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8089F6" w14:textId="61651587" w:rsidR="00AD28FD" w:rsidRPr="004053FA" w:rsidRDefault="00A9281A">
      <w:pPr>
        <w:spacing w:line="200" w:lineRule="exact"/>
        <w:rPr>
          <w:sz w:val="20"/>
          <w:szCs w:val="20"/>
          <w:lang w:val="cs-CZ"/>
        </w:rPr>
      </w:pPr>
      <w:bookmarkStart w:id="0" w:name="_GoBack"/>
      <w:bookmarkEnd w:id="0"/>
      <w:r w:rsidRPr="004053FA">
        <w:rPr>
          <w:noProof/>
          <w:lang w:val="cs-CZ" w:eastAsia="cs-CZ"/>
        </w:rPr>
        <mc:AlternateContent>
          <mc:Choice Requires="wpg">
            <w:drawing>
              <wp:anchor distT="0" distB="0" distL="114300" distR="114300" simplePos="0" relativeHeight="503306779" behindDoc="1" locked="0" layoutInCell="1" allowOverlap="1" wp14:anchorId="3187B36E" wp14:editId="2AB44919">
                <wp:simplePos x="0" y="0"/>
                <wp:positionH relativeFrom="page">
                  <wp:posOffset>408305</wp:posOffset>
                </wp:positionH>
                <wp:positionV relativeFrom="page">
                  <wp:posOffset>646430</wp:posOffset>
                </wp:positionV>
                <wp:extent cx="6746875" cy="2111375"/>
                <wp:effectExtent l="0" t="0" r="0" b="4445"/>
                <wp:wrapNone/>
                <wp:docPr id="92" name="Group 6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46875" cy="2111375"/>
                          <a:chOff x="643" y="1018"/>
                          <a:chExt cx="10625" cy="3325"/>
                        </a:xfrm>
                      </wpg:grpSpPr>
                      <pic:pic xmlns:pic="http://schemas.openxmlformats.org/drawingml/2006/picture">
                        <pic:nvPicPr>
                          <pic:cNvPr id="93" name="Picture 69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643" y="1018"/>
                            <a:ext cx="10625" cy="1819"/>
                          </a:xfrm>
                          <a:prstGeom prst="rect">
                            <a:avLst/>
                          </a:prstGeom>
                          <a:noFill/>
                          <a:extLst>
                            <a:ext uri="{909E8E84-426E-40DD-AFC4-6F175D3DCCD1}">
                              <a14:hiddenFill xmlns:a14="http://schemas.microsoft.com/office/drawing/2010/main">
                                <a:solidFill>
                                  <a:srgbClr val="FFFFFF"/>
                                </a:solidFill>
                              </a14:hiddenFill>
                            </a:ext>
                          </a:extLst>
                        </pic:spPr>
                      </pic:pic>
                      <wpg:grpSp>
                        <wpg:cNvPr id="94" name="Group 697"/>
                        <wpg:cNvGrpSpPr>
                          <a:grpSpLocks/>
                        </wpg:cNvGrpSpPr>
                        <wpg:grpSpPr bwMode="auto">
                          <a:xfrm>
                            <a:off x="7051" y="2879"/>
                            <a:ext cx="3850" cy="2"/>
                            <a:chOff x="7051" y="2879"/>
                            <a:chExt cx="3850" cy="2"/>
                          </a:xfrm>
                        </wpg:grpSpPr>
                        <wps:wsp>
                          <wps:cNvPr id="95" name="Freeform 698"/>
                          <wps:cNvSpPr>
                            <a:spLocks/>
                          </wps:cNvSpPr>
                          <wps:spPr bwMode="auto">
                            <a:xfrm>
                              <a:off x="7051" y="2879"/>
                              <a:ext cx="3850" cy="2"/>
                            </a:xfrm>
                            <a:custGeom>
                              <a:avLst/>
                              <a:gdLst>
                                <a:gd name="T0" fmla="+- 0 7051 7051"/>
                                <a:gd name="T1" fmla="*/ T0 w 3850"/>
                                <a:gd name="T2" fmla="+- 0 10901 7051"/>
                                <a:gd name="T3" fmla="*/ T2 w 3850"/>
                              </a:gdLst>
                              <a:ahLst/>
                              <a:cxnLst>
                                <a:cxn ang="0">
                                  <a:pos x="T1" y="0"/>
                                </a:cxn>
                                <a:cxn ang="0">
                                  <a:pos x="T3" y="0"/>
                                </a:cxn>
                              </a:cxnLst>
                              <a:rect l="0" t="0" r="r" b="b"/>
                              <a:pathLst>
                                <a:path w="3850">
                                  <a:moveTo>
                                    <a:pt x="0" y="0"/>
                                  </a:moveTo>
                                  <a:lnTo>
                                    <a:pt x="3850"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 name="Group 695"/>
                        <wpg:cNvGrpSpPr>
                          <a:grpSpLocks/>
                        </wpg:cNvGrpSpPr>
                        <wpg:grpSpPr bwMode="auto">
                          <a:xfrm>
                            <a:off x="7060" y="2885"/>
                            <a:ext cx="2" cy="1443"/>
                            <a:chOff x="7060" y="2885"/>
                            <a:chExt cx="2" cy="1443"/>
                          </a:xfrm>
                        </wpg:grpSpPr>
                        <wps:wsp>
                          <wps:cNvPr id="97" name="Freeform 696"/>
                          <wps:cNvSpPr>
                            <a:spLocks/>
                          </wps:cNvSpPr>
                          <wps:spPr bwMode="auto">
                            <a:xfrm>
                              <a:off x="7060" y="2885"/>
                              <a:ext cx="2" cy="1443"/>
                            </a:xfrm>
                            <a:custGeom>
                              <a:avLst/>
                              <a:gdLst>
                                <a:gd name="T0" fmla="+- 0 2885 2885"/>
                                <a:gd name="T1" fmla="*/ 2885 h 1443"/>
                                <a:gd name="T2" fmla="+- 0 4327 2885"/>
                                <a:gd name="T3" fmla="*/ 4327 h 1443"/>
                              </a:gdLst>
                              <a:ahLst/>
                              <a:cxnLst>
                                <a:cxn ang="0">
                                  <a:pos x="0" y="T1"/>
                                </a:cxn>
                                <a:cxn ang="0">
                                  <a:pos x="0" y="T3"/>
                                </a:cxn>
                              </a:cxnLst>
                              <a:rect l="0" t="0" r="r" b="b"/>
                              <a:pathLst>
                                <a:path h="1443">
                                  <a:moveTo>
                                    <a:pt x="0" y="0"/>
                                  </a:moveTo>
                                  <a:lnTo>
                                    <a:pt x="0" y="1442"/>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 name="Group 693"/>
                        <wpg:cNvGrpSpPr>
                          <a:grpSpLocks/>
                        </wpg:cNvGrpSpPr>
                        <wpg:grpSpPr bwMode="auto">
                          <a:xfrm>
                            <a:off x="10892" y="2885"/>
                            <a:ext cx="2" cy="1443"/>
                            <a:chOff x="10892" y="2885"/>
                            <a:chExt cx="2" cy="1443"/>
                          </a:xfrm>
                        </wpg:grpSpPr>
                        <wps:wsp>
                          <wps:cNvPr id="99" name="Freeform 694"/>
                          <wps:cNvSpPr>
                            <a:spLocks/>
                          </wps:cNvSpPr>
                          <wps:spPr bwMode="auto">
                            <a:xfrm>
                              <a:off x="10892" y="2885"/>
                              <a:ext cx="2" cy="1443"/>
                            </a:xfrm>
                            <a:custGeom>
                              <a:avLst/>
                              <a:gdLst>
                                <a:gd name="T0" fmla="+- 0 2885 2885"/>
                                <a:gd name="T1" fmla="*/ 2885 h 1443"/>
                                <a:gd name="T2" fmla="+- 0 4327 2885"/>
                                <a:gd name="T3" fmla="*/ 4327 h 1443"/>
                              </a:gdLst>
                              <a:ahLst/>
                              <a:cxnLst>
                                <a:cxn ang="0">
                                  <a:pos x="0" y="T1"/>
                                </a:cxn>
                                <a:cxn ang="0">
                                  <a:pos x="0" y="T3"/>
                                </a:cxn>
                              </a:cxnLst>
                              <a:rect l="0" t="0" r="r" b="b"/>
                              <a:pathLst>
                                <a:path h="1443">
                                  <a:moveTo>
                                    <a:pt x="0" y="0"/>
                                  </a:moveTo>
                                  <a:lnTo>
                                    <a:pt x="0" y="1442"/>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 name="Group 691"/>
                        <wpg:cNvGrpSpPr>
                          <a:grpSpLocks/>
                        </wpg:cNvGrpSpPr>
                        <wpg:grpSpPr bwMode="auto">
                          <a:xfrm>
                            <a:off x="7051" y="4333"/>
                            <a:ext cx="3850" cy="2"/>
                            <a:chOff x="7051" y="4333"/>
                            <a:chExt cx="3850" cy="2"/>
                          </a:xfrm>
                        </wpg:grpSpPr>
                        <wps:wsp>
                          <wps:cNvPr id="101" name="Freeform 692"/>
                          <wps:cNvSpPr>
                            <a:spLocks/>
                          </wps:cNvSpPr>
                          <wps:spPr bwMode="auto">
                            <a:xfrm>
                              <a:off x="7051" y="4333"/>
                              <a:ext cx="3850" cy="2"/>
                            </a:xfrm>
                            <a:custGeom>
                              <a:avLst/>
                              <a:gdLst>
                                <a:gd name="T0" fmla="+- 0 7051 7051"/>
                                <a:gd name="T1" fmla="*/ T0 w 3850"/>
                                <a:gd name="T2" fmla="+- 0 10901 7051"/>
                                <a:gd name="T3" fmla="*/ T2 w 3850"/>
                              </a:gdLst>
                              <a:ahLst/>
                              <a:cxnLst>
                                <a:cxn ang="0">
                                  <a:pos x="T1" y="0"/>
                                </a:cxn>
                                <a:cxn ang="0">
                                  <a:pos x="T3" y="0"/>
                                </a:cxn>
                              </a:cxnLst>
                              <a:rect l="0" t="0" r="r" b="b"/>
                              <a:pathLst>
                                <a:path w="3850">
                                  <a:moveTo>
                                    <a:pt x="0" y="0"/>
                                  </a:moveTo>
                                  <a:lnTo>
                                    <a:pt x="3850"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DFF0472" id="Group 690" o:spid="_x0000_s1026" style="position:absolute;margin-left:32.15pt;margin-top:50.9pt;width:531.25pt;height:166.25pt;z-index:-9701;mso-position-horizontal-relative:page;mso-position-vertical-relative:page" coordorigin="643,1018" coordsize="10625,33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99" o:spid="_x0000_s1027" type="#_x0000_t75" style="position:absolute;left:643;top:1018;width:10625;height:18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">
                  <v:imagedata r:id="rId12" o:title=""/>
                </v:shape>
                <v:group id="Group 697" o:spid="_x0000_s1028" style="position:absolute;left:7051;top:2879;width:3850;height:2" coordorigin="7051,2879" coordsize="38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shape id="Freeform 698" o:spid="_x0000_s1029" style="position:absolute;left:7051;top:2879;width:3850;height:2;visibility:visible;mso-wrap-style:square;v-text-anchor:top" coordsize="38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" path="m,l3850,e" filled="f" strokeweight=".94pt">
                    <v:path arrowok="t" o:connecttype="custom" o:connectlocs="0,0;3850,0" o:connectangles="0,0"/>
                  </v:shape>
                </v:group>
                <v:group id="Group 695" o:spid="_x0000_s1030" style="position:absolute;left:7060;top:2885;width:2;height:1443" coordorigin="7060,2885" coordsize="2,1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">
                  <v:shape id="Freeform 696" o:spid="_x0000_s1031" style="position:absolute;left:7060;top:2885;width:2;height:1443;visibility:visible;mso-wrap-style:square;v-text-anchor:top" coordsize="2,1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" path="m,l,1442e" filled="f" strokeweight=".94pt">
                    <v:path arrowok="t" o:connecttype="custom" o:connectlocs="0,2885;0,4327" o:connectangles="0,0"/>
                  </v:shape>
                </v:group>
                <v:group id="Group 693" o:spid="_x0000_s1032" style="position:absolute;left:10892;top:2885;width:2;height:1443" coordorigin="10892,2885" coordsize="2,1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shape id="Freeform 694" o:spid="_x0000_s1033" style="position:absolute;left:10892;top:2885;width:2;height:1443;visibility:visible;mso-wrap-style:square;v-text-anchor:top" coordsize="2,1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" path="m,l,1442e" filled="f" strokeweight=".94pt">
                    <v:path arrowok="t" o:connecttype="custom" o:connectlocs="0,2885;0,4327" o:connectangles="0,0"/>
                  </v:shape>
                </v:group>
                <v:group id="Group 691" o:spid="_x0000_s1034" style="position:absolute;left:7051;top:4333;width:3850;height:2" coordorigin="7051,4333" coordsize="38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shape id="Freeform 692" o:spid="_x0000_s1035" style="position:absolute;left:7051;top:4333;width:3850;height:2;visibility:visible;mso-wrap-style:square;v-text-anchor:top" coordsize="38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" path="m,l3850,e" filled="f" strokeweight=".94pt">
                    <v:path arrowok="t" o:connecttype="custom" o:connectlocs="0,0;3850,0" o:connectangles="0,0"/>
                  </v:shape>
                </v:group>
                <w10:wrap anchorx="page" anchory="page"/>
              </v:group>
            </w:pict>
          </mc:Fallback>
        </mc:AlternateContent>
      </w:r>
    </w:p>
    <w:p w14:paraId="2B396787" w14:textId="77777777" w:rsidR="00AD28FD" w:rsidRPr="004053FA" w:rsidRDefault="00AD28FD">
      <w:pPr>
        <w:spacing w:line="200" w:lineRule="exact"/>
        <w:rPr>
          <w:sz w:val="20"/>
          <w:szCs w:val="20"/>
          <w:lang w:val="cs-CZ"/>
        </w:rPr>
      </w:pPr>
    </w:p>
    <w:p w14:paraId="5445729E" w14:textId="77777777" w:rsidR="00AD28FD" w:rsidRPr="004053FA" w:rsidRDefault="00AD28FD">
      <w:pPr>
        <w:spacing w:line="200" w:lineRule="exact"/>
        <w:rPr>
          <w:sz w:val="20"/>
          <w:szCs w:val="20"/>
          <w:lang w:val="cs-CZ"/>
        </w:rPr>
      </w:pPr>
    </w:p>
    <w:p w14:paraId="074B09AB" w14:textId="77777777" w:rsidR="00AD28FD" w:rsidRPr="004053FA" w:rsidRDefault="00AD28FD">
      <w:pPr>
        <w:spacing w:line="200" w:lineRule="exact"/>
        <w:rPr>
          <w:sz w:val="20"/>
          <w:szCs w:val="20"/>
          <w:lang w:val="cs-CZ"/>
        </w:rPr>
      </w:pPr>
    </w:p>
    <w:p w14:paraId="64BE98AB" w14:textId="77777777" w:rsidR="00AD28FD" w:rsidRPr="004053FA" w:rsidRDefault="00AD28FD">
      <w:pPr>
        <w:spacing w:line="200" w:lineRule="exact"/>
        <w:rPr>
          <w:sz w:val="20"/>
          <w:szCs w:val="20"/>
          <w:lang w:val="cs-CZ"/>
        </w:rPr>
      </w:pPr>
    </w:p>
    <w:p w14:paraId="7EF3D71F" w14:textId="77777777" w:rsidR="00AD28FD" w:rsidRPr="004053FA" w:rsidRDefault="00AD28FD">
      <w:pPr>
        <w:spacing w:before="12" w:line="220" w:lineRule="exact"/>
        <w:rPr>
          <w:lang w:val="cs-CZ"/>
        </w:rPr>
      </w:pPr>
    </w:p>
    <w:p w14:paraId="6B90BBE4" w14:textId="77777777" w:rsidR="00AD28FD" w:rsidRPr="004053FA" w:rsidRDefault="00660819">
      <w:pPr>
        <w:pStyle w:val="Zkladntext"/>
        <w:spacing w:before="72"/>
        <w:ind w:left="0" w:right="108"/>
        <w:jc w:val="right"/>
        <w:rPr>
          <w:rFonts w:cs="Times New Roman"/>
          <w:lang w:val="cs-CZ"/>
        </w:rPr>
      </w:pPr>
      <w:r w:rsidRPr="004053FA">
        <w:rPr>
          <w:spacing w:val="-1"/>
          <w:lang w:val="cs-CZ"/>
        </w:rPr>
        <w:t>OT</w:t>
      </w:r>
      <w:r w:rsidRPr="004053FA">
        <w:rPr>
          <w:spacing w:val="-2"/>
          <w:lang w:val="cs-CZ"/>
        </w:rPr>
        <w:t>I</w:t>
      </w:r>
      <w:r w:rsidRPr="004053FA">
        <w:rPr>
          <w:spacing w:val="-1"/>
          <w:lang w:val="cs-CZ"/>
        </w:rPr>
        <w:t>F/R</w:t>
      </w:r>
      <w:r w:rsidRPr="004053FA">
        <w:rPr>
          <w:spacing w:val="-2"/>
          <w:lang w:val="cs-CZ"/>
        </w:rPr>
        <w:t>I</w:t>
      </w:r>
      <w:r w:rsidRPr="004053FA">
        <w:rPr>
          <w:spacing w:val="-1"/>
          <w:lang w:val="cs-CZ"/>
        </w:rPr>
        <w:t>D/NOT/2023</w:t>
      </w:r>
    </w:p>
    <w:p w14:paraId="2A850EF1" w14:textId="77777777" w:rsidR="00AD28FD" w:rsidRPr="004053FA" w:rsidRDefault="00AD28FD">
      <w:pPr>
        <w:spacing w:before="1" w:line="180" w:lineRule="exact"/>
        <w:rPr>
          <w:sz w:val="18"/>
          <w:szCs w:val="18"/>
          <w:lang w:val="cs-CZ"/>
        </w:rPr>
      </w:pPr>
    </w:p>
    <w:p w14:paraId="351E95FB" w14:textId="77777777" w:rsidR="001F057B" w:rsidRPr="004053FA" w:rsidRDefault="00660819" w:rsidP="001F057B">
      <w:pPr>
        <w:pStyle w:val="Zkladntext"/>
        <w:spacing w:before="72" w:line="482" w:lineRule="auto"/>
        <w:ind w:left="6379" w:right="104" w:firstLine="567"/>
        <w:jc w:val="right"/>
        <w:rPr>
          <w:spacing w:val="24"/>
          <w:w w:val="111"/>
          <w:lang w:val="cs-CZ"/>
        </w:rPr>
      </w:pPr>
      <w:r w:rsidRPr="004053FA">
        <w:rPr>
          <w:w w:val="110"/>
          <w:lang w:val="cs-CZ"/>
        </w:rPr>
        <w:t>1</w:t>
      </w:r>
      <w:r w:rsidR="001F057B" w:rsidRPr="004053FA">
        <w:rPr>
          <w:spacing w:val="-1"/>
          <w:w w:val="110"/>
          <w:lang w:val="cs-CZ"/>
        </w:rPr>
        <w:t>.7.</w:t>
      </w:r>
      <w:r w:rsidRPr="004053FA">
        <w:rPr>
          <w:spacing w:val="-4"/>
          <w:w w:val="110"/>
          <w:lang w:val="cs-CZ"/>
        </w:rPr>
        <w:t xml:space="preserve"> </w:t>
      </w:r>
      <w:r w:rsidRPr="004053FA">
        <w:rPr>
          <w:spacing w:val="-1"/>
          <w:w w:val="110"/>
          <w:lang w:val="cs-CZ"/>
        </w:rPr>
        <w:t>2022</w:t>
      </w:r>
      <w:r w:rsidR="001F057B" w:rsidRPr="004053FA">
        <w:rPr>
          <w:spacing w:val="24"/>
          <w:w w:val="111"/>
          <w:lang w:val="cs-CZ"/>
        </w:rPr>
        <w:t xml:space="preserve"> </w:t>
      </w:r>
    </w:p>
    <w:p w14:paraId="4D9B09CB" w14:textId="5CC908C8" w:rsidR="00AD28FD" w:rsidRPr="004053FA" w:rsidRDefault="001F057B" w:rsidP="001F057B">
      <w:pPr>
        <w:pStyle w:val="Zkladntext"/>
        <w:spacing w:before="72" w:line="482" w:lineRule="auto"/>
        <w:ind w:left="6237" w:right="104"/>
        <w:rPr>
          <w:lang w:val="cs-CZ"/>
        </w:rPr>
      </w:pPr>
      <w:r w:rsidRPr="004053FA">
        <w:rPr>
          <w:spacing w:val="-1"/>
          <w:w w:val="105"/>
          <w:lang w:val="cs-CZ"/>
        </w:rPr>
        <w:t>O</w:t>
      </w:r>
      <w:r w:rsidRPr="004053FA">
        <w:rPr>
          <w:spacing w:val="-2"/>
          <w:w w:val="105"/>
          <w:lang w:val="cs-CZ"/>
        </w:rPr>
        <w:t>ri</w:t>
      </w:r>
      <w:r w:rsidRPr="004053FA">
        <w:rPr>
          <w:spacing w:val="-1"/>
          <w:w w:val="105"/>
          <w:lang w:val="cs-CZ"/>
        </w:rPr>
        <w:t>g</w:t>
      </w:r>
      <w:r w:rsidRPr="004053FA">
        <w:rPr>
          <w:spacing w:val="-2"/>
          <w:w w:val="105"/>
          <w:lang w:val="cs-CZ"/>
        </w:rPr>
        <w:t>i</w:t>
      </w:r>
      <w:r w:rsidRPr="004053FA">
        <w:rPr>
          <w:spacing w:val="-1"/>
          <w:w w:val="105"/>
          <w:lang w:val="cs-CZ"/>
        </w:rPr>
        <w:t>nál</w:t>
      </w:r>
      <w:r w:rsidRPr="004053FA">
        <w:rPr>
          <w:spacing w:val="-2"/>
          <w:w w:val="105"/>
          <w:lang w:val="cs-CZ"/>
        </w:rPr>
        <w:t>:</w:t>
      </w:r>
      <w:r w:rsidRPr="004053FA">
        <w:rPr>
          <w:spacing w:val="-1"/>
          <w:w w:val="105"/>
          <w:lang w:val="cs-CZ"/>
        </w:rPr>
        <w:t xml:space="preserve"> angličtina</w:t>
      </w:r>
      <w:r w:rsidRPr="004053FA">
        <w:rPr>
          <w:spacing w:val="-2"/>
          <w:w w:val="105"/>
          <w:lang w:val="cs-CZ"/>
        </w:rPr>
        <w:t>/</w:t>
      </w:r>
      <w:r w:rsidRPr="004053FA">
        <w:rPr>
          <w:spacing w:val="-1"/>
          <w:w w:val="105"/>
          <w:lang w:val="cs-CZ"/>
        </w:rPr>
        <w:t>francouzština</w:t>
      </w:r>
      <w:r w:rsidRPr="004053FA">
        <w:rPr>
          <w:spacing w:val="-2"/>
          <w:w w:val="105"/>
          <w:lang w:val="cs-CZ"/>
        </w:rPr>
        <w:t>/</w:t>
      </w:r>
      <w:r w:rsidRPr="004053FA">
        <w:rPr>
          <w:spacing w:val="-1"/>
          <w:w w:val="105"/>
          <w:lang w:val="cs-CZ"/>
        </w:rPr>
        <w:t>němčina</w:t>
      </w:r>
    </w:p>
    <w:p w14:paraId="4FD38D35" w14:textId="77777777" w:rsidR="00AD28FD" w:rsidRPr="004053FA" w:rsidRDefault="00AD28FD">
      <w:pPr>
        <w:spacing w:before="7" w:line="170" w:lineRule="exact"/>
        <w:rPr>
          <w:sz w:val="17"/>
          <w:szCs w:val="17"/>
          <w:lang w:val="cs-CZ"/>
        </w:rPr>
      </w:pPr>
    </w:p>
    <w:p w14:paraId="01DD09A4" w14:textId="77777777" w:rsidR="00AD28FD" w:rsidRPr="004053FA" w:rsidRDefault="00AD28FD">
      <w:pPr>
        <w:spacing w:line="200" w:lineRule="exact"/>
        <w:rPr>
          <w:sz w:val="20"/>
          <w:szCs w:val="20"/>
          <w:lang w:val="cs-CZ"/>
        </w:rPr>
      </w:pPr>
    </w:p>
    <w:p w14:paraId="17C794D3" w14:textId="77777777" w:rsidR="00AD28FD" w:rsidRPr="004053FA" w:rsidRDefault="00AD28FD">
      <w:pPr>
        <w:spacing w:line="200" w:lineRule="exact"/>
        <w:rPr>
          <w:sz w:val="20"/>
          <w:szCs w:val="20"/>
          <w:lang w:val="cs-CZ"/>
        </w:rPr>
      </w:pPr>
    </w:p>
    <w:p w14:paraId="5EA517A1" w14:textId="77777777" w:rsidR="00AD28FD" w:rsidRPr="004053FA" w:rsidRDefault="00AD28FD">
      <w:pPr>
        <w:spacing w:line="200" w:lineRule="exact"/>
        <w:rPr>
          <w:sz w:val="20"/>
          <w:szCs w:val="20"/>
          <w:lang w:val="cs-CZ"/>
        </w:rPr>
      </w:pPr>
    </w:p>
    <w:p w14:paraId="7E885613" w14:textId="77777777" w:rsidR="00AD28FD" w:rsidRPr="004053FA" w:rsidRDefault="00AD28FD">
      <w:pPr>
        <w:spacing w:line="200" w:lineRule="exact"/>
        <w:rPr>
          <w:sz w:val="20"/>
          <w:szCs w:val="20"/>
          <w:lang w:val="cs-CZ"/>
        </w:rPr>
      </w:pPr>
    </w:p>
    <w:p w14:paraId="4F5B07E5" w14:textId="77777777" w:rsidR="00AD28FD" w:rsidRPr="004053FA" w:rsidRDefault="00AD28FD">
      <w:pPr>
        <w:spacing w:line="200" w:lineRule="exact"/>
        <w:rPr>
          <w:sz w:val="20"/>
          <w:szCs w:val="20"/>
          <w:lang w:val="cs-CZ"/>
        </w:rPr>
      </w:pPr>
    </w:p>
    <w:p w14:paraId="724AB2BB" w14:textId="77777777" w:rsidR="00AD28FD" w:rsidRPr="004053FA" w:rsidRDefault="00AD28FD">
      <w:pPr>
        <w:spacing w:line="200" w:lineRule="exact"/>
        <w:rPr>
          <w:sz w:val="20"/>
          <w:szCs w:val="20"/>
          <w:lang w:val="cs-CZ"/>
        </w:rPr>
      </w:pPr>
    </w:p>
    <w:p w14:paraId="36B7A845" w14:textId="20F4F8FB" w:rsidR="00AD28FD" w:rsidRPr="004053FA" w:rsidRDefault="001F057B">
      <w:pPr>
        <w:pStyle w:val="Zkladntext"/>
        <w:spacing w:before="72"/>
        <w:ind w:left="114"/>
        <w:rPr>
          <w:rFonts w:cs="Times New Roman"/>
          <w:lang w:val="cs-CZ"/>
        </w:rPr>
      </w:pPr>
      <w:r w:rsidRPr="004053FA">
        <w:rPr>
          <w:spacing w:val="-2"/>
          <w:w w:val="115"/>
          <w:u w:val="thick" w:color="000000"/>
          <w:lang w:val="cs-CZ"/>
        </w:rPr>
        <w:t>Oznámení</w:t>
      </w:r>
    </w:p>
    <w:p w14:paraId="3EBF2E1E" w14:textId="77777777" w:rsidR="00AD28FD" w:rsidRPr="004053FA" w:rsidRDefault="00AD28FD">
      <w:pPr>
        <w:spacing w:line="200" w:lineRule="exact"/>
        <w:rPr>
          <w:sz w:val="20"/>
          <w:szCs w:val="20"/>
          <w:lang w:val="cs-CZ"/>
        </w:rPr>
      </w:pPr>
    </w:p>
    <w:p w14:paraId="47590093" w14:textId="77777777" w:rsidR="00AD28FD" w:rsidRPr="004053FA" w:rsidRDefault="00AD28FD">
      <w:pPr>
        <w:spacing w:line="200" w:lineRule="exact"/>
        <w:rPr>
          <w:sz w:val="20"/>
          <w:szCs w:val="20"/>
          <w:lang w:val="cs-CZ"/>
        </w:rPr>
      </w:pPr>
    </w:p>
    <w:p w14:paraId="3C77F2C6" w14:textId="77777777" w:rsidR="00AD28FD" w:rsidRPr="004053FA" w:rsidRDefault="00AD28FD">
      <w:pPr>
        <w:spacing w:before="5" w:line="280" w:lineRule="exact"/>
        <w:rPr>
          <w:sz w:val="28"/>
          <w:szCs w:val="28"/>
          <w:lang w:val="cs-CZ"/>
        </w:rPr>
      </w:pPr>
    </w:p>
    <w:p w14:paraId="60A97AEE" w14:textId="752C20A6" w:rsidR="00AD28FD" w:rsidRPr="004053FA" w:rsidRDefault="001F057B" w:rsidP="001F057B">
      <w:pPr>
        <w:pStyle w:val="Zkladntext"/>
        <w:tabs>
          <w:tab w:val="left" w:pos="238"/>
        </w:tabs>
        <w:spacing w:before="72"/>
        <w:ind w:left="0"/>
        <w:rPr>
          <w:rFonts w:cs="Times New Roman"/>
          <w:lang w:val="cs-CZ"/>
        </w:rPr>
      </w:pPr>
      <w:r w:rsidRPr="004053FA">
        <w:rPr>
          <w:spacing w:val="-1"/>
          <w:w w:val="115"/>
          <w:u w:val="thick" w:color="000000"/>
          <w:lang w:val="cs-CZ"/>
        </w:rPr>
        <w:t xml:space="preserve"> Vydání RID z 1. ledna </w:t>
      </w:r>
      <w:r w:rsidRPr="004053FA">
        <w:rPr>
          <w:spacing w:val="-2"/>
          <w:w w:val="115"/>
          <w:u w:val="thick" w:color="000000"/>
          <w:lang w:val="cs-CZ"/>
        </w:rPr>
        <w:t>2023</w:t>
      </w:r>
    </w:p>
    <w:p w14:paraId="60DDF6F8" w14:textId="77777777" w:rsidR="00AD28FD" w:rsidRPr="004053FA" w:rsidRDefault="00AD28FD">
      <w:pPr>
        <w:spacing w:line="200" w:lineRule="exact"/>
        <w:rPr>
          <w:sz w:val="20"/>
          <w:szCs w:val="20"/>
          <w:lang w:val="cs-CZ"/>
        </w:rPr>
      </w:pPr>
    </w:p>
    <w:p w14:paraId="3E586142" w14:textId="77777777" w:rsidR="00AD28FD" w:rsidRPr="004053FA" w:rsidRDefault="00AD28FD">
      <w:pPr>
        <w:spacing w:line="200" w:lineRule="exact"/>
        <w:rPr>
          <w:sz w:val="20"/>
          <w:szCs w:val="20"/>
          <w:lang w:val="cs-CZ"/>
        </w:rPr>
      </w:pPr>
    </w:p>
    <w:p w14:paraId="5F9800A9" w14:textId="77777777" w:rsidR="00AD28FD" w:rsidRPr="004053FA" w:rsidRDefault="00AD28FD">
      <w:pPr>
        <w:spacing w:before="12" w:line="260" w:lineRule="exact"/>
        <w:rPr>
          <w:sz w:val="26"/>
          <w:szCs w:val="26"/>
          <w:lang w:val="cs-CZ"/>
        </w:rPr>
      </w:pPr>
    </w:p>
    <w:p w14:paraId="655E2B82" w14:textId="20702C9A" w:rsidR="00AD28FD" w:rsidRPr="004053FA" w:rsidRDefault="001F057B">
      <w:pPr>
        <w:pStyle w:val="Zkladntext"/>
        <w:spacing w:before="80"/>
        <w:ind w:left="114"/>
        <w:rPr>
          <w:rFonts w:cs="Times New Roman"/>
          <w:lang w:val="cs-CZ"/>
        </w:rPr>
      </w:pPr>
      <w:r w:rsidRPr="004053FA">
        <w:rPr>
          <w:spacing w:val="-2"/>
          <w:w w:val="115"/>
          <w:lang w:val="cs-CZ"/>
        </w:rPr>
        <w:t xml:space="preserve">Texty přijaté na 57. zasedání </w:t>
      </w:r>
      <w:r w:rsidR="00B01382" w:rsidRPr="004053FA">
        <w:rPr>
          <w:spacing w:val="-2"/>
          <w:w w:val="115"/>
          <w:lang w:val="cs-CZ"/>
        </w:rPr>
        <w:t xml:space="preserve">Odborného výboru </w:t>
      </w:r>
      <w:r w:rsidRPr="004053FA">
        <w:rPr>
          <w:spacing w:val="-2"/>
          <w:w w:val="115"/>
          <w:lang w:val="cs-CZ"/>
        </w:rPr>
        <w:t>RID (Bern/hybrid</w:t>
      </w:r>
      <w:r w:rsidR="004F679F" w:rsidRPr="004053FA">
        <w:rPr>
          <w:spacing w:val="-2"/>
          <w:w w:val="115"/>
          <w:lang w:val="cs-CZ"/>
        </w:rPr>
        <w:t>ně</w:t>
      </w:r>
      <w:r w:rsidRPr="004053FA">
        <w:rPr>
          <w:spacing w:val="-2"/>
          <w:w w:val="115"/>
          <w:lang w:val="cs-CZ"/>
        </w:rPr>
        <w:t>, 24. května 2022)</w:t>
      </w:r>
      <w:r w:rsidR="00A9281A" w:rsidRPr="004053FA">
        <w:rPr>
          <w:noProof/>
          <w:lang w:val="cs-CZ" w:eastAsia="cs-CZ"/>
        </w:rPr>
        <mc:AlternateContent>
          <mc:Choice Requires="wpg">
            <w:drawing>
              <wp:anchor distT="0" distB="0" distL="114300" distR="114300" simplePos="0" relativeHeight="503306780" behindDoc="1" locked="0" layoutInCell="1" allowOverlap="1" wp14:anchorId="3DFB5BFA" wp14:editId="3CCD061C">
                <wp:simplePos x="0" y="0"/>
                <wp:positionH relativeFrom="page">
                  <wp:posOffset>502920</wp:posOffset>
                </wp:positionH>
                <wp:positionV relativeFrom="paragraph">
                  <wp:posOffset>208280</wp:posOffset>
                </wp:positionV>
                <wp:extent cx="6301740" cy="1270"/>
                <wp:effectExtent l="17145" t="9525" r="15240" b="8255"/>
                <wp:wrapNone/>
                <wp:docPr id="90" name="Group 6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1740" cy="1270"/>
                          <a:chOff x="792" y="328"/>
                          <a:chExt cx="9924" cy="2"/>
                        </a:xfrm>
                      </wpg:grpSpPr>
                      <wps:wsp>
                        <wps:cNvPr id="91" name="Freeform 689"/>
                        <wps:cNvSpPr>
                          <a:spLocks/>
                        </wps:cNvSpPr>
                        <wps:spPr bwMode="auto">
                          <a:xfrm>
                            <a:off x="792" y="328"/>
                            <a:ext cx="9924" cy="2"/>
                          </a:xfrm>
                          <a:custGeom>
                            <a:avLst/>
                            <a:gdLst>
                              <a:gd name="T0" fmla="+- 0 792 792"/>
                              <a:gd name="T1" fmla="*/ T0 w 9924"/>
                              <a:gd name="T2" fmla="+- 0 10716 792"/>
                              <a:gd name="T3" fmla="*/ T2 w 9924"/>
                            </a:gdLst>
                            <a:ahLst/>
                            <a:cxnLst>
                              <a:cxn ang="0">
                                <a:pos x="T1" y="0"/>
                              </a:cxn>
                              <a:cxn ang="0">
                                <a:pos x="T3" y="0"/>
                              </a:cxn>
                            </a:cxnLst>
                            <a:rect l="0" t="0" r="r" b="b"/>
                            <a:pathLst>
                              <a:path w="9924">
                                <a:moveTo>
                                  <a:pt x="0" y="0"/>
                                </a:moveTo>
                                <a:lnTo>
                                  <a:pt x="9924" y="0"/>
                                </a:lnTo>
                              </a:path>
                            </a:pathLst>
                          </a:custGeom>
                          <a:noFill/>
                          <a:ln w="180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DBC3D3" id="Group 688" o:spid="_x0000_s1026" style="position:absolute;margin-left:39.6pt;margin-top:16.4pt;width:496.2pt;height:.1pt;z-index:-9700;mso-position-horizontal-relative:page" coordorigin="792,328" coordsize="99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">
                <v:shape id="Freeform 689" o:spid="_x0000_s1027" style="position:absolute;left:792;top:328;width:9924;height:2;visibility:visible;mso-wrap-style:square;v-text-anchor:top" coordsize="99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" path="m,l9924,e" filled="f" strokeweight="1.42pt">
                  <v:path arrowok="t" o:connecttype="custom" o:connectlocs="0,0;9924,0" o:connectangles="0,0"/>
                </v:shape>
                <w10:wrap anchorx="page"/>
              </v:group>
            </w:pict>
          </mc:Fallback>
        </mc:AlternateContent>
      </w:r>
    </w:p>
    <w:p w14:paraId="68B80B71" w14:textId="77777777" w:rsidR="00AD28FD" w:rsidRPr="004053FA" w:rsidRDefault="00AD28FD">
      <w:pPr>
        <w:spacing w:line="200" w:lineRule="exact"/>
        <w:rPr>
          <w:sz w:val="20"/>
          <w:szCs w:val="20"/>
          <w:lang w:val="cs-CZ"/>
        </w:rPr>
      </w:pPr>
    </w:p>
    <w:p w14:paraId="779BD97F" w14:textId="77777777" w:rsidR="00AD28FD" w:rsidRPr="004053FA" w:rsidRDefault="00AD28FD">
      <w:pPr>
        <w:spacing w:line="200" w:lineRule="exact"/>
        <w:rPr>
          <w:sz w:val="20"/>
          <w:szCs w:val="20"/>
          <w:lang w:val="cs-CZ"/>
        </w:rPr>
      </w:pPr>
    </w:p>
    <w:p w14:paraId="30F3C91C" w14:textId="77777777" w:rsidR="00AD28FD" w:rsidRPr="004053FA" w:rsidRDefault="00AD28FD">
      <w:pPr>
        <w:spacing w:line="200" w:lineRule="exact"/>
        <w:rPr>
          <w:sz w:val="20"/>
          <w:szCs w:val="20"/>
          <w:lang w:val="cs-CZ"/>
        </w:rPr>
      </w:pPr>
    </w:p>
    <w:p w14:paraId="13770746" w14:textId="77777777" w:rsidR="00AD28FD" w:rsidRPr="004053FA" w:rsidRDefault="00AD28FD">
      <w:pPr>
        <w:spacing w:line="200" w:lineRule="exact"/>
        <w:rPr>
          <w:sz w:val="20"/>
          <w:szCs w:val="20"/>
          <w:lang w:val="cs-CZ"/>
        </w:rPr>
      </w:pPr>
    </w:p>
    <w:p w14:paraId="585EC293" w14:textId="77777777" w:rsidR="00AD28FD" w:rsidRPr="004053FA" w:rsidRDefault="00AD28FD">
      <w:pPr>
        <w:spacing w:line="200" w:lineRule="exact"/>
        <w:rPr>
          <w:sz w:val="20"/>
          <w:szCs w:val="20"/>
          <w:lang w:val="cs-CZ"/>
        </w:rPr>
      </w:pPr>
    </w:p>
    <w:p w14:paraId="465B5971" w14:textId="77777777" w:rsidR="00AD28FD" w:rsidRPr="004053FA" w:rsidRDefault="00AD28FD">
      <w:pPr>
        <w:spacing w:line="200" w:lineRule="exact"/>
        <w:rPr>
          <w:sz w:val="20"/>
          <w:szCs w:val="20"/>
          <w:lang w:val="cs-CZ"/>
        </w:rPr>
      </w:pPr>
    </w:p>
    <w:p w14:paraId="39832E4D" w14:textId="77777777" w:rsidR="00AD28FD" w:rsidRPr="004053FA" w:rsidRDefault="00AD28FD">
      <w:pPr>
        <w:spacing w:line="200" w:lineRule="exact"/>
        <w:rPr>
          <w:sz w:val="20"/>
          <w:szCs w:val="20"/>
          <w:lang w:val="cs-CZ"/>
        </w:rPr>
      </w:pPr>
    </w:p>
    <w:p w14:paraId="7894092D" w14:textId="77777777" w:rsidR="00AD28FD" w:rsidRPr="004053FA" w:rsidRDefault="00AD28FD">
      <w:pPr>
        <w:spacing w:line="200" w:lineRule="exact"/>
        <w:rPr>
          <w:sz w:val="20"/>
          <w:szCs w:val="20"/>
          <w:lang w:val="cs-CZ"/>
        </w:rPr>
      </w:pPr>
    </w:p>
    <w:p w14:paraId="6230EEF1" w14:textId="77777777" w:rsidR="00AD28FD" w:rsidRPr="004053FA" w:rsidRDefault="00AD28FD">
      <w:pPr>
        <w:spacing w:line="200" w:lineRule="exact"/>
        <w:rPr>
          <w:sz w:val="20"/>
          <w:szCs w:val="20"/>
          <w:lang w:val="cs-CZ"/>
        </w:rPr>
      </w:pPr>
    </w:p>
    <w:p w14:paraId="0A4B8D76" w14:textId="77777777" w:rsidR="00AD28FD" w:rsidRPr="004053FA" w:rsidRDefault="00AD28FD">
      <w:pPr>
        <w:spacing w:line="200" w:lineRule="exact"/>
        <w:rPr>
          <w:sz w:val="20"/>
          <w:szCs w:val="20"/>
          <w:lang w:val="cs-CZ"/>
        </w:rPr>
      </w:pPr>
    </w:p>
    <w:p w14:paraId="0F7EAFA7" w14:textId="77777777" w:rsidR="00AD28FD" w:rsidRPr="004053FA" w:rsidRDefault="00AD28FD">
      <w:pPr>
        <w:spacing w:line="200" w:lineRule="exact"/>
        <w:rPr>
          <w:sz w:val="20"/>
          <w:szCs w:val="20"/>
          <w:lang w:val="cs-CZ"/>
        </w:rPr>
      </w:pPr>
    </w:p>
    <w:p w14:paraId="0A254D99" w14:textId="77777777" w:rsidR="00AD28FD" w:rsidRPr="004053FA" w:rsidRDefault="00AD28FD">
      <w:pPr>
        <w:spacing w:line="200" w:lineRule="exact"/>
        <w:rPr>
          <w:sz w:val="20"/>
          <w:szCs w:val="20"/>
          <w:lang w:val="cs-CZ"/>
        </w:rPr>
      </w:pPr>
    </w:p>
    <w:p w14:paraId="541E9556" w14:textId="77777777" w:rsidR="00AD28FD" w:rsidRPr="004053FA" w:rsidRDefault="00AD28FD">
      <w:pPr>
        <w:spacing w:line="200" w:lineRule="exact"/>
        <w:rPr>
          <w:sz w:val="20"/>
          <w:szCs w:val="20"/>
          <w:lang w:val="cs-CZ"/>
        </w:rPr>
      </w:pPr>
    </w:p>
    <w:p w14:paraId="3453EB45" w14:textId="77777777" w:rsidR="00AD28FD" w:rsidRPr="004053FA" w:rsidRDefault="00AD28FD">
      <w:pPr>
        <w:spacing w:line="200" w:lineRule="exact"/>
        <w:rPr>
          <w:sz w:val="20"/>
          <w:szCs w:val="20"/>
          <w:lang w:val="cs-CZ"/>
        </w:rPr>
      </w:pPr>
    </w:p>
    <w:p w14:paraId="1275868B" w14:textId="77777777" w:rsidR="00AD28FD" w:rsidRPr="004053FA" w:rsidRDefault="00AD28FD">
      <w:pPr>
        <w:spacing w:line="200" w:lineRule="exact"/>
        <w:rPr>
          <w:sz w:val="20"/>
          <w:szCs w:val="20"/>
          <w:lang w:val="cs-CZ"/>
        </w:rPr>
      </w:pPr>
    </w:p>
    <w:p w14:paraId="41B7391E" w14:textId="77777777" w:rsidR="00AD28FD" w:rsidRPr="004053FA" w:rsidRDefault="00AD28FD">
      <w:pPr>
        <w:spacing w:line="200" w:lineRule="exact"/>
        <w:rPr>
          <w:sz w:val="20"/>
          <w:szCs w:val="20"/>
          <w:lang w:val="cs-CZ"/>
        </w:rPr>
      </w:pPr>
    </w:p>
    <w:p w14:paraId="2D171DB3" w14:textId="77777777" w:rsidR="00AD28FD" w:rsidRPr="004053FA" w:rsidRDefault="00AD28FD">
      <w:pPr>
        <w:spacing w:line="200" w:lineRule="exact"/>
        <w:rPr>
          <w:sz w:val="20"/>
          <w:szCs w:val="20"/>
          <w:lang w:val="cs-CZ"/>
        </w:rPr>
      </w:pPr>
    </w:p>
    <w:p w14:paraId="6ADB21C9" w14:textId="77777777" w:rsidR="00AD28FD" w:rsidRPr="004053FA" w:rsidRDefault="00AD28FD">
      <w:pPr>
        <w:spacing w:line="200" w:lineRule="exact"/>
        <w:rPr>
          <w:sz w:val="20"/>
          <w:szCs w:val="20"/>
          <w:lang w:val="cs-CZ"/>
        </w:rPr>
      </w:pPr>
    </w:p>
    <w:p w14:paraId="73ABF9FA" w14:textId="77777777" w:rsidR="00AD28FD" w:rsidRPr="004053FA" w:rsidRDefault="00AD28FD">
      <w:pPr>
        <w:spacing w:line="200" w:lineRule="exact"/>
        <w:rPr>
          <w:sz w:val="20"/>
          <w:szCs w:val="20"/>
          <w:lang w:val="cs-CZ"/>
        </w:rPr>
      </w:pPr>
    </w:p>
    <w:p w14:paraId="27A1E3A2" w14:textId="77777777" w:rsidR="00AD28FD" w:rsidRPr="004053FA" w:rsidRDefault="00AD28FD">
      <w:pPr>
        <w:spacing w:line="200" w:lineRule="exact"/>
        <w:rPr>
          <w:sz w:val="20"/>
          <w:szCs w:val="20"/>
          <w:lang w:val="cs-CZ"/>
        </w:rPr>
      </w:pPr>
    </w:p>
    <w:p w14:paraId="08A6826A" w14:textId="77777777" w:rsidR="00AD28FD" w:rsidRPr="004053FA" w:rsidRDefault="00AD28FD">
      <w:pPr>
        <w:spacing w:line="200" w:lineRule="exact"/>
        <w:rPr>
          <w:sz w:val="20"/>
          <w:szCs w:val="20"/>
          <w:lang w:val="cs-CZ"/>
        </w:rPr>
      </w:pPr>
    </w:p>
    <w:p w14:paraId="76E5D7B3" w14:textId="77777777" w:rsidR="00AD28FD" w:rsidRPr="004053FA" w:rsidRDefault="00AD28FD">
      <w:pPr>
        <w:spacing w:line="200" w:lineRule="exact"/>
        <w:rPr>
          <w:sz w:val="20"/>
          <w:szCs w:val="20"/>
          <w:lang w:val="cs-CZ"/>
        </w:rPr>
      </w:pPr>
    </w:p>
    <w:p w14:paraId="6A90DAE5" w14:textId="77777777" w:rsidR="00AD28FD" w:rsidRPr="004053FA" w:rsidRDefault="00AD28FD">
      <w:pPr>
        <w:spacing w:line="200" w:lineRule="exact"/>
        <w:rPr>
          <w:sz w:val="20"/>
          <w:szCs w:val="20"/>
          <w:lang w:val="cs-CZ"/>
        </w:rPr>
      </w:pPr>
    </w:p>
    <w:p w14:paraId="522A808C" w14:textId="77777777" w:rsidR="00AD28FD" w:rsidRPr="004053FA" w:rsidRDefault="00AD28FD">
      <w:pPr>
        <w:spacing w:line="200" w:lineRule="exact"/>
        <w:rPr>
          <w:sz w:val="20"/>
          <w:szCs w:val="20"/>
          <w:lang w:val="cs-CZ"/>
        </w:rPr>
      </w:pPr>
    </w:p>
    <w:p w14:paraId="43925047" w14:textId="77777777" w:rsidR="00AD28FD" w:rsidRPr="004053FA" w:rsidRDefault="00AD28FD">
      <w:pPr>
        <w:spacing w:line="200" w:lineRule="exact"/>
        <w:rPr>
          <w:sz w:val="20"/>
          <w:szCs w:val="20"/>
          <w:lang w:val="cs-CZ"/>
        </w:rPr>
      </w:pPr>
    </w:p>
    <w:p w14:paraId="5F1E9054" w14:textId="77777777" w:rsidR="00AD28FD" w:rsidRPr="004053FA" w:rsidRDefault="00AD28FD">
      <w:pPr>
        <w:spacing w:line="200" w:lineRule="exact"/>
        <w:rPr>
          <w:sz w:val="20"/>
          <w:szCs w:val="20"/>
          <w:lang w:val="cs-CZ"/>
        </w:rPr>
      </w:pPr>
    </w:p>
    <w:p w14:paraId="3293CCDE" w14:textId="77777777" w:rsidR="00AD28FD" w:rsidRPr="004053FA" w:rsidRDefault="00AD28FD">
      <w:pPr>
        <w:spacing w:line="200" w:lineRule="exact"/>
        <w:rPr>
          <w:sz w:val="20"/>
          <w:szCs w:val="20"/>
          <w:lang w:val="cs-CZ"/>
        </w:rPr>
      </w:pPr>
    </w:p>
    <w:p w14:paraId="6B273F21" w14:textId="77777777" w:rsidR="00AD28FD" w:rsidRPr="004053FA" w:rsidRDefault="00AD28FD">
      <w:pPr>
        <w:spacing w:line="200" w:lineRule="exact"/>
        <w:rPr>
          <w:sz w:val="20"/>
          <w:szCs w:val="20"/>
          <w:lang w:val="cs-CZ"/>
        </w:rPr>
      </w:pPr>
    </w:p>
    <w:p w14:paraId="5BADD710" w14:textId="77777777" w:rsidR="00AD28FD" w:rsidRPr="004053FA" w:rsidRDefault="00AD28FD">
      <w:pPr>
        <w:spacing w:line="200" w:lineRule="exact"/>
        <w:rPr>
          <w:sz w:val="20"/>
          <w:szCs w:val="20"/>
          <w:lang w:val="cs-CZ"/>
        </w:rPr>
      </w:pPr>
    </w:p>
    <w:p w14:paraId="3720673E" w14:textId="77777777" w:rsidR="00AD28FD" w:rsidRPr="004053FA" w:rsidRDefault="00AD28FD">
      <w:pPr>
        <w:spacing w:line="200" w:lineRule="exact"/>
        <w:rPr>
          <w:sz w:val="20"/>
          <w:szCs w:val="20"/>
          <w:lang w:val="cs-CZ"/>
        </w:rPr>
      </w:pPr>
    </w:p>
    <w:p w14:paraId="7125749C" w14:textId="77777777" w:rsidR="00AD28FD" w:rsidRPr="004053FA" w:rsidRDefault="00AD28FD">
      <w:pPr>
        <w:spacing w:line="200" w:lineRule="exact"/>
        <w:rPr>
          <w:sz w:val="20"/>
          <w:szCs w:val="20"/>
          <w:lang w:val="cs-CZ"/>
        </w:rPr>
      </w:pPr>
    </w:p>
    <w:p w14:paraId="44F782A0" w14:textId="77777777" w:rsidR="00AD28FD" w:rsidRPr="004053FA" w:rsidRDefault="00AD28FD">
      <w:pPr>
        <w:spacing w:line="200" w:lineRule="exact"/>
        <w:rPr>
          <w:sz w:val="20"/>
          <w:szCs w:val="20"/>
          <w:lang w:val="cs-CZ"/>
        </w:rPr>
      </w:pPr>
    </w:p>
    <w:p w14:paraId="665B1B00" w14:textId="77777777" w:rsidR="00AD28FD" w:rsidRPr="004053FA" w:rsidRDefault="00AD28FD">
      <w:pPr>
        <w:spacing w:line="200" w:lineRule="exact"/>
        <w:rPr>
          <w:sz w:val="20"/>
          <w:szCs w:val="20"/>
          <w:lang w:val="cs-CZ"/>
        </w:rPr>
      </w:pPr>
    </w:p>
    <w:p w14:paraId="5027B7E6" w14:textId="77777777" w:rsidR="00AD28FD" w:rsidRPr="004053FA" w:rsidRDefault="00AD28FD">
      <w:pPr>
        <w:spacing w:line="200" w:lineRule="exact"/>
        <w:rPr>
          <w:sz w:val="20"/>
          <w:szCs w:val="20"/>
          <w:lang w:val="cs-CZ"/>
        </w:rPr>
      </w:pPr>
    </w:p>
    <w:p w14:paraId="1EC6D7C9" w14:textId="77777777" w:rsidR="00AD28FD" w:rsidRPr="004053FA" w:rsidRDefault="00AD28FD">
      <w:pPr>
        <w:spacing w:line="200" w:lineRule="exact"/>
        <w:rPr>
          <w:sz w:val="20"/>
          <w:szCs w:val="20"/>
          <w:lang w:val="cs-CZ"/>
        </w:rPr>
      </w:pPr>
    </w:p>
    <w:p w14:paraId="4D50FCB5" w14:textId="77777777" w:rsidR="00AD28FD" w:rsidRPr="004053FA" w:rsidRDefault="00AD28FD">
      <w:pPr>
        <w:spacing w:line="200" w:lineRule="exact"/>
        <w:rPr>
          <w:sz w:val="20"/>
          <w:szCs w:val="20"/>
          <w:lang w:val="cs-CZ"/>
        </w:rPr>
      </w:pPr>
    </w:p>
    <w:p w14:paraId="36FB788E" w14:textId="77777777" w:rsidR="00AD28FD" w:rsidRPr="004053FA" w:rsidRDefault="00AD28FD">
      <w:pPr>
        <w:spacing w:line="200" w:lineRule="exact"/>
        <w:rPr>
          <w:sz w:val="20"/>
          <w:szCs w:val="20"/>
          <w:lang w:val="cs-CZ"/>
        </w:rPr>
      </w:pPr>
    </w:p>
    <w:p w14:paraId="684CC064" w14:textId="77777777" w:rsidR="00AD28FD" w:rsidRPr="004053FA" w:rsidRDefault="00AD28FD">
      <w:pPr>
        <w:spacing w:line="200" w:lineRule="exact"/>
        <w:rPr>
          <w:sz w:val="20"/>
          <w:szCs w:val="20"/>
          <w:lang w:val="cs-CZ"/>
        </w:rPr>
      </w:pPr>
    </w:p>
    <w:p w14:paraId="637DB03E" w14:textId="77777777" w:rsidR="00AD28FD" w:rsidRPr="004053FA" w:rsidRDefault="00AD28FD">
      <w:pPr>
        <w:spacing w:before="16" w:line="220" w:lineRule="exact"/>
        <w:rPr>
          <w:lang w:val="cs-CZ"/>
        </w:rPr>
      </w:pPr>
    </w:p>
    <w:p w14:paraId="67DF1449" w14:textId="0E358225" w:rsidR="00AD28FD" w:rsidRPr="004053FA" w:rsidRDefault="00A9281A">
      <w:pPr>
        <w:ind w:left="577" w:right="10247"/>
        <w:rPr>
          <w:rFonts w:ascii="Times New Roman" w:eastAsia="Times New Roman" w:hAnsi="Times New Roman" w:cs="Times New Roman"/>
          <w:sz w:val="20"/>
          <w:szCs w:val="20"/>
          <w:lang w:val="cs-CZ"/>
        </w:rPr>
      </w:pPr>
      <w:r w:rsidRPr="004053FA">
        <w:rPr>
          <w:noProof/>
          <w:lang w:val="cs-CZ" w:eastAsia="cs-CZ"/>
        </w:rPr>
        <w:drawing>
          <wp:inline distT="0" distB="0" distL="0" distR="0" wp14:anchorId="6F045791" wp14:editId="484B5CD7">
            <wp:extent cx="5876925" cy="180975"/>
            <wp:effectExtent l="0" t="0" r="0" b="0"/>
            <wp:docPr id="33"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76925" cy="180975"/>
                    </a:xfrm>
                    <a:prstGeom prst="rect">
                      <a:avLst/>
                    </a:prstGeom>
                    <a:noFill/>
                    <a:ln>
                      <a:noFill/>
                    </a:ln>
                  </pic:spPr>
                </pic:pic>
              </a:graphicData>
            </a:graphic>
          </wp:inline>
        </w:drawing>
      </w:r>
    </w:p>
    <w:p w14:paraId="741A2595" w14:textId="77777777" w:rsidR="00AD28FD" w:rsidRPr="004053FA" w:rsidRDefault="00AD28FD">
      <w:pPr>
        <w:rPr>
          <w:rFonts w:ascii="Times New Roman" w:eastAsia="Times New Roman" w:hAnsi="Times New Roman" w:cs="Times New Roman"/>
          <w:sz w:val="20"/>
          <w:szCs w:val="20"/>
          <w:lang w:val="cs-CZ"/>
        </w:rPr>
        <w:sectPr w:rsidR="00AD28FD" w:rsidRPr="004053FA">
          <w:type w:val="continuous"/>
          <w:pgSz w:w="11910" w:h="16840"/>
          <w:pgMar w:top="1580" w:right="960" w:bottom="280" w:left="680" w:header="708" w:footer="708" w:gutter="0"/>
          <w:cols w:space="708"/>
        </w:sectPr>
      </w:pPr>
    </w:p>
    <w:p w14:paraId="2A20C901" w14:textId="6CF144A1" w:rsidR="00AD28FD" w:rsidRPr="004053FA" w:rsidRDefault="00660819">
      <w:pPr>
        <w:pStyle w:val="Zkladntext"/>
        <w:spacing w:before="110"/>
        <w:ind w:left="112"/>
        <w:rPr>
          <w:rFonts w:cs="Times New Roman"/>
          <w:lang w:val="cs-CZ"/>
        </w:rPr>
      </w:pPr>
      <w:r w:rsidRPr="004053FA">
        <w:rPr>
          <w:spacing w:val="-2"/>
          <w:w w:val="105"/>
          <w:lang w:val="cs-CZ"/>
        </w:rPr>
        <w:lastRenderedPageBreak/>
        <w:t>T</w:t>
      </w:r>
      <w:r w:rsidR="004F679F" w:rsidRPr="004053FA">
        <w:rPr>
          <w:spacing w:val="-2"/>
          <w:w w:val="105"/>
          <w:lang w:val="cs-CZ"/>
        </w:rPr>
        <w:t>ITULNÍ STRANA</w:t>
      </w:r>
    </w:p>
    <w:p w14:paraId="46CBF937" w14:textId="77777777" w:rsidR="00AD28FD" w:rsidRPr="004053FA" w:rsidRDefault="00AD28FD">
      <w:pPr>
        <w:spacing w:before="16" w:line="240" w:lineRule="exact"/>
        <w:rPr>
          <w:sz w:val="24"/>
          <w:szCs w:val="24"/>
          <w:lang w:val="cs-CZ"/>
        </w:rPr>
      </w:pPr>
    </w:p>
    <w:p w14:paraId="354D420D" w14:textId="77777777" w:rsidR="001447A0" w:rsidRPr="004053FA" w:rsidRDefault="004F679F" w:rsidP="004F679F">
      <w:pPr>
        <w:pStyle w:val="Zkladntext"/>
        <w:spacing w:line="480" w:lineRule="auto"/>
        <w:ind w:left="112" w:right="2640"/>
        <w:rPr>
          <w:spacing w:val="25"/>
          <w:lang w:val="cs-CZ"/>
        </w:rPr>
      </w:pPr>
      <w:r w:rsidRPr="004053FA">
        <w:rPr>
          <w:spacing w:val="-1"/>
          <w:w w:val="105"/>
          <w:lang w:val="cs-CZ"/>
        </w:rPr>
        <w:t>Nahradit</w:t>
      </w:r>
      <w:r w:rsidRPr="004053FA">
        <w:rPr>
          <w:spacing w:val="19"/>
          <w:w w:val="105"/>
          <w:lang w:val="cs-CZ"/>
        </w:rPr>
        <w:t xml:space="preserve"> </w:t>
      </w:r>
      <w:r w:rsidRPr="004053FA">
        <w:rPr>
          <w:w w:val="105"/>
          <w:lang w:val="cs-CZ"/>
        </w:rPr>
        <w:t>"Platný od 1. ledna 2021</w:t>
      </w:r>
      <w:r w:rsidRPr="004053FA">
        <w:rPr>
          <w:spacing w:val="-2"/>
          <w:w w:val="105"/>
          <w:lang w:val="cs-CZ"/>
        </w:rPr>
        <w:t>"</w:t>
      </w:r>
      <w:r w:rsidRPr="004053FA">
        <w:rPr>
          <w:spacing w:val="21"/>
          <w:w w:val="105"/>
          <w:lang w:val="cs-CZ"/>
        </w:rPr>
        <w:t xml:space="preserve"> </w:t>
      </w:r>
      <w:r w:rsidRPr="004053FA">
        <w:rPr>
          <w:spacing w:val="-2"/>
          <w:w w:val="105"/>
          <w:lang w:val="cs-CZ"/>
        </w:rPr>
        <w:t>za</w:t>
      </w:r>
      <w:r w:rsidRPr="004053FA">
        <w:rPr>
          <w:spacing w:val="-3"/>
          <w:w w:val="105"/>
          <w:lang w:val="cs-CZ"/>
        </w:rPr>
        <w:t>:</w:t>
      </w:r>
      <w:r w:rsidRPr="004053FA">
        <w:rPr>
          <w:spacing w:val="25"/>
          <w:lang w:val="cs-CZ"/>
        </w:rPr>
        <w:t xml:space="preserve"> </w:t>
      </w:r>
    </w:p>
    <w:p w14:paraId="1A248242" w14:textId="3EC2A0A4" w:rsidR="00AD28FD" w:rsidRPr="004053FA" w:rsidRDefault="004F679F" w:rsidP="004F679F">
      <w:pPr>
        <w:pStyle w:val="Zkladntext"/>
        <w:spacing w:line="480" w:lineRule="auto"/>
        <w:ind w:left="112" w:right="2640"/>
        <w:rPr>
          <w:lang w:val="cs-CZ"/>
        </w:rPr>
      </w:pPr>
      <w:r w:rsidRPr="004053FA">
        <w:rPr>
          <w:spacing w:val="-2"/>
          <w:w w:val="105"/>
          <w:lang w:val="cs-CZ"/>
        </w:rPr>
        <w:t>"</w:t>
      </w:r>
      <w:r w:rsidRPr="004053FA">
        <w:rPr>
          <w:w w:val="105"/>
          <w:lang w:val="cs-CZ"/>
        </w:rPr>
        <w:t xml:space="preserve">Platný od 1. ledna </w:t>
      </w:r>
      <w:r w:rsidRPr="004053FA">
        <w:rPr>
          <w:spacing w:val="-1"/>
          <w:w w:val="105"/>
          <w:lang w:val="cs-CZ"/>
        </w:rPr>
        <w:t>2023</w:t>
      </w:r>
      <w:r w:rsidRPr="004053FA">
        <w:rPr>
          <w:spacing w:val="-2"/>
          <w:w w:val="105"/>
          <w:lang w:val="cs-CZ"/>
        </w:rPr>
        <w:t>"</w:t>
      </w:r>
      <w:r w:rsidRPr="004053FA">
        <w:rPr>
          <w:spacing w:val="-1"/>
          <w:w w:val="105"/>
          <w:lang w:val="cs-CZ"/>
        </w:rPr>
        <w:t>.</w:t>
      </w:r>
    </w:p>
    <w:p w14:paraId="3FCEFAC8" w14:textId="77777777" w:rsidR="001447A0" w:rsidRPr="004053FA" w:rsidRDefault="004F679F" w:rsidP="004F679F">
      <w:pPr>
        <w:pStyle w:val="Zkladntext"/>
        <w:spacing w:before="9" w:line="480" w:lineRule="auto"/>
        <w:ind w:left="112" w:right="3066"/>
        <w:rPr>
          <w:spacing w:val="25"/>
          <w:lang w:val="cs-CZ"/>
        </w:rPr>
      </w:pPr>
      <w:r w:rsidRPr="004053FA">
        <w:rPr>
          <w:spacing w:val="-1"/>
          <w:w w:val="105"/>
          <w:lang w:val="cs-CZ"/>
        </w:rPr>
        <w:t>Nahradit</w:t>
      </w:r>
      <w:r w:rsidRPr="004053FA">
        <w:rPr>
          <w:spacing w:val="5"/>
          <w:w w:val="110"/>
          <w:lang w:val="cs-CZ"/>
        </w:rPr>
        <w:t xml:space="preserve"> </w:t>
      </w:r>
      <w:r w:rsidRPr="004053FA">
        <w:rPr>
          <w:w w:val="110"/>
          <w:lang w:val="cs-CZ"/>
        </w:rPr>
        <w:t>"Tento text nahrazuje požadavky z 1.</w:t>
      </w:r>
      <w:r w:rsidRPr="004053FA">
        <w:rPr>
          <w:spacing w:val="1"/>
          <w:w w:val="110"/>
          <w:lang w:val="cs-CZ"/>
        </w:rPr>
        <w:t xml:space="preserve"> </w:t>
      </w:r>
      <w:r w:rsidRPr="004053FA">
        <w:rPr>
          <w:spacing w:val="-1"/>
          <w:w w:val="110"/>
          <w:lang w:val="cs-CZ"/>
        </w:rPr>
        <w:t>ledna</w:t>
      </w:r>
      <w:r w:rsidRPr="004053FA">
        <w:rPr>
          <w:spacing w:val="3"/>
          <w:w w:val="110"/>
          <w:lang w:val="cs-CZ"/>
        </w:rPr>
        <w:t xml:space="preserve"> </w:t>
      </w:r>
      <w:r w:rsidRPr="004053FA">
        <w:rPr>
          <w:w w:val="110"/>
          <w:lang w:val="cs-CZ"/>
        </w:rPr>
        <w:t>2019."</w:t>
      </w:r>
      <w:r w:rsidRPr="004053FA">
        <w:rPr>
          <w:spacing w:val="4"/>
          <w:w w:val="110"/>
          <w:lang w:val="cs-CZ"/>
        </w:rPr>
        <w:t xml:space="preserve"> </w:t>
      </w:r>
      <w:r w:rsidRPr="004053FA">
        <w:rPr>
          <w:spacing w:val="-2"/>
          <w:w w:val="110"/>
          <w:lang w:val="cs-CZ"/>
        </w:rPr>
        <w:t>za</w:t>
      </w:r>
      <w:r w:rsidRPr="004053FA">
        <w:rPr>
          <w:spacing w:val="-3"/>
          <w:w w:val="110"/>
          <w:lang w:val="cs-CZ"/>
        </w:rPr>
        <w:t>:</w:t>
      </w:r>
      <w:r w:rsidRPr="004053FA">
        <w:rPr>
          <w:spacing w:val="25"/>
          <w:lang w:val="cs-CZ"/>
        </w:rPr>
        <w:t xml:space="preserve"> </w:t>
      </w:r>
    </w:p>
    <w:p w14:paraId="05A5D833" w14:textId="4B9990DD" w:rsidR="00AD28FD" w:rsidRPr="004053FA" w:rsidRDefault="004F679F" w:rsidP="004F679F">
      <w:pPr>
        <w:pStyle w:val="Zkladntext"/>
        <w:spacing w:before="9" w:line="480" w:lineRule="auto"/>
        <w:ind w:left="112" w:right="3066"/>
        <w:rPr>
          <w:lang w:val="cs-CZ"/>
        </w:rPr>
      </w:pPr>
      <w:r w:rsidRPr="004053FA">
        <w:rPr>
          <w:w w:val="110"/>
          <w:lang w:val="cs-CZ"/>
        </w:rPr>
        <w:t>"Tento text nahrazuje požadavky z 1.</w:t>
      </w:r>
      <w:r w:rsidRPr="004053FA">
        <w:rPr>
          <w:spacing w:val="1"/>
          <w:w w:val="110"/>
          <w:lang w:val="cs-CZ"/>
        </w:rPr>
        <w:t xml:space="preserve"> </w:t>
      </w:r>
      <w:r w:rsidRPr="004053FA">
        <w:rPr>
          <w:spacing w:val="-1"/>
          <w:w w:val="110"/>
          <w:lang w:val="cs-CZ"/>
        </w:rPr>
        <w:t>ledna</w:t>
      </w:r>
      <w:r w:rsidRPr="004053FA">
        <w:rPr>
          <w:spacing w:val="3"/>
          <w:w w:val="110"/>
          <w:lang w:val="cs-CZ"/>
        </w:rPr>
        <w:t xml:space="preserve"> </w:t>
      </w:r>
      <w:r w:rsidRPr="004053FA">
        <w:rPr>
          <w:spacing w:val="-1"/>
          <w:w w:val="110"/>
          <w:lang w:val="cs-CZ"/>
        </w:rPr>
        <w:t>2021.</w:t>
      </w:r>
      <w:r w:rsidRPr="004053FA">
        <w:rPr>
          <w:spacing w:val="-2"/>
          <w:w w:val="110"/>
          <w:lang w:val="cs-CZ"/>
        </w:rPr>
        <w:t>"</w:t>
      </w:r>
    </w:p>
    <w:p w14:paraId="4663D52C" w14:textId="7FE460BA" w:rsidR="00AD28FD" w:rsidRPr="004053FA" w:rsidRDefault="00FF5603" w:rsidP="00B5398E">
      <w:pPr>
        <w:pStyle w:val="Zkladntext"/>
        <w:spacing w:before="7" w:line="480" w:lineRule="auto"/>
        <w:ind w:left="112" w:right="2073"/>
        <w:rPr>
          <w:lang w:val="cs-CZ"/>
        </w:rPr>
      </w:pPr>
      <w:r w:rsidRPr="004053FA">
        <w:rPr>
          <w:spacing w:val="-1"/>
          <w:w w:val="105"/>
          <w:lang w:val="cs-CZ"/>
        </w:rPr>
        <w:t>Nahradit</w:t>
      </w:r>
      <w:r w:rsidRPr="004053FA">
        <w:rPr>
          <w:spacing w:val="-4"/>
          <w:w w:val="110"/>
          <w:lang w:val="cs-CZ"/>
        </w:rPr>
        <w:t xml:space="preserve"> </w:t>
      </w:r>
      <w:r w:rsidRPr="004053FA">
        <w:rPr>
          <w:w w:val="110"/>
          <w:lang w:val="cs-CZ"/>
        </w:rPr>
        <w:t>"Níže jsou uvedeny smluvní st</w:t>
      </w:r>
      <w:r w:rsidR="00B5398E" w:rsidRPr="004053FA">
        <w:rPr>
          <w:w w:val="110"/>
          <w:lang w:val="cs-CZ"/>
        </w:rPr>
        <w:t>áty</w:t>
      </w:r>
      <w:r w:rsidRPr="004053FA">
        <w:rPr>
          <w:w w:val="110"/>
          <w:lang w:val="cs-CZ"/>
        </w:rPr>
        <w:t xml:space="preserve"> RID (</w:t>
      </w:r>
      <w:r w:rsidR="00B5398E" w:rsidRPr="004053FA">
        <w:rPr>
          <w:w w:val="110"/>
          <w:lang w:val="cs-CZ"/>
        </w:rPr>
        <w:t>stav k</w:t>
      </w:r>
      <w:r w:rsidRPr="004053FA">
        <w:rPr>
          <w:spacing w:val="-4"/>
          <w:w w:val="110"/>
          <w:lang w:val="cs-CZ"/>
        </w:rPr>
        <w:t xml:space="preserve"> </w:t>
      </w:r>
      <w:r w:rsidRPr="004053FA">
        <w:rPr>
          <w:w w:val="110"/>
          <w:lang w:val="cs-CZ"/>
        </w:rPr>
        <w:t>1</w:t>
      </w:r>
      <w:r w:rsidR="00B5398E" w:rsidRPr="004053FA">
        <w:rPr>
          <w:w w:val="110"/>
          <w:lang w:val="cs-CZ"/>
        </w:rPr>
        <w:t>. listopadu</w:t>
      </w:r>
      <w:r w:rsidRPr="004053FA">
        <w:rPr>
          <w:spacing w:val="-6"/>
          <w:w w:val="110"/>
          <w:lang w:val="cs-CZ"/>
        </w:rPr>
        <w:t xml:space="preserve"> </w:t>
      </w:r>
      <w:r w:rsidRPr="004053FA">
        <w:rPr>
          <w:spacing w:val="-1"/>
          <w:w w:val="110"/>
          <w:lang w:val="cs-CZ"/>
        </w:rPr>
        <w:t>2020</w:t>
      </w:r>
      <w:r w:rsidRPr="004053FA">
        <w:rPr>
          <w:spacing w:val="-2"/>
          <w:w w:val="110"/>
          <w:lang w:val="cs-CZ"/>
        </w:rPr>
        <w:t>):"</w:t>
      </w:r>
      <w:r w:rsidRPr="004053FA">
        <w:rPr>
          <w:spacing w:val="-5"/>
          <w:w w:val="110"/>
          <w:lang w:val="cs-CZ"/>
        </w:rPr>
        <w:t xml:space="preserve"> </w:t>
      </w:r>
      <w:r w:rsidR="00B5398E" w:rsidRPr="004053FA">
        <w:rPr>
          <w:spacing w:val="-2"/>
          <w:w w:val="110"/>
          <w:lang w:val="cs-CZ"/>
        </w:rPr>
        <w:t>za</w:t>
      </w:r>
      <w:r w:rsidRPr="004053FA">
        <w:rPr>
          <w:spacing w:val="-3"/>
          <w:w w:val="110"/>
          <w:lang w:val="cs-CZ"/>
        </w:rPr>
        <w:t>:</w:t>
      </w:r>
      <w:r w:rsidRPr="004053FA">
        <w:rPr>
          <w:spacing w:val="35"/>
          <w:lang w:val="cs-CZ"/>
        </w:rPr>
        <w:t xml:space="preserve"> </w:t>
      </w:r>
      <w:r w:rsidRPr="004053FA">
        <w:rPr>
          <w:w w:val="110"/>
          <w:lang w:val="cs-CZ"/>
        </w:rPr>
        <w:t>"</w:t>
      </w:r>
      <w:r w:rsidR="00B5398E" w:rsidRPr="004053FA">
        <w:rPr>
          <w:w w:val="110"/>
          <w:lang w:val="cs-CZ"/>
        </w:rPr>
        <w:t xml:space="preserve">Níže jsou uvedeny smluvní státy RID </w:t>
      </w:r>
      <w:r w:rsidRPr="004053FA">
        <w:rPr>
          <w:w w:val="110"/>
          <w:lang w:val="cs-CZ"/>
        </w:rPr>
        <w:t>(</w:t>
      </w:r>
      <w:r w:rsidR="00B5398E" w:rsidRPr="004053FA">
        <w:rPr>
          <w:w w:val="110"/>
          <w:lang w:val="cs-CZ"/>
        </w:rPr>
        <w:t>stav k</w:t>
      </w:r>
      <w:r w:rsidR="00B5398E" w:rsidRPr="004053FA">
        <w:rPr>
          <w:spacing w:val="-4"/>
          <w:w w:val="110"/>
          <w:lang w:val="cs-CZ"/>
        </w:rPr>
        <w:t xml:space="preserve"> </w:t>
      </w:r>
      <w:r w:rsidRPr="004053FA">
        <w:rPr>
          <w:w w:val="110"/>
          <w:lang w:val="cs-CZ"/>
        </w:rPr>
        <w:t>1</w:t>
      </w:r>
      <w:r w:rsidR="00B5398E" w:rsidRPr="004053FA">
        <w:rPr>
          <w:w w:val="110"/>
          <w:lang w:val="cs-CZ"/>
        </w:rPr>
        <w:t>. červenci</w:t>
      </w:r>
      <w:r w:rsidRPr="004053FA">
        <w:rPr>
          <w:spacing w:val="-10"/>
          <w:w w:val="110"/>
          <w:lang w:val="cs-CZ"/>
        </w:rPr>
        <w:t xml:space="preserve"> </w:t>
      </w:r>
      <w:r w:rsidRPr="004053FA">
        <w:rPr>
          <w:spacing w:val="-1"/>
          <w:w w:val="110"/>
          <w:lang w:val="cs-CZ"/>
        </w:rPr>
        <w:t>2022</w:t>
      </w:r>
      <w:r w:rsidRPr="004053FA">
        <w:rPr>
          <w:spacing w:val="-2"/>
          <w:w w:val="110"/>
          <w:lang w:val="cs-CZ"/>
        </w:rPr>
        <w:t>):"</w:t>
      </w:r>
      <w:r w:rsidRPr="004053FA">
        <w:rPr>
          <w:spacing w:val="-1"/>
          <w:w w:val="110"/>
          <w:lang w:val="cs-CZ"/>
        </w:rPr>
        <w:t>.</w:t>
      </w:r>
    </w:p>
    <w:p w14:paraId="7EF5DF1C" w14:textId="56CEB3A2" w:rsidR="00AD28FD" w:rsidRPr="004053FA" w:rsidRDefault="00B5398E">
      <w:pPr>
        <w:pStyle w:val="Zkladntext"/>
        <w:spacing w:before="9" w:line="480" w:lineRule="auto"/>
        <w:ind w:left="112" w:right="4337"/>
        <w:rPr>
          <w:lang w:val="cs-CZ"/>
        </w:rPr>
      </w:pPr>
      <w:r w:rsidRPr="004053FA">
        <w:rPr>
          <w:spacing w:val="-2"/>
          <w:w w:val="110"/>
          <w:lang w:val="cs-CZ"/>
        </w:rPr>
        <w:t xml:space="preserve">Pod "Smluvní státy </w:t>
      </w:r>
      <w:r w:rsidRPr="004053FA">
        <w:rPr>
          <w:spacing w:val="-1"/>
          <w:w w:val="110"/>
          <w:lang w:val="cs-CZ"/>
        </w:rPr>
        <w:t>R</w:t>
      </w:r>
      <w:r w:rsidRPr="004053FA">
        <w:rPr>
          <w:spacing w:val="-2"/>
          <w:w w:val="110"/>
          <w:lang w:val="cs-CZ"/>
        </w:rPr>
        <w:t>ID"</w:t>
      </w:r>
      <w:r w:rsidRPr="004053FA">
        <w:rPr>
          <w:spacing w:val="-1"/>
          <w:w w:val="110"/>
          <w:lang w:val="cs-CZ"/>
        </w:rPr>
        <w:t>,</w:t>
      </w:r>
      <w:r w:rsidRPr="004053FA">
        <w:rPr>
          <w:spacing w:val="-17"/>
          <w:w w:val="110"/>
          <w:lang w:val="cs-CZ"/>
        </w:rPr>
        <w:t xml:space="preserve"> </w:t>
      </w:r>
      <w:r w:rsidRPr="004053FA">
        <w:rPr>
          <w:spacing w:val="-2"/>
          <w:w w:val="110"/>
          <w:lang w:val="cs-CZ"/>
        </w:rPr>
        <w:t>nahradit</w:t>
      </w:r>
      <w:r w:rsidRPr="004053FA">
        <w:rPr>
          <w:spacing w:val="-18"/>
          <w:w w:val="110"/>
          <w:lang w:val="cs-CZ"/>
        </w:rPr>
        <w:t xml:space="preserve"> </w:t>
      </w:r>
      <w:r w:rsidRPr="004053FA">
        <w:rPr>
          <w:spacing w:val="-2"/>
          <w:w w:val="110"/>
          <w:lang w:val="cs-CZ"/>
        </w:rPr>
        <w:t>"Turecko"</w:t>
      </w:r>
      <w:r w:rsidRPr="004053FA">
        <w:rPr>
          <w:spacing w:val="-15"/>
          <w:w w:val="110"/>
          <w:lang w:val="cs-CZ"/>
        </w:rPr>
        <w:t xml:space="preserve"> </w:t>
      </w:r>
      <w:r w:rsidRPr="004053FA">
        <w:rPr>
          <w:spacing w:val="-1"/>
          <w:w w:val="110"/>
          <w:lang w:val="cs-CZ"/>
        </w:rPr>
        <w:t>za</w:t>
      </w:r>
      <w:r w:rsidRPr="004053FA">
        <w:rPr>
          <w:spacing w:val="-2"/>
          <w:w w:val="110"/>
          <w:lang w:val="cs-CZ"/>
        </w:rPr>
        <w:t>:</w:t>
      </w:r>
      <w:r w:rsidRPr="004053FA">
        <w:rPr>
          <w:spacing w:val="37"/>
          <w:lang w:val="cs-CZ"/>
        </w:rPr>
        <w:t xml:space="preserve"> </w:t>
      </w:r>
      <w:r w:rsidRPr="004053FA">
        <w:rPr>
          <w:spacing w:val="-2"/>
          <w:w w:val="110"/>
          <w:lang w:val="cs-CZ"/>
        </w:rPr>
        <w:t>"Turecko"</w:t>
      </w:r>
      <w:r w:rsidRPr="004053FA">
        <w:rPr>
          <w:spacing w:val="-1"/>
          <w:w w:val="110"/>
          <w:lang w:val="cs-CZ"/>
        </w:rPr>
        <w:t>.</w:t>
      </w:r>
      <w:r w:rsidR="00D82023" w:rsidRPr="004053FA">
        <w:rPr>
          <w:spacing w:val="-1"/>
          <w:w w:val="110"/>
          <w:lang w:val="cs-CZ"/>
        </w:rPr>
        <w:t xml:space="preserve"> </w:t>
      </w:r>
    </w:p>
    <w:p w14:paraId="397D251E" w14:textId="28A3A7C5" w:rsidR="00AD28FD" w:rsidRPr="004053FA" w:rsidRDefault="00D82023">
      <w:pPr>
        <w:pStyle w:val="Zkladntext"/>
        <w:spacing w:before="7"/>
        <w:ind w:left="112"/>
        <w:rPr>
          <w:rFonts w:cs="Times New Roman"/>
          <w:lang w:val="cs-CZ"/>
        </w:rPr>
      </w:pPr>
      <w:r w:rsidRPr="004053FA">
        <w:rPr>
          <w:spacing w:val="-2"/>
          <w:w w:val="105"/>
          <w:lang w:val="cs-CZ"/>
        </w:rPr>
        <w:t>OBSAH</w:t>
      </w:r>
    </w:p>
    <w:p w14:paraId="1105B1C3" w14:textId="77777777" w:rsidR="00AD28FD" w:rsidRPr="004053FA" w:rsidRDefault="00AD28FD">
      <w:pPr>
        <w:spacing w:before="13" w:line="240" w:lineRule="exact"/>
        <w:rPr>
          <w:sz w:val="24"/>
          <w:szCs w:val="24"/>
          <w:lang w:val="cs-CZ"/>
        </w:rPr>
      </w:pPr>
    </w:p>
    <w:p w14:paraId="228152B8" w14:textId="27F48D7E" w:rsidR="00AD28FD" w:rsidRPr="004053FA" w:rsidRDefault="005F2199">
      <w:pPr>
        <w:pStyle w:val="Zkladntext"/>
        <w:numPr>
          <w:ilvl w:val="1"/>
          <w:numId w:val="163"/>
        </w:numPr>
        <w:tabs>
          <w:tab w:val="left" w:pos="1529"/>
        </w:tabs>
        <w:rPr>
          <w:spacing w:val="-1"/>
          <w:w w:val="105"/>
          <w:lang w:val="cs-CZ"/>
        </w:rPr>
      </w:pPr>
      <w:r w:rsidRPr="004053FA">
        <w:rPr>
          <w:spacing w:val="-1"/>
          <w:w w:val="105"/>
          <w:lang w:val="cs-CZ"/>
        </w:rPr>
        <w:t>Vložit následující nové</w:t>
      </w:r>
      <w:r w:rsidR="00660819" w:rsidRPr="004053FA">
        <w:rPr>
          <w:spacing w:val="-1"/>
          <w:w w:val="105"/>
          <w:lang w:val="cs-CZ"/>
        </w:rPr>
        <w:t xml:space="preserve"> 1.1.4.7:</w:t>
      </w:r>
    </w:p>
    <w:p w14:paraId="564F1E41" w14:textId="77777777" w:rsidR="00AD28FD" w:rsidRPr="004053FA" w:rsidRDefault="00AD28FD">
      <w:pPr>
        <w:spacing w:before="9" w:line="240" w:lineRule="exact"/>
        <w:rPr>
          <w:sz w:val="24"/>
          <w:szCs w:val="24"/>
          <w:lang w:val="cs-CZ"/>
        </w:rPr>
      </w:pPr>
    </w:p>
    <w:p w14:paraId="34489368" w14:textId="489D4750" w:rsidR="00AD28FD" w:rsidRPr="004053FA" w:rsidRDefault="00660819">
      <w:pPr>
        <w:pStyle w:val="Zkladntext"/>
        <w:tabs>
          <w:tab w:val="left" w:pos="1528"/>
        </w:tabs>
        <w:spacing w:line="243" w:lineRule="auto"/>
        <w:ind w:left="1528" w:right="116" w:hanging="1416"/>
        <w:rPr>
          <w:lang w:val="cs-CZ"/>
        </w:rPr>
      </w:pPr>
      <w:r w:rsidRPr="004053FA">
        <w:rPr>
          <w:spacing w:val="-2"/>
          <w:w w:val="110"/>
          <w:lang w:val="cs-CZ"/>
        </w:rPr>
        <w:t>"</w:t>
      </w:r>
      <w:r w:rsidRPr="004053FA">
        <w:rPr>
          <w:spacing w:val="-1"/>
          <w:w w:val="110"/>
          <w:lang w:val="cs-CZ"/>
        </w:rPr>
        <w:t>1.1.4.7</w:t>
      </w:r>
      <w:r w:rsidRPr="004053FA">
        <w:rPr>
          <w:spacing w:val="-1"/>
          <w:w w:val="110"/>
          <w:lang w:val="cs-CZ"/>
        </w:rPr>
        <w:tab/>
      </w:r>
      <w:bookmarkStart w:id="1" w:name="_Hlk115939700"/>
      <w:r w:rsidR="005F2199" w:rsidRPr="004053FA">
        <w:rPr>
          <w:rFonts w:eastAsia="SimSun"/>
          <w:bCs/>
          <w:iCs/>
          <w:lang w:val="cs-CZ"/>
        </w:rPr>
        <w:t>Opakovaně plnitelné tlakové nádoby schválené Ministerstvem dopravy Spojených států amerických</w:t>
      </w:r>
      <w:bookmarkEnd w:id="1"/>
      <w:r w:rsidRPr="004053FA">
        <w:rPr>
          <w:spacing w:val="-2"/>
          <w:w w:val="110"/>
          <w:lang w:val="cs-CZ"/>
        </w:rPr>
        <w:t>"</w:t>
      </w:r>
      <w:r w:rsidRPr="004053FA">
        <w:rPr>
          <w:spacing w:val="-1"/>
          <w:w w:val="110"/>
          <w:lang w:val="cs-CZ"/>
        </w:rPr>
        <w:t>.</w:t>
      </w:r>
    </w:p>
    <w:p w14:paraId="5F4BD6EB" w14:textId="77777777" w:rsidR="00AD28FD" w:rsidRPr="004053FA" w:rsidRDefault="00AD28FD">
      <w:pPr>
        <w:spacing w:before="7" w:line="240" w:lineRule="exact"/>
        <w:rPr>
          <w:sz w:val="24"/>
          <w:szCs w:val="24"/>
          <w:lang w:val="cs-CZ"/>
        </w:rPr>
      </w:pPr>
    </w:p>
    <w:p w14:paraId="7B80E2EA" w14:textId="645DE716" w:rsidR="00AD28FD" w:rsidRPr="004053FA" w:rsidRDefault="005F2199">
      <w:pPr>
        <w:pStyle w:val="Zkladntext"/>
        <w:numPr>
          <w:ilvl w:val="1"/>
          <w:numId w:val="163"/>
        </w:numPr>
        <w:tabs>
          <w:tab w:val="left" w:pos="1529"/>
        </w:tabs>
        <w:rPr>
          <w:lang w:val="cs-CZ"/>
        </w:rPr>
      </w:pPr>
      <w:r w:rsidRPr="004053FA">
        <w:rPr>
          <w:spacing w:val="-2"/>
          <w:w w:val="110"/>
          <w:lang w:val="cs-CZ"/>
        </w:rPr>
        <w:t>Změnit následovně</w:t>
      </w:r>
      <w:r w:rsidR="00660819" w:rsidRPr="004053FA">
        <w:rPr>
          <w:spacing w:val="-2"/>
          <w:w w:val="110"/>
          <w:lang w:val="cs-CZ"/>
        </w:rPr>
        <w:t>:</w:t>
      </w:r>
    </w:p>
    <w:p w14:paraId="1A8E1A47" w14:textId="77777777" w:rsidR="00AD28FD" w:rsidRPr="004053FA" w:rsidRDefault="00AD28FD">
      <w:pPr>
        <w:spacing w:before="11" w:line="240" w:lineRule="exact"/>
        <w:rPr>
          <w:sz w:val="24"/>
          <w:szCs w:val="24"/>
          <w:lang w:val="cs-CZ"/>
        </w:rPr>
      </w:pPr>
    </w:p>
    <w:p w14:paraId="5892E597" w14:textId="315CF212" w:rsidR="00AD28FD" w:rsidRPr="004053FA" w:rsidRDefault="00660819">
      <w:pPr>
        <w:pStyle w:val="Zkladntext"/>
        <w:tabs>
          <w:tab w:val="left" w:pos="1528"/>
        </w:tabs>
        <w:ind w:left="112"/>
        <w:rPr>
          <w:lang w:val="cs-CZ"/>
        </w:rPr>
      </w:pPr>
      <w:r w:rsidRPr="004053FA">
        <w:rPr>
          <w:w w:val="120"/>
          <w:lang w:val="cs-CZ"/>
        </w:rPr>
        <w:t>"1.2</w:t>
      </w:r>
      <w:r w:rsidRPr="004053FA">
        <w:rPr>
          <w:w w:val="120"/>
          <w:lang w:val="cs-CZ"/>
        </w:rPr>
        <w:tab/>
      </w:r>
      <w:r w:rsidR="005F2199" w:rsidRPr="004053FA">
        <w:rPr>
          <w:rFonts w:eastAsia="SimSun"/>
          <w:b/>
          <w:bCs/>
          <w:lang w:val="cs-CZ"/>
        </w:rPr>
        <w:t>Definice, měrné jednotky a zkratky</w:t>
      </w:r>
      <w:r w:rsidRPr="004053FA">
        <w:rPr>
          <w:spacing w:val="-2"/>
          <w:w w:val="120"/>
          <w:lang w:val="cs-CZ"/>
        </w:rPr>
        <w:t>".</w:t>
      </w:r>
    </w:p>
    <w:p w14:paraId="167EBCDB" w14:textId="77777777" w:rsidR="00AD28FD" w:rsidRPr="004053FA" w:rsidRDefault="00AD28FD">
      <w:pPr>
        <w:spacing w:before="13" w:line="240" w:lineRule="exact"/>
        <w:rPr>
          <w:sz w:val="24"/>
          <w:szCs w:val="24"/>
          <w:lang w:val="cs-CZ"/>
        </w:rPr>
      </w:pPr>
    </w:p>
    <w:p w14:paraId="171FDFB9" w14:textId="393C1C54" w:rsidR="00AD28FD" w:rsidRPr="004053FA" w:rsidRDefault="00660819">
      <w:pPr>
        <w:pStyle w:val="Zkladntext"/>
        <w:tabs>
          <w:tab w:val="left" w:pos="1528"/>
        </w:tabs>
        <w:ind w:left="112"/>
        <w:rPr>
          <w:lang w:val="cs-CZ"/>
        </w:rPr>
      </w:pPr>
      <w:r w:rsidRPr="004053FA">
        <w:rPr>
          <w:w w:val="115"/>
          <w:lang w:val="cs-CZ"/>
        </w:rPr>
        <w:t>1.2</w:t>
      </w:r>
      <w:r w:rsidRPr="004053FA">
        <w:rPr>
          <w:w w:val="115"/>
          <w:lang w:val="cs-CZ"/>
        </w:rPr>
        <w:tab/>
      </w:r>
      <w:r w:rsidR="005F2199" w:rsidRPr="004053FA">
        <w:rPr>
          <w:w w:val="115"/>
          <w:lang w:val="cs-CZ"/>
        </w:rPr>
        <w:t>Vložit následující nové</w:t>
      </w:r>
      <w:r w:rsidRPr="004053FA">
        <w:rPr>
          <w:spacing w:val="-21"/>
          <w:w w:val="115"/>
          <w:lang w:val="cs-CZ"/>
        </w:rPr>
        <w:t xml:space="preserve"> </w:t>
      </w:r>
      <w:r w:rsidRPr="004053FA">
        <w:rPr>
          <w:spacing w:val="-2"/>
          <w:w w:val="115"/>
          <w:lang w:val="cs-CZ"/>
        </w:rPr>
        <w:t>1.2.3:</w:t>
      </w:r>
    </w:p>
    <w:p w14:paraId="3CD67E98" w14:textId="77777777" w:rsidR="00AD28FD" w:rsidRPr="004053FA" w:rsidRDefault="00AD28FD">
      <w:pPr>
        <w:spacing w:before="13" w:line="240" w:lineRule="exact"/>
        <w:rPr>
          <w:sz w:val="24"/>
          <w:szCs w:val="24"/>
          <w:lang w:val="cs-CZ"/>
        </w:rPr>
      </w:pPr>
    </w:p>
    <w:p w14:paraId="0BC36484" w14:textId="6FAB6477" w:rsidR="00AD28FD" w:rsidRPr="004053FA" w:rsidRDefault="00660819">
      <w:pPr>
        <w:pStyle w:val="Zkladntext"/>
        <w:tabs>
          <w:tab w:val="left" w:pos="1529"/>
        </w:tabs>
        <w:ind w:left="112"/>
        <w:rPr>
          <w:lang w:val="cs-CZ"/>
        </w:rPr>
      </w:pPr>
      <w:r w:rsidRPr="004053FA">
        <w:rPr>
          <w:spacing w:val="-2"/>
          <w:w w:val="105"/>
          <w:lang w:val="cs-CZ"/>
        </w:rPr>
        <w:t>"</w:t>
      </w:r>
      <w:r w:rsidRPr="004053FA">
        <w:rPr>
          <w:spacing w:val="-1"/>
          <w:w w:val="105"/>
          <w:lang w:val="cs-CZ"/>
        </w:rPr>
        <w:t>1.2.3</w:t>
      </w:r>
      <w:r w:rsidRPr="004053FA">
        <w:rPr>
          <w:spacing w:val="-1"/>
          <w:w w:val="105"/>
          <w:lang w:val="cs-CZ"/>
        </w:rPr>
        <w:tab/>
      </w:r>
      <w:r w:rsidR="005F2199" w:rsidRPr="004053FA">
        <w:rPr>
          <w:spacing w:val="-1"/>
          <w:w w:val="105"/>
          <w:lang w:val="cs-CZ"/>
        </w:rPr>
        <w:t>Seznam zkratek</w:t>
      </w:r>
      <w:r w:rsidRPr="004053FA">
        <w:rPr>
          <w:spacing w:val="-2"/>
          <w:w w:val="105"/>
          <w:lang w:val="cs-CZ"/>
        </w:rPr>
        <w:t>"</w:t>
      </w:r>
      <w:r w:rsidRPr="004053FA">
        <w:rPr>
          <w:spacing w:val="-1"/>
          <w:w w:val="105"/>
          <w:lang w:val="cs-CZ"/>
        </w:rPr>
        <w:t>.</w:t>
      </w:r>
    </w:p>
    <w:p w14:paraId="61F3C084" w14:textId="77777777" w:rsidR="00AD28FD" w:rsidRPr="004053FA" w:rsidRDefault="00AD28FD">
      <w:pPr>
        <w:spacing w:before="13" w:line="240" w:lineRule="exact"/>
        <w:rPr>
          <w:sz w:val="24"/>
          <w:szCs w:val="24"/>
          <w:lang w:val="cs-CZ"/>
        </w:rPr>
      </w:pPr>
    </w:p>
    <w:p w14:paraId="5F2D7A5E" w14:textId="75688088" w:rsidR="00AD28FD" w:rsidRPr="004053FA" w:rsidRDefault="00951470">
      <w:pPr>
        <w:pStyle w:val="Zkladntext"/>
        <w:numPr>
          <w:ilvl w:val="3"/>
          <w:numId w:val="162"/>
        </w:numPr>
        <w:tabs>
          <w:tab w:val="left" w:pos="1529"/>
        </w:tabs>
        <w:spacing w:line="482" w:lineRule="auto"/>
        <w:ind w:right="5490" w:hanging="1419"/>
        <w:rPr>
          <w:lang w:val="cs-CZ"/>
        </w:rPr>
      </w:pPr>
      <w:r w:rsidRPr="004053FA">
        <w:rPr>
          <w:spacing w:val="-1"/>
          <w:w w:val="110"/>
          <w:lang w:val="cs-CZ"/>
        </w:rPr>
        <w:t>Nahradit</w:t>
      </w:r>
      <w:r w:rsidR="00660819" w:rsidRPr="004053FA">
        <w:rPr>
          <w:w w:val="110"/>
          <w:lang w:val="cs-CZ"/>
        </w:rPr>
        <w:t xml:space="preserve"> "2009</w:t>
      </w:r>
      <w:r w:rsidR="00660819" w:rsidRPr="004053FA">
        <w:rPr>
          <w:spacing w:val="1"/>
          <w:w w:val="110"/>
          <w:lang w:val="cs-CZ"/>
        </w:rPr>
        <w:t xml:space="preserve"> </w:t>
      </w:r>
      <w:r w:rsidR="00660819" w:rsidRPr="004053FA">
        <w:rPr>
          <w:spacing w:val="-2"/>
          <w:w w:val="110"/>
          <w:lang w:val="cs-CZ"/>
        </w:rPr>
        <w:t>a</w:t>
      </w:r>
      <w:r w:rsidR="00660819" w:rsidRPr="004053FA">
        <w:rPr>
          <w:spacing w:val="-1"/>
          <w:w w:val="110"/>
          <w:lang w:val="cs-CZ"/>
        </w:rPr>
        <w:t xml:space="preserve"> 2012</w:t>
      </w:r>
      <w:r w:rsidR="00660819" w:rsidRPr="004053FA">
        <w:rPr>
          <w:spacing w:val="-2"/>
          <w:w w:val="110"/>
          <w:lang w:val="cs-CZ"/>
        </w:rPr>
        <w:t>"</w:t>
      </w:r>
      <w:r w:rsidR="00660819" w:rsidRPr="004053FA">
        <w:rPr>
          <w:spacing w:val="2"/>
          <w:w w:val="110"/>
          <w:lang w:val="cs-CZ"/>
        </w:rPr>
        <w:t xml:space="preserve"> </w:t>
      </w:r>
      <w:r w:rsidRPr="004053FA">
        <w:rPr>
          <w:spacing w:val="-2"/>
          <w:w w:val="110"/>
          <w:lang w:val="cs-CZ"/>
        </w:rPr>
        <w:t>za</w:t>
      </w:r>
      <w:r w:rsidR="00660819" w:rsidRPr="004053FA">
        <w:rPr>
          <w:spacing w:val="-3"/>
          <w:w w:val="110"/>
          <w:lang w:val="cs-CZ"/>
        </w:rPr>
        <w:t>:</w:t>
      </w:r>
      <w:r w:rsidR="00660819" w:rsidRPr="004053FA">
        <w:rPr>
          <w:spacing w:val="27"/>
          <w:lang w:val="cs-CZ"/>
        </w:rPr>
        <w:t xml:space="preserve"> </w:t>
      </w:r>
      <w:r w:rsidR="00660819" w:rsidRPr="004053FA">
        <w:rPr>
          <w:spacing w:val="-2"/>
          <w:w w:val="110"/>
          <w:lang w:val="cs-CZ"/>
        </w:rPr>
        <w:t>"</w:t>
      </w:r>
      <w:r w:rsidR="00660819" w:rsidRPr="004053FA">
        <w:rPr>
          <w:spacing w:val="-1"/>
          <w:w w:val="110"/>
          <w:lang w:val="cs-CZ"/>
        </w:rPr>
        <w:t>2009</w:t>
      </w:r>
      <w:r w:rsidR="00660819" w:rsidRPr="004053FA">
        <w:rPr>
          <w:spacing w:val="-17"/>
          <w:w w:val="110"/>
          <w:lang w:val="cs-CZ"/>
        </w:rPr>
        <w:t xml:space="preserve"> </w:t>
      </w:r>
      <w:r w:rsidRPr="004053FA">
        <w:rPr>
          <w:spacing w:val="-2"/>
          <w:w w:val="110"/>
          <w:lang w:val="cs-CZ"/>
        </w:rPr>
        <w:t>nebo</w:t>
      </w:r>
      <w:r w:rsidR="00660819" w:rsidRPr="004053FA">
        <w:rPr>
          <w:spacing w:val="-16"/>
          <w:w w:val="110"/>
          <w:lang w:val="cs-CZ"/>
        </w:rPr>
        <w:t xml:space="preserve"> </w:t>
      </w:r>
      <w:r w:rsidR="00660819" w:rsidRPr="004053FA">
        <w:rPr>
          <w:spacing w:val="-1"/>
          <w:w w:val="110"/>
          <w:lang w:val="cs-CZ"/>
        </w:rPr>
        <w:t>2012</w:t>
      </w:r>
      <w:r w:rsidR="00660819" w:rsidRPr="004053FA">
        <w:rPr>
          <w:spacing w:val="-2"/>
          <w:w w:val="110"/>
          <w:lang w:val="cs-CZ"/>
        </w:rPr>
        <w:t>"</w:t>
      </w:r>
      <w:r w:rsidR="00660819" w:rsidRPr="004053FA">
        <w:rPr>
          <w:spacing w:val="-1"/>
          <w:w w:val="110"/>
          <w:lang w:val="cs-CZ"/>
        </w:rPr>
        <w:t>.</w:t>
      </w:r>
    </w:p>
    <w:p w14:paraId="6EBC4FFF" w14:textId="72E8A7F1" w:rsidR="00AD28FD" w:rsidRPr="004053FA" w:rsidRDefault="00951470">
      <w:pPr>
        <w:pStyle w:val="Zkladntext"/>
        <w:numPr>
          <w:ilvl w:val="3"/>
          <w:numId w:val="162"/>
        </w:numPr>
        <w:tabs>
          <w:tab w:val="left" w:pos="1532"/>
        </w:tabs>
        <w:spacing w:before="4" w:line="480" w:lineRule="auto"/>
        <w:ind w:right="5488" w:hanging="1416"/>
        <w:rPr>
          <w:lang w:val="cs-CZ"/>
        </w:rPr>
      </w:pPr>
      <w:r w:rsidRPr="004053FA">
        <w:rPr>
          <w:spacing w:val="-1"/>
          <w:w w:val="110"/>
          <w:lang w:val="cs-CZ"/>
        </w:rPr>
        <w:t>Nahradit</w:t>
      </w:r>
      <w:r w:rsidR="00660819" w:rsidRPr="004053FA">
        <w:rPr>
          <w:spacing w:val="-1"/>
          <w:w w:val="110"/>
          <w:lang w:val="cs-CZ"/>
        </w:rPr>
        <w:t xml:space="preserve"> </w:t>
      </w:r>
      <w:r w:rsidR="00660819" w:rsidRPr="004053FA">
        <w:rPr>
          <w:w w:val="110"/>
          <w:lang w:val="cs-CZ"/>
        </w:rPr>
        <w:t>"2009</w:t>
      </w:r>
      <w:r w:rsidR="00660819" w:rsidRPr="004053FA">
        <w:rPr>
          <w:spacing w:val="1"/>
          <w:w w:val="110"/>
          <w:lang w:val="cs-CZ"/>
        </w:rPr>
        <w:t xml:space="preserve"> </w:t>
      </w:r>
      <w:r w:rsidR="00660819" w:rsidRPr="004053FA">
        <w:rPr>
          <w:spacing w:val="-2"/>
          <w:w w:val="110"/>
          <w:lang w:val="cs-CZ"/>
        </w:rPr>
        <w:t>a</w:t>
      </w:r>
      <w:r w:rsidR="00660819" w:rsidRPr="004053FA">
        <w:rPr>
          <w:spacing w:val="-1"/>
          <w:w w:val="110"/>
          <w:lang w:val="cs-CZ"/>
        </w:rPr>
        <w:t xml:space="preserve"> 2012</w:t>
      </w:r>
      <w:r w:rsidR="00660819" w:rsidRPr="004053FA">
        <w:rPr>
          <w:spacing w:val="-2"/>
          <w:w w:val="110"/>
          <w:lang w:val="cs-CZ"/>
        </w:rPr>
        <w:t>"</w:t>
      </w:r>
      <w:r w:rsidR="00660819" w:rsidRPr="004053FA">
        <w:rPr>
          <w:w w:val="110"/>
          <w:lang w:val="cs-CZ"/>
        </w:rPr>
        <w:t xml:space="preserve"> </w:t>
      </w:r>
      <w:r w:rsidRPr="004053FA">
        <w:rPr>
          <w:w w:val="110"/>
          <w:lang w:val="cs-CZ"/>
        </w:rPr>
        <w:t>za</w:t>
      </w:r>
      <w:r w:rsidR="00660819" w:rsidRPr="004053FA">
        <w:rPr>
          <w:w w:val="110"/>
          <w:lang w:val="cs-CZ"/>
        </w:rPr>
        <w:t>:</w:t>
      </w:r>
      <w:r w:rsidR="00660819" w:rsidRPr="004053FA">
        <w:rPr>
          <w:spacing w:val="24"/>
          <w:lang w:val="cs-CZ"/>
        </w:rPr>
        <w:t xml:space="preserve"> </w:t>
      </w:r>
      <w:r w:rsidR="00660819" w:rsidRPr="004053FA">
        <w:rPr>
          <w:spacing w:val="-2"/>
          <w:w w:val="110"/>
          <w:lang w:val="cs-CZ"/>
        </w:rPr>
        <w:t>"</w:t>
      </w:r>
      <w:r w:rsidR="00660819" w:rsidRPr="004053FA">
        <w:rPr>
          <w:spacing w:val="-1"/>
          <w:w w:val="110"/>
          <w:lang w:val="cs-CZ"/>
        </w:rPr>
        <w:t>2009</w:t>
      </w:r>
      <w:r w:rsidR="00660819" w:rsidRPr="004053FA">
        <w:rPr>
          <w:spacing w:val="-17"/>
          <w:w w:val="110"/>
          <w:lang w:val="cs-CZ"/>
        </w:rPr>
        <w:t xml:space="preserve"> </w:t>
      </w:r>
      <w:r w:rsidRPr="004053FA">
        <w:rPr>
          <w:spacing w:val="-2"/>
          <w:w w:val="110"/>
          <w:lang w:val="cs-CZ"/>
        </w:rPr>
        <w:t>nebo</w:t>
      </w:r>
      <w:r w:rsidR="00660819" w:rsidRPr="004053FA">
        <w:rPr>
          <w:spacing w:val="-16"/>
          <w:w w:val="110"/>
          <w:lang w:val="cs-CZ"/>
        </w:rPr>
        <w:t xml:space="preserve"> </w:t>
      </w:r>
      <w:r w:rsidR="00660819" w:rsidRPr="004053FA">
        <w:rPr>
          <w:spacing w:val="-1"/>
          <w:w w:val="110"/>
          <w:lang w:val="cs-CZ"/>
        </w:rPr>
        <w:t>2012</w:t>
      </w:r>
      <w:r w:rsidR="00660819" w:rsidRPr="004053FA">
        <w:rPr>
          <w:spacing w:val="-2"/>
          <w:w w:val="110"/>
          <w:lang w:val="cs-CZ"/>
        </w:rPr>
        <w:t>"</w:t>
      </w:r>
      <w:r w:rsidR="00660819" w:rsidRPr="004053FA">
        <w:rPr>
          <w:spacing w:val="-1"/>
          <w:w w:val="110"/>
          <w:lang w:val="cs-CZ"/>
        </w:rPr>
        <w:t>.</w:t>
      </w:r>
    </w:p>
    <w:p w14:paraId="4955E066" w14:textId="10F72D0B" w:rsidR="00AD28FD" w:rsidRPr="004053FA" w:rsidRDefault="00660819">
      <w:pPr>
        <w:pStyle w:val="Zkladntext"/>
        <w:tabs>
          <w:tab w:val="left" w:pos="1531"/>
        </w:tabs>
        <w:spacing w:before="7" w:line="482" w:lineRule="auto"/>
        <w:ind w:right="5488" w:hanging="1416"/>
        <w:rPr>
          <w:lang w:val="cs-CZ"/>
        </w:rPr>
      </w:pPr>
      <w:r w:rsidRPr="004053FA">
        <w:rPr>
          <w:spacing w:val="-1"/>
          <w:w w:val="110"/>
          <w:lang w:val="cs-CZ"/>
        </w:rPr>
        <w:t>1.6.6.4</w:t>
      </w:r>
      <w:r w:rsidRPr="004053FA">
        <w:rPr>
          <w:spacing w:val="-1"/>
          <w:w w:val="110"/>
          <w:lang w:val="cs-CZ"/>
        </w:rPr>
        <w:tab/>
      </w:r>
      <w:r w:rsidR="00951470" w:rsidRPr="004053FA">
        <w:rPr>
          <w:spacing w:val="-1"/>
          <w:w w:val="110"/>
          <w:lang w:val="cs-CZ"/>
        </w:rPr>
        <w:t>Nahradit</w:t>
      </w:r>
      <w:r w:rsidRPr="004053FA">
        <w:rPr>
          <w:spacing w:val="-1"/>
          <w:w w:val="110"/>
          <w:lang w:val="cs-CZ"/>
        </w:rPr>
        <w:t xml:space="preserve"> </w:t>
      </w:r>
      <w:r w:rsidRPr="004053FA">
        <w:rPr>
          <w:w w:val="110"/>
          <w:lang w:val="cs-CZ"/>
        </w:rPr>
        <w:t>"2009</w:t>
      </w:r>
      <w:r w:rsidRPr="004053FA">
        <w:rPr>
          <w:spacing w:val="1"/>
          <w:w w:val="110"/>
          <w:lang w:val="cs-CZ"/>
        </w:rPr>
        <w:t xml:space="preserve"> </w:t>
      </w:r>
      <w:r w:rsidRPr="004053FA">
        <w:rPr>
          <w:spacing w:val="-2"/>
          <w:w w:val="110"/>
          <w:lang w:val="cs-CZ"/>
        </w:rPr>
        <w:t>a</w:t>
      </w:r>
      <w:r w:rsidRPr="004053FA">
        <w:rPr>
          <w:spacing w:val="-1"/>
          <w:w w:val="110"/>
          <w:lang w:val="cs-CZ"/>
        </w:rPr>
        <w:t xml:space="preserve"> 2012</w:t>
      </w:r>
      <w:r w:rsidRPr="004053FA">
        <w:rPr>
          <w:spacing w:val="-2"/>
          <w:w w:val="110"/>
          <w:lang w:val="cs-CZ"/>
        </w:rPr>
        <w:t>"</w:t>
      </w:r>
      <w:r w:rsidRPr="004053FA">
        <w:rPr>
          <w:w w:val="110"/>
          <w:lang w:val="cs-CZ"/>
        </w:rPr>
        <w:t xml:space="preserve"> </w:t>
      </w:r>
      <w:r w:rsidR="00951470" w:rsidRPr="004053FA">
        <w:rPr>
          <w:w w:val="110"/>
          <w:lang w:val="cs-CZ"/>
        </w:rPr>
        <w:t>za</w:t>
      </w:r>
      <w:r w:rsidRPr="004053FA">
        <w:rPr>
          <w:w w:val="110"/>
          <w:lang w:val="cs-CZ"/>
        </w:rPr>
        <w:t>:</w:t>
      </w:r>
      <w:r w:rsidRPr="004053FA">
        <w:rPr>
          <w:spacing w:val="27"/>
          <w:lang w:val="cs-CZ"/>
        </w:rPr>
        <w:t xml:space="preserve"> </w:t>
      </w:r>
      <w:r w:rsidRPr="004053FA">
        <w:rPr>
          <w:spacing w:val="-2"/>
          <w:w w:val="110"/>
          <w:lang w:val="cs-CZ"/>
        </w:rPr>
        <w:t>"</w:t>
      </w:r>
      <w:r w:rsidRPr="004053FA">
        <w:rPr>
          <w:spacing w:val="-1"/>
          <w:w w:val="110"/>
          <w:lang w:val="cs-CZ"/>
        </w:rPr>
        <w:t>2009</w:t>
      </w:r>
      <w:r w:rsidRPr="004053FA">
        <w:rPr>
          <w:spacing w:val="-17"/>
          <w:w w:val="110"/>
          <w:lang w:val="cs-CZ"/>
        </w:rPr>
        <w:t xml:space="preserve"> </w:t>
      </w:r>
      <w:r w:rsidR="00951470" w:rsidRPr="004053FA">
        <w:rPr>
          <w:spacing w:val="-2"/>
          <w:w w:val="110"/>
          <w:lang w:val="cs-CZ"/>
        </w:rPr>
        <w:t>nebo</w:t>
      </w:r>
      <w:r w:rsidRPr="004053FA">
        <w:rPr>
          <w:spacing w:val="-16"/>
          <w:w w:val="110"/>
          <w:lang w:val="cs-CZ"/>
        </w:rPr>
        <w:t xml:space="preserve"> </w:t>
      </w:r>
      <w:r w:rsidRPr="004053FA">
        <w:rPr>
          <w:spacing w:val="-1"/>
          <w:w w:val="110"/>
          <w:lang w:val="cs-CZ"/>
        </w:rPr>
        <w:t>2012</w:t>
      </w:r>
      <w:r w:rsidRPr="004053FA">
        <w:rPr>
          <w:spacing w:val="-2"/>
          <w:w w:val="110"/>
          <w:lang w:val="cs-CZ"/>
        </w:rPr>
        <w:t>"</w:t>
      </w:r>
      <w:r w:rsidRPr="004053FA">
        <w:rPr>
          <w:spacing w:val="-1"/>
          <w:w w:val="110"/>
          <w:lang w:val="cs-CZ"/>
        </w:rPr>
        <w:t>.</w:t>
      </w:r>
    </w:p>
    <w:p w14:paraId="7E8E7F25" w14:textId="3C8EE3BF" w:rsidR="00AD28FD" w:rsidRPr="004053FA" w:rsidRDefault="00951470">
      <w:pPr>
        <w:pStyle w:val="Zkladntext"/>
        <w:numPr>
          <w:ilvl w:val="2"/>
          <w:numId w:val="161"/>
        </w:numPr>
        <w:tabs>
          <w:tab w:val="left" w:pos="1535"/>
        </w:tabs>
        <w:spacing w:before="4"/>
        <w:ind w:hanging="1419"/>
        <w:rPr>
          <w:lang w:val="cs-CZ"/>
        </w:rPr>
      </w:pPr>
      <w:r w:rsidRPr="004053FA">
        <w:rPr>
          <w:spacing w:val="-2"/>
          <w:w w:val="110"/>
          <w:lang w:val="cs-CZ"/>
        </w:rPr>
        <w:t>Změnit následovně</w:t>
      </w:r>
      <w:r w:rsidR="00660819" w:rsidRPr="004053FA">
        <w:rPr>
          <w:spacing w:val="-2"/>
          <w:w w:val="110"/>
          <w:lang w:val="cs-CZ"/>
        </w:rPr>
        <w:t>:</w:t>
      </w:r>
    </w:p>
    <w:p w14:paraId="3BB0A355" w14:textId="77777777" w:rsidR="00AD28FD" w:rsidRPr="004053FA" w:rsidRDefault="00AD28FD">
      <w:pPr>
        <w:spacing w:before="13" w:line="240" w:lineRule="exact"/>
        <w:rPr>
          <w:sz w:val="24"/>
          <w:szCs w:val="24"/>
          <w:lang w:val="cs-CZ"/>
        </w:rPr>
      </w:pPr>
    </w:p>
    <w:p w14:paraId="0276B525" w14:textId="5CA6C581" w:rsidR="00AD28FD" w:rsidRPr="004053FA" w:rsidRDefault="00660819">
      <w:pPr>
        <w:pStyle w:val="Zkladntext"/>
        <w:tabs>
          <w:tab w:val="left" w:pos="1533"/>
        </w:tabs>
        <w:ind w:left="115"/>
        <w:rPr>
          <w:lang w:val="cs-CZ"/>
        </w:rPr>
      </w:pPr>
      <w:r w:rsidRPr="004053FA">
        <w:rPr>
          <w:spacing w:val="-2"/>
          <w:w w:val="105"/>
          <w:lang w:val="cs-CZ"/>
        </w:rPr>
        <w:t>"</w:t>
      </w:r>
      <w:r w:rsidRPr="004053FA">
        <w:rPr>
          <w:spacing w:val="-1"/>
          <w:w w:val="105"/>
          <w:lang w:val="cs-CZ"/>
        </w:rPr>
        <w:t>1.8.6</w:t>
      </w:r>
      <w:r w:rsidRPr="004053FA">
        <w:rPr>
          <w:spacing w:val="-1"/>
          <w:w w:val="105"/>
          <w:lang w:val="cs-CZ"/>
        </w:rPr>
        <w:tab/>
      </w:r>
      <w:r w:rsidR="00951470" w:rsidRPr="004053FA">
        <w:rPr>
          <w:rFonts w:eastAsia="SimSun"/>
          <w:lang w:val="cs-CZ"/>
        </w:rPr>
        <w:t>Administrativní dozor n</w:t>
      </w:r>
      <w:r w:rsidR="00406841" w:rsidRPr="004053FA">
        <w:rPr>
          <w:rFonts w:eastAsia="SimSun"/>
          <w:lang w:val="cs-CZ"/>
        </w:rPr>
        <w:t>a</w:t>
      </w:r>
      <w:r w:rsidR="00951470" w:rsidRPr="004053FA">
        <w:rPr>
          <w:rFonts w:eastAsia="SimSun"/>
          <w:lang w:val="cs-CZ"/>
        </w:rPr>
        <w:t xml:space="preserve">d činnostmi předepsanými v </w:t>
      </w:r>
      <w:r w:rsidR="00951470" w:rsidRPr="004053FA">
        <w:rPr>
          <w:spacing w:val="-2"/>
          <w:w w:val="115"/>
          <w:lang w:val="cs-CZ"/>
        </w:rPr>
        <w:t>1.8.7</w:t>
      </w:r>
      <w:r w:rsidR="00951470" w:rsidRPr="004053FA">
        <w:rPr>
          <w:spacing w:val="19"/>
          <w:w w:val="115"/>
          <w:lang w:val="cs-CZ"/>
        </w:rPr>
        <w:t xml:space="preserve"> </w:t>
      </w:r>
      <w:r w:rsidR="00951470" w:rsidRPr="004053FA">
        <w:rPr>
          <w:w w:val="115"/>
          <w:lang w:val="cs-CZ"/>
        </w:rPr>
        <w:t>a</w:t>
      </w:r>
      <w:r w:rsidR="00951470" w:rsidRPr="004053FA">
        <w:rPr>
          <w:spacing w:val="16"/>
          <w:w w:val="115"/>
          <w:lang w:val="cs-CZ"/>
        </w:rPr>
        <w:t xml:space="preserve"> </w:t>
      </w:r>
      <w:r w:rsidR="00951470" w:rsidRPr="004053FA">
        <w:rPr>
          <w:spacing w:val="-2"/>
          <w:w w:val="115"/>
          <w:lang w:val="cs-CZ"/>
        </w:rPr>
        <w:t>1.8.8</w:t>
      </w:r>
      <w:r w:rsidRPr="004053FA">
        <w:rPr>
          <w:spacing w:val="-2"/>
          <w:w w:val="105"/>
          <w:lang w:val="cs-CZ"/>
        </w:rPr>
        <w:t>"</w:t>
      </w:r>
      <w:r w:rsidRPr="004053FA">
        <w:rPr>
          <w:spacing w:val="-1"/>
          <w:w w:val="105"/>
          <w:lang w:val="cs-CZ"/>
        </w:rPr>
        <w:t>.</w:t>
      </w:r>
    </w:p>
    <w:p w14:paraId="1F1007F0" w14:textId="77777777" w:rsidR="00AD28FD" w:rsidRPr="004053FA" w:rsidRDefault="00AD28FD">
      <w:pPr>
        <w:spacing w:before="11" w:line="240" w:lineRule="exact"/>
        <w:rPr>
          <w:sz w:val="24"/>
          <w:szCs w:val="24"/>
          <w:lang w:val="cs-CZ"/>
        </w:rPr>
      </w:pPr>
    </w:p>
    <w:p w14:paraId="450D3E35" w14:textId="0799FD72" w:rsidR="00AD28FD" w:rsidRPr="004053FA" w:rsidRDefault="00951470">
      <w:pPr>
        <w:pStyle w:val="Zkladntext"/>
        <w:numPr>
          <w:ilvl w:val="2"/>
          <w:numId w:val="161"/>
        </w:numPr>
        <w:tabs>
          <w:tab w:val="left" w:pos="1533"/>
        </w:tabs>
        <w:ind w:left="1532" w:hanging="1417"/>
        <w:rPr>
          <w:lang w:val="cs-CZ"/>
        </w:rPr>
      </w:pPr>
      <w:r w:rsidRPr="004053FA">
        <w:rPr>
          <w:spacing w:val="-2"/>
          <w:w w:val="110"/>
          <w:lang w:val="cs-CZ"/>
        </w:rPr>
        <w:t>Změnit následovně</w:t>
      </w:r>
      <w:r w:rsidR="00660819" w:rsidRPr="004053FA">
        <w:rPr>
          <w:spacing w:val="-2"/>
          <w:w w:val="110"/>
          <w:lang w:val="cs-CZ"/>
        </w:rPr>
        <w:t>:</w:t>
      </w:r>
    </w:p>
    <w:p w14:paraId="281854B1" w14:textId="77777777" w:rsidR="00AD28FD" w:rsidRPr="004053FA" w:rsidRDefault="00AD28FD">
      <w:pPr>
        <w:spacing w:before="13" w:line="240" w:lineRule="exact"/>
        <w:rPr>
          <w:sz w:val="24"/>
          <w:szCs w:val="24"/>
          <w:lang w:val="cs-CZ"/>
        </w:rPr>
      </w:pPr>
    </w:p>
    <w:p w14:paraId="2D727B01" w14:textId="2119E868" w:rsidR="00AD28FD" w:rsidRPr="004053FA" w:rsidRDefault="00660819" w:rsidP="007457AC">
      <w:pPr>
        <w:pStyle w:val="Zkladntext"/>
        <w:tabs>
          <w:tab w:val="left" w:pos="1545"/>
        </w:tabs>
        <w:spacing w:line="243" w:lineRule="auto"/>
        <w:ind w:left="1545" w:right="114" w:hanging="1431"/>
        <w:rPr>
          <w:lang w:val="cs-CZ"/>
        </w:rPr>
        <w:sectPr w:rsidR="00AD28FD" w:rsidRPr="004053FA">
          <w:headerReference w:type="even" r:id="rId14"/>
          <w:headerReference w:type="default" r:id="rId15"/>
          <w:footerReference w:type="even" r:id="rId16"/>
          <w:footerReference w:type="default" r:id="rId17"/>
          <w:pgSz w:w="11910" w:h="16840"/>
          <w:pgMar w:top="900" w:right="1020" w:bottom="880" w:left="1020" w:header="706" w:footer="691" w:gutter="0"/>
          <w:pgNumType w:start="2"/>
          <w:cols w:space="708"/>
        </w:sectPr>
      </w:pPr>
      <w:r w:rsidRPr="004053FA">
        <w:rPr>
          <w:spacing w:val="-2"/>
          <w:w w:val="110"/>
          <w:lang w:val="cs-CZ"/>
        </w:rPr>
        <w:t>"</w:t>
      </w:r>
      <w:r w:rsidRPr="004053FA">
        <w:rPr>
          <w:spacing w:val="-1"/>
          <w:w w:val="110"/>
          <w:lang w:val="cs-CZ"/>
        </w:rPr>
        <w:t>1.8.7</w:t>
      </w:r>
      <w:r w:rsidRPr="004053FA">
        <w:rPr>
          <w:spacing w:val="-1"/>
          <w:w w:val="110"/>
          <w:lang w:val="cs-CZ"/>
        </w:rPr>
        <w:tab/>
      </w:r>
      <w:r w:rsidR="003421F0" w:rsidRPr="004053FA">
        <w:rPr>
          <w:rFonts w:eastAsia="SimSun"/>
          <w:lang w:val="cs-CZ" w:eastAsia="ar-SA"/>
        </w:rPr>
        <w:t xml:space="preserve">Postupy pro posuzování shody, vydávání osvědčení o schválení </w:t>
      </w:r>
      <w:bookmarkStart w:id="2" w:name="_Hlk115940047"/>
      <w:r w:rsidR="003421F0" w:rsidRPr="004053FA">
        <w:rPr>
          <w:rFonts w:eastAsia="SimSun"/>
          <w:lang w:val="cs-CZ" w:eastAsia="ar-SA"/>
        </w:rPr>
        <w:t xml:space="preserve">konstrukčního typu a </w:t>
      </w:r>
      <w:r w:rsidR="00A32B1C" w:rsidRPr="004053FA">
        <w:rPr>
          <w:rFonts w:eastAsia="SimSun"/>
          <w:lang w:val="cs-CZ" w:eastAsia="ar-SA"/>
        </w:rPr>
        <w:t>prohlídky</w:t>
      </w:r>
      <w:bookmarkEnd w:id="2"/>
      <w:r w:rsidRPr="004053FA">
        <w:rPr>
          <w:spacing w:val="-2"/>
          <w:w w:val="110"/>
          <w:lang w:val="cs-CZ"/>
        </w:rPr>
        <w:t>"</w:t>
      </w:r>
      <w:r w:rsidRPr="004053FA">
        <w:rPr>
          <w:spacing w:val="-1"/>
          <w:w w:val="110"/>
          <w:lang w:val="cs-CZ"/>
        </w:rPr>
        <w:t>.</w:t>
      </w:r>
    </w:p>
    <w:p w14:paraId="1BE5A8B0" w14:textId="77777777" w:rsidR="00AD28FD" w:rsidRPr="004053FA" w:rsidRDefault="00AD28FD">
      <w:pPr>
        <w:spacing w:before="12" w:line="280" w:lineRule="exact"/>
        <w:rPr>
          <w:sz w:val="28"/>
          <w:szCs w:val="28"/>
          <w:lang w:val="cs-CZ"/>
        </w:rPr>
      </w:pPr>
    </w:p>
    <w:p w14:paraId="2B1E0FC6" w14:textId="04300474" w:rsidR="00C11593" w:rsidRPr="004053FA" w:rsidRDefault="00C11593" w:rsidP="007457AC">
      <w:pPr>
        <w:pStyle w:val="Zkladntext"/>
        <w:tabs>
          <w:tab w:val="left" w:pos="1528"/>
        </w:tabs>
        <w:spacing w:before="72" w:line="480" w:lineRule="auto"/>
        <w:ind w:left="112" w:right="5384"/>
        <w:rPr>
          <w:spacing w:val="-1"/>
          <w:w w:val="110"/>
          <w:lang w:val="cs-CZ"/>
        </w:rPr>
      </w:pPr>
      <w:r w:rsidRPr="004053FA">
        <w:rPr>
          <w:spacing w:val="-1"/>
          <w:w w:val="110"/>
          <w:lang w:val="cs-CZ"/>
        </w:rPr>
        <w:t>4.4</w:t>
      </w:r>
      <w:r w:rsidRPr="004053FA">
        <w:rPr>
          <w:spacing w:val="-1"/>
          <w:w w:val="110"/>
          <w:lang w:val="cs-CZ"/>
        </w:rPr>
        <w:tab/>
        <w:t>(Vypuštěno)</w:t>
      </w:r>
    </w:p>
    <w:p w14:paraId="3B4FEC7B" w14:textId="59B03268" w:rsidR="00C11593" w:rsidRPr="004053FA" w:rsidRDefault="00C11593" w:rsidP="00C11593">
      <w:pPr>
        <w:pStyle w:val="Zkladntext"/>
        <w:tabs>
          <w:tab w:val="left" w:pos="1528"/>
        </w:tabs>
        <w:spacing w:before="72" w:line="480" w:lineRule="auto"/>
        <w:ind w:left="112" w:right="2499"/>
        <w:rPr>
          <w:spacing w:val="-1"/>
          <w:w w:val="110"/>
          <w:lang w:val="cs-CZ"/>
        </w:rPr>
      </w:pPr>
      <w:r w:rsidRPr="004053FA">
        <w:rPr>
          <w:spacing w:val="-1"/>
          <w:w w:val="110"/>
          <w:lang w:val="cs-CZ"/>
        </w:rPr>
        <w:t>5.5.3.3</w:t>
      </w:r>
      <w:r w:rsidRPr="004053FA">
        <w:rPr>
          <w:spacing w:val="-1"/>
          <w:w w:val="110"/>
          <w:lang w:val="cs-CZ"/>
        </w:rPr>
        <w:tab/>
        <w:t>Doplnit „suchý led (UN 1845) nebo” před slovo “chladivo”</w:t>
      </w:r>
    </w:p>
    <w:p w14:paraId="22929E32" w14:textId="5681F36B" w:rsidR="00C11593" w:rsidRPr="004053FA" w:rsidRDefault="00C11593" w:rsidP="00C11593">
      <w:pPr>
        <w:pStyle w:val="Zkladntext"/>
        <w:tabs>
          <w:tab w:val="left" w:pos="1528"/>
        </w:tabs>
        <w:spacing w:before="72" w:line="480" w:lineRule="auto"/>
        <w:ind w:left="112" w:right="2357"/>
        <w:rPr>
          <w:spacing w:val="-1"/>
          <w:w w:val="110"/>
          <w:lang w:val="cs-CZ"/>
        </w:rPr>
      </w:pPr>
      <w:r w:rsidRPr="004053FA">
        <w:rPr>
          <w:spacing w:val="-1"/>
          <w:w w:val="110"/>
          <w:lang w:val="cs-CZ"/>
        </w:rPr>
        <w:t>5.5.3.4</w:t>
      </w:r>
      <w:r w:rsidRPr="004053FA">
        <w:rPr>
          <w:spacing w:val="-1"/>
          <w:w w:val="110"/>
          <w:lang w:val="cs-CZ"/>
        </w:rPr>
        <w:tab/>
        <w:t>Doplnit „suchý led (UN 1845) nebo” před slovo “chladivo”</w:t>
      </w:r>
    </w:p>
    <w:p w14:paraId="471AA7AD" w14:textId="2BEB0D54" w:rsidR="0011645A" w:rsidRPr="004053FA" w:rsidRDefault="00660819" w:rsidP="007457AC">
      <w:pPr>
        <w:pStyle w:val="Zkladntext"/>
        <w:tabs>
          <w:tab w:val="left" w:pos="1528"/>
        </w:tabs>
        <w:spacing w:before="72" w:line="480" w:lineRule="auto"/>
        <w:ind w:left="112" w:right="5384"/>
        <w:rPr>
          <w:spacing w:val="21"/>
          <w:lang w:val="cs-CZ"/>
        </w:rPr>
      </w:pPr>
      <w:r w:rsidRPr="004053FA">
        <w:rPr>
          <w:spacing w:val="-1"/>
          <w:w w:val="110"/>
          <w:lang w:val="cs-CZ"/>
        </w:rPr>
        <w:t>6.2.2.3</w:t>
      </w:r>
      <w:r w:rsidRPr="004053FA">
        <w:rPr>
          <w:spacing w:val="-1"/>
          <w:w w:val="110"/>
          <w:lang w:val="cs-CZ"/>
        </w:rPr>
        <w:tab/>
      </w:r>
      <w:r w:rsidR="0011645A" w:rsidRPr="004053FA">
        <w:rPr>
          <w:spacing w:val="-2"/>
          <w:w w:val="110"/>
          <w:lang w:val="cs-CZ"/>
        </w:rPr>
        <w:t>Změnit následovně</w:t>
      </w:r>
      <w:r w:rsidRPr="004053FA">
        <w:rPr>
          <w:spacing w:val="-2"/>
          <w:w w:val="110"/>
          <w:lang w:val="cs-CZ"/>
        </w:rPr>
        <w:t>:</w:t>
      </w:r>
    </w:p>
    <w:p w14:paraId="0B7705FB" w14:textId="23205F0C" w:rsidR="00AD28FD" w:rsidRPr="004053FA" w:rsidRDefault="00660819" w:rsidP="007457AC">
      <w:pPr>
        <w:pStyle w:val="Zkladntext"/>
        <w:tabs>
          <w:tab w:val="left" w:pos="1528"/>
        </w:tabs>
        <w:spacing w:before="72" w:line="480" w:lineRule="auto"/>
        <w:ind w:left="112" w:right="5384"/>
        <w:rPr>
          <w:lang w:val="cs-CZ"/>
        </w:rPr>
      </w:pPr>
      <w:r w:rsidRPr="004053FA">
        <w:rPr>
          <w:spacing w:val="-2"/>
          <w:w w:val="110"/>
          <w:lang w:val="cs-CZ"/>
        </w:rPr>
        <w:t>"</w:t>
      </w:r>
      <w:r w:rsidRPr="004053FA">
        <w:rPr>
          <w:spacing w:val="-1"/>
          <w:w w:val="110"/>
          <w:lang w:val="cs-CZ"/>
        </w:rPr>
        <w:t>6.2.2.3</w:t>
      </w:r>
      <w:r w:rsidRPr="004053FA">
        <w:rPr>
          <w:spacing w:val="-1"/>
          <w:w w:val="110"/>
          <w:lang w:val="cs-CZ"/>
        </w:rPr>
        <w:tab/>
      </w:r>
      <w:r w:rsidR="00B913A3" w:rsidRPr="004053FA">
        <w:rPr>
          <w:rFonts w:eastAsia="SimSun"/>
          <w:lang w:val="cs-CZ" w:eastAsia="zh-CN"/>
        </w:rPr>
        <w:t>Uzávěry a jejich zabezpečení</w:t>
      </w:r>
      <w:r w:rsidRPr="004053FA">
        <w:rPr>
          <w:spacing w:val="-2"/>
          <w:w w:val="110"/>
          <w:lang w:val="cs-CZ"/>
        </w:rPr>
        <w:t>"</w:t>
      </w:r>
      <w:r w:rsidRPr="004053FA">
        <w:rPr>
          <w:spacing w:val="-1"/>
          <w:w w:val="110"/>
          <w:lang w:val="cs-CZ"/>
        </w:rPr>
        <w:t>.</w:t>
      </w:r>
    </w:p>
    <w:p w14:paraId="702D130C" w14:textId="36136EC1" w:rsidR="00AD28FD" w:rsidRPr="004053FA" w:rsidRDefault="00B913A3">
      <w:pPr>
        <w:pStyle w:val="Zkladntext"/>
        <w:numPr>
          <w:ilvl w:val="3"/>
          <w:numId w:val="160"/>
        </w:numPr>
        <w:tabs>
          <w:tab w:val="left" w:pos="1529"/>
        </w:tabs>
        <w:spacing w:line="482" w:lineRule="auto"/>
        <w:ind w:right="4916"/>
        <w:rPr>
          <w:lang w:val="cs-CZ"/>
        </w:rPr>
      </w:pPr>
      <w:r w:rsidRPr="004053FA">
        <w:rPr>
          <w:spacing w:val="-1"/>
          <w:w w:val="110"/>
          <w:lang w:val="cs-CZ"/>
        </w:rPr>
        <w:t>Nahradit</w:t>
      </w:r>
      <w:r w:rsidR="00660819" w:rsidRPr="004053FA">
        <w:rPr>
          <w:spacing w:val="26"/>
          <w:w w:val="110"/>
          <w:lang w:val="cs-CZ"/>
        </w:rPr>
        <w:t xml:space="preserve"> </w:t>
      </w:r>
      <w:r w:rsidR="00660819" w:rsidRPr="004053FA">
        <w:rPr>
          <w:spacing w:val="-2"/>
          <w:w w:val="110"/>
          <w:lang w:val="cs-CZ"/>
        </w:rPr>
        <w:t>"</w:t>
      </w:r>
      <w:r w:rsidRPr="004053FA">
        <w:rPr>
          <w:spacing w:val="-1"/>
          <w:w w:val="110"/>
          <w:lang w:val="cs-CZ"/>
        </w:rPr>
        <w:t>tlakových lahví</w:t>
      </w:r>
      <w:r w:rsidR="00660819" w:rsidRPr="004053FA">
        <w:rPr>
          <w:spacing w:val="-2"/>
          <w:w w:val="110"/>
          <w:lang w:val="cs-CZ"/>
        </w:rPr>
        <w:t>"</w:t>
      </w:r>
      <w:r w:rsidR="00660819" w:rsidRPr="004053FA">
        <w:rPr>
          <w:spacing w:val="27"/>
          <w:w w:val="110"/>
          <w:lang w:val="cs-CZ"/>
        </w:rPr>
        <w:t xml:space="preserve"> </w:t>
      </w:r>
      <w:r w:rsidRPr="004053FA">
        <w:rPr>
          <w:spacing w:val="-2"/>
          <w:w w:val="110"/>
          <w:lang w:val="cs-CZ"/>
        </w:rPr>
        <w:t>za</w:t>
      </w:r>
      <w:r w:rsidR="00660819" w:rsidRPr="004053FA">
        <w:rPr>
          <w:spacing w:val="-3"/>
          <w:w w:val="110"/>
          <w:lang w:val="cs-CZ"/>
        </w:rPr>
        <w:t>:</w:t>
      </w:r>
      <w:r w:rsidR="00660819" w:rsidRPr="004053FA">
        <w:rPr>
          <w:spacing w:val="31"/>
          <w:lang w:val="cs-CZ"/>
        </w:rPr>
        <w:t xml:space="preserve"> </w:t>
      </w:r>
      <w:r w:rsidR="00660819" w:rsidRPr="004053FA">
        <w:rPr>
          <w:spacing w:val="-2"/>
          <w:w w:val="110"/>
          <w:lang w:val="cs-CZ"/>
        </w:rPr>
        <w:t>"</w:t>
      </w:r>
      <w:r w:rsidRPr="004053FA">
        <w:rPr>
          <w:spacing w:val="-1"/>
          <w:w w:val="110"/>
          <w:lang w:val="cs-CZ"/>
        </w:rPr>
        <w:t>lahví</w:t>
      </w:r>
      <w:r w:rsidR="00660819" w:rsidRPr="004053FA">
        <w:rPr>
          <w:spacing w:val="-2"/>
          <w:w w:val="110"/>
          <w:lang w:val="cs-CZ"/>
        </w:rPr>
        <w:t>"</w:t>
      </w:r>
      <w:r w:rsidR="00660819" w:rsidRPr="004053FA">
        <w:rPr>
          <w:spacing w:val="-1"/>
          <w:w w:val="110"/>
          <w:lang w:val="cs-CZ"/>
        </w:rPr>
        <w:t>.</w:t>
      </w:r>
    </w:p>
    <w:p w14:paraId="0C409B4A" w14:textId="716BF0C5" w:rsidR="00AD28FD" w:rsidRPr="004053FA" w:rsidRDefault="00660819">
      <w:pPr>
        <w:pStyle w:val="Zkladntext"/>
        <w:tabs>
          <w:tab w:val="left" w:pos="1529"/>
        </w:tabs>
        <w:spacing w:before="4"/>
        <w:ind w:left="112"/>
        <w:rPr>
          <w:lang w:val="cs-CZ"/>
        </w:rPr>
      </w:pPr>
      <w:r w:rsidRPr="004053FA">
        <w:rPr>
          <w:spacing w:val="-2"/>
          <w:w w:val="115"/>
          <w:lang w:val="cs-CZ"/>
        </w:rPr>
        <w:t>6.2.2.11</w:t>
      </w:r>
      <w:r w:rsidRPr="004053FA">
        <w:rPr>
          <w:spacing w:val="-2"/>
          <w:w w:val="115"/>
          <w:lang w:val="cs-CZ"/>
        </w:rPr>
        <w:tab/>
      </w:r>
      <w:r w:rsidR="00B913A3" w:rsidRPr="004053FA">
        <w:rPr>
          <w:spacing w:val="-2"/>
          <w:w w:val="115"/>
          <w:lang w:val="cs-CZ"/>
        </w:rPr>
        <w:t>se stane</w:t>
      </w:r>
      <w:r w:rsidRPr="004053FA">
        <w:rPr>
          <w:spacing w:val="-15"/>
          <w:w w:val="115"/>
          <w:lang w:val="cs-CZ"/>
        </w:rPr>
        <w:t xml:space="preserve"> </w:t>
      </w:r>
      <w:r w:rsidRPr="004053FA">
        <w:rPr>
          <w:spacing w:val="-2"/>
          <w:w w:val="115"/>
          <w:lang w:val="cs-CZ"/>
        </w:rPr>
        <w:t>6.2.2.12.</w:t>
      </w:r>
    </w:p>
    <w:p w14:paraId="259216F6" w14:textId="77777777" w:rsidR="00AD28FD" w:rsidRPr="004053FA" w:rsidRDefault="00AD28FD">
      <w:pPr>
        <w:spacing w:before="13" w:line="240" w:lineRule="exact"/>
        <w:rPr>
          <w:sz w:val="24"/>
          <w:szCs w:val="24"/>
          <w:lang w:val="cs-CZ"/>
        </w:rPr>
      </w:pPr>
    </w:p>
    <w:p w14:paraId="7087B43B" w14:textId="32F42EA0" w:rsidR="00AD28FD" w:rsidRPr="004053FA" w:rsidRDefault="00660819">
      <w:pPr>
        <w:pStyle w:val="Zkladntext"/>
        <w:tabs>
          <w:tab w:val="left" w:pos="1529"/>
        </w:tabs>
        <w:ind w:left="112"/>
        <w:rPr>
          <w:lang w:val="cs-CZ"/>
        </w:rPr>
      </w:pPr>
      <w:r w:rsidRPr="004053FA">
        <w:rPr>
          <w:spacing w:val="-2"/>
          <w:w w:val="115"/>
          <w:lang w:val="cs-CZ"/>
        </w:rPr>
        <w:t>6.2.2</w:t>
      </w:r>
      <w:r w:rsidRPr="004053FA">
        <w:rPr>
          <w:spacing w:val="-2"/>
          <w:w w:val="115"/>
          <w:lang w:val="cs-CZ"/>
        </w:rPr>
        <w:tab/>
      </w:r>
      <w:r w:rsidR="00B913A3" w:rsidRPr="004053FA">
        <w:rPr>
          <w:spacing w:val="-2"/>
          <w:w w:val="115"/>
          <w:lang w:val="cs-CZ"/>
        </w:rPr>
        <w:t>Vložit následující nové</w:t>
      </w:r>
      <w:r w:rsidRPr="004053FA">
        <w:rPr>
          <w:spacing w:val="-23"/>
          <w:w w:val="115"/>
          <w:lang w:val="cs-CZ"/>
        </w:rPr>
        <w:t xml:space="preserve"> </w:t>
      </w:r>
      <w:r w:rsidRPr="004053FA">
        <w:rPr>
          <w:spacing w:val="-2"/>
          <w:w w:val="115"/>
          <w:lang w:val="cs-CZ"/>
        </w:rPr>
        <w:t>6.2.2.11:</w:t>
      </w:r>
    </w:p>
    <w:p w14:paraId="211A259C" w14:textId="77777777" w:rsidR="00AD28FD" w:rsidRPr="004053FA" w:rsidRDefault="00AD28FD">
      <w:pPr>
        <w:spacing w:before="13" w:line="240" w:lineRule="exact"/>
        <w:rPr>
          <w:sz w:val="24"/>
          <w:szCs w:val="24"/>
          <w:lang w:val="cs-CZ"/>
        </w:rPr>
      </w:pPr>
    </w:p>
    <w:p w14:paraId="032193FD" w14:textId="1A7CE905" w:rsidR="00AD28FD" w:rsidRPr="004053FA" w:rsidRDefault="00660819">
      <w:pPr>
        <w:pStyle w:val="Zkladntext"/>
        <w:tabs>
          <w:tab w:val="left" w:pos="1529"/>
        </w:tabs>
        <w:ind w:left="112"/>
        <w:rPr>
          <w:lang w:val="cs-CZ"/>
        </w:rPr>
      </w:pPr>
      <w:r w:rsidRPr="004053FA">
        <w:rPr>
          <w:spacing w:val="-2"/>
          <w:w w:val="105"/>
          <w:lang w:val="cs-CZ"/>
        </w:rPr>
        <w:t>"</w:t>
      </w:r>
      <w:r w:rsidRPr="004053FA">
        <w:rPr>
          <w:spacing w:val="-1"/>
          <w:w w:val="105"/>
          <w:lang w:val="cs-CZ"/>
        </w:rPr>
        <w:t>6.2.2.11</w:t>
      </w:r>
      <w:r w:rsidRPr="004053FA">
        <w:rPr>
          <w:spacing w:val="-1"/>
          <w:w w:val="105"/>
          <w:lang w:val="cs-CZ"/>
        </w:rPr>
        <w:tab/>
      </w:r>
      <w:bookmarkStart w:id="3" w:name="_Hlk115940773"/>
      <w:r w:rsidR="00B913A3" w:rsidRPr="004053FA">
        <w:rPr>
          <w:rFonts w:eastAsia="SimSun"/>
          <w:iCs/>
          <w:lang w:val="cs-CZ" w:eastAsia="zh-CN"/>
        </w:rPr>
        <w:t>Značení uzávěrů opakovaně plnitelných UN tlakových nádob</w:t>
      </w:r>
      <w:bookmarkEnd w:id="3"/>
      <w:r w:rsidRPr="004053FA">
        <w:rPr>
          <w:spacing w:val="-2"/>
          <w:w w:val="105"/>
          <w:lang w:val="cs-CZ"/>
        </w:rPr>
        <w:t>"</w:t>
      </w:r>
      <w:r w:rsidRPr="004053FA">
        <w:rPr>
          <w:spacing w:val="-1"/>
          <w:w w:val="105"/>
          <w:lang w:val="cs-CZ"/>
        </w:rPr>
        <w:t>.</w:t>
      </w:r>
    </w:p>
    <w:p w14:paraId="2932A47F" w14:textId="77777777" w:rsidR="00AD28FD" w:rsidRPr="004053FA" w:rsidRDefault="00AD28FD">
      <w:pPr>
        <w:spacing w:before="13" w:line="240" w:lineRule="exact"/>
        <w:rPr>
          <w:sz w:val="24"/>
          <w:szCs w:val="24"/>
          <w:lang w:val="cs-CZ"/>
        </w:rPr>
      </w:pPr>
    </w:p>
    <w:p w14:paraId="5196B5CA" w14:textId="77D5E7C9" w:rsidR="00AD28FD" w:rsidRPr="004053FA" w:rsidRDefault="004E469C">
      <w:pPr>
        <w:pStyle w:val="Zkladntext"/>
        <w:numPr>
          <w:ilvl w:val="3"/>
          <w:numId w:val="159"/>
        </w:numPr>
        <w:tabs>
          <w:tab w:val="left" w:pos="1533"/>
        </w:tabs>
        <w:spacing w:line="482" w:lineRule="auto"/>
        <w:ind w:right="4913"/>
        <w:rPr>
          <w:lang w:val="cs-CZ"/>
        </w:rPr>
      </w:pPr>
      <w:r w:rsidRPr="004053FA">
        <w:rPr>
          <w:spacing w:val="-1"/>
          <w:w w:val="110"/>
          <w:lang w:val="cs-CZ"/>
        </w:rPr>
        <w:t>Nahradit</w:t>
      </w:r>
      <w:r w:rsidR="00660819" w:rsidRPr="004053FA">
        <w:rPr>
          <w:spacing w:val="28"/>
          <w:w w:val="110"/>
          <w:lang w:val="cs-CZ"/>
        </w:rPr>
        <w:t xml:space="preserve"> </w:t>
      </w:r>
      <w:r w:rsidR="00660819" w:rsidRPr="004053FA">
        <w:rPr>
          <w:spacing w:val="-2"/>
          <w:w w:val="110"/>
          <w:lang w:val="cs-CZ"/>
        </w:rPr>
        <w:t>"</w:t>
      </w:r>
      <w:r w:rsidRPr="004053FA">
        <w:rPr>
          <w:spacing w:val="-2"/>
          <w:w w:val="110"/>
          <w:lang w:val="cs-CZ"/>
        </w:rPr>
        <w:t>tlakových nádob</w:t>
      </w:r>
      <w:r w:rsidR="00660819" w:rsidRPr="004053FA">
        <w:rPr>
          <w:spacing w:val="-2"/>
          <w:w w:val="110"/>
          <w:lang w:val="cs-CZ"/>
        </w:rPr>
        <w:t>"</w:t>
      </w:r>
      <w:r w:rsidR="00660819" w:rsidRPr="004053FA">
        <w:rPr>
          <w:spacing w:val="27"/>
          <w:w w:val="110"/>
          <w:lang w:val="cs-CZ"/>
        </w:rPr>
        <w:t xml:space="preserve"> </w:t>
      </w:r>
      <w:r w:rsidRPr="004053FA">
        <w:rPr>
          <w:spacing w:val="-1"/>
          <w:w w:val="110"/>
          <w:lang w:val="cs-CZ"/>
        </w:rPr>
        <w:t>za</w:t>
      </w:r>
      <w:r w:rsidR="00660819" w:rsidRPr="004053FA">
        <w:rPr>
          <w:spacing w:val="-2"/>
          <w:w w:val="110"/>
          <w:lang w:val="cs-CZ"/>
        </w:rPr>
        <w:t>:</w:t>
      </w:r>
      <w:r w:rsidR="00660819" w:rsidRPr="004053FA">
        <w:rPr>
          <w:spacing w:val="23"/>
          <w:lang w:val="cs-CZ"/>
        </w:rPr>
        <w:t xml:space="preserve"> </w:t>
      </w:r>
      <w:r w:rsidR="00660819" w:rsidRPr="004053FA">
        <w:rPr>
          <w:spacing w:val="-2"/>
          <w:w w:val="110"/>
          <w:lang w:val="cs-CZ"/>
        </w:rPr>
        <w:t>"</w:t>
      </w:r>
      <w:r w:rsidRPr="004053FA">
        <w:rPr>
          <w:spacing w:val="-1"/>
          <w:w w:val="110"/>
          <w:lang w:val="cs-CZ"/>
        </w:rPr>
        <w:t>lahví</w:t>
      </w:r>
      <w:r w:rsidR="00660819" w:rsidRPr="004053FA">
        <w:rPr>
          <w:spacing w:val="-2"/>
          <w:w w:val="110"/>
          <w:lang w:val="cs-CZ"/>
        </w:rPr>
        <w:t>"</w:t>
      </w:r>
      <w:r w:rsidR="00660819" w:rsidRPr="004053FA">
        <w:rPr>
          <w:spacing w:val="-1"/>
          <w:w w:val="110"/>
          <w:lang w:val="cs-CZ"/>
        </w:rPr>
        <w:t>.</w:t>
      </w:r>
    </w:p>
    <w:p w14:paraId="1DC8D895" w14:textId="52273223" w:rsidR="00AD28FD" w:rsidRPr="004053FA" w:rsidRDefault="00660819">
      <w:pPr>
        <w:pStyle w:val="Zkladntext"/>
        <w:tabs>
          <w:tab w:val="left" w:pos="1531"/>
        </w:tabs>
        <w:ind w:left="112"/>
        <w:rPr>
          <w:lang w:val="cs-CZ"/>
        </w:rPr>
      </w:pPr>
      <w:r w:rsidRPr="004053FA">
        <w:rPr>
          <w:spacing w:val="-1"/>
          <w:w w:val="110"/>
          <w:lang w:val="cs-CZ"/>
        </w:rPr>
        <w:t>6.8.1</w:t>
      </w:r>
      <w:r w:rsidRPr="004053FA">
        <w:rPr>
          <w:spacing w:val="-1"/>
          <w:w w:val="110"/>
          <w:lang w:val="cs-CZ"/>
        </w:rPr>
        <w:tab/>
      </w:r>
      <w:r w:rsidR="0011645A" w:rsidRPr="004053FA">
        <w:rPr>
          <w:spacing w:val="-2"/>
          <w:w w:val="110"/>
          <w:lang w:val="cs-CZ"/>
        </w:rPr>
        <w:t>Změnit následovně</w:t>
      </w:r>
      <w:r w:rsidRPr="004053FA">
        <w:rPr>
          <w:spacing w:val="-2"/>
          <w:w w:val="110"/>
          <w:lang w:val="cs-CZ"/>
        </w:rPr>
        <w:t>:</w:t>
      </w:r>
    </w:p>
    <w:p w14:paraId="3D298992" w14:textId="77777777" w:rsidR="00AD28FD" w:rsidRPr="004053FA" w:rsidRDefault="00AD28FD">
      <w:pPr>
        <w:spacing w:before="11" w:line="240" w:lineRule="exact"/>
        <w:rPr>
          <w:sz w:val="24"/>
          <w:szCs w:val="24"/>
          <w:lang w:val="cs-CZ"/>
        </w:rPr>
      </w:pPr>
    </w:p>
    <w:p w14:paraId="7D8F7DC7" w14:textId="23E53912" w:rsidR="00AD28FD" w:rsidRPr="004053FA" w:rsidRDefault="00660819">
      <w:pPr>
        <w:pStyle w:val="Zkladntext"/>
        <w:tabs>
          <w:tab w:val="left" w:pos="1531"/>
        </w:tabs>
        <w:ind w:left="112"/>
        <w:rPr>
          <w:lang w:val="cs-CZ"/>
        </w:rPr>
      </w:pPr>
      <w:r w:rsidRPr="004053FA">
        <w:rPr>
          <w:spacing w:val="-2"/>
          <w:w w:val="110"/>
          <w:lang w:val="cs-CZ"/>
        </w:rPr>
        <w:t>"</w:t>
      </w:r>
      <w:r w:rsidRPr="004053FA">
        <w:rPr>
          <w:spacing w:val="-1"/>
          <w:w w:val="110"/>
          <w:lang w:val="cs-CZ"/>
        </w:rPr>
        <w:t>6.8.1</w:t>
      </w:r>
      <w:r w:rsidRPr="004053FA">
        <w:rPr>
          <w:spacing w:val="-1"/>
          <w:w w:val="110"/>
          <w:lang w:val="cs-CZ"/>
        </w:rPr>
        <w:tab/>
      </w:r>
      <w:r w:rsidR="004E469C" w:rsidRPr="004053FA">
        <w:rPr>
          <w:rFonts w:eastAsia="SimSun"/>
          <w:lang w:val="cs-CZ"/>
        </w:rPr>
        <w:t>Rozsah použití a všeobecná ustanovení</w:t>
      </w:r>
      <w:r w:rsidRPr="004053FA">
        <w:rPr>
          <w:spacing w:val="-2"/>
          <w:w w:val="110"/>
          <w:lang w:val="cs-CZ"/>
        </w:rPr>
        <w:t>"</w:t>
      </w:r>
      <w:r w:rsidRPr="004053FA">
        <w:rPr>
          <w:spacing w:val="-1"/>
          <w:w w:val="110"/>
          <w:lang w:val="cs-CZ"/>
        </w:rPr>
        <w:t>.</w:t>
      </w:r>
    </w:p>
    <w:p w14:paraId="04D93009" w14:textId="77777777" w:rsidR="00AD28FD" w:rsidRPr="004053FA" w:rsidRDefault="00AD28FD">
      <w:pPr>
        <w:spacing w:before="13" w:line="240" w:lineRule="exact"/>
        <w:rPr>
          <w:sz w:val="24"/>
          <w:szCs w:val="24"/>
          <w:lang w:val="cs-CZ"/>
        </w:rPr>
      </w:pPr>
    </w:p>
    <w:p w14:paraId="1B147CBF" w14:textId="49CF8087" w:rsidR="00AD28FD" w:rsidRPr="004053FA" w:rsidRDefault="004E469C">
      <w:pPr>
        <w:pStyle w:val="Zkladntext"/>
        <w:ind w:left="1528"/>
        <w:rPr>
          <w:rFonts w:eastAsia="SimSun"/>
          <w:lang w:val="cs-CZ"/>
        </w:rPr>
      </w:pPr>
      <w:r w:rsidRPr="004053FA">
        <w:rPr>
          <w:rFonts w:eastAsia="SimSun"/>
          <w:lang w:val="cs-CZ"/>
        </w:rPr>
        <w:t>Změnit kapitolu</w:t>
      </w:r>
      <w:r w:rsidR="00660819" w:rsidRPr="004053FA">
        <w:rPr>
          <w:rFonts w:eastAsia="SimSun"/>
          <w:lang w:val="cs-CZ"/>
        </w:rPr>
        <w:t xml:space="preserve"> 6.9 </w:t>
      </w:r>
      <w:r w:rsidRPr="004053FA">
        <w:rPr>
          <w:rFonts w:eastAsia="SimSun"/>
          <w:lang w:val="cs-CZ"/>
        </w:rPr>
        <w:t>následovně</w:t>
      </w:r>
      <w:r w:rsidR="00660819" w:rsidRPr="004053FA">
        <w:rPr>
          <w:rFonts w:eastAsia="SimSun"/>
          <w:lang w:val="cs-CZ"/>
        </w:rPr>
        <w:t>:</w:t>
      </w:r>
    </w:p>
    <w:p w14:paraId="6D14FEDF" w14:textId="2FDFD851" w:rsidR="00C11593" w:rsidRPr="004053FA" w:rsidRDefault="00C11593" w:rsidP="00A9281A">
      <w:pPr>
        <w:pStyle w:val="Zkladntext"/>
        <w:spacing w:before="120" w:after="120"/>
        <w:ind w:left="0"/>
        <w:rPr>
          <w:rFonts w:eastAsia="SimSun"/>
          <w:lang w:val="cs-CZ"/>
        </w:rPr>
      </w:pPr>
      <w:r w:rsidRPr="004053FA">
        <w:rPr>
          <w:rFonts w:eastAsia="SimSun"/>
          <w:lang w:val="cs-CZ"/>
        </w:rPr>
        <w:t>6.8.2.3</w:t>
      </w:r>
      <w:r w:rsidRPr="004053FA">
        <w:rPr>
          <w:rFonts w:eastAsia="SimSun"/>
          <w:lang w:val="cs-CZ"/>
        </w:rPr>
        <w:tab/>
      </w:r>
      <w:r w:rsidRPr="004053FA">
        <w:rPr>
          <w:rFonts w:eastAsia="SimSun"/>
          <w:lang w:val="cs-CZ"/>
        </w:rPr>
        <w:tab/>
        <w:t>Změnit následovně „Posouzení konstrukčního typu a schválení konstrukčního typu”</w:t>
      </w:r>
    </w:p>
    <w:p w14:paraId="5DC44156" w14:textId="4A65C874" w:rsidR="00C11593" w:rsidRPr="004053FA" w:rsidRDefault="00C11593" w:rsidP="00A9281A">
      <w:pPr>
        <w:pStyle w:val="Zkladntext"/>
        <w:spacing w:before="120" w:after="120"/>
        <w:ind w:left="0"/>
        <w:rPr>
          <w:rFonts w:eastAsia="SimSun"/>
          <w:lang w:val="cs-CZ"/>
        </w:rPr>
      </w:pPr>
      <w:r w:rsidRPr="004053FA">
        <w:rPr>
          <w:rFonts w:eastAsia="SimSun"/>
          <w:lang w:val="cs-CZ"/>
        </w:rPr>
        <w:t>6.8.3.3</w:t>
      </w:r>
      <w:r w:rsidRPr="004053FA">
        <w:rPr>
          <w:rFonts w:eastAsia="SimSun"/>
          <w:lang w:val="cs-CZ"/>
        </w:rPr>
        <w:tab/>
      </w:r>
      <w:r w:rsidRPr="004053FA">
        <w:rPr>
          <w:rFonts w:eastAsia="SimSun"/>
          <w:lang w:val="cs-CZ"/>
        </w:rPr>
        <w:tab/>
        <w:t>Změnit následovně „Posouzení konstrukčního typu a schválení konstrukčního typu”</w:t>
      </w:r>
    </w:p>
    <w:p w14:paraId="7C027D0E" w14:textId="77777777" w:rsidR="00AD28FD" w:rsidRPr="004053FA" w:rsidRDefault="00AD28FD">
      <w:pPr>
        <w:spacing w:before="13" w:line="240" w:lineRule="exact"/>
        <w:rPr>
          <w:sz w:val="24"/>
          <w:szCs w:val="24"/>
          <w:lang w:val="cs-CZ"/>
        </w:rPr>
      </w:pPr>
    </w:p>
    <w:p w14:paraId="068481D8" w14:textId="2DB17C3A" w:rsidR="00AD28FD" w:rsidRPr="004053FA" w:rsidRDefault="00660819">
      <w:pPr>
        <w:pStyle w:val="Zkladntext"/>
        <w:tabs>
          <w:tab w:val="left" w:pos="1527"/>
        </w:tabs>
        <w:ind w:left="1528" w:right="113" w:hanging="1416"/>
        <w:rPr>
          <w:rFonts w:cs="Times New Roman"/>
          <w:lang w:val="cs-CZ"/>
        </w:rPr>
      </w:pPr>
      <w:r w:rsidRPr="004053FA">
        <w:rPr>
          <w:w w:val="115"/>
          <w:lang w:val="cs-CZ"/>
        </w:rPr>
        <w:t>"6.9</w:t>
      </w:r>
      <w:r w:rsidRPr="004053FA">
        <w:rPr>
          <w:w w:val="115"/>
          <w:lang w:val="cs-CZ"/>
        </w:rPr>
        <w:tab/>
      </w:r>
      <w:r w:rsidR="004E469C" w:rsidRPr="004053FA">
        <w:rPr>
          <w:rFonts w:eastAsia="SimSun"/>
          <w:b/>
          <w:lang w:val="cs-CZ"/>
        </w:rPr>
        <w:t xml:space="preserve">Požadavky na konstrukci, výrobu, </w:t>
      </w:r>
      <w:bookmarkStart w:id="4" w:name="_Hlk115941051"/>
      <w:r w:rsidR="0070497F" w:rsidRPr="004053FA">
        <w:rPr>
          <w:rFonts w:eastAsia="SimSun"/>
          <w:b/>
          <w:lang w:val="cs-CZ"/>
        </w:rPr>
        <w:t>prohlídky a zkoušky přemístitelných cisteren s</w:t>
      </w:r>
      <w:r w:rsidR="00FF308D" w:rsidRPr="004053FA">
        <w:rPr>
          <w:rFonts w:eastAsia="SimSun"/>
          <w:b/>
          <w:lang w:val="cs-CZ"/>
        </w:rPr>
        <w:t> </w:t>
      </w:r>
      <w:r w:rsidR="0070497F" w:rsidRPr="004053FA">
        <w:rPr>
          <w:rFonts w:eastAsia="SimSun"/>
          <w:b/>
          <w:lang w:val="cs-CZ"/>
        </w:rPr>
        <w:t xml:space="preserve">nádržemi vyrobenými z vyztužených plastů </w:t>
      </w:r>
      <w:r w:rsidR="004E469C" w:rsidRPr="004053FA">
        <w:rPr>
          <w:rFonts w:eastAsia="SimSun"/>
          <w:b/>
          <w:lang w:val="cs-CZ"/>
        </w:rPr>
        <w:t>(FRP)</w:t>
      </w:r>
      <w:bookmarkEnd w:id="4"/>
    </w:p>
    <w:p w14:paraId="2475E368" w14:textId="77777777" w:rsidR="00AD28FD" w:rsidRPr="004053FA" w:rsidRDefault="00AD28FD">
      <w:pPr>
        <w:spacing w:before="13" w:line="240" w:lineRule="exact"/>
        <w:rPr>
          <w:sz w:val="24"/>
          <w:szCs w:val="24"/>
          <w:lang w:val="cs-CZ"/>
        </w:rPr>
      </w:pPr>
    </w:p>
    <w:p w14:paraId="59A1DF80" w14:textId="16A33F90" w:rsidR="00AD28FD" w:rsidRPr="004053FA" w:rsidRDefault="0070497F">
      <w:pPr>
        <w:pStyle w:val="Zkladntext"/>
        <w:numPr>
          <w:ilvl w:val="2"/>
          <w:numId w:val="158"/>
        </w:numPr>
        <w:tabs>
          <w:tab w:val="left" w:pos="1530"/>
        </w:tabs>
        <w:ind w:hanging="1416"/>
        <w:rPr>
          <w:lang w:val="cs-CZ"/>
        </w:rPr>
      </w:pPr>
      <w:r w:rsidRPr="004053FA">
        <w:rPr>
          <w:rFonts w:eastAsia="SimSun"/>
          <w:bCs/>
          <w:lang w:val="cs-CZ" w:eastAsia="zh-CN"/>
        </w:rPr>
        <w:t>Platnost a všeobecné požadavky</w:t>
      </w:r>
    </w:p>
    <w:p w14:paraId="32081FB8" w14:textId="77777777" w:rsidR="00AD28FD" w:rsidRPr="004053FA" w:rsidRDefault="00AD28FD">
      <w:pPr>
        <w:spacing w:before="13" w:line="240" w:lineRule="exact"/>
        <w:rPr>
          <w:sz w:val="24"/>
          <w:szCs w:val="24"/>
          <w:lang w:val="cs-CZ"/>
        </w:rPr>
      </w:pPr>
    </w:p>
    <w:p w14:paraId="7CB5B719" w14:textId="430D2CB8" w:rsidR="00AD28FD" w:rsidRPr="004053FA" w:rsidRDefault="002F3BC8">
      <w:pPr>
        <w:pStyle w:val="Zkladntext"/>
        <w:numPr>
          <w:ilvl w:val="2"/>
          <w:numId w:val="158"/>
        </w:numPr>
        <w:tabs>
          <w:tab w:val="left" w:pos="1530"/>
        </w:tabs>
        <w:spacing w:line="243" w:lineRule="auto"/>
        <w:ind w:right="112" w:hanging="1416"/>
        <w:rPr>
          <w:lang w:val="cs-CZ"/>
        </w:rPr>
      </w:pPr>
      <w:bookmarkStart w:id="5" w:name="_Hlk115941124"/>
      <w:r w:rsidRPr="004053FA">
        <w:rPr>
          <w:rFonts w:eastAsia="SimSun"/>
          <w:bCs/>
          <w:lang w:val="cs-CZ" w:eastAsia="zh-CN"/>
        </w:rPr>
        <w:t>Požadavky na konstrukci, výrobu, prohlídky a zkoušky přemístitelných cisteren FRP</w:t>
      </w:r>
    </w:p>
    <w:bookmarkEnd w:id="5"/>
    <w:p w14:paraId="623E3171" w14:textId="77777777" w:rsidR="00AD28FD" w:rsidRPr="004053FA" w:rsidRDefault="00AD28FD">
      <w:pPr>
        <w:spacing w:before="5" w:line="240" w:lineRule="exact"/>
        <w:rPr>
          <w:sz w:val="24"/>
          <w:szCs w:val="24"/>
          <w:lang w:val="cs-CZ"/>
        </w:rPr>
      </w:pPr>
    </w:p>
    <w:p w14:paraId="06FBA388" w14:textId="2DFA9859" w:rsidR="00AD28FD" w:rsidRPr="004053FA" w:rsidRDefault="00660819">
      <w:pPr>
        <w:pStyle w:val="Zkladntext"/>
        <w:numPr>
          <w:ilvl w:val="3"/>
          <w:numId w:val="158"/>
        </w:numPr>
        <w:tabs>
          <w:tab w:val="left" w:pos="1529"/>
        </w:tabs>
        <w:ind w:hanging="1416"/>
        <w:rPr>
          <w:lang w:val="cs-CZ"/>
        </w:rPr>
      </w:pPr>
      <w:r w:rsidRPr="004053FA">
        <w:rPr>
          <w:spacing w:val="-2"/>
          <w:w w:val="105"/>
          <w:lang w:val="cs-CZ"/>
        </w:rPr>
        <w:t>D</w:t>
      </w:r>
      <w:r w:rsidRPr="004053FA">
        <w:rPr>
          <w:spacing w:val="-1"/>
          <w:w w:val="105"/>
          <w:lang w:val="cs-CZ"/>
        </w:rPr>
        <w:t>e</w:t>
      </w:r>
      <w:r w:rsidRPr="004053FA">
        <w:rPr>
          <w:spacing w:val="-2"/>
          <w:w w:val="105"/>
          <w:lang w:val="cs-CZ"/>
        </w:rPr>
        <w:t>f</w:t>
      </w:r>
      <w:r w:rsidR="00FF308D" w:rsidRPr="004053FA">
        <w:rPr>
          <w:spacing w:val="-2"/>
          <w:w w:val="105"/>
          <w:lang w:val="cs-CZ"/>
        </w:rPr>
        <w:t>inice</w:t>
      </w:r>
    </w:p>
    <w:p w14:paraId="7EBD45F6" w14:textId="77777777" w:rsidR="00AD28FD" w:rsidRPr="004053FA" w:rsidRDefault="00AD28FD">
      <w:pPr>
        <w:spacing w:before="13" w:line="240" w:lineRule="exact"/>
        <w:rPr>
          <w:sz w:val="24"/>
          <w:szCs w:val="24"/>
          <w:lang w:val="cs-CZ"/>
        </w:rPr>
      </w:pPr>
    </w:p>
    <w:p w14:paraId="3E31D8FE" w14:textId="670B15F7" w:rsidR="00AD28FD" w:rsidRPr="004053FA" w:rsidRDefault="00FF308D">
      <w:pPr>
        <w:pStyle w:val="Zkladntext"/>
        <w:numPr>
          <w:ilvl w:val="3"/>
          <w:numId w:val="158"/>
        </w:numPr>
        <w:tabs>
          <w:tab w:val="left" w:pos="1532"/>
        </w:tabs>
        <w:ind w:left="1531" w:hanging="1419"/>
        <w:rPr>
          <w:lang w:val="cs-CZ"/>
        </w:rPr>
      </w:pPr>
      <w:bookmarkStart w:id="6" w:name="_Hlk115941279"/>
      <w:r w:rsidRPr="004053FA">
        <w:rPr>
          <w:rFonts w:eastAsia="SimSun"/>
          <w:bCs/>
          <w:iCs/>
          <w:lang w:val="cs-CZ" w:eastAsia="zh-CN"/>
        </w:rPr>
        <w:t>Všeobecné konstrukční a výrobní požadavky</w:t>
      </w:r>
    </w:p>
    <w:p w14:paraId="195E4E09" w14:textId="77777777" w:rsidR="00AD28FD" w:rsidRPr="004053FA" w:rsidRDefault="00AD28FD">
      <w:pPr>
        <w:spacing w:before="13" w:line="240" w:lineRule="exact"/>
        <w:rPr>
          <w:sz w:val="24"/>
          <w:szCs w:val="24"/>
          <w:lang w:val="cs-CZ"/>
        </w:rPr>
      </w:pPr>
      <w:bookmarkStart w:id="7" w:name="_Hlk115941326"/>
      <w:bookmarkEnd w:id="6"/>
    </w:p>
    <w:p w14:paraId="51E466DE" w14:textId="72048A43" w:rsidR="00AD28FD" w:rsidRPr="004053FA" w:rsidRDefault="00FF308D">
      <w:pPr>
        <w:pStyle w:val="Zkladntext"/>
        <w:numPr>
          <w:ilvl w:val="3"/>
          <w:numId w:val="158"/>
        </w:numPr>
        <w:tabs>
          <w:tab w:val="left" w:pos="1529"/>
        </w:tabs>
        <w:ind w:hanging="1416"/>
        <w:rPr>
          <w:rFonts w:eastAsia="SimSun"/>
          <w:bCs/>
          <w:iCs/>
          <w:lang w:val="cs-CZ" w:eastAsia="zh-CN"/>
        </w:rPr>
      </w:pPr>
      <w:r w:rsidRPr="004053FA">
        <w:rPr>
          <w:rFonts w:eastAsia="SimSun"/>
          <w:bCs/>
          <w:iCs/>
          <w:lang w:val="cs-CZ" w:eastAsia="zh-CN"/>
        </w:rPr>
        <w:t>Konstrukční kritéria</w:t>
      </w:r>
    </w:p>
    <w:p w14:paraId="424B23F2" w14:textId="77777777" w:rsidR="00AD28FD" w:rsidRPr="004053FA" w:rsidRDefault="00AD28FD">
      <w:pPr>
        <w:spacing w:before="13" w:line="240" w:lineRule="exact"/>
        <w:rPr>
          <w:sz w:val="24"/>
          <w:szCs w:val="24"/>
          <w:lang w:val="cs-CZ"/>
        </w:rPr>
      </w:pPr>
    </w:p>
    <w:p w14:paraId="57AED7D3" w14:textId="2FE79CE5" w:rsidR="00AD28FD" w:rsidRPr="004053FA" w:rsidRDefault="00FF308D">
      <w:pPr>
        <w:pStyle w:val="Zkladntext"/>
        <w:numPr>
          <w:ilvl w:val="3"/>
          <w:numId w:val="158"/>
        </w:numPr>
        <w:tabs>
          <w:tab w:val="left" w:pos="1529"/>
        </w:tabs>
        <w:ind w:hanging="1416"/>
        <w:rPr>
          <w:lang w:val="cs-CZ"/>
        </w:rPr>
      </w:pPr>
      <w:r w:rsidRPr="004053FA">
        <w:rPr>
          <w:rFonts w:eastAsia="SimSun"/>
          <w:bCs/>
          <w:iCs/>
          <w:lang w:val="cs-CZ" w:eastAsia="zh-CN"/>
        </w:rPr>
        <w:t>Minimální tloušťka stěny nádrže</w:t>
      </w:r>
    </w:p>
    <w:p w14:paraId="699A9C7B" w14:textId="77777777" w:rsidR="00AD28FD" w:rsidRPr="004053FA" w:rsidRDefault="00AD28FD">
      <w:pPr>
        <w:spacing w:before="13" w:line="240" w:lineRule="exact"/>
        <w:rPr>
          <w:sz w:val="24"/>
          <w:szCs w:val="24"/>
          <w:lang w:val="cs-CZ"/>
        </w:rPr>
      </w:pPr>
    </w:p>
    <w:p w14:paraId="6B720AED" w14:textId="25D37DD3" w:rsidR="00AD28FD" w:rsidRPr="004053FA" w:rsidRDefault="00FF308D">
      <w:pPr>
        <w:pStyle w:val="Zkladntext"/>
        <w:numPr>
          <w:ilvl w:val="3"/>
          <w:numId w:val="158"/>
        </w:numPr>
        <w:tabs>
          <w:tab w:val="left" w:pos="1532"/>
        </w:tabs>
        <w:ind w:left="1531" w:hanging="1419"/>
        <w:rPr>
          <w:rFonts w:ascii="Arial" w:eastAsiaTheme="minorHAnsi" w:hAnsi="Arial" w:cs="Arial"/>
          <w:sz w:val="18"/>
          <w:lang w:val="cs-CZ"/>
        </w:rPr>
      </w:pPr>
      <w:bookmarkStart w:id="8" w:name="_Hlk115941405"/>
      <w:r w:rsidRPr="004053FA">
        <w:rPr>
          <w:rFonts w:ascii="Arial" w:eastAsiaTheme="minorHAnsi" w:hAnsi="Arial" w:cs="Arial"/>
          <w:sz w:val="18"/>
          <w:lang w:val="cs-CZ"/>
        </w:rPr>
        <w:t>Součásti výstroje pro přemístitelné cisterny s nádrží FRP</w:t>
      </w:r>
    </w:p>
    <w:bookmarkEnd w:id="8"/>
    <w:p w14:paraId="111A03B0" w14:textId="77777777" w:rsidR="00AD28FD" w:rsidRPr="004053FA" w:rsidRDefault="00AD28FD">
      <w:pPr>
        <w:spacing w:before="11" w:line="240" w:lineRule="exact"/>
        <w:rPr>
          <w:sz w:val="24"/>
          <w:szCs w:val="24"/>
          <w:lang w:val="cs-CZ"/>
        </w:rPr>
      </w:pPr>
    </w:p>
    <w:p w14:paraId="2E0C2578" w14:textId="69CB4BB2" w:rsidR="00AD28FD" w:rsidRPr="004053FA" w:rsidRDefault="006E40CF">
      <w:pPr>
        <w:pStyle w:val="Zkladntext"/>
        <w:numPr>
          <w:ilvl w:val="3"/>
          <w:numId w:val="158"/>
        </w:numPr>
        <w:tabs>
          <w:tab w:val="left" w:pos="1532"/>
        </w:tabs>
        <w:ind w:left="1531" w:hanging="1419"/>
        <w:rPr>
          <w:lang w:val="cs-CZ"/>
        </w:rPr>
      </w:pPr>
      <w:r w:rsidRPr="004053FA">
        <w:rPr>
          <w:rFonts w:eastAsia="SimSun"/>
          <w:bCs/>
          <w:iCs/>
          <w:lang w:val="cs-CZ" w:eastAsia="zh-CN"/>
        </w:rPr>
        <w:t>Schválení konstrukčního typu</w:t>
      </w:r>
    </w:p>
    <w:p w14:paraId="23063EB8" w14:textId="77777777" w:rsidR="00AD28FD" w:rsidRPr="004053FA" w:rsidRDefault="00AD28FD">
      <w:pPr>
        <w:spacing w:before="13" w:line="240" w:lineRule="exact"/>
        <w:rPr>
          <w:sz w:val="24"/>
          <w:szCs w:val="24"/>
          <w:lang w:val="cs-CZ"/>
        </w:rPr>
      </w:pPr>
    </w:p>
    <w:p w14:paraId="41A0CF51" w14:textId="6D1BE8C2" w:rsidR="00AD28FD" w:rsidRPr="004053FA" w:rsidRDefault="006E40CF">
      <w:pPr>
        <w:pStyle w:val="Zkladntext"/>
        <w:numPr>
          <w:ilvl w:val="3"/>
          <w:numId w:val="158"/>
        </w:numPr>
        <w:tabs>
          <w:tab w:val="left" w:pos="1532"/>
        </w:tabs>
        <w:ind w:left="1531" w:hanging="1419"/>
        <w:rPr>
          <w:lang w:val="cs-CZ"/>
        </w:rPr>
      </w:pPr>
      <w:r w:rsidRPr="004053FA">
        <w:rPr>
          <w:rFonts w:eastAsia="SimSun"/>
          <w:bCs/>
          <w:iCs/>
          <w:lang w:val="cs-CZ" w:eastAsia="zh-CN"/>
        </w:rPr>
        <w:t>Další ustanovení platná pro přemístitelné cisterny FRP</w:t>
      </w:r>
    </w:p>
    <w:p w14:paraId="513E324A" w14:textId="77777777" w:rsidR="00AD28FD" w:rsidRPr="004053FA" w:rsidRDefault="00AD28FD">
      <w:pPr>
        <w:spacing w:before="13" w:line="240" w:lineRule="exact"/>
        <w:rPr>
          <w:sz w:val="24"/>
          <w:szCs w:val="24"/>
          <w:lang w:val="cs-CZ"/>
        </w:rPr>
      </w:pPr>
    </w:p>
    <w:p w14:paraId="5A1C0EE2" w14:textId="352B710E" w:rsidR="00AD28FD" w:rsidRPr="004053FA" w:rsidRDefault="006E40CF">
      <w:pPr>
        <w:pStyle w:val="Zkladntext"/>
        <w:numPr>
          <w:ilvl w:val="3"/>
          <w:numId w:val="158"/>
        </w:numPr>
        <w:tabs>
          <w:tab w:val="left" w:pos="1529"/>
        </w:tabs>
        <w:ind w:left="1531" w:hanging="1419"/>
        <w:rPr>
          <w:rFonts w:eastAsia="SimSun"/>
          <w:bCs/>
          <w:iCs/>
          <w:lang w:val="cs-CZ" w:eastAsia="zh-CN"/>
        </w:rPr>
      </w:pPr>
      <w:r w:rsidRPr="004053FA">
        <w:rPr>
          <w:rFonts w:eastAsia="SimSun"/>
          <w:bCs/>
          <w:iCs/>
          <w:lang w:val="cs-CZ" w:eastAsia="zh-CN"/>
        </w:rPr>
        <w:t>Prohlídky a zkoušky</w:t>
      </w:r>
    </w:p>
    <w:p w14:paraId="0173D151" w14:textId="77777777" w:rsidR="00AD28FD" w:rsidRPr="004053FA" w:rsidRDefault="00AD28FD">
      <w:pPr>
        <w:spacing w:before="13" w:line="240" w:lineRule="exact"/>
        <w:rPr>
          <w:sz w:val="24"/>
          <w:szCs w:val="24"/>
          <w:lang w:val="cs-CZ"/>
        </w:rPr>
      </w:pPr>
    </w:p>
    <w:p w14:paraId="5331C267" w14:textId="14C92BC5" w:rsidR="00AD28FD" w:rsidRPr="004053FA" w:rsidRDefault="006E40CF">
      <w:pPr>
        <w:pStyle w:val="Zkladntext"/>
        <w:numPr>
          <w:ilvl w:val="3"/>
          <w:numId w:val="158"/>
        </w:numPr>
        <w:tabs>
          <w:tab w:val="left" w:pos="1532"/>
        </w:tabs>
        <w:ind w:left="1531" w:hanging="1419"/>
        <w:rPr>
          <w:rFonts w:eastAsia="SimSun"/>
          <w:bCs/>
          <w:iCs/>
          <w:lang w:val="cs-CZ" w:eastAsia="zh-CN"/>
        </w:rPr>
      </w:pPr>
      <w:r w:rsidRPr="004053FA">
        <w:rPr>
          <w:rFonts w:eastAsia="SimSun"/>
          <w:bCs/>
          <w:iCs/>
          <w:lang w:val="cs-CZ" w:eastAsia="zh-CN"/>
        </w:rPr>
        <w:lastRenderedPageBreak/>
        <w:t>Uchovávání vzorků</w:t>
      </w:r>
    </w:p>
    <w:p w14:paraId="36FBC92E" w14:textId="77777777" w:rsidR="00AD28FD" w:rsidRPr="004053FA" w:rsidRDefault="00AD28FD">
      <w:pPr>
        <w:spacing w:before="13" w:line="240" w:lineRule="exact"/>
        <w:rPr>
          <w:sz w:val="24"/>
          <w:szCs w:val="24"/>
          <w:lang w:val="cs-CZ"/>
        </w:rPr>
      </w:pPr>
    </w:p>
    <w:p w14:paraId="7461ADE5" w14:textId="757A4093" w:rsidR="00AD28FD" w:rsidRPr="004053FA" w:rsidRDefault="006E40CF">
      <w:pPr>
        <w:pStyle w:val="Zkladntext"/>
        <w:numPr>
          <w:ilvl w:val="3"/>
          <w:numId w:val="158"/>
        </w:numPr>
        <w:tabs>
          <w:tab w:val="left" w:pos="1533"/>
        </w:tabs>
        <w:ind w:left="1532" w:hanging="1420"/>
        <w:rPr>
          <w:lang w:val="cs-CZ"/>
        </w:rPr>
      </w:pPr>
      <w:r w:rsidRPr="004053FA">
        <w:rPr>
          <w:spacing w:val="-2"/>
          <w:lang w:val="cs-CZ"/>
        </w:rPr>
        <w:t>Značení</w:t>
      </w:r>
      <w:r w:rsidR="00660819" w:rsidRPr="004053FA">
        <w:rPr>
          <w:spacing w:val="-2"/>
          <w:lang w:val="cs-CZ"/>
        </w:rPr>
        <w:t>"</w:t>
      </w:r>
      <w:r w:rsidR="00660819" w:rsidRPr="004053FA">
        <w:rPr>
          <w:spacing w:val="-1"/>
          <w:lang w:val="cs-CZ"/>
        </w:rPr>
        <w:t>.</w:t>
      </w:r>
    </w:p>
    <w:bookmarkEnd w:id="7"/>
    <w:p w14:paraId="62590F45" w14:textId="77777777" w:rsidR="00AD28FD" w:rsidRPr="004053FA" w:rsidRDefault="00AD28FD">
      <w:pPr>
        <w:rPr>
          <w:lang w:val="cs-CZ"/>
        </w:rPr>
        <w:sectPr w:rsidR="00AD28FD" w:rsidRPr="004053FA">
          <w:pgSz w:w="11910" w:h="16840"/>
          <w:pgMar w:top="900" w:right="1020" w:bottom="880" w:left="1020" w:header="706" w:footer="691" w:gutter="0"/>
          <w:cols w:space="708"/>
        </w:sectPr>
      </w:pPr>
    </w:p>
    <w:p w14:paraId="0DABA542" w14:textId="77777777" w:rsidR="00AD28FD" w:rsidRPr="004053FA" w:rsidRDefault="00AD28FD">
      <w:pPr>
        <w:spacing w:before="12" w:line="280" w:lineRule="exact"/>
        <w:rPr>
          <w:sz w:val="28"/>
          <w:szCs w:val="28"/>
          <w:lang w:val="cs-CZ"/>
        </w:rPr>
      </w:pPr>
    </w:p>
    <w:p w14:paraId="0CEF8AA1" w14:textId="737B96F4" w:rsidR="00AD28FD" w:rsidRPr="004053FA" w:rsidRDefault="00042E1E">
      <w:pPr>
        <w:pStyle w:val="Zkladntext"/>
        <w:spacing w:before="72"/>
        <w:ind w:left="112"/>
        <w:rPr>
          <w:rFonts w:cs="Times New Roman"/>
          <w:lang w:val="cs-CZ"/>
        </w:rPr>
      </w:pPr>
      <w:r w:rsidRPr="004053FA">
        <w:rPr>
          <w:w w:val="110"/>
          <w:lang w:val="cs-CZ"/>
        </w:rPr>
        <w:t>ČÁST</w:t>
      </w:r>
      <w:r w:rsidRPr="004053FA">
        <w:rPr>
          <w:spacing w:val="-20"/>
          <w:w w:val="110"/>
          <w:lang w:val="cs-CZ"/>
        </w:rPr>
        <w:t xml:space="preserve"> </w:t>
      </w:r>
      <w:r w:rsidRPr="004053FA">
        <w:rPr>
          <w:w w:val="110"/>
          <w:lang w:val="cs-CZ"/>
        </w:rPr>
        <w:t>1</w:t>
      </w:r>
    </w:p>
    <w:p w14:paraId="5CA5F810" w14:textId="77777777" w:rsidR="00AD28FD" w:rsidRPr="004053FA" w:rsidRDefault="00AD28FD">
      <w:pPr>
        <w:spacing w:before="13" w:line="240" w:lineRule="exact"/>
        <w:rPr>
          <w:sz w:val="24"/>
          <w:szCs w:val="24"/>
          <w:lang w:val="cs-CZ"/>
        </w:rPr>
      </w:pPr>
    </w:p>
    <w:p w14:paraId="662A52C7" w14:textId="6408708D" w:rsidR="00AD28FD" w:rsidRPr="004053FA" w:rsidRDefault="0018438F">
      <w:pPr>
        <w:pStyle w:val="Zkladntext"/>
        <w:ind w:left="112"/>
        <w:rPr>
          <w:rFonts w:cs="Times New Roman"/>
          <w:lang w:val="cs-CZ"/>
        </w:rPr>
      </w:pPr>
      <w:r w:rsidRPr="004053FA">
        <w:rPr>
          <w:spacing w:val="-2"/>
          <w:w w:val="115"/>
          <w:lang w:val="cs-CZ"/>
        </w:rPr>
        <w:t>Kapitola</w:t>
      </w:r>
      <w:r w:rsidRPr="004053FA">
        <w:rPr>
          <w:spacing w:val="22"/>
          <w:w w:val="115"/>
          <w:lang w:val="cs-CZ"/>
        </w:rPr>
        <w:t xml:space="preserve"> </w:t>
      </w:r>
      <w:r w:rsidRPr="004053FA">
        <w:rPr>
          <w:spacing w:val="-3"/>
          <w:w w:val="115"/>
          <w:lang w:val="cs-CZ"/>
        </w:rPr>
        <w:t>1.1</w:t>
      </w:r>
    </w:p>
    <w:p w14:paraId="00B69BC0" w14:textId="77777777" w:rsidR="00AD28FD" w:rsidRPr="004053FA" w:rsidRDefault="00AD28FD">
      <w:pPr>
        <w:spacing w:before="11" w:line="240" w:lineRule="exact"/>
        <w:rPr>
          <w:sz w:val="24"/>
          <w:szCs w:val="24"/>
          <w:lang w:val="cs-CZ"/>
        </w:rPr>
      </w:pPr>
    </w:p>
    <w:p w14:paraId="7881C719" w14:textId="5207EA0A" w:rsidR="00AD28FD" w:rsidRPr="004053FA" w:rsidRDefault="00660819">
      <w:pPr>
        <w:pStyle w:val="Zkladntext"/>
        <w:numPr>
          <w:ilvl w:val="4"/>
          <w:numId w:val="157"/>
        </w:numPr>
        <w:tabs>
          <w:tab w:val="left" w:pos="1531"/>
        </w:tabs>
        <w:rPr>
          <w:lang w:val="cs-CZ"/>
        </w:rPr>
      </w:pPr>
      <w:r w:rsidRPr="004053FA">
        <w:rPr>
          <w:rFonts w:eastAsia="SimSun"/>
          <w:lang w:val="cs-CZ"/>
        </w:rPr>
        <w:t>V tabulce, v položce pro přepravní kategorii 2, ve sloupci (2)</w:t>
      </w:r>
      <w:r w:rsidRPr="004053FA">
        <w:rPr>
          <w:spacing w:val="-2"/>
          <w:w w:val="110"/>
          <w:lang w:val="cs-CZ"/>
        </w:rPr>
        <w:t>:</w:t>
      </w:r>
    </w:p>
    <w:p w14:paraId="25C00CAF" w14:textId="77777777" w:rsidR="00AD28FD" w:rsidRPr="004053FA" w:rsidRDefault="00AD28FD">
      <w:pPr>
        <w:spacing w:before="16" w:line="240" w:lineRule="exact"/>
        <w:rPr>
          <w:sz w:val="24"/>
          <w:szCs w:val="24"/>
          <w:lang w:val="cs-CZ"/>
        </w:rPr>
      </w:pPr>
    </w:p>
    <w:p w14:paraId="168E4740" w14:textId="77777777" w:rsidR="00BB0DA0" w:rsidRPr="004053FA" w:rsidRDefault="00660819">
      <w:pPr>
        <w:pStyle w:val="Zkladntext"/>
        <w:numPr>
          <w:ilvl w:val="5"/>
          <w:numId w:val="157"/>
        </w:numPr>
        <w:tabs>
          <w:tab w:val="left" w:pos="1957"/>
          <w:tab w:val="left" w:pos="3374"/>
        </w:tabs>
        <w:spacing w:line="480" w:lineRule="auto"/>
        <w:ind w:right="2325"/>
        <w:rPr>
          <w:lang w:val="cs-CZ"/>
        </w:rPr>
      </w:pPr>
      <w:r w:rsidRPr="004053FA">
        <w:rPr>
          <w:rFonts w:eastAsia="SimSun"/>
          <w:lang w:val="cs-CZ"/>
        </w:rPr>
        <w:t>Po řádku pro “Třída 6.1”, vložit následující nový řádek</w:t>
      </w:r>
      <w:r w:rsidRPr="004053FA">
        <w:rPr>
          <w:spacing w:val="-2"/>
          <w:w w:val="105"/>
          <w:lang w:val="cs-CZ"/>
        </w:rPr>
        <w:t>:</w:t>
      </w:r>
      <w:r w:rsidRPr="004053FA">
        <w:rPr>
          <w:spacing w:val="37"/>
          <w:lang w:val="cs-CZ"/>
        </w:rPr>
        <w:t xml:space="preserve"> </w:t>
      </w:r>
    </w:p>
    <w:p w14:paraId="53B36BAA" w14:textId="7012A69A" w:rsidR="00AD28FD" w:rsidRPr="004053FA" w:rsidRDefault="00660819" w:rsidP="00BB0DA0">
      <w:pPr>
        <w:pStyle w:val="Zkladntext"/>
        <w:tabs>
          <w:tab w:val="left" w:pos="1957"/>
          <w:tab w:val="left" w:pos="3374"/>
        </w:tabs>
        <w:spacing w:line="480" w:lineRule="auto"/>
        <w:ind w:left="1956" w:right="2325"/>
        <w:rPr>
          <w:lang w:val="cs-CZ"/>
        </w:rPr>
      </w:pPr>
      <w:r w:rsidRPr="004053FA">
        <w:rPr>
          <w:spacing w:val="-2"/>
          <w:w w:val="105"/>
          <w:lang w:val="cs-CZ"/>
        </w:rPr>
        <w:t>"</w:t>
      </w:r>
      <w:r w:rsidRPr="004053FA">
        <w:rPr>
          <w:spacing w:val="-1"/>
          <w:w w:val="105"/>
          <w:lang w:val="cs-CZ"/>
        </w:rPr>
        <w:t>Třída</w:t>
      </w:r>
      <w:r w:rsidRPr="004053FA">
        <w:rPr>
          <w:spacing w:val="50"/>
          <w:w w:val="105"/>
          <w:lang w:val="cs-CZ"/>
        </w:rPr>
        <w:t xml:space="preserve"> </w:t>
      </w:r>
      <w:r w:rsidRPr="004053FA">
        <w:rPr>
          <w:spacing w:val="-1"/>
          <w:w w:val="105"/>
          <w:lang w:val="cs-CZ"/>
        </w:rPr>
        <w:t>6.2</w:t>
      </w:r>
      <w:r w:rsidRPr="004053FA">
        <w:rPr>
          <w:spacing w:val="-2"/>
          <w:w w:val="105"/>
          <w:lang w:val="cs-CZ"/>
        </w:rPr>
        <w:t>:</w:t>
      </w:r>
      <w:r w:rsidRPr="004053FA">
        <w:rPr>
          <w:spacing w:val="-2"/>
          <w:w w:val="105"/>
          <w:lang w:val="cs-CZ"/>
        </w:rPr>
        <w:tab/>
      </w:r>
      <w:r w:rsidRPr="004053FA">
        <w:rPr>
          <w:w w:val="105"/>
          <w:lang w:val="cs-CZ"/>
        </w:rPr>
        <w:t>UN</w:t>
      </w:r>
      <w:r w:rsidRPr="004053FA">
        <w:rPr>
          <w:spacing w:val="2"/>
          <w:w w:val="105"/>
          <w:lang w:val="cs-CZ"/>
        </w:rPr>
        <w:t xml:space="preserve"> </w:t>
      </w:r>
      <w:r w:rsidRPr="004053FA">
        <w:rPr>
          <w:spacing w:val="-1"/>
          <w:w w:val="105"/>
          <w:lang w:val="cs-CZ"/>
        </w:rPr>
        <w:t>3291</w:t>
      </w:r>
      <w:r w:rsidRPr="004053FA">
        <w:rPr>
          <w:spacing w:val="-2"/>
          <w:w w:val="105"/>
          <w:lang w:val="cs-CZ"/>
        </w:rPr>
        <w:t>"</w:t>
      </w:r>
      <w:r w:rsidRPr="004053FA">
        <w:rPr>
          <w:spacing w:val="-1"/>
          <w:w w:val="105"/>
          <w:lang w:val="cs-CZ"/>
        </w:rPr>
        <w:t>.</w:t>
      </w:r>
    </w:p>
    <w:p w14:paraId="25364DA6" w14:textId="75952300" w:rsidR="00AD28FD" w:rsidRPr="004053FA" w:rsidRDefault="00660819">
      <w:pPr>
        <w:pStyle w:val="Zkladntext"/>
        <w:numPr>
          <w:ilvl w:val="5"/>
          <w:numId w:val="157"/>
        </w:numPr>
        <w:tabs>
          <w:tab w:val="left" w:pos="1957"/>
        </w:tabs>
        <w:spacing w:before="9"/>
        <w:jc w:val="both"/>
        <w:rPr>
          <w:lang w:val="cs-CZ"/>
        </w:rPr>
      </w:pPr>
      <w:r w:rsidRPr="004053FA">
        <w:rPr>
          <w:rFonts w:eastAsia="SimSun"/>
          <w:lang w:val="cs-CZ"/>
        </w:rPr>
        <w:t>Nahradit řádek pro “Třída 9” následovně</w:t>
      </w:r>
      <w:r w:rsidRPr="004053FA">
        <w:rPr>
          <w:spacing w:val="-2"/>
          <w:w w:val="110"/>
          <w:lang w:val="cs-CZ"/>
        </w:rPr>
        <w:t>:</w:t>
      </w:r>
    </w:p>
    <w:p w14:paraId="2F4D9A92" w14:textId="77777777" w:rsidR="00AD28FD" w:rsidRPr="004053FA" w:rsidRDefault="00AD28FD">
      <w:pPr>
        <w:spacing w:before="13" w:line="240" w:lineRule="exact"/>
        <w:rPr>
          <w:sz w:val="24"/>
          <w:szCs w:val="24"/>
          <w:lang w:val="cs-CZ"/>
        </w:rPr>
      </w:pPr>
    </w:p>
    <w:p w14:paraId="4F2F8E88" w14:textId="2D5D9AFB" w:rsidR="00AD28FD" w:rsidRPr="004053FA" w:rsidRDefault="00660819">
      <w:pPr>
        <w:pStyle w:val="Zkladntext"/>
        <w:tabs>
          <w:tab w:val="left" w:pos="3374"/>
        </w:tabs>
        <w:ind w:left="1955"/>
        <w:rPr>
          <w:lang w:val="cs-CZ"/>
        </w:rPr>
      </w:pPr>
      <w:r w:rsidRPr="004053FA">
        <w:rPr>
          <w:spacing w:val="-2"/>
          <w:w w:val="110"/>
          <w:lang w:val="cs-CZ"/>
        </w:rPr>
        <w:t>“</w:t>
      </w:r>
      <w:r w:rsidRPr="004053FA">
        <w:rPr>
          <w:spacing w:val="-1"/>
          <w:w w:val="110"/>
          <w:lang w:val="cs-CZ"/>
        </w:rPr>
        <w:t>Třída</w:t>
      </w:r>
      <w:r w:rsidRPr="004053FA">
        <w:rPr>
          <w:spacing w:val="2"/>
          <w:w w:val="110"/>
          <w:lang w:val="cs-CZ"/>
        </w:rPr>
        <w:t xml:space="preserve"> </w:t>
      </w:r>
      <w:r w:rsidRPr="004053FA">
        <w:rPr>
          <w:spacing w:val="-1"/>
          <w:w w:val="110"/>
          <w:lang w:val="cs-CZ"/>
        </w:rPr>
        <w:t>9</w:t>
      </w:r>
      <w:r w:rsidRPr="004053FA">
        <w:rPr>
          <w:spacing w:val="-2"/>
          <w:w w:val="110"/>
          <w:lang w:val="cs-CZ"/>
        </w:rPr>
        <w:t>:</w:t>
      </w:r>
      <w:r w:rsidRPr="004053FA">
        <w:rPr>
          <w:spacing w:val="-2"/>
          <w:w w:val="110"/>
          <w:lang w:val="cs-CZ"/>
        </w:rPr>
        <w:tab/>
      </w:r>
      <w:r w:rsidRPr="004053FA">
        <w:rPr>
          <w:w w:val="110"/>
          <w:lang w:val="cs-CZ"/>
        </w:rPr>
        <w:t>UN</w:t>
      </w:r>
      <w:r w:rsidR="00925C68" w:rsidRPr="004053FA">
        <w:rPr>
          <w:spacing w:val="-3"/>
          <w:w w:val="110"/>
          <w:lang w:val="cs-CZ"/>
        </w:rPr>
        <w:t> </w:t>
      </w:r>
      <w:r w:rsidRPr="004053FA">
        <w:rPr>
          <w:spacing w:val="-2"/>
          <w:w w:val="110"/>
          <w:lang w:val="cs-CZ"/>
        </w:rPr>
        <w:t>3090,</w:t>
      </w:r>
      <w:r w:rsidRPr="004053FA">
        <w:rPr>
          <w:w w:val="110"/>
          <w:lang w:val="cs-CZ"/>
        </w:rPr>
        <w:t xml:space="preserve"> </w:t>
      </w:r>
      <w:r w:rsidRPr="004053FA">
        <w:rPr>
          <w:spacing w:val="-1"/>
          <w:w w:val="110"/>
          <w:lang w:val="cs-CZ"/>
        </w:rPr>
        <w:t>3091,</w:t>
      </w:r>
      <w:r w:rsidRPr="004053FA">
        <w:rPr>
          <w:w w:val="110"/>
          <w:lang w:val="cs-CZ"/>
        </w:rPr>
        <w:t xml:space="preserve"> </w:t>
      </w:r>
      <w:r w:rsidRPr="004053FA">
        <w:rPr>
          <w:spacing w:val="-2"/>
          <w:w w:val="110"/>
          <w:lang w:val="cs-CZ"/>
        </w:rPr>
        <w:t>3245,</w:t>
      </w:r>
      <w:r w:rsidRPr="004053FA">
        <w:rPr>
          <w:spacing w:val="3"/>
          <w:w w:val="110"/>
          <w:lang w:val="cs-CZ"/>
        </w:rPr>
        <w:t xml:space="preserve"> </w:t>
      </w:r>
      <w:r w:rsidRPr="004053FA">
        <w:rPr>
          <w:spacing w:val="-1"/>
          <w:w w:val="110"/>
          <w:lang w:val="cs-CZ"/>
        </w:rPr>
        <w:t>3480,</w:t>
      </w:r>
      <w:r w:rsidRPr="004053FA">
        <w:rPr>
          <w:w w:val="110"/>
          <w:lang w:val="cs-CZ"/>
        </w:rPr>
        <w:t xml:space="preserve"> 3481</w:t>
      </w:r>
      <w:r w:rsidRPr="004053FA">
        <w:rPr>
          <w:spacing w:val="-1"/>
          <w:w w:val="110"/>
          <w:lang w:val="cs-CZ"/>
        </w:rPr>
        <w:t xml:space="preserve"> a</w:t>
      </w:r>
      <w:r w:rsidRPr="004053FA">
        <w:rPr>
          <w:spacing w:val="2"/>
          <w:w w:val="110"/>
          <w:lang w:val="cs-CZ"/>
        </w:rPr>
        <w:t xml:space="preserve"> </w:t>
      </w:r>
      <w:r w:rsidRPr="004053FA">
        <w:rPr>
          <w:spacing w:val="-1"/>
          <w:w w:val="110"/>
          <w:lang w:val="cs-CZ"/>
        </w:rPr>
        <w:t>3536</w:t>
      </w:r>
      <w:r w:rsidRPr="004053FA">
        <w:rPr>
          <w:spacing w:val="-2"/>
          <w:w w:val="110"/>
          <w:lang w:val="cs-CZ"/>
        </w:rPr>
        <w:t>"</w:t>
      </w:r>
      <w:r w:rsidRPr="004053FA">
        <w:rPr>
          <w:spacing w:val="-1"/>
          <w:w w:val="110"/>
          <w:lang w:val="cs-CZ"/>
        </w:rPr>
        <w:t>.</w:t>
      </w:r>
    </w:p>
    <w:p w14:paraId="6E7BD9C9" w14:textId="77777777" w:rsidR="00AD28FD" w:rsidRPr="004053FA" w:rsidRDefault="00AD28FD">
      <w:pPr>
        <w:spacing w:before="11" w:line="240" w:lineRule="exact"/>
        <w:rPr>
          <w:sz w:val="24"/>
          <w:szCs w:val="24"/>
          <w:lang w:val="cs-CZ"/>
        </w:rPr>
      </w:pPr>
    </w:p>
    <w:p w14:paraId="5CB7C495" w14:textId="0B95A277" w:rsidR="00BB5376" w:rsidRPr="004053FA" w:rsidRDefault="00660819" w:rsidP="00BB0DA0">
      <w:pPr>
        <w:pStyle w:val="Zkladntext"/>
        <w:tabs>
          <w:tab w:val="left" w:pos="1530"/>
        </w:tabs>
        <w:ind w:left="112"/>
        <w:rPr>
          <w:spacing w:val="-1"/>
          <w:w w:val="110"/>
          <w:lang w:val="cs-CZ"/>
        </w:rPr>
      </w:pPr>
      <w:r w:rsidRPr="004053FA">
        <w:rPr>
          <w:spacing w:val="-1"/>
          <w:w w:val="110"/>
          <w:lang w:val="cs-CZ"/>
        </w:rPr>
        <w:t>1.1.4.4.1</w:t>
      </w:r>
      <w:r w:rsidRPr="004053FA">
        <w:rPr>
          <w:spacing w:val="-1"/>
          <w:w w:val="110"/>
          <w:lang w:val="cs-CZ"/>
        </w:rPr>
        <w:tab/>
      </w:r>
      <w:r w:rsidR="00BB5376" w:rsidRPr="004053FA">
        <w:rPr>
          <w:spacing w:val="-1"/>
          <w:w w:val="110"/>
          <w:lang w:val="cs-CZ"/>
        </w:rPr>
        <w:t>Za třetí odrážku vložit následující odrážku.</w:t>
      </w:r>
    </w:p>
    <w:p w14:paraId="65290403" w14:textId="77777777" w:rsidR="00F6528A" w:rsidRPr="004053FA" w:rsidRDefault="00F6528A" w:rsidP="00F6528A">
      <w:pPr>
        <w:pStyle w:val="Zkladntext"/>
        <w:ind w:left="0"/>
        <w:jc w:val="both"/>
        <w:rPr>
          <w:spacing w:val="-1"/>
          <w:w w:val="110"/>
          <w:lang w:val="cs-CZ"/>
        </w:rPr>
      </w:pPr>
    </w:p>
    <w:p w14:paraId="457859F7" w14:textId="1A892FB8" w:rsidR="00BB5376" w:rsidRPr="004053FA" w:rsidRDefault="00BB5376" w:rsidP="00BB5376">
      <w:pPr>
        <w:pStyle w:val="Zkladntext"/>
        <w:jc w:val="both"/>
        <w:rPr>
          <w:spacing w:val="-1"/>
          <w:w w:val="110"/>
          <w:lang w:val="cs-CZ"/>
        </w:rPr>
      </w:pPr>
      <w:bookmarkStart w:id="9" w:name="_Hlk115942302"/>
      <w:r w:rsidRPr="004053FA">
        <w:rPr>
          <w:spacing w:val="-1"/>
          <w:w w:val="110"/>
          <w:lang w:val="cs-CZ"/>
        </w:rPr>
        <w:t xml:space="preserve">"– polymerizující látky tříd 1 až 8 v </w:t>
      </w:r>
      <w:r w:rsidR="00F72131" w:rsidRPr="004053FA">
        <w:rPr>
          <w:spacing w:val="-1"/>
          <w:w w:val="110"/>
          <w:lang w:val="cs-CZ"/>
        </w:rPr>
        <w:t>obalech</w:t>
      </w:r>
      <w:r w:rsidRPr="004053FA">
        <w:rPr>
          <w:spacing w:val="-1"/>
          <w:w w:val="110"/>
          <w:lang w:val="cs-CZ"/>
        </w:rPr>
        <w:t xml:space="preserve"> nebo IBC s teplotou samourychlující se </w:t>
      </w:r>
      <w:r w:rsidR="00F72131" w:rsidRPr="004053FA">
        <w:rPr>
          <w:spacing w:val="-1"/>
          <w:w w:val="110"/>
          <w:lang w:val="cs-CZ"/>
        </w:rPr>
        <w:t>polymerizace</w:t>
      </w:r>
      <w:r w:rsidRPr="004053FA">
        <w:rPr>
          <w:spacing w:val="-1"/>
          <w:w w:val="110"/>
          <w:lang w:val="cs-CZ"/>
        </w:rPr>
        <w:t xml:space="preserve"> (SAPT) ≤ 50 °C a polymerizující látk</w:t>
      </w:r>
      <w:r w:rsidR="004C030D" w:rsidRPr="004053FA">
        <w:rPr>
          <w:spacing w:val="-1"/>
          <w:w w:val="110"/>
          <w:lang w:val="cs-CZ"/>
        </w:rPr>
        <w:t>y</w:t>
      </w:r>
      <w:r w:rsidRPr="004053FA">
        <w:rPr>
          <w:spacing w:val="-1"/>
          <w:w w:val="110"/>
          <w:lang w:val="cs-CZ"/>
        </w:rPr>
        <w:t xml:space="preserve"> v cisternách se SAPT ≤ 45 °C, </w:t>
      </w:r>
      <w:r w:rsidR="00F6528A" w:rsidRPr="004053FA">
        <w:rPr>
          <w:spacing w:val="-1"/>
          <w:w w:val="110"/>
          <w:lang w:val="cs-CZ"/>
        </w:rPr>
        <w:t>tudíž</w:t>
      </w:r>
      <w:r w:rsidRPr="004053FA">
        <w:rPr>
          <w:spacing w:val="-1"/>
          <w:w w:val="110"/>
          <w:lang w:val="cs-CZ"/>
        </w:rPr>
        <w:t xml:space="preserve"> vyžaduj</w:t>
      </w:r>
      <w:r w:rsidR="00F6528A" w:rsidRPr="004053FA">
        <w:rPr>
          <w:spacing w:val="-1"/>
          <w:w w:val="110"/>
          <w:lang w:val="cs-CZ"/>
        </w:rPr>
        <w:t>ící</w:t>
      </w:r>
      <w:r w:rsidRPr="004053FA">
        <w:rPr>
          <w:spacing w:val="-1"/>
          <w:w w:val="110"/>
          <w:lang w:val="cs-CZ"/>
        </w:rPr>
        <w:t xml:space="preserve"> </w:t>
      </w:r>
      <w:r w:rsidR="00F6528A" w:rsidRPr="004053FA">
        <w:rPr>
          <w:spacing w:val="-1"/>
          <w:w w:val="110"/>
          <w:lang w:val="cs-CZ"/>
        </w:rPr>
        <w:t>řízení</w:t>
      </w:r>
      <w:r w:rsidRPr="004053FA">
        <w:rPr>
          <w:spacing w:val="-1"/>
          <w:w w:val="110"/>
          <w:lang w:val="cs-CZ"/>
        </w:rPr>
        <w:t xml:space="preserve"> teploty</w:t>
      </w:r>
      <w:r w:rsidR="00BB0DA0" w:rsidRPr="004053FA">
        <w:rPr>
          <w:spacing w:val="-2"/>
          <w:w w:val="110"/>
          <w:lang w:val="cs-CZ"/>
        </w:rPr>
        <w:t>;"</w:t>
      </w:r>
      <w:r w:rsidR="00BB0DA0" w:rsidRPr="004053FA">
        <w:rPr>
          <w:spacing w:val="-1"/>
          <w:w w:val="110"/>
          <w:lang w:val="cs-CZ"/>
        </w:rPr>
        <w:t>.</w:t>
      </w:r>
    </w:p>
    <w:bookmarkEnd w:id="9"/>
    <w:p w14:paraId="71582FFB" w14:textId="77777777" w:rsidR="00BB5376" w:rsidRPr="004053FA" w:rsidRDefault="00BB5376" w:rsidP="00800659">
      <w:pPr>
        <w:pStyle w:val="Zkladntext"/>
        <w:jc w:val="both"/>
        <w:rPr>
          <w:spacing w:val="-1"/>
          <w:w w:val="110"/>
          <w:lang w:val="cs-CZ"/>
        </w:rPr>
      </w:pPr>
    </w:p>
    <w:p w14:paraId="09087B68" w14:textId="77777777" w:rsidR="00AD28FD" w:rsidRPr="004053FA" w:rsidRDefault="00AD28FD">
      <w:pPr>
        <w:spacing w:before="11" w:line="240" w:lineRule="exact"/>
        <w:rPr>
          <w:sz w:val="24"/>
          <w:szCs w:val="24"/>
          <w:lang w:val="cs-CZ"/>
        </w:rPr>
      </w:pPr>
    </w:p>
    <w:p w14:paraId="25730CCA" w14:textId="6F69DCD9" w:rsidR="00AD28FD" w:rsidRPr="004053FA" w:rsidRDefault="00660819" w:rsidP="001447A0">
      <w:pPr>
        <w:pStyle w:val="Zkladntext"/>
        <w:tabs>
          <w:tab w:val="left" w:pos="1530"/>
          <w:tab w:val="left" w:pos="4820"/>
        </w:tabs>
        <w:spacing w:line="480" w:lineRule="auto"/>
        <w:ind w:right="2922" w:hanging="1419"/>
        <w:rPr>
          <w:spacing w:val="-1"/>
          <w:w w:val="105"/>
          <w:lang w:val="cs-CZ"/>
        </w:rPr>
      </w:pPr>
      <w:r w:rsidRPr="004053FA">
        <w:rPr>
          <w:spacing w:val="-1"/>
          <w:w w:val="105"/>
          <w:lang w:val="cs-CZ"/>
        </w:rPr>
        <w:t>1.1.4.5.2</w:t>
      </w:r>
      <w:r w:rsidRPr="004053FA">
        <w:rPr>
          <w:spacing w:val="-1"/>
          <w:w w:val="105"/>
          <w:lang w:val="cs-CZ"/>
        </w:rPr>
        <w:tab/>
      </w:r>
      <w:r w:rsidR="00D82023" w:rsidRPr="004053FA">
        <w:rPr>
          <w:spacing w:val="1"/>
          <w:w w:val="105"/>
          <w:lang w:val="cs-CZ"/>
        </w:rPr>
        <w:t xml:space="preserve">V poznámce pod čarou </w:t>
      </w:r>
      <w:r w:rsidRPr="004053FA">
        <w:rPr>
          <w:spacing w:val="-1"/>
          <w:w w:val="105"/>
          <w:lang w:val="cs-CZ"/>
        </w:rPr>
        <w:t>2,</w:t>
      </w:r>
      <w:r w:rsidRPr="004053FA">
        <w:rPr>
          <w:spacing w:val="7"/>
          <w:w w:val="105"/>
          <w:lang w:val="cs-CZ"/>
        </w:rPr>
        <w:t xml:space="preserve"> </w:t>
      </w:r>
      <w:r w:rsidR="005039EF" w:rsidRPr="004053FA">
        <w:rPr>
          <w:spacing w:val="-2"/>
          <w:w w:val="105"/>
          <w:lang w:val="cs-CZ"/>
        </w:rPr>
        <w:t>nahradit</w:t>
      </w:r>
      <w:r w:rsidRPr="004053FA">
        <w:rPr>
          <w:spacing w:val="5"/>
          <w:w w:val="105"/>
          <w:lang w:val="cs-CZ"/>
        </w:rPr>
        <w:t xml:space="preserve"> </w:t>
      </w:r>
      <w:r w:rsidRPr="004053FA">
        <w:rPr>
          <w:spacing w:val="-2"/>
          <w:w w:val="105"/>
          <w:lang w:val="cs-CZ"/>
        </w:rPr>
        <w:t>"(www</w:t>
      </w:r>
      <w:r w:rsidRPr="004053FA">
        <w:rPr>
          <w:spacing w:val="-1"/>
          <w:w w:val="105"/>
          <w:lang w:val="cs-CZ"/>
        </w:rPr>
        <w:t>.o</w:t>
      </w:r>
      <w:r w:rsidRPr="004053FA">
        <w:rPr>
          <w:spacing w:val="-2"/>
          <w:w w:val="105"/>
          <w:lang w:val="cs-CZ"/>
        </w:rPr>
        <w:t>tif</w:t>
      </w:r>
      <w:r w:rsidRPr="004053FA">
        <w:rPr>
          <w:spacing w:val="-1"/>
          <w:w w:val="105"/>
          <w:lang w:val="cs-CZ"/>
        </w:rPr>
        <w:t>.o</w:t>
      </w:r>
      <w:r w:rsidRPr="004053FA">
        <w:rPr>
          <w:spacing w:val="-2"/>
          <w:w w:val="105"/>
          <w:lang w:val="cs-CZ"/>
        </w:rPr>
        <w:t>r</w:t>
      </w:r>
      <w:r w:rsidRPr="004053FA">
        <w:rPr>
          <w:spacing w:val="-1"/>
          <w:w w:val="105"/>
          <w:lang w:val="cs-CZ"/>
        </w:rPr>
        <w:t>g</w:t>
      </w:r>
      <w:r w:rsidRPr="004053FA">
        <w:rPr>
          <w:spacing w:val="-2"/>
          <w:w w:val="105"/>
          <w:lang w:val="cs-CZ"/>
        </w:rPr>
        <w:t>)"</w:t>
      </w:r>
      <w:r w:rsidRPr="004053FA">
        <w:rPr>
          <w:spacing w:val="9"/>
          <w:w w:val="105"/>
          <w:lang w:val="cs-CZ"/>
        </w:rPr>
        <w:t xml:space="preserve"> </w:t>
      </w:r>
      <w:r w:rsidR="000737DE" w:rsidRPr="004053FA">
        <w:rPr>
          <w:spacing w:val="-1"/>
          <w:w w:val="105"/>
          <w:lang w:val="cs-CZ"/>
        </w:rPr>
        <w:t>za</w:t>
      </w:r>
      <w:r w:rsidRPr="004053FA">
        <w:rPr>
          <w:spacing w:val="-2"/>
          <w:w w:val="105"/>
          <w:lang w:val="cs-CZ"/>
        </w:rPr>
        <w:t>:</w:t>
      </w:r>
      <w:r w:rsidRPr="004053FA">
        <w:rPr>
          <w:spacing w:val="53"/>
          <w:lang w:val="cs-CZ"/>
        </w:rPr>
        <w:t xml:space="preserve"> </w:t>
      </w:r>
      <w:r w:rsidRPr="004053FA">
        <w:rPr>
          <w:spacing w:val="-2"/>
          <w:w w:val="105"/>
          <w:lang w:val="cs-CZ"/>
        </w:rPr>
        <w:t>"</w:t>
      </w:r>
      <w:bookmarkStart w:id="10" w:name="_Hlk115942564"/>
      <w:r w:rsidRPr="004053FA">
        <w:rPr>
          <w:spacing w:val="-2"/>
          <w:w w:val="105"/>
          <w:lang w:val="cs-CZ"/>
        </w:rPr>
        <w:t>(</w:t>
      </w:r>
      <w:hyperlink r:id="rId18">
        <w:bookmarkStart w:id="11" w:name="_Hlk115942550"/>
        <w:r w:rsidRPr="004053FA">
          <w:rPr>
            <w:spacing w:val="-1"/>
            <w:w w:val="105"/>
            <w:lang w:val="cs-CZ"/>
          </w:rPr>
          <w:t>h</w:t>
        </w:r>
        <w:r w:rsidRPr="004053FA">
          <w:rPr>
            <w:spacing w:val="-2"/>
            <w:w w:val="105"/>
            <w:lang w:val="cs-CZ"/>
          </w:rPr>
          <w:t>tt</w:t>
        </w:r>
        <w:r w:rsidRPr="004053FA">
          <w:rPr>
            <w:spacing w:val="-1"/>
            <w:w w:val="105"/>
            <w:lang w:val="cs-CZ"/>
          </w:rPr>
          <w:t>p</w:t>
        </w:r>
        <w:r w:rsidRPr="004053FA">
          <w:rPr>
            <w:spacing w:val="-2"/>
            <w:w w:val="105"/>
            <w:lang w:val="cs-CZ"/>
          </w:rPr>
          <w:t>://</w:t>
        </w:r>
        <w:r w:rsidRPr="004053FA">
          <w:rPr>
            <w:spacing w:val="-1"/>
            <w:w w:val="105"/>
            <w:lang w:val="cs-CZ"/>
          </w:rPr>
          <w:t>o</w:t>
        </w:r>
        <w:r w:rsidRPr="004053FA">
          <w:rPr>
            <w:spacing w:val="-2"/>
            <w:w w:val="105"/>
            <w:lang w:val="cs-CZ"/>
          </w:rPr>
          <w:t>tif</w:t>
        </w:r>
        <w:r w:rsidRPr="004053FA">
          <w:rPr>
            <w:spacing w:val="-1"/>
            <w:w w:val="105"/>
            <w:lang w:val="cs-CZ"/>
          </w:rPr>
          <w:t>.o</w:t>
        </w:r>
        <w:r w:rsidRPr="004053FA">
          <w:rPr>
            <w:spacing w:val="-2"/>
            <w:w w:val="105"/>
            <w:lang w:val="cs-CZ"/>
          </w:rPr>
          <w:t>r</w:t>
        </w:r>
        <w:r w:rsidRPr="004053FA">
          <w:rPr>
            <w:spacing w:val="-1"/>
            <w:w w:val="105"/>
            <w:lang w:val="cs-CZ"/>
          </w:rPr>
          <w:t>g</w:t>
        </w:r>
        <w:r w:rsidRPr="004053FA">
          <w:rPr>
            <w:spacing w:val="-2"/>
            <w:w w:val="105"/>
            <w:lang w:val="cs-CZ"/>
          </w:rPr>
          <w:t>/</w:t>
        </w:r>
        <w:r w:rsidRPr="004053FA">
          <w:rPr>
            <w:spacing w:val="-1"/>
            <w:w w:val="105"/>
            <w:lang w:val="cs-CZ"/>
          </w:rPr>
          <w:t>en</w:t>
        </w:r>
        <w:r w:rsidRPr="004053FA">
          <w:rPr>
            <w:spacing w:val="-2"/>
            <w:w w:val="105"/>
            <w:lang w:val="cs-CZ"/>
          </w:rPr>
          <w:t>/</w:t>
        </w:r>
        <w:r w:rsidRPr="004053FA">
          <w:rPr>
            <w:spacing w:val="-1"/>
            <w:w w:val="105"/>
            <w:lang w:val="cs-CZ"/>
          </w:rPr>
          <w:t>?page_</w:t>
        </w:r>
        <w:r w:rsidRPr="004053FA">
          <w:rPr>
            <w:spacing w:val="-2"/>
            <w:w w:val="105"/>
            <w:lang w:val="cs-CZ"/>
          </w:rPr>
          <w:t>i</w:t>
        </w:r>
        <w:r w:rsidRPr="004053FA">
          <w:rPr>
            <w:spacing w:val="-1"/>
            <w:w w:val="105"/>
            <w:lang w:val="cs-CZ"/>
          </w:rPr>
          <w:t>d=176</w:t>
        </w:r>
        <w:bookmarkEnd w:id="11"/>
        <w:r w:rsidRPr="004053FA">
          <w:rPr>
            <w:spacing w:val="-2"/>
            <w:w w:val="105"/>
            <w:lang w:val="cs-CZ"/>
          </w:rPr>
          <w:t>)</w:t>
        </w:r>
      </w:hyperlink>
      <w:bookmarkEnd w:id="10"/>
      <w:r w:rsidRPr="004053FA">
        <w:rPr>
          <w:spacing w:val="-2"/>
          <w:w w:val="105"/>
          <w:lang w:val="cs-CZ"/>
        </w:rPr>
        <w:t>"</w:t>
      </w:r>
      <w:r w:rsidRPr="004053FA">
        <w:rPr>
          <w:spacing w:val="-1"/>
          <w:w w:val="105"/>
          <w:lang w:val="cs-CZ"/>
        </w:rPr>
        <w:t>.</w:t>
      </w:r>
    </w:p>
    <w:p w14:paraId="2A0C6B7E" w14:textId="410C12AE" w:rsidR="000737DE" w:rsidRPr="004053FA" w:rsidRDefault="000737DE" w:rsidP="00587F1B">
      <w:pPr>
        <w:pStyle w:val="Zkladntext"/>
        <w:tabs>
          <w:tab w:val="left" w:pos="1530"/>
        </w:tabs>
        <w:spacing w:line="480" w:lineRule="auto"/>
        <w:ind w:right="89" w:hanging="1419"/>
        <w:rPr>
          <w:lang w:val="cs-CZ"/>
        </w:rPr>
      </w:pPr>
      <w:r w:rsidRPr="004053FA">
        <w:rPr>
          <w:spacing w:val="-1"/>
          <w:w w:val="105"/>
          <w:lang w:val="cs-CZ"/>
        </w:rPr>
        <w:tab/>
      </w:r>
    </w:p>
    <w:p w14:paraId="49BE6A36" w14:textId="585FEFE3" w:rsidR="00AD28FD" w:rsidRPr="004053FA" w:rsidRDefault="00660819">
      <w:pPr>
        <w:pStyle w:val="Zkladntext"/>
        <w:tabs>
          <w:tab w:val="left" w:pos="1531"/>
        </w:tabs>
        <w:spacing w:before="7"/>
        <w:ind w:left="112"/>
        <w:rPr>
          <w:lang w:val="cs-CZ"/>
        </w:rPr>
      </w:pPr>
      <w:r w:rsidRPr="004053FA">
        <w:rPr>
          <w:spacing w:val="-1"/>
          <w:w w:val="110"/>
          <w:lang w:val="cs-CZ"/>
        </w:rPr>
        <w:t>1.1.4</w:t>
      </w:r>
      <w:r w:rsidRPr="004053FA">
        <w:rPr>
          <w:spacing w:val="-1"/>
          <w:w w:val="110"/>
          <w:lang w:val="cs-CZ"/>
        </w:rPr>
        <w:tab/>
      </w:r>
      <w:r w:rsidRPr="004053FA">
        <w:rPr>
          <w:rFonts w:eastAsia="SimSun"/>
          <w:lang w:val="cs-CZ"/>
        </w:rPr>
        <w:t>Vložit následující nový</w:t>
      </w:r>
      <w:r w:rsidRPr="004053FA">
        <w:rPr>
          <w:spacing w:val="-1"/>
          <w:w w:val="110"/>
          <w:lang w:val="cs-CZ"/>
        </w:rPr>
        <w:t xml:space="preserve"> 1.1.4.7</w:t>
      </w:r>
      <w:r w:rsidRPr="004053FA">
        <w:rPr>
          <w:spacing w:val="-2"/>
          <w:w w:val="110"/>
          <w:lang w:val="cs-CZ"/>
        </w:rPr>
        <w:t>:</w:t>
      </w:r>
    </w:p>
    <w:p w14:paraId="28FD88BD" w14:textId="77777777" w:rsidR="00AD28FD" w:rsidRPr="004053FA" w:rsidRDefault="00AD28FD">
      <w:pPr>
        <w:spacing w:before="11" w:line="240" w:lineRule="exact"/>
        <w:rPr>
          <w:sz w:val="24"/>
          <w:szCs w:val="24"/>
          <w:lang w:val="cs-CZ"/>
        </w:rPr>
      </w:pPr>
    </w:p>
    <w:p w14:paraId="21737C73" w14:textId="4350DECE" w:rsidR="00AD28FD" w:rsidRPr="004053FA" w:rsidRDefault="00660819">
      <w:pPr>
        <w:pStyle w:val="Zkladntext"/>
        <w:tabs>
          <w:tab w:val="left" w:pos="1531"/>
        </w:tabs>
        <w:ind w:right="130" w:hanging="1419"/>
        <w:rPr>
          <w:rFonts w:cs="Times New Roman"/>
          <w:lang w:val="cs-CZ"/>
        </w:rPr>
      </w:pPr>
      <w:r w:rsidRPr="004053FA">
        <w:rPr>
          <w:spacing w:val="-2"/>
          <w:w w:val="120"/>
          <w:lang w:val="cs-CZ"/>
        </w:rPr>
        <w:t>"1.1.4.7</w:t>
      </w:r>
      <w:r w:rsidRPr="004053FA">
        <w:rPr>
          <w:spacing w:val="-2"/>
          <w:w w:val="120"/>
          <w:lang w:val="cs-CZ"/>
        </w:rPr>
        <w:tab/>
      </w:r>
      <w:bookmarkStart w:id="12" w:name="_Hlk115942694"/>
      <w:r w:rsidRPr="004053FA">
        <w:rPr>
          <w:rFonts w:eastAsia="SimSun"/>
          <w:bCs/>
          <w:iCs/>
          <w:lang w:val="cs-CZ"/>
        </w:rPr>
        <w:t>Opakovaně plnitelné tlakové nádoby schválené Ministerstvem dopravy Spojených států amerických</w:t>
      </w:r>
      <w:bookmarkEnd w:id="12"/>
    </w:p>
    <w:p w14:paraId="667A0DAF" w14:textId="77777777" w:rsidR="00AD28FD" w:rsidRPr="004053FA" w:rsidRDefault="00AD28FD">
      <w:pPr>
        <w:spacing w:before="13" w:line="240" w:lineRule="exact"/>
        <w:rPr>
          <w:sz w:val="24"/>
          <w:szCs w:val="24"/>
          <w:lang w:val="cs-CZ"/>
        </w:rPr>
      </w:pPr>
    </w:p>
    <w:p w14:paraId="736BDE78" w14:textId="1BF87366" w:rsidR="00AD28FD" w:rsidRPr="004053FA" w:rsidRDefault="00660819">
      <w:pPr>
        <w:pStyle w:val="Zkladntext"/>
        <w:jc w:val="both"/>
        <w:rPr>
          <w:lang w:val="cs-CZ"/>
        </w:rPr>
      </w:pPr>
      <w:bookmarkStart w:id="13" w:name="_Hlk115942819"/>
      <w:r w:rsidRPr="004053FA">
        <w:rPr>
          <w:rFonts w:eastAsia="SimSun"/>
          <w:b/>
          <w:bCs/>
          <w:iCs/>
          <w:lang w:val="cs-CZ"/>
        </w:rPr>
        <w:t>POZNÁMKA</w:t>
      </w:r>
      <w:r w:rsidRPr="004053FA">
        <w:rPr>
          <w:spacing w:val="-1"/>
          <w:w w:val="110"/>
          <w:lang w:val="cs-CZ"/>
        </w:rPr>
        <w:t>:</w:t>
      </w:r>
      <w:r w:rsidRPr="004053FA">
        <w:rPr>
          <w:w w:val="110"/>
          <w:lang w:val="cs-CZ"/>
        </w:rPr>
        <w:t xml:space="preserve"> </w:t>
      </w:r>
      <w:r w:rsidRPr="004053FA">
        <w:rPr>
          <w:rFonts w:eastAsia="SimSun"/>
          <w:i/>
          <w:lang w:val="cs-CZ"/>
        </w:rPr>
        <w:t xml:space="preserve">Pro přepravu podle </w:t>
      </w:r>
      <w:r w:rsidRPr="004053FA">
        <w:rPr>
          <w:i/>
          <w:spacing w:val="-1"/>
          <w:w w:val="110"/>
          <w:lang w:val="cs-CZ"/>
        </w:rPr>
        <w:t>1.1.4.7,</w:t>
      </w:r>
      <w:r w:rsidRPr="004053FA">
        <w:rPr>
          <w:i/>
          <w:spacing w:val="7"/>
          <w:w w:val="110"/>
          <w:lang w:val="cs-CZ"/>
        </w:rPr>
        <w:t xml:space="preserve"> </w:t>
      </w:r>
      <w:r w:rsidRPr="004053FA">
        <w:rPr>
          <w:rFonts w:eastAsia="SimSun"/>
          <w:i/>
          <w:lang w:val="cs-CZ"/>
        </w:rPr>
        <w:t xml:space="preserve">viz také </w:t>
      </w:r>
      <w:r w:rsidRPr="004053FA">
        <w:rPr>
          <w:i/>
          <w:spacing w:val="-1"/>
          <w:w w:val="110"/>
          <w:lang w:val="cs-CZ"/>
        </w:rPr>
        <w:t>5.4.1.1.24</w:t>
      </w:r>
      <w:r w:rsidRPr="004053FA">
        <w:rPr>
          <w:spacing w:val="-1"/>
          <w:w w:val="110"/>
          <w:lang w:val="cs-CZ"/>
        </w:rPr>
        <w:t>.</w:t>
      </w:r>
      <w:bookmarkEnd w:id="13"/>
    </w:p>
    <w:p w14:paraId="0C429104" w14:textId="77777777" w:rsidR="00AD28FD" w:rsidRPr="004053FA" w:rsidRDefault="00AD28FD">
      <w:pPr>
        <w:spacing w:before="11" w:line="240" w:lineRule="exact"/>
        <w:rPr>
          <w:sz w:val="24"/>
          <w:szCs w:val="24"/>
          <w:lang w:val="cs-CZ"/>
        </w:rPr>
      </w:pPr>
    </w:p>
    <w:p w14:paraId="70C1FDD3" w14:textId="220D84A4" w:rsidR="00AD28FD" w:rsidRPr="004053FA" w:rsidRDefault="005E7876">
      <w:pPr>
        <w:pStyle w:val="Zkladntext"/>
        <w:numPr>
          <w:ilvl w:val="4"/>
          <w:numId w:val="156"/>
        </w:numPr>
        <w:tabs>
          <w:tab w:val="left" w:pos="1532"/>
        </w:tabs>
        <w:rPr>
          <w:rFonts w:eastAsia="SimSun"/>
          <w:bCs/>
          <w:iCs/>
          <w:lang w:val="cs-CZ"/>
        </w:rPr>
      </w:pPr>
      <w:bookmarkStart w:id="14" w:name="_Hlk115942932"/>
      <w:r w:rsidRPr="004053FA">
        <w:rPr>
          <w:rFonts w:eastAsia="SimSun"/>
          <w:bCs/>
          <w:iCs/>
          <w:lang w:val="cs-CZ"/>
        </w:rPr>
        <w:t>Dovoz plynů</w:t>
      </w:r>
    </w:p>
    <w:bookmarkEnd w:id="14"/>
    <w:p w14:paraId="5D336A68" w14:textId="77777777" w:rsidR="00AD28FD" w:rsidRPr="004053FA" w:rsidRDefault="00AD28FD">
      <w:pPr>
        <w:spacing w:before="16" w:line="240" w:lineRule="exact"/>
        <w:rPr>
          <w:sz w:val="24"/>
          <w:szCs w:val="24"/>
          <w:lang w:val="cs-CZ"/>
        </w:rPr>
      </w:pPr>
    </w:p>
    <w:p w14:paraId="18860135" w14:textId="6B10D310" w:rsidR="00AD28FD" w:rsidRPr="004053FA" w:rsidRDefault="005E7876">
      <w:pPr>
        <w:pStyle w:val="Zkladntext"/>
        <w:ind w:right="112"/>
        <w:jc w:val="both"/>
        <w:rPr>
          <w:lang w:val="cs-CZ"/>
        </w:rPr>
      </w:pPr>
      <w:bookmarkStart w:id="15" w:name="_Hlk115942965"/>
      <w:r w:rsidRPr="004053FA">
        <w:rPr>
          <w:rFonts w:eastAsia="SimSun"/>
          <w:lang w:val="cs-CZ"/>
        </w:rPr>
        <w:t>Opakovaně plnitelné tlakové nádoby schválené Ministerstvem dopravy Spojených států amerických a vyrobené a testované v souladu s normami uvedenými v části 178, Specifikace obalů, hlava 49, Přeprava, Kodex federálních předpisů, přijaté pro přepravu v přepravním řetězci podle 1.1.4.2, mohou být přepravovány z místa dočasného uskladnění na konci přepravního řetězce ke konečnému uživateli</w:t>
      </w:r>
      <w:bookmarkEnd w:id="15"/>
      <w:r w:rsidR="00660819" w:rsidRPr="004053FA">
        <w:rPr>
          <w:spacing w:val="-1"/>
          <w:w w:val="110"/>
          <w:lang w:val="cs-CZ"/>
        </w:rPr>
        <w:t>.</w:t>
      </w:r>
    </w:p>
    <w:p w14:paraId="67E91788" w14:textId="77777777" w:rsidR="00AD28FD" w:rsidRPr="004053FA" w:rsidRDefault="00AD28FD">
      <w:pPr>
        <w:spacing w:before="11" w:line="240" w:lineRule="exact"/>
        <w:rPr>
          <w:sz w:val="24"/>
          <w:szCs w:val="24"/>
          <w:lang w:val="cs-CZ"/>
        </w:rPr>
      </w:pPr>
    </w:p>
    <w:p w14:paraId="7438AEF8" w14:textId="5EE0E2AC" w:rsidR="00AD28FD" w:rsidRPr="004053FA" w:rsidRDefault="005E7876">
      <w:pPr>
        <w:pStyle w:val="Zkladntext"/>
        <w:numPr>
          <w:ilvl w:val="4"/>
          <w:numId w:val="156"/>
        </w:numPr>
        <w:tabs>
          <w:tab w:val="left" w:pos="1532"/>
        </w:tabs>
        <w:rPr>
          <w:rFonts w:cs="Times New Roman"/>
          <w:lang w:val="cs-CZ"/>
        </w:rPr>
      </w:pPr>
      <w:bookmarkStart w:id="16" w:name="_Hlk115943016"/>
      <w:r w:rsidRPr="004053FA">
        <w:rPr>
          <w:rFonts w:eastAsia="SimSun"/>
          <w:iCs/>
          <w:lang w:val="cs-CZ"/>
        </w:rPr>
        <w:t>Vývoz plynů a prázdných nevyčištěných tlakových nádob</w:t>
      </w:r>
      <w:bookmarkEnd w:id="16"/>
    </w:p>
    <w:p w14:paraId="3D9D55E2" w14:textId="77777777" w:rsidR="00AD28FD" w:rsidRPr="004053FA" w:rsidRDefault="00AD28FD">
      <w:pPr>
        <w:spacing w:before="16" w:line="240" w:lineRule="exact"/>
        <w:rPr>
          <w:sz w:val="24"/>
          <w:szCs w:val="24"/>
          <w:lang w:val="cs-CZ"/>
        </w:rPr>
      </w:pPr>
    </w:p>
    <w:p w14:paraId="57F48742" w14:textId="6E7CC0C2" w:rsidR="00AD28FD" w:rsidRPr="004053FA" w:rsidRDefault="005E7876">
      <w:pPr>
        <w:pStyle w:val="Zkladntext"/>
        <w:ind w:right="113"/>
        <w:jc w:val="both"/>
        <w:rPr>
          <w:lang w:val="cs-CZ"/>
        </w:rPr>
      </w:pPr>
      <w:bookmarkStart w:id="17" w:name="_Hlk115943043"/>
      <w:r w:rsidRPr="004053FA">
        <w:rPr>
          <w:rFonts w:eastAsia="SimSun"/>
          <w:lang w:val="cs-CZ"/>
        </w:rPr>
        <w:t>Opakovaně plnitelné tlakové nádoby schválené Ministerstvem dopravy Spojených států amerických a vyrobené a testované v souladu s normami uvedenými v části 178, Specifikace obalů, hlava 49, Přeprava, Kodex federálních předpisů mohou být plněny a přepravovány pouze za účelem vývozu do zemí, které nejsou smluvními stranami RID, za předpokladu, že jsou splněna tato ustanovení</w:t>
      </w:r>
      <w:bookmarkEnd w:id="17"/>
      <w:r w:rsidR="00660819" w:rsidRPr="004053FA">
        <w:rPr>
          <w:spacing w:val="-2"/>
          <w:w w:val="110"/>
          <w:lang w:val="cs-CZ"/>
        </w:rPr>
        <w:t>:</w:t>
      </w:r>
    </w:p>
    <w:p w14:paraId="5AF5C5BE" w14:textId="77777777" w:rsidR="00AD28FD" w:rsidRPr="004053FA" w:rsidRDefault="00AD28FD">
      <w:pPr>
        <w:spacing w:before="11" w:line="240" w:lineRule="exact"/>
        <w:rPr>
          <w:sz w:val="24"/>
          <w:szCs w:val="24"/>
          <w:lang w:val="cs-CZ"/>
        </w:rPr>
      </w:pPr>
    </w:p>
    <w:p w14:paraId="21AFF0E7" w14:textId="78336722" w:rsidR="00AD28FD" w:rsidRPr="004053FA" w:rsidRDefault="005E7876">
      <w:pPr>
        <w:pStyle w:val="Zkladntext"/>
        <w:numPr>
          <w:ilvl w:val="5"/>
          <w:numId w:val="156"/>
        </w:numPr>
        <w:tabs>
          <w:tab w:val="left" w:pos="1956"/>
        </w:tabs>
        <w:ind w:right="114"/>
        <w:rPr>
          <w:lang w:val="cs-CZ"/>
        </w:rPr>
      </w:pPr>
      <w:bookmarkStart w:id="18" w:name="_Hlk115943082"/>
      <w:r w:rsidRPr="004053FA">
        <w:rPr>
          <w:rStyle w:val="q4iawc"/>
          <w:lang w:val="cs-CZ"/>
        </w:rPr>
        <w:t>plnění tlakové nádoby je v souladu s příslušnými požadavky Kodexu federálních předpisů Spojených států amerických</w:t>
      </w:r>
      <w:r w:rsidR="00660819" w:rsidRPr="004053FA">
        <w:rPr>
          <w:spacing w:val="-3"/>
          <w:w w:val="110"/>
          <w:lang w:val="cs-CZ"/>
        </w:rPr>
        <w:t>;</w:t>
      </w:r>
    </w:p>
    <w:p w14:paraId="75B99074" w14:textId="77777777" w:rsidR="00AD28FD" w:rsidRPr="004053FA" w:rsidRDefault="00AD28FD">
      <w:pPr>
        <w:spacing w:before="13" w:line="240" w:lineRule="exact"/>
        <w:rPr>
          <w:sz w:val="24"/>
          <w:szCs w:val="24"/>
          <w:lang w:val="cs-CZ"/>
        </w:rPr>
      </w:pPr>
    </w:p>
    <w:p w14:paraId="6AE7975E" w14:textId="5912DBB7" w:rsidR="00AD28FD" w:rsidRPr="004053FA" w:rsidRDefault="005E7876">
      <w:pPr>
        <w:pStyle w:val="Zkladntext"/>
        <w:numPr>
          <w:ilvl w:val="5"/>
          <w:numId w:val="156"/>
        </w:numPr>
        <w:tabs>
          <w:tab w:val="left" w:pos="1956"/>
        </w:tabs>
        <w:ind w:right="116"/>
        <w:rPr>
          <w:lang w:val="cs-CZ"/>
        </w:rPr>
      </w:pPr>
      <w:r w:rsidRPr="004053FA">
        <w:rPr>
          <w:rStyle w:val="q4iawc"/>
          <w:lang w:val="cs-CZ"/>
        </w:rPr>
        <w:t xml:space="preserve">tlakové nádoby musí být značeny a označeny </w:t>
      </w:r>
      <w:r w:rsidR="001C2383" w:rsidRPr="004053FA">
        <w:rPr>
          <w:rStyle w:val="q4iawc"/>
          <w:lang w:val="cs-CZ"/>
        </w:rPr>
        <w:t xml:space="preserve">bezpečnostními značkami </w:t>
      </w:r>
      <w:r w:rsidRPr="004053FA">
        <w:rPr>
          <w:rStyle w:val="q4iawc"/>
          <w:lang w:val="cs-CZ"/>
        </w:rPr>
        <w:t>podle kapitoly</w:t>
      </w:r>
      <w:r w:rsidR="00660819" w:rsidRPr="004053FA">
        <w:rPr>
          <w:spacing w:val="-29"/>
          <w:w w:val="115"/>
          <w:lang w:val="cs-CZ"/>
        </w:rPr>
        <w:t xml:space="preserve"> </w:t>
      </w:r>
      <w:r w:rsidR="00660819" w:rsidRPr="004053FA">
        <w:rPr>
          <w:spacing w:val="-2"/>
          <w:w w:val="115"/>
          <w:lang w:val="cs-CZ"/>
        </w:rPr>
        <w:t>5.2;</w:t>
      </w:r>
    </w:p>
    <w:p w14:paraId="09108347" w14:textId="35736E6F" w:rsidR="00AD28FD" w:rsidRPr="004053FA" w:rsidRDefault="005E7876">
      <w:pPr>
        <w:pStyle w:val="Zkladntext"/>
        <w:numPr>
          <w:ilvl w:val="5"/>
          <w:numId w:val="156"/>
        </w:numPr>
        <w:tabs>
          <w:tab w:val="left" w:pos="1956"/>
        </w:tabs>
        <w:spacing w:before="112"/>
        <w:ind w:right="111"/>
        <w:jc w:val="both"/>
        <w:rPr>
          <w:lang w:val="cs-CZ"/>
        </w:rPr>
      </w:pPr>
      <w:r w:rsidRPr="004053FA">
        <w:rPr>
          <w:rFonts w:eastAsia="SimSun"/>
          <w:lang w:val="cs-CZ"/>
        </w:rPr>
        <w:t xml:space="preserve">na tlakové nádoby se vztahují ustanovení 4.1.6.12 a 4.1.6.13. Tlakové nádoby se nesmí plnit poté, kdy prošla lhůta pro provedení periodické </w:t>
      </w:r>
      <w:r w:rsidR="00A32B1C" w:rsidRPr="004053FA">
        <w:rPr>
          <w:rFonts w:eastAsia="SimSun"/>
          <w:lang w:val="cs-CZ"/>
        </w:rPr>
        <w:t>prohlídky</w:t>
      </w:r>
      <w:r w:rsidRPr="004053FA">
        <w:rPr>
          <w:rFonts w:eastAsia="SimSun"/>
          <w:lang w:val="cs-CZ"/>
        </w:rPr>
        <w:t xml:space="preserve">, ale mohou být </w:t>
      </w:r>
      <w:r w:rsidRPr="004053FA">
        <w:rPr>
          <w:rFonts w:eastAsia="SimSun"/>
          <w:lang w:val="cs-CZ"/>
        </w:rPr>
        <w:lastRenderedPageBreak/>
        <w:t xml:space="preserve">přepravovány po vypršení této lhůty pro účely provedení </w:t>
      </w:r>
      <w:r w:rsidR="00A32B1C" w:rsidRPr="004053FA">
        <w:rPr>
          <w:rFonts w:eastAsia="SimSun"/>
          <w:lang w:val="cs-CZ"/>
        </w:rPr>
        <w:t>prohlídky</w:t>
      </w:r>
      <w:r w:rsidRPr="004053FA">
        <w:rPr>
          <w:rFonts w:eastAsia="SimSun"/>
          <w:lang w:val="cs-CZ"/>
        </w:rPr>
        <w:t>, včetně mezilehlých přeprav</w:t>
      </w:r>
      <w:bookmarkEnd w:id="18"/>
      <w:r w:rsidR="00660819" w:rsidRPr="004053FA">
        <w:rPr>
          <w:spacing w:val="-1"/>
          <w:w w:val="110"/>
          <w:lang w:val="cs-CZ"/>
        </w:rPr>
        <w:t>.</w:t>
      </w:r>
      <w:r w:rsidR="00660819" w:rsidRPr="004053FA">
        <w:rPr>
          <w:spacing w:val="-2"/>
          <w:w w:val="110"/>
          <w:lang w:val="cs-CZ"/>
        </w:rPr>
        <w:t>"</w:t>
      </w:r>
    </w:p>
    <w:p w14:paraId="5988F815" w14:textId="77777777" w:rsidR="00AD28FD" w:rsidRPr="004053FA" w:rsidRDefault="00AD28FD">
      <w:pPr>
        <w:spacing w:before="9" w:line="240" w:lineRule="exact"/>
        <w:rPr>
          <w:sz w:val="24"/>
          <w:szCs w:val="24"/>
          <w:lang w:val="cs-CZ"/>
        </w:rPr>
      </w:pPr>
    </w:p>
    <w:p w14:paraId="76A22DCB" w14:textId="5D94705E" w:rsidR="00AD28FD" w:rsidRPr="004053FA" w:rsidRDefault="00660819">
      <w:pPr>
        <w:pStyle w:val="Zkladntext"/>
        <w:tabs>
          <w:tab w:val="left" w:pos="1531"/>
        </w:tabs>
        <w:ind w:left="112"/>
        <w:rPr>
          <w:lang w:val="cs-CZ"/>
        </w:rPr>
      </w:pPr>
      <w:r w:rsidRPr="004053FA">
        <w:rPr>
          <w:spacing w:val="-1"/>
          <w:w w:val="110"/>
          <w:lang w:val="cs-CZ"/>
        </w:rPr>
        <w:t>1.1.5</w:t>
      </w:r>
      <w:r w:rsidRPr="004053FA">
        <w:rPr>
          <w:spacing w:val="-1"/>
          <w:w w:val="110"/>
          <w:lang w:val="cs-CZ"/>
        </w:rPr>
        <w:tab/>
      </w:r>
      <w:r w:rsidR="00B52191" w:rsidRPr="004053FA">
        <w:rPr>
          <w:rFonts w:eastAsia="SimSun"/>
          <w:lang w:val="cs-CZ"/>
        </w:rPr>
        <w:t>Na konci přidat následující poznámku</w:t>
      </w:r>
      <w:r w:rsidRPr="004053FA">
        <w:rPr>
          <w:spacing w:val="-2"/>
          <w:w w:val="110"/>
          <w:lang w:val="cs-CZ"/>
        </w:rPr>
        <w:t>:</w:t>
      </w:r>
    </w:p>
    <w:p w14:paraId="46C3C1BA" w14:textId="77777777" w:rsidR="00AD28FD" w:rsidRPr="004053FA" w:rsidRDefault="00AD28FD">
      <w:pPr>
        <w:spacing w:before="13" w:line="240" w:lineRule="exact"/>
        <w:rPr>
          <w:sz w:val="24"/>
          <w:szCs w:val="24"/>
          <w:lang w:val="cs-CZ"/>
        </w:rPr>
      </w:pPr>
    </w:p>
    <w:p w14:paraId="5EEBD582" w14:textId="3812D092" w:rsidR="00AD28FD" w:rsidRPr="004053FA" w:rsidRDefault="00660819" w:rsidP="001447A0">
      <w:pPr>
        <w:pStyle w:val="Zkladntext"/>
        <w:spacing w:line="243" w:lineRule="auto"/>
        <w:ind w:left="1560" w:right="113"/>
        <w:rPr>
          <w:lang w:val="cs-CZ"/>
        </w:rPr>
      </w:pPr>
      <w:r w:rsidRPr="004053FA">
        <w:rPr>
          <w:spacing w:val="-2"/>
          <w:w w:val="105"/>
          <w:lang w:val="cs-CZ"/>
        </w:rPr>
        <w:t>"</w:t>
      </w:r>
      <w:bookmarkStart w:id="19" w:name="_Hlk115943458"/>
      <w:r w:rsidR="00B52191" w:rsidRPr="004053FA">
        <w:rPr>
          <w:rFonts w:eastAsia="SimSun"/>
          <w:b/>
          <w:bCs/>
          <w:iCs/>
          <w:lang w:val="cs-CZ"/>
        </w:rPr>
        <w:t>POZNÁMKA</w:t>
      </w:r>
      <w:r w:rsidRPr="004053FA">
        <w:rPr>
          <w:spacing w:val="-1"/>
          <w:w w:val="105"/>
          <w:lang w:val="cs-CZ"/>
        </w:rPr>
        <w:t>:</w:t>
      </w:r>
      <w:r w:rsidRPr="004053FA">
        <w:rPr>
          <w:spacing w:val="51"/>
          <w:w w:val="105"/>
          <w:lang w:val="cs-CZ"/>
        </w:rPr>
        <w:t xml:space="preserve"> </w:t>
      </w:r>
      <w:r w:rsidR="009B32A3" w:rsidRPr="004053FA">
        <w:rPr>
          <w:rStyle w:val="q4iawc"/>
          <w:i/>
          <w:lang w:val="cs-CZ"/>
        </w:rPr>
        <w:t>Norma poskytuje podrobnosti o tom, jak splnit ustanovení RID, a může obsahovat další požadavky navíc k těm, které jsou stanoveny v RID</w:t>
      </w:r>
      <w:r w:rsidRPr="004053FA">
        <w:rPr>
          <w:spacing w:val="-1"/>
          <w:w w:val="105"/>
          <w:lang w:val="cs-CZ"/>
        </w:rPr>
        <w:t>.</w:t>
      </w:r>
      <w:bookmarkEnd w:id="19"/>
      <w:r w:rsidRPr="004053FA">
        <w:rPr>
          <w:spacing w:val="-2"/>
          <w:w w:val="105"/>
          <w:lang w:val="cs-CZ"/>
        </w:rPr>
        <w:t>"</w:t>
      </w:r>
    </w:p>
    <w:p w14:paraId="186ACD5F" w14:textId="77777777" w:rsidR="00AD28FD" w:rsidRPr="004053FA" w:rsidRDefault="00AD28FD">
      <w:pPr>
        <w:spacing w:before="5" w:line="240" w:lineRule="exact"/>
        <w:rPr>
          <w:sz w:val="24"/>
          <w:szCs w:val="24"/>
          <w:lang w:val="cs-CZ"/>
        </w:rPr>
      </w:pPr>
    </w:p>
    <w:p w14:paraId="545573A0" w14:textId="3C3CA18D" w:rsidR="00AD28FD" w:rsidRPr="004053FA" w:rsidRDefault="0018438F">
      <w:pPr>
        <w:pStyle w:val="Zkladntext"/>
        <w:tabs>
          <w:tab w:val="left" w:pos="1528"/>
        </w:tabs>
        <w:ind w:left="112"/>
        <w:rPr>
          <w:lang w:val="cs-CZ"/>
        </w:rPr>
      </w:pPr>
      <w:r w:rsidRPr="004053FA">
        <w:rPr>
          <w:spacing w:val="-2"/>
          <w:w w:val="115"/>
          <w:lang w:val="cs-CZ"/>
        </w:rPr>
        <w:t>Kapitola</w:t>
      </w:r>
      <w:r w:rsidRPr="004053FA">
        <w:rPr>
          <w:spacing w:val="18"/>
          <w:w w:val="110"/>
          <w:lang w:val="cs-CZ"/>
        </w:rPr>
        <w:t xml:space="preserve"> </w:t>
      </w:r>
      <w:r w:rsidRPr="004053FA">
        <w:rPr>
          <w:spacing w:val="-2"/>
          <w:w w:val="110"/>
          <w:lang w:val="cs-CZ"/>
        </w:rPr>
        <w:t>1.2</w:t>
      </w:r>
      <w:r w:rsidRPr="004053FA">
        <w:rPr>
          <w:spacing w:val="-2"/>
          <w:w w:val="110"/>
          <w:lang w:val="cs-CZ"/>
        </w:rPr>
        <w:tab/>
      </w:r>
      <w:r w:rsidR="000A77B2" w:rsidRPr="004053FA">
        <w:rPr>
          <w:rFonts w:eastAsia="SimSun"/>
          <w:lang w:val="cs-CZ"/>
        </w:rPr>
        <w:t>Změnit nadpis následovně</w:t>
      </w:r>
      <w:r w:rsidRPr="004053FA">
        <w:rPr>
          <w:spacing w:val="-2"/>
          <w:w w:val="110"/>
          <w:lang w:val="cs-CZ"/>
        </w:rPr>
        <w:t>:</w:t>
      </w:r>
    </w:p>
    <w:p w14:paraId="6D41B137" w14:textId="77777777" w:rsidR="00AD28FD" w:rsidRPr="004053FA" w:rsidRDefault="00AD28FD">
      <w:pPr>
        <w:spacing w:before="13" w:line="240" w:lineRule="exact"/>
        <w:rPr>
          <w:sz w:val="24"/>
          <w:szCs w:val="24"/>
          <w:lang w:val="cs-CZ"/>
        </w:rPr>
      </w:pPr>
    </w:p>
    <w:p w14:paraId="0C3880FF" w14:textId="725A9D43" w:rsidR="00AD28FD" w:rsidRPr="004053FA" w:rsidRDefault="00660819">
      <w:pPr>
        <w:pStyle w:val="Zkladntext"/>
        <w:ind w:left="1528"/>
        <w:rPr>
          <w:lang w:val="cs-CZ"/>
        </w:rPr>
      </w:pPr>
      <w:r w:rsidRPr="004053FA">
        <w:rPr>
          <w:spacing w:val="-2"/>
          <w:w w:val="120"/>
          <w:lang w:val="cs-CZ"/>
        </w:rPr>
        <w:t>"</w:t>
      </w:r>
      <w:r w:rsidR="0018438F" w:rsidRPr="004053FA">
        <w:rPr>
          <w:b/>
          <w:spacing w:val="-2"/>
          <w:w w:val="115"/>
          <w:lang w:val="cs-CZ"/>
        </w:rPr>
        <w:t>K</w:t>
      </w:r>
      <w:r w:rsidR="000A77B2" w:rsidRPr="004053FA">
        <w:rPr>
          <w:b/>
          <w:spacing w:val="-2"/>
          <w:w w:val="115"/>
          <w:lang w:val="cs-CZ"/>
        </w:rPr>
        <w:t>APITOLA</w:t>
      </w:r>
      <w:r w:rsidRPr="004053FA">
        <w:rPr>
          <w:b/>
          <w:spacing w:val="-19"/>
          <w:w w:val="120"/>
          <w:lang w:val="cs-CZ"/>
        </w:rPr>
        <w:t xml:space="preserve"> </w:t>
      </w:r>
      <w:r w:rsidRPr="004053FA">
        <w:rPr>
          <w:b/>
          <w:w w:val="120"/>
          <w:lang w:val="cs-CZ"/>
        </w:rPr>
        <w:t>1.2</w:t>
      </w:r>
      <w:r w:rsidRPr="004053FA">
        <w:rPr>
          <w:b/>
          <w:spacing w:val="43"/>
          <w:w w:val="120"/>
          <w:lang w:val="cs-CZ"/>
        </w:rPr>
        <w:t xml:space="preserve"> </w:t>
      </w:r>
      <w:r w:rsidR="000A77B2" w:rsidRPr="004053FA">
        <w:rPr>
          <w:rFonts w:eastAsia="SimSun"/>
          <w:b/>
          <w:bCs/>
          <w:lang w:val="cs-CZ"/>
        </w:rPr>
        <w:t>DEFINICE, MĚRNÉ JEDNOTKY A ZKRATKY</w:t>
      </w:r>
      <w:r w:rsidRPr="004053FA">
        <w:rPr>
          <w:spacing w:val="-2"/>
          <w:w w:val="120"/>
          <w:lang w:val="cs-CZ"/>
        </w:rPr>
        <w:t>".</w:t>
      </w:r>
    </w:p>
    <w:p w14:paraId="6EB96D68" w14:textId="77777777" w:rsidR="00AD28FD" w:rsidRPr="004053FA" w:rsidRDefault="00AD28FD">
      <w:pPr>
        <w:spacing w:before="13" w:line="240" w:lineRule="exact"/>
        <w:rPr>
          <w:sz w:val="24"/>
          <w:szCs w:val="24"/>
          <w:lang w:val="cs-CZ"/>
        </w:rPr>
      </w:pPr>
    </w:p>
    <w:p w14:paraId="72CE0D09" w14:textId="77777777" w:rsidR="00F20279" w:rsidRPr="004053FA" w:rsidRDefault="00AD7B1C">
      <w:pPr>
        <w:pStyle w:val="Zkladntext"/>
        <w:numPr>
          <w:ilvl w:val="2"/>
          <w:numId w:val="155"/>
        </w:numPr>
        <w:tabs>
          <w:tab w:val="left" w:pos="1532"/>
        </w:tabs>
        <w:spacing w:line="482" w:lineRule="auto"/>
        <w:ind w:right="5099"/>
        <w:rPr>
          <w:lang w:val="cs-CZ"/>
        </w:rPr>
      </w:pPr>
      <w:r w:rsidRPr="004053FA">
        <w:rPr>
          <w:spacing w:val="-2"/>
          <w:w w:val="105"/>
          <w:lang w:val="cs-CZ"/>
        </w:rPr>
        <w:t>Smazat definici pro</w:t>
      </w:r>
      <w:r w:rsidRPr="004053FA">
        <w:rPr>
          <w:spacing w:val="2"/>
          <w:w w:val="105"/>
          <w:lang w:val="cs-CZ"/>
        </w:rPr>
        <w:t xml:space="preserve"> </w:t>
      </w:r>
      <w:r w:rsidRPr="004053FA">
        <w:rPr>
          <w:spacing w:val="-2"/>
          <w:w w:val="105"/>
          <w:lang w:val="cs-CZ"/>
        </w:rPr>
        <w:t>"ADN"</w:t>
      </w:r>
      <w:r w:rsidRPr="004053FA">
        <w:rPr>
          <w:spacing w:val="-1"/>
          <w:w w:val="105"/>
          <w:lang w:val="cs-CZ"/>
        </w:rPr>
        <w:t>.</w:t>
      </w:r>
      <w:r w:rsidRPr="004053FA">
        <w:rPr>
          <w:spacing w:val="30"/>
          <w:w w:val="111"/>
          <w:lang w:val="cs-CZ"/>
        </w:rPr>
        <w:t xml:space="preserve"> </w:t>
      </w:r>
    </w:p>
    <w:p w14:paraId="3DBD7ED5" w14:textId="3E4832B5" w:rsidR="00AD28FD" w:rsidRPr="004053FA" w:rsidRDefault="00F20279" w:rsidP="00F20279">
      <w:pPr>
        <w:pStyle w:val="Zkladntext"/>
        <w:tabs>
          <w:tab w:val="left" w:pos="1532"/>
        </w:tabs>
        <w:spacing w:line="482" w:lineRule="auto"/>
        <w:ind w:right="5099"/>
        <w:rPr>
          <w:lang w:val="cs-CZ"/>
        </w:rPr>
      </w:pPr>
      <w:r w:rsidRPr="004053FA">
        <w:rPr>
          <w:spacing w:val="-2"/>
          <w:w w:val="105"/>
          <w:lang w:val="cs-CZ"/>
        </w:rPr>
        <w:t xml:space="preserve">Smazat </w:t>
      </w:r>
      <w:r w:rsidR="00AD7B1C" w:rsidRPr="004053FA">
        <w:rPr>
          <w:spacing w:val="-2"/>
          <w:w w:val="105"/>
          <w:lang w:val="cs-CZ"/>
        </w:rPr>
        <w:t>definici pro</w:t>
      </w:r>
      <w:r w:rsidR="00AD7B1C" w:rsidRPr="004053FA">
        <w:rPr>
          <w:spacing w:val="2"/>
          <w:w w:val="105"/>
          <w:lang w:val="cs-CZ"/>
        </w:rPr>
        <w:t xml:space="preserve"> </w:t>
      </w:r>
      <w:r w:rsidR="00AD7B1C" w:rsidRPr="004053FA">
        <w:rPr>
          <w:spacing w:val="-2"/>
          <w:w w:val="105"/>
          <w:lang w:val="cs-CZ"/>
        </w:rPr>
        <w:t>"AD</w:t>
      </w:r>
      <w:r w:rsidR="00AD7B1C" w:rsidRPr="004053FA">
        <w:rPr>
          <w:spacing w:val="-1"/>
          <w:w w:val="105"/>
          <w:lang w:val="cs-CZ"/>
        </w:rPr>
        <w:t>R</w:t>
      </w:r>
      <w:r w:rsidR="00AD7B1C" w:rsidRPr="004053FA">
        <w:rPr>
          <w:spacing w:val="-2"/>
          <w:w w:val="105"/>
          <w:lang w:val="cs-CZ"/>
        </w:rPr>
        <w:t>"</w:t>
      </w:r>
      <w:r w:rsidR="00AD7B1C" w:rsidRPr="004053FA">
        <w:rPr>
          <w:spacing w:val="-1"/>
          <w:w w:val="105"/>
          <w:lang w:val="cs-CZ"/>
        </w:rPr>
        <w:t>.</w:t>
      </w:r>
    </w:p>
    <w:p w14:paraId="65F09484" w14:textId="65ADC2EE" w:rsidR="000D0023" w:rsidRPr="004053FA" w:rsidRDefault="00AD7B1C" w:rsidP="000D0023">
      <w:pPr>
        <w:pStyle w:val="Zkladntext"/>
        <w:spacing w:line="478" w:lineRule="auto"/>
        <w:ind w:right="4341" w:hanging="3"/>
        <w:rPr>
          <w:spacing w:val="29"/>
          <w:w w:val="111"/>
          <w:lang w:val="cs-CZ"/>
        </w:rPr>
      </w:pPr>
      <w:r w:rsidRPr="004053FA">
        <w:rPr>
          <w:spacing w:val="-2"/>
          <w:w w:val="105"/>
          <w:lang w:val="cs-CZ"/>
        </w:rPr>
        <w:t>Smazat definici pro</w:t>
      </w:r>
      <w:r w:rsidRPr="004053FA">
        <w:rPr>
          <w:spacing w:val="2"/>
          <w:w w:val="105"/>
          <w:lang w:val="cs-CZ"/>
        </w:rPr>
        <w:t xml:space="preserve"> </w:t>
      </w:r>
      <w:r w:rsidRPr="004053FA">
        <w:rPr>
          <w:spacing w:val="-2"/>
          <w:w w:val="110"/>
          <w:lang w:val="cs-CZ"/>
        </w:rPr>
        <w:t>"</w:t>
      </w:r>
      <w:r w:rsidR="00B40EE6" w:rsidRPr="004053FA">
        <w:rPr>
          <w:spacing w:val="-2"/>
          <w:w w:val="110"/>
          <w:lang w:val="cs-CZ"/>
        </w:rPr>
        <w:t>Žadatel</w:t>
      </w:r>
      <w:r w:rsidRPr="004053FA">
        <w:rPr>
          <w:spacing w:val="-2"/>
          <w:w w:val="110"/>
          <w:lang w:val="cs-CZ"/>
        </w:rPr>
        <w:t>"</w:t>
      </w:r>
      <w:r w:rsidRPr="004053FA">
        <w:rPr>
          <w:spacing w:val="-1"/>
          <w:w w:val="110"/>
          <w:lang w:val="cs-CZ"/>
        </w:rPr>
        <w:t>.</w:t>
      </w:r>
      <w:r w:rsidRPr="004053FA">
        <w:rPr>
          <w:spacing w:val="29"/>
          <w:w w:val="111"/>
          <w:lang w:val="cs-CZ"/>
        </w:rPr>
        <w:t xml:space="preserve"> </w:t>
      </w:r>
    </w:p>
    <w:p w14:paraId="29B77364" w14:textId="4B10FE17" w:rsidR="00AD28FD" w:rsidRPr="004053FA" w:rsidRDefault="00AD7B1C" w:rsidP="000D0023">
      <w:pPr>
        <w:pStyle w:val="Zkladntext"/>
        <w:spacing w:line="478" w:lineRule="auto"/>
        <w:ind w:right="4341" w:hanging="3"/>
        <w:rPr>
          <w:lang w:val="cs-CZ"/>
        </w:rPr>
      </w:pPr>
      <w:r w:rsidRPr="004053FA">
        <w:rPr>
          <w:spacing w:val="-2"/>
          <w:w w:val="105"/>
          <w:lang w:val="cs-CZ"/>
        </w:rPr>
        <w:t>Smazat definici pro</w:t>
      </w:r>
      <w:r w:rsidRPr="004053FA">
        <w:rPr>
          <w:spacing w:val="2"/>
          <w:w w:val="105"/>
          <w:lang w:val="cs-CZ"/>
        </w:rPr>
        <w:t xml:space="preserve"> </w:t>
      </w:r>
      <w:r w:rsidRPr="004053FA">
        <w:rPr>
          <w:spacing w:val="-2"/>
          <w:w w:val="110"/>
          <w:lang w:val="cs-CZ"/>
        </w:rPr>
        <w:t>"A</w:t>
      </w:r>
      <w:r w:rsidRPr="004053FA">
        <w:rPr>
          <w:spacing w:val="-1"/>
          <w:w w:val="110"/>
          <w:lang w:val="cs-CZ"/>
        </w:rPr>
        <w:t>S</w:t>
      </w:r>
      <w:r w:rsidRPr="004053FA">
        <w:rPr>
          <w:spacing w:val="-2"/>
          <w:w w:val="110"/>
          <w:lang w:val="cs-CZ"/>
        </w:rPr>
        <w:t>TM"</w:t>
      </w:r>
      <w:r w:rsidRPr="004053FA">
        <w:rPr>
          <w:spacing w:val="-1"/>
          <w:w w:val="110"/>
          <w:lang w:val="cs-CZ"/>
        </w:rPr>
        <w:t>.</w:t>
      </w:r>
    </w:p>
    <w:p w14:paraId="5009A7E6" w14:textId="79EFC9E6" w:rsidR="00BB0DA0" w:rsidRPr="004053FA" w:rsidRDefault="000A77B2" w:rsidP="000A77B2">
      <w:pPr>
        <w:pStyle w:val="Zkladntext"/>
        <w:spacing w:before="11"/>
        <w:ind w:right="114" w:hanging="3"/>
        <w:rPr>
          <w:rFonts w:eastAsia="SimSun"/>
          <w:lang w:val="cs-CZ" w:eastAsia="zh-CN"/>
        </w:rPr>
      </w:pPr>
      <w:r w:rsidRPr="004053FA">
        <w:rPr>
          <w:rFonts w:eastAsia="SimSun"/>
          <w:lang w:val="cs-CZ" w:eastAsia="zh-CN"/>
        </w:rPr>
        <w:t>V definici “</w:t>
      </w:r>
      <w:r w:rsidRPr="004053FA">
        <w:rPr>
          <w:rFonts w:eastAsia="SimSun"/>
          <w:i/>
          <w:iCs/>
          <w:lang w:val="cs-CZ" w:eastAsia="zh-CN"/>
        </w:rPr>
        <w:t>Svazek lahví</w:t>
      </w:r>
      <w:r w:rsidRPr="004053FA">
        <w:rPr>
          <w:rFonts w:eastAsia="SimSun"/>
          <w:lang w:val="cs-CZ" w:eastAsia="zh-CN"/>
        </w:rPr>
        <w:t>”, první věta nahradit “soubor lahví” za</w:t>
      </w:r>
      <w:r w:rsidR="00BB0DA0" w:rsidRPr="004053FA">
        <w:rPr>
          <w:rFonts w:eastAsia="SimSun"/>
          <w:lang w:val="cs-CZ" w:eastAsia="zh-CN"/>
        </w:rPr>
        <w:t>:</w:t>
      </w:r>
      <w:r w:rsidRPr="004053FA">
        <w:rPr>
          <w:rFonts w:eastAsia="SimSun"/>
          <w:lang w:val="cs-CZ" w:eastAsia="zh-CN"/>
        </w:rPr>
        <w:t xml:space="preserve"> </w:t>
      </w:r>
    </w:p>
    <w:p w14:paraId="43BA7C78" w14:textId="77777777" w:rsidR="00BB0DA0" w:rsidRPr="004053FA" w:rsidRDefault="00BB0DA0" w:rsidP="000A77B2">
      <w:pPr>
        <w:pStyle w:val="Zkladntext"/>
        <w:spacing w:before="11"/>
        <w:ind w:right="114" w:hanging="3"/>
        <w:rPr>
          <w:rFonts w:eastAsia="SimSun"/>
          <w:lang w:val="cs-CZ" w:eastAsia="zh-CN"/>
        </w:rPr>
      </w:pPr>
    </w:p>
    <w:p w14:paraId="51E3134A" w14:textId="7580249E" w:rsidR="00AD28FD" w:rsidRPr="004053FA" w:rsidRDefault="000A77B2" w:rsidP="000A77B2">
      <w:pPr>
        <w:pStyle w:val="Zkladntext"/>
        <w:spacing w:before="11"/>
        <w:ind w:right="114" w:hanging="3"/>
        <w:rPr>
          <w:spacing w:val="-2"/>
          <w:w w:val="110"/>
          <w:lang w:val="cs-CZ"/>
        </w:rPr>
      </w:pPr>
      <w:r w:rsidRPr="004053FA">
        <w:rPr>
          <w:rFonts w:eastAsia="SimSun"/>
          <w:lang w:val="cs-CZ" w:eastAsia="zh-CN"/>
        </w:rPr>
        <w:t>“</w:t>
      </w:r>
      <w:bookmarkStart w:id="20" w:name="_Hlk115944209"/>
      <w:r w:rsidRPr="004053FA">
        <w:rPr>
          <w:rFonts w:eastAsia="SimSun"/>
          <w:lang w:val="cs-CZ" w:eastAsia="zh-CN"/>
        </w:rPr>
        <w:t xml:space="preserve">tlaková nádoba, která se skládá ze souboru lahví </w:t>
      </w:r>
      <w:r w:rsidR="00002847" w:rsidRPr="004053FA">
        <w:rPr>
          <w:rFonts w:eastAsia="SimSun"/>
          <w:lang w:val="cs-CZ" w:eastAsia="zh-CN"/>
        </w:rPr>
        <w:t>nebo plášťů</w:t>
      </w:r>
      <w:r w:rsidRPr="004053FA">
        <w:rPr>
          <w:rFonts w:eastAsia="SimSun"/>
          <w:lang w:val="cs-CZ" w:eastAsia="zh-CN"/>
        </w:rPr>
        <w:t xml:space="preserve"> lahví</w:t>
      </w:r>
      <w:bookmarkEnd w:id="20"/>
      <w:r w:rsidR="00660819" w:rsidRPr="004053FA">
        <w:rPr>
          <w:spacing w:val="-2"/>
          <w:w w:val="110"/>
          <w:lang w:val="cs-CZ"/>
        </w:rPr>
        <w:t>"</w:t>
      </w:r>
      <w:r w:rsidR="00660819" w:rsidRPr="004053FA">
        <w:rPr>
          <w:spacing w:val="-1"/>
          <w:w w:val="110"/>
          <w:lang w:val="cs-CZ"/>
        </w:rPr>
        <w:t>.</w:t>
      </w:r>
    </w:p>
    <w:p w14:paraId="737ABFCC" w14:textId="77777777" w:rsidR="00AD28FD" w:rsidRPr="004053FA" w:rsidRDefault="00AD28FD">
      <w:pPr>
        <w:spacing w:before="13" w:line="240" w:lineRule="exact"/>
        <w:rPr>
          <w:sz w:val="24"/>
          <w:szCs w:val="24"/>
          <w:lang w:val="cs-CZ"/>
        </w:rPr>
      </w:pPr>
    </w:p>
    <w:p w14:paraId="23B7E3BE" w14:textId="77777777" w:rsidR="00F20279" w:rsidRPr="004053FA" w:rsidRDefault="00AD7B1C">
      <w:pPr>
        <w:pStyle w:val="Zkladntext"/>
        <w:spacing w:line="480" w:lineRule="auto"/>
        <w:ind w:right="4916"/>
        <w:rPr>
          <w:spacing w:val="23"/>
          <w:w w:val="111"/>
          <w:lang w:val="cs-CZ"/>
        </w:rPr>
      </w:pPr>
      <w:r w:rsidRPr="004053FA">
        <w:rPr>
          <w:spacing w:val="-2"/>
          <w:w w:val="105"/>
          <w:lang w:val="cs-CZ"/>
        </w:rPr>
        <w:t>Smazat definici pro</w:t>
      </w:r>
      <w:r w:rsidRPr="004053FA">
        <w:rPr>
          <w:spacing w:val="2"/>
          <w:w w:val="105"/>
          <w:lang w:val="cs-CZ"/>
        </w:rPr>
        <w:t xml:space="preserve"> </w:t>
      </w:r>
      <w:r w:rsidRPr="004053FA">
        <w:rPr>
          <w:spacing w:val="-2"/>
          <w:w w:val="105"/>
          <w:lang w:val="cs-CZ"/>
        </w:rPr>
        <w:t>"</w:t>
      </w:r>
      <w:r w:rsidRPr="004053FA">
        <w:rPr>
          <w:spacing w:val="-1"/>
          <w:w w:val="105"/>
          <w:lang w:val="cs-CZ"/>
        </w:rPr>
        <w:t>CG</w:t>
      </w:r>
      <w:r w:rsidRPr="004053FA">
        <w:rPr>
          <w:spacing w:val="-2"/>
          <w:w w:val="105"/>
          <w:lang w:val="cs-CZ"/>
        </w:rPr>
        <w:t>A"</w:t>
      </w:r>
      <w:r w:rsidRPr="004053FA">
        <w:rPr>
          <w:spacing w:val="-1"/>
          <w:w w:val="105"/>
          <w:lang w:val="cs-CZ"/>
        </w:rPr>
        <w:t>.</w:t>
      </w:r>
      <w:r w:rsidRPr="004053FA">
        <w:rPr>
          <w:spacing w:val="23"/>
          <w:w w:val="111"/>
          <w:lang w:val="cs-CZ"/>
        </w:rPr>
        <w:t xml:space="preserve"> </w:t>
      </w:r>
    </w:p>
    <w:p w14:paraId="471CEAD2" w14:textId="0E2B06FD" w:rsidR="00AD28FD" w:rsidRPr="004053FA" w:rsidRDefault="00AD7B1C">
      <w:pPr>
        <w:pStyle w:val="Zkladntext"/>
        <w:spacing w:line="480" w:lineRule="auto"/>
        <w:ind w:right="4916"/>
        <w:rPr>
          <w:lang w:val="cs-CZ"/>
        </w:rPr>
      </w:pPr>
      <w:r w:rsidRPr="004053FA">
        <w:rPr>
          <w:spacing w:val="-2"/>
          <w:w w:val="105"/>
          <w:lang w:val="cs-CZ"/>
        </w:rPr>
        <w:t>Smazat definici pro</w:t>
      </w:r>
      <w:r w:rsidRPr="004053FA">
        <w:rPr>
          <w:spacing w:val="2"/>
          <w:w w:val="105"/>
          <w:lang w:val="cs-CZ"/>
        </w:rPr>
        <w:t xml:space="preserve"> </w:t>
      </w:r>
      <w:r w:rsidRPr="004053FA">
        <w:rPr>
          <w:spacing w:val="-2"/>
          <w:w w:val="105"/>
          <w:lang w:val="cs-CZ"/>
        </w:rPr>
        <w:t>"</w:t>
      </w:r>
      <w:r w:rsidRPr="004053FA">
        <w:rPr>
          <w:spacing w:val="-1"/>
          <w:w w:val="105"/>
          <w:lang w:val="cs-CZ"/>
        </w:rPr>
        <w:t>C</w:t>
      </w:r>
      <w:r w:rsidRPr="004053FA">
        <w:rPr>
          <w:spacing w:val="-2"/>
          <w:w w:val="105"/>
          <w:lang w:val="cs-CZ"/>
        </w:rPr>
        <w:t>IM"</w:t>
      </w:r>
      <w:r w:rsidRPr="004053FA">
        <w:rPr>
          <w:spacing w:val="-1"/>
          <w:w w:val="105"/>
          <w:lang w:val="cs-CZ"/>
        </w:rPr>
        <w:t>.</w:t>
      </w:r>
    </w:p>
    <w:p w14:paraId="3B6961EA" w14:textId="6EB058B0" w:rsidR="00AD28FD" w:rsidRPr="004053FA" w:rsidRDefault="000A77B2">
      <w:pPr>
        <w:pStyle w:val="Zkladntext"/>
        <w:spacing w:before="9"/>
        <w:ind w:left="1528"/>
        <w:rPr>
          <w:lang w:val="cs-CZ"/>
        </w:rPr>
      </w:pPr>
      <w:r w:rsidRPr="004053FA">
        <w:rPr>
          <w:rFonts w:eastAsia="SimSun"/>
          <w:lang w:val="cs-CZ" w:eastAsia="zh-CN"/>
        </w:rPr>
        <w:t>Přidat následující novou poznámku pod definicí “</w:t>
      </w:r>
      <w:r w:rsidRPr="004053FA">
        <w:rPr>
          <w:rFonts w:eastAsia="SimSun"/>
          <w:i/>
          <w:iCs/>
          <w:lang w:val="cs-CZ" w:eastAsia="zh-CN"/>
        </w:rPr>
        <w:t>Uzávěr</w:t>
      </w:r>
      <w:r w:rsidR="008E2741" w:rsidRPr="004053FA">
        <w:rPr>
          <w:rFonts w:eastAsia="SimSun"/>
          <w:lang w:val="cs-CZ" w:eastAsia="zh-CN"/>
        </w:rPr>
        <w:t>”</w:t>
      </w:r>
      <w:r w:rsidR="00660819" w:rsidRPr="004053FA">
        <w:rPr>
          <w:spacing w:val="-2"/>
          <w:w w:val="110"/>
          <w:lang w:val="cs-CZ"/>
        </w:rPr>
        <w:t>:</w:t>
      </w:r>
    </w:p>
    <w:p w14:paraId="54DE2FDD" w14:textId="77777777" w:rsidR="00AD28FD" w:rsidRPr="004053FA" w:rsidRDefault="00AD28FD">
      <w:pPr>
        <w:spacing w:before="9" w:line="240" w:lineRule="exact"/>
        <w:rPr>
          <w:sz w:val="24"/>
          <w:szCs w:val="24"/>
          <w:lang w:val="cs-CZ"/>
        </w:rPr>
      </w:pPr>
    </w:p>
    <w:p w14:paraId="6ADF13AA" w14:textId="4B3BC17D" w:rsidR="00AD28FD" w:rsidRPr="004053FA" w:rsidRDefault="00660819" w:rsidP="00943B70">
      <w:pPr>
        <w:pStyle w:val="Zkladntext"/>
        <w:spacing w:line="243" w:lineRule="auto"/>
        <w:ind w:left="1560" w:right="113"/>
        <w:rPr>
          <w:lang w:val="cs-CZ"/>
        </w:rPr>
      </w:pPr>
      <w:r w:rsidRPr="004053FA">
        <w:rPr>
          <w:spacing w:val="-2"/>
          <w:w w:val="115"/>
          <w:lang w:val="cs-CZ"/>
        </w:rPr>
        <w:t>"</w:t>
      </w:r>
      <w:bookmarkStart w:id="21" w:name="_Hlk115944289"/>
      <w:r w:rsidR="00B52191" w:rsidRPr="004053FA">
        <w:rPr>
          <w:rFonts w:eastAsia="SimSun"/>
          <w:b/>
          <w:bCs/>
          <w:iCs/>
          <w:lang w:val="cs-CZ"/>
        </w:rPr>
        <w:t>POZNÁMKA</w:t>
      </w:r>
      <w:r w:rsidRPr="004053FA">
        <w:rPr>
          <w:spacing w:val="-1"/>
          <w:w w:val="115"/>
          <w:lang w:val="cs-CZ"/>
        </w:rPr>
        <w:t>:</w:t>
      </w:r>
      <w:r w:rsidRPr="004053FA">
        <w:rPr>
          <w:w w:val="115"/>
          <w:lang w:val="cs-CZ"/>
        </w:rPr>
        <w:t xml:space="preserve"> </w:t>
      </w:r>
      <w:r w:rsidR="008E2741" w:rsidRPr="004053FA">
        <w:rPr>
          <w:rStyle w:val="q4iawc"/>
          <w:i/>
          <w:lang w:val="cs-CZ"/>
        </w:rPr>
        <w:t xml:space="preserve">U tlakových nádob jsou uzávěry například ventily, </w:t>
      </w:r>
      <w:r w:rsidR="008E2741" w:rsidRPr="004053FA">
        <w:rPr>
          <w:rFonts w:eastAsia="SimSun"/>
          <w:i/>
          <w:lang w:val="cs-CZ" w:eastAsia="zh-CN"/>
        </w:rPr>
        <w:t>zařízení pro vyrovnávání tlaku, měřiče tlaku nebo měřiče hladiny</w:t>
      </w:r>
      <w:r w:rsidR="008E2741" w:rsidRPr="004053FA">
        <w:rPr>
          <w:spacing w:val="-2"/>
          <w:w w:val="115"/>
          <w:lang w:val="cs-CZ"/>
        </w:rPr>
        <w:t>.</w:t>
      </w:r>
      <w:bookmarkEnd w:id="21"/>
      <w:r w:rsidRPr="004053FA">
        <w:rPr>
          <w:spacing w:val="-2"/>
          <w:w w:val="115"/>
          <w:lang w:val="cs-CZ"/>
        </w:rPr>
        <w:t>"</w:t>
      </w:r>
    </w:p>
    <w:p w14:paraId="0B024D8F" w14:textId="77777777" w:rsidR="00AD28FD" w:rsidRPr="004053FA" w:rsidRDefault="00AD28FD">
      <w:pPr>
        <w:spacing w:before="10" w:line="240" w:lineRule="exact"/>
        <w:rPr>
          <w:sz w:val="24"/>
          <w:szCs w:val="24"/>
          <w:lang w:val="cs-CZ"/>
        </w:rPr>
      </w:pPr>
    </w:p>
    <w:p w14:paraId="72661088" w14:textId="68861F2F" w:rsidR="00AD28FD" w:rsidRPr="004053FA" w:rsidRDefault="00C13E16">
      <w:pPr>
        <w:pStyle w:val="Zkladntext"/>
        <w:ind w:left="1533"/>
        <w:rPr>
          <w:lang w:val="cs-CZ"/>
        </w:rPr>
      </w:pPr>
      <w:r w:rsidRPr="004053FA">
        <w:rPr>
          <w:spacing w:val="-2"/>
          <w:w w:val="105"/>
          <w:lang w:val="cs-CZ"/>
        </w:rPr>
        <w:t>Smazat definici pro</w:t>
      </w:r>
      <w:r w:rsidRPr="004053FA">
        <w:rPr>
          <w:spacing w:val="2"/>
          <w:w w:val="105"/>
          <w:lang w:val="cs-CZ"/>
        </w:rPr>
        <w:t xml:space="preserve"> </w:t>
      </w:r>
      <w:r w:rsidRPr="004053FA">
        <w:rPr>
          <w:spacing w:val="-2"/>
          <w:w w:val="105"/>
          <w:lang w:val="cs-CZ"/>
        </w:rPr>
        <w:t>"</w:t>
      </w:r>
      <w:r w:rsidRPr="004053FA">
        <w:rPr>
          <w:spacing w:val="-1"/>
          <w:w w:val="105"/>
          <w:lang w:val="cs-CZ"/>
        </w:rPr>
        <w:t>C</w:t>
      </w:r>
      <w:r w:rsidRPr="004053FA">
        <w:rPr>
          <w:spacing w:val="-2"/>
          <w:w w:val="105"/>
          <w:lang w:val="cs-CZ"/>
        </w:rPr>
        <w:t>M</w:t>
      </w:r>
      <w:r w:rsidRPr="004053FA">
        <w:rPr>
          <w:spacing w:val="-1"/>
          <w:w w:val="105"/>
          <w:lang w:val="cs-CZ"/>
        </w:rPr>
        <w:t>R</w:t>
      </w:r>
      <w:r w:rsidRPr="004053FA">
        <w:rPr>
          <w:spacing w:val="-2"/>
          <w:w w:val="105"/>
          <w:lang w:val="cs-CZ"/>
        </w:rPr>
        <w:t>"</w:t>
      </w:r>
      <w:r w:rsidRPr="004053FA">
        <w:rPr>
          <w:spacing w:val="-1"/>
          <w:w w:val="105"/>
          <w:lang w:val="cs-CZ"/>
        </w:rPr>
        <w:t>.</w:t>
      </w:r>
    </w:p>
    <w:p w14:paraId="50952A57" w14:textId="77777777" w:rsidR="00AD28FD" w:rsidRPr="004053FA" w:rsidRDefault="00AD28FD">
      <w:pPr>
        <w:spacing w:before="11" w:line="240" w:lineRule="exact"/>
        <w:rPr>
          <w:sz w:val="24"/>
          <w:szCs w:val="24"/>
          <w:lang w:val="cs-CZ"/>
        </w:rPr>
      </w:pPr>
    </w:p>
    <w:p w14:paraId="05862C0B" w14:textId="40B6C835" w:rsidR="00AD28FD" w:rsidRPr="004053FA" w:rsidRDefault="008E2741" w:rsidP="008E2741">
      <w:pPr>
        <w:pStyle w:val="Zkladntext"/>
        <w:rPr>
          <w:rFonts w:eastAsia="SimSun"/>
          <w:lang w:val="cs-CZ"/>
        </w:rPr>
      </w:pPr>
      <w:r w:rsidRPr="004053FA">
        <w:rPr>
          <w:rFonts w:eastAsia="SimSun"/>
          <w:lang w:val="cs-CZ"/>
        </w:rPr>
        <w:t>V definici “</w:t>
      </w:r>
      <w:r w:rsidRPr="004053FA">
        <w:rPr>
          <w:rFonts w:eastAsia="SimSun"/>
          <w:i/>
          <w:lang w:val="cs-CZ"/>
        </w:rPr>
        <w:t>Posuzování (hodnocení) shody</w:t>
      </w:r>
      <w:r w:rsidRPr="004053FA">
        <w:rPr>
          <w:rFonts w:eastAsia="SimSun"/>
          <w:lang w:val="cs-CZ"/>
        </w:rPr>
        <w:t>” nahradit “schvalování konstrukčního typu” za</w:t>
      </w:r>
      <w:r w:rsidR="00943B70" w:rsidRPr="004053FA">
        <w:rPr>
          <w:rFonts w:eastAsia="SimSun"/>
          <w:lang w:val="cs-CZ"/>
        </w:rPr>
        <w:t>:</w:t>
      </w:r>
      <w:r w:rsidRPr="004053FA">
        <w:rPr>
          <w:rFonts w:eastAsia="SimSun"/>
          <w:lang w:val="cs-CZ"/>
        </w:rPr>
        <w:t xml:space="preserve"> “posuzování konstrukčního typu”. </w:t>
      </w:r>
    </w:p>
    <w:p w14:paraId="41775FA5" w14:textId="77777777" w:rsidR="008E2741" w:rsidRPr="004053FA" w:rsidRDefault="008E2741" w:rsidP="008E2741">
      <w:pPr>
        <w:pStyle w:val="Zkladntext"/>
        <w:rPr>
          <w:lang w:val="cs-CZ"/>
        </w:rPr>
      </w:pPr>
    </w:p>
    <w:p w14:paraId="07544CB6" w14:textId="40F514F7" w:rsidR="00AD28FD" w:rsidRPr="004053FA" w:rsidRDefault="008E2741">
      <w:pPr>
        <w:pStyle w:val="Zkladntext"/>
        <w:spacing w:before="9"/>
        <w:ind w:left="1533" w:right="113" w:hanging="3"/>
        <w:rPr>
          <w:lang w:val="cs-CZ"/>
        </w:rPr>
      </w:pPr>
      <w:r w:rsidRPr="004053FA">
        <w:rPr>
          <w:rFonts w:eastAsia="SimSun"/>
          <w:lang w:val="cs-CZ"/>
        </w:rPr>
        <w:t>Změnit definici</w:t>
      </w:r>
      <w:r w:rsidRPr="004053FA">
        <w:rPr>
          <w:rFonts w:eastAsia="SimSun"/>
          <w:lang w:val="cs-CZ" w:eastAsia="zh-CN"/>
        </w:rPr>
        <w:t xml:space="preserve"> “</w:t>
      </w:r>
      <w:r w:rsidRPr="004053FA">
        <w:rPr>
          <w:rFonts w:eastAsia="SimSun"/>
          <w:i/>
          <w:iCs/>
          <w:lang w:val="cs-CZ" w:eastAsia="zh-CN"/>
        </w:rPr>
        <w:t>Nádoba kryogenní</w:t>
      </w:r>
      <w:r w:rsidRPr="004053FA">
        <w:rPr>
          <w:rFonts w:eastAsia="SimSun"/>
          <w:lang w:val="cs-CZ" w:eastAsia="zh-CN"/>
        </w:rPr>
        <w:t xml:space="preserve">” následovně a seřadit podle abecedy, </w:t>
      </w:r>
    </w:p>
    <w:p w14:paraId="480F83C3" w14:textId="77777777" w:rsidR="00AD28FD" w:rsidRPr="004053FA" w:rsidRDefault="00AD28FD">
      <w:pPr>
        <w:spacing w:before="13" w:line="240" w:lineRule="exact"/>
        <w:rPr>
          <w:sz w:val="24"/>
          <w:szCs w:val="24"/>
          <w:lang w:val="cs-CZ"/>
        </w:rPr>
      </w:pPr>
    </w:p>
    <w:p w14:paraId="3DA23A66" w14:textId="53488013" w:rsidR="00C13E16" w:rsidRPr="004053FA" w:rsidRDefault="00660819" w:rsidP="00C13E16">
      <w:pPr>
        <w:pStyle w:val="Zkladntext"/>
        <w:ind w:left="1533"/>
        <w:rPr>
          <w:spacing w:val="-1"/>
          <w:w w:val="110"/>
          <w:lang w:val="cs-CZ"/>
        </w:rPr>
      </w:pPr>
      <w:bookmarkStart w:id="22" w:name="_Hlk115944465"/>
      <w:r w:rsidRPr="004053FA">
        <w:rPr>
          <w:spacing w:val="-2"/>
          <w:w w:val="115"/>
          <w:lang w:val="cs-CZ"/>
        </w:rPr>
        <w:t>"</w:t>
      </w:r>
      <w:r w:rsidR="008E2741" w:rsidRPr="004053FA">
        <w:rPr>
          <w:rFonts w:eastAsia="SimSun"/>
          <w:b/>
          <w:bCs/>
          <w:i/>
          <w:iCs/>
          <w:lang w:val="cs-CZ" w:eastAsia="zh-CN"/>
        </w:rPr>
        <w:t>“Nádoba kryogenní, uzavřená“</w:t>
      </w:r>
      <w:r w:rsidR="008E2741" w:rsidRPr="004053FA">
        <w:rPr>
          <w:rFonts w:eastAsia="SimSun"/>
          <w:b/>
          <w:bCs/>
          <w:lang w:val="cs-CZ" w:eastAsia="zh-CN"/>
        </w:rPr>
        <w:t xml:space="preserve"> </w:t>
      </w:r>
      <w:r w:rsidR="008E2741" w:rsidRPr="004053FA">
        <w:rPr>
          <w:rStyle w:val="q4iawc"/>
          <w:lang w:val="cs-CZ"/>
        </w:rPr>
        <w:t>tepelně izolovaná tlaková nádoba na hluboce zchlazené zkapalněné plyny s hydraulickým vnitřním objemem nejvýše 1 000 litrů</w:t>
      </w:r>
      <w:bookmarkEnd w:id="22"/>
      <w:r w:rsidRPr="004053FA">
        <w:rPr>
          <w:spacing w:val="-2"/>
          <w:w w:val="110"/>
          <w:lang w:val="cs-CZ"/>
        </w:rPr>
        <w:t>;”</w:t>
      </w:r>
      <w:r w:rsidRPr="004053FA">
        <w:rPr>
          <w:spacing w:val="-1"/>
          <w:w w:val="110"/>
          <w:lang w:val="cs-CZ"/>
        </w:rPr>
        <w:t>.</w:t>
      </w:r>
    </w:p>
    <w:p w14:paraId="4696AFE8" w14:textId="13A7205E" w:rsidR="00AD7B1C" w:rsidRPr="004053FA" w:rsidRDefault="00AD7B1C" w:rsidP="00C13E16">
      <w:pPr>
        <w:pStyle w:val="Zkladntext"/>
        <w:ind w:left="1533"/>
        <w:rPr>
          <w:rFonts w:cs="Times New Roman"/>
          <w:lang w:val="cs-CZ"/>
        </w:rPr>
      </w:pPr>
    </w:p>
    <w:p w14:paraId="7A73C73D" w14:textId="216CBF68" w:rsidR="00AD28FD" w:rsidRPr="004053FA" w:rsidRDefault="00AD7B1C">
      <w:pPr>
        <w:pStyle w:val="Zkladntext"/>
        <w:spacing w:before="1" w:line="478" w:lineRule="auto"/>
        <w:ind w:left="1533"/>
        <w:rPr>
          <w:lang w:val="cs-CZ"/>
        </w:rPr>
      </w:pPr>
      <w:r w:rsidRPr="004053FA">
        <w:rPr>
          <w:spacing w:val="-2"/>
          <w:w w:val="105"/>
          <w:lang w:val="cs-CZ"/>
        </w:rPr>
        <w:t>Smazat definici pro</w:t>
      </w:r>
      <w:r w:rsidRPr="004053FA">
        <w:rPr>
          <w:spacing w:val="2"/>
          <w:w w:val="105"/>
          <w:lang w:val="cs-CZ"/>
        </w:rPr>
        <w:t xml:space="preserve"> </w:t>
      </w:r>
      <w:r w:rsidRPr="004053FA">
        <w:rPr>
          <w:rFonts w:cs="Times New Roman"/>
          <w:spacing w:val="-2"/>
          <w:w w:val="110"/>
          <w:lang w:val="cs-CZ"/>
        </w:rPr>
        <w:t>"</w:t>
      </w:r>
      <w:r w:rsidRPr="004053FA">
        <w:rPr>
          <w:rFonts w:cs="Times New Roman"/>
          <w:spacing w:val="-1"/>
          <w:w w:val="110"/>
          <w:lang w:val="cs-CZ"/>
        </w:rPr>
        <w:t>CSC</w:t>
      </w:r>
      <w:r w:rsidRPr="004053FA">
        <w:rPr>
          <w:rFonts w:cs="Times New Roman"/>
          <w:spacing w:val="-2"/>
          <w:w w:val="110"/>
          <w:lang w:val="cs-CZ"/>
        </w:rPr>
        <w:t>"</w:t>
      </w:r>
      <w:r w:rsidRPr="004053FA">
        <w:rPr>
          <w:spacing w:val="-1"/>
          <w:w w:val="110"/>
          <w:lang w:val="cs-CZ"/>
        </w:rPr>
        <w:t>.</w:t>
      </w:r>
      <w:r w:rsidR="00C11593" w:rsidRPr="004053FA">
        <w:rPr>
          <w:spacing w:val="-1"/>
          <w:w w:val="110"/>
          <w:lang w:val="cs-CZ"/>
        </w:rPr>
        <w:t xml:space="preserve"> a „KBK“</w:t>
      </w:r>
    </w:p>
    <w:p w14:paraId="0346ADB8" w14:textId="4F061499" w:rsidR="00BB0DA0" w:rsidRPr="004053FA" w:rsidRDefault="008E2741" w:rsidP="00BB0DA0">
      <w:pPr>
        <w:pStyle w:val="Zkladntext"/>
        <w:spacing w:before="112" w:line="480" w:lineRule="auto"/>
        <w:ind w:left="1528" w:right="4110"/>
        <w:rPr>
          <w:rFonts w:eastAsia="SimSun"/>
          <w:lang w:val="cs-CZ" w:eastAsia="zh-CN"/>
        </w:rPr>
      </w:pPr>
      <w:r w:rsidRPr="004053FA">
        <w:rPr>
          <w:rFonts w:eastAsia="SimSun"/>
          <w:lang w:val="cs-CZ" w:eastAsia="zh-CN"/>
        </w:rPr>
        <w:t>V definici pro “</w:t>
      </w:r>
      <w:r w:rsidRPr="004053FA">
        <w:rPr>
          <w:rFonts w:eastAsia="SimSun"/>
          <w:i/>
          <w:iCs/>
          <w:lang w:val="cs-CZ" w:eastAsia="zh-CN"/>
        </w:rPr>
        <w:t>Láhev</w:t>
      </w:r>
      <w:r w:rsidRPr="004053FA">
        <w:rPr>
          <w:rFonts w:eastAsia="SimSun"/>
          <w:lang w:val="cs-CZ" w:eastAsia="zh-CN"/>
        </w:rPr>
        <w:t>” smazat</w:t>
      </w:r>
      <w:r w:rsidR="00943B70" w:rsidRPr="004053FA">
        <w:rPr>
          <w:rFonts w:eastAsia="SimSun"/>
          <w:lang w:val="cs-CZ" w:eastAsia="zh-CN"/>
        </w:rPr>
        <w:t>:</w:t>
      </w:r>
      <w:r w:rsidRPr="004053FA">
        <w:rPr>
          <w:rFonts w:eastAsia="SimSun"/>
          <w:lang w:val="cs-CZ" w:eastAsia="zh-CN"/>
        </w:rPr>
        <w:t xml:space="preserve"> </w:t>
      </w:r>
    </w:p>
    <w:p w14:paraId="4FB55E1F" w14:textId="7ACF719E" w:rsidR="00AD28FD" w:rsidRPr="004053FA" w:rsidRDefault="008E2741" w:rsidP="00BB0DA0">
      <w:pPr>
        <w:pStyle w:val="Zkladntext"/>
        <w:spacing w:before="112" w:line="480" w:lineRule="auto"/>
        <w:ind w:left="1528" w:right="4110"/>
        <w:rPr>
          <w:rFonts w:eastAsia="SimSun"/>
          <w:lang w:val="cs-CZ" w:eastAsia="zh-CN"/>
        </w:rPr>
      </w:pPr>
      <w:r w:rsidRPr="004053FA">
        <w:rPr>
          <w:rFonts w:eastAsia="SimSun"/>
          <w:lang w:val="cs-CZ" w:eastAsia="zh-CN"/>
        </w:rPr>
        <w:t xml:space="preserve">“přemístitelná”. </w:t>
      </w:r>
    </w:p>
    <w:p w14:paraId="3E846249" w14:textId="6AB85295" w:rsidR="00AD7B1C" w:rsidRPr="004053FA" w:rsidRDefault="00AD7B1C" w:rsidP="00D261BC">
      <w:pPr>
        <w:pStyle w:val="Zkladntext"/>
        <w:tabs>
          <w:tab w:val="left" w:pos="4253"/>
        </w:tabs>
        <w:spacing w:before="9" w:line="480" w:lineRule="auto"/>
        <w:ind w:right="4916"/>
        <w:rPr>
          <w:spacing w:val="23"/>
          <w:w w:val="111"/>
          <w:lang w:val="cs-CZ"/>
        </w:rPr>
      </w:pPr>
      <w:r w:rsidRPr="004053FA">
        <w:rPr>
          <w:spacing w:val="-2"/>
          <w:w w:val="105"/>
          <w:lang w:val="cs-CZ"/>
        </w:rPr>
        <w:t>Smazat definici pro</w:t>
      </w:r>
      <w:r w:rsidRPr="004053FA">
        <w:rPr>
          <w:spacing w:val="2"/>
          <w:w w:val="105"/>
          <w:lang w:val="cs-CZ"/>
        </w:rPr>
        <w:t xml:space="preserve"> </w:t>
      </w:r>
      <w:r w:rsidRPr="004053FA">
        <w:rPr>
          <w:spacing w:val="-2"/>
          <w:w w:val="105"/>
          <w:lang w:val="cs-CZ"/>
        </w:rPr>
        <w:t>"</w:t>
      </w:r>
      <w:r w:rsidRPr="004053FA">
        <w:rPr>
          <w:spacing w:val="-1"/>
          <w:w w:val="105"/>
          <w:lang w:val="cs-CZ"/>
        </w:rPr>
        <w:t>EC</w:t>
      </w:r>
      <w:r w:rsidRPr="004053FA">
        <w:rPr>
          <w:spacing w:val="-2"/>
          <w:w w:val="105"/>
          <w:lang w:val="cs-CZ"/>
        </w:rPr>
        <w:t>M"</w:t>
      </w:r>
      <w:r w:rsidRPr="004053FA">
        <w:rPr>
          <w:spacing w:val="-1"/>
          <w:w w:val="105"/>
          <w:lang w:val="cs-CZ"/>
        </w:rPr>
        <w:t>.</w:t>
      </w:r>
      <w:r w:rsidRPr="004053FA">
        <w:rPr>
          <w:spacing w:val="23"/>
          <w:w w:val="111"/>
          <w:lang w:val="cs-CZ"/>
        </w:rPr>
        <w:t xml:space="preserve"> </w:t>
      </w:r>
    </w:p>
    <w:p w14:paraId="7BE89EBA" w14:textId="47D12BA6" w:rsidR="00AD28FD" w:rsidRPr="004053FA" w:rsidRDefault="00AD7B1C" w:rsidP="00D261BC">
      <w:pPr>
        <w:pStyle w:val="Zkladntext"/>
        <w:tabs>
          <w:tab w:val="left" w:pos="4253"/>
        </w:tabs>
        <w:spacing w:before="9" w:line="480" w:lineRule="auto"/>
        <w:ind w:right="4916"/>
        <w:rPr>
          <w:lang w:val="cs-CZ"/>
        </w:rPr>
      </w:pPr>
      <w:r w:rsidRPr="004053FA">
        <w:rPr>
          <w:spacing w:val="-2"/>
          <w:w w:val="105"/>
          <w:lang w:val="cs-CZ"/>
        </w:rPr>
        <w:t>Smazat definici pro</w:t>
      </w:r>
      <w:r w:rsidRPr="004053FA">
        <w:rPr>
          <w:spacing w:val="4"/>
          <w:w w:val="105"/>
          <w:lang w:val="cs-CZ"/>
        </w:rPr>
        <w:t xml:space="preserve"> </w:t>
      </w:r>
      <w:r w:rsidRPr="004053FA">
        <w:rPr>
          <w:spacing w:val="-2"/>
          <w:w w:val="105"/>
          <w:lang w:val="cs-CZ"/>
        </w:rPr>
        <w:t>"</w:t>
      </w:r>
      <w:r w:rsidRPr="004053FA">
        <w:rPr>
          <w:spacing w:val="-1"/>
          <w:w w:val="105"/>
          <w:lang w:val="cs-CZ"/>
        </w:rPr>
        <w:t>E</w:t>
      </w:r>
      <w:r w:rsidRPr="004053FA">
        <w:rPr>
          <w:spacing w:val="-2"/>
          <w:w w:val="105"/>
          <w:lang w:val="cs-CZ"/>
        </w:rPr>
        <w:t>N"</w:t>
      </w:r>
      <w:r w:rsidRPr="004053FA">
        <w:rPr>
          <w:spacing w:val="-1"/>
          <w:w w:val="105"/>
          <w:lang w:val="cs-CZ"/>
        </w:rPr>
        <w:t>.</w:t>
      </w:r>
    </w:p>
    <w:p w14:paraId="37FFFF3B" w14:textId="012930D2" w:rsidR="00AD28FD" w:rsidRPr="004053FA" w:rsidRDefault="00B34348">
      <w:pPr>
        <w:pStyle w:val="Zkladntext"/>
        <w:ind w:left="1528"/>
        <w:rPr>
          <w:lang w:val="cs-CZ"/>
        </w:rPr>
      </w:pPr>
      <w:r w:rsidRPr="004053FA">
        <w:rPr>
          <w:rFonts w:eastAsia="SimSun"/>
          <w:lang w:val="cs-CZ"/>
        </w:rPr>
        <w:t>Změnit definici “GHS” následovně</w:t>
      </w:r>
      <w:r w:rsidR="00660819" w:rsidRPr="004053FA">
        <w:rPr>
          <w:spacing w:val="-2"/>
          <w:w w:val="105"/>
          <w:lang w:val="cs-CZ"/>
        </w:rPr>
        <w:t>:</w:t>
      </w:r>
    </w:p>
    <w:p w14:paraId="72EF5206" w14:textId="77777777" w:rsidR="00AD28FD" w:rsidRPr="004053FA" w:rsidRDefault="00AD28FD">
      <w:pPr>
        <w:spacing w:before="13" w:line="240" w:lineRule="exact"/>
        <w:rPr>
          <w:sz w:val="24"/>
          <w:szCs w:val="24"/>
          <w:lang w:val="cs-CZ"/>
        </w:rPr>
      </w:pPr>
    </w:p>
    <w:p w14:paraId="4D17DCE6" w14:textId="77777777" w:rsidR="00B34348" w:rsidRPr="004053FA" w:rsidRDefault="00B34348" w:rsidP="00943B70">
      <w:pPr>
        <w:spacing w:after="120"/>
        <w:ind w:left="1560" w:right="87"/>
        <w:jc w:val="both"/>
        <w:rPr>
          <w:rFonts w:ascii="Times New Roman" w:eastAsia="SimSun" w:hAnsi="Times New Roman" w:cs="Times New Roman"/>
          <w:lang w:val="cs-CZ"/>
        </w:rPr>
      </w:pPr>
      <w:r w:rsidRPr="004053FA">
        <w:rPr>
          <w:rFonts w:ascii="Times New Roman" w:eastAsia="SimSun" w:hAnsi="Times New Roman" w:cs="Times New Roman"/>
          <w:lang w:val="cs-CZ"/>
        </w:rPr>
        <w:t>“</w:t>
      </w:r>
      <w:r w:rsidRPr="004053FA">
        <w:rPr>
          <w:rFonts w:ascii="Times New Roman" w:eastAsia="SimSun" w:hAnsi="Times New Roman" w:cs="Times New Roman"/>
          <w:b/>
          <w:bCs/>
          <w:i/>
          <w:iCs/>
          <w:lang w:val="cs-CZ"/>
        </w:rPr>
        <w:t xml:space="preserve">“Globální harmonizovaný systém klasifikace a označování chemických látek“ </w:t>
      </w:r>
      <w:r w:rsidRPr="004053FA">
        <w:rPr>
          <w:rFonts w:ascii="Times New Roman" w:eastAsia="SimSun" w:hAnsi="Times New Roman" w:cs="Times New Roman"/>
          <w:lang w:val="cs-CZ"/>
        </w:rPr>
        <w:t>deváté revidované vydání publikace Spojených národů s tímto názvem: Globally Harmonized System of Classification and Labelling of Chemicals (ST/SG/AC.10/30/Rev.9);”</w:t>
      </w:r>
    </w:p>
    <w:p w14:paraId="13CB2CFE" w14:textId="77777777" w:rsidR="003527A1" w:rsidRPr="004053FA" w:rsidRDefault="003527A1" w:rsidP="0035766F">
      <w:pPr>
        <w:pStyle w:val="Zkladntext"/>
        <w:spacing w:line="478" w:lineRule="auto"/>
        <w:ind w:right="2640"/>
        <w:rPr>
          <w:spacing w:val="-2"/>
          <w:w w:val="105"/>
          <w:lang w:val="cs-CZ"/>
        </w:rPr>
      </w:pPr>
    </w:p>
    <w:p w14:paraId="5BA3D19C" w14:textId="7932253A" w:rsidR="0035766F" w:rsidRPr="004053FA" w:rsidRDefault="00AD7B1C" w:rsidP="0035766F">
      <w:pPr>
        <w:pStyle w:val="Zkladntext"/>
        <w:spacing w:line="478" w:lineRule="auto"/>
        <w:ind w:right="2640"/>
        <w:rPr>
          <w:spacing w:val="23"/>
          <w:w w:val="111"/>
          <w:lang w:val="cs-CZ"/>
        </w:rPr>
      </w:pPr>
      <w:r w:rsidRPr="004053FA">
        <w:rPr>
          <w:spacing w:val="-2"/>
          <w:w w:val="105"/>
          <w:lang w:val="cs-CZ"/>
        </w:rPr>
        <w:t>Smazat definici pro</w:t>
      </w:r>
      <w:r w:rsidRPr="004053FA">
        <w:rPr>
          <w:spacing w:val="2"/>
          <w:w w:val="105"/>
          <w:lang w:val="cs-CZ"/>
        </w:rPr>
        <w:t xml:space="preserve"> </w:t>
      </w:r>
      <w:r w:rsidRPr="004053FA">
        <w:rPr>
          <w:spacing w:val="-2"/>
          <w:lang w:val="cs-CZ"/>
        </w:rPr>
        <w:t>"I</w:t>
      </w:r>
      <w:r w:rsidRPr="004053FA">
        <w:rPr>
          <w:spacing w:val="-1"/>
          <w:lang w:val="cs-CZ"/>
        </w:rPr>
        <w:t>AEA</w:t>
      </w:r>
      <w:r w:rsidRPr="004053FA">
        <w:rPr>
          <w:spacing w:val="-2"/>
          <w:lang w:val="cs-CZ"/>
        </w:rPr>
        <w:t>"</w:t>
      </w:r>
      <w:r w:rsidRPr="004053FA">
        <w:rPr>
          <w:spacing w:val="-1"/>
          <w:lang w:val="cs-CZ"/>
        </w:rPr>
        <w:t>.</w:t>
      </w:r>
      <w:r w:rsidRPr="004053FA">
        <w:rPr>
          <w:spacing w:val="23"/>
          <w:w w:val="111"/>
          <w:lang w:val="cs-CZ"/>
        </w:rPr>
        <w:t xml:space="preserve"> </w:t>
      </w:r>
    </w:p>
    <w:p w14:paraId="3D268B74" w14:textId="36AD4482" w:rsidR="00D261BC" w:rsidRPr="004053FA" w:rsidRDefault="00AD7B1C" w:rsidP="0035766F">
      <w:pPr>
        <w:pStyle w:val="Zkladntext"/>
        <w:spacing w:line="478" w:lineRule="auto"/>
        <w:ind w:right="2640"/>
        <w:rPr>
          <w:spacing w:val="23"/>
          <w:w w:val="111"/>
          <w:lang w:val="cs-CZ"/>
        </w:rPr>
      </w:pPr>
      <w:r w:rsidRPr="004053FA">
        <w:rPr>
          <w:spacing w:val="-2"/>
          <w:w w:val="105"/>
          <w:lang w:val="cs-CZ"/>
        </w:rPr>
        <w:t>Smazat definici pro</w:t>
      </w:r>
      <w:r w:rsidRPr="004053FA">
        <w:rPr>
          <w:spacing w:val="2"/>
          <w:w w:val="105"/>
          <w:lang w:val="cs-CZ"/>
        </w:rPr>
        <w:t xml:space="preserve"> </w:t>
      </w:r>
      <w:r w:rsidRPr="004053FA">
        <w:rPr>
          <w:spacing w:val="-2"/>
          <w:lang w:val="cs-CZ"/>
        </w:rPr>
        <w:t>"I</w:t>
      </w:r>
      <w:r w:rsidRPr="004053FA">
        <w:rPr>
          <w:spacing w:val="-1"/>
          <w:lang w:val="cs-CZ"/>
        </w:rPr>
        <w:t>BC</w:t>
      </w:r>
      <w:r w:rsidRPr="004053FA">
        <w:rPr>
          <w:spacing w:val="-2"/>
          <w:lang w:val="cs-CZ"/>
        </w:rPr>
        <w:t>"</w:t>
      </w:r>
      <w:r w:rsidRPr="004053FA">
        <w:rPr>
          <w:spacing w:val="-1"/>
          <w:lang w:val="cs-CZ"/>
        </w:rPr>
        <w:t>.</w:t>
      </w:r>
      <w:r w:rsidRPr="004053FA">
        <w:rPr>
          <w:spacing w:val="23"/>
          <w:w w:val="111"/>
          <w:lang w:val="cs-CZ"/>
        </w:rPr>
        <w:t xml:space="preserve"> </w:t>
      </w:r>
    </w:p>
    <w:p w14:paraId="18688A9E" w14:textId="3AD8212B" w:rsidR="00AD28FD" w:rsidRPr="004053FA" w:rsidRDefault="00D261BC" w:rsidP="00800659">
      <w:pPr>
        <w:pStyle w:val="Zkladntext"/>
        <w:spacing w:line="478" w:lineRule="auto"/>
        <w:ind w:right="4916"/>
        <w:rPr>
          <w:lang w:val="cs-CZ"/>
        </w:rPr>
      </w:pPr>
      <w:r w:rsidRPr="004053FA">
        <w:rPr>
          <w:spacing w:val="-2"/>
          <w:w w:val="105"/>
          <w:lang w:val="cs-CZ"/>
        </w:rPr>
        <w:t>Smazat definici pro</w:t>
      </w:r>
      <w:r w:rsidRPr="004053FA">
        <w:rPr>
          <w:spacing w:val="2"/>
          <w:w w:val="105"/>
          <w:lang w:val="cs-CZ"/>
        </w:rPr>
        <w:t xml:space="preserve"> </w:t>
      </w:r>
      <w:r w:rsidRPr="004053FA">
        <w:rPr>
          <w:spacing w:val="-2"/>
          <w:lang w:val="cs-CZ"/>
        </w:rPr>
        <w:t>"I</w:t>
      </w:r>
      <w:r w:rsidRPr="004053FA">
        <w:rPr>
          <w:spacing w:val="-1"/>
          <w:lang w:val="cs-CZ"/>
        </w:rPr>
        <w:t>CAO</w:t>
      </w:r>
      <w:r w:rsidRPr="004053FA">
        <w:rPr>
          <w:spacing w:val="-2"/>
          <w:lang w:val="cs-CZ"/>
        </w:rPr>
        <w:t>"</w:t>
      </w:r>
      <w:r w:rsidRPr="004053FA">
        <w:rPr>
          <w:spacing w:val="-1"/>
          <w:lang w:val="cs-CZ"/>
        </w:rPr>
        <w:t>.</w:t>
      </w:r>
    </w:p>
    <w:p w14:paraId="0AB2FE8B" w14:textId="77777777" w:rsidR="0035766F" w:rsidRPr="004053FA" w:rsidRDefault="00D261BC" w:rsidP="0035766F">
      <w:pPr>
        <w:pStyle w:val="Zkladntext"/>
        <w:spacing w:line="480" w:lineRule="auto"/>
        <w:ind w:right="3207"/>
        <w:rPr>
          <w:spacing w:val="21"/>
          <w:w w:val="111"/>
          <w:lang w:val="cs-CZ"/>
        </w:rPr>
      </w:pPr>
      <w:r w:rsidRPr="004053FA">
        <w:rPr>
          <w:spacing w:val="-2"/>
          <w:w w:val="105"/>
          <w:lang w:val="cs-CZ"/>
        </w:rPr>
        <w:t>Smazat definici pro</w:t>
      </w:r>
      <w:r w:rsidRPr="004053FA">
        <w:rPr>
          <w:spacing w:val="2"/>
          <w:w w:val="105"/>
          <w:lang w:val="cs-CZ"/>
        </w:rPr>
        <w:t xml:space="preserve"> </w:t>
      </w:r>
      <w:r w:rsidRPr="004053FA">
        <w:rPr>
          <w:spacing w:val="-2"/>
          <w:w w:val="105"/>
          <w:lang w:val="cs-CZ"/>
        </w:rPr>
        <w:t>"IM</w:t>
      </w:r>
      <w:r w:rsidRPr="004053FA">
        <w:rPr>
          <w:spacing w:val="-1"/>
          <w:w w:val="105"/>
          <w:lang w:val="cs-CZ"/>
        </w:rPr>
        <w:t>O</w:t>
      </w:r>
      <w:r w:rsidRPr="004053FA">
        <w:rPr>
          <w:spacing w:val="-2"/>
          <w:w w:val="105"/>
          <w:lang w:val="cs-CZ"/>
        </w:rPr>
        <w:t>"</w:t>
      </w:r>
      <w:r w:rsidRPr="004053FA">
        <w:rPr>
          <w:spacing w:val="-1"/>
          <w:w w:val="105"/>
          <w:lang w:val="cs-CZ"/>
        </w:rPr>
        <w:t>.</w:t>
      </w:r>
      <w:r w:rsidRPr="004053FA">
        <w:rPr>
          <w:spacing w:val="21"/>
          <w:w w:val="111"/>
          <w:lang w:val="cs-CZ"/>
        </w:rPr>
        <w:t xml:space="preserve"> </w:t>
      </w:r>
    </w:p>
    <w:p w14:paraId="00B2C187" w14:textId="77777777" w:rsidR="0035766F" w:rsidRPr="004053FA" w:rsidRDefault="00D261BC" w:rsidP="0035766F">
      <w:pPr>
        <w:pStyle w:val="Zkladntext"/>
        <w:spacing w:line="480" w:lineRule="auto"/>
        <w:ind w:right="3207"/>
        <w:rPr>
          <w:spacing w:val="25"/>
          <w:w w:val="111"/>
          <w:lang w:val="cs-CZ"/>
        </w:rPr>
      </w:pPr>
      <w:r w:rsidRPr="004053FA">
        <w:rPr>
          <w:spacing w:val="-2"/>
          <w:w w:val="105"/>
          <w:lang w:val="cs-CZ"/>
        </w:rPr>
        <w:t>Smazat definici pro</w:t>
      </w:r>
      <w:r w:rsidRPr="004053FA">
        <w:rPr>
          <w:spacing w:val="2"/>
          <w:w w:val="105"/>
          <w:lang w:val="cs-CZ"/>
        </w:rPr>
        <w:t xml:space="preserve"> </w:t>
      </w:r>
      <w:r w:rsidRPr="004053FA">
        <w:rPr>
          <w:spacing w:val="-2"/>
          <w:w w:val="105"/>
          <w:lang w:val="cs-CZ"/>
        </w:rPr>
        <w:t>"I</w:t>
      </w:r>
      <w:r w:rsidRPr="004053FA">
        <w:rPr>
          <w:spacing w:val="-1"/>
          <w:w w:val="105"/>
          <w:lang w:val="cs-CZ"/>
        </w:rPr>
        <w:t>SO</w:t>
      </w:r>
      <w:r w:rsidRPr="004053FA">
        <w:rPr>
          <w:spacing w:val="-2"/>
          <w:w w:val="105"/>
          <w:lang w:val="cs-CZ"/>
        </w:rPr>
        <w:t>"</w:t>
      </w:r>
      <w:r w:rsidRPr="004053FA">
        <w:rPr>
          <w:spacing w:val="-1"/>
          <w:w w:val="105"/>
          <w:lang w:val="cs-CZ"/>
        </w:rPr>
        <w:t>.</w:t>
      </w:r>
      <w:r w:rsidRPr="004053FA">
        <w:rPr>
          <w:spacing w:val="25"/>
          <w:w w:val="111"/>
          <w:lang w:val="cs-CZ"/>
        </w:rPr>
        <w:t xml:space="preserve"> </w:t>
      </w:r>
    </w:p>
    <w:p w14:paraId="7D9A9E72" w14:textId="64B700BA" w:rsidR="00AD28FD" w:rsidRPr="004053FA" w:rsidRDefault="00D261BC" w:rsidP="0035766F">
      <w:pPr>
        <w:pStyle w:val="Zkladntext"/>
        <w:spacing w:line="480" w:lineRule="auto"/>
        <w:ind w:right="3207"/>
        <w:rPr>
          <w:lang w:val="cs-CZ"/>
        </w:rPr>
      </w:pPr>
      <w:r w:rsidRPr="004053FA">
        <w:rPr>
          <w:spacing w:val="-2"/>
          <w:w w:val="105"/>
          <w:lang w:val="cs-CZ"/>
        </w:rPr>
        <w:t>Smazat definici pro</w:t>
      </w:r>
      <w:r w:rsidR="0035766F" w:rsidRPr="004053FA">
        <w:rPr>
          <w:spacing w:val="2"/>
          <w:w w:val="105"/>
          <w:lang w:val="cs-CZ"/>
        </w:rPr>
        <w:t xml:space="preserve"> </w:t>
      </w:r>
      <w:r w:rsidRPr="004053FA">
        <w:rPr>
          <w:spacing w:val="-2"/>
          <w:w w:val="105"/>
          <w:lang w:val="cs-CZ"/>
        </w:rPr>
        <w:t>"M</w:t>
      </w:r>
      <w:r w:rsidRPr="004053FA">
        <w:rPr>
          <w:spacing w:val="-1"/>
          <w:w w:val="105"/>
          <w:lang w:val="cs-CZ"/>
        </w:rPr>
        <w:t>EGC</w:t>
      </w:r>
      <w:r w:rsidRPr="004053FA">
        <w:rPr>
          <w:spacing w:val="-2"/>
          <w:w w:val="105"/>
          <w:lang w:val="cs-CZ"/>
        </w:rPr>
        <w:t>"</w:t>
      </w:r>
      <w:r w:rsidRPr="004053FA">
        <w:rPr>
          <w:spacing w:val="-1"/>
          <w:w w:val="105"/>
          <w:lang w:val="cs-CZ"/>
        </w:rPr>
        <w:t>.</w:t>
      </w:r>
    </w:p>
    <w:p w14:paraId="2FBD6D75" w14:textId="5FDE70D6" w:rsidR="00AD28FD" w:rsidRPr="004053FA" w:rsidRDefault="0035766F">
      <w:pPr>
        <w:pStyle w:val="Zkladntext"/>
        <w:spacing w:before="9"/>
        <w:ind w:hanging="3"/>
        <w:rPr>
          <w:lang w:val="cs-CZ"/>
        </w:rPr>
      </w:pPr>
      <w:r w:rsidRPr="004053FA">
        <w:rPr>
          <w:rFonts w:eastAsia="SimSun"/>
          <w:lang w:val="cs-CZ" w:eastAsia="zh-CN"/>
        </w:rPr>
        <w:t>Změnit definici “</w:t>
      </w:r>
      <w:r w:rsidRPr="004053FA">
        <w:rPr>
          <w:rFonts w:eastAsia="SimSun"/>
          <w:i/>
          <w:iCs/>
          <w:lang w:val="cs-CZ" w:eastAsia="zh-CN"/>
        </w:rPr>
        <w:t>Příručka zkoušek a kritérií</w:t>
      </w:r>
      <w:r w:rsidRPr="004053FA">
        <w:rPr>
          <w:rFonts w:eastAsia="SimSun"/>
          <w:lang w:val="cs-CZ" w:eastAsia="zh-CN"/>
        </w:rPr>
        <w:t>” následovně</w:t>
      </w:r>
      <w:r w:rsidR="00660819" w:rsidRPr="004053FA">
        <w:rPr>
          <w:spacing w:val="-2"/>
          <w:w w:val="110"/>
          <w:lang w:val="cs-CZ"/>
        </w:rPr>
        <w:t>:</w:t>
      </w:r>
    </w:p>
    <w:p w14:paraId="111CE6AA" w14:textId="77777777" w:rsidR="00AD28FD" w:rsidRPr="004053FA" w:rsidRDefault="00AD28FD">
      <w:pPr>
        <w:spacing w:before="13" w:line="240" w:lineRule="exact"/>
        <w:rPr>
          <w:sz w:val="24"/>
          <w:szCs w:val="24"/>
          <w:lang w:val="cs-CZ"/>
        </w:rPr>
      </w:pPr>
    </w:p>
    <w:p w14:paraId="1CC9D456" w14:textId="48650177" w:rsidR="00AD28FD" w:rsidRPr="004053FA" w:rsidRDefault="0098293B">
      <w:pPr>
        <w:pStyle w:val="Zkladntext"/>
        <w:ind w:right="114"/>
        <w:rPr>
          <w:lang w:val="cs-CZ"/>
        </w:rPr>
      </w:pPr>
      <w:r w:rsidRPr="004053FA">
        <w:rPr>
          <w:rFonts w:eastAsia="SimSun"/>
          <w:lang w:val="cs-CZ" w:eastAsia="zh-CN"/>
        </w:rPr>
        <w:t>“</w:t>
      </w:r>
      <w:r w:rsidRPr="004053FA">
        <w:rPr>
          <w:rFonts w:eastAsia="SimSun"/>
          <w:b/>
          <w:bCs/>
          <w:i/>
          <w:iCs/>
          <w:lang w:val="cs-CZ" w:eastAsia="zh-CN"/>
        </w:rPr>
        <w:t xml:space="preserve">“Příručka zkoušek a kritérií“ </w:t>
      </w:r>
      <w:bookmarkStart w:id="23" w:name="_Hlk115944990"/>
      <w:r w:rsidRPr="004053FA">
        <w:rPr>
          <w:rFonts w:eastAsia="SimSun"/>
          <w:lang w:val="cs-CZ" w:eastAsia="zh-CN"/>
        </w:rPr>
        <w:t>sedmé revidované vydání publikace Spojených národů s tímto názvem: Manual of Tests and Criteria (ST/SG/AC.10/11/Rev.7 a Amend.1);</w:t>
      </w:r>
      <w:bookmarkEnd w:id="23"/>
      <w:r w:rsidRPr="004053FA">
        <w:rPr>
          <w:rFonts w:eastAsia="SimSun"/>
          <w:lang w:val="cs-CZ" w:eastAsia="zh-CN"/>
        </w:rPr>
        <w:t>”</w:t>
      </w:r>
    </w:p>
    <w:p w14:paraId="05E3B326" w14:textId="77777777" w:rsidR="00AD28FD" w:rsidRPr="004053FA" w:rsidRDefault="00AD28FD">
      <w:pPr>
        <w:spacing w:before="13" w:line="240" w:lineRule="exact"/>
        <w:rPr>
          <w:sz w:val="24"/>
          <w:szCs w:val="24"/>
          <w:lang w:val="cs-CZ"/>
        </w:rPr>
      </w:pPr>
    </w:p>
    <w:p w14:paraId="454DBF07" w14:textId="18ECD901" w:rsidR="001447A0" w:rsidRPr="004053FA" w:rsidRDefault="0098293B" w:rsidP="0098293B">
      <w:pPr>
        <w:pStyle w:val="Zkladntext"/>
        <w:ind w:right="114"/>
        <w:rPr>
          <w:rFonts w:eastAsia="SimSun"/>
          <w:lang w:val="cs-CZ" w:eastAsia="zh-CN"/>
        </w:rPr>
      </w:pPr>
      <w:r w:rsidRPr="004053FA">
        <w:rPr>
          <w:rFonts w:eastAsia="SimSun"/>
          <w:lang w:val="cs-CZ" w:eastAsia="zh-CN"/>
        </w:rPr>
        <w:t>V definici pro “</w:t>
      </w:r>
      <w:r w:rsidRPr="004053FA">
        <w:rPr>
          <w:rFonts w:eastAsia="SimSun"/>
          <w:i/>
          <w:lang w:val="cs-CZ" w:eastAsia="zh-CN"/>
        </w:rPr>
        <w:t>Zásobníkový systém s hydridem kovu</w:t>
      </w:r>
      <w:r w:rsidRPr="004053FA">
        <w:rPr>
          <w:rFonts w:eastAsia="SimSun"/>
          <w:lang w:val="cs-CZ" w:eastAsia="zh-CN"/>
        </w:rPr>
        <w:t>”</w:t>
      </w:r>
      <w:r w:rsidR="00943B70" w:rsidRPr="004053FA">
        <w:rPr>
          <w:rFonts w:eastAsia="SimSun"/>
          <w:lang w:val="cs-CZ" w:eastAsia="zh-CN"/>
        </w:rPr>
        <w:t>,</w:t>
      </w:r>
      <w:r w:rsidRPr="004053FA">
        <w:rPr>
          <w:rFonts w:eastAsia="SimSun"/>
          <w:lang w:val="cs-CZ" w:eastAsia="zh-CN"/>
        </w:rPr>
        <w:t xml:space="preserve"> nahradit “nádoby” za</w:t>
      </w:r>
      <w:r w:rsidR="001447A0" w:rsidRPr="004053FA">
        <w:rPr>
          <w:rFonts w:eastAsia="SimSun"/>
          <w:lang w:val="cs-CZ" w:eastAsia="zh-CN"/>
        </w:rPr>
        <w:t>:</w:t>
      </w:r>
      <w:r w:rsidRPr="004053FA">
        <w:rPr>
          <w:rFonts w:eastAsia="SimSun"/>
          <w:lang w:val="cs-CZ" w:eastAsia="zh-CN"/>
        </w:rPr>
        <w:t xml:space="preserve"> </w:t>
      </w:r>
    </w:p>
    <w:p w14:paraId="52794DD4" w14:textId="77777777" w:rsidR="001447A0" w:rsidRPr="004053FA" w:rsidRDefault="001447A0" w:rsidP="0098293B">
      <w:pPr>
        <w:pStyle w:val="Zkladntext"/>
        <w:ind w:right="114"/>
        <w:rPr>
          <w:rFonts w:eastAsia="SimSun"/>
          <w:lang w:val="cs-CZ" w:eastAsia="zh-CN"/>
        </w:rPr>
      </w:pPr>
    </w:p>
    <w:p w14:paraId="0B5C6C5C" w14:textId="52A6578B" w:rsidR="00AD28FD" w:rsidRPr="004053FA" w:rsidRDefault="0098293B" w:rsidP="0098293B">
      <w:pPr>
        <w:pStyle w:val="Zkladntext"/>
        <w:ind w:right="114"/>
        <w:rPr>
          <w:rFonts w:eastAsia="SimSun"/>
          <w:lang w:val="cs-CZ" w:eastAsia="zh-CN"/>
        </w:rPr>
      </w:pPr>
      <w:r w:rsidRPr="004053FA">
        <w:rPr>
          <w:rFonts w:eastAsia="SimSun"/>
          <w:lang w:val="cs-CZ" w:eastAsia="zh-CN"/>
        </w:rPr>
        <w:t>“pláště tlakové nádoby”</w:t>
      </w:r>
      <w:r w:rsidR="00660819" w:rsidRPr="004053FA">
        <w:rPr>
          <w:rFonts w:eastAsia="SimSun"/>
          <w:lang w:val="cs-CZ" w:eastAsia="zh-CN"/>
        </w:rPr>
        <w:t>.</w:t>
      </w:r>
    </w:p>
    <w:p w14:paraId="45391322" w14:textId="77777777" w:rsidR="0098293B" w:rsidRPr="004053FA" w:rsidRDefault="0098293B" w:rsidP="0098293B">
      <w:pPr>
        <w:pStyle w:val="Zkladntext"/>
        <w:ind w:right="114"/>
        <w:rPr>
          <w:rFonts w:eastAsia="SimSun"/>
          <w:lang w:val="cs-CZ" w:eastAsia="zh-CN"/>
        </w:rPr>
      </w:pPr>
    </w:p>
    <w:p w14:paraId="73B5B7B2" w14:textId="2544F023" w:rsidR="00AD28FD" w:rsidRPr="004053FA" w:rsidRDefault="00D261BC">
      <w:pPr>
        <w:pStyle w:val="Zkladntext"/>
        <w:spacing w:before="7"/>
        <w:rPr>
          <w:lang w:val="cs-CZ"/>
        </w:rPr>
      </w:pPr>
      <w:r w:rsidRPr="004053FA">
        <w:rPr>
          <w:spacing w:val="-2"/>
          <w:w w:val="105"/>
          <w:lang w:val="cs-CZ"/>
        </w:rPr>
        <w:t>Smazat definici pro</w:t>
      </w:r>
      <w:r w:rsidRPr="004053FA">
        <w:rPr>
          <w:spacing w:val="2"/>
          <w:w w:val="105"/>
          <w:lang w:val="cs-CZ"/>
        </w:rPr>
        <w:t xml:space="preserve"> </w:t>
      </w:r>
      <w:r w:rsidRPr="004053FA">
        <w:rPr>
          <w:spacing w:val="-2"/>
          <w:w w:val="105"/>
          <w:lang w:val="cs-CZ"/>
        </w:rPr>
        <w:t>"</w:t>
      </w:r>
      <w:r w:rsidRPr="004053FA">
        <w:rPr>
          <w:spacing w:val="-1"/>
          <w:w w:val="105"/>
          <w:lang w:val="cs-CZ"/>
        </w:rPr>
        <w:t>O</w:t>
      </w:r>
      <w:r w:rsidRPr="004053FA">
        <w:rPr>
          <w:spacing w:val="-2"/>
          <w:w w:val="105"/>
          <w:lang w:val="cs-CZ"/>
        </w:rPr>
        <w:t>TI</w:t>
      </w:r>
      <w:r w:rsidRPr="004053FA">
        <w:rPr>
          <w:spacing w:val="-1"/>
          <w:w w:val="105"/>
          <w:lang w:val="cs-CZ"/>
        </w:rPr>
        <w:t>F</w:t>
      </w:r>
      <w:r w:rsidRPr="004053FA">
        <w:rPr>
          <w:spacing w:val="-2"/>
          <w:w w:val="105"/>
          <w:lang w:val="cs-CZ"/>
        </w:rPr>
        <w:t>"</w:t>
      </w:r>
      <w:r w:rsidRPr="004053FA">
        <w:rPr>
          <w:spacing w:val="-1"/>
          <w:w w:val="105"/>
          <w:lang w:val="cs-CZ"/>
        </w:rPr>
        <w:t>.</w:t>
      </w:r>
    </w:p>
    <w:p w14:paraId="1D55234C" w14:textId="77777777" w:rsidR="00AD28FD" w:rsidRPr="004053FA" w:rsidRDefault="00AD28FD">
      <w:pPr>
        <w:spacing w:before="13" w:line="240" w:lineRule="exact"/>
        <w:rPr>
          <w:sz w:val="24"/>
          <w:szCs w:val="24"/>
          <w:lang w:val="cs-CZ"/>
        </w:rPr>
      </w:pPr>
    </w:p>
    <w:p w14:paraId="6637E95B" w14:textId="2C6CFD73" w:rsidR="00AD28FD" w:rsidRPr="004053FA" w:rsidRDefault="0098293B">
      <w:pPr>
        <w:pStyle w:val="Zkladntext"/>
        <w:ind w:left="1528"/>
        <w:rPr>
          <w:lang w:val="cs-CZ"/>
        </w:rPr>
      </w:pPr>
      <w:r w:rsidRPr="004053FA">
        <w:rPr>
          <w:rFonts w:eastAsia="SimSun"/>
          <w:lang w:val="cs-CZ" w:eastAsia="zh-CN"/>
        </w:rPr>
        <w:t xml:space="preserve">Změnit definici pro </w:t>
      </w:r>
      <w:r w:rsidRPr="004053FA">
        <w:rPr>
          <w:rFonts w:eastAsia="SimSun"/>
          <w:i/>
          <w:lang w:val="cs-CZ"/>
        </w:rPr>
        <w:t>“Zalisovaná láhev”</w:t>
      </w:r>
      <w:r w:rsidRPr="004053FA">
        <w:rPr>
          <w:rFonts w:eastAsia="SimSun"/>
          <w:lang w:val="cs-CZ"/>
        </w:rPr>
        <w:t xml:space="preserve"> následovně</w:t>
      </w:r>
      <w:r w:rsidR="00660819" w:rsidRPr="004053FA">
        <w:rPr>
          <w:spacing w:val="-2"/>
          <w:w w:val="110"/>
          <w:lang w:val="cs-CZ"/>
        </w:rPr>
        <w:t>:</w:t>
      </w:r>
    </w:p>
    <w:p w14:paraId="0A004498" w14:textId="77777777" w:rsidR="00AD28FD" w:rsidRPr="004053FA" w:rsidRDefault="00AD28FD">
      <w:pPr>
        <w:spacing w:before="13" w:line="240" w:lineRule="exact"/>
        <w:rPr>
          <w:sz w:val="24"/>
          <w:szCs w:val="24"/>
          <w:lang w:val="cs-CZ"/>
        </w:rPr>
      </w:pPr>
    </w:p>
    <w:p w14:paraId="47542A59" w14:textId="0156B195" w:rsidR="00AD28FD" w:rsidRPr="004053FA" w:rsidRDefault="0098293B">
      <w:pPr>
        <w:pStyle w:val="Zkladntext"/>
        <w:numPr>
          <w:ilvl w:val="0"/>
          <w:numId w:val="154"/>
        </w:numPr>
        <w:tabs>
          <w:tab w:val="left" w:pos="1959"/>
        </w:tabs>
        <w:spacing w:line="480" w:lineRule="auto"/>
        <w:ind w:right="939"/>
        <w:rPr>
          <w:lang w:val="cs-CZ"/>
        </w:rPr>
      </w:pPr>
      <w:r w:rsidRPr="004053FA">
        <w:rPr>
          <w:rFonts w:eastAsia="SimSun"/>
          <w:lang w:val="cs-CZ"/>
        </w:rPr>
        <w:t>vložit “plášť” po “</w:t>
      </w:r>
      <w:r w:rsidRPr="004053FA">
        <w:rPr>
          <w:rStyle w:val="q4iawc"/>
          <w:lang w:val="cs-CZ"/>
        </w:rPr>
        <w:t xml:space="preserve">svařované ocelové vnitřní láhve s vnitřním povlakem“.         </w:t>
      </w:r>
    </w:p>
    <w:p w14:paraId="257C5E71" w14:textId="6C4400B6" w:rsidR="00943B70" w:rsidRPr="004053FA" w:rsidRDefault="00F25CE3">
      <w:pPr>
        <w:pStyle w:val="Zkladntext"/>
        <w:numPr>
          <w:ilvl w:val="0"/>
          <w:numId w:val="154"/>
        </w:numPr>
        <w:tabs>
          <w:tab w:val="left" w:pos="1959"/>
        </w:tabs>
        <w:spacing w:before="9" w:line="478" w:lineRule="auto"/>
        <w:ind w:right="3824"/>
        <w:rPr>
          <w:lang w:val="cs-CZ"/>
        </w:rPr>
      </w:pPr>
      <w:r w:rsidRPr="004053FA">
        <w:rPr>
          <w:spacing w:val="-2"/>
          <w:w w:val="110"/>
          <w:lang w:val="cs-CZ"/>
        </w:rPr>
        <w:t>po</w:t>
      </w:r>
      <w:r w:rsidR="00660819" w:rsidRPr="004053FA">
        <w:rPr>
          <w:spacing w:val="-13"/>
          <w:w w:val="110"/>
          <w:lang w:val="cs-CZ"/>
        </w:rPr>
        <w:t xml:space="preserve"> </w:t>
      </w:r>
      <w:r w:rsidR="00660819" w:rsidRPr="004053FA">
        <w:rPr>
          <w:spacing w:val="-2"/>
          <w:w w:val="110"/>
          <w:lang w:val="cs-CZ"/>
        </w:rPr>
        <w:t>"</w:t>
      </w:r>
      <w:r w:rsidRPr="004053FA">
        <w:rPr>
          <w:spacing w:val="-2"/>
          <w:w w:val="110"/>
          <w:lang w:val="cs-CZ"/>
        </w:rPr>
        <w:t>stěny ocelové lahve</w:t>
      </w:r>
      <w:r w:rsidR="00660819" w:rsidRPr="004053FA">
        <w:rPr>
          <w:spacing w:val="-2"/>
          <w:w w:val="110"/>
          <w:lang w:val="cs-CZ"/>
        </w:rPr>
        <w:t>"</w:t>
      </w:r>
      <w:r w:rsidR="00943B70" w:rsidRPr="004053FA">
        <w:rPr>
          <w:spacing w:val="-2"/>
          <w:w w:val="110"/>
          <w:lang w:val="cs-CZ"/>
        </w:rPr>
        <w:t>,</w:t>
      </w:r>
      <w:r w:rsidR="00660819" w:rsidRPr="004053FA">
        <w:rPr>
          <w:spacing w:val="-14"/>
          <w:w w:val="110"/>
          <w:lang w:val="cs-CZ"/>
        </w:rPr>
        <w:t xml:space="preserve"> </w:t>
      </w:r>
      <w:r w:rsidRPr="004053FA">
        <w:rPr>
          <w:spacing w:val="-2"/>
          <w:w w:val="110"/>
          <w:lang w:val="cs-CZ"/>
        </w:rPr>
        <w:t>vložit</w:t>
      </w:r>
      <w:r w:rsidR="00660819" w:rsidRPr="004053FA">
        <w:rPr>
          <w:spacing w:val="-2"/>
          <w:w w:val="110"/>
          <w:lang w:val="cs-CZ"/>
        </w:rPr>
        <w:t>:</w:t>
      </w:r>
      <w:r w:rsidR="00660819" w:rsidRPr="004053FA">
        <w:rPr>
          <w:spacing w:val="47"/>
          <w:lang w:val="cs-CZ"/>
        </w:rPr>
        <w:t xml:space="preserve"> </w:t>
      </w:r>
    </w:p>
    <w:p w14:paraId="02E97BD7" w14:textId="283572A8" w:rsidR="00AD28FD" w:rsidRPr="004053FA" w:rsidRDefault="00660819" w:rsidP="00943B70">
      <w:pPr>
        <w:pStyle w:val="Zkladntext"/>
        <w:tabs>
          <w:tab w:val="left" w:pos="1959"/>
        </w:tabs>
        <w:spacing w:before="9" w:line="478" w:lineRule="auto"/>
        <w:ind w:left="1958" w:right="3824"/>
        <w:rPr>
          <w:lang w:val="cs-CZ"/>
        </w:rPr>
      </w:pPr>
      <w:r w:rsidRPr="004053FA">
        <w:rPr>
          <w:spacing w:val="-2"/>
          <w:w w:val="110"/>
          <w:lang w:val="cs-CZ"/>
        </w:rPr>
        <w:t>"</w:t>
      </w:r>
      <w:r w:rsidR="00F25CE3" w:rsidRPr="004053FA">
        <w:rPr>
          <w:spacing w:val="-1"/>
          <w:w w:val="110"/>
          <w:lang w:val="cs-CZ"/>
        </w:rPr>
        <w:t>plášť</w:t>
      </w:r>
      <w:r w:rsidRPr="004053FA">
        <w:rPr>
          <w:spacing w:val="-2"/>
          <w:w w:val="110"/>
          <w:lang w:val="cs-CZ"/>
        </w:rPr>
        <w:t>"</w:t>
      </w:r>
      <w:r w:rsidRPr="004053FA">
        <w:rPr>
          <w:spacing w:val="-1"/>
          <w:w w:val="110"/>
          <w:lang w:val="cs-CZ"/>
        </w:rPr>
        <w:t>.</w:t>
      </w:r>
    </w:p>
    <w:p w14:paraId="1A419614" w14:textId="462A70E0" w:rsidR="00943B70" w:rsidRPr="004053FA" w:rsidRDefault="00F25CE3" w:rsidP="00A55554">
      <w:pPr>
        <w:pStyle w:val="Zkladntext"/>
        <w:spacing w:before="7"/>
        <w:rPr>
          <w:spacing w:val="-2"/>
          <w:w w:val="105"/>
          <w:lang w:val="cs-CZ"/>
        </w:rPr>
      </w:pPr>
      <w:r w:rsidRPr="004053FA">
        <w:rPr>
          <w:spacing w:val="-2"/>
          <w:w w:val="105"/>
          <w:lang w:val="cs-CZ"/>
        </w:rPr>
        <w:t>V definici “</w:t>
      </w:r>
      <w:r w:rsidRPr="004053FA">
        <w:rPr>
          <w:i/>
          <w:spacing w:val="-2"/>
          <w:w w:val="105"/>
          <w:lang w:val="cs-CZ"/>
        </w:rPr>
        <w:t>Obalová skupina</w:t>
      </w:r>
      <w:r w:rsidRPr="004053FA">
        <w:rPr>
          <w:spacing w:val="-2"/>
          <w:w w:val="105"/>
          <w:lang w:val="cs-CZ"/>
        </w:rPr>
        <w:t>”</w:t>
      </w:r>
      <w:r w:rsidR="00F40124" w:rsidRPr="004053FA">
        <w:rPr>
          <w:spacing w:val="-2"/>
          <w:w w:val="105"/>
          <w:lang w:val="cs-CZ"/>
        </w:rPr>
        <w:t>,</w:t>
      </w:r>
      <w:r w:rsidRPr="004053FA">
        <w:rPr>
          <w:spacing w:val="-2"/>
          <w:w w:val="105"/>
          <w:lang w:val="cs-CZ"/>
        </w:rPr>
        <w:t xml:space="preserve"> smazat</w:t>
      </w:r>
      <w:r w:rsidR="00943B70" w:rsidRPr="004053FA">
        <w:rPr>
          <w:spacing w:val="-2"/>
          <w:w w:val="105"/>
          <w:lang w:val="cs-CZ"/>
        </w:rPr>
        <w:t>:</w:t>
      </w:r>
      <w:r w:rsidRPr="004053FA">
        <w:rPr>
          <w:spacing w:val="-2"/>
          <w:w w:val="105"/>
          <w:lang w:val="cs-CZ"/>
        </w:rPr>
        <w:t xml:space="preserve"> </w:t>
      </w:r>
    </w:p>
    <w:p w14:paraId="38C1EC78" w14:textId="77777777" w:rsidR="00943B70" w:rsidRPr="004053FA" w:rsidRDefault="00943B70" w:rsidP="00A55554">
      <w:pPr>
        <w:pStyle w:val="Zkladntext"/>
        <w:spacing w:before="7"/>
        <w:rPr>
          <w:spacing w:val="-2"/>
          <w:w w:val="105"/>
          <w:lang w:val="cs-CZ"/>
        </w:rPr>
      </w:pPr>
    </w:p>
    <w:p w14:paraId="79405420" w14:textId="1644B550" w:rsidR="00A55554" w:rsidRPr="004053FA" w:rsidRDefault="00F25CE3" w:rsidP="00A55554">
      <w:pPr>
        <w:pStyle w:val="Zkladntext"/>
        <w:spacing w:before="7"/>
        <w:rPr>
          <w:spacing w:val="-2"/>
          <w:w w:val="105"/>
          <w:lang w:val="cs-CZ"/>
        </w:rPr>
      </w:pPr>
      <w:r w:rsidRPr="004053FA">
        <w:rPr>
          <w:spacing w:val="-2"/>
          <w:w w:val="105"/>
          <w:lang w:val="cs-CZ"/>
        </w:rPr>
        <w:t>Poznámk</w:t>
      </w:r>
      <w:r w:rsidR="004769F1" w:rsidRPr="004053FA">
        <w:rPr>
          <w:spacing w:val="-2"/>
          <w:w w:val="105"/>
          <w:lang w:val="cs-CZ"/>
        </w:rPr>
        <w:t>a</w:t>
      </w:r>
      <w:r w:rsidRPr="004053FA">
        <w:rPr>
          <w:spacing w:val="-2"/>
          <w:w w:val="105"/>
          <w:lang w:val="cs-CZ"/>
        </w:rPr>
        <w:t>.</w:t>
      </w:r>
    </w:p>
    <w:p w14:paraId="2C68F0D9" w14:textId="33E8536D" w:rsidR="00F25CE3" w:rsidRPr="004053FA" w:rsidRDefault="00F25CE3" w:rsidP="00A55554">
      <w:pPr>
        <w:pStyle w:val="Zkladntext"/>
        <w:spacing w:before="7"/>
        <w:rPr>
          <w:spacing w:val="-2"/>
          <w:w w:val="105"/>
          <w:lang w:val="cs-CZ"/>
        </w:rPr>
      </w:pPr>
      <w:r w:rsidRPr="004053FA">
        <w:rPr>
          <w:spacing w:val="-2"/>
          <w:w w:val="105"/>
          <w:lang w:val="cs-CZ"/>
        </w:rPr>
        <w:t xml:space="preserve"> </w:t>
      </w:r>
    </w:p>
    <w:p w14:paraId="1184739E" w14:textId="6B9820AD" w:rsidR="00943B70" w:rsidRPr="004053FA" w:rsidRDefault="00F25CE3" w:rsidP="00A55554">
      <w:pPr>
        <w:pStyle w:val="Zkladntext"/>
        <w:spacing w:before="7"/>
        <w:rPr>
          <w:spacing w:val="-2"/>
          <w:w w:val="105"/>
          <w:lang w:val="cs-CZ"/>
        </w:rPr>
      </w:pPr>
      <w:r w:rsidRPr="004053FA">
        <w:rPr>
          <w:spacing w:val="-2"/>
          <w:w w:val="105"/>
          <w:lang w:val="cs-CZ"/>
        </w:rPr>
        <w:t>V definici pro “</w:t>
      </w:r>
      <w:r w:rsidRPr="004053FA">
        <w:rPr>
          <w:i/>
          <w:spacing w:val="-2"/>
          <w:w w:val="105"/>
          <w:lang w:val="cs-CZ"/>
        </w:rPr>
        <w:t>Tlakový sud</w:t>
      </w:r>
      <w:r w:rsidRPr="004053FA">
        <w:rPr>
          <w:spacing w:val="-2"/>
          <w:w w:val="105"/>
          <w:lang w:val="cs-CZ"/>
        </w:rPr>
        <w:t>”</w:t>
      </w:r>
      <w:r w:rsidR="00F40124" w:rsidRPr="004053FA">
        <w:rPr>
          <w:spacing w:val="-2"/>
          <w:w w:val="105"/>
          <w:lang w:val="cs-CZ"/>
        </w:rPr>
        <w:t>,</w:t>
      </w:r>
      <w:r w:rsidRPr="004053FA">
        <w:rPr>
          <w:spacing w:val="-2"/>
          <w:w w:val="105"/>
          <w:lang w:val="cs-CZ"/>
        </w:rPr>
        <w:t xml:space="preserve"> smazat</w:t>
      </w:r>
      <w:r w:rsidR="00943B70" w:rsidRPr="004053FA">
        <w:rPr>
          <w:spacing w:val="-2"/>
          <w:w w:val="105"/>
          <w:lang w:val="cs-CZ"/>
        </w:rPr>
        <w:t>:</w:t>
      </w:r>
      <w:r w:rsidRPr="004053FA">
        <w:rPr>
          <w:spacing w:val="-2"/>
          <w:w w:val="105"/>
          <w:lang w:val="cs-CZ"/>
        </w:rPr>
        <w:t xml:space="preserve"> </w:t>
      </w:r>
    </w:p>
    <w:p w14:paraId="365F18F8" w14:textId="77777777" w:rsidR="00943B70" w:rsidRPr="004053FA" w:rsidRDefault="00943B70" w:rsidP="00A55554">
      <w:pPr>
        <w:pStyle w:val="Zkladntext"/>
        <w:spacing w:before="7"/>
        <w:rPr>
          <w:spacing w:val="-2"/>
          <w:w w:val="105"/>
          <w:lang w:val="cs-CZ"/>
        </w:rPr>
      </w:pPr>
    </w:p>
    <w:p w14:paraId="72D5438D" w14:textId="21543417" w:rsidR="00A55554" w:rsidRPr="004053FA" w:rsidRDefault="00F25CE3" w:rsidP="00A55554">
      <w:pPr>
        <w:pStyle w:val="Zkladntext"/>
        <w:spacing w:before="7"/>
        <w:rPr>
          <w:spacing w:val="-2"/>
          <w:w w:val="105"/>
          <w:lang w:val="cs-CZ"/>
        </w:rPr>
      </w:pPr>
      <w:r w:rsidRPr="004053FA">
        <w:rPr>
          <w:spacing w:val="-2"/>
          <w:w w:val="105"/>
          <w:lang w:val="cs-CZ"/>
        </w:rPr>
        <w:t>“přemístitelná”.</w:t>
      </w:r>
    </w:p>
    <w:p w14:paraId="7F33AB1A" w14:textId="7A8D78F2" w:rsidR="00AD28FD" w:rsidRPr="004053FA" w:rsidRDefault="00F25CE3" w:rsidP="00A55554">
      <w:pPr>
        <w:pStyle w:val="Zkladntext"/>
        <w:spacing w:before="7"/>
        <w:rPr>
          <w:spacing w:val="-2"/>
          <w:w w:val="105"/>
          <w:lang w:val="cs-CZ"/>
        </w:rPr>
      </w:pPr>
      <w:r w:rsidRPr="004053FA">
        <w:rPr>
          <w:spacing w:val="-2"/>
          <w:w w:val="105"/>
          <w:lang w:val="cs-CZ"/>
        </w:rPr>
        <w:t xml:space="preserve"> </w:t>
      </w:r>
    </w:p>
    <w:p w14:paraId="585DBD97" w14:textId="058AA81E" w:rsidR="00F25CE3" w:rsidRPr="004053FA" w:rsidRDefault="00F25CE3" w:rsidP="00A55554">
      <w:pPr>
        <w:pStyle w:val="Zkladntext"/>
        <w:spacing w:before="7"/>
        <w:rPr>
          <w:spacing w:val="-2"/>
          <w:w w:val="105"/>
          <w:lang w:val="cs-CZ"/>
        </w:rPr>
      </w:pPr>
      <w:r w:rsidRPr="004053FA">
        <w:rPr>
          <w:spacing w:val="-2"/>
          <w:w w:val="105"/>
          <w:lang w:val="cs-CZ"/>
        </w:rPr>
        <w:t>V definici pro “</w:t>
      </w:r>
      <w:r w:rsidRPr="004053FA">
        <w:rPr>
          <w:i/>
          <w:spacing w:val="-2"/>
          <w:w w:val="105"/>
          <w:lang w:val="cs-CZ"/>
        </w:rPr>
        <w:t>Nádoba tlaková</w:t>
      </w:r>
      <w:r w:rsidRPr="004053FA">
        <w:rPr>
          <w:spacing w:val="-2"/>
          <w:w w:val="105"/>
          <w:lang w:val="cs-CZ"/>
        </w:rPr>
        <w:t>”, po “znamená”, přidat</w:t>
      </w:r>
      <w:r w:rsidR="00943B70" w:rsidRPr="004053FA">
        <w:rPr>
          <w:spacing w:val="-2"/>
          <w:w w:val="105"/>
          <w:lang w:val="cs-CZ"/>
        </w:rPr>
        <w:t>:</w:t>
      </w:r>
      <w:r w:rsidRPr="004053FA">
        <w:rPr>
          <w:spacing w:val="-2"/>
          <w:w w:val="105"/>
          <w:lang w:val="cs-CZ"/>
        </w:rPr>
        <w:t xml:space="preserve"> </w:t>
      </w:r>
    </w:p>
    <w:p w14:paraId="59F19A3D" w14:textId="5D4B2684" w:rsidR="00AD28FD" w:rsidRPr="004053FA" w:rsidRDefault="00F25CE3" w:rsidP="00A55554">
      <w:pPr>
        <w:pStyle w:val="Zkladntext"/>
        <w:spacing w:before="7"/>
        <w:rPr>
          <w:spacing w:val="-2"/>
          <w:w w:val="105"/>
          <w:lang w:val="cs-CZ"/>
        </w:rPr>
      </w:pPr>
      <w:r w:rsidRPr="004053FA">
        <w:rPr>
          <w:spacing w:val="-2"/>
          <w:w w:val="105"/>
          <w:lang w:val="cs-CZ"/>
        </w:rPr>
        <w:t>“</w:t>
      </w:r>
      <w:bookmarkStart w:id="24" w:name="_Hlk115945367"/>
      <w:r w:rsidRPr="004053FA">
        <w:rPr>
          <w:spacing w:val="-2"/>
          <w:w w:val="105"/>
          <w:lang w:val="cs-CZ"/>
        </w:rPr>
        <w:t>přepravitelná nádoba určená k udržení látek pod tlakem včetně jejího uzávěru (uzávěrů) a další provozní výstroje a je</w:t>
      </w:r>
      <w:bookmarkEnd w:id="24"/>
      <w:r w:rsidRPr="004053FA">
        <w:rPr>
          <w:spacing w:val="-2"/>
          <w:w w:val="105"/>
          <w:lang w:val="cs-CZ"/>
        </w:rPr>
        <w:t>”</w:t>
      </w:r>
      <w:r w:rsidR="00660819" w:rsidRPr="004053FA">
        <w:rPr>
          <w:spacing w:val="-2"/>
          <w:w w:val="105"/>
          <w:lang w:val="cs-CZ"/>
        </w:rPr>
        <w:t>.</w:t>
      </w:r>
    </w:p>
    <w:p w14:paraId="24B6F6AB" w14:textId="77777777" w:rsidR="00AD28FD" w:rsidRPr="004053FA" w:rsidRDefault="00AD28FD">
      <w:pPr>
        <w:spacing w:before="13" w:line="240" w:lineRule="exact"/>
        <w:rPr>
          <w:sz w:val="24"/>
          <w:szCs w:val="24"/>
          <w:lang w:val="cs-CZ"/>
        </w:rPr>
      </w:pPr>
    </w:p>
    <w:p w14:paraId="2CADA54C" w14:textId="1CAB1D84" w:rsidR="00F40124" w:rsidRPr="004053FA" w:rsidRDefault="00AE6D94" w:rsidP="00A55554">
      <w:pPr>
        <w:pStyle w:val="Zkladntext"/>
        <w:spacing w:before="7"/>
        <w:rPr>
          <w:spacing w:val="-2"/>
          <w:w w:val="105"/>
          <w:lang w:val="cs-CZ"/>
        </w:rPr>
      </w:pPr>
      <w:r w:rsidRPr="004053FA">
        <w:rPr>
          <w:spacing w:val="-2"/>
          <w:w w:val="105"/>
          <w:lang w:val="cs-CZ"/>
        </w:rPr>
        <w:t>V definici pro “</w:t>
      </w:r>
      <w:r w:rsidRPr="004053FA">
        <w:rPr>
          <w:i/>
          <w:spacing w:val="-2"/>
          <w:w w:val="105"/>
          <w:lang w:val="cs-CZ"/>
        </w:rPr>
        <w:t>Nádoba</w:t>
      </w:r>
      <w:r w:rsidRPr="004053FA">
        <w:rPr>
          <w:spacing w:val="-2"/>
          <w:w w:val="105"/>
          <w:lang w:val="cs-CZ"/>
        </w:rPr>
        <w:t>”</w:t>
      </w:r>
      <w:r w:rsidR="00F40124" w:rsidRPr="004053FA">
        <w:rPr>
          <w:spacing w:val="-2"/>
          <w:w w:val="105"/>
          <w:lang w:val="cs-CZ"/>
        </w:rPr>
        <w:t>,</w:t>
      </w:r>
      <w:r w:rsidRPr="004053FA">
        <w:rPr>
          <w:spacing w:val="-2"/>
          <w:w w:val="105"/>
          <w:lang w:val="cs-CZ"/>
        </w:rPr>
        <w:t xml:space="preserve"> nahradit “"Nádoba kryogenní"” za</w:t>
      </w:r>
      <w:r w:rsidR="00F40124" w:rsidRPr="004053FA">
        <w:rPr>
          <w:spacing w:val="-2"/>
          <w:w w:val="105"/>
          <w:lang w:val="cs-CZ"/>
        </w:rPr>
        <w:t>:</w:t>
      </w:r>
      <w:r w:rsidRPr="004053FA">
        <w:rPr>
          <w:spacing w:val="-2"/>
          <w:w w:val="105"/>
          <w:lang w:val="cs-CZ"/>
        </w:rPr>
        <w:t xml:space="preserve"> </w:t>
      </w:r>
    </w:p>
    <w:p w14:paraId="6EC7CDA5" w14:textId="328443FC" w:rsidR="00AD28FD" w:rsidRPr="004053FA" w:rsidRDefault="00AE6D94" w:rsidP="00A55554">
      <w:pPr>
        <w:pStyle w:val="Zkladntext"/>
        <w:spacing w:before="7"/>
        <w:rPr>
          <w:spacing w:val="-2"/>
          <w:w w:val="105"/>
          <w:lang w:val="cs-CZ"/>
        </w:rPr>
      </w:pPr>
      <w:r w:rsidRPr="004053FA">
        <w:rPr>
          <w:spacing w:val="-2"/>
          <w:w w:val="105"/>
          <w:lang w:val="cs-CZ"/>
        </w:rPr>
        <w:t xml:space="preserve">“Nádoba kryogenní, uzavřená", "Nádoba kryogenní, otevřená"”. </w:t>
      </w:r>
    </w:p>
    <w:p w14:paraId="493A10F1" w14:textId="77777777" w:rsidR="00A55554" w:rsidRPr="004053FA" w:rsidRDefault="00A55554" w:rsidP="00A55554">
      <w:pPr>
        <w:pStyle w:val="Zkladntext"/>
        <w:spacing w:before="7"/>
        <w:rPr>
          <w:spacing w:val="-2"/>
          <w:w w:val="105"/>
          <w:lang w:val="cs-CZ"/>
        </w:rPr>
      </w:pPr>
    </w:p>
    <w:p w14:paraId="02291E8B" w14:textId="48B1F687" w:rsidR="00AD28FD" w:rsidRPr="004053FA" w:rsidRDefault="00261419" w:rsidP="00A55554">
      <w:pPr>
        <w:pStyle w:val="Zkladntext"/>
        <w:ind w:left="871" w:firstLine="569"/>
        <w:rPr>
          <w:lang w:val="cs-CZ"/>
        </w:rPr>
      </w:pPr>
      <w:r w:rsidRPr="004053FA">
        <w:rPr>
          <w:rFonts w:eastAsia="SimSun"/>
          <w:lang w:val="cs-CZ" w:eastAsia="zh-CN"/>
        </w:rPr>
        <w:t>Změnit definici pro “</w:t>
      </w:r>
      <w:r w:rsidRPr="004053FA">
        <w:rPr>
          <w:rFonts w:ascii="TimesNewRomanPS-ItalicMT" w:eastAsia="SimSun" w:hAnsi="TimesNewRomanPS-ItalicMT" w:cs="TimesNewRomanPS-ItalicMT"/>
          <w:i/>
          <w:iCs/>
          <w:lang w:val="cs-CZ"/>
        </w:rPr>
        <w:t>Recyklovaný plast”</w:t>
      </w:r>
      <w:r w:rsidRPr="004053FA">
        <w:rPr>
          <w:rFonts w:eastAsia="SimSun"/>
          <w:lang w:val="cs-CZ" w:eastAsia="zh-CN"/>
        </w:rPr>
        <w:t xml:space="preserve"> následovně:</w:t>
      </w:r>
    </w:p>
    <w:p w14:paraId="7E8567AD" w14:textId="77777777" w:rsidR="00AD28FD" w:rsidRPr="004053FA" w:rsidRDefault="00AD28FD">
      <w:pPr>
        <w:spacing w:before="11" w:line="240" w:lineRule="exact"/>
        <w:rPr>
          <w:sz w:val="24"/>
          <w:szCs w:val="24"/>
          <w:lang w:val="cs-CZ"/>
        </w:rPr>
      </w:pPr>
    </w:p>
    <w:p w14:paraId="5EE745FE" w14:textId="38DBFBA3" w:rsidR="00AD28FD" w:rsidRPr="004053FA" w:rsidRDefault="00261419" w:rsidP="00035E85">
      <w:pPr>
        <w:pStyle w:val="Zkladntext"/>
        <w:spacing w:before="7"/>
        <w:jc w:val="both"/>
        <w:rPr>
          <w:spacing w:val="-2"/>
          <w:w w:val="105"/>
          <w:lang w:val="cs-CZ"/>
        </w:rPr>
      </w:pPr>
      <w:r w:rsidRPr="004053FA">
        <w:rPr>
          <w:spacing w:val="-2"/>
          <w:w w:val="105"/>
          <w:lang w:val="cs-CZ"/>
        </w:rPr>
        <w:t>“</w:t>
      </w:r>
      <w:r w:rsidRPr="004053FA">
        <w:rPr>
          <w:b/>
          <w:i/>
          <w:spacing w:val="-2"/>
          <w:w w:val="105"/>
          <w:lang w:val="cs-CZ"/>
        </w:rPr>
        <w:t xml:space="preserve">“Recyklovaný plast“ </w:t>
      </w:r>
      <w:bookmarkStart w:id="25" w:name="_Hlk115945747"/>
      <w:r w:rsidRPr="004053FA">
        <w:rPr>
          <w:spacing w:val="-2"/>
          <w:w w:val="105"/>
          <w:lang w:val="cs-CZ"/>
        </w:rPr>
        <w:t>materiál získaný z použitých průmyslových obalů, které byly vyčištěny a připraveny ke zpracování na nové obaly. Specifické vlastnosti recyklovaného materiálu použitého pro výrobu nových obalů mu</w:t>
      </w:r>
      <w:r w:rsidR="006906B9" w:rsidRPr="004053FA">
        <w:rPr>
          <w:spacing w:val="-2"/>
          <w:w w:val="105"/>
          <w:lang w:val="cs-CZ"/>
        </w:rPr>
        <w:t>sí být pravidelně zajišťovány a </w:t>
      </w:r>
      <w:r w:rsidRPr="004053FA">
        <w:rPr>
          <w:spacing w:val="-2"/>
          <w:w w:val="105"/>
          <w:lang w:val="cs-CZ"/>
        </w:rPr>
        <w:t xml:space="preserve">dokumentovány v rámci programu zajištění kvality uznaného příslušným orgánem. Program zajištění kvality musí zahrnovat záznam o vlastním předběžném roztřídění a ověření, že každá vsádka recyklovaného plastového materiálu má správnou rychlost toku taveniny, hustotu a mez pevnosti v tahu, stejné jako konstrukční typ vyrobený z takového recyklovaného materiálu. Tato nutnost zahrnuje znalost obalového materiálu, ze kterého byly recyklované plasty odvozeny, jakož i znalost původních obsahů těchto obalů, pokud by tento předchozí obsah mohl snížit schopnost nových </w:t>
      </w:r>
      <w:r w:rsidRPr="004053FA">
        <w:rPr>
          <w:spacing w:val="-2"/>
          <w:w w:val="105"/>
          <w:lang w:val="cs-CZ"/>
        </w:rPr>
        <w:lastRenderedPageBreak/>
        <w:t>obalů vyrobených s použitím tohoto materiálu. Kromě toho musí program zajištění kvality výrobce obalu podle 6.1.1.4 zahrnovat mechanické zkoušení konstrukčního typu podle 6.1.5 na obalech vyrobených z každé šarže materiálu z recyklovaných plastů. Při tomto zkoušení může být odolnost vůči stohování ověřena vhodnou dynamickou zkouškou stlačením namísto statickou zkouškou zatížením.</w:t>
      </w:r>
      <w:r w:rsidR="00660819" w:rsidRPr="004053FA">
        <w:rPr>
          <w:spacing w:val="-2"/>
          <w:w w:val="105"/>
          <w:lang w:val="cs-CZ"/>
        </w:rPr>
        <w:t>;</w:t>
      </w:r>
      <w:bookmarkEnd w:id="25"/>
    </w:p>
    <w:p w14:paraId="697512A3" w14:textId="77777777" w:rsidR="00AD28FD" w:rsidRPr="004053FA" w:rsidRDefault="00AD28FD">
      <w:pPr>
        <w:spacing w:before="11" w:line="240" w:lineRule="exact"/>
        <w:rPr>
          <w:sz w:val="24"/>
          <w:szCs w:val="24"/>
          <w:lang w:val="cs-CZ"/>
        </w:rPr>
      </w:pPr>
    </w:p>
    <w:p w14:paraId="4B58F099" w14:textId="5D1C6B7C" w:rsidR="00AD28FD" w:rsidRPr="004053FA" w:rsidRDefault="00B52191" w:rsidP="00F40124">
      <w:pPr>
        <w:pStyle w:val="Zkladntext"/>
        <w:ind w:left="1560" w:right="114"/>
        <w:jc w:val="both"/>
        <w:rPr>
          <w:lang w:val="cs-CZ"/>
        </w:rPr>
      </w:pPr>
      <w:bookmarkStart w:id="26" w:name="_Hlk115946122"/>
      <w:r w:rsidRPr="004053FA">
        <w:rPr>
          <w:rFonts w:eastAsia="SimSun"/>
          <w:b/>
          <w:bCs/>
          <w:iCs/>
          <w:lang w:val="cs-CZ"/>
        </w:rPr>
        <w:t>POZNÁMKA</w:t>
      </w:r>
      <w:r w:rsidR="00660819" w:rsidRPr="004053FA">
        <w:rPr>
          <w:rFonts w:cs="Times New Roman"/>
          <w:spacing w:val="-1"/>
          <w:w w:val="110"/>
          <w:lang w:val="cs-CZ"/>
        </w:rPr>
        <w:t>:</w:t>
      </w:r>
      <w:r w:rsidR="006906B9" w:rsidRPr="004053FA">
        <w:rPr>
          <w:rFonts w:eastAsia="SimSun"/>
          <w:i/>
          <w:lang w:val="cs-CZ" w:eastAsia="zh-CN"/>
        </w:rPr>
        <w:t xml:space="preserve"> ISO 16103:2005 </w:t>
      </w:r>
      <w:r w:rsidR="006906B9" w:rsidRPr="004053FA">
        <w:rPr>
          <w:rStyle w:val="q4iawc"/>
          <w:i/>
          <w:lang w:val="cs-CZ"/>
        </w:rPr>
        <w:t>Obaly – Přepravní obaly pro nebezpečné věci – recyklované plasty, poskytuje další pokyny k postupům, které je třeba dodržovat při schvalování použití recyklovaných plastů. Tyto pokyny byly vypracovány na základě zkušeností s výrobou sudů a kanystrů z recyklovaných plastů, a proto může být nutné je upravit pro jiné typy obalů, IBC a velkých obalů vyrobených z recyklovaných plastů</w:t>
      </w:r>
      <w:r w:rsidR="00660819" w:rsidRPr="004053FA">
        <w:rPr>
          <w:i/>
          <w:spacing w:val="-1"/>
          <w:w w:val="110"/>
          <w:lang w:val="cs-CZ"/>
        </w:rPr>
        <w:t>.</w:t>
      </w:r>
      <w:bookmarkEnd w:id="26"/>
      <w:r w:rsidR="00660819" w:rsidRPr="004053FA">
        <w:rPr>
          <w:i/>
          <w:spacing w:val="-2"/>
          <w:w w:val="110"/>
          <w:lang w:val="cs-CZ"/>
        </w:rPr>
        <w:t>”</w:t>
      </w:r>
    </w:p>
    <w:p w14:paraId="1546263E" w14:textId="77777777" w:rsidR="00AD28FD" w:rsidRPr="004053FA" w:rsidRDefault="00AD28FD">
      <w:pPr>
        <w:spacing w:before="13" w:line="240" w:lineRule="exact"/>
        <w:rPr>
          <w:sz w:val="24"/>
          <w:szCs w:val="24"/>
          <w:lang w:val="cs-CZ"/>
        </w:rPr>
      </w:pPr>
    </w:p>
    <w:p w14:paraId="2CE4984A" w14:textId="77777777" w:rsidR="00C13E16" w:rsidRPr="004053FA" w:rsidRDefault="00C13E16" w:rsidP="000D0023">
      <w:pPr>
        <w:pStyle w:val="Zkladntext"/>
        <w:spacing w:line="480" w:lineRule="auto"/>
        <w:ind w:left="1151" w:right="4651" w:firstLine="569"/>
        <w:rPr>
          <w:spacing w:val="21"/>
          <w:w w:val="111"/>
          <w:lang w:val="cs-CZ"/>
        </w:rPr>
      </w:pPr>
      <w:r w:rsidRPr="004053FA">
        <w:rPr>
          <w:spacing w:val="-2"/>
          <w:w w:val="105"/>
          <w:lang w:val="cs-CZ"/>
        </w:rPr>
        <w:t>Smazat definici pro</w:t>
      </w:r>
      <w:r w:rsidRPr="004053FA">
        <w:rPr>
          <w:spacing w:val="2"/>
          <w:w w:val="105"/>
          <w:lang w:val="cs-CZ"/>
        </w:rPr>
        <w:t xml:space="preserve"> </w:t>
      </w:r>
      <w:r w:rsidRPr="004053FA">
        <w:rPr>
          <w:spacing w:val="-2"/>
          <w:w w:val="105"/>
          <w:lang w:val="cs-CZ"/>
        </w:rPr>
        <w:t>"</w:t>
      </w:r>
      <w:r w:rsidRPr="004053FA">
        <w:rPr>
          <w:spacing w:val="-1"/>
          <w:w w:val="105"/>
          <w:lang w:val="cs-CZ"/>
        </w:rPr>
        <w:t>S</w:t>
      </w:r>
      <w:r w:rsidRPr="004053FA">
        <w:rPr>
          <w:spacing w:val="-2"/>
          <w:w w:val="105"/>
          <w:lang w:val="cs-CZ"/>
        </w:rPr>
        <w:t>ADT"</w:t>
      </w:r>
      <w:r w:rsidRPr="004053FA">
        <w:rPr>
          <w:spacing w:val="-1"/>
          <w:w w:val="105"/>
          <w:lang w:val="cs-CZ"/>
        </w:rPr>
        <w:t>.</w:t>
      </w:r>
      <w:r w:rsidRPr="004053FA">
        <w:rPr>
          <w:spacing w:val="21"/>
          <w:w w:val="111"/>
          <w:lang w:val="cs-CZ"/>
        </w:rPr>
        <w:t xml:space="preserve"> </w:t>
      </w:r>
    </w:p>
    <w:p w14:paraId="3F35CB7A" w14:textId="6A062BB5" w:rsidR="00AD28FD" w:rsidRPr="004053FA" w:rsidRDefault="00C13E16" w:rsidP="000D0023">
      <w:pPr>
        <w:pStyle w:val="Zkladntext"/>
        <w:spacing w:line="480" w:lineRule="auto"/>
        <w:ind w:left="1151" w:right="4651" w:firstLine="569"/>
        <w:rPr>
          <w:lang w:val="cs-CZ"/>
        </w:rPr>
      </w:pPr>
      <w:r w:rsidRPr="004053FA">
        <w:rPr>
          <w:spacing w:val="-2"/>
          <w:w w:val="105"/>
          <w:lang w:val="cs-CZ"/>
        </w:rPr>
        <w:t>Smazat definici pro</w:t>
      </w:r>
      <w:r w:rsidRPr="004053FA">
        <w:rPr>
          <w:spacing w:val="2"/>
          <w:w w:val="105"/>
          <w:lang w:val="cs-CZ"/>
        </w:rPr>
        <w:t xml:space="preserve"> </w:t>
      </w:r>
      <w:r w:rsidRPr="004053FA">
        <w:rPr>
          <w:spacing w:val="-2"/>
          <w:w w:val="105"/>
          <w:lang w:val="cs-CZ"/>
        </w:rPr>
        <w:t>"</w:t>
      </w:r>
      <w:r w:rsidRPr="004053FA">
        <w:rPr>
          <w:spacing w:val="-1"/>
          <w:w w:val="105"/>
          <w:lang w:val="cs-CZ"/>
        </w:rPr>
        <w:t>S</w:t>
      </w:r>
      <w:r w:rsidRPr="004053FA">
        <w:rPr>
          <w:spacing w:val="-2"/>
          <w:w w:val="105"/>
          <w:lang w:val="cs-CZ"/>
        </w:rPr>
        <w:t>A</w:t>
      </w:r>
      <w:r w:rsidRPr="004053FA">
        <w:rPr>
          <w:spacing w:val="-1"/>
          <w:w w:val="105"/>
          <w:lang w:val="cs-CZ"/>
        </w:rPr>
        <w:t>P</w:t>
      </w:r>
      <w:r w:rsidRPr="004053FA">
        <w:rPr>
          <w:spacing w:val="-2"/>
          <w:w w:val="105"/>
          <w:lang w:val="cs-CZ"/>
        </w:rPr>
        <w:t>T"</w:t>
      </w:r>
      <w:r w:rsidRPr="004053FA">
        <w:rPr>
          <w:spacing w:val="-1"/>
          <w:w w:val="105"/>
          <w:lang w:val="cs-CZ"/>
        </w:rPr>
        <w:t>.</w:t>
      </w:r>
    </w:p>
    <w:p w14:paraId="112DFCAA" w14:textId="78E24E49" w:rsidR="00AD28FD" w:rsidRPr="004053FA" w:rsidRDefault="006906B9" w:rsidP="00A55554">
      <w:pPr>
        <w:pStyle w:val="Zkladntext"/>
        <w:spacing w:before="9"/>
        <w:ind w:left="868" w:firstLine="572"/>
        <w:rPr>
          <w:lang w:val="cs-CZ"/>
        </w:rPr>
      </w:pPr>
      <w:r w:rsidRPr="004053FA">
        <w:rPr>
          <w:rFonts w:eastAsia="SimSun"/>
          <w:lang w:val="cs-CZ" w:eastAsia="zh-CN"/>
        </w:rPr>
        <w:t>Změnit definici pro</w:t>
      </w:r>
      <w:r w:rsidRPr="004053FA">
        <w:rPr>
          <w:rFonts w:eastAsia="SimSun"/>
          <w:iCs/>
          <w:lang w:val="cs-CZ" w:eastAsia="zh-CN"/>
        </w:rPr>
        <w:t xml:space="preserve"> </w:t>
      </w:r>
      <w:r w:rsidRPr="004053FA">
        <w:rPr>
          <w:rFonts w:eastAsia="SimSun"/>
          <w:i/>
          <w:lang w:val="cs-CZ" w:eastAsia="zh-CN"/>
        </w:rPr>
        <w:t>“Provozní výstroj”</w:t>
      </w:r>
      <w:r w:rsidRPr="004053FA">
        <w:rPr>
          <w:rFonts w:eastAsia="SimSun"/>
          <w:iCs/>
          <w:lang w:val="cs-CZ" w:eastAsia="zh-CN"/>
        </w:rPr>
        <w:t xml:space="preserve"> následovně</w:t>
      </w:r>
      <w:r w:rsidR="00660819" w:rsidRPr="004053FA">
        <w:rPr>
          <w:spacing w:val="-2"/>
          <w:w w:val="110"/>
          <w:lang w:val="cs-CZ"/>
        </w:rPr>
        <w:t>:</w:t>
      </w:r>
    </w:p>
    <w:p w14:paraId="2C42B32A" w14:textId="4A67C084" w:rsidR="00AD28FD" w:rsidRPr="004053FA" w:rsidRDefault="00660819">
      <w:pPr>
        <w:pStyle w:val="Zkladntext"/>
        <w:tabs>
          <w:tab w:val="left" w:pos="1956"/>
        </w:tabs>
        <w:spacing w:before="72"/>
        <w:rPr>
          <w:lang w:val="cs-CZ"/>
        </w:rPr>
      </w:pPr>
      <w:r w:rsidRPr="004053FA">
        <w:rPr>
          <w:w w:val="115"/>
          <w:lang w:val="cs-CZ"/>
        </w:rPr>
        <w:t>–</w:t>
      </w:r>
      <w:r w:rsidRPr="004053FA">
        <w:rPr>
          <w:w w:val="115"/>
          <w:lang w:val="cs-CZ"/>
        </w:rPr>
        <w:tab/>
      </w:r>
      <w:r w:rsidR="006906B9" w:rsidRPr="004053FA">
        <w:rPr>
          <w:rFonts w:eastAsia="SimSun"/>
          <w:iCs/>
          <w:lang w:val="cs-CZ" w:eastAsia="zh-CN"/>
        </w:rPr>
        <w:t>Přidat následující nový pododstavec</w:t>
      </w:r>
      <w:r w:rsidRPr="004053FA">
        <w:rPr>
          <w:spacing w:val="-11"/>
          <w:w w:val="115"/>
          <w:lang w:val="cs-CZ"/>
        </w:rPr>
        <w:t xml:space="preserve"> </w:t>
      </w:r>
      <w:r w:rsidRPr="004053FA">
        <w:rPr>
          <w:spacing w:val="-3"/>
          <w:w w:val="115"/>
          <w:lang w:val="cs-CZ"/>
        </w:rPr>
        <w:t>(d)</w:t>
      </w:r>
      <w:r w:rsidRPr="004053FA">
        <w:rPr>
          <w:spacing w:val="-13"/>
          <w:w w:val="115"/>
          <w:lang w:val="cs-CZ"/>
        </w:rPr>
        <w:t xml:space="preserve"> </w:t>
      </w:r>
      <w:r w:rsidR="006906B9" w:rsidRPr="004053FA">
        <w:rPr>
          <w:spacing w:val="-13"/>
          <w:w w:val="115"/>
          <w:lang w:val="cs-CZ"/>
        </w:rPr>
        <w:t>na konec</w:t>
      </w:r>
      <w:r w:rsidRPr="004053FA">
        <w:rPr>
          <w:spacing w:val="-2"/>
          <w:w w:val="115"/>
          <w:lang w:val="cs-CZ"/>
        </w:rPr>
        <w:t>:</w:t>
      </w:r>
    </w:p>
    <w:p w14:paraId="15E02EF2" w14:textId="77777777" w:rsidR="00AD28FD" w:rsidRPr="004053FA" w:rsidRDefault="00AD28FD">
      <w:pPr>
        <w:spacing w:before="13" w:line="240" w:lineRule="exact"/>
        <w:rPr>
          <w:sz w:val="24"/>
          <w:szCs w:val="24"/>
          <w:lang w:val="cs-CZ"/>
        </w:rPr>
      </w:pPr>
    </w:p>
    <w:p w14:paraId="5475C7D7" w14:textId="150C2085" w:rsidR="00AD28FD" w:rsidRPr="004053FA" w:rsidRDefault="00660819">
      <w:pPr>
        <w:pStyle w:val="Zkladntext"/>
        <w:ind w:left="2375" w:right="114" w:hanging="423"/>
        <w:rPr>
          <w:lang w:val="cs-CZ"/>
        </w:rPr>
      </w:pPr>
      <w:r w:rsidRPr="004053FA">
        <w:rPr>
          <w:w w:val="110"/>
          <w:lang w:val="cs-CZ"/>
        </w:rPr>
        <w:t>"(d)</w:t>
      </w:r>
      <w:r w:rsidRPr="004053FA">
        <w:rPr>
          <w:spacing w:val="23"/>
          <w:w w:val="110"/>
          <w:lang w:val="cs-CZ"/>
        </w:rPr>
        <w:t xml:space="preserve"> </w:t>
      </w:r>
      <w:bookmarkStart w:id="27" w:name="_Hlk115946301"/>
      <w:r w:rsidR="006906B9" w:rsidRPr="004053FA">
        <w:rPr>
          <w:rStyle w:val="q4iawc"/>
          <w:lang w:val="cs-CZ"/>
        </w:rPr>
        <w:t>tlakové nádoby znamená uzávěry, sběrné potrubí, porézní, absorpční nebo adsorpční materiál a jakákoliv konstrukční zařízení, např.</w:t>
      </w:r>
      <w:r w:rsidR="006906B9" w:rsidRPr="004053FA">
        <w:rPr>
          <w:rStyle w:val="viiyi"/>
          <w:lang w:val="cs-CZ"/>
        </w:rPr>
        <w:t xml:space="preserve"> </w:t>
      </w:r>
      <w:r w:rsidR="006906B9" w:rsidRPr="004053FA">
        <w:rPr>
          <w:rStyle w:val="q4iawc"/>
          <w:lang w:val="cs-CZ"/>
        </w:rPr>
        <w:t>pro manipulaci</w:t>
      </w:r>
      <w:r w:rsidRPr="004053FA">
        <w:rPr>
          <w:spacing w:val="-2"/>
          <w:w w:val="110"/>
          <w:lang w:val="cs-CZ"/>
        </w:rPr>
        <w:t>;</w:t>
      </w:r>
      <w:bookmarkEnd w:id="27"/>
      <w:r w:rsidRPr="004053FA">
        <w:rPr>
          <w:spacing w:val="-2"/>
          <w:w w:val="110"/>
          <w:lang w:val="cs-CZ"/>
        </w:rPr>
        <w:t>”</w:t>
      </w:r>
      <w:r w:rsidRPr="004053FA">
        <w:rPr>
          <w:spacing w:val="-1"/>
          <w:w w:val="110"/>
          <w:lang w:val="cs-CZ"/>
        </w:rPr>
        <w:t>.</w:t>
      </w:r>
      <w:r w:rsidR="006906B9" w:rsidRPr="004053FA">
        <w:rPr>
          <w:spacing w:val="-1"/>
          <w:w w:val="110"/>
          <w:lang w:val="cs-CZ"/>
        </w:rPr>
        <w:t xml:space="preserve"> </w:t>
      </w:r>
    </w:p>
    <w:p w14:paraId="11965622" w14:textId="77777777" w:rsidR="00AD28FD" w:rsidRPr="004053FA" w:rsidRDefault="00AD28FD">
      <w:pPr>
        <w:spacing w:before="13" w:line="240" w:lineRule="exact"/>
        <w:rPr>
          <w:sz w:val="24"/>
          <w:szCs w:val="24"/>
          <w:lang w:val="cs-CZ"/>
        </w:rPr>
      </w:pPr>
    </w:p>
    <w:p w14:paraId="796CADC8" w14:textId="77777777" w:rsidR="006906B9" w:rsidRPr="004053FA" w:rsidRDefault="006906B9" w:rsidP="006906B9">
      <w:pPr>
        <w:pStyle w:val="Zkladntext"/>
        <w:ind w:left="1440" w:firstLine="108"/>
        <w:rPr>
          <w:spacing w:val="-2"/>
          <w:w w:val="105"/>
          <w:lang w:val="cs-CZ"/>
        </w:rPr>
      </w:pPr>
    </w:p>
    <w:p w14:paraId="4F731298" w14:textId="1778291B" w:rsidR="00AD28FD" w:rsidRPr="004053FA" w:rsidRDefault="006906B9" w:rsidP="00C13E16">
      <w:pPr>
        <w:pStyle w:val="Zkladntext"/>
        <w:ind w:left="720" w:firstLine="720"/>
        <w:rPr>
          <w:lang w:val="cs-CZ"/>
        </w:rPr>
      </w:pPr>
      <w:r w:rsidRPr="004053FA">
        <w:rPr>
          <w:spacing w:val="-2"/>
          <w:w w:val="105"/>
          <w:lang w:val="cs-CZ"/>
        </w:rPr>
        <w:t xml:space="preserve">  </w:t>
      </w:r>
      <w:r w:rsidR="00C13E16" w:rsidRPr="004053FA">
        <w:rPr>
          <w:spacing w:val="-2"/>
          <w:w w:val="105"/>
          <w:lang w:val="cs-CZ"/>
        </w:rPr>
        <w:t>Smazat definici pro</w:t>
      </w:r>
      <w:r w:rsidR="00C13E16" w:rsidRPr="004053FA">
        <w:rPr>
          <w:spacing w:val="2"/>
          <w:w w:val="105"/>
          <w:lang w:val="cs-CZ"/>
        </w:rPr>
        <w:t xml:space="preserve"> </w:t>
      </w:r>
      <w:r w:rsidR="00C13E16" w:rsidRPr="004053FA">
        <w:rPr>
          <w:spacing w:val="-2"/>
          <w:w w:val="105"/>
          <w:lang w:val="cs-CZ"/>
        </w:rPr>
        <w:t>"</w:t>
      </w:r>
      <w:r w:rsidR="00C13E16" w:rsidRPr="004053FA">
        <w:rPr>
          <w:spacing w:val="-1"/>
          <w:w w:val="105"/>
          <w:lang w:val="cs-CZ"/>
        </w:rPr>
        <w:t>S</w:t>
      </w:r>
      <w:r w:rsidR="00C13E16" w:rsidRPr="004053FA">
        <w:rPr>
          <w:spacing w:val="-2"/>
          <w:w w:val="105"/>
          <w:lang w:val="cs-CZ"/>
        </w:rPr>
        <w:t>M</w:t>
      </w:r>
      <w:r w:rsidR="00C13E16" w:rsidRPr="004053FA">
        <w:rPr>
          <w:spacing w:val="-1"/>
          <w:w w:val="105"/>
          <w:lang w:val="cs-CZ"/>
        </w:rPr>
        <w:t>GS</w:t>
      </w:r>
      <w:r w:rsidR="00C13E16" w:rsidRPr="004053FA">
        <w:rPr>
          <w:spacing w:val="-2"/>
          <w:w w:val="105"/>
          <w:lang w:val="cs-CZ"/>
        </w:rPr>
        <w:t>"</w:t>
      </w:r>
      <w:r w:rsidR="00C13E16" w:rsidRPr="004053FA">
        <w:rPr>
          <w:spacing w:val="-1"/>
          <w:w w:val="105"/>
          <w:lang w:val="cs-CZ"/>
        </w:rPr>
        <w:t>.</w:t>
      </w:r>
    </w:p>
    <w:p w14:paraId="0C9D2C8F" w14:textId="77777777" w:rsidR="00AD28FD" w:rsidRPr="004053FA" w:rsidRDefault="00AD28FD">
      <w:pPr>
        <w:spacing w:before="13" w:line="240" w:lineRule="exact"/>
        <w:rPr>
          <w:sz w:val="24"/>
          <w:szCs w:val="24"/>
          <w:lang w:val="cs-CZ"/>
        </w:rPr>
      </w:pPr>
    </w:p>
    <w:p w14:paraId="04C32D8A" w14:textId="3D77D885" w:rsidR="00AD28FD" w:rsidRPr="004053FA" w:rsidRDefault="00C13E16">
      <w:pPr>
        <w:pStyle w:val="Zkladntext"/>
        <w:rPr>
          <w:lang w:val="cs-CZ"/>
        </w:rPr>
      </w:pPr>
      <w:r w:rsidRPr="004053FA">
        <w:rPr>
          <w:spacing w:val="-2"/>
          <w:w w:val="105"/>
          <w:lang w:val="cs-CZ"/>
        </w:rPr>
        <w:t>Smazat definici pro</w:t>
      </w:r>
      <w:r w:rsidRPr="004053FA">
        <w:rPr>
          <w:spacing w:val="2"/>
          <w:w w:val="105"/>
          <w:lang w:val="cs-CZ"/>
        </w:rPr>
        <w:t xml:space="preserve"> </w:t>
      </w:r>
      <w:r w:rsidRPr="004053FA">
        <w:rPr>
          <w:spacing w:val="-2"/>
          <w:w w:val="105"/>
          <w:lang w:val="cs-CZ"/>
        </w:rPr>
        <w:t>"</w:t>
      </w:r>
      <w:r w:rsidRPr="004053FA">
        <w:rPr>
          <w:spacing w:val="-1"/>
          <w:w w:val="105"/>
          <w:lang w:val="cs-CZ"/>
        </w:rPr>
        <w:t>S</w:t>
      </w:r>
      <w:r w:rsidRPr="004053FA">
        <w:rPr>
          <w:spacing w:val="-2"/>
          <w:w w:val="105"/>
          <w:lang w:val="cs-CZ"/>
        </w:rPr>
        <w:t>M</w:t>
      </w:r>
      <w:r w:rsidRPr="004053FA">
        <w:rPr>
          <w:spacing w:val="-1"/>
          <w:w w:val="105"/>
          <w:lang w:val="cs-CZ"/>
        </w:rPr>
        <w:t>GS</w:t>
      </w:r>
      <w:r w:rsidRPr="004053FA">
        <w:rPr>
          <w:spacing w:val="17"/>
          <w:w w:val="105"/>
          <w:lang w:val="cs-CZ"/>
        </w:rPr>
        <w:t xml:space="preserve"> </w:t>
      </w:r>
      <w:r w:rsidRPr="004053FA">
        <w:rPr>
          <w:spacing w:val="-2"/>
          <w:w w:val="105"/>
          <w:lang w:val="cs-CZ"/>
        </w:rPr>
        <w:t>Příloha</w:t>
      </w:r>
      <w:r w:rsidRPr="004053FA">
        <w:rPr>
          <w:spacing w:val="18"/>
          <w:w w:val="105"/>
          <w:lang w:val="cs-CZ"/>
        </w:rPr>
        <w:t xml:space="preserve"> </w:t>
      </w:r>
      <w:r w:rsidRPr="004053FA">
        <w:rPr>
          <w:spacing w:val="-1"/>
          <w:w w:val="105"/>
          <w:lang w:val="cs-CZ"/>
        </w:rPr>
        <w:t>2</w:t>
      </w:r>
      <w:r w:rsidRPr="004053FA">
        <w:rPr>
          <w:spacing w:val="-2"/>
          <w:w w:val="105"/>
          <w:lang w:val="cs-CZ"/>
        </w:rPr>
        <w:t>"</w:t>
      </w:r>
      <w:r w:rsidRPr="004053FA">
        <w:rPr>
          <w:spacing w:val="-1"/>
          <w:w w:val="105"/>
          <w:lang w:val="cs-CZ"/>
        </w:rPr>
        <w:t>.</w:t>
      </w:r>
    </w:p>
    <w:p w14:paraId="4EB6B477" w14:textId="77777777" w:rsidR="00AD28FD" w:rsidRPr="004053FA" w:rsidRDefault="00AD28FD">
      <w:pPr>
        <w:spacing w:before="13" w:line="240" w:lineRule="exact"/>
        <w:rPr>
          <w:sz w:val="24"/>
          <w:szCs w:val="24"/>
          <w:lang w:val="cs-CZ"/>
        </w:rPr>
      </w:pPr>
    </w:p>
    <w:p w14:paraId="0C43AB2D" w14:textId="2576D9C2" w:rsidR="00836995" w:rsidRPr="004053FA" w:rsidRDefault="00836995">
      <w:pPr>
        <w:pStyle w:val="Zkladntext"/>
        <w:spacing w:line="480" w:lineRule="auto"/>
        <w:ind w:left="1528" w:right="2731"/>
        <w:rPr>
          <w:spacing w:val="21"/>
          <w:w w:val="111"/>
          <w:lang w:val="cs-CZ"/>
        </w:rPr>
      </w:pPr>
      <w:r w:rsidRPr="004053FA">
        <w:rPr>
          <w:rFonts w:eastAsia="SimSun"/>
          <w:lang w:val="cs-CZ" w:eastAsia="zh-CN"/>
        </w:rPr>
        <w:t>V definici pro</w:t>
      </w:r>
      <w:r w:rsidRPr="004053FA">
        <w:rPr>
          <w:rFonts w:eastAsia="SimSun"/>
          <w:iCs/>
          <w:lang w:val="cs-CZ" w:eastAsia="zh-CN"/>
        </w:rPr>
        <w:t xml:space="preserve"> </w:t>
      </w:r>
      <w:r w:rsidRPr="004053FA">
        <w:rPr>
          <w:rFonts w:eastAsia="SimSun"/>
          <w:lang w:val="cs-CZ" w:eastAsia="zh-CN"/>
        </w:rPr>
        <w:t>“</w:t>
      </w:r>
      <w:r w:rsidRPr="004053FA">
        <w:rPr>
          <w:rFonts w:eastAsia="SimSun"/>
          <w:i/>
          <w:iCs/>
          <w:lang w:val="cs-CZ" w:eastAsia="zh-CN"/>
        </w:rPr>
        <w:t>Cisterna</w:t>
      </w:r>
      <w:r w:rsidRPr="004053FA">
        <w:rPr>
          <w:rFonts w:eastAsia="SimSun"/>
          <w:lang w:val="cs-CZ" w:eastAsia="zh-CN"/>
        </w:rPr>
        <w:t>”, smazat Poznámku na konci.</w:t>
      </w:r>
    </w:p>
    <w:p w14:paraId="6707FDDD" w14:textId="77777777" w:rsidR="00F40124" w:rsidRPr="004053FA" w:rsidRDefault="00F40124">
      <w:pPr>
        <w:pStyle w:val="Zkladntext"/>
        <w:ind w:hanging="3"/>
        <w:rPr>
          <w:spacing w:val="-2"/>
          <w:w w:val="110"/>
          <w:lang w:val="cs-CZ"/>
        </w:rPr>
      </w:pPr>
    </w:p>
    <w:p w14:paraId="1FD6BFB2" w14:textId="5577A4BE" w:rsidR="00C90739" w:rsidRPr="004053FA" w:rsidRDefault="00C90739" w:rsidP="00C90739">
      <w:pPr>
        <w:pStyle w:val="Zkladntext"/>
        <w:spacing w:line="480" w:lineRule="auto"/>
        <w:ind w:left="1528" w:right="2731"/>
        <w:rPr>
          <w:lang w:val="cs-CZ"/>
        </w:rPr>
      </w:pPr>
      <w:r w:rsidRPr="004053FA">
        <w:rPr>
          <w:spacing w:val="-2"/>
          <w:w w:val="110"/>
          <w:lang w:val="cs-CZ"/>
        </w:rPr>
        <w:t>Za definici</w:t>
      </w:r>
      <w:r w:rsidRPr="004053FA">
        <w:rPr>
          <w:spacing w:val="3"/>
          <w:w w:val="110"/>
          <w:lang w:val="cs-CZ"/>
        </w:rPr>
        <w:t xml:space="preserve"> </w:t>
      </w:r>
      <w:r w:rsidRPr="004053FA">
        <w:rPr>
          <w:spacing w:val="-1"/>
          <w:w w:val="110"/>
          <w:lang w:val="cs-CZ"/>
        </w:rPr>
        <w:t>"</w:t>
      </w:r>
      <w:r w:rsidRPr="004053FA">
        <w:rPr>
          <w:rFonts w:eastAsia="SimSun"/>
          <w:lang w:val="cs-CZ" w:eastAsia="zh-CN"/>
        </w:rPr>
        <w:t>Cisternový kontejner</w:t>
      </w:r>
      <w:r w:rsidRPr="004053FA">
        <w:rPr>
          <w:spacing w:val="-1"/>
          <w:w w:val="110"/>
          <w:lang w:val="cs-CZ"/>
        </w:rPr>
        <w:t>",</w:t>
      </w:r>
      <w:r w:rsidRPr="004053FA">
        <w:rPr>
          <w:spacing w:val="4"/>
          <w:w w:val="110"/>
          <w:lang w:val="cs-CZ"/>
        </w:rPr>
        <w:t xml:space="preserve"> vložit</w:t>
      </w:r>
      <w:r w:rsidRPr="004053FA">
        <w:rPr>
          <w:spacing w:val="-2"/>
          <w:w w:val="110"/>
          <w:lang w:val="cs-CZ"/>
        </w:rPr>
        <w:t>:</w:t>
      </w:r>
    </w:p>
    <w:p w14:paraId="0C84CF82" w14:textId="483F1046" w:rsidR="00C90739" w:rsidRPr="004053FA" w:rsidRDefault="00C90739" w:rsidP="00C90739">
      <w:pPr>
        <w:pStyle w:val="Zkladntext"/>
        <w:spacing w:before="7"/>
        <w:ind w:left="1528"/>
        <w:rPr>
          <w:lang w:val="cs-CZ"/>
        </w:rPr>
      </w:pPr>
      <w:r w:rsidRPr="004053FA">
        <w:rPr>
          <w:w w:val="105"/>
          <w:lang w:val="cs-CZ"/>
        </w:rPr>
        <w:t>"</w:t>
      </w:r>
      <w:r w:rsidR="00B40EE6" w:rsidRPr="004053FA">
        <w:rPr>
          <w:w w:val="105"/>
          <w:lang w:val="cs-CZ"/>
        </w:rPr>
        <w:t>Navíc</w:t>
      </w:r>
      <w:r w:rsidRPr="004053FA">
        <w:rPr>
          <w:spacing w:val="-2"/>
          <w:w w:val="105"/>
          <w:lang w:val="cs-CZ"/>
        </w:rPr>
        <w:t>:</w:t>
      </w:r>
    </w:p>
    <w:p w14:paraId="5E195869" w14:textId="77777777" w:rsidR="00C90739" w:rsidRPr="004053FA" w:rsidRDefault="00C90739" w:rsidP="00C90739">
      <w:pPr>
        <w:spacing w:before="13" w:line="240" w:lineRule="exact"/>
        <w:rPr>
          <w:sz w:val="24"/>
          <w:szCs w:val="24"/>
          <w:lang w:val="cs-CZ"/>
        </w:rPr>
      </w:pPr>
    </w:p>
    <w:p w14:paraId="452E2BDB" w14:textId="77777777" w:rsidR="00B40EE6" w:rsidRPr="004053FA" w:rsidRDefault="00B40EE6" w:rsidP="00B40EE6">
      <w:pPr>
        <w:tabs>
          <w:tab w:val="left" w:pos="2268"/>
        </w:tabs>
        <w:spacing w:after="120"/>
        <w:ind w:left="1560" w:right="1134"/>
        <w:jc w:val="both"/>
        <w:rPr>
          <w:rFonts w:ascii="Times New Roman" w:hAnsi="Times New Roman" w:cs="Times New Roman"/>
          <w:bCs/>
          <w:lang w:val="cs-CZ"/>
        </w:rPr>
      </w:pPr>
      <w:r w:rsidRPr="004053FA">
        <w:rPr>
          <w:rFonts w:ascii="Times New Roman" w:eastAsia="SimSun" w:hAnsi="Times New Roman" w:cs="Times New Roman"/>
          <w:i/>
          <w:iCs/>
          <w:lang w:val="cs-CZ" w:eastAsia="zh-CN"/>
        </w:rPr>
        <w:t>„</w:t>
      </w:r>
      <w:bookmarkStart w:id="28" w:name="_Hlk115946629"/>
      <w:r w:rsidRPr="004053FA">
        <w:rPr>
          <w:rFonts w:ascii="Times New Roman" w:hAnsi="Times New Roman" w:cs="Times New Roman"/>
          <w:b/>
          <w:bCs/>
          <w:iCs/>
          <w:lang w:val="cs-CZ"/>
        </w:rPr>
        <w:t>Cisternový kontejner mimořádně velký</w:t>
      </w:r>
      <w:r w:rsidRPr="004053FA">
        <w:rPr>
          <w:rFonts w:ascii="Times New Roman" w:eastAsia="SimSun" w:hAnsi="Times New Roman" w:cs="Times New Roman"/>
          <w:i/>
          <w:iCs/>
          <w:lang w:val="cs-CZ" w:eastAsia="zh-CN"/>
        </w:rPr>
        <w:t>“</w:t>
      </w:r>
      <w:r w:rsidRPr="004053FA">
        <w:rPr>
          <w:rFonts w:ascii="Times New Roman" w:hAnsi="Times New Roman" w:cs="Times New Roman"/>
          <w:lang w:val="cs-CZ"/>
        </w:rPr>
        <w:t xml:space="preserve"> cisternový kontejner o objemu větším než </w:t>
      </w:r>
      <w:r w:rsidRPr="004053FA">
        <w:rPr>
          <w:rFonts w:ascii="Times New Roman" w:hAnsi="Times New Roman" w:cs="Times New Roman"/>
          <w:bCs/>
          <w:lang w:val="cs-CZ"/>
        </w:rPr>
        <w:t>40 000 litrů</w:t>
      </w:r>
      <w:bookmarkEnd w:id="28"/>
      <w:r w:rsidRPr="004053FA">
        <w:rPr>
          <w:rFonts w:ascii="Times New Roman" w:hAnsi="Times New Roman" w:cs="Times New Roman"/>
          <w:bCs/>
          <w:lang w:val="cs-CZ"/>
        </w:rPr>
        <w:t>.”</w:t>
      </w:r>
    </w:p>
    <w:p w14:paraId="17554E26" w14:textId="77777777" w:rsidR="00B40EE6" w:rsidRPr="004053FA" w:rsidRDefault="00B40EE6" w:rsidP="00B40EE6">
      <w:pPr>
        <w:tabs>
          <w:tab w:val="left" w:pos="2268"/>
        </w:tabs>
        <w:spacing w:after="120"/>
        <w:ind w:left="1560" w:right="1134"/>
        <w:jc w:val="both"/>
        <w:rPr>
          <w:rFonts w:ascii="Times New Roman" w:eastAsia="SimSun" w:hAnsi="Times New Roman" w:cs="Times New Roman"/>
          <w:i/>
          <w:iCs/>
          <w:lang w:val="cs-CZ" w:eastAsia="zh-CN"/>
        </w:rPr>
      </w:pPr>
      <w:r w:rsidRPr="004053FA">
        <w:rPr>
          <w:rFonts w:ascii="Times New Roman" w:eastAsia="SimSun" w:hAnsi="Times New Roman" w:cs="Times New Roman"/>
          <w:i/>
          <w:iCs/>
          <w:lang w:val="cs-CZ" w:eastAsia="zh-CN"/>
        </w:rPr>
        <w:t>V češtině dále pod písmenem M:</w:t>
      </w:r>
    </w:p>
    <w:p w14:paraId="3EA3B643" w14:textId="77777777" w:rsidR="00B40EE6" w:rsidRPr="004053FA" w:rsidRDefault="00B40EE6" w:rsidP="00B40EE6">
      <w:pPr>
        <w:tabs>
          <w:tab w:val="left" w:pos="2268"/>
        </w:tabs>
        <w:spacing w:after="120"/>
        <w:ind w:left="1560" w:right="1134"/>
        <w:jc w:val="both"/>
        <w:rPr>
          <w:rFonts w:ascii="Times New Roman" w:hAnsi="Times New Roman" w:cs="Times New Roman"/>
          <w:bCs/>
          <w:lang w:val="cs-CZ"/>
        </w:rPr>
      </w:pPr>
      <w:r w:rsidRPr="004053FA">
        <w:rPr>
          <w:rFonts w:ascii="Times New Roman" w:eastAsia="SimSun" w:hAnsi="Times New Roman" w:cs="Times New Roman"/>
          <w:i/>
          <w:iCs/>
          <w:lang w:val="cs-CZ" w:eastAsia="zh-CN"/>
        </w:rPr>
        <w:t>„</w:t>
      </w:r>
      <w:r w:rsidRPr="004053FA">
        <w:rPr>
          <w:rFonts w:ascii="Times New Roman" w:eastAsia="SimSun" w:hAnsi="Times New Roman" w:cs="Times New Roman"/>
          <w:b/>
          <w:bCs/>
          <w:i/>
          <w:iCs/>
          <w:lang w:val="cs-CZ" w:eastAsia="zh-CN"/>
        </w:rPr>
        <w:t>Mimořádně velký cisternový kontejner</w:t>
      </w:r>
      <w:r w:rsidRPr="004053FA">
        <w:rPr>
          <w:rFonts w:ascii="Times New Roman" w:eastAsia="SimSun" w:hAnsi="Times New Roman" w:cs="Times New Roman"/>
          <w:i/>
          <w:iCs/>
          <w:lang w:val="cs-CZ" w:eastAsia="zh-CN"/>
        </w:rPr>
        <w:t>“ viz „</w:t>
      </w:r>
      <w:r w:rsidRPr="004053FA">
        <w:rPr>
          <w:rFonts w:ascii="Times New Roman" w:hAnsi="Times New Roman" w:cs="Times New Roman"/>
          <w:b/>
          <w:bCs/>
          <w:iCs/>
          <w:lang w:val="cs-CZ"/>
        </w:rPr>
        <w:t>Cisternový kontejner mimořádně velký</w:t>
      </w:r>
      <w:r w:rsidRPr="004053FA">
        <w:rPr>
          <w:rFonts w:ascii="Times New Roman" w:eastAsia="SimSun" w:hAnsi="Times New Roman" w:cs="Times New Roman"/>
          <w:i/>
          <w:iCs/>
          <w:lang w:val="cs-CZ" w:eastAsia="zh-CN"/>
        </w:rPr>
        <w:t>“</w:t>
      </w:r>
    </w:p>
    <w:p w14:paraId="2EDD98D7" w14:textId="77777777" w:rsidR="00AD28FD" w:rsidRPr="004053FA" w:rsidRDefault="00AD28FD">
      <w:pPr>
        <w:spacing w:before="9" w:line="240" w:lineRule="exact"/>
        <w:rPr>
          <w:sz w:val="24"/>
          <w:szCs w:val="24"/>
          <w:lang w:val="cs-CZ"/>
        </w:rPr>
      </w:pPr>
    </w:p>
    <w:p w14:paraId="063D489A" w14:textId="67A70146" w:rsidR="00AD28FD" w:rsidRPr="004053FA" w:rsidRDefault="00836995">
      <w:pPr>
        <w:pStyle w:val="Zkladntext"/>
        <w:spacing w:line="480" w:lineRule="auto"/>
        <w:ind w:left="1528" w:right="4110"/>
        <w:rPr>
          <w:lang w:val="cs-CZ"/>
        </w:rPr>
      </w:pPr>
      <w:r w:rsidRPr="004053FA">
        <w:rPr>
          <w:rFonts w:eastAsia="SimSun"/>
          <w:lang w:val="cs-CZ" w:eastAsia="zh-CN"/>
        </w:rPr>
        <w:t>V definici pro</w:t>
      </w:r>
      <w:r w:rsidRPr="004053FA">
        <w:rPr>
          <w:rFonts w:eastAsia="SimSun"/>
          <w:iCs/>
          <w:lang w:val="cs-CZ" w:eastAsia="zh-CN"/>
        </w:rPr>
        <w:t xml:space="preserve"> </w:t>
      </w:r>
      <w:r w:rsidRPr="004053FA">
        <w:rPr>
          <w:rFonts w:eastAsia="SimSun"/>
          <w:lang w:val="cs-CZ" w:eastAsia="zh-CN"/>
        </w:rPr>
        <w:t>“</w:t>
      </w:r>
      <w:r w:rsidRPr="004053FA">
        <w:rPr>
          <w:rFonts w:eastAsia="SimSun"/>
          <w:i/>
          <w:iCs/>
          <w:lang w:val="cs-CZ" w:eastAsia="zh-CN"/>
        </w:rPr>
        <w:t>Nádoba trubková</w:t>
      </w:r>
      <w:r w:rsidRPr="004053FA">
        <w:rPr>
          <w:rFonts w:eastAsia="SimSun"/>
          <w:lang w:val="cs-CZ" w:eastAsia="zh-CN"/>
        </w:rPr>
        <w:t>”, smazat “přepravitelná”</w:t>
      </w:r>
      <w:r w:rsidRPr="004053FA">
        <w:rPr>
          <w:spacing w:val="-1"/>
          <w:w w:val="110"/>
          <w:lang w:val="cs-CZ"/>
        </w:rPr>
        <w:t>.</w:t>
      </w:r>
    </w:p>
    <w:p w14:paraId="60359C64" w14:textId="77777777" w:rsidR="000D0023" w:rsidRPr="004053FA" w:rsidRDefault="000D0023" w:rsidP="00DA51FE">
      <w:pPr>
        <w:pStyle w:val="Zkladntext"/>
        <w:spacing w:before="9" w:line="480" w:lineRule="auto"/>
        <w:ind w:right="4916"/>
        <w:rPr>
          <w:spacing w:val="23"/>
          <w:w w:val="111"/>
          <w:lang w:val="cs-CZ"/>
        </w:rPr>
      </w:pPr>
      <w:r w:rsidRPr="004053FA">
        <w:rPr>
          <w:spacing w:val="-2"/>
          <w:w w:val="105"/>
          <w:lang w:val="cs-CZ"/>
        </w:rPr>
        <w:t>Smazat definici pro</w:t>
      </w:r>
      <w:r w:rsidRPr="004053FA">
        <w:rPr>
          <w:spacing w:val="2"/>
          <w:w w:val="105"/>
          <w:lang w:val="cs-CZ"/>
        </w:rPr>
        <w:t xml:space="preserve"> </w:t>
      </w:r>
      <w:r w:rsidRPr="004053FA">
        <w:rPr>
          <w:spacing w:val="-2"/>
          <w:w w:val="105"/>
          <w:lang w:val="cs-CZ"/>
        </w:rPr>
        <w:t>"UI</w:t>
      </w:r>
      <w:r w:rsidRPr="004053FA">
        <w:rPr>
          <w:spacing w:val="-1"/>
          <w:w w:val="105"/>
          <w:lang w:val="cs-CZ"/>
        </w:rPr>
        <w:t>C</w:t>
      </w:r>
      <w:r w:rsidRPr="004053FA">
        <w:rPr>
          <w:spacing w:val="-2"/>
          <w:w w:val="105"/>
          <w:lang w:val="cs-CZ"/>
        </w:rPr>
        <w:t>"</w:t>
      </w:r>
      <w:r w:rsidRPr="004053FA">
        <w:rPr>
          <w:spacing w:val="-1"/>
          <w:w w:val="105"/>
          <w:lang w:val="cs-CZ"/>
        </w:rPr>
        <w:t>.</w:t>
      </w:r>
      <w:r w:rsidRPr="004053FA">
        <w:rPr>
          <w:spacing w:val="23"/>
          <w:w w:val="111"/>
          <w:lang w:val="cs-CZ"/>
        </w:rPr>
        <w:t xml:space="preserve"> </w:t>
      </w:r>
    </w:p>
    <w:p w14:paraId="663D19C0" w14:textId="553EAB11" w:rsidR="00AD28FD" w:rsidRPr="004053FA" w:rsidRDefault="000D0023" w:rsidP="00DA51FE">
      <w:pPr>
        <w:pStyle w:val="Zkladntext"/>
        <w:spacing w:before="9" w:line="480" w:lineRule="auto"/>
        <w:ind w:right="4916"/>
        <w:rPr>
          <w:lang w:val="cs-CZ"/>
        </w:rPr>
      </w:pPr>
      <w:r w:rsidRPr="004053FA">
        <w:rPr>
          <w:spacing w:val="-2"/>
          <w:w w:val="105"/>
          <w:lang w:val="cs-CZ"/>
        </w:rPr>
        <w:t>Smazat definici pro</w:t>
      </w:r>
      <w:r w:rsidRPr="004053FA">
        <w:rPr>
          <w:spacing w:val="5"/>
          <w:w w:val="105"/>
          <w:lang w:val="cs-CZ"/>
        </w:rPr>
        <w:t xml:space="preserve"> </w:t>
      </w:r>
      <w:r w:rsidRPr="004053FA">
        <w:rPr>
          <w:spacing w:val="-2"/>
          <w:w w:val="105"/>
          <w:lang w:val="cs-CZ"/>
        </w:rPr>
        <w:t>"UN</w:t>
      </w:r>
      <w:r w:rsidRPr="004053FA">
        <w:rPr>
          <w:spacing w:val="-1"/>
          <w:w w:val="105"/>
          <w:lang w:val="cs-CZ"/>
        </w:rPr>
        <w:t>ECE</w:t>
      </w:r>
      <w:r w:rsidRPr="004053FA">
        <w:rPr>
          <w:spacing w:val="-2"/>
          <w:w w:val="105"/>
          <w:lang w:val="cs-CZ"/>
        </w:rPr>
        <w:t>"</w:t>
      </w:r>
      <w:r w:rsidRPr="004053FA">
        <w:rPr>
          <w:spacing w:val="-1"/>
          <w:w w:val="105"/>
          <w:lang w:val="cs-CZ"/>
        </w:rPr>
        <w:t>.</w:t>
      </w:r>
    </w:p>
    <w:p w14:paraId="5111C67F" w14:textId="50E070D6" w:rsidR="00AD28FD" w:rsidRPr="004053FA" w:rsidRDefault="00CE2526">
      <w:pPr>
        <w:pStyle w:val="Zkladntext"/>
        <w:ind w:left="1528"/>
        <w:rPr>
          <w:lang w:val="cs-CZ"/>
        </w:rPr>
      </w:pPr>
      <w:r w:rsidRPr="004053FA">
        <w:rPr>
          <w:rFonts w:eastAsia="SimSun"/>
          <w:lang w:val="cs-CZ" w:eastAsia="zh-CN"/>
        </w:rPr>
        <w:t>V definici pro</w:t>
      </w:r>
      <w:r w:rsidRPr="004053FA">
        <w:rPr>
          <w:rFonts w:eastAsia="SimSun"/>
          <w:lang w:val="cs-CZ"/>
        </w:rPr>
        <w:t xml:space="preserve"> “</w:t>
      </w:r>
      <w:r w:rsidRPr="004053FA">
        <w:rPr>
          <w:rFonts w:eastAsia="SimSun"/>
          <w:i/>
          <w:lang w:val="cs-CZ"/>
        </w:rPr>
        <w:t>Vzorové předpisy OSN</w:t>
      </w:r>
      <w:r w:rsidRPr="004053FA">
        <w:rPr>
          <w:rFonts w:eastAsia="SimSun"/>
          <w:lang w:val="cs-CZ"/>
        </w:rPr>
        <w:t>”, následovně</w:t>
      </w:r>
      <w:r w:rsidR="00660819" w:rsidRPr="004053FA">
        <w:rPr>
          <w:spacing w:val="-2"/>
          <w:w w:val="110"/>
          <w:lang w:val="cs-CZ"/>
        </w:rPr>
        <w:t>:</w:t>
      </w:r>
    </w:p>
    <w:p w14:paraId="31F8D79F" w14:textId="77777777" w:rsidR="00AD28FD" w:rsidRPr="004053FA" w:rsidRDefault="00AD28FD">
      <w:pPr>
        <w:spacing w:before="13" w:line="240" w:lineRule="exact"/>
        <w:rPr>
          <w:sz w:val="24"/>
          <w:szCs w:val="24"/>
          <w:lang w:val="cs-CZ"/>
        </w:rPr>
      </w:pPr>
    </w:p>
    <w:p w14:paraId="3274AE4D" w14:textId="2C3E6839" w:rsidR="00AD28FD" w:rsidRPr="004053FA" w:rsidRDefault="00CE2526">
      <w:pPr>
        <w:pStyle w:val="Zkladntext"/>
        <w:numPr>
          <w:ilvl w:val="0"/>
          <w:numId w:val="153"/>
        </w:numPr>
        <w:tabs>
          <w:tab w:val="left" w:pos="1956"/>
        </w:tabs>
        <w:spacing w:line="480" w:lineRule="auto"/>
        <w:ind w:right="4765"/>
        <w:rPr>
          <w:lang w:val="cs-CZ"/>
        </w:rPr>
      </w:pPr>
      <w:r w:rsidRPr="004053FA">
        <w:rPr>
          <w:rFonts w:eastAsia="SimSun"/>
          <w:lang w:val="cs-CZ"/>
        </w:rPr>
        <w:t>nahradit “dvacátému prvnímu” za</w:t>
      </w:r>
      <w:r w:rsidR="00660819" w:rsidRPr="004053FA">
        <w:rPr>
          <w:spacing w:val="-2"/>
          <w:w w:val="105"/>
          <w:lang w:val="cs-CZ"/>
        </w:rPr>
        <w:t>:</w:t>
      </w:r>
      <w:r w:rsidR="00660819" w:rsidRPr="004053FA">
        <w:rPr>
          <w:spacing w:val="21"/>
          <w:lang w:val="cs-CZ"/>
        </w:rPr>
        <w:t xml:space="preserve"> </w:t>
      </w:r>
      <w:r w:rsidRPr="004053FA">
        <w:rPr>
          <w:rFonts w:eastAsia="SimSun"/>
          <w:lang w:val="cs-CZ"/>
        </w:rPr>
        <w:t>“dvacátému druhému“</w:t>
      </w:r>
      <w:r w:rsidR="00660819" w:rsidRPr="004053FA">
        <w:rPr>
          <w:spacing w:val="-1"/>
          <w:w w:val="105"/>
          <w:lang w:val="cs-CZ"/>
        </w:rPr>
        <w:t>.</w:t>
      </w:r>
    </w:p>
    <w:p w14:paraId="414F9B03" w14:textId="439184E2" w:rsidR="00AD28FD" w:rsidRPr="004053FA" w:rsidRDefault="00CE2526">
      <w:pPr>
        <w:pStyle w:val="Zkladntext"/>
        <w:numPr>
          <w:ilvl w:val="0"/>
          <w:numId w:val="153"/>
        </w:numPr>
        <w:tabs>
          <w:tab w:val="left" w:pos="1957"/>
        </w:tabs>
        <w:spacing w:before="7" w:line="480" w:lineRule="auto"/>
        <w:ind w:right="4110" w:hanging="425"/>
        <w:rPr>
          <w:lang w:val="cs-CZ"/>
        </w:rPr>
      </w:pPr>
      <w:r w:rsidRPr="004053FA">
        <w:rPr>
          <w:rFonts w:eastAsia="SimSun"/>
          <w:lang w:val="cs-CZ"/>
        </w:rPr>
        <w:t>nahradit</w:t>
      </w:r>
      <w:r w:rsidR="00660819" w:rsidRPr="004053FA">
        <w:rPr>
          <w:spacing w:val="53"/>
          <w:w w:val="105"/>
          <w:lang w:val="cs-CZ"/>
        </w:rPr>
        <w:t xml:space="preserve"> </w:t>
      </w:r>
      <w:r w:rsidR="00660819" w:rsidRPr="004053FA">
        <w:rPr>
          <w:spacing w:val="-2"/>
          <w:w w:val="105"/>
          <w:lang w:val="cs-CZ"/>
        </w:rPr>
        <w:t>"(</w:t>
      </w:r>
      <w:r w:rsidR="00660819" w:rsidRPr="004053FA">
        <w:rPr>
          <w:spacing w:val="-1"/>
          <w:w w:val="105"/>
          <w:lang w:val="cs-CZ"/>
        </w:rPr>
        <w:t>S</w:t>
      </w:r>
      <w:r w:rsidR="00660819" w:rsidRPr="004053FA">
        <w:rPr>
          <w:spacing w:val="-2"/>
          <w:w w:val="105"/>
          <w:lang w:val="cs-CZ"/>
        </w:rPr>
        <w:t>T/</w:t>
      </w:r>
      <w:r w:rsidR="00660819" w:rsidRPr="004053FA">
        <w:rPr>
          <w:spacing w:val="-1"/>
          <w:w w:val="105"/>
          <w:lang w:val="cs-CZ"/>
        </w:rPr>
        <w:t>SG</w:t>
      </w:r>
      <w:r w:rsidR="00660819" w:rsidRPr="004053FA">
        <w:rPr>
          <w:spacing w:val="-2"/>
          <w:w w:val="105"/>
          <w:lang w:val="cs-CZ"/>
        </w:rPr>
        <w:t>/A</w:t>
      </w:r>
      <w:r w:rsidR="00660819" w:rsidRPr="004053FA">
        <w:rPr>
          <w:spacing w:val="-1"/>
          <w:w w:val="105"/>
          <w:lang w:val="cs-CZ"/>
        </w:rPr>
        <w:t>C.10</w:t>
      </w:r>
      <w:r w:rsidR="00660819" w:rsidRPr="004053FA">
        <w:rPr>
          <w:spacing w:val="-2"/>
          <w:w w:val="105"/>
          <w:lang w:val="cs-CZ"/>
        </w:rPr>
        <w:t>/</w:t>
      </w:r>
      <w:r w:rsidR="00660819" w:rsidRPr="004053FA">
        <w:rPr>
          <w:spacing w:val="-1"/>
          <w:w w:val="105"/>
          <w:lang w:val="cs-CZ"/>
        </w:rPr>
        <w:t>1</w:t>
      </w:r>
      <w:r w:rsidR="00660819" w:rsidRPr="004053FA">
        <w:rPr>
          <w:spacing w:val="-2"/>
          <w:w w:val="105"/>
          <w:lang w:val="cs-CZ"/>
        </w:rPr>
        <w:t>/</w:t>
      </w:r>
      <w:r w:rsidR="00660819" w:rsidRPr="004053FA">
        <w:rPr>
          <w:spacing w:val="-1"/>
          <w:w w:val="105"/>
          <w:lang w:val="cs-CZ"/>
        </w:rPr>
        <w:t>Re</w:t>
      </w:r>
      <w:r w:rsidR="00660819" w:rsidRPr="004053FA">
        <w:rPr>
          <w:spacing w:val="-2"/>
          <w:w w:val="105"/>
          <w:lang w:val="cs-CZ"/>
        </w:rPr>
        <w:t>v</w:t>
      </w:r>
      <w:r w:rsidR="00660819" w:rsidRPr="004053FA">
        <w:rPr>
          <w:spacing w:val="-1"/>
          <w:w w:val="105"/>
          <w:lang w:val="cs-CZ"/>
        </w:rPr>
        <w:t>.21</w:t>
      </w:r>
      <w:r w:rsidR="00660819" w:rsidRPr="004053FA">
        <w:rPr>
          <w:spacing w:val="-2"/>
          <w:w w:val="105"/>
          <w:lang w:val="cs-CZ"/>
        </w:rPr>
        <w:t>)"</w:t>
      </w:r>
      <w:r w:rsidR="00660819" w:rsidRPr="004053FA">
        <w:rPr>
          <w:spacing w:val="50"/>
          <w:w w:val="105"/>
          <w:lang w:val="cs-CZ"/>
        </w:rPr>
        <w:t xml:space="preserve"> </w:t>
      </w:r>
      <w:r w:rsidRPr="004053FA">
        <w:rPr>
          <w:spacing w:val="-1"/>
          <w:w w:val="105"/>
          <w:lang w:val="cs-CZ"/>
        </w:rPr>
        <w:t>za</w:t>
      </w:r>
      <w:r w:rsidR="00660819" w:rsidRPr="004053FA">
        <w:rPr>
          <w:spacing w:val="-2"/>
          <w:w w:val="105"/>
          <w:lang w:val="cs-CZ"/>
        </w:rPr>
        <w:t>:</w:t>
      </w:r>
      <w:r w:rsidR="00660819" w:rsidRPr="004053FA">
        <w:rPr>
          <w:spacing w:val="29"/>
          <w:lang w:val="cs-CZ"/>
        </w:rPr>
        <w:t xml:space="preserve"> </w:t>
      </w:r>
      <w:r w:rsidR="00660819" w:rsidRPr="004053FA">
        <w:rPr>
          <w:spacing w:val="-2"/>
          <w:w w:val="105"/>
          <w:lang w:val="cs-CZ"/>
        </w:rPr>
        <w:t>"(</w:t>
      </w:r>
      <w:r w:rsidR="00660819" w:rsidRPr="004053FA">
        <w:rPr>
          <w:spacing w:val="-1"/>
          <w:w w:val="105"/>
          <w:lang w:val="cs-CZ"/>
        </w:rPr>
        <w:t>S</w:t>
      </w:r>
      <w:r w:rsidR="00660819" w:rsidRPr="004053FA">
        <w:rPr>
          <w:spacing w:val="-2"/>
          <w:w w:val="105"/>
          <w:lang w:val="cs-CZ"/>
        </w:rPr>
        <w:t>T/</w:t>
      </w:r>
      <w:r w:rsidR="00660819" w:rsidRPr="004053FA">
        <w:rPr>
          <w:spacing w:val="-1"/>
          <w:w w:val="105"/>
          <w:lang w:val="cs-CZ"/>
        </w:rPr>
        <w:t>SG</w:t>
      </w:r>
      <w:r w:rsidR="00660819" w:rsidRPr="004053FA">
        <w:rPr>
          <w:spacing w:val="-2"/>
          <w:w w:val="105"/>
          <w:lang w:val="cs-CZ"/>
        </w:rPr>
        <w:t>/A</w:t>
      </w:r>
      <w:r w:rsidR="00660819" w:rsidRPr="004053FA">
        <w:rPr>
          <w:spacing w:val="-1"/>
          <w:w w:val="105"/>
          <w:lang w:val="cs-CZ"/>
        </w:rPr>
        <w:t>C.10</w:t>
      </w:r>
      <w:r w:rsidR="00660819" w:rsidRPr="004053FA">
        <w:rPr>
          <w:spacing w:val="-2"/>
          <w:w w:val="105"/>
          <w:lang w:val="cs-CZ"/>
        </w:rPr>
        <w:t>/</w:t>
      </w:r>
      <w:r w:rsidR="00660819" w:rsidRPr="004053FA">
        <w:rPr>
          <w:spacing w:val="-1"/>
          <w:w w:val="105"/>
          <w:lang w:val="cs-CZ"/>
        </w:rPr>
        <w:t>1</w:t>
      </w:r>
      <w:r w:rsidR="00660819" w:rsidRPr="004053FA">
        <w:rPr>
          <w:spacing w:val="-2"/>
          <w:w w:val="105"/>
          <w:lang w:val="cs-CZ"/>
        </w:rPr>
        <w:t>/</w:t>
      </w:r>
      <w:r w:rsidR="00660819" w:rsidRPr="004053FA">
        <w:rPr>
          <w:spacing w:val="-1"/>
          <w:w w:val="105"/>
          <w:lang w:val="cs-CZ"/>
        </w:rPr>
        <w:t>Re</w:t>
      </w:r>
      <w:r w:rsidR="00660819" w:rsidRPr="004053FA">
        <w:rPr>
          <w:spacing w:val="-2"/>
          <w:w w:val="105"/>
          <w:lang w:val="cs-CZ"/>
        </w:rPr>
        <w:t>v</w:t>
      </w:r>
      <w:r w:rsidR="00660819" w:rsidRPr="004053FA">
        <w:rPr>
          <w:spacing w:val="-1"/>
          <w:w w:val="105"/>
          <w:lang w:val="cs-CZ"/>
        </w:rPr>
        <w:t>.22</w:t>
      </w:r>
      <w:r w:rsidR="00660819" w:rsidRPr="004053FA">
        <w:rPr>
          <w:spacing w:val="-2"/>
          <w:w w:val="105"/>
          <w:lang w:val="cs-CZ"/>
        </w:rPr>
        <w:t>)"</w:t>
      </w:r>
      <w:r w:rsidR="00660819" w:rsidRPr="004053FA">
        <w:rPr>
          <w:spacing w:val="-1"/>
          <w:w w:val="105"/>
          <w:lang w:val="cs-CZ"/>
        </w:rPr>
        <w:t>.</w:t>
      </w:r>
    </w:p>
    <w:p w14:paraId="25FA902B" w14:textId="34E85CD3" w:rsidR="00AD28FD" w:rsidRPr="004053FA" w:rsidRDefault="00CE2526">
      <w:pPr>
        <w:pStyle w:val="Zkladntext"/>
        <w:spacing w:before="9"/>
        <w:rPr>
          <w:lang w:val="cs-CZ"/>
        </w:rPr>
      </w:pPr>
      <w:r w:rsidRPr="004053FA">
        <w:rPr>
          <w:rFonts w:eastAsia="SimSun"/>
          <w:lang w:val="cs-CZ" w:eastAsia="zh-CN"/>
        </w:rPr>
        <w:lastRenderedPageBreak/>
        <w:t>Změnit definici pro “</w:t>
      </w:r>
      <w:r w:rsidRPr="004053FA">
        <w:rPr>
          <w:rFonts w:eastAsia="SimSun"/>
          <w:i/>
          <w:iCs/>
          <w:lang w:val="cs-CZ" w:eastAsia="zh-CN"/>
        </w:rPr>
        <w:t>Provozní tlak</w:t>
      </w:r>
      <w:r w:rsidRPr="004053FA">
        <w:rPr>
          <w:rFonts w:eastAsia="SimSun"/>
          <w:lang w:val="cs-CZ" w:eastAsia="zh-CN"/>
        </w:rPr>
        <w:t>” následovně:</w:t>
      </w:r>
    </w:p>
    <w:p w14:paraId="18797F71" w14:textId="77777777" w:rsidR="00AD28FD" w:rsidRPr="004053FA" w:rsidRDefault="00AD28FD">
      <w:pPr>
        <w:spacing w:before="13" w:line="240" w:lineRule="exact"/>
        <w:rPr>
          <w:sz w:val="24"/>
          <w:szCs w:val="24"/>
          <w:lang w:val="cs-CZ"/>
        </w:rPr>
      </w:pPr>
    </w:p>
    <w:p w14:paraId="081ABFE9" w14:textId="523CF744" w:rsidR="00AD28FD" w:rsidRPr="004053FA" w:rsidRDefault="00CE2526">
      <w:pPr>
        <w:pStyle w:val="Zkladntext"/>
        <w:rPr>
          <w:rFonts w:cs="Times New Roman"/>
          <w:lang w:val="cs-CZ"/>
        </w:rPr>
      </w:pPr>
      <w:r w:rsidRPr="004053FA">
        <w:rPr>
          <w:rFonts w:eastAsia="SimSun"/>
          <w:lang w:val="cs-CZ" w:eastAsia="zh-CN"/>
        </w:rPr>
        <w:t>“</w:t>
      </w:r>
      <w:r w:rsidRPr="004053FA">
        <w:rPr>
          <w:rFonts w:eastAsia="SimSun"/>
          <w:b/>
          <w:bCs/>
          <w:i/>
          <w:iCs/>
          <w:lang w:val="cs-CZ" w:eastAsia="zh-CN"/>
        </w:rPr>
        <w:t>“Provozní tlak“</w:t>
      </w:r>
    </w:p>
    <w:p w14:paraId="0541076B" w14:textId="77777777" w:rsidR="00AD28FD" w:rsidRPr="004053FA" w:rsidRDefault="00AD28FD">
      <w:pPr>
        <w:spacing w:before="13" w:line="240" w:lineRule="exact"/>
        <w:rPr>
          <w:sz w:val="24"/>
          <w:szCs w:val="24"/>
          <w:lang w:val="cs-CZ"/>
        </w:rPr>
      </w:pPr>
    </w:p>
    <w:p w14:paraId="2AC64912" w14:textId="2981421C" w:rsidR="00AD28FD" w:rsidRPr="004053FA" w:rsidRDefault="00CE2526">
      <w:pPr>
        <w:pStyle w:val="Zkladntext"/>
        <w:numPr>
          <w:ilvl w:val="3"/>
          <w:numId w:val="155"/>
        </w:numPr>
        <w:tabs>
          <w:tab w:val="left" w:pos="1956"/>
        </w:tabs>
        <w:ind w:right="113" w:hanging="428"/>
        <w:rPr>
          <w:lang w:val="cs-CZ"/>
        </w:rPr>
      </w:pPr>
      <w:bookmarkStart w:id="29" w:name="_Hlk115947215"/>
      <w:r w:rsidRPr="004053FA">
        <w:rPr>
          <w:rStyle w:val="q4iawc"/>
          <w:lang w:val="cs-CZ"/>
        </w:rPr>
        <w:t>pro stlačený plyn je ustálený tlak při referenční teplotě 15 °C v plné tlakové nádobě</w:t>
      </w:r>
      <w:r w:rsidR="00660819" w:rsidRPr="004053FA">
        <w:rPr>
          <w:spacing w:val="-2"/>
          <w:w w:val="110"/>
          <w:lang w:val="cs-CZ"/>
        </w:rPr>
        <w:t>;</w:t>
      </w:r>
    </w:p>
    <w:p w14:paraId="13EE1008" w14:textId="77777777" w:rsidR="00AD28FD" w:rsidRPr="004053FA" w:rsidRDefault="00AD28FD">
      <w:pPr>
        <w:spacing w:before="13" w:line="240" w:lineRule="exact"/>
        <w:rPr>
          <w:sz w:val="24"/>
          <w:szCs w:val="24"/>
          <w:lang w:val="cs-CZ"/>
        </w:rPr>
      </w:pPr>
    </w:p>
    <w:p w14:paraId="2EE9CA3D" w14:textId="693BD01E" w:rsidR="00AD28FD" w:rsidRPr="004053FA" w:rsidRDefault="00CE2526">
      <w:pPr>
        <w:pStyle w:val="Zkladntext"/>
        <w:numPr>
          <w:ilvl w:val="3"/>
          <w:numId w:val="155"/>
        </w:numPr>
        <w:tabs>
          <w:tab w:val="left" w:pos="1956"/>
        </w:tabs>
        <w:ind w:right="112" w:hanging="428"/>
        <w:jc w:val="both"/>
        <w:rPr>
          <w:lang w:val="cs-CZ"/>
        </w:rPr>
      </w:pPr>
      <w:r w:rsidRPr="004053FA">
        <w:rPr>
          <w:rStyle w:val="q4iawc"/>
          <w:lang w:val="cs-CZ"/>
        </w:rPr>
        <w:t>pro UN 1001 acetylén, rozpuštěný, je vypočítaný ustálený tlak při jednotné referenční teplotě 15 °C v láhvi na acetylén obsahující stanovený obsah rozpouštědla a maximální obsah acetylénu</w:t>
      </w:r>
      <w:r w:rsidR="00660819" w:rsidRPr="004053FA">
        <w:rPr>
          <w:spacing w:val="-2"/>
          <w:w w:val="110"/>
          <w:lang w:val="cs-CZ"/>
        </w:rPr>
        <w:t>;</w:t>
      </w:r>
    </w:p>
    <w:p w14:paraId="5A005D00" w14:textId="77777777" w:rsidR="00AD28FD" w:rsidRPr="004053FA" w:rsidRDefault="00AD28FD">
      <w:pPr>
        <w:spacing w:before="11" w:line="240" w:lineRule="exact"/>
        <w:rPr>
          <w:sz w:val="24"/>
          <w:szCs w:val="24"/>
          <w:lang w:val="cs-CZ"/>
        </w:rPr>
      </w:pPr>
    </w:p>
    <w:p w14:paraId="5AFCB6D8" w14:textId="06B5F973" w:rsidR="00AD28FD" w:rsidRPr="004053FA" w:rsidRDefault="00CE2526">
      <w:pPr>
        <w:pStyle w:val="Zkladntext"/>
        <w:numPr>
          <w:ilvl w:val="3"/>
          <w:numId w:val="155"/>
        </w:numPr>
        <w:tabs>
          <w:tab w:val="left" w:pos="1955"/>
        </w:tabs>
        <w:ind w:right="113" w:hanging="428"/>
        <w:rPr>
          <w:lang w:val="cs-CZ"/>
        </w:rPr>
      </w:pPr>
      <w:r w:rsidRPr="004053FA">
        <w:rPr>
          <w:rStyle w:val="q4iawc"/>
          <w:lang w:val="cs-CZ"/>
        </w:rPr>
        <w:t>pro UN 3374 acetylén, bez rozpouštědla, je provozní tlak, který byl vypočten pro ekvivalentní láhev pro UN 1001 acetylén, rozpuštěný</w:t>
      </w:r>
      <w:bookmarkEnd w:id="29"/>
      <w:r w:rsidR="00660819" w:rsidRPr="004053FA">
        <w:rPr>
          <w:spacing w:val="-1"/>
          <w:w w:val="110"/>
          <w:lang w:val="cs-CZ"/>
        </w:rPr>
        <w:t>.</w:t>
      </w:r>
    </w:p>
    <w:p w14:paraId="2BFF6140" w14:textId="77777777" w:rsidR="00AD28FD" w:rsidRPr="004053FA" w:rsidRDefault="00AD28FD">
      <w:pPr>
        <w:spacing w:before="13" w:line="240" w:lineRule="exact"/>
        <w:rPr>
          <w:sz w:val="24"/>
          <w:szCs w:val="24"/>
          <w:lang w:val="cs-CZ"/>
        </w:rPr>
      </w:pPr>
    </w:p>
    <w:p w14:paraId="7F42937C" w14:textId="33507C3C" w:rsidR="00AD28FD" w:rsidRPr="004053FA" w:rsidRDefault="00660819">
      <w:pPr>
        <w:pStyle w:val="Zkladntext"/>
        <w:rPr>
          <w:lang w:val="cs-CZ"/>
        </w:rPr>
      </w:pPr>
      <w:r w:rsidRPr="004053FA">
        <w:rPr>
          <w:spacing w:val="-2"/>
          <w:w w:val="110"/>
          <w:lang w:val="cs-CZ"/>
        </w:rPr>
        <w:t>(</w:t>
      </w:r>
      <w:r w:rsidR="00CE2526" w:rsidRPr="004053FA">
        <w:rPr>
          <w:rFonts w:eastAsia="SimSun"/>
          <w:lang w:val="cs-CZ" w:eastAsia="zh-CN"/>
        </w:rPr>
        <w:t>Poznámka zůstane nezměněná</w:t>
      </w:r>
      <w:r w:rsidRPr="004053FA">
        <w:rPr>
          <w:spacing w:val="-2"/>
          <w:w w:val="110"/>
          <w:lang w:val="cs-CZ"/>
        </w:rPr>
        <w:t>.</w:t>
      </w:r>
      <w:r w:rsidRPr="004053FA">
        <w:rPr>
          <w:spacing w:val="-3"/>
          <w:w w:val="110"/>
          <w:lang w:val="cs-CZ"/>
        </w:rPr>
        <w:t>)</w:t>
      </w:r>
    </w:p>
    <w:p w14:paraId="663A60D2" w14:textId="77777777" w:rsidR="00AD28FD" w:rsidRPr="004053FA" w:rsidRDefault="00AD28FD">
      <w:pPr>
        <w:spacing w:before="14" w:line="280" w:lineRule="exact"/>
        <w:rPr>
          <w:sz w:val="28"/>
          <w:szCs w:val="28"/>
          <w:lang w:val="cs-CZ"/>
        </w:rPr>
      </w:pPr>
    </w:p>
    <w:p w14:paraId="68A141F0" w14:textId="79A29CB6" w:rsidR="00AD28FD" w:rsidRPr="004053FA" w:rsidRDefault="00990640">
      <w:pPr>
        <w:pStyle w:val="Zkladntext"/>
        <w:spacing w:before="72"/>
        <w:ind w:left="1528"/>
        <w:jc w:val="both"/>
        <w:rPr>
          <w:lang w:val="cs-CZ"/>
        </w:rPr>
      </w:pPr>
      <w:r w:rsidRPr="004053FA">
        <w:rPr>
          <w:rFonts w:eastAsia="SimSun"/>
          <w:lang w:val="cs-CZ" w:eastAsia="zh-CN"/>
        </w:rPr>
        <w:t>Přidat následující nové definice</w:t>
      </w:r>
      <w:r w:rsidR="00660819" w:rsidRPr="004053FA">
        <w:rPr>
          <w:spacing w:val="-2"/>
          <w:w w:val="105"/>
          <w:lang w:val="cs-CZ"/>
        </w:rPr>
        <w:t>:</w:t>
      </w:r>
    </w:p>
    <w:p w14:paraId="0D6B7260" w14:textId="77777777" w:rsidR="00AD28FD" w:rsidRPr="004053FA" w:rsidRDefault="00AD28FD">
      <w:pPr>
        <w:spacing w:before="13" w:line="240" w:lineRule="exact"/>
        <w:rPr>
          <w:sz w:val="24"/>
          <w:szCs w:val="24"/>
          <w:lang w:val="cs-CZ"/>
        </w:rPr>
      </w:pPr>
    </w:p>
    <w:p w14:paraId="6E0F8CB6" w14:textId="087D7B86" w:rsidR="00AD28FD" w:rsidRPr="004053FA" w:rsidRDefault="00990640">
      <w:pPr>
        <w:pStyle w:val="Zkladntext"/>
        <w:ind w:left="1528" w:right="111"/>
        <w:jc w:val="both"/>
        <w:rPr>
          <w:lang w:val="cs-CZ"/>
        </w:rPr>
      </w:pPr>
      <w:bookmarkStart w:id="30" w:name="_Hlk115947107"/>
      <w:r w:rsidRPr="004053FA">
        <w:rPr>
          <w:rFonts w:eastAsia="SimSun"/>
          <w:i/>
          <w:iCs/>
          <w:lang w:val="cs-CZ"/>
        </w:rPr>
        <w:t>“</w:t>
      </w:r>
      <w:r w:rsidRPr="004053FA">
        <w:rPr>
          <w:rFonts w:eastAsia="SimSun"/>
          <w:b/>
          <w:bCs/>
          <w:i/>
          <w:iCs/>
          <w:lang w:val="cs-CZ"/>
        </w:rPr>
        <w:t>“Vyztužený plast“</w:t>
      </w:r>
      <w:r w:rsidRPr="004053FA">
        <w:rPr>
          <w:rFonts w:eastAsia="SimSun"/>
          <w:i/>
          <w:iCs/>
          <w:lang w:val="cs-CZ"/>
        </w:rPr>
        <w:t xml:space="preserve"> </w:t>
      </w:r>
      <w:r w:rsidRPr="004053FA">
        <w:rPr>
          <w:rFonts w:eastAsia="SimSun"/>
          <w:lang w:val="cs-CZ"/>
        </w:rPr>
        <w:t>m</w:t>
      </w:r>
      <w:r w:rsidRPr="004053FA">
        <w:rPr>
          <w:rStyle w:val="q4iawc"/>
          <w:lang w:val="cs-CZ"/>
        </w:rPr>
        <w:t>ateriál sestávající z vláknité a/nebo částicové výztuže obsažené v termosetovém nebo termoplastickém polymeru (matrici)</w:t>
      </w:r>
      <w:r w:rsidRPr="004053FA">
        <w:rPr>
          <w:rFonts w:eastAsia="SimSun"/>
          <w:lang w:val="cs-CZ"/>
        </w:rPr>
        <w:t>;</w:t>
      </w:r>
      <w:bookmarkEnd w:id="30"/>
      <w:r w:rsidRPr="004053FA">
        <w:rPr>
          <w:rFonts w:eastAsia="SimSun"/>
          <w:lang w:val="cs-CZ"/>
        </w:rPr>
        <w:t>”</w:t>
      </w:r>
    </w:p>
    <w:p w14:paraId="65961907" w14:textId="77777777" w:rsidR="00AD28FD" w:rsidRPr="004053FA" w:rsidRDefault="00AD28FD">
      <w:pPr>
        <w:spacing w:before="13" w:line="240" w:lineRule="exact"/>
        <w:rPr>
          <w:sz w:val="24"/>
          <w:szCs w:val="24"/>
          <w:lang w:val="cs-CZ"/>
        </w:rPr>
      </w:pPr>
    </w:p>
    <w:p w14:paraId="4A4B0592" w14:textId="4EFD68C1" w:rsidR="00AD28FD" w:rsidRPr="004053FA" w:rsidRDefault="00EB011F" w:rsidP="00D1316B">
      <w:pPr>
        <w:pStyle w:val="Zkladntext"/>
        <w:ind w:left="1528" w:right="111"/>
        <w:jc w:val="both"/>
        <w:rPr>
          <w:lang w:val="cs-CZ"/>
        </w:rPr>
      </w:pPr>
      <w:r w:rsidRPr="004053FA">
        <w:rPr>
          <w:rStyle w:val="q4iawc"/>
          <w:lang w:val="cs-CZ"/>
        </w:rPr>
        <w:t>“</w:t>
      </w:r>
      <w:bookmarkStart w:id="31" w:name="_Hlk64019738"/>
      <w:r w:rsidRPr="004053FA">
        <w:rPr>
          <w:rStyle w:val="q4iawc"/>
          <w:b/>
          <w:i/>
          <w:lang w:val="cs-CZ"/>
        </w:rPr>
        <w:t>“</w:t>
      </w:r>
      <w:bookmarkStart w:id="32" w:name="_Hlk115947571"/>
      <w:r w:rsidRPr="004053FA">
        <w:rPr>
          <w:rStyle w:val="q4iawc"/>
          <w:b/>
          <w:i/>
          <w:lang w:val="cs-CZ"/>
        </w:rPr>
        <w:t xml:space="preserve">Nádoba vnitřní“ </w:t>
      </w:r>
      <w:r w:rsidRPr="004053FA">
        <w:rPr>
          <w:rStyle w:val="q4iawc"/>
          <w:lang w:val="cs-CZ"/>
        </w:rPr>
        <w:t>pro nádobu kryogenní, uzavřenou je tlaková nádoba určená k zadržení hluboce zchlazeného zkapalněného plynu;</w:t>
      </w:r>
      <w:bookmarkEnd w:id="31"/>
      <w:r w:rsidRPr="004053FA">
        <w:rPr>
          <w:rStyle w:val="q4iawc"/>
          <w:lang w:val="cs-CZ"/>
        </w:rPr>
        <w:t>”</w:t>
      </w:r>
      <w:bookmarkEnd w:id="32"/>
    </w:p>
    <w:p w14:paraId="3B219EB0" w14:textId="77777777" w:rsidR="00AD28FD" w:rsidRPr="004053FA" w:rsidRDefault="00AD28FD">
      <w:pPr>
        <w:spacing w:before="13" w:line="240" w:lineRule="exact"/>
        <w:rPr>
          <w:sz w:val="24"/>
          <w:szCs w:val="24"/>
          <w:lang w:val="cs-CZ"/>
        </w:rPr>
      </w:pPr>
    </w:p>
    <w:p w14:paraId="13D187F4" w14:textId="13D7EB1E" w:rsidR="00AD28FD" w:rsidRPr="004053FA" w:rsidRDefault="00D1316B">
      <w:pPr>
        <w:pStyle w:val="Zkladntext"/>
        <w:ind w:right="111" w:hanging="3"/>
        <w:jc w:val="both"/>
        <w:rPr>
          <w:lang w:val="cs-CZ"/>
        </w:rPr>
      </w:pPr>
      <w:r w:rsidRPr="004053FA">
        <w:rPr>
          <w:rFonts w:eastAsia="SimSun"/>
          <w:i/>
          <w:lang w:val="cs-CZ" w:eastAsia="zh-CN"/>
        </w:rPr>
        <w:t>“</w:t>
      </w:r>
      <w:r w:rsidRPr="004053FA">
        <w:rPr>
          <w:rFonts w:eastAsia="SimSun"/>
          <w:b/>
          <w:bCs/>
          <w:i/>
          <w:lang w:val="cs-CZ" w:eastAsia="zh-CN"/>
        </w:rPr>
        <w:t>“</w:t>
      </w:r>
      <w:bookmarkStart w:id="33" w:name="_Hlk115947336"/>
      <w:r w:rsidRPr="004053FA">
        <w:rPr>
          <w:rStyle w:val="q4iawc"/>
          <w:b/>
          <w:bCs/>
          <w:i/>
          <w:lang w:val="cs-CZ"/>
        </w:rPr>
        <w:t>Plášť tlakové nádoby</w:t>
      </w:r>
      <w:r w:rsidRPr="004053FA">
        <w:rPr>
          <w:rFonts w:eastAsia="SimSun"/>
          <w:b/>
          <w:bCs/>
          <w:i/>
          <w:lang w:val="cs-CZ" w:eastAsia="zh-CN"/>
        </w:rPr>
        <w:t xml:space="preserve">“ </w:t>
      </w:r>
      <w:r w:rsidRPr="004053FA">
        <w:rPr>
          <w:rStyle w:val="q4iawc"/>
          <w:lang w:val="cs-CZ"/>
        </w:rPr>
        <w:t>láhev, trubková nádoba, tlakový sud nebo záchranná tlaková nádoba bez uzávěrů nebo jiné provozní výstroje, ale včetně jakéhokoli trvale připojeného zařízení (např. hrdlový kroužek, patní kroužek)</w:t>
      </w:r>
      <w:r w:rsidRPr="004053FA">
        <w:rPr>
          <w:rFonts w:eastAsia="SimSun"/>
          <w:lang w:val="cs-CZ" w:eastAsia="zh-CN"/>
        </w:rPr>
        <w:t>;</w:t>
      </w:r>
      <w:bookmarkEnd w:id="33"/>
    </w:p>
    <w:p w14:paraId="68595017" w14:textId="77777777" w:rsidR="00AD28FD" w:rsidRPr="004053FA" w:rsidRDefault="00AD28FD">
      <w:pPr>
        <w:spacing w:before="11" w:line="240" w:lineRule="exact"/>
        <w:rPr>
          <w:sz w:val="24"/>
          <w:szCs w:val="24"/>
          <w:lang w:val="cs-CZ"/>
        </w:rPr>
      </w:pPr>
    </w:p>
    <w:p w14:paraId="456261E4" w14:textId="6E8DE42F" w:rsidR="00AD28FD" w:rsidRPr="004053FA" w:rsidRDefault="00B52191">
      <w:pPr>
        <w:pStyle w:val="Zkladntext"/>
        <w:ind w:left="2380" w:right="113" w:hanging="850"/>
        <w:rPr>
          <w:lang w:val="cs-CZ"/>
        </w:rPr>
      </w:pPr>
      <w:bookmarkStart w:id="34" w:name="_Hlk115947656"/>
      <w:r w:rsidRPr="004053FA">
        <w:rPr>
          <w:rFonts w:eastAsia="SimSun"/>
          <w:b/>
          <w:bCs/>
          <w:iCs/>
          <w:lang w:val="cs-CZ"/>
        </w:rPr>
        <w:t>POZNÁMKA</w:t>
      </w:r>
      <w:r w:rsidR="00660819" w:rsidRPr="004053FA">
        <w:rPr>
          <w:spacing w:val="-1"/>
          <w:w w:val="110"/>
          <w:lang w:val="cs-CZ"/>
        </w:rPr>
        <w:t>:</w:t>
      </w:r>
      <w:r w:rsidR="00660819" w:rsidRPr="004053FA">
        <w:rPr>
          <w:w w:val="110"/>
          <w:lang w:val="cs-CZ"/>
        </w:rPr>
        <w:t xml:space="preserve"> </w:t>
      </w:r>
      <w:r w:rsidR="003C3D99" w:rsidRPr="004053FA">
        <w:rPr>
          <w:rFonts w:eastAsia="SimSun"/>
          <w:i/>
          <w:iCs/>
          <w:lang w:val="cs-CZ" w:eastAsia="zh-CN"/>
        </w:rPr>
        <w:t>Používají se také pojmy „plášť lahve“, „plášť tlakového sudu“ a „</w:t>
      </w:r>
      <w:r w:rsidR="003C3D99" w:rsidRPr="004053FA">
        <w:rPr>
          <w:rStyle w:val="q4iawc"/>
          <w:i/>
          <w:iCs/>
          <w:lang w:val="cs-CZ"/>
        </w:rPr>
        <w:t>plášť trubkové nádoby</w:t>
      </w:r>
      <w:r w:rsidR="00660819" w:rsidRPr="004053FA">
        <w:rPr>
          <w:spacing w:val="-1"/>
          <w:w w:val="110"/>
          <w:lang w:val="cs-CZ"/>
        </w:rPr>
        <w:t>.</w:t>
      </w:r>
      <w:r w:rsidR="00660819" w:rsidRPr="004053FA">
        <w:rPr>
          <w:spacing w:val="-2"/>
          <w:w w:val="110"/>
          <w:lang w:val="cs-CZ"/>
        </w:rPr>
        <w:t>"</w:t>
      </w:r>
    </w:p>
    <w:bookmarkEnd w:id="34"/>
    <w:p w14:paraId="6A523201" w14:textId="77777777" w:rsidR="00AD28FD" w:rsidRPr="004053FA" w:rsidRDefault="00AD28FD">
      <w:pPr>
        <w:spacing w:before="11" w:line="240" w:lineRule="exact"/>
        <w:rPr>
          <w:sz w:val="24"/>
          <w:szCs w:val="24"/>
          <w:lang w:val="cs-CZ"/>
        </w:rPr>
      </w:pPr>
    </w:p>
    <w:p w14:paraId="1FB9A190" w14:textId="5D0C6B35" w:rsidR="00AD28FD" w:rsidRPr="004053FA" w:rsidRDefault="00660819" w:rsidP="00800659">
      <w:pPr>
        <w:pStyle w:val="Zkladntext"/>
        <w:tabs>
          <w:tab w:val="left" w:pos="1528"/>
        </w:tabs>
        <w:ind w:left="1528" w:right="117" w:hanging="1416"/>
        <w:rPr>
          <w:lang w:val="cs-CZ"/>
        </w:rPr>
      </w:pPr>
      <w:r w:rsidRPr="004053FA">
        <w:rPr>
          <w:spacing w:val="-1"/>
          <w:w w:val="110"/>
          <w:lang w:val="cs-CZ"/>
        </w:rPr>
        <w:t>1.2.2.1</w:t>
      </w:r>
      <w:r w:rsidRPr="004053FA">
        <w:rPr>
          <w:spacing w:val="-1"/>
          <w:w w:val="110"/>
          <w:lang w:val="cs-CZ"/>
        </w:rPr>
        <w:tab/>
      </w:r>
      <w:r w:rsidR="003C3D99" w:rsidRPr="004053FA">
        <w:rPr>
          <w:rFonts w:eastAsia="SimSun"/>
          <w:lang w:val="cs-CZ" w:eastAsia="zh-CN"/>
        </w:rPr>
        <w:t>V tabulce za položkou “Výkon” přidat následující novou položku:</w:t>
      </w:r>
    </w:p>
    <w:p w14:paraId="2F77E42F" w14:textId="0DCE5189" w:rsidR="00AD28FD" w:rsidRPr="004053FA" w:rsidRDefault="00AD28FD">
      <w:pPr>
        <w:spacing w:before="11" w:line="240" w:lineRule="exact"/>
        <w:rPr>
          <w:sz w:val="24"/>
          <w:szCs w:val="24"/>
          <w:lang w:val="cs-CZ"/>
        </w:rPr>
      </w:pPr>
    </w:p>
    <w:tbl>
      <w:tblPr>
        <w:tblW w:w="7371"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1898"/>
        <w:gridCol w:w="1504"/>
        <w:gridCol w:w="1560"/>
        <w:gridCol w:w="2409"/>
      </w:tblGrid>
      <w:tr w:rsidR="004053FA" w:rsidRPr="004053FA" w14:paraId="54E600DA" w14:textId="77777777" w:rsidTr="00660819">
        <w:trPr>
          <w:cantSplit/>
          <w:trHeight w:val="403"/>
        </w:trPr>
        <w:tc>
          <w:tcPr>
            <w:tcW w:w="1898" w:type="dxa"/>
            <w:vAlign w:val="center"/>
          </w:tcPr>
          <w:p w14:paraId="0AC7CC7B" w14:textId="77777777" w:rsidR="00FF1996" w:rsidRPr="004053FA" w:rsidRDefault="00FF1996" w:rsidP="00660819">
            <w:pPr>
              <w:spacing w:before="40" w:after="40" w:line="220" w:lineRule="exact"/>
              <w:ind w:right="113"/>
              <w:jc w:val="center"/>
              <w:rPr>
                <w:rFonts w:ascii="Times New Roman" w:eastAsia="SimSun" w:hAnsi="Times New Roman" w:cs="Times New Roman"/>
                <w:lang w:val="cs-CZ"/>
              </w:rPr>
            </w:pPr>
            <w:r w:rsidRPr="004053FA">
              <w:rPr>
                <w:rFonts w:ascii="Times New Roman" w:eastAsia="SimSun" w:hAnsi="Times New Roman" w:cs="Times New Roman"/>
                <w:lang w:val="cs-CZ"/>
              </w:rPr>
              <w:t>Elektrický odpor</w:t>
            </w:r>
          </w:p>
        </w:tc>
        <w:tc>
          <w:tcPr>
            <w:tcW w:w="1504" w:type="dxa"/>
            <w:vAlign w:val="center"/>
          </w:tcPr>
          <w:p w14:paraId="2DFC34B8" w14:textId="77777777" w:rsidR="00FF1996" w:rsidRPr="004053FA" w:rsidRDefault="00FF1996" w:rsidP="00660819">
            <w:pPr>
              <w:spacing w:before="40" w:after="40" w:line="220" w:lineRule="exact"/>
              <w:ind w:right="113"/>
              <w:jc w:val="center"/>
              <w:rPr>
                <w:rFonts w:ascii="Times New Roman" w:eastAsia="SimSun" w:hAnsi="Times New Roman" w:cs="Times New Roman"/>
                <w:lang w:val="cs-CZ"/>
              </w:rPr>
            </w:pPr>
            <w:r w:rsidRPr="004053FA">
              <w:rPr>
                <w:rFonts w:ascii="Times New Roman" w:eastAsia="SimSun" w:hAnsi="Times New Roman" w:cs="Times New Roman"/>
                <w:lang w:val="cs-CZ"/>
              </w:rPr>
              <w:t>Ω (ohm)</w:t>
            </w:r>
          </w:p>
        </w:tc>
        <w:tc>
          <w:tcPr>
            <w:tcW w:w="1560" w:type="dxa"/>
            <w:vAlign w:val="center"/>
          </w:tcPr>
          <w:p w14:paraId="3F7F4CDD" w14:textId="77777777" w:rsidR="00FF1996" w:rsidRPr="004053FA" w:rsidRDefault="00FF1996" w:rsidP="00660819">
            <w:pPr>
              <w:spacing w:after="120"/>
              <w:ind w:left="284" w:hanging="284"/>
              <w:jc w:val="center"/>
              <w:rPr>
                <w:rFonts w:ascii="Times New Roman" w:eastAsia="SimSun" w:hAnsi="Times New Roman" w:cs="Times New Roman"/>
                <w:lang w:val="cs-CZ"/>
              </w:rPr>
            </w:pPr>
            <w:r w:rsidRPr="004053FA" w:rsidDel="00821ABD">
              <w:rPr>
                <w:rFonts w:ascii="Times New Roman" w:eastAsia="SimSun" w:hAnsi="Times New Roman" w:cs="Times New Roman"/>
                <w:lang w:val="cs-CZ"/>
              </w:rPr>
              <w:t>-</w:t>
            </w:r>
          </w:p>
        </w:tc>
        <w:tc>
          <w:tcPr>
            <w:tcW w:w="2409" w:type="dxa"/>
            <w:vAlign w:val="center"/>
          </w:tcPr>
          <w:p w14:paraId="11B481D8" w14:textId="77777777" w:rsidR="00FF1996" w:rsidRPr="004053FA" w:rsidRDefault="00FF1996" w:rsidP="00660819">
            <w:pPr>
              <w:spacing w:after="120"/>
              <w:ind w:left="284" w:hanging="284"/>
              <w:jc w:val="center"/>
              <w:rPr>
                <w:rFonts w:ascii="Times New Roman" w:eastAsia="SimSun" w:hAnsi="Times New Roman" w:cs="Times New Roman"/>
                <w:lang w:val="cs-CZ"/>
              </w:rPr>
            </w:pPr>
            <w:r w:rsidRPr="004053FA">
              <w:rPr>
                <w:rFonts w:ascii="Times New Roman" w:eastAsia="SimSun" w:hAnsi="Times New Roman" w:cs="Times New Roman"/>
                <w:lang w:val="cs-CZ"/>
              </w:rPr>
              <w:t>1 Ω = 1 kg · m² / s³ / A²</w:t>
            </w:r>
          </w:p>
        </w:tc>
      </w:tr>
    </w:tbl>
    <w:p w14:paraId="4535E0D8" w14:textId="77777777" w:rsidR="00CD3D9C" w:rsidRPr="004053FA" w:rsidRDefault="00CD3D9C">
      <w:pPr>
        <w:spacing w:before="11" w:line="240" w:lineRule="exact"/>
        <w:rPr>
          <w:sz w:val="24"/>
          <w:szCs w:val="24"/>
          <w:lang w:val="cs-CZ"/>
        </w:rPr>
      </w:pPr>
    </w:p>
    <w:p w14:paraId="12317A7C" w14:textId="77777777" w:rsidR="00AD28FD" w:rsidRPr="004053FA" w:rsidRDefault="00AD28FD">
      <w:pPr>
        <w:spacing w:before="17" w:line="160" w:lineRule="exact"/>
        <w:rPr>
          <w:sz w:val="16"/>
          <w:szCs w:val="16"/>
          <w:lang w:val="cs-CZ"/>
        </w:rPr>
      </w:pPr>
    </w:p>
    <w:p w14:paraId="1F86D84D" w14:textId="77777777" w:rsidR="003C3D99" w:rsidRPr="004053FA" w:rsidRDefault="00660819">
      <w:pPr>
        <w:pStyle w:val="Zkladntext"/>
        <w:tabs>
          <w:tab w:val="left" w:pos="1530"/>
        </w:tabs>
        <w:spacing w:before="72" w:line="478" w:lineRule="auto"/>
        <w:ind w:left="112" w:right="4152"/>
        <w:rPr>
          <w:spacing w:val="27"/>
          <w:lang w:val="cs-CZ"/>
        </w:rPr>
      </w:pPr>
      <w:r w:rsidRPr="004053FA">
        <w:rPr>
          <w:w w:val="115"/>
          <w:lang w:val="cs-CZ"/>
        </w:rPr>
        <w:t>1.2</w:t>
      </w:r>
      <w:r w:rsidRPr="004053FA">
        <w:rPr>
          <w:w w:val="115"/>
          <w:lang w:val="cs-CZ"/>
        </w:rPr>
        <w:tab/>
      </w:r>
      <w:r w:rsidR="003C3D99" w:rsidRPr="004053FA">
        <w:rPr>
          <w:rFonts w:eastAsia="SimSun"/>
          <w:lang w:val="cs-CZ"/>
        </w:rPr>
        <w:t>Přidat následující nový oddíl 1.2.3</w:t>
      </w:r>
      <w:r w:rsidRPr="004053FA">
        <w:rPr>
          <w:spacing w:val="-2"/>
          <w:w w:val="115"/>
          <w:lang w:val="cs-CZ"/>
        </w:rPr>
        <w:t>:</w:t>
      </w:r>
      <w:r w:rsidRPr="004053FA">
        <w:rPr>
          <w:spacing w:val="27"/>
          <w:lang w:val="cs-CZ"/>
        </w:rPr>
        <w:t xml:space="preserve"> </w:t>
      </w:r>
    </w:p>
    <w:p w14:paraId="0F34A41E" w14:textId="5BEEE5AB" w:rsidR="00AD28FD" w:rsidRPr="004053FA" w:rsidRDefault="003C3D99">
      <w:pPr>
        <w:pStyle w:val="Zkladntext"/>
        <w:tabs>
          <w:tab w:val="left" w:pos="1530"/>
        </w:tabs>
        <w:spacing w:before="72" w:line="478" w:lineRule="auto"/>
        <w:ind w:left="112" w:right="4152"/>
        <w:rPr>
          <w:rFonts w:cs="Times New Roman"/>
          <w:lang w:val="cs-CZ"/>
        </w:rPr>
      </w:pPr>
      <w:r w:rsidRPr="004053FA">
        <w:rPr>
          <w:spacing w:val="-2"/>
          <w:w w:val="115"/>
          <w:lang w:val="cs-CZ"/>
        </w:rPr>
        <w:tab/>
      </w:r>
      <w:r w:rsidR="00660819" w:rsidRPr="004053FA">
        <w:rPr>
          <w:spacing w:val="-2"/>
          <w:w w:val="115"/>
          <w:lang w:val="cs-CZ"/>
        </w:rPr>
        <w:t>"</w:t>
      </w:r>
      <w:r w:rsidR="00660819" w:rsidRPr="004053FA">
        <w:rPr>
          <w:b/>
          <w:spacing w:val="-2"/>
          <w:w w:val="115"/>
          <w:lang w:val="cs-CZ"/>
        </w:rPr>
        <w:t>1.2.3</w:t>
      </w:r>
      <w:r w:rsidR="00660819" w:rsidRPr="004053FA">
        <w:rPr>
          <w:b/>
          <w:spacing w:val="-2"/>
          <w:w w:val="115"/>
          <w:lang w:val="cs-CZ"/>
        </w:rPr>
        <w:tab/>
      </w:r>
      <w:bookmarkStart w:id="35" w:name="_Hlk115948629"/>
      <w:r w:rsidRPr="004053FA">
        <w:rPr>
          <w:rFonts w:eastAsia="SimSun"/>
          <w:b/>
          <w:bCs/>
          <w:lang w:val="cs-CZ"/>
        </w:rPr>
        <w:t>Seznam zkratek</w:t>
      </w:r>
      <w:bookmarkEnd w:id="35"/>
    </w:p>
    <w:p w14:paraId="7188C7CC" w14:textId="140E6998" w:rsidR="00AD28FD" w:rsidRPr="004053FA" w:rsidRDefault="00616052">
      <w:pPr>
        <w:pStyle w:val="Zkladntext"/>
        <w:spacing w:before="14"/>
        <w:ind w:right="114"/>
        <w:rPr>
          <w:lang w:val="cs-CZ"/>
        </w:rPr>
      </w:pPr>
      <w:bookmarkStart w:id="36" w:name="_Hlk115948686"/>
      <w:r w:rsidRPr="004053FA">
        <w:rPr>
          <w:w w:val="110"/>
          <w:lang w:val="cs-CZ"/>
        </w:rPr>
        <w:t>V</w:t>
      </w:r>
      <w:r w:rsidR="00660819" w:rsidRPr="004053FA">
        <w:rPr>
          <w:spacing w:val="1"/>
          <w:w w:val="110"/>
          <w:lang w:val="cs-CZ"/>
        </w:rPr>
        <w:t xml:space="preserve"> </w:t>
      </w:r>
      <w:r w:rsidR="00660819" w:rsidRPr="004053FA">
        <w:rPr>
          <w:w w:val="110"/>
          <w:lang w:val="cs-CZ"/>
        </w:rPr>
        <w:t>RID</w:t>
      </w:r>
      <w:r w:rsidR="00660819" w:rsidRPr="004053FA">
        <w:rPr>
          <w:spacing w:val="1"/>
          <w:w w:val="110"/>
          <w:lang w:val="cs-CZ"/>
        </w:rPr>
        <w:t xml:space="preserve"> </w:t>
      </w:r>
      <w:r w:rsidRPr="004053FA">
        <w:rPr>
          <w:rFonts w:eastAsia="SimSun"/>
          <w:lang w:val="cs-CZ"/>
        </w:rPr>
        <w:t>se používají zkratky, akronymy a zkrácené názvy právních předpisů s následujícím významem</w:t>
      </w:r>
      <w:bookmarkEnd w:id="36"/>
      <w:r w:rsidR="00660819" w:rsidRPr="004053FA">
        <w:rPr>
          <w:spacing w:val="-2"/>
          <w:w w:val="110"/>
          <w:lang w:val="cs-CZ"/>
        </w:rPr>
        <w:t>:</w:t>
      </w:r>
    </w:p>
    <w:p w14:paraId="2765C017" w14:textId="77777777" w:rsidR="00AD28FD" w:rsidRPr="004053FA" w:rsidRDefault="00AD28FD">
      <w:pPr>
        <w:spacing w:before="9" w:line="240" w:lineRule="exact"/>
        <w:rPr>
          <w:sz w:val="24"/>
          <w:szCs w:val="24"/>
          <w:lang w:val="cs-CZ"/>
        </w:rPr>
      </w:pPr>
    </w:p>
    <w:p w14:paraId="05870A40" w14:textId="77777777" w:rsidR="00AD28FD" w:rsidRPr="004053FA" w:rsidRDefault="00660819">
      <w:pPr>
        <w:pStyle w:val="Zkladntext"/>
        <w:rPr>
          <w:rFonts w:cs="Times New Roman"/>
          <w:b/>
          <w:lang w:val="cs-CZ"/>
        </w:rPr>
      </w:pPr>
      <w:bookmarkStart w:id="37" w:name="_Hlk115948788"/>
      <w:r w:rsidRPr="004053FA">
        <w:rPr>
          <w:b/>
          <w:lang w:val="cs-CZ"/>
        </w:rPr>
        <w:t>A</w:t>
      </w:r>
    </w:p>
    <w:p w14:paraId="28A0EF33" w14:textId="77777777" w:rsidR="00AD28FD" w:rsidRPr="004053FA" w:rsidRDefault="00AD28FD">
      <w:pPr>
        <w:spacing w:before="11" w:line="240" w:lineRule="exact"/>
        <w:rPr>
          <w:b/>
          <w:sz w:val="24"/>
          <w:szCs w:val="24"/>
          <w:lang w:val="cs-CZ"/>
        </w:rPr>
      </w:pPr>
    </w:p>
    <w:p w14:paraId="02CD634F" w14:textId="583A86ED" w:rsidR="00AD28FD" w:rsidRPr="004053FA" w:rsidRDefault="00FF4271" w:rsidP="00616052">
      <w:pPr>
        <w:pStyle w:val="Zkladntext"/>
        <w:rPr>
          <w:spacing w:val="-2"/>
          <w:w w:val="110"/>
          <w:lang w:val="cs-CZ"/>
        </w:rPr>
      </w:pPr>
      <w:r w:rsidRPr="004053FA">
        <w:rPr>
          <w:rFonts w:eastAsia="SimSun"/>
          <w:b/>
          <w:i/>
          <w:iCs/>
          <w:lang w:val="cs-CZ"/>
        </w:rPr>
        <w:t>„</w:t>
      </w:r>
      <w:r w:rsidRPr="004053FA">
        <w:rPr>
          <w:b/>
          <w:i/>
          <w:iCs/>
          <w:spacing w:val="-2"/>
          <w:w w:val="110"/>
          <w:lang w:val="cs-CZ"/>
        </w:rPr>
        <w:t>AD</w:t>
      </w:r>
      <w:r w:rsidR="00C950B7" w:rsidRPr="004053FA">
        <w:rPr>
          <w:b/>
          <w:i/>
          <w:iCs/>
          <w:spacing w:val="-2"/>
          <w:w w:val="110"/>
          <w:lang w:val="cs-CZ"/>
        </w:rPr>
        <w:t>N</w:t>
      </w:r>
      <w:r w:rsidRPr="004053FA">
        <w:rPr>
          <w:b/>
          <w:i/>
          <w:iCs/>
          <w:spacing w:val="-1"/>
          <w:w w:val="110"/>
          <w:lang w:val="cs-CZ"/>
        </w:rPr>
        <w:t>“</w:t>
      </w:r>
      <w:r w:rsidR="00660819" w:rsidRPr="004053FA">
        <w:rPr>
          <w:spacing w:val="-1"/>
          <w:w w:val="110"/>
          <w:position w:val="8"/>
          <w:sz w:val="14"/>
          <w:lang w:val="cs-CZ"/>
        </w:rPr>
        <w:t>10</w:t>
      </w:r>
      <w:r w:rsidR="00660819" w:rsidRPr="004053FA">
        <w:rPr>
          <w:w w:val="110"/>
          <w:position w:val="8"/>
          <w:sz w:val="14"/>
          <w:lang w:val="cs-CZ"/>
        </w:rPr>
        <w:t xml:space="preserve"> </w:t>
      </w:r>
      <w:r w:rsidR="00660819" w:rsidRPr="004053FA">
        <w:rPr>
          <w:spacing w:val="11"/>
          <w:w w:val="110"/>
          <w:position w:val="8"/>
          <w:sz w:val="14"/>
          <w:lang w:val="cs-CZ"/>
        </w:rPr>
        <w:t xml:space="preserve"> </w:t>
      </w:r>
      <w:r w:rsidR="00616052" w:rsidRPr="004053FA">
        <w:rPr>
          <w:rFonts w:eastAsia="SimSun"/>
          <w:lang w:val="cs-CZ"/>
        </w:rPr>
        <w:t>Evropská dohoda o mezinárodní přepravě nebezpečných věcí po vnitrozemských vodních cestách</w:t>
      </w:r>
      <w:bookmarkEnd w:id="37"/>
      <w:r w:rsidR="00660819" w:rsidRPr="004053FA">
        <w:rPr>
          <w:spacing w:val="-2"/>
          <w:w w:val="110"/>
          <w:lang w:val="cs-CZ"/>
        </w:rPr>
        <w:t>;</w:t>
      </w:r>
    </w:p>
    <w:p w14:paraId="1C6781ED" w14:textId="77777777" w:rsidR="00AD28FD" w:rsidRPr="004053FA" w:rsidRDefault="00AD28FD">
      <w:pPr>
        <w:spacing w:before="5" w:line="160" w:lineRule="exact"/>
        <w:rPr>
          <w:sz w:val="16"/>
          <w:szCs w:val="16"/>
          <w:lang w:val="cs-CZ"/>
        </w:rPr>
      </w:pPr>
    </w:p>
    <w:p w14:paraId="49F02BBA" w14:textId="790D7C2E" w:rsidR="00AD28FD" w:rsidRPr="004053FA" w:rsidRDefault="00A9281A">
      <w:pPr>
        <w:pStyle w:val="Zkladntext"/>
        <w:spacing w:before="80"/>
        <w:ind w:left="1814" w:right="113" w:hanging="284"/>
        <w:jc w:val="both"/>
        <w:rPr>
          <w:rFonts w:eastAsia="SimSun"/>
          <w:lang w:val="cs-CZ"/>
        </w:rPr>
      </w:pPr>
      <w:r w:rsidRPr="004053FA">
        <w:rPr>
          <w:noProof/>
          <w:lang w:val="cs-CZ" w:eastAsia="cs-CZ"/>
        </w:rPr>
        <mc:AlternateContent>
          <mc:Choice Requires="wpg">
            <w:drawing>
              <wp:anchor distT="0" distB="0" distL="114300" distR="114300" simplePos="0" relativeHeight="503306792" behindDoc="1" locked="0" layoutInCell="1" allowOverlap="1" wp14:anchorId="5AAE31EA" wp14:editId="4DFCDF40">
                <wp:simplePos x="0" y="0"/>
                <wp:positionH relativeFrom="page">
                  <wp:posOffset>1619885</wp:posOffset>
                </wp:positionH>
                <wp:positionV relativeFrom="paragraph">
                  <wp:posOffset>52070</wp:posOffset>
                </wp:positionV>
                <wp:extent cx="233045" cy="1270"/>
                <wp:effectExtent l="10160" t="13335" r="13970" b="4445"/>
                <wp:wrapNone/>
                <wp:docPr id="88" name="Group 6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045" cy="1270"/>
                          <a:chOff x="2551" y="82"/>
                          <a:chExt cx="367" cy="2"/>
                        </a:xfrm>
                      </wpg:grpSpPr>
                      <wps:wsp>
                        <wps:cNvPr id="89" name="Freeform 610"/>
                        <wps:cNvSpPr>
                          <a:spLocks/>
                        </wps:cNvSpPr>
                        <wps:spPr bwMode="auto">
                          <a:xfrm>
                            <a:off x="2551" y="82"/>
                            <a:ext cx="367" cy="2"/>
                          </a:xfrm>
                          <a:custGeom>
                            <a:avLst/>
                            <a:gdLst>
                              <a:gd name="T0" fmla="+- 0 2551 2551"/>
                              <a:gd name="T1" fmla="*/ T0 w 367"/>
                              <a:gd name="T2" fmla="+- 0 2918 2551"/>
                              <a:gd name="T3" fmla="*/ T2 w 367"/>
                            </a:gdLst>
                            <a:ahLst/>
                            <a:cxnLst>
                              <a:cxn ang="0">
                                <a:pos x="T1" y="0"/>
                              </a:cxn>
                              <a:cxn ang="0">
                                <a:pos x="T3" y="0"/>
                              </a:cxn>
                            </a:cxnLst>
                            <a:rect l="0" t="0" r="r" b="b"/>
                            <a:pathLst>
                              <a:path w="367">
                                <a:moveTo>
                                  <a:pt x="0" y="0"/>
                                </a:moveTo>
                                <a:lnTo>
                                  <a:pt x="367" y="0"/>
                                </a:lnTo>
                              </a:path>
                            </a:pathLst>
                          </a:custGeom>
                          <a:noFill/>
                          <a:ln w="56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7EBDEE" id="Group 609" o:spid="_x0000_s1026" style="position:absolute;margin-left:127.55pt;margin-top:4.1pt;width:18.35pt;height:.1pt;z-index:-9688;mso-position-horizontal-relative:page" coordorigin="2551,82" coordsize="3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">
                <v:shape id="Freeform 610" o:spid="_x0000_s1027" style="position:absolute;left:2551;top:82;width:367;height:2;visibility:visible;mso-wrap-style:square;v-text-anchor:top" coordsize="3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" path="m,l367,e" filled="f" strokeweight=".15581mm">
                  <v:path arrowok="t" o:connecttype="custom" o:connectlocs="0,0;367,0" o:connectangles="0,0"/>
                </v:shape>
                <w10:wrap anchorx="page"/>
              </v:group>
            </w:pict>
          </mc:Fallback>
        </mc:AlternateContent>
      </w:r>
      <w:r w:rsidR="00660819" w:rsidRPr="004053FA">
        <w:rPr>
          <w:spacing w:val="-1"/>
          <w:w w:val="110"/>
          <w:position w:val="8"/>
          <w:sz w:val="14"/>
          <w:lang w:val="cs-CZ"/>
        </w:rPr>
        <w:t>10</w:t>
      </w:r>
      <w:r w:rsidR="00660819" w:rsidRPr="004053FA">
        <w:rPr>
          <w:spacing w:val="6"/>
          <w:w w:val="110"/>
          <w:position w:val="8"/>
          <w:sz w:val="14"/>
          <w:lang w:val="cs-CZ"/>
        </w:rPr>
        <w:t xml:space="preserve"> </w:t>
      </w:r>
      <w:bookmarkStart w:id="38" w:name="_Hlk115948871"/>
      <w:r w:rsidR="004F5839" w:rsidRPr="004053FA">
        <w:rPr>
          <w:rFonts w:eastAsia="SimSun"/>
          <w:lang w:val="cs-CZ"/>
        </w:rPr>
        <w:t xml:space="preserve">Akronym </w:t>
      </w:r>
      <w:r w:rsidR="0006285B" w:rsidRPr="004053FA">
        <w:rPr>
          <w:rFonts w:eastAsia="SimSun"/>
          <w:lang w:val="cs-CZ"/>
        </w:rPr>
        <w:t>„</w:t>
      </w:r>
      <w:r w:rsidR="00660819" w:rsidRPr="004053FA">
        <w:rPr>
          <w:rFonts w:eastAsia="SimSun"/>
          <w:lang w:val="cs-CZ"/>
        </w:rPr>
        <w:t>ADN</w:t>
      </w:r>
      <w:r w:rsidR="0006285B" w:rsidRPr="004053FA">
        <w:rPr>
          <w:rFonts w:eastAsia="SimSun"/>
          <w:lang w:val="cs-CZ"/>
        </w:rPr>
        <w:t>“</w:t>
      </w:r>
      <w:r w:rsidR="00660819" w:rsidRPr="004053FA">
        <w:rPr>
          <w:rFonts w:eastAsia="SimSun"/>
          <w:lang w:val="cs-CZ"/>
        </w:rPr>
        <w:t xml:space="preserve"> </w:t>
      </w:r>
      <w:r w:rsidR="004F5839" w:rsidRPr="004053FA">
        <w:rPr>
          <w:rFonts w:eastAsia="SimSun"/>
          <w:lang w:val="cs-CZ"/>
        </w:rPr>
        <w:t xml:space="preserve">odpovídá francouzskému termínu </w:t>
      </w:r>
      <w:r w:rsidR="0006285B" w:rsidRPr="004053FA">
        <w:rPr>
          <w:rFonts w:eastAsia="SimSun"/>
          <w:lang w:val="cs-CZ"/>
        </w:rPr>
        <w:t>“</w:t>
      </w:r>
      <w:r w:rsidR="00660819" w:rsidRPr="004053FA">
        <w:rPr>
          <w:rFonts w:eastAsia="SimSun"/>
          <w:lang w:val="cs-CZ"/>
        </w:rPr>
        <w:t>Accord européen relatif au transport international des marchandises dangereuses par voies de navigation in- térieures</w:t>
      </w:r>
      <w:bookmarkEnd w:id="38"/>
      <w:r w:rsidR="0006285B" w:rsidRPr="004053FA">
        <w:rPr>
          <w:rFonts w:eastAsia="SimSun"/>
          <w:lang w:val="cs-CZ"/>
        </w:rPr>
        <w:t>”</w:t>
      </w:r>
      <w:r w:rsidR="00660819" w:rsidRPr="004053FA">
        <w:rPr>
          <w:rFonts w:eastAsia="SimSun"/>
          <w:lang w:val="cs-CZ"/>
        </w:rPr>
        <w:t>.</w:t>
      </w:r>
    </w:p>
    <w:p w14:paraId="1DCA6C1E" w14:textId="77777777" w:rsidR="00AD28FD" w:rsidRPr="004053FA" w:rsidRDefault="00AD28FD">
      <w:pPr>
        <w:spacing w:before="8" w:line="240" w:lineRule="exact"/>
        <w:rPr>
          <w:sz w:val="24"/>
          <w:szCs w:val="24"/>
          <w:lang w:val="cs-CZ"/>
        </w:rPr>
      </w:pPr>
    </w:p>
    <w:p w14:paraId="6AA7458F" w14:textId="4D258D05" w:rsidR="00AD28FD" w:rsidRPr="004053FA" w:rsidRDefault="0006285B" w:rsidP="00FB1EAD">
      <w:pPr>
        <w:pStyle w:val="Zkladntext"/>
        <w:spacing w:before="80"/>
        <w:ind w:left="1814" w:right="113" w:hanging="284"/>
        <w:rPr>
          <w:rFonts w:eastAsia="SimSun"/>
          <w:lang w:val="cs-CZ"/>
        </w:rPr>
      </w:pPr>
      <w:bookmarkStart w:id="39" w:name="_Hlk115948943"/>
      <w:r w:rsidRPr="004053FA">
        <w:rPr>
          <w:rFonts w:eastAsia="SimSun"/>
          <w:b/>
          <w:i/>
          <w:iCs/>
          <w:lang w:val="cs-CZ"/>
        </w:rPr>
        <w:t>„ADR“</w:t>
      </w:r>
      <w:r w:rsidRPr="004053FA">
        <w:rPr>
          <w:rFonts w:eastAsia="SimSun"/>
          <w:vertAlign w:val="superscript"/>
          <w:lang w:val="cs-CZ"/>
        </w:rPr>
        <w:t>11</w:t>
      </w:r>
      <w:r w:rsidRPr="004053FA">
        <w:rPr>
          <w:rFonts w:eastAsia="SimSun"/>
          <w:lang w:val="cs-CZ"/>
        </w:rPr>
        <w:t xml:space="preserve"> </w:t>
      </w:r>
      <w:r w:rsidR="00467F55" w:rsidRPr="004053FA">
        <w:rPr>
          <w:rFonts w:eastAsia="SimSun"/>
          <w:lang w:val="cs-CZ"/>
        </w:rPr>
        <w:t xml:space="preserve">Dohoda o mezinárodní silniční přepravě nebezpečných věcí, včetně všech zvláštních dohod podepsaných </w:t>
      </w:r>
      <w:r w:rsidR="004F5839" w:rsidRPr="004053FA">
        <w:rPr>
          <w:rFonts w:eastAsia="SimSun"/>
          <w:lang w:val="cs-CZ"/>
        </w:rPr>
        <w:t>státy</w:t>
      </w:r>
      <w:r w:rsidR="00467F55" w:rsidRPr="004053FA">
        <w:rPr>
          <w:rFonts w:eastAsia="SimSun"/>
          <w:lang w:val="cs-CZ"/>
        </w:rPr>
        <w:t xml:space="preserve"> </w:t>
      </w:r>
      <w:r w:rsidR="004F5839" w:rsidRPr="004053FA">
        <w:rPr>
          <w:rFonts w:eastAsia="SimSun"/>
          <w:lang w:val="cs-CZ"/>
        </w:rPr>
        <w:t>podílejícími</w:t>
      </w:r>
      <w:r w:rsidR="00467F55" w:rsidRPr="004053FA">
        <w:rPr>
          <w:rFonts w:eastAsia="SimSun"/>
          <w:lang w:val="cs-CZ"/>
        </w:rPr>
        <w:t xml:space="preserve"> se na přepravě</w:t>
      </w:r>
      <w:bookmarkEnd w:id="39"/>
      <w:r w:rsidRPr="004053FA">
        <w:rPr>
          <w:rFonts w:eastAsia="SimSun"/>
          <w:lang w:val="cs-CZ"/>
        </w:rPr>
        <w:t>;</w:t>
      </w:r>
    </w:p>
    <w:p w14:paraId="2E2462FB" w14:textId="71113B5B" w:rsidR="00AD28FD" w:rsidRPr="004053FA" w:rsidRDefault="00A9281A">
      <w:pPr>
        <w:pStyle w:val="Zkladntext"/>
        <w:spacing w:before="80"/>
        <w:ind w:left="1814" w:right="113" w:hanging="284"/>
        <w:rPr>
          <w:rFonts w:eastAsia="SimSun"/>
          <w:lang w:val="cs-CZ"/>
        </w:rPr>
      </w:pPr>
      <w:r w:rsidRPr="004053FA">
        <w:rPr>
          <w:rFonts w:eastAsia="SimSun"/>
          <w:noProof/>
          <w:vertAlign w:val="superscript"/>
          <w:lang w:val="cs-CZ" w:eastAsia="cs-CZ"/>
        </w:rPr>
        <mc:AlternateContent>
          <mc:Choice Requires="wpg">
            <w:drawing>
              <wp:anchor distT="0" distB="0" distL="114300" distR="114300" simplePos="0" relativeHeight="503306793" behindDoc="1" locked="0" layoutInCell="1" allowOverlap="1" wp14:anchorId="67BDB84B" wp14:editId="7653347B">
                <wp:simplePos x="0" y="0"/>
                <wp:positionH relativeFrom="page">
                  <wp:posOffset>1619885</wp:posOffset>
                </wp:positionH>
                <wp:positionV relativeFrom="paragraph">
                  <wp:posOffset>50800</wp:posOffset>
                </wp:positionV>
                <wp:extent cx="233045" cy="1270"/>
                <wp:effectExtent l="10160" t="12065" r="13970" b="5715"/>
                <wp:wrapNone/>
                <wp:docPr id="86" name="Group 6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045" cy="1270"/>
                          <a:chOff x="2551" y="80"/>
                          <a:chExt cx="367" cy="2"/>
                        </a:xfrm>
                      </wpg:grpSpPr>
                      <wps:wsp>
                        <wps:cNvPr id="87" name="Freeform 608"/>
                        <wps:cNvSpPr>
                          <a:spLocks/>
                        </wps:cNvSpPr>
                        <wps:spPr bwMode="auto">
                          <a:xfrm>
                            <a:off x="2551" y="80"/>
                            <a:ext cx="367" cy="2"/>
                          </a:xfrm>
                          <a:custGeom>
                            <a:avLst/>
                            <a:gdLst>
                              <a:gd name="T0" fmla="+- 0 2551 2551"/>
                              <a:gd name="T1" fmla="*/ T0 w 367"/>
                              <a:gd name="T2" fmla="+- 0 2918 2551"/>
                              <a:gd name="T3" fmla="*/ T2 w 367"/>
                            </a:gdLst>
                            <a:ahLst/>
                            <a:cxnLst>
                              <a:cxn ang="0">
                                <a:pos x="T1" y="0"/>
                              </a:cxn>
                              <a:cxn ang="0">
                                <a:pos x="T3" y="0"/>
                              </a:cxn>
                            </a:cxnLst>
                            <a:rect l="0" t="0" r="r" b="b"/>
                            <a:pathLst>
                              <a:path w="367">
                                <a:moveTo>
                                  <a:pt x="0" y="0"/>
                                </a:moveTo>
                                <a:lnTo>
                                  <a:pt x="367" y="0"/>
                                </a:lnTo>
                              </a:path>
                            </a:pathLst>
                          </a:custGeom>
                          <a:noFill/>
                          <a:ln w="56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4D4D88" id="Group 607" o:spid="_x0000_s1026" style="position:absolute;margin-left:127.55pt;margin-top:4pt;width:18.35pt;height:.1pt;z-index:-9687;mso-position-horizontal-relative:page" coordorigin="2551,80" coordsize="3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">
                <v:shape id="Freeform 608" o:spid="_x0000_s1027" style="position:absolute;left:2551;top:80;width:367;height:2;visibility:visible;mso-wrap-style:square;v-text-anchor:top" coordsize="3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" path="m,l367,e" filled="f" strokeweight=".15581mm">
                  <v:path arrowok="t" o:connecttype="custom" o:connectlocs="0,0;367,0" o:connectangles="0,0"/>
                </v:shape>
                <w10:wrap anchorx="page"/>
              </v:group>
            </w:pict>
          </mc:Fallback>
        </mc:AlternateContent>
      </w:r>
      <w:r w:rsidR="00660819" w:rsidRPr="004053FA">
        <w:rPr>
          <w:rFonts w:eastAsia="SimSun"/>
          <w:vertAlign w:val="superscript"/>
          <w:lang w:val="cs-CZ"/>
        </w:rPr>
        <w:t>11</w:t>
      </w:r>
      <w:r w:rsidR="00660819" w:rsidRPr="004053FA">
        <w:rPr>
          <w:rFonts w:eastAsia="SimSun"/>
          <w:lang w:val="cs-CZ"/>
        </w:rPr>
        <w:t xml:space="preserve">   </w:t>
      </w:r>
      <w:bookmarkStart w:id="40" w:name="_Hlk115949016"/>
      <w:r w:rsidR="004F5839" w:rsidRPr="004053FA">
        <w:rPr>
          <w:rFonts w:eastAsia="SimSun"/>
          <w:lang w:val="cs-CZ"/>
        </w:rPr>
        <w:t xml:space="preserve">Akronym </w:t>
      </w:r>
      <w:r w:rsidR="0006285B" w:rsidRPr="004053FA">
        <w:rPr>
          <w:rFonts w:eastAsia="SimSun"/>
          <w:lang w:val="cs-CZ"/>
        </w:rPr>
        <w:t>„</w:t>
      </w:r>
      <w:r w:rsidR="00660819" w:rsidRPr="004053FA">
        <w:rPr>
          <w:rFonts w:eastAsia="SimSun"/>
          <w:lang w:val="cs-CZ"/>
        </w:rPr>
        <w:t>ADR</w:t>
      </w:r>
      <w:r w:rsidR="0006285B" w:rsidRPr="004053FA">
        <w:rPr>
          <w:rFonts w:eastAsia="SimSun"/>
          <w:lang w:val="cs-CZ"/>
        </w:rPr>
        <w:t>“</w:t>
      </w:r>
      <w:r w:rsidR="00660819" w:rsidRPr="004053FA">
        <w:rPr>
          <w:rFonts w:eastAsia="SimSun"/>
          <w:lang w:val="cs-CZ"/>
        </w:rPr>
        <w:t xml:space="preserve"> </w:t>
      </w:r>
      <w:r w:rsidR="004F5839" w:rsidRPr="004053FA">
        <w:rPr>
          <w:rFonts w:eastAsia="SimSun"/>
          <w:lang w:val="cs-CZ"/>
        </w:rPr>
        <w:t xml:space="preserve">odpovídá francouzskému termínu </w:t>
      </w:r>
      <w:r w:rsidR="0006285B" w:rsidRPr="004053FA">
        <w:rPr>
          <w:rFonts w:eastAsia="SimSun"/>
          <w:lang w:val="cs-CZ"/>
        </w:rPr>
        <w:t>“</w:t>
      </w:r>
      <w:r w:rsidR="00660819" w:rsidRPr="004053FA">
        <w:rPr>
          <w:rFonts w:eastAsia="SimSun"/>
          <w:lang w:val="cs-CZ"/>
        </w:rPr>
        <w:t>Accord relatif au transport international des marchandises dangereuses par route</w:t>
      </w:r>
      <w:bookmarkEnd w:id="40"/>
      <w:r w:rsidR="0006285B" w:rsidRPr="004053FA">
        <w:rPr>
          <w:rFonts w:eastAsia="SimSun"/>
          <w:lang w:val="cs-CZ"/>
        </w:rPr>
        <w:t>”</w:t>
      </w:r>
      <w:r w:rsidR="00660819" w:rsidRPr="004053FA">
        <w:rPr>
          <w:rFonts w:eastAsia="SimSun"/>
          <w:lang w:val="cs-CZ"/>
        </w:rPr>
        <w:t>.</w:t>
      </w:r>
    </w:p>
    <w:p w14:paraId="44F5FD77" w14:textId="77777777" w:rsidR="00AD28FD" w:rsidRPr="004053FA" w:rsidRDefault="00AD28FD">
      <w:pPr>
        <w:spacing w:before="13" w:line="240" w:lineRule="exact"/>
        <w:rPr>
          <w:sz w:val="24"/>
          <w:szCs w:val="24"/>
          <w:lang w:val="cs-CZ"/>
        </w:rPr>
      </w:pPr>
    </w:p>
    <w:p w14:paraId="2C09A69B" w14:textId="3FEEF655" w:rsidR="00AD28FD" w:rsidRPr="004053FA" w:rsidRDefault="00FF4271">
      <w:pPr>
        <w:pStyle w:val="Zkladntext"/>
        <w:ind w:right="112"/>
        <w:jc w:val="both"/>
        <w:rPr>
          <w:lang w:val="cs-CZ"/>
        </w:rPr>
      </w:pPr>
      <w:bookmarkStart w:id="41" w:name="_Hlk115949086"/>
      <w:r w:rsidRPr="004053FA">
        <w:rPr>
          <w:b/>
          <w:i/>
          <w:iCs/>
          <w:spacing w:val="-1"/>
          <w:w w:val="110"/>
          <w:lang w:val="cs-CZ"/>
        </w:rPr>
        <w:t>„</w:t>
      </w:r>
      <w:r w:rsidR="00660819" w:rsidRPr="004053FA">
        <w:rPr>
          <w:b/>
          <w:i/>
          <w:iCs/>
          <w:spacing w:val="-2"/>
          <w:w w:val="110"/>
          <w:lang w:val="cs-CZ"/>
        </w:rPr>
        <w:t>A</w:t>
      </w:r>
      <w:r w:rsidR="00660819" w:rsidRPr="004053FA">
        <w:rPr>
          <w:b/>
          <w:i/>
          <w:iCs/>
          <w:spacing w:val="-1"/>
          <w:w w:val="110"/>
          <w:lang w:val="cs-CZ"/>
        </w:rPr>
        <w:t>S</w:t>
      </w:r>
      <w:r w:rsidR="00660819" w:rsidRPr="004053FA">
        <w:rPr>
          <w:b/>
          <w:i/>
          <w:iCs/>
          <w:spacing w:val="-2"/>
          <w:w w:val="110"/>
          <w:lang w:val="cs-CZ"/>
        </w:rPr>
        <w:t>TM</w:t>
      </w:r>
      <w:r w:rsidRPr="004053FA">
        <w:rPr>
          <w:b/>
          <w:i/>
          <w:iCs/>
          <w:spacing w:val="-1"/>
          <w:w w:val="110"/>
          <w:lang w:val="cs-CZ"/>
        </w:rPr>
        <w:t>“</w:t>
      </w:r>
      <w:r w:rsidR="00660819" w:rsidRPr="004053FA">
        <w:rPr>
          <w:spacing w:val="-16"/>
          <w:w w:val="110"/>
          <w:lang w:val="cs-CZ"/>
        </w:rPr>
        <w:t xml:space="preserve"> </w:t>
      </w:r>
      <w:r w:rsidRPr="004053FA">
        <w:rPr>
          <w:lang w:val="cs-CZ"/>
        </w:rPr>
        <w:t xml:space="preserve">American Society for Testing and Materials (Americká společnost pro zkoušení a materiály) (ASTM International, 100 Barr Harbor Drive, PO Box C700, West Conshohocken, </w:t>
      </w:r>
      <w:r w:rsidRPr="004053FA">
        <w:rPr>
          <w:lang w:val="cs-CZ"/>
        </w:rPr>
        <w:lastRenderedPageBreak/>
        <w:t xml:space="preserve">PA, 19428-2959, USA), </w:t>
      </w:r>
      <w:hyperlink r:id="rId19" w:history="1">
        <w:r w:rsidRPr="004053FA">
          <w:rPr>
            <w:lang w:val="cs-CZ"/>
          </w:rPr>
          <w:t>www.astm.org</w:t>
        </w:r>
      </w:hyperlink>
      <w:bookmarkEnd w:id="41"/>
      <w:r w:rsidR="00660819" w:rsidRPr="004053FA">
        <w:rPr>
          <w:spacing w:val="-2"/>
          <w:w w:val="110"/>
          <w:lang w:val="cs-CZ"/>
        </w:rPr>
        <w:t>;</w:t>
      </w:r>
    </w:p>
    <w:p w14:paraId="09496320" w14:textId="77777777" w:rsidR="00AD28FD" w:rsidRPr="004053FA" w:rsidRDefault="00AD28FD">
      <w:pPr>
        <w:spacing w:before="11" w:line="240" w:lineRule="exact"/>
        <w:rPr>
          <w:sz w:val="24"/>
          <w:szCs w:val="24"/>
          <w:lang w:val="cs-CZ"/>
        </w:rPr>
      </w:pPr>
    </w:p>
    <w:p w14:paraId="5F6C7BCB" w14:textId="77777777" w:rsidR="00AD28FD" w:rsidRPr="004053FA" w:rsidRDefault="00660819">
      <w:pPr>
        <w:pStyle w:val="Zkladntext"/>
        <w:jc w:val="both"/>
        <w:rPr>
          <w:rFonts w:cs="Times New Roman"/>
          <w:b/>
          <w:lang w:val="cs-CZ"/>
        </w:rPr>
      </w:pPr>
      <w:r w:rsidRPr="004053FA">
        <w:rPr>
          <w:b/>
          <w:w w:val="110"/>
          <w:lang w:val="cs-CZ"/>
        </w:rPr>
        <w:t>C</w:t>
      </w:r>
    </w:p>
    <w:p w14:paraId="5FD60B49" w14:textId="77777777" w:rsidR="00AD28FD" w:rsidRPr="004053FA" w:rsidRDefault="00AD28FD">
      <w:pPr>
        <w:spacing w:before="13" w:line="240" w:lineRule="exact"/>
        <w:rPr>
          <w:sz w:val="24"/>
          <w:szCs w:val="24"/>
          <w:lang w:val="cs-CZ"/>
        </w:rPr>
      </w:pPr>
    </w:p>
    <w:p w14:paraId="317BE8FB" w14:textId="1A224644" w:rsidR="00AD28FD" w:rsidRPr="004053FA" w:rsidRDefault="00FF4271">
      <w:pPr>
        <w:pStyle w:val="Zkladntext"/>
        <w:ind w:right="112"/>
        <w:jc w:val="both"/>
        <w:rPr>
          <w:lang w:val="cs-CZ"/>
        </w:rPr>
      </w:pPr>
      <w:bookmarkStart w:id="42" w:name="_Hlk115949144"/>
      <w:r w:rsidRPr="004053FA">
        <w:rPr>
          <w:b/>
          <w:i/>
          <w:iCs/>
          <w:w w:val="110"/>
          <w:lang w:val="cs-CZ"/>
        </w:rPr>
        <w:t>„CGA“</w:t>
      </w:r>
      <w:r w:rsidR="00660819" w:rsidRPr="004053FA">
        <w:rPr>
          <w:spacing w:val="23"/>
          <w:w w:val="110"/>
          <w:lang w:val="cs-CZ"/>
        </w:rPr>
        <w:t xml:space="preserve"> </w:t>
      </w:r>
      <w:r w:rsidRPr="004053FA">
        <w:rPr>
          <w:lang w:val="cs-CZ"/>
        </w:rPr>
        <w:t>Compressed Gas Association</w:t>
      </w:r>
      <w:r w:rsidRPr="004053FA">
        <w:rPr>
          <w:rFonts w:cs="Arial"/>
          <w:lang w:val="cs-CZ"/>
        </w:rPr>
        <w:t xml:space="preserve"> (</w:t>
      </w:r>
      <w:r w:rsidRPr="004053FA">
        <w:rPr>
          <w:lang w:val="cs-CZ"/>
        </w:rPr>
        <w:t>Sdružení pro stlačené plyny) CGA,</w:t>
      </w:r>
      <w:r w:rsidRPr="004053FA">
        <w:rPr>
          <w:rFonts w:cs="Arial"/>
          <w:lang w:val="cs-CZ"/>
        </w:rPr>
        <w:t xml:space="preserve"> </w:t>
      </w:r>
      <w:r w:rsidRPr="004053FA">
        <w:rPr>
          <w:lang w:val="cs-CZ"/>
        </w:rPr>
        <w:t>8484 Westpark Drive, Suite 220, McLean, Virginia 22102</w:t>
      </w:r>
      <w:r w:rsidRPr="004053FA">
        <w:rPr>
          <w:rFonts w:cs="Arial"/>
          <w:lang w:val="cs-CZ"/>
        </w:rPr>
        <w:t>, USA</w:t>
      </w:r>
      <w:r w:rsidRPr="004053FA">
        <w:rPr>
          <w:rFonts w:eastAsia="SimSun"/>
          <w:lang w:val="cs-CZ"/>
        </w:rPr>
        <w:t>, www.cganet.com</w:t>
      </w:r>
      <w:r w:rsidR="00660819" w:rsidRPr="004053FA">
        <w:rPr>
          <w:spacing w:val="-2"/>
          <w:w w:val="110"/>
          <w:lang w:val="cs-CZ"/>
        </w:rPr>
        <w:t>;</w:t>
      </w:r>
    </w:p>
    <w:p w14:paraId="63651FF7" w14:textId="28BA4741" w:rsidR="00AD28FD" w:rsidRPr="004053FA" w:rsidRDefault="00405A12">
      <w:pPr>
        <w:pStyle w:val="Zkladntext"/>
        <w:spacing w:before="107"/>
        <w:ind w:right="112"/>
        <w:jc w:val="both"/>
        <w:rPr>
          <w:lang w:val="cs-CZ"/>
        </w:rPr>
      </w:pPr>
      <w:r w:rsidRPr="004053FA">
        <w:rPr>
          <w:b/>
          <w:i/>
          <w:iCs/>
          <w:spacing w:val="-1"/>
          <w:w w:val="110"/>
          <w:lang w:val="cs-CZ"/>
        </w:rPr>
        <w:t>„C</w:t>
      </w:r>
      <w:r w:rsidRPr="004053FA">
        <w:rPr>
          <w:b/>
          <w:i/>
          <w:iCs/>
          <w:spacing w:val="-2"/>
          <w:w w:val="110"/>
          <w:lang w:val="cs-CZ"/>
        </w:rPr>
        <w:t>IM</w:t>
      </w:r>
      <w:r w:rsidRPr="004053FA">
        <w:rPr>
          <w:b/>
          <w:i/>
          <w:iCs/>
          <w:spacing w:val="-1"/>
          <w:w w:val="110"/>
          <w:lang w:val="cs-CZ"/>
        </w:rPr>
        <w:t>“</w:t>
      </w:r>
      <w:r w:rsidRPr="004053FA">
        <w:rPr>
          <w:spacing w:val="-1"/>
          <w:w w:val="110"/>
          <w:position w:val="8"/>
          <w:sz w:val="14"/>
          <w:lang w:val="cs-CZ"/>
        </w:rPr>
        <w:t>12</w:t>
      </w:r>
      <w:r w:rsidRPr="004053FA">
        <w:rPr>
          <w:spacing w:val="20"/>
          <w:w w:val="110"/>
          <w:position w:val="8"/>
          <w:sz w:val="14"/>
          <w:lang w:val="cs-CZ"/>
        </w:rPr>
        <w:t xml:space="preserve"> </w:t>
      </w:r>
      <w:r w:rsidRPr="004053FA">
        <w:rPr>
          <w:rFonts w:eastAsia="SimSun"/>
          <w:lang w:val="cs-CZ"/>
        </w:rPr>
        <w:t xml:space="preserve">Jednotné právní předpisy pro smlouvu o mezinárodní železniční přepravě zboží (Přípojek B Úmluvy o mezinárodní železniční přepravě (COTIF)), </w:t>
      </w:r>
      <w:r w:rsidR="00C950B7" w:rsidRPr="004053FA">
        <w:rPr>
          <w:rFonts w:eastAsia="SimSun"/>
          <w:lang w:val="cs-CZ"/>
        </w:rPr>
        <w:t>v platném znění</w:t>
      </w:r>
      <w:bookmarkEnd w:id="42"/>
      <w:r w:rsidRPr="004053FA">
        <w:rPr>
          <w:rFonts w:eastAsia="SimSun"/>
          <w:lang w:val="cs-CZ"/>
        </w:rPr>
        <w:t>;</w:t>
      </w:r>
    </w:p>
    <w:p w14:paraId="3988400A" w14:textId="77777777" w:rsidR="00AD28FD" w:rsidRPr="004053FA" w:rsidRDefault="00AD28FD">
      <w:pPr>
        <w:spacing w:before="8" w:line="160" w:lineRule="exact"/>
        <w:rPr>
          <w:sz w:val="16"/>
          <w:szCs w:val="16"/>
          <w:lang w:val="cs-CZ"/>
        </w:rPr>
      </w:pPr>
    </w:p>
    <w:p w14:paraId="3B0D9C65" w14:textId="7D97BCDA" w:rsidR="00AD28FD" w:rsidRPr="004053FA" w:rsidRDefault="00A9281A">
      <w:pPr>
        <w:pStyle w:val="Zkladntext"/>
        <w:spacing w:before="80"/>
        <w:ind w:left="1814" w:right="114" w:hanging="284"/>
        <w:rPr>
          <w:lang w:val="cs-CZ"/>
        </w:rPr>
      </w:pPr>
      <w:r w:rsidRPr="004053FA">
        <w:rPr>
          <w:noProof/>
          <w:lang w:val="cs-CZ" w:eastAsia="cs-CZ"/>
        </w:rPr>
        <mc:AlternateContent>
          <mc:Choice Requires="wpg">
            <w:drawing>
              <wp:anchor distT="0" distB="0" distL="114300" distR="114300" simplePos="0" relativeHeight="503306794" behindDoc="1" locked="0" layoutInCell="1" allowOverlap="1" wp14:anchorId="745410BA" wp14:editId="5044E1D0">
                <wp:simplePos x="0" y="0"/>
                <wp:positionH relativeFrom="page">
                  <wp:posOffset>1619885</wp:posOffset>
                </wp:positionH>
                <wp:positionV relativeFrom="paragraph">
                  <wp:posOffset>52070</wp:posOffset>
                </wp:positionV>
                <wp:extent cx="233045" cy="1270"/>
                <wp:effectExtent l="10160" t="5080" r="13970" b="12700"/>
                <wp:wrapNone/>
                <wp:docPr id="84" name="Group 6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045" cy="1270"/>
                          <a:chOff x="2551" y="82"/>
                          <a:chExt cx="367" cy="2"/>
                        </a:xfrm>
                      </wpg:grpSpPr>
                      <wps:wsp>
                        <wps:cNvPr id="85" name="Freeform 606"/>
                        <wps:cNvSpPr>
                          <a:spLocks/>
                        </wps:cNvSpPr>
                        <wps:spPr bwMode="auto">
                          <a:xfrm>
                            <a:off x="2551" y="82"/>
                            <a:ext cx="367" cy="2"/>
                          </a:xfrm>
                          <a:custGeom>
                            <a:avLst/>
                            <a:gdLst>
                              <a:gd name="T0" fmla="+- 0 2551 2551"/>
                              <a:gd name="T1" fmla="*/ T0 w 367"/>
                              <a:gd name="T2" fmla="+- 0 2918 2551"/>
                              <a:gd name="T3" fmla="*/ T2 w 367"/>
                            </a:gdLst>
                            <a:ahLst/>
                            <a:cxnLst>
                              <a:cxn ang="0">
                                <a:pos x="T1" y="0"/>
                              </a:cxn>
                              <a:cxn ang="0">
                                <a:pos x="T3" y="0"/>
                              </a:cxn>
                            </a:cxnLst>
                            <a:rect l="0" t="0" r="r" b="b"/>
                            <a:pathLst>
                              <a:path w="367">
                                <a:moveTo>
                                  <a:pt x="0" y="0"/>
                                </a:moveTo>
                                <a:lnTo>
                                  <a:pt x="367" y="0"/>
                                </a:lnTo>
                              </a:path>
                            </a:pathLst>
                          </a:custGeom>
                          <a:noFill/>
                          <a:ln w="56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47D124" id="Group 605" o:spid="_x0000_s1026" style="position:absolute;margin-left:127.55pt;margin-top:4.1pt;width:18.35pt;height:.1pt;z-index:-9686;mso-position-horizontal-relative:page" coordorigin="2551,82" coordsize="3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">
                <v:shape id="Freeform 606" o:spid="_x0000_s1027" style="position:absolute;left:2551;top:82;width:367;height:2;visibility:visible;mso-wrap-style:square;v-text-anchor:top" coordsize="3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" path="m,l367,e" filled="f" strokeweight=".15581mm">
                  <v:path arrowok="t" o:connecttype="custom" o:connectlocs="0,0;367,0" o:connectangles="0,0"/>
                </v:shape>
                <w10:wrap anchorx="page"/>
              </v:group>
            </w:pict>
          </mc:Fallback>
        </mc:AlternateContent>
      </w:r>
      <w:r w:rsidR="00660819" w:rsidRPr="004053FA">
        <w:rPr>
          <w:spacing w:val="-1"/>
          <w:w w:val="110"/>
          <w:position w:val="8"/>
          <w:sz w:val="14"/>
          <w:lang w:val="cs-CZ"/>
        </w:rPr>
        <w:t>12</w:t>
      </w:r>
      <w:r w:rsidR="00660819" w:rsidRPr="004053FA">
        <w:rPr>
          <w:w w:val="110"/>
          <w:position w:val="8"/>
          <w:sz w:val="14"/>
          <w:lang w:val="cs-CZ"/>
        </w:rPr>
        <w:t xml:space="preserve">  </w:t>
      </w:r>
      <w:r w:rsidR="00660819" w:rsidRPr="004053FA">
        <w:rPr>
          <w:spacing w:val="9"/>
          <w:w w:val="110"/>
          <w:position w:val="8"/>
          <w:sz w:val="14"/>
          <w:lang w:val="cs-CZ"/>
        </w:rPr>
        <w:t xml:space="preserve"> </w:t>
      </w:r>
      <w:bookmarkStart w:id="43" w:name="_Hlk115949466"/>
      <w:r w:rsidR="00DB1D7A" w:rsidRPr="004053FA">
        <w:rPr>
          <w:rFonts w:eastAsia="SimSun"/>
          <w:lang w:val="cs-CZ"/>
        </w:rPr>
        <w:t>Akronym „</w:t>
      </w:r>
      <w:r w:rsidR="00660819" w:rsidRPr="004053FA">
        <w:rPr>
          <w:rFonts w:eastAsia="SimSun"/>
          <w:lang w:val="cs-CZ"/>
        </w:rPr>
        <w:t>CIM</w:t>
      </w:r>
      <w:r w:rsidR="00DB1D7A" w:rsidRPr="004053FA">
        <w:rPr>
          <w:rFonts w:eastAsia="SimSun"/>
          <w:lang w:val="cs-CZ"/>
        </w:rPr>
        <w:t>“</w:t>
      </w:r>
      <w:r w:rsidR="00660819" w:rsidRPr="004053FA">
        <w:rPr>
          <w:rFonts w:eastAsia="SimSun"/>
          <w:lang w:val="cs-CZ"/>
        </w:rPr>
        <w:t xml:space="preserve"> </w:t>
      </w:r>
      <w:r w:rsidR="004F5839" w:rsidRPr="004053FA">
        <w:rPr>
          <w:rFonts w:eastAsia="SimSun"/>
          <w:lang w:val="cs-CZ"/>
        </w:rPr>
        <w:t xml:space="preserve">odpovídá francouzskému termínu </w:t>
      </w:r>
      <w:r w:rsidR="00DB1D7A" w:rsidRPr="004053FA">
        <w:rPr>
          <w:rFonts w:eastAsia="SimSun"/>
          <w:lang w:val="cs-CZ"/>
        </w:rPr>
        <w:t>“</w:t>
      </w:r>
      <w:r w:rsidR="00660819" w:rsidRPr="004053FA">
        <w:rPr>
          <w:rFonts w:eastAsia="SimSun"/>
          <w:lang w:val="cs-CZ"/>
        </w:rPr>
        <w:t>Contrat de transport interna- tional ferroviaire de marchandises</w:t>
      </w:r>
      <w:bookmarkEnd w:id="43"/>
      <w:r w:rsidR="00DB1D7A" w:rsidRPr="004053FA">
        <w:rPr>
          <w:spacing w:val="-2"/>
          <w:w w:val="110"/>
          <w:lang w:val="cs-CZ"/>
        </w:rPr>
        <w:t>”</w:t>
      </w:r>
      <w:r w:rsidR="00660819" w:rsidRPr="004053FA">
        <w:rPr>
          <w:spacing w:val="-1"/>
          <w:w w:val="110"/>
          <w:lang w:val="cs-CZ"/>
        </w:rPr>
        <w:t>.</w:t>
      </w:r>
    </w:p>
    <w:p w14:paraId="1435A397" w14:textId="77777777" w:rsidR="00AD28FD" w:rsidRPr="004053FA" w:rsidRDefault="00AD28FD">
      <w:pPr>
        <w:spacing w:before="8" w:line="240" w:lineRule="exact"/>
        <w:rPr>
          <w:sz w:val="24"/>
          <w:szCs w:val="24"/>
          <w:lang w:val="cs-CZ"/>
        </w:rPr>
      </w:pPr>
    </w:p>
    <w:p w14:paraId="68D1839D" w14:textId="330CBD98" w:rsidR="00AD28FD" w:rsidRPr="004053FA" w:rsidRDefault="00FF4271">
      <w:pPr>
        <w:pStyle w:val="Zkladntext"/>
        <w:rPr>
          <w:lang w:val="cs-CZ"/>
        </w:rPr>
      </w:pPr>
      <w:bookmarkStart w:id="44" w:name="_Hlk115949523"/>
      <w:r w:rsidRPr="004053FA">
        <w:rPr>
          <w:b/>
          <w:i/>
          <w:iCs/>
          <w:spacing w:val="-1"/>
          <w:w w:val="110"/>
          <w:lang w:val="cs-CZ"/>
        </w:rPr>
        <w:t>„</w:t>
      </w:r>
      <w:r w:rsidR="00660819" w:rsidRPr="004053FA">
        <w:rPr>
          <w:b/>
          <w:i/>
          <w:iCs/>
          <w:spacing w:val="-1"/>
          <w:w w:val="110"/>
          <w:lang w:val="cs-CZ"/>
        </w:rPr>
        <w:t>C</w:t>
      </w:r>
      <w:r w:rsidR="00660819" w:rsidRPr="004053FA">
        <w:rPr>
          <w:b/>
          <w:i/>
          <w:iCs/>
          <w:spacing w:val="-2"/>
          <w:w w:val="110"/>
          <w:lang w:val="cs-CZ"/>
        </w:rPr>
        <w:t>M</w:t>
      </w:r>
      <w:r w:rsidRPr="004053FA">
        <w:rPr>
          <w:b/>
          <w:i/>
          <w:iCs/>
          <w:spacing w:val="-1"/>
          <w:w w:val="110"/>
          <w:lang w:val="cs-CZ"/>
        </w:rPr>
        <w:t>R“</w:t>
      </w:r>
      <w:r w:rsidR="00660819" w:rsidRPr="004053FA">
        <w:rPr>
          <w:spacing w:val="-1"/>
          <w:w w:val="110"/>
          <w:position w:val="8"/>
          <w:sz w:val="14"/>
          <w:lang w:val="cs-CZ"/>
        </w:rPr>
        <w:t>13</w:t>
      </w:r>
      <w:r w:rsidR="00660819" w:rsidRPr="004053FA">
        <w:rPr>
          <w:w w:val="110"/>
          <w:position w:val="8"/>
          <w:sz w:val="14"/>
          <w:lang w:val="cs-CZ"/>
        </w:rPr>
        <w:t xml:space="preserve"> </w:t>
      </w:r>
      <w:r w:rsidR="00660819" w:rsidRPr="004053FA">
        <w:rPr>
          <w:spacing w:val="19"/>
          <w:w w:val="110"/>
          <w:position w:val="8"/>
          <w:sz w:val="14"/>
          <w:lang w:val="cs-CZ"/>
        </w:rPr>
        <w:t xml:space="preserve"> </w:t>
      </w:r>
      <w:r w:rsidRPr="004053FA">
        <w:rPr>
          <w:rFonts w:cs="Arial"/>
          <w:lang w:val="cs-CZ"/>
        </w:rPr>
        <w:t xml:space="preserve">Úmluva o přepravní smlouvě v mezinárodní silniční nákladní dopravě (Ženeva, 19. května 1956), </w:t>
      </w:r>
      <w:r w:rsidRPr="004053FA">
        <w:rPr>
          <w:lang w:val="cs-CZ"/>
        </w:rPr>
        <w:t>v platném znění</w:t>
      </w:r>
      <w:bookmarkEnd w:id="44"/>
      <w:r w:rsidR="00660819" w:rsidRPr="004053FA">
        <w:rPr>
          <w:spacing w:val="-3"/>
          <w:w w:val="110"/>
          <w:lang w:val="cs-CZ"/>
        </w:rPr>
        <w:t>;</w:t>
      </w:r>
    </w:p>
    <w:p w14:paraId="48B2FADF" w14:textId="77777777" w:rsidR="00AD28FD" w:rsidRPr="004053FA" w:rsidRDefault="00AD28FD">
      <w:pPr>
        <w:spacing w:before="5" w:line="160" w:lineRule="exact"/>
        <w:rPr>
          <w:sz w:val="16"/>
          <w:szCs w:val="16"/>
          <w:lang w:val="cs-CZ"/>
        </w:rPr>
      </w:pPr>
    </w:p>
    <w:p w14:paraId="154F18E0" w14:textId="15440031" w:rsidR="00AD28FD" w:rsidRPr="004053FA" w:rsidRDefault="00A9281A">
      <w:pPr>
        <w:pStyle w:val="Zkladntext"/>
        <w:spacing w:before="80"/>
        <w:ind w:left="1814" w:right="113" w:hanging="284"/>
        <w:rPr>
          <w:lang w:val="cs-CZ"/>
        </w:rPr>
      </w:pPr>
      <w:r w:rsidRPr="004053FA">
        <w:rPr>
          <w:noProof/>
          <w:lang w:val="cs-CZ" w:eastAsia="cs-CZ"/>
        </w:rPr>
        <mc:AlternateContent>
          <mc:Choice Requires="wpg">
            <w:drawing>
              <wp:anchor distT="0" distB="0" distL="114300" distR="114300" simplePos="0" relativeHeight="503306795" behindDoc="1" locked="0" layoutInCell="1" allowOverlap="1" wp14:anchorId="58129698" wp14:editId="5330E167">
                <wp:simplePos x="0" y="0"/>
                <wp:positionH relativeFrom="page">
                  <wp:posOffset>1619885</wp:posOffset>
                </wp:positionH>
                <wp:positionV relativeFrom="paragraph">
                  <wp:posOffset>52070</wp:posOffset>
                </wp:positionV>
                <wp:extent cx="233045" cy="1270"/>
                <wp:effectExtent l="10160" t="5715" r="13970" b="12065"/>
                <wp:wrapNone/>
                <wp:docPr id="82" name="Group 6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045" cy="1270"/>
                          <a:chOff x="2551" y="82"/>
                          <a:chExt cx="367" cy="2"/>
                        </a:xfrm>
                      </wpg:grpSpPr>
                      <wps:wsp>
                        <wps:cNvPr id="83" name="Freeform 604"/>
                        <wps:cNvSpPr>
                          <a:spLocks/>
                        </wps:cNvSpPr>
                        <wps:spPr bwMode="auto">
                          <a:xfrm>
                            <a:off x="2551" y="82"/>
                            <a:ext cx="367" cy="2"/>
                          </a:xfrm>
                          <a:custGeom>
                            <a:avLst/>
                            <a:gdLst>
                              <a:gd name="T0" fmla="+- 0 2551 2551"/>
                              <a:gd name="T1" fmla="*/ T0 w 367"/>
                              <a:gd name="T2" fmla="+- 0 2918 2551"/>
                              <a:gd name="T3" fmla="*/ T2 w 367"/>
                            </a:gdLst>
                            <a:ahLst/>
                            <a:cxnLst>
                              <a:cxn ang="0">
                                <a:pos x="T1" y="0"/>
                              </a:cxn>
                              <a:cxn ang="0">
                                <a:pos x="T3" y="0"/>
                              </a:cxn>
                            </a:cxnLst>
                            <a:rect l="0" t="0" r="r" b="b"/>
                            <a:pathLst>
                              <a:path w="367">
                                <a:moveTo>
                                  <a:pt x="0" y="0"/>
                                </a:moveTo>
                                <a:lnTo>
                                  <a:pt x="367" y="0"/>
                                </a:lnTo>
                              </a:path>
                            </a:pathLst>
                          </a:custGeom>
                          <a:noFill/>
                          <a:ln w="56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211C9E" id="Group 603" o:spid="_x0000_s1026" style="position:absolute;margin-left:127.55pt;margin-top:4.1pt;width:18.35pt;height:.1pt;z-index:-9685;mso-position-horizontal-relative:page" coordorigin="2551,82" coordsize="3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">
                <v:shape id="Freeform 604" o:spid="_x0000_s1027" style="position:absolute;left:2551;top:82;width:367;height:2;visibility:visible;mso-wrap-style:square;v-text-anchor:top" coordsize="3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" path="m,l367,e" filled="f" strokeweight=".15581mm">
                  <v:path arrowok="t" o:connecttype="custom" o:connectlocs="0,0;367,0" o:connectangles="0,0"/>
                </v:shape>
                <w10:wrap anchorx="page"/>
              </v:group>
            </w:pict>
          </mc:Fallback>
        </mc:AlternateContent>
      </w:r>
      <w:r w:rsidR="00660819" w:rsidRPr="004053FA">
        <w:rPr>
          <w:spacing w:val="-1"/>
          <w:w w:val="110"/>
          <w:position w:val="8"/>
          <w:sz w:val="14"/>
          <w:lang w:val="cs-CZ"/>
        </w:rPr>
        <w:t>13</w:t>
      </w:r>
      <w:r w:rsidR="00660819" w:rsidRPr="004053FA">
        <w:rPr>
          <w:w w:val="110"/>
          <w:position w:val="8"/>
          <w:sz w:val="14"/>
          <w:lang w:val="cs-CZ"/>
        </w:rPr>
        <w:t xml:space="preserve">  </w:t>
      </w:r>
      <w:r w:rsidR="00660819" w:rsidRPr="004053FA">
        <w:rPr>
          <w:spacing w:val="5"/>
          <w:w w:val="110"/>
          <w:position w:val="8"/>
          <w:sz w:val="14"/>
          <w:lang w:val="cs-CZ"/>
        </w:rPr>
        <w:t xml:space="preserve"> </w:t>
      </w:r>
      <w:bookmarkStart w:id="45" w:name="_Hlk115949571"/>
      <w:r w:rsidR="00DB1D7A" w:rsidRPr="004053FA">
        <w:rPr>
          <w:rFonts w:eastAsia="SimSun"/>
          <w:lang w:val="cs-CZ"/>
        </w:rPr>
        <w:t>Akronym „</w:t>
      </w:r>
      <w:r w:rsidR="00660819" w:rsidRPr="004053FA">
        <w:rPr>
          <w:rFonts w:eastAsia="SimSun"/>
          <w:lang w:val="cs-CZ"/>
        </w:rPr>
        <w:t>CMR</w:t>
      </w:r>
      <w:r w:rsidR="00DB1D7A" w:rsidRPr="004053FA">
        <w:rPr>
          <w:rFonts w:eastAsia="SimSun"/>
          <w:lang w:val="cs-CZ"/>
        </w:rPr>
        <w:t>“</w:t>
      </w:r>
      <w:r w:rsidR="00660819" w:rsidRPr="004053FA">
        <w:rPr>
          <w:rFonts w:eastAsia="SimSun"/>
          <w:lang w:val="cs-CZ"/>
        </w:rPr>
        <w:t xml:space="preserve"> </w:t>
      </w:r>
      <w:r w:rsidR="004F5839" w:rsidRPr="004053FA">
        <w:rPr>
          <w:rFonts w:eastAsia="SimSun"/>
          <w:lang w:val="cs-CZ"/>
        </w:rPr>
        <w:t xml:space="preserve">odpovídá francouzskému termínu </w:t>
      </w:r>
      <w:r w:rsidR="00DB1D7A" w:rsidRPr="004053FA">
        <w:rPr>
          <w:rFonts w:eastAsia="SimSun"/>
          <w:lang w:val="cs-CZ"/>
        </w:rPr>
        <w:t>“</w:t>
      </w:r>
      <w:r w:rsidR="00660819" w:rsidRPr="004053FA">
        <w:rPr>
          <w:rFonts w:eastAsia="SimSun"/>
          <w:lang w:val="cs-CZ"/>
        </w:rPr>
        <w:t>Convention relative au con- trat de transport international de marchandises par route</w:t>
      </w:r>
      <w:bookmarkEnd w:id="45"/>
      <w:r w:rsidR="00DB1D7A" w:rsidRPr="004053FA">
        <w:rPr>
          <w:rFonts w:eastAsia="SimSun"/>
          <w:lang w:val="cs-CZ"/>
        </w:rPr>
        <w:t>”</w:t>
      </w:r>
      <w:r w:rsidR="00660819" w:rsidRPr="004053FA">
        <w:rPr>
          <w:rFonts w:eastAsia="SimSun"/>
          <w:lang w:val="cs-CZ"/>
        </w:rPr>
        <w:t>.</w:t>
      </w:r>
    </w:p>
    <w:p w14:paraId="167A1761" w14:textId="77777777" w:rsidR="00AD28FD" w:rsidRPr="004053FA" w:rsidRDefault="00AD28FD">
      <w:pPr>
        <w:spacing w:before="13" w:line="240" w:lineRule="exact"/>
        <w:rPr>
          <w:sz w:val="24"/>
          <w:szCs w:val="24"/>
          <w:lang w:val="cs-CZ"/>
        </w:rPr>
      </w:pPr>
    </w:p>
    <w:p w14:paraId="64DF9B15" w14:textId="5B28C53D" w:rsidR="00AD28FD" w:rsidRPr="004053FA" w:rsidRDefault="00FF4271">
      <w:pPr>
        <w:pStyle w:val="Zkladntext"/>
        <w:jc w:val="both"/>
        <w:rPr>
          <w:lang w:val="cs-CZ"/>
        </w:rPr>
      </w:pPr>
      <w:bookmarkStart w:id="46" w:name="_Hlk115949606"/>
      <w:r w:rsidRPr="004053FA">
        <w:rPr>
          <w:b/>
          <w:i/>
          <w:iCs/>
          <w:spacing w:val="-1"/>
          <w:w w:val="115"/>
          <w:lang w:val="cs-CZ"/>
        </w:rPr>
        <w:t>„</w:t>
      </w:r>
      <w:r w:rsidR="00660819" w:rsidRPr="004053FA">
        <w:rPr>
          <w:b/>
          <w:i/>
          <w:iCs/>
          <w:spacing w:val="-2"/>
          <w:w w:val="115"/>
          <w:lang w:val="cs-CZ"/>
        </w:rPr>
        <w:t>CNG</w:t>
      </w:r>
      <w:r w:rsidRPr="004053FA">
        <w:rPr>
          <w:b/>
          <w:i/>
          <w:iCs/>
          <w:spacing w:val="-1"/>
          <w:w w:val="115"/>
          <w:lang w:val="cs-CZ"/>
        </w:rPr>
        <w:t>“</w:t>
      </w:r>
      <w:r w:rsidR="00660819" w:rsidRPr="004053FA">
        <w:rPr>
          <w:spacing w:val="-10"/>
          <w:w w:val="115"/>
          <w:lang w:val="cs-CZ"/>
        </w:rPr>
        <w:t xml:space="preserve"> </w:t>
      </w:r>
      <w:r w:rsidRPr="004053FA">
        <w:rPr>
          <w:bCs/>
          <w:iCs/>
          <w:lang w:val="cs-CZ"/>
        </w:rPr>
        <w:t>stlačený zemní plyn</w:t>
      </w:r>
      <w:r w:rsidRPr="004053FA">
        <w:rPr>
          <w:b/>
          <w:i/>
          <w:lang w:val="cs-CZ"/>
        </w:rPr>
        <w:t xml:space="preserve"> </w:t>
      </w:r>
      <w:r w:rsidRPr="004053FA">
        <w:rPr>
          <w:rFonts w:eastAsia="SimSun"/>
          <w:lang w:val="cs-CZ"/>
        </w:rPr>
        <w:t>(viz 1.2.1)</w:t>
      </w:r>
      <w:r w:rsidR="00660819" w:rsidRPr="004053FA">
        <w:rPr>
          <w:spacing w:val="-2"/>
          <w:w w:val="115"/>
          <w:lang w:val="cs-CZ"/>
        </w:rPr>
        <w:t>;</w:t>
      </w:r>
    </w:p>
    <w:p w14:paraId="714D7354" w14:textId="77777777" w:rsidR="00AD28FD" w:rsidRPr="004053FA" w:rsidRDefault="00AD28FD">
      <w:pPr>
        <w:spacing w:before="13" w:line="240" w:lineRule="exact"/>
        <w:rPr>
          <w:sz w:val="24"/>
          <w:szCs w:val="24"/>
          <w:lang w:val="cs-CZ"/>
        </w:rPr>
      </w:pPr>
    </w:p>
    <w:p w14:paraId="434E63A3" w14:textId="76DFB88C" w:rsidR="00AD28FD" w:rsidRPr="004053FA" w:rsidRDefault="00FF4271">
      <w:pPr>
        <w:pStyle w:val="Zkladntext"/>
        <w:rPr>
          <w:lang w:val="cs-CZ"/>
        </w:rPr>
      </w:pPr>
      <w:r w:rsidRPr="004053FA">
        <w:rPr>
          <w:b/>
          <w:i/>
          <w:iCs/>
          <w:spacing w:val="-1"/>
          <w:w w:val="110"/>
          <w:lang w:val="cs-CZ"/>
        </w:rPr>
        <w:t>„CSC“</w:t>
      </w:r>
      <w:r w:rsidR="00660819" w:rsidRPr="004053FA">
        <w:rPr>
          <w:spacing w:val="29"/>
          <w:w w:val="110"/>
          <w:lang w:val="cs-CZ"/>
        </w:rPr>
        <w:t xml:space="preserve"> </w:t>
      </w:r>
      <w:r w:rsidRPr="004053FA">
        <w:rPr>
          <w:rFonts w:eastAsia="SimSun"/>
          <w:lang w:val="cs-CZ"/>
        </w:rPr>
        <w:t>Mezinárodní úmluva o bezpečnosti kontejnerů (KBK)</w:t>
      </w:r>
      <w:r w:rsidRPr="004053FA">
        <w:rPr>
          <w:rFonts w:cs="Arial"/>
          <w:lang w:val="cs-CZ"/>
        </w:rPr>
        <w:t xml:space="preserve"> (Ženeva 1972) v platném znění a publikovaná Mezinárodní námořní organizací</w:t>
      </w:r>
      <w:r w:rsidRPr="004053FA">
        <w:rPr>
          <w:rFonts w:eastAsia="SimSun" w:cs="Arial"/>
          <w:lang w:val="cs-CZ"/>
        </w:rPr>
        <w:t xml:space="preserve"> </w:t>
      </w:r>
      <w:r w:rsidRPr="004053FA">
        <w:rPr>
          <w:rFonts w:eastAsia="SimSun"/>
          <w:lang w:val="cs-CZ"/>
        </w:rPr>
        <w:t>(IMO), Londýn;</w:t>
      </w:r>
    </w:p>
    <w:p w14:paraId="31514373" w14:textId="77777777" w:rsidR="00AD28FD" w:rsidRPr="004053FA" w:rsidRDefault="00AD28FD">
      <w:pPr>
        <w:spacing w:before="13" w:line="240" w:lineRule="exact"/>
        <w:rPr>
          <w:sz w:val="24"/>
          <w:szCs w:val="24"/>
          <w:lang w:val="cs-CZ"/>
        </w:rPr>
      </w:pPr>
    </w:p>
    <w:p w14:paraId="15956773" w14:textId="3D390E75" w:rsidR="00AD28FD" w:rsidRPr="004053FA" w:rsidRDefault="00FF4271">
      <w:pPr>
        <w:pStyle w:val="Zkladntext"/>
        <w:jc w:val="both"/>
        <w:rPr>
          <w:lang w:val="cs-CZ"/>
        </w:rPr>
      </w:pPr>
      <w:r w:rsidRPr="004053FA">
        <w:rPr>
          <w:rFonts w:eastAsia="SimSun"/>
          <w:b/>
          <w:bCs/>
          <w:i/>
          <w:iCs/>
          <w:lang w:val="cs-CZ"/>
        </w:rPr>
        <w:t>„CSI“</w:t>
      </w:r>
      <w:r w:rsidRPr="004053FA">
        <w:rPr>
          <w:rFonts w:eastAsia="SimSun"/>
          <w:i/>
          <w:iCs/>
          <w:lang w:val="cs-CZ"/>
        </w:rPr>
        <w:t xml:space="preserve"> </w:t>
      </w:r>
      <w:r w:rsidRPr="004053FA">
        <w:rPr>
          <w:rFonts w:eastAsia="SimSun"/>
          <w:lang w:val="cs-CZ"/>
        </w:rPr>
        <w:t>index bezpečné podkritičnosti (viz 1.2.1);</w:t>
      </w:r>
      <w:bookmarkEnd w:id="46"/>
    </w:p>
    <w:p w14:paraId="1FAE63FF" w14:textId="77777777" w:rsidR="00AD28FD" w:rsidRPr="004053FA" w:rsidRDefault="00AD28FD">
      <w:pPr>
        <w:spacing w:before="11" w:line="240" w:lineRule="exact"/>
        <w:rPr>
          <w:sz w:val="24"/>
          <w:szCs w:val="24"/>
          <w:lang w:val="cs-CZ"/>
        </w:rPr>
      </w:pPr>
    </w:p>
    <w:p w14:paraId="003EF07A" w14:textId="77777777" w:rsidR="00AD28FD" w:rsidRPr="004053FA" w:rsidRDefault="00660819">
      <w:pPr>
        <w:pStyle w:val="Zkladntext"/>
        <w:jc w:val="both"/>
        <w:rPr>
          <w:rFonts w:cs="Times New Roman"/>
          <w:b/>
          <w:lang w:val="cs-CZ"/>
        </w:rPr>
      </w:pPr>
      <w:r w:rsidRPr="004053FA">
        <w:rPr>
          <w:b/>
          <w:w w:val="110"/>
          <w:lang w:val="cs-CZ"/>
        </w:rPr>
        <w:t>E</w:t>
      </w:r>
    </w:p>
    <w:p w14:paraId="099C2CB3" w14:textId="77777777" w:rsidR="00AD28FD" w:rsidRPr="004053FA" w:rsidRDefault="00AD28FD">
      <w:pPr>
        <w:spacing w:before="13" w:line="240" w:lineRule="exact"/>
        <w:rPr>
          <w:sz w:val="24"/>
          <w:szCs w:val="24"/>
          <w:lang w:val="cs-CZ"/>
        </w:rPr>
      </w:pPr>
    </w:p>
    <w:p w14:paraId="6213528B" w14:textId="62ADEEAA" w:rsidR="000B7990" w:rsidRPr="004053FA" w:rsidRDefault="003E705F" w:rsidP="003E705F">
      <w:pPr>
        <w:pStyle w:val="Zkladntext"/>
        <w:jc w:val="both"/>
        <w:rPr>
          <w:spacing w:val="-2"/>
          <w:w w:val="110"/>
          <w:lang w:val="cs-CZ"/>
        </w:rPr>
      </w:pPr>
      <w:bookmarkStart w:id="47" w:name="_Hlk115949698"/>
      <w:r w:rsidRPr="004053FA">
        <w:rPr>
          <w:b/>
          <w:bCs/>
          <w:i/>
          <w:iCs/>
          <w:spacing w:val="-1"/>
          <w:w w:val="110"/>
          <w:lang w:val="cs-CZ"/>
        </w:rPr>
        <w:t>„</w:t>
      </w:r>
      <w:r w:rsidR="000B7990" w:rsidRPr="004053FA">
        <w:rPr>
          <w:b/>
          <w:bCs/>
          <w:i/>
          <w:iCs/>
          <w:spacing w:val="-1"/>
          <w:w w:val="110"/>
          <w:lang w:val="cs-CZ"/>
        </w:rPr>
        <w:t>EC</w:t>
      </w:r>
      <w:r w:rsidR="000B7990" w:rsidRPr="004053FA">
        <w:rPr>
          <w:b/>
          <w:bCs/>
          <w:i/>
          <w:iCs/>
          <w:spacing w:val="-2"/>
          <w:w w:val="110"/>
          <w:lang w:val="cs-CZ"/>
        </w:rPr>
        <w:t>M</w:t>
      </w:r>
      <w:r w:rsidRPr="004053FA">
        <w:rPr>
          <w:b/>
          <w:bCs/>
          <w:i/>
          <w:iCs/>
          <w:spacing w:val="-1"/>
          <w:w w:val="110"/>
          <w:lang w:val="cs-CZ"/>
        </w:rPr>
        <w:t>“</w:t>
      </w:r>
      <w:r w:rsidR="000B7990" w:rsidRPr="004053FA">
        <w:rPr>
          <w:spacing w:val="4"/>
          <w:w w:val="110"/>
          <w:lang w:val="cs-CZ"/>
        </w:rPr>
        <w:t xml:space="preserve"> </w:t>
      </w:r>
      <w:r w:rsidRPr="004053FA">
        <w:rPr>
          <w:spacing w:val="-2"/>
          <w:w w:val="110"/>
          <w:lang w:val="cs-CZ"/>
        </w:rPr>
        <w:t>s</w:t>
      </w:r>
      <w:r w:rsidR="000B7990" w:rsidRPr="004053FA">
        <w:rPr>
          <w:spacing w:val="-2"/>
          <w:w w:val="110"/>
          <w:lang w:val="cs-CZ"/>
        </w:rPr>
        <w:t>ubjekt odpovědný za údržbu (viz</w:t>
      </w:r>
      <w:r w:rsidR="000B7990" w:rsidRPr="004053FA">
        <w:rPr>
          <w:spacing w:val="8"/>
          <w:w w:val="110"/>
          <w:lang w:val="cs-CZ"/>
        </w:rPr>
        <w:t xml:space="preserve"> </w:t>
      </w:r>
      <w:r w:rsidR="000B7990" w:rsidRPr="004053FA">
        <w:rPr>
          <w:spacing w:val="-1"/>
          <w:w w:val="110"/>
          <w:lang w:val="cs-CZ"/>
        </w:rPr>
        <w:t>1.2.1</w:t>
      </w:r>
      <w:r w:rsidR="000B7990" w:rsidRPr="004053FA">
        <w:rPr>
          <w:spacing w:val="-2"/>
          <w:w w:val="110"/>
          <w:lang w:val="cs-CZ"/>
        </w:rPr>
        <w:t>);</w:t>
      </w:r>
    </w:p>
    <w:p w14:paraId="0249911D" w14:textId="77777777" w:rsidR="00AD28FD" w:rsidRPr="004053FA" w:rsidRDefault="00AD28FD">
      <w:pPr>
        <w:spacing w:before="13" w:line="240" w:lineRule="exact"/>
        <w:rPr>
          <w:sz w:val="24"/>
          <w:szCs w:val="24"/>
          <w:lang w:val="cs-CZ"/>
        </w:rPr>
      </w:pPr>
    </w:p>
    <w:p w14:paraId="5B50C42D" w14:textId="0976CD4E" w:rsidR="00AD28FD" w:rsidRPr="004053FA" w:rsidRDefault="00FF4271">
      <w:pPr>
        <w:pStyle w:val="Zkladntext"/>
        <w:rPr>
          <w:lang w:val="cs-CZ"/>
        </w:rPr>
      </w:pPr>
      <w:r w:rsidRPr="004053FA">
        <w:rPr>
          <w:rFonts w:eastAsia="SimSun"/>
          <w:b/>
          <w:bCs/>
          <w:i/>
          <w:iCs/>
          <w:lang w:val="cs-CZ"/>
        </w:rPr>
        <w:t>„EIGA“</w:t>
      </w:r>
      <w:r w:rsidRPr="004053FA">
        <w:rPr>
          <w:rFonts w:eastAsia="SimSun"/>
          <w:i/>
          <w:iCs/>
          <w:lang w:val="cs-CZ"/>
        </w:rPr>
        <w:t xml:space="preserve"> </w:t>
      </w:r>
      <w:r w:rsidRPr="004053FA">
        <w:rPr>
          <w:rFonts w:eastAsia="SimSun"/>
          <w:lang w:val="cs-CZ"/>
        </w:rPr>
        <w:t>European Industrial Gas Association, (Evropská asociace průmyslových plynů) EIGA, 30 Avenue de l'Astronomie, 1210 Brusel (Belgie), www.eiga.eu</w:t>
      </w:r>
      <w:r w:rsidR="00660819" w:rsidRPr="004053FA">
        <w:rPr>
          <w:spacing w:val="-2"/>
          <w:w w:val="110"/>
          <w:lang w:val="cs-CZ"/>
        </w:rPr>
        <w:t>;</w:t>
      </w:r>
    </w:p>
    <w:p w14:paraId="4482C67F" w14:textId="77777777" w:rsidR="00AD28FD" w:rsidRPr="004053FA" w:rsidRDefault="00AD28FD">
      <w:pPr>
        <w:spacing w:before="9" w:line="240" w:lineRule="exact"/>
        <w:rPr>
          <w:sz w:val="24"/>
          <w:szCs w:val="24"/>
          <w:lang w:val="cs-CZ"/>
        </w:rPr>
      </w:pPr>
    </w:p>
    <w:p w14:paraId="6805BFF0" w14:textId="00C7CDFB" w:rsidR="00AD28FD" w:rsidRPr="004053FA" w:rsidRDefault="00FF4271">
      <w:pPr>
        <w:pStyle w:val="Zkladntext"/>
        <w:spacing w:line="241" w:lineRule="auto"/>
        <w:ind w:right="112"/>
        <w:jc w:val="both"/>
        <w:rPr>
          <w:lang w:val="cs-CZ"/>
        </w:rPr>
      </w:pPr>
      <w:r w:rsidRPr="004053FA">
        <w:rPr>
          <w:rFonts w:eastAsia="SimSun"/>
          <w:b/>
          <w:bCs/>
          <w:i/>
          <w:iCs/>
          <w:lang w:val="cs-CZ"/>
        </w:rPr>
        <w:t>„EN“</w:t>
      </w:r>
      <w:r w:rsidRPr="004053FA">
        <w:rPr>
          <w:rFonts w:eastAsia="SimSun"/>
          <w:i/>
          <w:iCs/>
          <w:lang w:val="cs-CZ"/>
        </w:rPr>
        <w:t xml:space="preserve"> </w:t>
      </w:r>
      <w:r w:rsidRPr="004053FA">
        <w:rPr>
          <w:snapToGrid w:val="0"/>
          <w:lang w:val="cs-CZ"/>
        </w:rPr>
        <w:t>(</w:t>
      </w:r>
      <w:r w:rsidRPr="004053FA">
        <w:rPr>
          <w:lang w:val="cs-CZ"/>
        </w:rPr>
        <w:t>norma) evropská norma uveřejněná Evropským výborem pro normalizaci (CEN) (</w:t>
      </w:r>
      <w:r w:rsidRPr="004053FA">
        <w:rPr>
          <w:rFonts w:cs="Arial"/>
          <w:lang w:val="cs-CZ"/>
        </w:rPr>
        <w:t>CEN, Avenue Marnix 17, B-1000 Brusel, Belgie</w:t>
      </w:r>
      <w:r w:rsidRPr="004053FA">
        <w:rPr>
          <w:rFonts w:eastAsia="SimSun"/>
          <w:lang w:val="cs-CZ"/>
        </w:rPr>
        <w:t xml:space="preserve">), </w:t>
      </w:r>
      <w:hyperlink r:id="rId20" w:history="1">
        <w:r w:rsidRPr="004053FA">
          <w:rPr>
            <w:rFonts w:eastAsia="SimSun"/>
            <w:lang w:val="cs-CZ"/>
          </w:rPr>
          <w:t>www.cen.eu</w:t>
        </w:r>
      </w:hyperlink>
      <w:r w:rsidR="00660819" w:rsidRPr="004053FA">
        <w:rPr>
          <w:spacing w:val="-2"/>
          <w:w w:val="110"/>
          <w:lang w:val="cs-CZ"/>
        </w:rPr>
        <w:t>;</w:t>
      </w:r>
    </w:p>
    <w:bookmarkEnd w:id="47"/>
    <w:p w14:paraId="3FA1572B" w14:textId="77777777" w:rsidR="00AD28FD" w:rsidRPr="004053FA" w:rsidRDefault="00AD28FD">
      <w:pPr>
        <w:spacing w:before="10" w:line="240" w:lineRule="exact"/>
        <w:rPr>
          <w:sz w:val="24"/>
          <w:szCs w:val="24"/>
          <w:lang w:val="cs-CZ"/>
        </w:rPr>
      </w:pPr>
    </w:p>
    <w:p w14:paraId="2B99E590" w14:textId="77777777" w:rsidR="00AD28FD" w:rsidRPr="004053FA" w:rsidRDefault="00660819">
      <w:pPr>
        <w:pStyle w:val="Zkladntext"/>
        <w:jc w:val="both"/>
        <w:rPr>
          <w:rFonts w:cs="Times New Roman"/>
          <w:b/>
          <w:lang w:val="cs-CZ"/>
        </w:rPr>
      </w:pPr>
      <w:r w:rsidRPr="004053FA">
        <w:rPr>
          <w:b/>
          <w:w w:val="110"/>
          <w:lang w:val="cs-CZ"/>
        </w:rPr>
        <w:t>F</w:t>
      </w:r>
    </w:p>
    <w:p w14:paraId="4A089017" w14:textId="77777777" w:rsidR="00AD28FD" w:rsidRPr="004053FA" w:rsidRDefault="00AD28FD">
      <w:pPr>
        <w:spacing w:before="13" w:line="240" w:lineRule="exact"/>
        <w:rPr>
          <w:sz w:val="24"/>
          <w:szCs w:val="24"/>
          <w:lang w:val="cs-CZ"/>
        </w:rPr>
      </w:pPr>
    </w:p>
    <w:p w14:paraId="458CA6D6" w14:textId="481FC62C" w:rsidR="00AD28FD" w:rsidRPr="004053FA" w:rsidRDefault="003050E5">
      <w:pPr>
        <w:pStyle w:val="Zkladntext"/>
        <w:jc w:val="both"/>
        <w:rPr>
          <w:lang w:val="cs-CZ"/>
        </w:rPr>
      </w:pPr>
      <w:bookmarkStart w:id="48" w:name="_Hlk115949769"/>
      <w:r w:rsidRPr="004053FA">
        <w:rPr>
          <w:rFonts w:eastAsia="SimSun"/>
          <w:b/>
          <w:bCs/>
          <w:i/>
          <w:iCs/>
          <w:lang w:val="cs-CZ" w:eastAsia="zh-CN"/>
        </w:rPr>
        <w:t>„FRP“</w:t>
      </w:r>
      <w:r w:rsidRPr="004053FA">
        <w:rPr>
          <w:rFonts w:eastAsia="SimSun"/>
          <w:i/>
          <w:iCs/>
          <w:lang w:val="cs-CZ" w:eastAsia="zh-CN"/>
        </w:rPr>
        <w:t xml:space="preserve"> </w:t>
      </w:r>
      <w:r w:rsidRPr="004053FA">
        <w:rPr>
          <w:rFonts w:eastAsia="SimSun"/>
          <w:lang w:val="cs-CZ" w:eastAsia="zh-CN"/>
        </w:rPr>
        <w:t>vyztužený plast</w:t>
      </w:r>
      <w:r w:rsidRPr="004053FA">
        <w:rPr>
          <w:rFonts w:eastAsia="SimSun"/>
          <w:i/>
          <w:iCs/>
          <w:lang w:val="cs-CZ" w:eastAsia="zh-CN"/>
        </w:rPr>
        <w:t xml:space="preserve"> </w:t>
      </w:r>
      <w:r w:rsidRPr="004053FA">
        <w:rPr>
          <w:rFonts w:eastAsia="SimSun"/>
          <w:lang w:val="cs-CZ" w:eastAsia="zh-CN"/>
        </w:rPr>
        <w:t>(viz 1.2.1);</w:t>
      </w:r>
    </w:p>
    <w:bookmarkEnd w:id="48"/>
    <w:p w14:paraId="3FE92979" w14:textId="77777777" w:rsidR="00AD28FD" w:rsidRPr="004053FA" w:rsidRDefault="00AD28FD">
      <w:pPr>
        <w:spacing w:before="11" w:line="240" w:lineRule="exact"/>
        <w:rPr>
          <w:sz w:val="24"/>
          <w:szCs w:val="24"/>
          <w:lang w:val="cs-CZ"/>
        </w:rPr>
      </w:pPr>
    </w:p>
    <w:p w14:paraId="6EE8D69A" w14:textId="77777777" w:rsidR="00AD28FD" w:rsidRPr="004053FA" w:rsidRDefault="00660819">
      <w:pPr>
        <w:pStyle w:val="Zkladntext"/>
        <w:jc w:val="both"/>
        <w:rPr>
          <w:rFonts w:cs="Times New Roman"/>
          <w:b/>
          <w:lang w:val="cs-CZ"/>
        </w:rPr>
      </w:pPr>
      <w:r w:rsidRPr="004053FA">
        <w:rPr>
          <w:b/>
          <w:w w:val="110"/>
          <w:lang w:val="cs-CZ"/>
        </w:rPr>
        <w:t>G</w:t>
      </w:r>
    </w:p>
    <w:p w14:paraId="757DD55E" w14:textId="77777777" w:rsidR="00AD28FD" w:rsidRPr="004053FA" w:rsidRDefault="00AD28FD">
      <w:pPr>
        <w:spacing w:before="16" w:line="240" w:lineRule="exact"/>
        <w:rPr>
          <w:sz w:val="24"/>
          <w:szCs w:val="24"/>
          <w:lang w:val="cs-CZ"/>
        </w:rPr>
      </w:pPr>
    </w:p>
    <w:p w14:paraId="776F6810" w14:textId="7ED4C2AF" w:rsidR="00AD28FD" w:rsidRPr="004053FA" w:rsidRDefault="003050E5">
      <w:pPr>
        <w:pStyle w:val="Zkladntext"/>
        <w:rPr>
          <w:lang w:val="cs-CZ"/>
        </w:rPr>
      </w:pPr>
      <w:bookmarkStart w:id="49" w:name="_Hlk115949898"/>
      <w:r w:rsidRPr="004053FA">
        <w:rPr>
          <w:rFonts w:eastAsia="SimSun"/>
          <w:b/>
          <w:bCs/>
          <w:i/>
          <w:iCs/>
          <w:lang w:val="cs-CZ"/>
        </w:rPr>
        <w:t>„GHS“</w:t>
      </w:r>
      <w:r w:rsidRPr="004053FA">
        <w:rPr>
          <w:rFonts w:eastAsia="SimSun"/>
          <w:i/>
          <w:iCs/>
          <w:lang w:val="cs-CZ"/>
        </w:rPr>
        <w:t xml:space="preserve"> </w:t>
      </w:r>
      <w:r w:rsidRPr="004053FA">
        <w:rPr>
          <w:spacing w:val="-3"/>
          <w:lang w:val="cs-CZ"/>
        </w:rPr>
        <w:t>Globally Harmonized System of Classification and Labelling of Chemicals (</w:t>
      </w:r>
      <w:r w:rsidRPr="004053FA">
        <w:rPr>
          <w:snapToGrid w:val="0"/>
          <w:lang w:val="cs-CZ"/>
        </w:rPr>
        <w:t xml:space="preserve">Globální harmonizovaný systém klasifikace a označování chemických látek, </w:t>
      </w:r>
      <w:r w:rsidRPr="004053FA">
        <w:rPr>
          <w:rFonts w:eastAsia="SimSun"/>
          <w:lang w:val="cs-CZ"/>
        </w:rPr>
        <w:t>(viz 1.2.1);</w:t>
      </w:r>
    </w:p>
    <w:bookmarkEnd w:id="49"/>
    <w:p w14:paraId="07F823D4" w14:textId="77777777" w:rsidR="00AD28FD" w:rsidRPr="004053FA" w:rsidRDefault="00AD28FD">
      <w:pPr>
        <w:spacing w:before="11" w:line="240" w:lineRule="exact"/>
        <w:rPr>
          <w:sz w:val="24"/>
          <w:szCs w:val="24"/>
          <w:lang w:val="cs-CZ"/>
        </w:rPr>
      </w:pPr>
    </w:p>
    <w:p w14:paraId="558332CA" w14:textId="77777777" w:rsidR="00AD28FD" w:rsidRPr="004053FA" w:rsidRDefault="00660819">
      <w:pPr>
        <w:pStyle w:val="Zkladntext"/>
        <w:jc w:val="both"/>
        <w:rPr>
          <w:rFonts w:cs="Times New Roman"/>
          <w:b/>
          <w:lang w:val="cs-CZ"/>
        </w:rPr>
      </w:pPr>
      <w:r w:rsidRPr="004053FA">
        <w:rPr>
          <w:b/>
          <w:w w:val="85"/>
          <w:lang w:val="cs-CZ"/>
        </w:rPr>
        <w:t>I</w:t>
      </w:r>
    </w:p>
    <w:p w14:paraId="254040C2" w14:textId="77777777" w:rsidR="00AD28FD" w:rsidRPr="004053FA" w:rsidRDefault="00AD28FD">
      <w:pPr>
        <w:spacing w:before="16" w:line="240" w:lineRule="exact"/>
        <w:rPr>
          <w:sz w:val="24"/>
          <w:szCs w:val="24"/>
          <w:lang w:val="cs-CZ"/>
        </w:rPr>
      </w:pPr>
    </w:p>
    <w:p w14:paraId="2D010FFF" w14:textId="2D8D1D27" w:rsidR="00AD28FD" w:rsidRPr="004053FA" w:rsidRDefault="003050E5">
      <w:pPr>
        <w:pStyle w:val="Zkladntext"/>
        <w:rPr>
          <w:lang w:val="cs-CZ"/>
        </w:rPr>
      </w:pPr>
      <w:bookmarkStart w:id="50" w:name="_Hlk115951137"/>
      <w:r w:rsidRPr="004053FA">
        <w:rPr>
          <w:rFonts w:eastAsia="SimSun"/>
          <w:b/>
          <w:bCs/>
          <w:i/>
          <w:iCs/>
          <w:lang w:val="cs-CZ"/>
        </w:rPr>
        <w:t>„IAEA“</w:t>
      </w:r>
      <w:r w:rsidRPr="004053FA">
        <w:rPr>
          <w:rFonts w:eastAsia="SimSun"/>
          <w:i/>
          <w:iCs/>
          <w:lang w:val="cs-CZ"/>
        </w:rPr>
        <w:t xml:space="preserve"> </w:t>
      </w:r>
      <w:r w:rsidRPr="004053FA">
        <w:rPr>
          <w:rFonts w:cs="Arial"/>
          <w:spacing w:val="-3"/>
          <w:lang w:val="cs-CZ"/>
        </w:rPr>
        <w:t>International Atomic Energy Agency</w:t>
      </w:r>
      <w:r w:rsidRPr="004053FA">
        <w:rPr>
          <w:bCs/>
          <w:i/>
          <w:lang w:val="cs-CZ"/>
        </w:rPr>
        <w:t xml:space="preserve"> </w:t>
      </w:r>
      <w:r w:rsidRPr="004053FA">
        <w:rPr>
          <w:bCs/>
          <w:iCs/>
          <w:lang w:val="cs-CZ"/>
        </w:rPr>
        <w:t>(</w:t>
      </w:r>
      <w:r w:rsidRPr="004053FA">
        <w:rPr>
          <w:lang w:val="cs-CZ"/>
        </w:rPr>
        <w:t>Mezinárodní agentura pro atomovou energii) (IAEA), IAEA, P.O. Box 100, 1400 Vídeň</w:t>
      </w:r>
      <w:r w:rsidRPr="004053FA">
        <w:rPr>
          <w:rFonts w:eastAsia="SimSun"/>
          <w:lang w:val="cs-CZ"/>
        </w:rPr>
        <w:t>, Rakousko, www.iaea.org</w:t>
      </w:r>
      <w:r w:rsidR="00660819" w:rsidRPr="004053FA">
        <w:rPr>
          <w:spacing w:val="-2"/>
          <w:w w:val="105"/>
          <w:lang w:val="cs-CZ"/>
        </w:rPr>
        <w:t>;</w:t>
      </w:r>
    </w:p>
    <w:p w14:paraId="1CCF61FC" w14:textId="77777777" w:rsidR="00AD28FD" w:rsidRPr="004053FA" w:rsidRDefault="00AD28FD">
      <w:pPr>
        <w:spacing w:before="13" w:line="240" w:lineRule="exact"/>
        <w:rPr>
          <w:sz w:val="24"/>
          <w:szCs w:val="24"/>
          <w:lang w:val="cs-CZ"/>
        </w:rPr>
      </w:pPr>
    </w:p>
    <w:p w14:paraId="5AEECACD" w14:textId="61848DF9" w:rsidR="00AD28FD" w:rsidRPr="004053FA" w:rsidRDefault="003050E5">
      <w:pPr>
        <w:pStyle w:val="Zkladntext"/>
        <w:jc w:val="both"/>
        <w:rPr>
          <w:lang w:val="cs-CZ"/>
        </w:rPr>
      </w:pPr>
      <w:r w:rsidRPr="004053FA">
        <w:rPr>
          <w:rFonts w:eastAsia="SimSun"/>
          <w:b/>
          <w:bCs/>
          <w:i/>
          <w:iCs/>
          <w:lang w:val="cs-CZ"/>
        </w:rPr>
        <w:t>„IBC“</w:t>
      </w:r>
      <w:r w:rsidRPr="004053FA">
        <w:rPr>
          <w:rFonts w:eastAsia="SimSun"/>
          <w:i/>
          <w:iCs/>
          <w:lang w:val="cs-CZ"/>
        </w:rPr>
        <w:t xml:space="preserve"> </w:t>
      </w:r>
      <w:r w:rsidRPr="004053FA">
        <w:rPr>
          <w:snapToGrid w:val="0"/>
          <w:lang w:val="cs-CZ"/>
        </w:rPr>
        <w:t>intermediate bulk container</w:t>
      </w:r>
      <w:r w:rsidRPr="004053FA">
        <w:rPr>
          <w:rFonts w:eastAsia="SimSun"/>
          <w:lang w:val="cs-CZ"/>
        </w:rPr>
        <w:t xml:space="preserve"> (velká nádoba pro volně ložené látky) (viz 1.2.1);</w:t>
      </w:r>
    </w:p>
    <w:p w14:paraId="15E6F48A" w14:textId="77777777" w:rsidR="00AD28FD" w:rsidRPr="004053FA" w:rsidRDefault="00AD28FD">
      <w:pPr>
        <w:spacing w:before="13" w:line="240" w:lineRule="exact"/>
        <w:rPr>
          <w:sz w:val="24"/>
          <w:szCs w:val="24"/>
          <w:lang w:val="cs-CZ"/>
        </w:rPr>
      </w:pPr>
    </w:p>
    <w:p w14:paraId="58401258" w14:textId="623D85BA" w:rsidR="00AD28FD" w:rsidRPr="004053FA" w:rsidRDefault="003050E5">
      <w:pPr>
        <w:pStyle w:val="Zkladntext"/>
        <w:ind w:right="114"/>
        <w:rPr>
          <w:lang w:val="cs-CZ"/>
        </w:rPr>
      </w:pPr>
      <w:r w:rsidRPr="004053FA">
        <w:rPr>
          <w:rFonts w:eastAsia="SimSun"/>
          <w:b/>
          <w:bCs/>
          <w:i/>
          <w:iCs/>
          <w:lang w:val="cs-CZ"/>
        </w:rPr>
        <w:t>„ICAO“</w:t>
      </w:r>
      <w:r w:rsidRPr="004053FA">
        <w:rPr>
          <w:rFonts w:eastAsia="SimSun"/>
          <w:lang w:val="cs-CZ"/>
        </w:rPr>
        <w:t xml:space="preserve"> </w:t>
      </w:r>
      <w:r w:rsidRPr="004053FA">
        <w:rPr>
          <w:lang w:val="cs-CZ"/>
        </w:rPr>
        <w:t>International Civil Aviation Organization (Mezinárodní organizace pro civilní letectví) ICAO, 999 University Street, Montreal, Quebec H3C 5H7, Kanada</w:t>
      </w:r>
      <w:r w:rsidRPr="004053FA">
        <w:rPr>
          <w:rFonts w:eastAsia="SimSun"/>
          <w:lang w:val="cs-CZ"/>
        </w:rPr>
        <w:t>, www.icao.org</w:t>
      </w:r>
      <w:r w:rsidR="00660819" w:rsidRPr="004053FA">
        <w:rPr>
          <w:spacing w:val="-2"/>
          <w:w w:val="110"/>
          <w:lang w:val="cs-CZ"/>
        </w:rPr>
        <w:t>;</w:t>
      </w:r>
    </w:p>
    <w:p w14:paraId="2D0CAD5C" w14:textId="77777777" w:rsidR="00AD28FD" w:rsidRPr="004053FA" w:rsidRDefault="00AD28FD">
      <w:pPr>
        <w:spacing w:before="13" w:line="240" w:lineRule="exact"/>
        <w:rPr>
          <w:sz w:val="24"/>
          <w:szCs w:val="24"/>
          <w:lang w:val="cs-CZ"/>
        </w:rPr>
      </w:pPr>
    </w:p>
    <w:p w14:paraId="5A6371C5" w14:textId="53A51E0C" w:rsidR="00AD28FD" w:rsidRPr="004053FA" w:rsidRDefault="003050E5">
      <w:pPr>
        <w:pStyle w:val="Zkladntext"/>
        <w:jc w:val="both"/>
        <w:rPr>
          <w:lang w:val="cs-CZ"/>
        </w:rPr>
      </w:pPr>
      <w:r w:rsidRPr="004053FA">
        <w:rPr>
          <w:rFonts w:eastAsia="SimSun"/>
          <w:b/>
          <w:bCs/>
          <w:i/>
          <w:iCs/>
          <w:lang w:val="cs-CZ"/>
        </w:rPr>
        <w:t>„IMDG“</w:t>
      </w:r>
      <w:r w:rsidRPr="004053FA">
        <w:rPr>
          <w:rFonts w:eastAsia="SimSun"/>
          <w:lang w:val="cs-CZ"/>
        </w:rPr>
        <w:t xml:space="preserve"> viz definice “IMDG Code” v 1.2.1;</w:t>
      </w:r>
    </w:p>
    <w:p w14:paraId="34107A1E" w14:textId="77777777" w:rsidR="00AD28FD" w:rsidRPr="004053FA" w:rsidRDefault="00AD28FD">
      <w:pPr>
        <w:spacing w:before="13" w:line="240" w:lineRule="exact"/>
        <w:rPr>
          <w:sz w:val="24"/>
          <w:szCs w:val="24"/>
          <w:lang w:val="cs-CZ"/>
        </w:rPr>
      </w:pPr>
    </w:p>
    <w:p w14:paraId="7729ABC9" w14:textId="590486D2" w:rsidR="00AD28FD" w:rsidRPr="004053FA" w:rsidRDefault="00BB143F">
      <w:pPr>
        <w:pStyle w:val="Zkladntext"/>
        <w:rPr>
          <w:lang w:val="cs-CZ"/>
        </w:rPr>
      </w:pPr>
      <w:r w:rsidRPr="004053FA">
        <w:rPr>
          <w:rFonts w:eastAsia="SimSun"/>
          <w:b/>
          <w:bCs/>
          <w:i/>
          <w:iCs/>
          <w:lang w:val="cs-CZ"/>
        </w:rPr>
        <w:t>„IMO“</w:t>
      </w:r>
      <w:r w:rsidRPr="004053FA">
        <w:rPr>
          <w:rFonts w:eastAsia="SimSun"/>
          <w:lang w:val="cs-CZ"/>
        </w:rPr>
        <w:t xml:space="preserve"> </w:t>
      </w:r>
      <w:r w:rsidRPr="004053FA">
        <w:rPr>
          <w:lang w:val="cs-CZ"/>
        </w:rPr>
        <w:t>International Maritime Organization</w:t>
      </w:r>
      <w:r w:rsidRPr="004053FA">
        <w:rPr>
          <w:i/>
          <w:lang w:val="cs-CZ"/>
        </w:rPr>
        <w:t xml:space="preserve"> </w:t>
      </w:r>
      <w:r w:rsidRPr="004053FA">
        <w:rPr>
          <w:iCs/>
          <w:lang w:val="cs-CZ"/>
        </w:rPr>
        <w:t>(</w:t>
      </w:r>
      <w:r w:rsidRPr="004053FA">
        <w:rPr>
          <w:lang w:val="cs-CZ"/>
        </w:rPr>
        <w:t>Mezinárodní námořní organizace) IMO, 4 Albert Embankment, Londýn SE1 7SR, Velká Británie</w:t>
      </w:r>
      <w:r w:rsidRPr="004053FA">
        <w:rPr>
          <w:rFonts w:eastAsia="SimSun"/>
          <w:lang w:val="cs-CZ"/>
        </w:rPr>
        <w:t xml:space="preserve">, </w:t>
      </w:r>
      <w:hyperlink r:id="rId21" w:history="1">
        <w:r w:rsidRPr="004053FA">
          <w:rPr>
            <w:rFonts w:eastAsia="SimSun"/>
            <w:lang w:val="cs-CZ"/>
          </w:rPr>
          <w:t>www.imo.org</w:t>
        </w:r>
      </w:hyperlink>
      <w:r w:rsidRPr="004053FA">
        <w:rPr>
          <w:rFonts w:eastAsia="SimSun"/>
          <w:lang w:val="cs-CZ"/>
        </w:rPr>
        <w:t>;</w:t>
      </w:r>
    </w:p>
    <w:p w14:paraId="14B02486" w14:textId="77777777" w:rsidR="00AD28FD" w:rsidRPr="004053FA" w:rsidRDefault="00AD28FD">
      <w:pPr>
        <w:spacing w:before="11" w:line="240" w:lineRule="exact"/>
        <w:rPr>
          <w:sz w:val="24"/>
          <w:szCs w:val="24"/>
          <w:lang w:val="cs-CZ"/>
        </w:rPr>
      </w:pPr>
    </w:p>
    <w:p w14:paraId="4475EEBD" w14:textId="53DC9E4A" w:rsidR="00AD28FD" w:rsidRPr="004053FA" w:rsidRDefault="00BB143F">
      <w:pPr>
        <w:pStyle w:val="Zkladntext"/>
        <w:ind w:right="116"/>
        <w:jc w:val="both"/>
        <w:rPr>
          <w:lang w:val="cs-CZ"/>
        </w:rPr>
      </w:pPr>
      <w:r w:rsidRPr="004053FA">
        <w:rPr>
          <w:rFonts w:eastAsia="SimSun"/>
          <w:b/>
          <w:bCs/>
          <w:i/>
          <w:iCs/>
          <w:lang w:val="cs-CZ"/>
        </w:rPr>
        <w:lastRenderedPageBreak/>
        <w:t>„ISO“</w:t>
      </w:r>
      <w:r w:rsidRPr="004053FA">
        <w:rPr>
          <w:rFonts w:eastAsia="SimSun"/>
          <w:lang w:val="cs-CZ"/>
        </w:rPr>
        <w:t xml:space="preserve"> </w:t>
      </w:r>
      <w:r w:rsidRPr="004053FA">
        <w:rPr>
          <w:snapToGrid w:val="0"/>
          <w:lang w:val="cs-CZ"/>
        </w:rPr>
        <w:t>(</w:t>
      </w:r>
      <w:r w:rsidRPr="004053FA">
        <w:rPr>
          <w:iCs/>
          <w:lang w:val="cs-CZ"/>
        </w:rPr>
        <w:t>norma) mezinárodní norma uveřejněná Mezinárodní organizací pro standardizaci, ISO, </w:t>
      </w:r>
      <w:r w:rsidRPr="004053FA">
        <w:rPr>
          <w:rFonts w:eastAsia="SimSun"/>
          <w:lang w:val="cs-CZ"/>
        </w:rPr>
        <w:t xml:space="preserve">1, rue de Varembé, 1204 Ženeva 20, Švýcarsko, </w:t>
      </w:r>
      <w:hyperlink r:id="rId22" w:history="1">
        <w:r w:rsidRPr="004053FA">
          <w:rPr>
            <w:rFonts w:eastAsia="SimSun"/>
            <w:lang w:val="cs-CZ"/>
          </w:rPr>
          <w:t>www.iso.org</w:t>
        </w:r>
      </w:hyperlink>
      <w:r w:rsidRPr="004053FA">
        <w:rPr>
          <w:rFonts w:eastAsia="SimSun"/>
          <w:lang w:val="cs-CZ"/>
        </w:rPr>
        <w:t>;</w:t>
      </w:r>
    </w:p>
    <w:bookmarkEnd w:id="50"/>
    <w:p w14:paraId="77F68529" w14:textId="77777777" w:rsidR="00AD28FD" w:rsidRPr="004053FA" w:rsidRDefault="00AD28FD">
      <w:pPr>
        <w:spacing w:before="12" w:line="280" w:lineRule="exact"/>
        <w:rPr>
          <w:sz w:val="28"/>
          <w:szCs w:val="28"/>
          <w:lang w:val="cs-CZ"/>
        </w:rPr>
      </w:pPr>
    </w:p>
    <w:p w14:paraId="17439F14" w14:textId="77777777" w:rsidR="00BB143F" w:rsidRPr="004053FA" w:rsidRDefault="00BB143F" w:rsidP="00BB143F">
      <w:pPr>
        <w:pStyle w:val="Zkladntext"/>
        <w:jc w:val="both"/>
        <w:rPr>
          <w:b/>
          <w:w w:val="85"/>
          <w:lang w:val="cs-CZ"/>
        </w:rPr>
      </w:pPr>
      <w:r w:rsidRPr="004053FA">
        <w:rPr>
          <w:b/>
          <w:w w:val="85"/>
          <w:lang w:val="cs-CZ"/>
        </w:rPr>
        <w:t>J</w:t>
      </w:r>
    </w:p>
    <w:p w14:paraId="183A6D81" w14:textId="229FDFD4" w:rsidR="00BB143F" w:rsidRPr="004053FA" w:rsidRDefault="00BB143F" w:rsidP="00BB143F">
      <w:pPr>
        <w:pStyle w:val="Zkladntext"/>
        <w:ind w:right="116"/>
        <w:jc w:val="both"/>
        <w:rPr>
          <w:rFonts w:eastAsia="SimSun"/>
          <w:bCs/>
          <w:i/>
          <w:iCs/>
          <w:lang w:val="cs-CZ"/>
        </w:rPr>
      </w:pPr>
      <w:bookmarkStart w:id="51" w:name="_Hlk115951216"/>
      <w:r w:rsidRPr="004053FA">
        <w:rPr>
          <w:rFonts w:eastAsia="SimSun"/>
          <w:b/>
          <w:bCs/>
          <w:i/>
          <w:iCs/>
          <w:lang w:val="cs-CZ"/>
        </w:rPr>
        <w:t xml:space="preserve">„J.N.“ </w:t>
      </w:r>
      <w:r w:rsidRPr="004053FA">
        <w:rPr>
          <w:rFonts w:eastAsia="SimSun"/>
          <w:bCs/>
          <w:i/>
          <w:iCs/>
          <w:lang w:val="cs-CZ"/>
        </w:rPr>
        <w:t>jinde nejmenovaná položka (viz 1.2.1);</w:t>
      </w:r>
    </w:p>
    <w:bookmarkEnd w:id="51"/>
    <w:p w14:paraId="10509997" w14:textId="77777777" w:rsidR="00587F1B" w:rsidRPr="004053FA" w:rsidRDefault="00587F1B" w:rsidP="00BB143F">
      <w:pPr>
        <w:pStyle w:val="Zkladntext"/>
        <w:spacing w:before="72"/>
        <w:rPr>
          <w:b/>
          <w:lang w:val="cs-CZ"/>
        </w:rPr>
      </w:pPr>
    </w:p>
    <w:p w14:paraId="475F7ABE" w14:textId="6ED8DAD9" w:rsidR="00AD28FD" w:rsidRPr="004053FA" w:rsidRDefault="00660819" w:rsidP="00BB143F">
      <w:pPr>
        <w:pStyle w:val="Zkladntext"/>
        <w:spacing w:before="72"/>
        <w:rPr>
          <w:rFonts w:cs="Times New Roman"/>
          <w:b/>
          <w:lang w:val="cs-CZ"/>
        </w:rPr>
      </w:pPr>
      <w:r w:rsidRPr="004053FA">
        <w:rPr>
          <w:b/>
          <w:lang w:val="cs-CZ"/>
        </w:rPr>
        <w:t>L</w:t>
      </w:r>
    </w:p>
    <w:p w14:paraId="34F4A6D0" w14:textId="77777777" w:rsidR="00AD28FD" w:rsidRPr="004053FA" w:rsidRDefault="00AD28FD">
      <w:pPr>
        <w:spacing w:before="16" w:line="240" w:lineRule="exact"/>
        <w:rPr>
          <w:sz w:val="24"/>
          <w:szCs w:val="24"/>
          <w:lang w:val="cs-CZ"/>
        </w:rPr>
      </w:pPr>
    </w:p>
    <w:p w14:paraId="28B04099" w14:textId="0BE0FC46" w:rsidR="00AD28FD" w:rsidRPr="004053FA" w:rsidRDefault="00BB143F">
      <w:pPr>
        <w:pStyle w:val="Zkladntext"/>
        <w:rPr>
          <w:lang w:val="cs-CZ"/>
        </w:rPr>
      </w:pPr>
      <w:bookmarkStart w:id="52" w:name="_Hlk115951267"/>
      <w:r w:rsidRPr="004053FA">
        <w:rPr>
          <w:rFonts w:eastAsia="SimSun"/>
          <w:b/>
          <w:bCs/>
          <w:i/>
          <w:iCs/>
          <w:lang w:val="cs-CZ"/>
        </w:rPr>
        <w:t>„LNG“</w:t>
      </w:r>
      <w:r w:rsidRPr="004053FA">
        <w:rPr>
          <w:rFonts w:eastAsia="SimSun"/>
          <w:i/>
          <w:iCs/>
          <w:lang w:val="cs-CZ"/>
        </w:rPr>
        <w:t xml:space="preserve"> </w:t>
      </w:r>
      <w:r w:rsidRPr="004053FA">
        <w:rPr>
          <w:rFonts w:eastAsia="SimSun"/>
          <w:lang w:val="cs-CZ"/>
        </w:rPr>
        <w:t>zkapalněný zemní plyn (viz 1.2.1);</w:t>
      </w:r>
    </w:p>
    <w:p w14:paraId="0CAAE88E" w14:textId="77777777" w:rsidR="00AD28FD" w:rsidRPr="004053FA" w:rsidRDefault="00AD28FD">
      <w:pPr>
        <w:spacing w:before="11" w:line="240" w:lineRule="exact"/>
        <w:rPr>
          <w:sz w:val="24"/>
          <w:szCs w:val="24"/>
          <w:lang w:val="cs-CZ"/>
        </w:rPr>
      </w:pPr>
    </w:p>
    <w:p w14:paraId="13A84131" w14:textId="697D228B" w:rsidR="00AD28FD" w:rsidRPr="004053FA" w:rsidRDefault="0058012E">
      <w:pPr>
        <w:pStyle w:val="Zkladntext"/>
        <w:rPr>
          <w:lang w:val="cs-CZ"/>
        </w:rPr>
      </w:pPr>
      <w:r w:rsidRPr="004053FA">
        <w:rPr>
          <w:rFonts w:eastAsia="SimSun"/>
          <w:b/>
          <w:bCs/>
          <w:i/>
          <w:iCs/>
          <w:lang w:val="cs-CZ"/>
        </w:rPr>
        <w:t>„LPG“</w:t>
      </w:r>
      <w:r w:rsidRPr="004053FA">
        <w:rPr>
          <w:rFonts w:eastAsia="SimSun"/>
          <w:i/>
          <w:iCs/>
          <w:lang w:val="cs-CZ"/>
        </w:rPr>
        <w:t xml:space="preserve"> </w:t>
      </w:r>
      <w:r w:rsidRPr="004053FA">
        <w:rPr>
          <w:rFonts w:eastAsia="SimSun"/>
          <w:lang w:val="cs-CZ"/>
        </w:rPr>
        <w:t>zkapalněný ropný plyn (viz 1.2.1);</w:t>
      </w:r>
    </w:p>
    <w:p w14:paraId="38D9B1B8" w14:textId="77777777" w:rsidR="00AD28FD" w:rsidRPr="004053FA" w:rsidRDefault="00AD28FD">
      <w:pPr>
        <w:spacing w:before="13" w:line="240" w:lineRule="exact"/>
        <w:rPr>
          <w:sz w:val="24"/>
          <w:szCs w:val="24"/>
          <w:lang w:val="cs-CZ"/>
        </w:rPr>
      </w:pPr>
    </w:p>
    <w:p w14:paraId="1283AD2C" w14:textId="75AA3BE0" w:rsidR="00AD28FD" w:rsidRPr="004053FA" w:rsidRDefault="0058012E">
      <w:pPr>
        <w:pStyle w:val="Zkladntext"/>
        <w:rPr>
          <w:lang w:val="cs-CZ"/>
        </w:rPr>
      </w:pPr>
      <w:r w:rsidRPr="004053FA">
        <w:rPr>
          <w:rFonts w:eastAsia="SimSun"/>
          <w:b/>
          <w:bCs/>
          <w:i/>
          <w:iCs/>
          <w:lang w:val="cs-CZ"/>
        </w:rPr>
        <w:t>„LSA“</w:t>
      </w:r>
      <w:r w:rsidRPr="004053FA">
        <w:rPr>
          <w:rFonts w:eastAsia="SimSun"/>
          <w:i/>
          <w:iCs/>
          <w:lang w:val="cs-CZ"/>
        </w:rPr>
        <w:t xml:space="preserve"> </w:t>
      </w:r>
      <w:r w:rsidRPr="004053FA">
        <w:rPr>
          <w:rFonts w:eastAsia="SimSun"/>
          <w:lang w:val="cs-CZ"/>
        </w:rPr>
        <w:t>látka s nízkou specifickou aktivitou (viz 2.2.7.1.3);</w:t>
      </w:r>
    </w:p>
    <w:bookmarkEnd w:id="52"/>
    <w:p w14:paraId="609735D8" w14:textId="77777777" w:rsidR="00AD28FD" w:rsidRPr="004053FA" w:rsidRDefault="00AD28FD">
      <w:pPr>
        <w:spacing w:before="11" w:line="240" w:lineRule="exact"/>
        <w:rPr>
          <w:sz w:val="24"/>
          <w:szCs w:val="24"/>
          <w:lang w:val="cs-CZ"/>
        </w:rPr>
      </w:pPr>
    </w:p>
    <w:p w14:paraId="23F9768A" w14:textId="77777777" w:rsidR="00AD28FD" w:rsidRPr="004053FA" w:rsidRDefault="00660819">
      <w:pPr>
        <w:pStyle w:val="Zkladntext"/>
        <w:rPr>
          <w:rFonts w:cs="Times New Roman"/>
          <w:b/>
          <w:lang w:val="cs-CZ"/>
        </w:rPr>
      </w:pPr>
      <w:r w:rsidRPr="004053FA">
        <w:rPr>
          <w:b/>
          <w:w w:val="95"/>
          <w:lang w:val="cs-CZ"/>
        </w:rPr>
        <w:t>M</w:t>
      </w:r>
    </w:p>
    <w:p w14:paraId="34454228" w14:textId="77777777" w:rsidR="00AD28FD" w:rsidRPr="004053FA" w:rsidRDefault="00AD28FD">
      <w:pPr>
        <w:spacing w:before="16" w:line="240" w:lineRule="exact"/>
        <w:rPr>
          <w:sz w:val="24"/>
          <w:szCs w:val="24"/>
          <w:lang w:val="cs-CZ"/>
        </w:rPr>
      </w:pPr>
    </w:p>
    <w:p w14:paraId="6007D0F2" w14:textId="3225F577" w:rsidR="00AD28FD" w:rsidRPr="004053FA" w:rsidRDefault="0058012E">
      <w:pPr>
        <w:pStyle w:val="Zkladntext"/>
        <w:rPr>
          <w:lang w:val="cs-CZ"/>
        </w:rPr>
      </w:pPr>
      <w:bookmarkStart w:id="53" w:name="_Hlk115951383"/>
      <w:r w:rsidRPr="004053FA">
        <w:rPr>
          <w:rFonts w:eastAsia="SimSun"/>
          <w:b/>
          <w:bCs/>
          <w:i/>
          <w:iCs/>
          <w:lang w:val="cs-CZ"/>
        </w:rPr>
        <w:t>„MEGC“</w:t>
      </w:r>
      <w:r w:rsidRPr="004053FA">
        <w:rPr>
          <w:rFonts w:eastAsia="SimSun"/>
          <w:i/>
          <w:iCs/>
          <w:lang w:val="cs-CZ"/>
        </w:rPr>
        <w:t xml:space="preserve"> </w:t>
      </w:r>
      <w:r w:rsidRPr="004053FA">
        <w:rPr>
          <w:rFonts w:eastAsia="SimSun"/>
          <w:lang w:val="cs-CZ"/>
        </w:rPr>
        <w:t>vícečlánkový kontejner na plyn (viz 1.2.1);</w:t>
      </w:r>
    </w:p>
    <w:bookmarkEnd w:id="53"/>
    <w:p w14:paraId="3F1283BB" w14:textId="77777777" w:rsidR="00AD28FD" w:rsidRPr="004053FA" w:rsidRDefault="00AD28FD">
      <w:pPr>
        <w:spacing w:before="9" w:line="240" w:lineRule="exact"/>
        <w:rPr>
          <w:sz w:val="24"/>
          <w:szCs w:val="24"/>
          <w:lang w:val="cs-CZ"/>
        </w:rPr>
      </w:pPr>
    </w:p>
    <w:p w14:paraId="44548097" w14:textId="77777777" w:rsidR="00AD28FD" w:rsidRPr="004053FA" w:rsidRDefault="00660819">
      <w:pPr>
        <w:pStyle w:val="Zkladntext"/>
        <w:rPr>
          <w:rFonts w:cs="Times New Roman"/>
          <w:b/>
          <w:lang w:val="cs-CZ"/>
        </w:rPr>
      </w:pPr>
      <w:r w:rsidRPr="004053FA">
        <w:rPr>
          <w:b/>
          <w:w w:val="110"/>
          <w:lang w:val="cs-CZ"/>
        </w:rPr>
        <w:t>O</w:t>
      </w:r>
    </w:p>
    <w:p w14:paraId="78D5EAA8" w14:textId="77777777" w:rsidR="00AD28FD" w:rsidRPr="004053FA" w:rsidRDefault="00AD28FD">
      <w:pPr>
        <w:spacing w:before="11" w:line="240" w:lineRule="exact"/>
        <w:rPr>
          <w:sz w:val="24"/>
          <w:szCs w:val="24"/>
          <w:lang w:val="cs-CZ"/>
        </w:rPr>
      </w:pPr>
    </w:p>
    <w:p w14:paraId="41982C03" w14:textId="362314E1" w:rsidR="00AD28FD" w:rsidRPr="004053FA" w:rsidRDefault="00405A12">
      <w:pPr>
        <w:pStyle w:val="Zkladntext"/>
        <w:ind w:right="114"/>
        <w:rPr>
          <w:rFonts w:eastAsia="SimSun"/>
          <w:lang w:val="cs-CZ"/>
        </w:rPr>
      </w:pPr>
      <w:bookmarkStart w:id="54" w:name="_Hlk115951479"/>
      <w:r w:rsidRPr="004053FA">
        <w:rPr>
          <w:spacing w:val="-1"/>
          <w:w w:val="110"/>
          <w:lang w:val="cs-CZ"/>
        </w:rPr>
        <w:t>„O</w:t>
      </w:r>
      <w:r w:rsidRPr="004053FA">
        <w:rPr>
          <w:spacing w:val="-2"/>
          <w:w w:val="110"/>
          <w:lang w:val="cs-CZ"/>
        </w:rPr>
        <w:t>TI</w:t>
      </w:r>
      <w:r w:rsidRPr="004053FA">
        <w:rPr>
          <w:spacing w:val="-1"/>
          <w:w w:val="110"/>
          <w:lang w:val="cs-CZ"/>
        </w:rPr>
        <w:t>F“</w:t>
      </w:r>
      <w:r w:rsidRPr="004053FA">
        <w:rPr>
          <w:spacing w:val="-1"/>
          <w:w w:val="110"/>
          <w:position w:val="8"/>
          <w:sz w:val="14"/>
          <w:lang w:val="cs-CZ"/>
        </w:rPr>
        <w:t>14</w:t>
      </w:r>
      <w:r w:rsidRPr="004053FA">
        <w:rPr>
          <w:w w:val="110"/>
          <w:position w:val="8"/>
          <w:sz w:val="14"/>
          <w:lang w:val="cs-CZ"/>
        </w:rPr>
        <w:t xml:space="preserve"> </w:t>
      </w:r>
      <w:r w:rsidRPr="004053FA">
        <w:rPr>
          <w:spacing w:val="21"/>
          <w:w w:val="110"/>
          <w:position w:val="8"/>
          <w:sz w:val="14"/>
          <w:lang w:val="cs-CZ"/>
        </w:rPr>
        <w:t xml:space="preserve"> </w:t>
      </w:r>
      <w:r w:rsidR="00AA43AE" w:rsidRPr="004053FA">
        <w:rPr>
          <w:rFonts w:eastAsia="SimSun"/>
          <w:lang w:val="cs-CZ"/>
        </w:rPr>
        <w:t>Mezistátní organizace pro mezinárodní železniční dopravu OTIF</w:t>
      </w:r>
      <w:r w:rsidRPr="004053FA">
        <w:rPr>
          <w:rFonts w:eastAsia="SimSun"/>
          <w:lang w:val="cs-CZ"/>
        </w:rPr>
        <w:t>, Gryphenhübeliweg 30, 3006 Bern, Švýcarsko, www.otif.org;</w:t>
      </w:r>
    </w:p>
    <w:bookmarkEnd w:id="54"/>
    <w:p w14:paraId="05DD4809" w14:textId="77777777" w:rsidR="00AD28FD" w:rsidRPr="004053FA" w:rsidRDefault="00AD28FD">
      <w:pPr>
        <w:spacing w:before="5" w:line="160" w:lineRule="exact"/>
        <w:rPr>
          <w:sz w:val="16"/>
          <w:szCs w:val="16"/>
          <w:lang w:val="cs-CZ"/>
        </w:rPr>
      </w:pPr>
    </w:p>
    <w:p w14:paraId="152125B0" w14:textId="06F3B4F3" w:rsidR="00AD28FD" w:rsidRPr="004053FA" w:rsidRDefault="00A9281A">
      <w:pPr>
        <w:pStyle w:val="Zkladntext"/>
        <w:spacing w:before="80"/>
        <w:ind w:left="1814" w:right="113" w:hanging="284"/>
        <w:rPr>
          <w:lang w:val="cs-CZ"/>
        </w:rPr>
      </w:pPr>
      <w:r w:rsidRPr="004053FA">
        <w:rPr>
          <w:noProof/>
          <w:lang w:val="cs-CZ" w:eastAsia="cs-CZ"/>
        </w:rPr>
        <mc:AlternateContent>
          <mc:Choice Requires="wpg">
            <w:drawing>
              <wp:anchor distT="0" distB="0" distL="114300" distR="114300" simplePos="0" relativeHeight="503306796" behindDoc="1" locked="0" layoutInCell="1" allowOverlap="1" wp14:anchorId="5C283C21" wp14:editId="16E26970">
                <wp:simplePos x="0" y="0"/>
                <wp:positionH relativeFrom="page">
                  <wp:posOffset>1619885</wp:posOffset>
                </wp:positionH>
                <wp:positionV relativeFrom="paragraph">
                  <wp:posOffset>52070</wp:posOffset>
                </wp:positionV>
                <wp:extent cx="233045" cy="1270"/>
                <wp:effectExtent l="10160" t="8255" r="13970" b="9525"/>
                <wp:wrapNone/>
                <wp:docPr id="80" name="Group 6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045" cy="1270"/>
                          <a:chOff x="2551" y="82"/>
                          <a:chExt cx="367" cy="2"/>
                        </a:xfrm>
                      </wpg:grpSpPr>
                      <wps:wsp>
                        <wps:cNvPr id="81" name="Freeform 602"/>
                        <wps:cNvSpPr>
                          <a:spLocks/>
                        </wps:cNvSpPr>
                        <wps:spPr bwMode="auto">
                          <a:xfrm>
                            <a:off x="2551" y="82"/>
                            <a:ext cx="367" cy="2"/>
                          </a:xfrm>
                          <a:custGeom>
                            <a:avLst/>
                            <a:gdLst>
                              <a:gd name="T0" fmla="+- 0 2551 2551"/>
                              <a:gd name="T1" fmla="*/ T0 w 367"/>
                              <a:gd name="T2" fmla="+- 0 2918 2551"/>
                              <a:gd name="T3" fmla="*/ T2 w 367"/>
                            </a:gdLst>
                            <a:ahLst/>
                            <a:cxnLst>
                              <a:cxn ang="0">
                                <a:pos x="T1" y="0"/>
                              </a:cxn>
                              <a:cxn ang="0">
                                <a:pos x="T3" y="0"/>
                              </a:cxn>
                            </a:cxnLst>
                            <a:rect l="0" t="0" r="r" b="b"/>
                            <a:pathLst>
                              <a:path w="367">
                                <a:moveTo>
                                  <a:pt x="0" y="0"/>
                                </a:moveTo>
                                <a:lnTo>
                                  <a:pt x="367" y="0"/>
                                </a:lnTo>
                              </a:path>
                            </a:pathLst>
                          </a:custGeom>
                          <a:noFill/>
                          <a:ln w="56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E0BEBB" id="Group 601" o:spid="_x0000_s1026" style="position:absolute;margin-left:127.55pt;margin-top:4.1pt;width:18.35pt;height:.1pt;z-index:-9684;mso-position-horizontal-relative:page" coordorigin="2551,82" coordsize="3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">
                <v:shape id="Freeform 602" o:spid="_x0000_s1027" style="position:absolute;left:2551;top:82;width:367;height:2;visibility:visible;mso-wrap-style:square;v-text-anchor:top" coordsize="3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" path="m,l367,e" filled="f" strokeweight=".15581mm">
                  <v:path arrowok="t" o:connecttype="custom" o:connectlocs="0,0;367,0" o:connectangles="0,0"/>
                </v:shape>
                <w10:wrap anchorx="page"/>
              </v:group>
            </w:pict>
          </mc:Fallback>
        </mc:AlternateContent>
      </w:r>
      <w:r w:rsidR="00660819" w:rsidRPr="004053FA">
        <w:rPr>
          <w:spacing w:val="-1"/>
          <w:w w:val="110"/>
          <w:position w:val="8"/>
          <w:sz w:val="14"/>
          <w:lang w:val="cs-CZ"/>
        </w:rPr>
        <w:t>14</w:t>
      </w:r>
      <w:r w:rsidR="00660819" w:rsidRPr="004053FA">
        <w:rPr>
          <w:w w:val="110"/>
          <w:position w:val="8"/>
          <w:sz w:val="14"/>
          <w:lang w:val="cs-CZ"/>
        </w:rPr>
        <w:t xml:space="preserve">  </w:t>
      </w:r>
      <w:r w:rsidR="00660819" w:rsidRPr="004053FA">
        <w:rPr>
          <w:spacing w:val="5"/>
          <w:w w:val="110"/>
          <w:position w:val="8"/>
          <w:sz w:val="14"/>
          <w:lang w:val="cs-CZ"/>
        </w:rPr>
        <w:t xml:space="preserve"> </w:t>
      </w:r>
      <w:bookmarkStart w:id="55" w:name="_Hlk115951507"/>
      <w:r w:rsidR="00DB1D7A" w:rsidRPr="004053FA">
        <w:rPr>
          <w:rFonts w:eastAsia="SimSun"/>
          <w:lang w:val="cs-CZ"/>
        </w:rPr>
        <w:t>Akronym „OTIF“ odpovídá francouzskému termínu “</w:t>
      </w:r>
      <w:r w:rsidR="00660819" w:rsidRPr="004053FA">
        <w:rPr>
          <w:rFonts w:eastAsia="SimSun"/>
          <w:lang w:val="cs-CZ"/>
        </w:rPr>
        <w:t>Organisation intergouvern- ementale pour les transports internationaux ferroviaires</w:t>
      </w:r>
      <w:bookmarkEnd w:id="55"/>
      <w:r w:rsidR="00DB1D7A" w:rsidRPr="004053FA">
        <w:rPr>
          <w:rFonts w:eastAsia="SimSun"/>
          <w:lang w:val="cs-CZ"/>
        </w:rPr>
        <w:t>”</w:t>
      </w:r>
      <w:r w:rsidR="00660819" w:rsidRPr="004053FA">
        <w:rPr>
          <w:rFonts w:eastAsia="SimSun"/>
          <w:lang w:val="cs-CZ"/>
        </w:rPr>
        <w:t>.</w:t>
      </w:r>
    </w:p>
    <w:p w14:paraId="33AF8F0E" w14:textId="77777777" w:rsidR="00AD28FD" w:rsidRPr="004053FA" w:rsidRDefault="00AD28FD">
      <w:pPr>
        <w:spacing w:before="11" w:line="240" w:lineRule="exact"/>
        <w:rPr>
          <w:sz w:val="24"/>
          <w:szCs w:val="24"/>
          <w:lang w:val="cs-CZ"/>
        </w:rPr>
      </w:pPr>
    </w:p>
    <w:p w14:paraId="710FD5D0" w14:textId="77777777" w:rsidR="00AD28FD" w:rsidRPr="004053FA" w:rsidRDefault="00660819">
      <w:pPr>
        <w:pStyle w:val="Zkladntext"/>
        <w:jc w:val="both"/>
        <w:rPr>
          <w:rFonts w:cs="Times New Roman"/>
          <w:b/>
          <w:lang w:val="cs-CZ"/>
        </w:rPr>
      </w:pPr>
      <w:r w:rsidRPr="004053FA">
        <w:rPr>
          <w:b/>
          <w:w w:val="120"/>
          <w:lang w:val="cs-CZ"/>
        </w:rPr>
        <w:t>S</w:t>
      </w:r>
    </w:p>
    <w:p w14:paraId="078A8294" w14:textId="77777777" w:rsidR="00AD28FD" w:rsidRPr="004053FA" w:rsidRDefault="00AD28FD">
      <w:pPr>
        <w:spacing w:before="13" w:line="240" w:lineRule="exact"/>
        <w:rPr>
          <w:sz w:val="24"/>
          <w:szCs w:val="24"/>
          <w:lang w:val="cs-CZ"/>
        </w:rPr>
      </w:pPr>
    </w:p>
    <w:p w14:paraId="30DC5260" w14:textId="77777777" w:rsidR="0058012E" w:rsidRPr="004053FA" w:rsidRDefault="0058012E">
      <w:pPr>
        <w:pStyle w:val="Zkladntext"/>
        <w:spacing w:line="480" w:lineRule="auto"/>
        <w:ind w:right="1240"/>
        <w:jc w:val="both"/>
        <w:rPr>
          <w:spacing w:val="-1"/>
          <w:w w:val="110"/>
          <w:lang w:val="cs-CZ"/>
        </w:rPr>
      </w:pPr>
      <w:bookmarkStart w:id="56" w:name="_Hlk115951564"/>
      <w:r w:rsidRPr="004053FA">
        <w:rPr>
          <w:rFonts w:eastAsia="SimSun"/>
          <w:b/>
          <w:bCs/>
          <w:i/>
          <w:iCs/>
          <w:lang w:val="cs-CZ"/>
        </w:rPr>
        <w:t>„SADT“</w:t>
      </w:r>
      <w:r w:rsidRPr="004053FA">
        <w:rPr>
          <w:rFonts w:eastAsia="SimSun"/>
          <w:lang w:val="cs-CZ"/>
        </w:rPr>
        <w:t xml:space="preserve"> </w:t>
      </w:r>
      <w:r w:rsidRPr="004053FA">
        <w:rPr>
          <w:bCs/>
          <w:iCs/>
          <w:lang w:val="cs-CZ"/>
        </w:rPr>
        <w:t>teplota samourychlujícího se rozkladu</w:t>
      </w:r>
      <w:r w:rsidRPr="004053FA">
        <w:rPr>
          <w:rFonts w:eastAsia="SimSun"/>
          <w:lang w:val="cs-CZ"/>
        </w:rPr>
        <w:t xml:space="preserve"> (viz 1.2.1); </w:t>
      </w:r>
    </w:p>
    <w:p w14:paraId="23C723E6" w14:textId="77777777" w:rsidR="0058012E" w:rsidRPr="004053FA" w:rsidRDefault="0058012E">
      <w:pPr>
        <w:pStyle w:val="Zkladntext"/>
        <w:spacing w:line="480" w:lineRule="auto"/>
        <w:ind w:right="1240"/>
        <w:jc w:val="both"/>
        <w:rPr>
          <w:spacing w:val="-1"/>
          <w:w w:val="110"/>
          <w:lang w:val="cs-CZ"/>
        </w:rPr>
      </w:pPr>
      <w:r w:rsidRPr="004053FA">
        <w:rPr>
          <w:rFonts w:eastAsia="SimSun"/>
          <w:b/>
          <w:bCs/>
          <w:i/>
          <w:iCs/>
          <w:lang w:val="cs-CZ"/>
        </w:rPr>
        <w:t>„SAPT“</w:t>
      </w:r>
      <w:r w:rsidRPr="004053FA">
        <w:rPr>
          <w:rFonts w:eastAsia="SimSun"/>
          <w:lang w:val="cs-CZ"/>
        </w:rPr>
        <w:t xml:space="preserve"> </w:t>
      </w:r>
      <w:r w:rsidRPr="004053FA">
        <w:rPr>
          <w:bCs/>
          <w:iCs/>
          <w:lang w:val="cs-CZ"/>
        </w:rPr>
        <w:t>teplota samourychlující se polymerace</w:t>
      </w:r>
      <w:r w:rsidRPr="004053FA">
        <w:rPr>
          <w:rFonts w:eastAsia="SimSun"/>
          <w:lang w:val="cs-CZ"/>
        </w:rPr>
        <w:t xml:space="preserve"> (viz 1.2.1); </w:t>
      </w:r>
    </w:p>
    <w:p w14:paraId="67C01E89" w14:textId="139AA097" w:rsidR="00AD28FD" w:rsidRPr="004053FA" w:rsidRDefault="0058012E">
      <w:pPr>
        <w:pStyle w:val="Zkladntext"/>
        <w:spacing w:line="480" w:lineRule="auto"/>
        <w:ind w:right="1240"/>
        <w:jc w:val="both"/>
        <w:rPr>
          <w:lang w:val="cs-CZ"/>
        </w:rPr>
      </w:pPr>
      <w:r w:rsidRPr="004053FA">
        <w:rPr>
          <w:rFonts w:eastAsia="SimSun"/>
          <w:b/>
          <w:bCs/>
          <w:i/>
          <w:iCs/>
          <w:lang w:val="cs-CZ"/>
        </w:rPr>
        <w:t>„SCO“</w:t>
      </w:r>
      <w:r w:rsidRPr="004053FA">
        <w:rPr>
          <w:rFonts w:eastAsia="SimSun"/>
          <w:lang w:val="cs-CZ"/>
        </w:rPr>
        <w:t xml:space="preserve"> povrchově kontaminovaný předmět (viz 2.2.7.1.3);</w:t>
      </w:r>
    </w:p>
    <w:p w14:paraId="50606581" w14:textId="0E1482C7" w:rsidR="00AD28FD" w:rsidRPr="004053FA" w:rsidRDefault="0006285B" w:rsidP="00AA43AE">
      <w:pPr>
        <w:pStyle w:val="Zkladntext"/>
        <w:ind w:right="114"/>
        <w:rPr>
          <w:rFonts w:eastAsia="SimSun"/>
          <w:lang w:val="cs-CZ"/>
        </w:rPr>
      </w:pPr>
      <w:r w:rsidRPr="004053FA">
        <w:rPr>
          <w:rFonts w:eastAsia="SimSun"/>
          <w:b/>
          <w:i/>
          <w:lang w:val="cs-CZ"/>
        </w:rPr>
        <w:t>„SMGS“</w:t>
      </w:r>
      <w:r w:rsidRPr="004053FA">
        <w:rPr>
          <w:rFonts w:eastAsia="SimSun"/>
          <w:lang w:val="cs-CZ"/>
        </w:rPr>
        <w:t xml:space="preserve"> Dohoda o mezinárodní železniční přepravě zboží Organizace pro spolupráci železnic (OSŽD) (OSJD, ul. Hoza, 63/67 00-681 </w:t>
      </w:r>
      <w:r w:rsidR="00FC4121" w:rsidRPr="004053FA">
        <w:rPr>
          <w:rFonts w:eastAsia="SimSun"/>
          <w:lang w:val="cs-CZ"/>
        </w:rPr>
        <w:t>Varšava</w:t>
      </w:r>
      <w:r w:rsidRPr="004053FA">
        <w:rPr>
          <w:rFonts w:eastAsia="SimSun"/>
          <w:lang w:val="cs-CZ"/>
        </w:rPr>
        <w:t>, Pol</w:t>
      </w:r>
      <w:r w:rsidR="00FC4121" w:rsidRPr="004053FA">
        <w:rPr>
          <w:rFonts w:eastAsia="SimSun"/>
          <w:lang w:val="cs-CZ"/>
        </w:rPr>
        <w:t>sko</w:t>
      </w:r>
      <w:r w:rsidRPr="004053FA">
        <w:rPr>
          <w:rFonts w:eastAsia="SimSun"/>
          <w:lang w:val="cs-CZ"/>
        </w:rPr>
        <w:t>), www.en.osjd.org;</w:t>
      </w:r>
    </w:p>
    <w:p w14:paraId="1D22E9BF" w14:textId="77777777" w:rsidR="00AD28FD" w:rsidRPr="004053FA" w:rsidRDefault="00AD28FD" w:rsidP="00AA43AE">
      <w:pPr>
        <w:pStyle w:val="Zkladntext"/>
        <w:ind w:right="114"/>
        <w:rPr>
          <w:rFonts w:eastAsia="SimSun"/>
          <w:lang w:val="cs-CZ"/>
        </w:rPr>
      </w:pPr>
    </w:p>
    <w:p w14:paraId="5F6DFCBB" w14:textId="32E8F134" w:rsidR="00AD28FD" w:rsidRPr="004053FA" w:rsidRDefault="00FC4121">
      <w:pPr>
        <w:pStyle w:val="Zkladntext"/>
        <w:ind w:right="114"/>
        <w:rPr>
          <w:rFonts w:eastAsia="SimSun"/>
          <w:lang w:val="cs-CZ"/>
        </w:rPr>
      </w:pPr>
      <w:r w:rsidRPr="004053FA">
        <w:rPr>
          <w:rFonts w:eastAsia="SimSun"/>
          <w:b/>
          <w:i/>
          <w:lang w:val="cs-CZ"/>
        </w:rPr>
        <w:t>„SMGS Příloha 2“</w:t>
      </w:r>
      <w:r w:rsidRPr="004053FA">
        <w:rPr>
          <w:rFonts w:eastAsia="SimSun"/>
          <w:lang w:val="cs-CZ"/>
        </w:rPr>
        <w:t xml:space="preserve"> ustanovení pro přepravu nebezpečných věcí jako Příloha 2 k SMGS;</w:t>
      </w:r>
    </w:p>
    <w:bookmarkEnd w:id="56"/>
    <w:p w14:paraId="1985828E" w14:textId="77777777" w:rsidR="00AD28FD" w:rsidRPr="004053FA" w:rsidRDefault="00AD28FD">
      <w:pPr>
        <w:spacing w:before="11" w:line="240" w:lineRule="exact"/>
        <w:rPr>
          <w:sz w:val="24"/>
          <w:szCs w:val="24"/>
          <w:lang w:val="cs-CZ"/>
        </w:rPr>
      </w:pPr>
    </w:p>
    <w:p w14:paraId="31EE354A" w14:textId="77777777" w:rsidR="00AD28FD" w:rsidRPr="004053FA" w:rsidRDefault="00660819">
      <w:pPr>
        <w:pStyle w:val="Zkladntext"/>
        <w:jc w:val="both"/>
        <w:rPr>
          <w:rFonts w:cs="Times New Roman"/>
          <w:b/>
          <w:lang w:val="cs-CZ"/>
        </w:rPr>
      </w:pPr>
      <w:r w:rsidRPr="004053FA">
        <w:rPr>
          <w:b/>
          <w:lang w:val="cs-CZ"/>
        </w:rPr>
        <w:t>T</w:t>
      </w:r>
    </w:p>
    <w:p w14:paraId="1A7F1819" w14:textId="77777777" w:rsidR="00AD28FD" w:rsidRPr="004053FA" w:rsidRDefault="00AD28FD">
      <w:pPr>
        <w:spacing w:before="16" w:line="240" w:lineRule="exact"/>
        <w:rPr>
          <w:sz w:val="24"/>
          <w:szCs w:val="24"/>
          <w:lang w:val="cs-CZ"/>
        </w:rPr>
      </w:pPr>
    </w:p>
    <w:p w14:paraId="18CC441C" w14:textId="7A4510E5" w:rsidR="00AD28FD" w:rsidRPr="004053FA" w:rsidRDefault="008A54D7">
      <w:pPr>
        <w:pStyle w:val="Zkladntext"/>
        <w:jc w:val="both"/>
        <w:rPr>
          <w:lang w:val="cs-CZ"/>
        </w:rPr>
      </w:pPr>
      <w:bookmarkStart w:id="57" w:name="_Hlk115951622"/>
      <w:r w:rsidRPr="004053FA">
        <w:rPr>
          <w:rFonts w:eastAsia="SimSun"/>
          <w:b/>
          <w:bCs/>
          <w:i/>
          <w:iCs/>
          <w:lang w:val="cs-CZ"/>
        </w:rPr>
        <w:t>„TI“</w:t>
      </w:r>
      <w:r w:rsidRPr="004053FA">
        <w:rPr>
          <w:rFonts w:eastAsia="SimSun"/>
          <w:i/>
          <w:iCs/>
          <w:lang w:val="cs-CZ"/>
        </w:rPr>
        <w:t xml:space="preserve"> </w:t>
      </w:r>
      <w:r w:rsidRPr="004053FA">
        <w:rPr>
          <w:rFonts w:eastAsia="SimSun"/>
          <w:lang w:val="cs-CZ"/>
        </w:rPr>
        <w:t>přepravní index (viz 1.2.1)</w:t>
      </w:r>
      <w:r w:rsidR="00660819" w:rsidRPr="004053FA">
        <w:rPr>
          <w:spacing w:val="-2"/>
          <w:w w:val="110"/>
          <w:lang w:val="cs-CZ"/>
        </w:rPr>
        <w:t>;</w:t>
      </w:r>
    </w:p>
    <w:bookmarkEnd w:id="57"/>
    <w:p w14:paraId="6F5DB585" w14:textId="77777777" w:rsidR="00AD28FD" w:rsidRPr="004053FA" w:rsidRDefault="00AD28FD">
      <w:pPr>
        <w:spacing w:before="6" w:line="240" w:lineRule="exact"/>
        <w:rPr>
          <w:sz w:val="24"/>
          <w:szCs w:val="24"/>
          <w:lang w:val="cs-CZ"/>
        </w:rPr>
      </w:pPr>
    </w:p>
    <w:p w14:paraId="790996DD" w14:textId="77777777" w:rsidR="00AD28FD" w:rsidRPr="004053FA" w:rsidRDefault="00660819">
      <w:pPr>
        <w:pStyle w:val="Zkladntext"/>
        <w:jc w:val="both"/>
        <w:rPr>
          <w:rFonts w:cs="Times New Roman"/>
          <w:b/>
          <w:lang w:val="cs-CZ"/>
        </w:rPr>
      </w:pPr>
      <w:r w:rsidRPr="004053FA">
        <w:rPr>
          <w:b/>
          <w:lang w:val="cs-CZ"/>
        </w:rPr>
        <w:t>U</w:t>
      </w:r>
    </w:p>
    <w:p w14:paraId="7FED9DAF" w14:textId="77777777" w:rsidR="00AD28FD" w:rsidRPr="004053FA" w:rsidRDefault="00AD28FD">
      <w:pPr>
        <w:spacing w:before="13" w:line="240" w:lineRule="exact"/>
        <w:rPr>
          <w:sz w:val="24"/>
          <w:szCs w:val="24"/>
          <w:lang w:val="cs-CZ"/>
        </w:rPr>
      </w:pPr>
    </w:p>
    <w:p w14:paraId="59C73716" w14:textId="61993596" w:rsidR="00AD28FD" w:rsidRPr="004053FA" w:rsidRDefault="00AA43AE">
      <w:pPr>
        <w:pStyle w:val="Zkladntext"/>
        <w:ind w:right="114"/>
        <w:rPr>
          <w:rFonts w:eastAsia="SimSun"/>
          <w:lang w:val="cs-CZ"/>
        </w:rPr>
      </w:pPr>
      <w:bookmarkStart w:id="58" w:name="_Hlk115951665"/>
      <w:r w:rsidRPr="004053FA">
        <w:rPr>
          <w:b/>
          <w:i/>
          <w:spacing w:val="-2"/>
          <w:w w:val="110"/>
          <w:lang w:val="cs-CZ"/>
        </w:rPr>
        <w:t>„UI</w:t>
      </w:r>
      <w:r w:rsidRPr="004053FA">
        <w:rPr>
          <w:b/>
          <w:i/>
          <w:spacing w:val="-1"/>
          <w:w w:val="110"/>
          <w:lang w:val="cs-CZ"/>
        </w:rPr>
        <w:t>C“</w:t>
      </w:r>
      <w:r w:rsidRPr="004053FA">
        <w:rPr>
          <w:spacing w:val="-1"/>
          <w:w w:val="110"/>
          <w:position w:val="8"/>
          <w:sz w:val="14"/>
          <w:lang w:val="cs-CZ"/>
        </w:rPr>
        <w:t>15</w:t>
      </w:r>
      <w:r w:rsidRPr="004053FA">
        <w:rPr>
          <w:w w:val="110"/>
          <w:position w:val="8"/>
          <w:sz w:val="14"/>
          <w:lang w:val="cs-CZ"/>
        </w:rPr>
        <w:t xml:space="preserve"> </w:t>
      </w:r>
      <w:r w:rsidR="008509A4" w:rsidRPr="004053FA">
        <w:rPr>
          <w:rFonts w:eastAsia="SimSun"/>
          <w:lang w:val="cs-CZ"/>
        </w:rPr>
        <w:t>Mezinárodní železničních unie UIC</w:t>
      </w:r>
      <w:r w:rsidRPr="004053FA">
        <w:rPr>
          <w:rFonts w:eastAsia="SimSun"/>
          <w:lang w:val="cs-CZ"/>
        </w:rPr>
        <w:t>, 16 rue Jean Rey, 75015 Paříž, Francie, www.uic.org;</w:t>
      </w:r>
    </w:p>
    <w:bookmarkEnd w:id="58"/>
    <w:p w14:paraId="4A993237" w14:textId="77777777" w:rsidR="00AD28FD" w:rsidRPr="004053FA" w:rsidRDefault="00AD28FD">
      <w:pPr>
        <w:spacing w:before="5" w:line="160" w:lineRule="exact"/>
        <w:rPr>
          <w:sz w:val="16"/>
          <w:szCs w:val="16"/>
          <w:lang w:val="cs-CZ"/>
        </w:rPr>
      </w:pPr>
    </w:p>
    <w:p w14:paraId="72283F0B" w14:textId="14BF8107" w:rsidR="00AD28FD" w:rsidRPr="004053FA" w:rsidRDefault="00A9281A">
      <w:pPr>
        <w:pStyle w:val="Zkladntext"/>
        <w:spacing w:before="80"/>
        <w:ind w:left="1814" w:right="113" w:hanging="284"/>
        <w:rPr>
          <w:lang w:val="cs-CZ"/>
        </w:rPr>
      </w:pPr>
      <w:r w:rsidRPr="004053FA">
        <w:rPr>
          <w:noProof/>
          <w:lang w:val="cs-CZ" w:eastAsia="cs-CZ"/>
        </w:rPr>
        <mc:AlternateContent>
          <mc:Choice Requires="wpg">
            <w:drawing>
              <wp:anchor distT="0" distB="0" distL="114300" distR="114300" simplePos="0" relativeHeight="503306797" behindDoc="1" locked="0" layoutInCell="1" allowOverlap="1" wp14:anchorId="0E97A1F2" wp14:editId="69023531">
                <wp:simplePos x="0" y="0"/>
                <wp:positionH relativeFrom="page">
                  <wp:posOffset>1619885</wp:posOffset>
                </wp:positionH>
                <wp:positionV relativeFrom="paragraph">
                  <wp:posOffset>52070</wp:posOffset>
                </wp:positionV>
                <wp:extent cx="233045" cy="1270"/>
                <wp:effectExtent l="10160" t="7620" r="13970" b="10160"/>
                <wp:wrapNone/>
                <wp:docPr id="78" name="Group 5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045" cy="1270"/>
                          <a:chOff x="2551" y="82"/>
                          <a:chExt cx="367" cy="2"/>
                        </a:xfrm>
                      </wpg:grpSpPr>
                      <wps:wsp>
                        <wps:cNvPr id="79" name="Freeform 600"/>
                        <wps:cNvSpPr>
                          <a:spLocks/>
                        </wps:cNvSpPr>
                        <wps:spPr bwMode="auto">
                          <a:xfrm>
                            <a:off x="2551" y="82"/>
                            <a:ext cx="367" cy="2"/>
                          </a:xfrm>
                          <a:custGeom>
                            <a:avLst/>
                            <a:gdLst>
                              <a:gd name="T0" fmla="+- 0 2551 2551"/>
                              <a:gd name="T1" fmla="*/ T0 w 367"/>
                              <a:gd name="T2" fmla="+- 0 2918 2551"/>
                              <a:gd name="T3" fmla="*/ T2 w 367"/>
                            </a:gdLst>
                            <a:ahLst/>
                            <a:cxnLst>
                              <a:cxn ang="0">
                                <a:pos x="T1" y="0"/>
                              </a:cxn>
                              <a:cxn ang="0">
                                <a:pos x="T3" y="0"/>
                              </a:cxn>
                            </a:cxnLst>
                            <a:rect l="0" t="0" r="r" b="b"/>
                            <a:pathLst>
                              <a:path w="367">
                                <a:moveTo>
                                  <a:pt x="0" y="0"/>
                                </a:moveTo>
                                <a:lnTo>
                                  <a:pt x="367" y="0"/>
                                </a:lnTo>
                              </a:path>
                            </a:pathLst>
                          </a:custGeom>
                          <a:noFill/>
                          <a:ln w="56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DC7168" id="Group 599" o:spid="_x0000_s1026" style="position:absolute;margin-left:127.55pt;margin-top:4.1pt;width:18.35pt;height:.1pt;z-index:-9683;mso-position-horizontal-relative:page" coordorigin="2551,82" coordsize="3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">
                <v:shape id="Freeform 600" o:spid="_x0000_s1027" style="position:absolute;left:2551;top:82;width:367;height:2;visibility:visible;mso-wrap-style:square;v-text-anchor:top" coordsize="3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" path="m,l367,e" filled="f" strokeweight=".15581mm">
                  <v:path arrowok="t" o:connecttype="custom" o:connectlocs="0,0;367,0" o:connectangles="0,0"/>
                </v:shape>
                <w10:wrap anchorx="page"/>
              </v:group>
            </w:pict>
          </mc:Fallback>
        </mc:AlternateContent>
      </w:r>
      <w:r w:rsidR="00660819" w:rsidRPr="004053FA">
        <w:rPr>
          <w:spacing w:val="-1"/>
          <w:w w:val="110"/>
          <w:position w:val="8"/>
          <w:sz w:val="14"/>
          <w:lang w:val="cs-CZ"/>
        </w:rPr>
        <w:t>15</w:t>
      </w:r>
      <w:r w:rsidR="00660819" w:rsidRPr="004053FA">
        <w:rPr>
          <w:w w:val="110"/>
          <w:position w:val="8"/>
          <w:sz w:val="14"/>
          <w:lang w:val="cs-CZ"/>
        </w:rPr>
        <w:t xml:space="preserve">  </w:t>
      </w:r>
      <w:r w:rsidR="00660819" w:rsidRPr="004053FA">
        <w:rPr>
          <w:spacing w:val="9"/>
          <w:w w:val="110"/>
          <w:position w:val="8"/>
          <w:sz w:val="14"/>
          <w:lang w:val="cs-CZ"/>
        </w:rPr>
        <w:t xml:space="preserve"> </w:t>
      </w:r>
      <w:bookmarkStart w:id="59" w:name="_Hlk115951709"/>
      <w:r w:rsidR="00DB1D7A" w:rsidRPr="004053FA">
        <w:rPr>
          <w:rFonts w:eastAsia="SimSun"/>
          <w:lang w:val="cs-CZ"/>
        </w:rPr>
        <w:t>Akronym</w:t>
      </w:r>
      <w:r w:rsidR="00DB1D7A" w:rsidRPr="004053FA">
        <w:rPr>
          <w:spacing w:val="-2"/>
          <w:w w:val="110"/>
          <w:lang w:val="cs-CZ"/>
        </w:rPr>
        <w:t xml:space="preserve"> „</w:t>
      </w:r>
      <w:r w:rsidR="00660819" w:rsidRPr="004053FA">
        <w:rPr>
          <w:spacing w:val="-2"/>
          <w:w w:val="110"/>
          <w:lang w:val="cs-CZ"/>
        </w:rPr>
        <w:t>UI</w:t>
      </w:r>
      <w:r w:rsidR="00660819" w:rsidRPr="004053FA">
        <w:rPr>
          <w:spacing w:val="-1"/>
          <w:w w:val="110"/>
          <w:lang w:val="cs-CZ"/>
        </w:rPr>
        <w:t>C</w:t>
      </w:r>
      <w:r w:rsidR="00DB1D7A" w:rsidRPr="004053FA">
        <w:rPr>
          <w:spacing w:val="-2"/>
          <w:w w:val="110"/>
          <w:lang w:val="cs-CZ"/>
        </w:rPr>
        <w:t>“</w:t>
      </w:r>
      <w:r w:rsidR="00660819" w:rsidRPr="004053FA">
        <w:rPr>
          <w:spacing w:val="40"/>
          <w:w w:val="110"/>
          <w:lang w:val="cs-CZ"/>
        </w:rPr>
        <w:t xml:space="preserve"> </w:t>
      </w:r>
      <w:r w:rsidR="00DB1D7A" w:rsidRPr="004053FA">
        <w:rPr>
          <w:rFonts w:eastAsia="SimSun"/>
          <w:lang w:val="cs-CZ"/>
        </w:rPr>
        <w:t xml:space="preserve">odpovídá francouzskému termínu </w:t>
      </w:r>
      <w:r w:rsidR="00DB1D7A" w:rsidRPr="004053FA">
        <w:rPr>
          <w:spacing w:val="-2"/>
          <w:w w:val="110"/>
          <w:lang w:val="cs-CZ"/>
        </w:rPr>
        <w:t>“</w:t>
      </w:r>
      <w:r w:rsidR="00660819" w:rsidRPr="004053FA">
        <w:rPr>
          <w:spacing w:val="-2"/>
          <w:w w:val="110"/>
          <w:lang w:val="cs-CZ"/>
        </w:rPr>
        <w:t>U</w:t>
      </w:r>
      <w:r w:rsidR="00660819" w:rsidRPr="004053FA">
        <w:rPr>
          <w:spacing w:val="-1"/>
          <w:w w:val="110"/>
          <w:lang w:val="cs-CZ"/>
        </w:rPr>
        <w:t>n</w:t>
      </w:r>
      <w:r w:rsidR="00660819" w:rsidRPr="004053FA">
        <w:rPr>
          <w:spacing w:val="-2"/>
          <w:w w:val="110"/>
          <w:lang w:val="cs-CZ"/>
        </w:rPr>
        <w:t>i</w:t>
      </w:r>
      <w:r w:rsidR="00660819" w:rsidRPr="004053FA">
        <w:rPr>
          <w:spacing w:val="-1"/>
          <w:w w:val="110"/>
          <w:lang w:val="cs-CZ"/>
        </w:rPr>
        <w:t>on</w:t>
      </w:r>
      <w:r w:rsidR="00660819" w:rsidRPr="004053FA">
        <w:rPr>
          <w:spacing w:val="39"/>
          <w:w w:val="110"/>
          <w:lang w:val="cs-CZ"/>
        </w:rPr>
        <w:t xml:space="preserve"> </w:t>
      </w:r>
      <w:r w:rsidR="00660819" w:rsidRPr="004053FA">
        <w:rPr>
          <w:spacing w:val="-2"/>
          <w:w w:val="110"/>
          <w:lang w:val="cs-CZ"/>
        </w:rPr>
        <w:t>i</w:t>
      </w:r>
      <w:r w:rsidR="00660819" w:rsidRPr="004053FA">
        <w:rPr>
          <w:spacing w:val="-1"/>
          <w:w w:val="110"/>
          <w:lang w:val="cs-CZ"/>
        </w:rPr>
        <w:t>n</w:t>
      </w:r>
      <w:r w:rsidR="00660819" w:rsidRPr="004053FA">
        <w:rPr>
          <w:spacing w:val="-2"/>
          <w:w w:val="110"/>
          <w:lang w:val="cs-CZ"/>
        </w:rPr>
        <w:t>t</w:t>
      </w:r>
      <w:r w:rsidR="00660819" w:rsidRPr="004053FA">
        <w:rPr>
          <w:spacing w:val="-1"/>
          <w:w w:val="110"/>
          <w:lang w:val="cs-CZ"/>
        </w:rPr>
        <w:t>e</w:t>
      </w:r>
      <w:r w:rsidR="00660819" w:rsidRPr="004053FA">
        <w:rPr>
          <w:spacing w:val="-2"/>
          <w:w w:val="110"/>
          <w:lang w:val="cs-CZ"/>
        </w:rPr>
        <w:t>r</w:t>
      </w:r>
      <w:r w:rsidR="00660819" w:rsidRPr="004053FA">
        <w:rPr>
          <w:spacing w:val="-1"/>
          <w:w w:val="110"/>
          <w:lang w:val="cs-CZ"/>
        </w:rPr>
        <w:t>na</w:t>
      </w:r>
      <w:r w:rsidR="00660819" w:rsidRPr="004053FA">
        <w:rPr>
          <w:spacing w:val="-2"/>
          <w:w w:val="110"/>
          <w:lang w:val="cs-CZ"/>
        </w:rPr>
        <w:t>ti</w:t>
      </w:r>
      <w:r w:rsidR="00660819" w:rsidRPr="004053FA">
        <w:rPr>
          <w:spacing w:val="-1"/>
          <w:w w:val="110"/>
          <w:lang w:val="cs-CZ"/>
        </w:rPr>
        <w:t>ona</w:t>
      </w:r>
      <w:r w:rsidR="00660819" w:rsidRPr="004053FA">
        <w:rPr>
          <w:spacing w:val="-2"/>
          <w:w w:val="110"/>
          <w:lang w:val="cs-CZ"/>
        </w:rPr>
        <w:t>l</w:t>
      </w:r>
      <w:r w:rsidR="00660819" w:rsidRPr="004053FA">
        <w:rPr>
          <w:spacing w:val="-1"/>
          <w:w w:val="110"/>
          <w:lang w:val="cs-CZ"/>
        </w:rPr>
        <w:t>e</w:t>
      </w:r>
      <w:r w:rsidR="00660819" w:rsidRPr="004053FA">
        <w:rPr>
          <w:spacing w:val="38"/>
          <w:w w:val="110"/>
          <w:lang w:val="cs-CZ"/>
        </w:rPr>
        <w:t xml:space="preserve"> </w:t>
      </w:r>
      <w:r w:rsidR="00660819" w:rsidRPr="004053FA">
        <w:rPr>
          <w:spacing w:val="-1"/>
          <w:w w:val="110"/>
          <w:lang w:val="cs-CZ"/>
        </w:rPr>
        <w:t>des</w:t>
      </w:r>
      <w:r w:rsidR="00660819" w:rsidRPr="004053FA">
        <w:rPr>
          <w:spacing w:val="39"/>
          <w:w w:val="129"/>
          <w:lang w:val="cs-CZ"/>
        </w:rPr>
        <w:t xml:space="preserve"> </w:t>
      </w:r>
      <w:r w:rsidR="00660819" w:rsidRPr="004053FA">
        <w:rPr>
          <w:spacing w:val="-1"/>
          <w:w w:val="110"/>
          <w:lang w:val="cs-CZ"/>
        </w:rPr>
        <w:t>che</w:t>
      </w:r>
      <w:r w:rsidR="00660819" w:rsidRPr="004053FA">
        <w:rPr>
          <w:spacing w:val="-2"/>
          <w:w w:val="110"/>
          <w:lang w:val="cs-CZ"/>
        </w:rPr>
        <w:t>mi</w:t>
      </w:r>
      <w:r w:rsidR="00660819" w:rsidRPr="004053FA">
        <w:rPr>
          <w:spacing w:val="-1"/>
          <w:w w:val="110"/>
          <w:lang w:val="cs-CZ"/>
        </w:rPr>
        <w:t>ns</w:t>
      </w:r>
      <w:r w:rsidR="00660819" w:rsidRPr="004053FA">
        <w:rPr>
          <w:w w:val="110"/>
          <w:lang w:val="cs-CZ"/>
        </w:rPr>
        <w:t xml:space="preserve"> de</w:t>
      </w:r>
      <w:r w:rsidR="00660819" w:rsidRPr="004053FA">
        <w:rPr>
          <w:spacing w:val="-2"/>
          <w:w w:val="110"/>
          <w:lang w:val="cs-CZ"/>
        </w:rPr>
        <w:t xml:space="preserve"> f</w:t>
      </w:r>
      <w:r w:rsidR="00660819" w:rsidRPr="004053FA">
        <w:rPr>
          <w:spacing w:val="-1"/>
          <w:w w:val="110"/>
          <w:lang w:val="cs-CZ"/>
        </w:rPr>
        <w:t>e</w:t>
      </w:r>
      <w:r w:rsidR="00660819" w:rsidRPr="004053FA">
        <w:rPr>
          <w:spacing w:val="-2"/>
          <w:w w:val="110"/>
          <w:lang w:val="cs-CZ"/>
        </w:rPr>
        <w:t>r</w:t>
      </w:r>
      <w:bookmarkEnd w:id="59"/>
      <w:r w:rsidR="00DB1D7A" w:rsidRPr="004053FA">
        <w:rPr>
          <w:spacing w:val="-2"/>
          <w:w w:val="110"/>
          <w:lang w:val="cs-CZ"/>
        </w:rPr>
        <w:t>”</w:t>
      </w:r>
      <w:r w:rsidR="00660819" w:rsidRPr="004053FA">
        <w:rPr>
          <w:spacing w:val="-1"/>
          <w:w w:val="110"/>
          <w:lang w:val="cs-CZ"/>
        </w:rPr>
        <w:t>.</w:t>
      </w:r>
    </w:p>
    <w:p w14:paraId="0D078BC0" w14:textId="77777777" w:rsidR="00AD28FD" w:rsidRPr="004053FA" w:rsidRDefault="00AD28FD">
      <w:pPr>
        <w:spacing w:before="13" w:line="240" w:lineRule="exact"/>
        <w:rPr>
          <w:sz w:val="24"/>
          <w:szCs w:val="24"/>
          <w:lang w:val="cs-CZ"/>
        </w:rPr>
      </w:pPr>
    </w:p>
    <w:p w14:paraId="7588F6E0" w14:textId="517F408B" w:rsidR="00AD28FD" w:rsidRPr="004053FA" w:rsidRDefault="008A54D7">
      <w:pPr>
        <w:pStyle w:val="Zkladntext"/>
        <w:rPr>
          <w:lang w:val="cs-CZ"/>
        </w:rPr>
      </w:pPr>
      <w:bookmarkStart w:id="60" w:name="_Hlk115951675"/>
      <w:r w:rsidRPr="004053FA">
        <w:rPr>
          <w:rFonts w:eastAsia="SimSun"/>
          <w:b/>
          <w:bCs/>
          <w:i/>
          <w:iCs/>
          <w:lang w:val="cs-CZ"/>
        </w:rPr>
        <w:t>„UNECE“</w:t>
      </w:r>
      <w:r w:rsidRPr="004053FA">
        <w:rPr>
          <w:rFonts w:eastAsia="SimSun"/>
          <w:lang w:val="cs-CZ"/>
        </w:rPr>
        <w:t xml:space="preserve"> </w:t>
      </w:r>
      <w:r w:rsidRPr="004053FA">
        <w:rPr>
          <w:lang w:val="cs-CZ"/>
        </w:rPr>
        <w:t xml:space="preserve">United Nations Economic Commission for Europe (Evropská hospodářská komise </w:t>
      </w:r>
      <w:r w:rsidRPr="004053FA">
        <w:rPr>
          <w:snapToGrid w:val="0"/>
          <w:szCs w:val="18"/>
          <w:lang w:val="cs-CZ"/>
        </w:rPr>
        <w:t xml:space="preserve">– </w:t>
      </w:r>
      <w:r w:rsidRPr="004053FA">
        <w:rPr>
          <w:lang w:val="cs-CZ"/>
        </w:rPr>
        <w:t xml:space="preserve">EHK OSN) UNECE, Palais des Nations, 8-14 avenue de la Paix, </w:t>
      </w:r>
      <w:r w:rsidRPr="004053FA">
        <w:rPr>
          <w:rFonts w:eastAsia="SimSun"/>
          <w:lang w:val="cs-CZ"/>
        </w:rPr>
        <w:t xml:space="preserve">1211 Ženeva 10, Švýcarsko, </w:t>
      </w:r>
      <w:hyperlink r:id="rId23" w:history="1">
        <w:r w:rsidRPr="004053FA">
          <w:rPr>
            <w:rFonts w:eastAsia="SimSun"/>
            <w:lang w:val="cs-CZ"/>
          </w:rPr>
          <w:t>www.unece.org</w:t>
        </w:r>
      </w:hyperlink>
      <w:r w:rsidRPr="004053FA">
        <w:rPr>
          <w:rFonts w:eastAsia="SimSun"/>
          <w:lang w:val="cs-CZ"/>
        </w:rPr>
        <w:t>.</w:t>
      </w:r>
      <w:r w:rsidR="00660819" w:rsidRPr="004053FA">
        <w:rPr>
          <w:spacing w:val="-2"/>
          <w:w w:val="110"/>
          <w:lang w:val="cs-CZ"/>
        </w:rPr>
        <w:t>”</w:t>
      </w:r>
    </w:p>
    <w:bookmarkEnd w:id="60"/>
    <w:p w14:paraId="2273DD12" w14:textId="77777777" w:rsidR="00AD28FD" w:rsidRPr="004053FA" w:rsidRDefault="00AD28FD">
      <w:pPr>
        <w:spacing w:before="19" w:line="160" w:lineRule="exact"/>
        <w:rPr>
          <w:sz w:val="16"/>
          <w:szCs w:val="16"/>
          <w:lang w:val="cs-CZ"/>
        </w:rPr>
      </w:pPr>
    </w:p>
    <w:p w14:paraId="3837C115" w14:textId="0D483938" w:rsidR="00AD28FD" w:rsidRPr="004053FA" w:rsidRDefault="0018438F" w:rsidP="00D21C3E">
      <w:pPr>
        <w:pStyle w:val="Zkladntext"/>
        <w:tabs>
          <w:tab w:val="left" w:pos="1528"/>
        </w:tabs>
        <w:spacing w:before="7" w:line="482" w:lineRule="auto"/>
        <w:ind w:left="1528" w:right="6176" w:hanging="1416"/>
        <w:rPr>
          <w:rFonts w:cs="Times New Roman"/>
          <w:lang w:val="cs-CZ"/>
        </w:rPr>
      </w:pPr>
      <w:r w:rsidRPr="004053FA">
        <w:rPr>
          <w:rFonts w:cs="Times New Roman"/>
          <w:lang w:val="cs-CZ"/>
        </w:rPr>
        <w:t>Kapitola 1.3</w:t>
      </w:r>
    </w:p>
    <w:p w14:paraId="275C1B78" w14:textId="6399CAD8" w:rsidR="00F54DB3" w:rsidRPr="004053FA" w:rsidRDefault="00F54DB3" w:rsidP="00D21C3E">
      <w:pPr>
        <w:pStyle w:val="Zkladntext"/>
        <w:tabs>
          <w:tab w:val="left" w:pos="1530"/>
        </w:tabs>
        <w:ind w:left="112"/>
        <w:rPr>
          <w:rFonts w:eastAsia="SimSun"/>
          <w:lang w:val="cs-CZ"/>
        </w:rPr>
      </w:pPr>
      <w:r w:rsidRPr="004053FA">
        <w:rPr>
          <w:spacing w:val="-1"/>
          <w:w w:val="110"/>
          <w:lang w:val="cs-CZ"/>
        </w:rPr>
        <w:t>1.3.2.2.2</w:t>
      </w:r>
      <w:r w:rsidRPr="004053FA">
        <w:rPr>
          <w:spacing w:val="-1"/>
          <w:w w:val="110"/>
          <w:lang w:val="cs-CZ"/>
        </w:rPr>
        <w:tab/>
      </w:r>
      <w:r w:rsidRPr="004053FA">
        <w:rPr>
          <w:rFonts w:eastAsia="SimSun"/>
          <w:lang w:val="cs-CZ"/>
        </w:rPr>
        <w:t xml:space="preserve">V </w:t>
      </w:r>
      <w:r w:rsidR="007F40E3" w:rsidRPr="004053FA">
        <w:rPr>
          <w:rFonts w:eastAsia="SimSun"/>
          <w:lang w:val="cs-CZ"/>
        </w:rPr>
        <w:t>(</w:t>
      </w:r>
      <w:r w:rsidRPr="004053FA">
        <w:rPr>
          <w:rFonts w:eastAsia="SimSun"/>
          <w:lang w:val="cs-CZ"/>
        </w:rPr>
        <w:t>b) se poznámka pod čarou 10 přečísluje na poznámku pod čarou 16.</w:t>
      </w:r>
      <w:r w:rsidR="007F40E3" w:rsidRPr="004053FA">
        <w:rPr>
          <w:spacing w:val="1"/>
          <w:w w:val="110"/>
          <w:lang w:val="cs-CZ"/>
        </w:rPr>
        <w:t xml:space="preserve"> </w:t>
      </w:r>
    </w:p>
    <w:p w14:paraId="768EE320" w14:textId="77777777" w:rsidR="00AD28FD" w:rsidRPr="004053FA" w:rsidRDefault="00AD28FD">
      <w:pPr>
        <w:spacing w:before="12" w:line="280" w:lineRule="exact"/>
        <w:rPr>
          <w:sz w:val="28"/>
          <w:szCs w:val="28"/>
          <w:lang w:val="cs-CZ"/>
        </w:rPr>
      </w:pPr>
    </w:p>
    <w:p w14:paraId="08D0BA4D" w14:textId="70B6A211" w:rsidR="00AD28FD" w:rsidRPr="004053FA" w:rsidRDefault="0018438F" w:rsidP="00D21C3E">
      <w:pPr>
        <w:pStyle w:val="Zkladntext"/>
        <w:tabs>
          <w:tab w:val="left" w:pos="1528"/>
        </w:tabs>
        <w:spacing w:before="7" w:line="482" w:lineRule="auto"/>
        <w:ind w:left="1528" w:right="6176" w:hanging="1416"/>
        <w:rPr>
          <w:rFonts w:cs="Times New Roman"/>
          <w:lang w:val="cs-CZ"/>
        </w:rPr>
      </w:pPr>
      <w:r w:rsidRPr="004053FA">
        <w:rPr>
          <w:rFonts w:cs="Times New Roman"/>
          <w:lang w:val="cs-CZ"/>
        </w:rPr>
        <w:t>Kapitola 1.4</w:t>
      </w:r>
    </w:p>
    <w:p w14:paraId="65C8B318" w14:textId="0A2F9629" w:rsidR="001C0FFC" w:rsidRPr="004053FA" w:rsidRDefault="00660819" w:rsidP="008A54D7">
      <w:pPr>
        <w:pStyle w:val="Zkladntext"/>
        <w:tabs>
          <w:tab w:val="left" w:pos="1530"/>
        </w:tabs>
        <w:spacing w:line="482" w:lineRule="auto"/>
        <w:ind w:right="3207" w:hanging="1419"/>
        <w:rPr>
          <w:rFonts w:eastAsia="SimSun"/>
          <w:lang w:val="cs-CZ"/>
        </w:rPr>
      </w:pPr>
      <w:r w:rsidRPr="004053FA">
        <w:rPr>
          <w:spacing w:val="-1"/>
          <w:w w:val="110"/>
          <w:lang w:val="cs-CZ"/>
        </w:rPr>
        <w:t>1.4.2.2.1</w:t>
      </w:r>
      <w:r w:rsidRPr="004053FA">
        <w:rPr>
          <w:spacing w:val="-1"/>
          <w:w w:val="110"/>
          <w:lang w:val="cs-CZ"/>
        </w:rPr>
        <w:tab/>
      </w:r>
      <w:r w:rsidR="008A54D7" w:rsidRPr="004053FA">
        <w:rPr>
          <w:rFonts w:eastAsia="SimSun"/>
          <w:lang w:val="cs-CZ"/>
        </w:rPr>
        <w:t>Nahradit “neprošel termín” za</w:t>
      </w:r>
      <w:r w:rsidR="001C0FFC" w:rsidRPr="004053FA">
        <w:rPr>
          <w:rFonts w:eastAsia="SimSun"/>
          <w:lang w:val="cs-CZ"/>
        </w:rPr>
        <w:t>:</w:t>
      </w:r>
      <w:r w:rsidR="008A54D7" w:rsidRPr="004053FA">
        <w:rPr>
          <w:rFonts w:eastAsia="SimSun"/>
          <w:lang w:val="cs-CZ"/>
        </w:rPr>
        <w:t xml:space="preserve"> </w:t>
      </w:r>
    </w:p>
    <w:p w14:paraId="4A87CA6E" w14:textId="5F8B9DBF" w:rsidR="00AD28FD" w:rsidRPr="004053FA" w:rsidRDefault="001C0FFC" w:rsidP="008A54D7">
      <w:pPr>
        <w:pStyle w:val="Zkladntext"/>
        <w:tabs>
          <w:tab w:val="left" w:pos="1530"/>
        </w:tabs>
        <w:spacing w:line="482" w:lineRule="auto"/>
        <w:ind w:right="3207" w:hanging="1419"/>
        <w:rPr>
          <w:rFonts w:eastAsia="SimSun"/>
          <w:lang w:val="cs-CZ"/>
        </w:rPr>
      </w:pPr>
      <w:r w:rsidRPr="004053FA">
        <w:rPr>
          <w:rFonts w:eastAsia="SimSun"/>
          <w:lang w:val="cs-CZ"/>
        </w:rPr>
        <w:tab/>
      </w:r>
      <w:r w:rsidR="008A54D7" w:rsidRPr="004053FA">
        <w:rPr>
          <w:rFonts w:eastAsia="SimSun"/>
          <w:lang w:val="cs-CZ"/>
        </w:rPr>
        <w:t>“neprošlo uvedené datum”.</w:t>
      </w:r>
    </w:p>
    <w:p w14:paraId="633D69D1" w14:textId="77777777" w:rsidR="00F54DB3" w:rsidRPr="004053FA" w:rsidRDefault="00F54DB3" w:rsidP="00F54DB3">
      <w:pPr>
        <w:pStyle w:val="Zkladntext"/>
        <w:spacing w:before="9"/>
        <w:rPr>
          <w:spacing w:val="-1"/>
          <w:w w:val="105"/>
          <w:lang w:val="cs-CZ"/>
        </w:rPr>
      </w:pPr>
    </w:p>
    <w:p w14:paraId="05043503" w14:textId="232FA684" w:rsidR="00F54DB3" w:rsidRPr="004053FA" w:rsidRDefault="00F54DB3" w:rsidP="001C0FFC">
      <w:pPr>
        <w:pStyle w:val="Zkladntext"/>
        <w:spacing w:before="7" w:line="480" w:lineRule="auto"/>
        <w:ind w:right="371"/>
        <w:jc w:val="both"/>
        <w:rPr>
          <w:rFonts w:eastAsia="SimSun"/>
          <w:lang w:val="cs-CZ"/>
        </w:rPr>
      </w:pPr>
      <w:r w:rsidRPr="004053FA">
        <w:rPr>
          <w:rFonts w:eastAsia="SimSun"/>
          <w:lang w:val="cs-CZ"/>
        </w:rPr>
        <w:t>V posledním pododstavci přečíslovat poznámku pod čarou 11 na poznámku pod čarou 17. V poznámce pod čarou 17 (stávající poznámka pod čarou 11) se slova "1. ledna 2021" nahrazují slovy:</w:t>
      </w:r>
    </w:p>
    <w:p w14:paraId="585A2C81" w14:textId="0A785496" w:rsidR="00F54DB3" w:rsidRPr="004053FA" w:rsidRDefault="00F54DB3" w:rsidP="001C0FFC">
      <w:pPr>
        <w:pStyle w:val="Zkladntext"/>
        <w:spacing w:before="7" w:line="480" w:lineRule="auto"/>
        <w:ind w:right="371"/>
        <w:rPr>
          <w:rFonts w:eastAsia="SimSun"/>
          <w:lang w:val="cs-CZ"/>
        </w:rPr>
      </w:pPr>
      <w:r w:rsidRPr="004053FA">
        <w:rPr>
          <w:rFonts w:eastAsia="SimSun"/>
          <w:lang w:val="cs-CZ"/>
        </w:rPr>
        <w:t>"1. ledna 2023".</w:t>
      </w:r>
      <w:r w:rsidR="007F40E3" w:rsidRPr="004053FA">
        <w:rPr>
          <w:w w:val="110"/>
          <w:lang w:val="cs-CZ"/>
        </w:rPr>
        <w:t xml:space="preserve"> </w:t>
      </w:r>
    </w:p>
    <w:p w14:paraId="67B62342" w14:textId="77777777" w:rsidR="00AD28FD" w:rsidRPr="004053FA" w:rsidRDefault="00AD28FD">
      <w:pPr>
        <w:spacing w:before="11" w:line="240" w:lineRule="exact"/>
        <w:rPr>
          <w:sz w:val="24"/>
          <w:szCs w:val="24"/>
          <w:lang w:val="cs-CZ"/>
        </w:rPr>
      </w:pPr>
    </w:p>
    <w:p w14:paraId="6B561FAB" w14:textId="09ABF158" w:rsidR="00F54DB3" w:rsidRPr="004053FA" w:rsidRDefault="006232D4" w:rsidP="006232D4">
      <w:pPr>
        <w:pStyle w:val="Zkladntext"/>
        <w:tabs>
          <w:tab w:val="left" w:pos="1530"/>
        </w:tabs>
        <w:ind w:left="1560" w:hanging="1418"/>
        <w:rPr>
          <w:rFonts w:eastAsia="SimSun"/>
          <w:lang w:val="cs-CZ"/>
        </w:rPr>
      </w:pPr>
      <w:r w:rsidRPr="004053FA">
        <w:rPr>
          <w:spacing w:val="-2"/>
          <w:w w:val="115"/>
          <w:lang w:val="cs-CZ"/>
        </w:rPr>
        <w:t>1</w:t>
      </w:r>
      <w:r w:rsidR="00F54DB3" w:rsidRPr="004053FA">
        <w:rPr>
          <w:spacing w:val="-2"/>
          <w:w w:val="115"/>
          <w:lang w:val="cs-CZ"/>
        </w:rPr>
        <w:t>.4.2.2.7</w:t>
      </w:r>
      <w:r w:rsidR="00F54DB3" w:rsidRPr="004053FA">
        <w:rPr>
          <w:spacing w:val="-2"/>
          <w:w w:val="115"/>
          <w:lang w:val="cs-CZ"/>
        </w:rPr>
        <w:tab/>
      </w:r>
      <w:r w:rsidR="00F54DB3" w:rsidRPr="004053FA">
        <w:rPr>
          <w:rFonts w:eastAsia="SimSun"/>
          <w:lang w:val="cs-CZ"/>
        </w:rPr>
        <w:t>V posledním pododstavci přečíslovat poznámku pod čarou 12 na poznámku pod čarou 18</w:t>
      </w:r>
      <w:r w:rsidR="00F54DB3" w:rsidRPr="004053FA">
        <w:rPr>
          <w:spacing w:val="-2"/>
          <w:w w:val="115"/>
          <w:lang w:val="cs-CZ"/>
        </w:rPr>
        <w:t>.</w:t>
      </w:r>
      <w:r w:rsidR="007F40E3" w:rsidRPr="004053FA">
        <w:rPr>
          <w:spacing w:val="-2"/>
          <w:w w:val="115"/>
          <w:lang w:val="cs-CZ"/>
        </w:rPr>
        <w:t xml:space="preserve"> </w:t>
      </w:r>
    </w:p>
    <w:p w14:paraId="59D5F3BD" w14:textId="77777777" w:rsidR="00AD28FD" w:rsidRPr="004053FA" w:rsidRDefault="00AD28FD">
      <w:pPr>
        <w:spacing w:before="11" w:line="240" w:lineRule="exact"/>
        <w:rPr>
          <w:sz w:val="24"/>
          <w:szCs w:val="24"/>
          <w:lang w:val="cs-CZ"/>
        </w:rPr>
      </w:pPr>
    </w:p>
    <w:p w14:paraId="5E697ED3" w14:textId="77777777" w:rsidR="001C0FFC" w:rsidRPr="004053FA" w:rsidRDefault="008A54D7">
      <w:pPr>
        <w:pStyle w:val="Zkladntext"/>
        <w:numPr>
          <w:ilvl w:val="3"/>
          <w:numId w:val="152"/>
        </w:numPr>
        <w:tabs>
          <w:tab w:val="left" w:pos="1532"/>
        </w:tabs>
        <w:spacing w:line="482" w:lineRule="auto"/>
        <w:ind w:right="2499"/>
        <w:rPr>
          <w:lang w:val="cs-CZ"/>
        </w:rPr>
      </w:pPr>
      <w:r w:rsidRPr="004053FA">
        <w:rPr>
          <w:rFonts w:eastAsia="SimSun"/>
          <w:lang w:val="cs-CZ"/>
        </w:rPr>
        <w:t>Nahradit v odstavci (b) “datum příští” za</w:t>
      </w:r>
      <w:r w:rsidR="001C0FFC" w:rsidRPr="004053FA">
        <w:rPr>
          <w:rFonts w:eastAsia="SimSun"/>
          <w:lang w:val="cs-CZ"/>
        </w:rPr>
        <w:t>:</w:t>
      </w:r>
      <w:r w:rsidRPr="004053FA">
        <w:rPr>
          <w:rFonts w:eastAsia="SimSun"/>
          <w:lang w:val="cs-CZ"/>
        </w:rPr>
        <w:t xml:space="preserve"> </w:t>
      </w:r>
    </w:p>
    <w:p w14:paraId="7FF47020" w14:textId="3DB8322B" w:rsidR="00AD28FD" w:rsidRPr="004053FA" w:rsidRDefault="008A54D7" w:rsidP="001C0FFC">
      <w:pPr>
        <w:pStyle w:val="Zkladntext"/>
        <w:tabs>
          <w:tab w:val="left" w:pos="1532"/>
        </w:tabs>
        <w:spacing w:line="482" w:lineRule="auto"/>
        <w:ind w:right="2499"/>
        <w:rPr>
          <w:lang w:val="cs-CZ"/>
        </w:rPr>
      </w:pPr>
      <w:r w:rsidRPr="004053FA">
        <w:rPr>
          <w:rFonts w:eastAsia="SimSun"/>
          <w:lang w:val="cs-CZ"/>
        </w:rPr>
        <w:t>“uvedené datum příští”.</w:t>
      </w:r>
    </w:p>
    <w:p w14:paraId="1BC598DC" w14:textId="77777777" w:rsidR="001C0FFC" w:rsidRPr="004053FA" w:rsidRDefault="00F304AD" w:rsidP="00AA43AE">
      <w:pPr>
        <w:pStyle w:val="Zkladntext"/>
        <w:ind w:right="114"/>
        <w:rPr>
          <w:rFonts w:eastAsia="SimSun"/>
          <w:lang w:val="cs-CZ"/>
        </w:rPr>
      </w:pPr>
      <w:r w:rsidRPr="004053FA">
        <w:rPr>
          <w:rFonts w:eastAsia="SimSun"/>
          <w:lang w:val="cs-CZ"/>
        </w:rPr>
        <w:t xml:space="preserve">V POZNÁMCE, nahradit "(www.otif.org)" za: </w:t>
      </w:r>
    </w:p>
    <w:p w14:paraId="58F8D728" w14:textId="77777777" w:rsidR="001C0FFC" w:rsidRPr="004053FA" w:rsidRDefault="001C0FFC" w:rsidP="00AA43AE">
      <w:pPr>
        <w:pStyle w:val="Zkladntext"/>
        <w:ind w:right="114"/>
        <w:rPr>
          <w:rFonts w:eastAsia="SimSun"/>
          <w:lang w:val="cs-CZ"/>
        </w:rPr>
      </w:pPr>
    </w:p>
    <w:p w14:paraId="5F7E6CFD" w14:textId="0685E041" w:rsidR="00AD28FD" w:rsidRPr="004053FA" w:rsidRDefault="00F304AD" w:rsidP="00AA43AE">
      <w:pPr>
        <w:pStyle w:val="Zkladntext"/>
        <w:ind w:right="114"/>
        <w:rPr>
          <w:rFonts w:eastAsia="SimSun"/>
          <w:lang w:val="cs-CZ"/>
        </w:rPr>
      </w:pPr>
      <w:r w:rsidRPr="004053FA">
        <w:rPr>
          <w:rFonts w:eastAsia="SimSun"/>
          <w:lang w:val="cs-CZ"/>
        </w:rPr>
        <w:t>"(</w:t>
      </w:r>
      <w:hyperlink r:id="rId24">
        <w:bookmarkStart w:id="61" w:name="_Hlk115952031"/>
        <w:r w:rsidRPr="004053FA">
          <w:rPr>
            <w:rFonts w:eastAsia="SimSun"/>
            <w:lang w:val="cs-CZ"/>
          </w:rPr>
          <w:t>http://otif.org/en/?page_id=1103</w:t>
        </w:r>
        <w:bookmarkEnd w:id="61"/>
        <w:r w:rsidRPr="004053FA">
          <w:rPr>
            <w:rFonts w:eastAsia="SimSun"/>
            <w:lang w:val="cs-CZ"/>
          </w:rPr>
          <w:t>)</w:t>
        </w:r>
      </w:hyperlink>
      <w:r w:rsidRPr="004053FA">
        <w:rPr>
          <w:rFonts w:eastAsia="SimSun"/>
          <w:lang w:val="cs-CZ"/>
        </w:rPr>
        <w:t>".</w:t>
      </w:r>
    </w:p>
    <w:p w14:paraId="5669EE6E" w14:textId="77777777" w:rsidR="00AA43AE" w:rsidRPr="004053FA" w:rsidRDefault="00AA43AE" w:rsidP="00AA43AE">
      <w:pPr>
        <w:pStyle w:val="Zkladntext"/>
        <w:ind w:right="114"/>
        <w:rPr>
          <w:rFonts w:eastAsia="SimSun"/>
          <w:lang w:val="cs-CZ"/>
        </w:rPr>
      </w:pPr>
    </w:p>
    <w:p w14:paraId="6B7DA979" w14:textId="3938A322" w:rsidR="001C0FFC" w:rsidRPr="004053FA" w:rsidRDefault="008A54D7">
      <w:pPr>
        <w:pStyle w:val="Zkladntext"/>
        <w:numPr>
          <w:ilvl w:val="3"/>
          <w:numId w:val="152"/>
        </w:numPr>
        <w:tabs>
          <w:tab w:val="left" w:pos="1532"/>
        </w:tabs>
        <w:spacing w:before="9" w:line="480" w:lineRule="auto"/>
        <w:ind w:right="1648"/>
        <w:rPr>
          <w:lang w:val="cs-CZ"/>
        </w:rPr>
      </w:pPr>
      <w:r w:rsidRPr="004053FA">
        <w:rPr>
          <w:rFonts w:eastAsia="SimSun"/>
          <w:lang w:val="cs-CZ"/>
        </w:rPr>
        <w:t xml:space="preserve">Nahradit v odstavci (c) “mimořádné </w:t>
      </w:r>
      <w:r w:rsidR="00AF3950" w:rsidRPr="004053FA">
        <w:rPr>
          <w:rFonts w:eastAsia="SimSun"/>
          <w:lang w:val="cs-CZ"/>
        </w:rPr>
        <w:t>prohlídky</w:t>
      </w:r>
      <w:r w:rsidRPr="004053FA">
        <w:rPr>
          <w:rFonts w:eastAsia="SimSun"/>
          <w:lang w:val="cs-CZ"/>
        </w:rPr>
        <w:t>” za</w:t>
      </w:r>
      <w:r w:rsidR="001C0FFC" w:rsidRPr="004053FA">
        <w:rPr>
          <w:rFonts w:eastAsia="SimSun"/>
          <w:lang w:val="cs-CZ"/>
        </w:rPr>
        <w:t>:</w:t>
      </w:r>
      <w:r w:rsidRPr="004053FA">
        <w:rPr>
          <w:rFonts w:eastAsia="SimSun"/>
          <w:lang w:val="cs-CZ"/>
        </w:rPr>
        <w:t xml:space="preserve"> </w:t>
      </w:r>
    </w:p>
    <w:p w14:paraId="10281F5F" w14:textId="614A68B1" w:rsidR="00AD28FD" w:rsidRPr="004053FA" w:rsidRDefault="008A54D7" w:rsidP="001C0FFC">
      <w:pPr>
        <w:pStyle w:val="Zkladntext"/>
        <w:tabs>
          <w:tab w:val="left" w:pos="1532"/>
        </w:tabs>
        <w:spacing w:before="9" w:line="480" w:lineRule="auto"/>
        <w:ind w:right="1648"/>
        <w:rPr>
          <w:lang w:val="cs-CZ"/>
        </w:rPr>
      </w:pPr>
      <w:r w:rsidRPr="004053FA">
        <w:rPr>
          <w:rFonts w:eastAsia="SimSun"/>
          <w:lang w:val="cs-CZ"/>
        </w:rPr>
        <w:t xml:space="preserve">“mimořádné </w:t>
      </w:r>
      <w:r w:rsidR="00A32B1C" w:rsidRPr="004053FA">
        <w:rPr>
          <w:rFonts w:eastAsia="SimSun"/>
          <w:lang w:val="cs-CZ"/>
        </w:rPr>
        <w:t>prohlídky</w:t>
      </w:r>
      <w:r w:rsidRPr="004053FA">
        <w:rPr>
          <w:rFonts w:eastAsia="SimSun"/>
          <w:lang w:val="cs-CZ"/>
        </w:rPr>
        <w:t>”.</w:t>
      </w:r>
      <w:r w:rsidR="00A32B1C" w:rsidRPr="004053FA">
        <w:rPr>
          <w:rFonts w:eastAsia="SimSun"/>
          <w:lang w:val="cs-CZ"/>
        </w:rPr>
        <w:t xml:space="preserve"> </w:t>
      </w:r>
    </w:p>
    <w:p w14:paraId="52F2AC47" w14:textId="7EB8B7F2" w:rsidR="0064001F" w:rsidRPr="004053FA" w:rsidRDefault="006232D4">
      <w:pPr>
        <w:pStyle w:val="Zkladntext"/>
        <w:numPr>
          <w:ilvl w:val="3"/>
          <w:numId w:val="152"/>
        </w:numPr>
        <w:tabs>
          <w:tab w:val="left" w:pos="1532"/>
        </w:tabs>
        <w:spacing w:before="7" w:line="482" w:lineRule="auto"/>
        <w:ind w:right="1475"/>
        <w:rPr>
          <w:spacing w:val="-2"/>
          <w:w w:val="115"/>
          <w:lang w:val="cs-CZ"/>
        </w:rPr>
      </w:pPr>
      <w:r w:rsidRPr="004053FA">
        <w:rPr>
          <w:rFonts w:eastAsia="SimSun"/>
          <w:lang w:val="cs-CZ"/>
        </w:rPr>
        <w:t>V prvním pododstavci přečíslovat poznámku pod čarou 13 na poznámku pod čarou 19.</w:t>
      </w:r>
      <w:r w:rsidRPr="004053FA">
        <w:rPr>
          <w:w w:val="110"/>
          <w:lang w:val="cs-CZ"/>
        </w:rPr>
        <w:t xml:space="preserve">      </w:t>
      </w:r>
    </w:p>
    <w:p w14:paraId="5956C6A1" w14:textId="42C7F776" w:rsidR="006232D4" w:rsidRPr="004053FA" w:rsidRDefault="006232D4" w:rsidP="006232D4">
      <w:pPr>
        <w:pStyle w:val="Zkladntext"/>
        <w:tabs>
          <w:tab w:val="left" w:pos="1532"/>
        </w:tabs>
        <w:spacing w:before="7" w:line="482" w:lineRule="auto"/>
        <w:ind w:right="1475"/>
        <w:rPr>
          <w:w w:val="110"/>
          <w:lang w:val="cs-CZ"/>
        </w:rPr>
      </w:pPr>
      <w:r w:rsidRPr="004053FA">
        <w:rPr>
          <w:w w:val="110"/>
          <w:lang w:val="cs-CZ"/>
        </w:rPr>
        <w:t xml:space="preserve">   </w:t>
      </w:r>
    </w:p>
    <w:p w14:paraId="0BDBDDF2" w14:textId="4CD72359" w:rsidR="006232D4" w:rsidRPr="004053FA" w:rsidRDefault="006232D4" w:rsidP="006232D4">
      <w:pPr>
        <w:pStyle w:val="Zkladntext"/>
        <w:tabs>
          <w:tab w:val="left" w:pos="1532"/>
        </w:tabs>
        <w:spacing w:before="7" w:line="482" w:lineRule="auto"/>
        <w:ind w:right="1475"/>
        <w:rPr>
          <w:rFonts w:eastAsia="SimSun"/>
          <w:lang w:val="cs-CZ"/>
        </w:rPr>
      </w:pPr>
      <w:r w:rsidRPr="004053FA">
        <w:rPr>
          <w:rFonts w:eastAsia="SimSun"/>
          <w:lang w:val="cs-CZ"/>
        </w:rPr>
        <w:t>V (b) se slova "mimořádné prohlídky" nahrazují slovy:</w:t>
      </w:r>
    </w:p>
    <w:p w14:paraId="71E2A5D0" w14:textId="530C95D6" w:rsidR="006232D4" w:rsidRPr="004053FA" w:rsidRDefault="006232D4" w:rsidP="006232D4">
      <w:pPr>
        <w:pStyle w:val="Zkladntext"/>
        <w:tabs>
          <w:tab w:val="left" w:pos="1532"/>
        </w:tabs>
        <w:spacing w:before="7" w:line="482" w:lineRule="auto"/>
        <w:ind w:right="1475"/>
        <w:rPr>
          <w:rFonts w:eastAsia="SimSun"/>
          <w:lang w:val="cs-CZ"/>
        </w:rPr>
      </w:pPr>
      <w:r w:rsidRPr="004053FA">
        <w:rPr>
          <w:rFonts w:eastAsia="SimSun"/>
          <w:lang w:val="cs-CZ"/>
        </w:rPr>
        <w:t xml:space="preserve">"mimořádné </w:t>
      </w:r>
      <w:r w:rsidR="00A32B1C" w:rsidRPr="004053FA">
        <w:rPr>
          <w:rFonts w:eastAsia="SimSun"/>
          <w:lang w:val="cs-CZ"/>
        </w:rPr>
        <w:t>prohlídky</w:t>
      </w:r>
      <w:r w:rsidRPr="004053FA">
        <w:rPr>
          <w:rFonts w:eastAsia="SimSun"/>
          <w:lang w:val="cs-CZ"/>
        </w:rPr>
        <w:t>".</w:t>
      </w:r>
      <w:r w:rsidR="00A32B1C" w:rsidRPr="004053FA">
        <w:rPr>
          <w:rFonts w:eastAsia="SimSun"/>
          <w:lang w:val="cs-CZ"/>
        </w:rPr>
        <w:t xml:space="preserve"> </w:t>
      </w:r>
    </w:p>
    <w:p w14:paraId="21CF6FFF" w14:textId="77777777" w:rsidR="00AD28FD" w:rsidRPr="004053FA" w:rsidRDefault="00AD28FD">
      <w:pPr>
        <w:spacing w:before="11" w:line="240" w:lineRule="exact"/>
        <w:rPr>
          <w:sz w:val="24"/>
          <w:szCs w:val="24"/>
          <w:lang w:val="cs-CZ"/>
        </w:rPr>
      </w:pPr>
    </w:p>
    <w:p w14:paraId="2E084009" w14:textId="13C1186D" w:rsidR="00AD28FD" w:rsidRPr="004053FA" w:rsidRDefault="00660819" w:rsidP="00F304AD">
      <w:pPr>
        <w:pStyle w:val="Zkladntext"/>
        <w:tabs>
          <w:tab w:val="left" w:pos="1530"/>
        </w:tabs>
        <w:spacing w:line="482" w:lineRule="auto"/>
        <w:ind w:right="3398" w:hanging="1419"/>
        <w:rPr>
          <w:lang w:val="cs-CZ"/>
        </w:rPr>
      </w:pPr>
      <w:r w:rsidRPr="004053FA">
        <w:rPr>
          <w:spacing w:val="-1"/>
          <w:w w:val="105"/>
          <w:lang w:val="cs-CZ"/>
        </w:rPr>
        <w:t>1.4.3.7.1</w:t>
      </w:r>
      <w:r w:rsidRPr="004053FA">
        <w:rPr>
          <w:spacing w:val="-1"/>
          <w:w w:val="105"/>
          <w:lang w:val="cs-CZ"/>
        </w:rPr>
        <w:tab/>
      </w:r>
      <w:r w:rsidR="00F304AD" w:rsidRPr="004053FA">
        <w:rPr>
          <w:rFonts w:eastAsia="SimSun"/>
          <w:lang w:val="cs-CZ"/>
        </w:rPr>
        <w:t>V POZNÁMCE, nahradit "(www.otif.org)" za</w:t>
      </w:r>
      <w:r w:rsidR="001C0FFC" w:rsidRPr="004053FA">
        <w:rPr>
          <w:rFonts w:eastAsia="SimSun"/>
          <w:lang w:val="cs-CZ"/>
        </w:rPr>
        <w:t>:</w:t>
      </w:r>
      <w:r w:rsidR="00F304AD" w:rsidRPr="004053FA">
        <w:rPr>
          <w:rFonts w:eastAsia="SimSun"/>
          <w:lang w:val="cs-CZ"/>
        </w:rPr>
        <w:t xml:space="preserve"> </w:t>
      </w:r>
      <w:r w:rsidRPr="004053FA">
        <w:rPr>
          <w:rFonts w:eastAsia="SimSun"/>
          <w:lang w:val="cs-CZ"/>
        </w:rPr>
        <w:t>"(</w:t>
      </w:r>
      <w:hyperlink r:id="rId25">
        <w:r w:rsidRPr="004053FA">
          <w:rPr>
            <w:rFonts w:eastAsia="SimSun"/>
            <w:lang w:val="cs-CZ"/>
          </w:rPr>
          <w:t>http://otif.org/en/?page_id=1103)</w:t>
        </w:r>
      </w:hyperlink>
      <w:r w:rsidRPr="004053FA">
        <w:rPr>
          <w:rFonts w:eastAsia="SimSun"/>
          <w:lang w:val="cs-CZ"/>
        </w:rPr>
        <w:t>".</w:t>
      </w:r>
    </w:p>
    <w:p w14:paraId="05C81362" w14:textId="6F1B068D" w:rsidR="00AD28FD" w:rsidRPr="004053FA" w:rsidRDefault="0018438F" w:rsidP="00D21C3E">
      <w:pPr>
        <w:pStyle w:val="Zkladntext"/>
        <w:tabs>
          <w:tab w:val="left" w:pos="1528"/>
        </w:tabs>
        <w:spacing w:before="7" w:line="482" w:lineRule="auto"/>
        <w:ind w:left="1528" w:right="6176" w:hanging="1416"/>
        <w:rPr>
          <w:rFonts w:cs="Times New Roman"/>
          <w:lang w:val="cs-CZ"/>
        </w:rPr>
      </w:pPr>
      <w:r w:rsidRPr="004053FA">
        <w:rPr>
          <w:rFonts w:cs="Times New Roman"/>
          <w:lang w:val="cs-CZ"/>
        </w:rPr>
        <w:t>Kapitola 1.5</w:t>
      </w:r>
    </w:p>
    <w:p w14:paraId="679C4D13" w14:textId="248B38CF" w:rsidR="00AD28FD" w:rsidRPr="004053FA" w:rsidRDefault="00660819" w:rsidP="00FD6D84">
      <w:pPr>
        <w:pStyle w:val="Zkladntext"/>
        <w:tabs>
          <w:tab w:val="left" w:pos="1531"/>
        </w:tabs>
        <w:ind w:left="1560" w:hanging="1560"/>
        <w:rPr>
          <w:rFonts w:eastAsia="SimSun"/>
          <w:lang w:val="cs-CZ"/>
        </w:rPr>
      </w:pPr>
      <w:r w:rsidRPr="004053FA">
        <w:rPr>
          <w:spacing w:val="-1"/>
          <w:w w:val="110"/>
          <w:lang w:val="cs-CZ"/>
        </w:rPr>
        <w:t>1.5.1.1</w:t>
      </w:r>
      <w:r w:rsidRPr="004053FA">
        <w:rPr>
          <w:spacing w:val="-1"/>
          <w:w w:val="110"/>
          <w:lang w:val="cs-CZ"/>
        </w:rPr>
        <w:tab/>
      </w:r>
      <w:r w:rsidR="00FD6D84" w:rsidRPr="004053FA">
        <w:rPr>
          <w:rFonts w:eastAsia="SimSun"/>
          <w:lang w:val="cs-CZ"/>
        </w:rPr>
        <w:t>Přečíslovat poznámku pod čarou</w:t>
      </w:r>
      <w:r w:rsidRPr="004053FA">
        <w:rPr>
          <w:rFonts w:eastAsia="SimSun"/>
          <w:lang w:val="cs-CZ"/>
        </w:rPr>
        <w:t xml:space="preserve"> 14 </w:t>
      </w:r>
      <w:r w:rsidR="00FD6D84" w:rsidRPr="004053FA">
        <w:rPr>
          <w:rFonts w:eastAsia="SimSun"/>
          <w:lang w:val="cs-CZ"/>
        </w:rPr>
        <w:t>jako poznámka pod čarou</w:t>
      </w:r>
      <w:r w:rsidRPr="004053FA">
        <w:rPr>
          <w:rFonts w:eastAsia="SimSun"/>
          <w:lang w:val="cs-CZ"/>
        </w:rPr>
        <w:t xml:space="preserve"> 20.</w:t>
      </w:r>
      <w:r w:rsidR="00FD6D84" w:rsidRPr="004053FA">
        <w:rPr>
          <w:rFonts w:eastAsia="SimSun"/>
          <w:lang w:val="cs-CZ"/>
        </w:rPr>
        <w:t xml:space="preserve"> </w:t>
      </w:r>
    </w:p>
    <w:p w14:paraId="7245ADC3" w14:textId="77777777" w:rsidR="00AD28FD" w:rsidRPr="004053FA" w:rsidRDefault="00AD28FD">
      <w:pPr>
        <w:spacing w:before="16" w:line="240" w:lineRule="exact"/>
        <w:rPr>
          <w:sz w:val="24"/>
          <w:szCs w:val="24"/>
          <w:lang w:val="cs-CZ"/>
        </w:rPr>
      </w:pPr>
    </w:p>
    <w:p w14:paraId="76280633" w14:textId="1CB53DC2" w:rsidR="00AD28FD" w:rsidRPr="004053FA" w:rsidRDefault="00AA43AE" w:rsidP="00AA43AE">
      <w:pPr>
        <w:pStyle w:val="Zkladntext"/>
        <w:tabs>
          <w:tab w:val="left" w:pos="1531"/>
        </w:tabs>
        <w:ind w:left="1560" w:hanging="1560"/>
        <w:rPr>
          <w:rFonts w:eastAsia="SimSun"/>
          <w:lang w:val="cs-CZ"/>
        </w:rPr>
      </w:pPr>
      <w:r w:rsidRPr="004053FA">
        <w:rPr>
          <w:rFonts w:eastAsia="SimSun"/>
          <w:lang w:val="cs-CZ"/>
        </w:rPr>
        <w:tab/>
      </w:r>
      <w:r w:rsidR="005039EF" w:rsidRPr="004053FA">
        <w:rPr>
          <w:rFonts w:eastAsia="SimSun"/>
          <w:lang w:val="cs-CZ"/>
        </w:rPr>
        <w:t xml:space="preserve">V poznámce pod čarou </w:t>
      </w:r>
      <w:r w:rsidRPr="004053FA">
        <w:rPr>
          <w:rFonts w:eastAsia="SimSun"/>
          <w:lang w:val="cs-CZ"/>
        </w:rPr>
        <w:t>20 (</w:t>
      </w:r>
      <w:r w:rsidR="00FD6D84" w:rsidRPr="004053FA">
        <w:rPr>
          <w:rFonts w:eastAsia="SimSun"/>
          <w:lang w:val="cs-CZ"/>
        </w:rPr>
        <w:t xml:space="preserve">současná poznámka pod čarou </w:t>
      </w:r>
      <w:r w:rsidRPr="004053FA">
        <w:rPr>
          <w:rFonts w:eastAsia="SimSun"/>
          <w:lang w:val="cs-CZ"/>
        </w:rPr>
        <w:t xml:space="preserve">14), </w:t>
      </w:r>
      <w:r w:rsidR="00FD6D84" w:rsidRPr="004053FA">
        <w:rPr>
          <w:rFonts w:eastAsia="SimSun"/>
          <w:lang w:val="cs-CZ"/>
        </w:rPr>
        <w:t>nahradit</w:t>
      </w:r>
      <w:r w:rsidRPr="004053FA">
        <w:rPr>
          <w:rFonts w:eastAsia="SimSun"/>
          <w:lang w:val="cs-CZ"/>
        </w:rPr>
        <w:t xml:space="preserve"> "(www.otif.org)" </w:t>
      </w:r>
      <w:r w:rsidR="00FD6D84" w:rsidRPr="004053FA">
        <w:rPr>
          <w:rFonts w:eastAsia="SimSun"/>
          <w:lang w:val="cs-CZ"/>
        </w:rPr>
        <w:t>za</w:t>
      </w:r>
      <w:r w:rsidRPr="004053FA">
        <w:rPr>
          <w:rFonts w:eastAsia="SimSun"/>
          <w:lang w:val="cs-CZ"/>
        </w:rPr>
        <w:t>: "(</w:t>
      </w:r>
      <w:hyperlink r:id="rId26">
        <w:bookmarkStart w:id="62" w:name="_Hlk115952180"/>
        <w:r w:rsidRPr="004053FA">
          <w:rPr>
            <w:rFonts w:eastAsia="SimSun"/>
            <w:lang w:val="cs-CZ"/>
          </w:rPr>
          <w:t>http://otif.org/en/?page_id=176</w:t>
        </w:r>
        <w:bookmarkEnd w:id="62"/>
        <w:r w:rsidRPr="004053FA">
          <w:rPr>
            <w:rFonts w:eastAsia="SimSun"/>
            <w:lang w:val="cs-CZ"/>
          </w:rPr>
          <w:t>)</w:t>
        </w:r>
      </w:hyperlink>
      <w:r w:rsidRPr="004053FA">
        <w:rPr>
          <w:rFonts w:eastAsia="SimSun"/>
          <w:lang w:val="cs-CZ"/>
        </w:rPr>
        <w:t>".</w:t>
      </w:r>
    </w:p>
    <w:p w14:paraId="700F06A1" w14:textId="77777777" w:rsidR="00AA43AE" w:rsidRPr="004053FA" w:rsidRDefault="00AA43AE" w:rsidP="00AA43AE">
      <w:pPr>
        <w:pStyle w:val="Zkladntext"/>
        <w:tabs>
          <w:tab w:val="left" w:pos="1531"/>
        </w:tabs>
        <w:ind w:left="1560" w:hanging="1560"/>
        <w:rPr>
          <w:rFonts w:eastAsia="SimSun"/>
          <w:lang w:val="cs-CZ"/>
        </w:rPr>
      </w:pPr>
    </w:p>
    <w:p w14:paraId="4E5F5BBB" w14:textId="33C6897F" w:rsidR="00AD28FD" w:rsidRPr="004053FA" w:rsidRDefault="0018438F" w:rsidP="00D21C3E">
      <w:pPr>
        <w:pStyle w:val="Zkladntext"/>
        <w:tabs>
          <w:tab w:val="left" w:pos="1528"/>
        </w:tabs>
        <w:spacing w:before="7" w:line="482" w:lineRule="auto"/>
        <w:ind w:left="1528" w:right="6176" w:hanging="1416"/>
        <w:rPr>
          <w:rFonts w:cs="Times New Roman"/>
          <w:lang w:val="cs-CZ"/>
        </w:rPr>
      </w:pPr>
      <w:r w:rsidRPr="004053FA">
        <w:rPr>
          <w:rFonts w:eastAsia="SimSun"/>
          <w:lang w:val="cs-CZ" w:eastAsia="zh-CN"/>
        </w:rPr>
        <w:t>Kapitola 1.6</w:t>
      </w:r>
    </w:p>
    <w:p w14:paraId="6FDB980B" w14:textId="77777777" w:rsidR="001C0FFC" w:rsidRPr="004053FA" w:rsidRDefault="00660819" w:rsidP="004121B6">
      <w:pPr>
        <w:pStyle w:val="Zkladntext"/>
        <w:tabs>
          <w:tab w:val="left" w:pos="1528"/>
        </w:tabs>
        <w:ind w:left="112"/>
        <w:rPr>
          <w:rFonts w:eastAsia="SimSun"/>
          <w:lang w:val="cs-CZ"/>
        </w:rPr>
      </w:pPr>
      <w:r w:rsidRPr="004053FA">
        <w:rPr>
          <w:spacing w:val="-1"/>
          <w:w w:val="110"/>
          <w:lang w:val="cs-CZ"/>
        </w:rPr>
        <w:t>1.6.1.1</w:t>
      </w:r>
      <w:r w:rsidRPr="004053FA">
        <w:rPr>
          <w:spacing w:val="-1"/>
          <w:w w:val="110"/>
          <w:lang w:val="cs-CZ"/>
        </w:rPr>
        <w:tab/>
      </w:r>
      <w:r w:rsidR="004121B6" w:rsidRPr="004053FA">
        <w:rPr>
          <w:rFonts w:eastAsia="SimSun"/>
          <w:lang w:val="cs-CZ"/>
        </w:rPr>
        <w:t>Nahradit “30. června 2021” za</w:t>
      </w:r>
      <w:r w:rsidR="001C0FFC" w:rsidRPr="004053FA">
        <w:rPr>
          <w:rFonts w:eastAsia="SimSun"/>
          <w:lang w:val="cs-CZ"/>
        </w:rPr>
        <w:t>:</w:t>
      </w:r>
      <w:r w:rsidR="004121B6" w:rsidRPr="004053FA">
        <w:rPr>
          <w:rFonts w:eastAsia="SimSun"/>
          <w:lang w:val="cs-CZ"/>
        </w:rPr>
        <w:t xml:space="preserve"> </w:t>
      </w:r>
    </w:p>
    <w:p w14:paraId="73A21F3E" w14:textId="77777777" w:rsidR="001C0FFC" w:rsidRPr="004053FA" w:rsidRDefault="001C0FFC" w:rsidP="004121B6">
      <w:pPr>
        <w:pStyle w:val="Zkladntext"/>
        <w:tabs>
          <w:tab w:val="left" w:pos="1528"/>
        </w:tabs>
        <w:ind w:left="112"/>
        <w:rPr>
          <w:rFonts w:eastAsia="SimSun"/>
          <w:lang w:val="cs-CZ"/>
        </w:rPr>
      </w:pPr>
    </w:p>
    <w:p w14:paraId="05450370" w14:textId="2D95918C" w:rsidR="00AD28FD" w:rsidRPr="004053FA" w:rsidRDefault="001C0FFC" w:rsidP="004121B6">
      <w:pPr>
        <w:pStyle w:val="Zkladntext"/>
        <w:tabs>
          <w:tab w:val="left" w:pos="1528"/>
        </w:tabs>
        <w:ind w:left="112"/>
        <w:rPr>
          <w:spacing w:val="-1"/>
          <w:w w:val="110"/>
          <w:lang w:val="cs-CZ"/>
        </w:rPr>
      </w:pPr>
      <w:r w:rsidRPr="004053FA">
        <w:rPr>
          <w:rFonts w:eastAsia="SimSun"/>
          <w:lang w:val="cs-CZ"/>
        </w:rPr>
        <w:tab/>
      </w:r>
      <w:r w:rsidR="004121B6" w:rsidRPr="004053FA">
        <w:rPr>
          <w:rFonts w:eastAsia="SimSun"/>
          <w:lang w:val="cs-CZ"/>
        </w:rPr>
        <w:t>“30. června 2023”</w:t>
      </w:r>
      <w:r w:rsidR="00660819" w:rsidRPr="004053FA">
        <w:rPr>
          <w:rFonts w:eastAsia="SimSun"/>
          <w:lang w:val="cs-CZ"/>
        </w:rPr>
        <w:t>.</w:t>
      </w:r>
    </w:p>
    <w:p w14:paraId="43A18D65" w14:textId="77777777" w:rsidR="00AD28FD" w:rsidRPr="004053FA" w:rsidRDefault="00AD28FD">
      <w:pPr>
        <w:spacing w:before="13" w:line="240" w:lineRule="exact"/>
        <w:rPr>
          <w:sz w:val="24"/>
          <w:szCs w:val="24"/>
          <w:lang w:val="cs-CZ"/>
        </w:rPr>
      </w:pPr>
    </w:p>
    <w:p w14:paraId="2E9E06DC" w14:textId="77777777" w:rsidR="0064001F" w:rsidRPr="004053FA" w:rsidRDefault="0064001F">
      <w:pPr>
        <w:pStyle w:val="Zkladntext"/>
        <w:ind w:left="1528"/>
        <w:rPr>
          <w:rFonts w:eastAsia="SimSun"/>
          <w:lang w:val="cs-CZ"/>
        </w:rPr>
      </w:pPr>
      <w:r w:rsidRPr="004053FA">
        <w:rPr>
          <w:rFonts w:eastAsia="SimSun"/>
          <w:lang w:val="cs-CZ"/>
        </w:rPr>
        <w:t>Přečíslovat poznámku pod čarou 15 jako poznámka pod čarou 21.</w:t>
      </w:r>
    </w:p>
    <w:p w14:paraId="7F79DFFD" w14:textId="3D6CF0AB" w:rsidR="0064001F" w:rsidRPr="004053FA" w:rsidRDefault="0064001F" w:rsidP="0064001F">
      <w:pPr>
        <w:pStyle w:val="Zkladntext"/>
        <w:tabs>
          <w:tab w:val="left" w:pos="1531"/>
        </w:tabs>
        <w:ind w:left="1560" w:hanging="1560"/>
        <w:rPr>
          <w:rFonts w:eastAsia="SimSun"/>
          <w:lang w:val="cs-CZ"/>
        </w:rPr>
      </w:pPr>
      <w:r w:rsidRPr="004053FA">
        <w:rPr>
          <w:rFonts w:eastAsia="SimSun"/>
          <w:lang w:val="cs-CZ"/>
        </w:rPr>
        <w:tab/>
      </w:r>
    </w:p>
    <w:p w14:paraId="0BCDEB18" w14:textId="3E7CEECC" w:rsidR="00AD28FD" w:rsidRPr="004053FA" w:rsidRDefault="00AD28FD" w:rsidP="003904FE">
      <w:pPr>
        <w:pStyle w:val="Zkladntext"/>
        <w:ind w:left="1528"/>
        <w:rPr>
          <w:spacing w:val="-1"/>
          <w:w w:val="105"/>
          <w:lang w:val="cs-CZ"/>
        </w:rPr>
      </w:pPr>
    </w:p>
    <w:p w14:paraId="120F3427" w14:textId="0D291DE3" w:rsidR="00B1087F" w:rsidRPr="004053FA" w:rsidRDefault="00B1087F">
      <w:pPr>
        <w:pStyle w:val="Zkladntext"/>
        <w:ind w:left="1528"/>
        <w:rPr>
          <w:rFonts w:eastAsia="SimSun"/>
          <w:lang w:val="cs-CZ"/>
        </w:rPr>
      </w:pPr>
      <w:r w:rsidRPr="004053FA">
        <w:rPr>
          <w:rFonts w:eastAsia="SimSun"/>
          <w:lang w:val="cs-CZ"/>
        </w:rPr>
        <w:t xml:space="preserve">V poznámce pod čarou 21 (současná poznámka 15), nahradit “1. ledna  2019” za: </w:t>
      </w:r>
    </w:p>
    <w:p w14:paraId="7D6C50AC" w14:textId="5BF43243" w:rsidR="00B1087F" w:rsidRPr="004053FA" w:rsidRDefault="00B1087F">
      <w:pPr>
        <w:pStyle w:val="Zkladntext"/>
        <w:ind w:left="1528"/>
        <w:rPr>
          <w:rFonts w:eastAsia="SimSun"/>
          <w:lang w:val="cs-CZ"/>
        </w:rPr>
      </w:pPr>
      <w:r w:rsidRPr="004053FA">
        <w:rPr>
          <w:rFonts w:eastAsia="SimSun"/>
          <w:lang w:val="cs-CZ"/>
        </w:rPr>
        <w:t>“1. ledna 2021”</w:t>
      </w:r>
    </w:p>
    <w:p w14:paraId="7DE432C5" w14:textId="1E219C52" w:rsidR="00AD28FD" w:rsidRPr="004053FA" w:rsidRDefault="00066187" w:rsidP="00066187">
      <w:pPr>
        <w:pStyle w:val="Zkladntext"/>
        <w:tabs>
          <w:tab w:val="left" w:pos="1531"/>
        </w:tabs>
        <w:ind w:left="1560" w:hanging="1560"/>
        <w:rPr>
          <w:rFonts w:eastAsia="SimSun"/>
          <w:lang w:val="cs-CZ"/>
        </w:rPr>
      </w:pPr>
      <w:r w:rsidRPr="004053FA">
        <w:rPr>
          <w:rFonts w:eastAsia="SimSun"/>
          <w:lang w:val="cs-CZ"/>
        </w:rPr>
        <w:tab/>
      </w:r>
      <w:r w:rsidR="00B1087F" w:rsidRPr="004053FA">
        <w:rPr>
          <w:rFonts w:eastAsia="SimSun"/>
          <w:lang w:val="cs-CZ"/>
        </w:rPr>
        <w:t xml:space="preserve"> </w:t>
      </w:r>
    </w:p>
    <w:p w14:paraId="2C4CEB4B" w14:textId="77777777" w:rsidR="00B1087F" w:rsidRPr="004053FA" w:rsidRDefault="00B1087F" w:rsidP="00B1087F">
      <w:pPr>
        <w:spacing w:before="14" w:line="280" w:lineRule="exact"/>
        <w:ind w:left="720" w:firstLine="720"/>
        <w:rPr>
          <w:sz w:val="28"/>
          <w:szCs w:val="28"/>
          <w:lang w:val="cs-CZ"/>
        </w:rPr>
      </w:pPr>
    </w:p>
    <w:p w14:paraId="01AFB42A" w14:textId="77777777" w:rsidR="003904FE" w:rsidRPr="004053FA" w:rsidRDefault="004121B6" w:rsidP="004D7BBD">
      <w:pPr>
        <w:pStyle w:val="Zkladntext"/>
        <w:spacing w:before="72"/>
        <w:jc w:val="both"/>
        <w:rPr>
          <w:rFonts w:eastAsia="SimSun"/>
          <w:lang w:val="cs-CZ"/>
        </w:rPr>
      </w:pPr>
      <w:r w:rsidRPr="004053FA">
        <w:rPr>
          <w:rFonts w:eastAsia="SimSun"/>
          <w:lang w:val="cs-CZ"/>
        </w:rPr>
        <w:t>Nahradit “31. prosince 2020” za</w:t>
      </w:r>
      <w:r w:rsidR="003904FE" w:rsidRPr="004053FA">
        <w:rPr>
          <w:rFonts w:eastAsia="SimSun"/>
          <w:lang w:val="cs-CZ"/>
        </w:rPr>
        <w:t>:</w:t>
      </w:r>
      <w:r w:rsidRPr="004053FA">
        <w:rPr>
          <w:rFonts w:eastAsia="SimSun"/>
          <w:lang w:val="cs-CZ"/>
        </w:rPr>
        <w:t xml:space="preserve"> </w:t>
      </w:r>
    </w:p>
    <w:p w14:paraId="0361095B" w14:textId="472215EB" w:rsidR="00AD28FD" w:rsidRPr="004053FA" w:rsidRDefault="004121B6" w:rsidP="004D7BBD">
      <w:pPr>
        <w:pStyle w:val="Zkladntext"/>
        <w:spacing w:before="72"/>
        <w:jc w:val="both"/>
        <w:rPr>
          <w:rFonts w:eastAsia="SimSun"/>
          <w:lang w:val="cs-CZ"/>
        </w:rPr>
      </w:pPr>
      <w:r w:rsidRPr="004053FA">
        <w:rPr>
          <w:rFonts w:eastAsia="SimSun"/>
          <w:lang w:val="cs-CZ"/>
        </w:rPr>
        <w:t>“31. prosince</w:t>
      </w:r>
      <w:r w:rsidR="004D7BBD" w:rsidRPr="004053FA">
        <w:rPr>
          <w:rFonts w:eastAsia="SimSun"/>
          <w:lang w:val="cs-CZ"/>
        </w:rPr>
        <w:t xml:space="preserve"> 2022”.</w:t>
      </w:r>
    </w:p>
    <w:p w14:paraId="3CB09B16" w14:textId="77777777" w:rsidR="00AD28FD" w:rsidRPr="004053FA" w:rsidRDefault="00AD28FD">
      <w:pPr>
        <w:spacing w:before="9" w:line="240" w:lineRule="exact"/>
        <w:rPr>
          <w:sz w:val="24"/>
          <w:szCs w:val="24"/>
          <w:lang w:val="cs-CZ"/>
        </w:rPr>
      </w:pPr>
    </w:p>
    <w:p w14:paraId="6227C0C6" w14:textId="2B62C485" w:rsidR="00B1087F" w:rsidRPr="004053FA" w:rsidRDefault="00B1087F">
      <w:pPr>
        <w:pStyle w:val="Zkladntext"/>
        <w:numPr>
          <w:ilvl w:val="3"/>
          <w:numId w:val="151"/>
        </w:numPr>
        <w:tabs>
          <w:tab w:val="left" w:pos="1529"/>
        </w:tabs>
        <w:ind w:hanging="1416"/>
        <w:rPr>
          <w:lang w:val="cs-CZ"/>
        </w:rPr>
      </w:pPr>
      <w:r w:rsidRPr="004053FA">
        <w:rPr>
          <w:w w:val="110"/>
          <w:lang w:val="cs-CZ"/>
        </w:rPr>
        <w:t>Přečíslovat poznámku pod čarou 16 jako poznámka pod čarou 22</w:t>
      </w:r>
    </w:p>
    <w:p w14:paraId="01E3551A" w14:textId="77777777" w:rsidR="00AD28FD" w:rsidRPr="004053FA" w:rsidRDefault="00AD28FD">
      <w:pPr>
        <w:spacing w:before="13" w:line="240" w:lineRule="exact"/>
        <w:rPr>
          <w:sz w:val="24"/>
          <w:szCs w:val="24"/>
          <w:lang w:val="cs-CZ"/>
        </w:rPr>
      </w:pPr>
    </w:p>
    <w:p w14:paraId="4B7F6BAD" w14:textId="22C29537" w:rsidR="00B1087F" w:rsidRPr="004053FA" w:rsidRDefault="00B1087F">
      <w:pPr>
        <w:pStyle w:val="Zkladntext"/>
        <w:numPr>
          <w:ilvl w:val="3"/>
          <w:numId w:val="151"/>
        </w:numPr>
        <w:tabs>
          <w:tab w:val="left" w:pos="1529"/>
        </w:tabs>
        <w:ind w:hanging="1416"/>
        <w:rPr>
          <w:lang w:val="cs-CZ"/>
        </w:rPr>
      </w:pPr>
      <w:r w:rsidRPr="004053FA">
        <w:rPr>
          <w:w w:val="110"/>
          <w:lang w:val="cs-CZ"/>
        </w:rPr>
        <w:t>Přečíslovat poznámku pod čarou 17 jako poznámka pod čarou 23</w:t>
      </w:r>
    </w:p>
    <w:p w14:paraId="20F25C56" w14:textId="77777777" w:rsidR="00AD28FD" w:rsidRPr="004053FA" w:rsidRDefault="00AD28FD">
      <w:pPr>
        <w:spacing w:before="13" w:line="240" w:lineRule="exact"/>
        <w:rPr>
          <w:sz w:val="24"/>
          <w:szCs w:val="24"/>
          <w:lang w:val="cs-CZ"/>
        </w:rPr>
      </w:pPr>
    </w:p>
    <w:p w14:paraId="0CCD1465" w14:textId="1DCDEC4F" w:rsidR="00AD28FD" w:rsidRPr="004053FA" w:rsidRDefault="00660819">
      <w:pPr>
        <w:pStyle w:val="Zkladntext"/>
        <w:tabs>
          <w:tab w:val="left" w:pos="1531"/>
        </w:tabs>
        <w:spacing w:line="480" w:lineRule="auto"/>
        <w:ind w:left="112" w:right="5805"/>
        <w:rPr>
          <w:lang w:val="cs-CZ"/>
        </w:rPr>
      </w:pPr>
      <w:r w:rsidRPr="004053FA">
        <w:rPr>
          <w:spacing w:val="-1"/>
          <w:w w:val="110"/>
          <w:lang w:val="cs-CZ"/>
        </w:rPr>
        <w:t>1.6.1.41</w:t>
      </w:r>
      <w:r w:rsidRPr="004053FA">
        <w:rPr>
          <w:spacing w:val="-1"/>
          <w:w w:val="110"/>
          <w:lang w:val="cs-CZ"/>
        </w:rPr>
        <w:tab/>
      </w:r>
      <w:r w:rsidR="004D7BBD" w:rsidRPr="004053FA">
        <w:rPr>
          <w:rFonts w:eastAsia="SimSun"/>
          <w:lang w:val="cs-CZ"/>
        </w:rPr>
        <w:t>Změnit následovně</w:t>
      </w:r>
      <w:r w:rsidRPr="004053FA">
        <w:rPr>
          <w:rFonts w:eastAsia="SimSun"/>
          <w:lang w:val="cs-CZ"/>
        </w:rPr>
        <w:t>:</w:t>
      </w:r>
      <w:r w:rsidRPr="004053FA">
        <w:rPr>
          <w:spacing w:val="23"/>
          <w:lang w:val="cs-CZ"/>
        </w:rPr>
        <w:t xml:space="preserve"> </w:t>
      </w:r>
      <w:r w:rsidRPr="004053FA">
        <w:rPr>
          <w:spacing w:val="-2"/>
          <w:w w:val="110"/>
          <w:lang w:val="cs-CZ"/>
        </w:rPr>
        <w:t>"</w:t>
      </w:r>
      <w:r w:rsidRPr="004053FA">
        <w:rPr>
          <w:spacing w:val="-1"/>
          <w:w w:val="110"/>
          <w:lang w:val="cs-CZ"/>
        </w:rPr>
        <w:t>1.6.1.41</w:t>
      </w:r>
      <w:r w:rsidRPr="004053FA">
        <w:rPr>
          <w:spacing w:val="-1"/>
          <w:w w:val="110"/>
          <w:lang w:val="cs-CZ"/>
        </w:rPr>
        <w:tab/>
      </w:r>
      <w:r w:rsidRPr="004053FA">
        <w:rPr>
          <w:rFonts w:eastAsia="SimSun"/>
          <w:lang w:val="cs-CZ"/>
        </w:rPr>
        <w:t>(</w:t>
      </w:r>
      <w:r w:rsidR="004D7BBD" w:rsidRPr="004053FA">
        <w:rPr>
          <w:rFonts w:eastAsia="SimSun"/>
          <w:lang w:val="cs-CZ"/>
        </w:rPr>
        <w:t>Vypuštěno</w:t>
      </w:r>
      <w:r w:rsidRPr="004053FA">
        <w:rPr>
          <w:rFonts w:eastAsia="SimSun"/>
          <w:lang w:val="cs-CZ"/>
        </w:rPr>
        <w:t>)".</w:t>
      </w:r>
    </w:p>
    <w:p w14:paraId="32942405" w14:textId="1D12D39A" w:rsidR="00AD28FD" w:rsidRPr="004053FA" w:rsidRDefault="00660819">
      <w:pPr>
        <w:pStyle w:val="Zkladntext"/>
        <w:tabs>
          <w:tab w:val="left" w:pos="1531"/>
        </w:tabs>
        <w:spacing w:before="9" w:line="480" w:lineRule="auto"/>
        <w:ind w:left="112" w:right="5805"/>
        <w:rPr>
          <w:lang w:val="cs-CZ"/>
        </w:rPr>
      </w:pPr>
      <w:r w:rsidRPr="004053FA">
        <w:rPr>
          <w:spacing w:val="-1"/>
          <w:w w:val="110"/>
          <w:lang w:val="cs-CZ"/>
        </w:rPr>
        <w:t>1.6.1.44</w:t>
      </w:r>
      <w:r w:rsidRPr="004053FA">
        <w:rPr>
          <w:spacing w:val="-1"/>
          <w:w w:val="110"/>
          <w:lang w:val="cs-CZ"/>
        </w:rPr>
        <w:tab/>
      </w:r>
      <w:r w:rsidR="004D7BBD" w:rsidRPr="004053FA">
        <w:rPr>
          <w:rFonts w:eastAsia="SimSun"/>
          <w:lang w:val="cs-CZ"/>
        </w:rPr>
        <w:t>Změnit následovně</w:t>
      </w:r>
      <w:r w:rsidRPr="004053FA">
        <w:rPr>
          <w:rFonts w:eastAsia="SimSun"/>
          <w:lang w:val="cs-CZ"/>
        </w:rPr>
        <w:t>:</w:t>
      </w:r>
      <w:r w:rsidRPr="004053FA">
        <w:rPr>
          <w:spacing w:val="23"/>
          <w:lang w:val="cs-CZ"/>
        </w:rPr>
        <w:t xml:space="preserve"> </w:t>
      </w:r>
      <w:r w:rsidRPr="004053FA">
        <w:rPr>
          <w:spacing w:val="-2"/>
          <w:w w:val="110"/>
          <w:lang w:val="cs-CZ"/>
        </w:rPr>
        <w:t>"</w:t>
      </w:r>
      <w:r w:rsidRPr="004053FA">
        <w:rPr>
          <w:spacing w:val="-1"/>
          <w:w w:val="110"/>
          <w:lang w:val="cs-CZ"/>
        </w:rPr>
        <w:t>1.6.1.44</w:t>
      </w:r>
      <w:r w:rsidRPr="004053FA">
        <w:rPr>
          <w:spacing w:val="-1"/>
          <w:w w:val="110"/>
          <w:lang w:val="cs-CZ"/>
        </w:rPr>
        <w:tab/>
      </w:r>
      <w:r w:rsidRPr="004053FA">
        <w:rPr>
          <w:rFonts w:eastAsia="SimSun"/>
          <w:lang w:val="cs-CZ"/>
        </w:rPr>
        <w:t>(</w:t>
      </w:r>
      <w:r w:rsidR="004D7BBD" w:rsidRPr="004053FA">
        <w:rPr>
          <w:rFonts w:eastAsia="SimSun"/>
          <w:lang w:val="cs-CZ"/>
        </w:rPr>
        <w:t>Vypuštěno</w:t>
      </w:r>
      <w:r w:rsidRPr="004053FA">
        <w:rPr>
          <w:rFonts w:eastAsia="SimSun"/>
          <w:lang w:val="cs-CZ"/>
        </w:rPr>
        <w:t>)".</w:t>
      </w:r>
    </w:p>
    <w:p w14:paraId="7836B449" w14:textId="6EA31232" w:rsidR="00AD28FD" w:rsidRPr="004053FA" w:rsidRDefault="00660819">
      <w:pPr>
        <w:pStyle w:val="Zkladntext"/>
        <w:tabs>
          <w:tab w:val="left" w:pos="1531"/>
        </w:tabs>
        <w:spacing w:before="7" w:line="480" w:lineRule="auto"/>
        <w:ind w:left="112" w:right="5805"/>
        <w:rPr>
          <w:lang w:val="cs-CZ"/>
        </w:rPr>
      </w:pPr>
      <w:r w:rsidRPr="004053FA">
        <w:rPr>
          <w:spacing w:val="-1"/>
          <w:w w:val="110"/>
          <w:lang w:val="cs-CZ"/>
        </w:rPr>
        <w:t>1.6.1.46</w:t>
      </w:r>
      <w:r w:rsidRPr="004053FA">
        <w:rPr>
          <w:spacing w:val="-1"/>
          <w:w w:val="110"/>
          <w:lang w:val="cs-CZ"/>
        </w:rPr>
        <w:tab/>
      </w:r>
      <w:r w:rsidR="004D7BBD" w:rsidRPr="004053FA">
        <w:rPr>
          <w:rFonts w:eastAsia="SimSun"/>
          <w:lang w:val="cs-CZ"/>
        </w:rPr>
        <w:t>Změnit následovně</w:t>
      </w:r>
      <w:r w:rsidRPr="004053FA">
        <w:rPr>
          <w:rFonts w:eastAsia="SimSun"/>
          <w:lang w:val="cs-CZ"/>
        </w:rPr>
        <w:t>:</w:t>
      </w:r>
      <w:r w:rsidRPr="004053FA">
        <w:rPr>
          <w:spacing w:val="23"/>
          <w:lang w:val="cs-CZ"/>
        </w:rPr>
        <w:t xml:space="preserve"> </w:t>
      </w:r>
      <w:r w:rsidRPr="004053FA">
        <w:rPr>
          <w:spacing w:val="-2"/>
          <w:w w:val="110"/>
          <w:lang w:val="cs-CZ"/>
        </w:rPr>
        <w:t>"</w:t>
      </w:r>
      <w:r w:rsidRPr="004053FA">
        <w:rPr>
          <w:spacing w:val="-1"/>
          <w:w w:val="110"/>
          <w:lang w:val="cs-CZ"/>
        </w:rPr>
        <w:t>1.6.1.46</w:t>
      </w:r>
      <w:r w:rsidRPr="004053FA">
        <w:rPr>
          <w:spacing w:val="-1"/>
          <w:w w:val="110"/>
          <w:lang w:val="cs-CZ"/>
        </w:rPr>
        <w:tab/>
      </w:r>
      <w:r w:rsidR="004D7BBD" w:rsidRPr="004053FA">
        <w:rPr>
          <w:rFonts w:eastAsia="SimSun"/>
          <w:lang w:val="cs-CZ"/>
        </w:rPr>
        <w:t>(Vypuštěno</w:t>
      </w:r>
      <w:r w:rsidRPr="004053FA">
        <w:rPr>
          <w:rFonts w:eastAsia="SimSun"/>
          <w:lang w:val="cs-CZ"/>
        </w:rPr>
        <w:t>)".</w:t>
      </w:r>
    </w:p>
    <w:p w14:paraId="65AF3C41" w14:textId="4BFE82D0" w:rsidR="00AD28FD" w:rsidRPr="004053FA" w:rsidRDefault="00A11DE4">
      <w:pPr>
        <w:pStyle w:val="Zkladntext"/>
        <w:numPr>
          <w:ilvl w:val="2"/>
          <w:numId w:val="150"/>
        </w:numPr>
        <w:tabs>
          <w:tab w:val="left" w:pos="1530"/>
        </w:tabs>
        <w:spacing w:before="9" w:line="478" w:lineRule="auto"/>
        <w:ind w:right="3983" w:firstLine="0"/>
        <w:rPr>
          <w:lang w:val="cs-CZ"/>
        </w:rPr>
      </w:pPr>
      <w:r w:rsidRPr="004053FA">
        <w:rPr>
          <w:rFonts w:eastAsia="SimSun"/>
          <w:lang w:val="cs-CZ"/>
        </w:rPr>
        <w:t>Přidat následující nová přechodná ustanovení</w:t>
      </w:r>
      <w:r w:rsidR="00660819" w:rsidRPr="004053FA">
        <w:rPr>
          <w:rFonts w:eastAsia="SimSun"/>
          <w:lang w:val="cs-CZ"/>
        </w:rPr>
        <w:t>:</w:t>
      </w:r>
      <w:r w:rsidR="00660819" w:rsidRPr="004053FA">
        <w:rPr>
          <w:spacing w:val="33"/>
          <w:lang w:val="cs-CZ"/>
        </w:rPr>
        <w:t xml:space="preserve"> </w:t>
      </w:r>
      <w:r w:rsidR="00660819" w:rsidRPr="004053FA">
        <w:rPr>
          <w:spacing w:val="-2"/>
          <w:w w:val="110"/>
          <w:lang w:val="cs-CZ"/>
        </w:rPr>
        <w:t>"</w:t>
      </w:r>
      <w:r w:rsidR="00660819" w:rsidRPr="004053FA">
        <w:rPr>
          <w:spacing w:val="-1"/>
          <w:w w:val="110"/>
          <w:lang w:val="cs-CZ"/>
        </w:rPr>
        <w:t>1.6.1.48</w:t>
      </w:r>
      <w:r w:rsidR="00660819" w:rsidRPr="004053FA">
        <w:rPr>
          <w:spacing w:val="-1"/>
          <w:w w:val="110"/>
          <w:lang w:val="cs-CZ"/>
        </w:rPr>
        <w:tab/>
      </w:r>
      <w:r w:rsidR="00660819" w:rsidRPr="004053FA">
        <w:rPr>
          <w:rFonts w:eastAsia="SimSun"/>
          <w:lang w:val="cs-CZ"/>
        </w:rPr>
        <w:t>(</w:t>
      </w:r>
      <w:r w:rsidR="005D718A" w:rsidRPr="004053FA">
        <w:rPr>
          <w:rFonts w:eastAsia="SimSun"/>
          <w:lang w:val="cs-CZ"/>
        </w:rPr>
        <w:t>Vyhrazeno</w:t>
      </w:r>
      <w:r w:rsidR="00660819" w:rsidRPr="004053FA">
        <w:rPr>
          <w:rFonts w:eastAsia="SimSun"/>
          <w:lang w:val="cs-CZ"/>
        </w:rPr>
        <w:t>)"</w:t>
      </w:r>
    </w:p>
    <w:p w14:paraId="0EA78938" w14:textId="59173F22" w:rsidR="00AD28FD" w:rsidRPr="004053FA" w:rsidRDefault="00432F4D">
      <w:pPr>
        <w:pStyle w:val="Zkladntext"/>
        <w:numPr>
          <w:ilvl w:val="3"/>
          <w:numId w:val="150"/>
        </w:numPr>
        <w:tabs>
          <w:tab w:val="left" w:pos="1530"/>
        </w:tabs>
        <w:spacing w:before="11"/>
        <w:ind w:right="117" w:hanging="1416"/>
        <w:jc w:val="both"/>
        <w:rPr>
          <w:rFonts w:eastAsia="SimSun"/>
          <w:lang w:val="cs-CZ"/>
        </w:rPr>
      </w:pPr>
      <w:r w:rsidRPr="004053FA">
        <w:rPr>
          <w:rFonts w:eastAsia="SimSun"/>
          <w:lang w:val="cs-CZ"/>
        </w:rPr>
        <w:t xml:space="preserve">Značka </w:t>
      </w:r>
      <w:bookmarkStart w:id="63" w:name="_Hlk115952475"/>
      <w:r w:rsidRPr="004053FA">
        <w:rPr>
          <w:rFonts w:eastAsia="SimSun"/>
          <w:lang w:val="cs-CZ"/>
        </w:rPr>
        <w:t>znázorněná na obrázku 5.2.1.9.2 platná do 31. prosince 2022 může být nadále používána do 31. prosince 2026.</w:t>
      </w:r>
      <w:bookmarkEnd w:id="63"/>
    </w:p>
    <w:p w14:paraId="4C47E9A2" w14:textId="77777777" w:rsidR="00AD28FD" w:rsidRPr="004053FA" w:rsidRDefault="00AD28FD">
      <w:pPr>
        <w:spacing w:before="11" w:line="240" w:lineRule="exact"/>
        <w:rPr>
          <w:sz w:val="24"/>
          <w:szCs w:val="24"/>
          <w:lang w:val="cs-CZ"/>
        </w:rPr>
      </w:pPr>
    </w:p>
    <w:p w14:paraId="7DDABFD8" w14:textId="34C12C73" w:rsidR="00AD28FD" w:rsidRPr="004053FA" w:rsidRDefault="00432F4D">
      <w:pPr>
        <w:pStyle w:val="Zkladntext"/>
        <w:numPr>
          <w:ilvl w:val="3"/>
          <w:numId w:val="150"/>
        </w:numPr>
        <w:tabs>
          <w:tab w:val="left" w:pos="1530"/>
        </w:tabs>
        <w:ind w:right="112" w:hanging="1416"/>
        <w:jc w:val="both"/>
        <w:rPr>
          <w:lang w:val="cs-CZ"/>
        </w:rPr>
      </w:pPr>
      <w:bookmarkStart w:id="64" w:name="_Hlk115952510"/>
      <w:r w:rsidRPr="004053FA">
        <w:rPr>
          <w:rStyle w:val="q4iawc"/>
          <w:lang w:val="cs-CZ"/>
        </w:rPr>
        <w:t>U předmětů, které splňují definici pro ROZBUŠKY,</w:t>
      </w:r>
      <w:r w:rsidR="00F71328" w:rsidRPr="004053FA">
        <w:rPr>
          <w:rStyle w:val="q4iawc"/>
          <w:lang w:val="cs-CZ"/>
        </w:rPr>
        <w:t xml:space="preserve"> ELEKTRONICKÉ, jak je popsáno v </w:t>
      </w:r>
      <w:r w:rsidRPr="004053FA">
        <w:rPr>
          <w:rStyle w:val="q4iawc"/>
          <w:lang w:val="cs-CZ"/>
        </w:rPr>
        <w:t>2.2.1.4 Glosář pojmenování, a přiřazené k</w:t>
      </w:r>
      <w:r w:rsidR="00925C68" w:rsidRPr="004053FA">
        <w:rPr>
          <w:rStyle w:val="q4iawc"/>
          <w:lang w:val="cs-CZ"/>
        </w:rPr>
        <w:t> </w:t>
      </w:r>
      <w:r w:rsidRPr="004053FA">
        <w:rPr>
          <w:rStyle w:val="q4iawc"/>
          <w:lang w:val="cs-CZ"/>
        </w:rPr>
        <w:t>UN</w:t>
      </w:r>
      <w:r w:rsidR="00925C68" w:rsidRPr="004053FA">
        <w:rPr>
          <w:rStyle w:val="q4iawc"/>
          <w:lang w:val="cs-CZ"/>
        </w:rPr>
        <w:t> </w:t>
      </w:r>
      <w:r w:rsidRPr="004053FA">
        <w:rPr>
          <w:rStyle w:val="q4iawc"/>
          <w:lang w:val="cs-CZ"/>
        </w:rPr>
        <w:t>0511, 0512 a 0513, mohou být položky pro ROZBUŠKY, ELEKTRICKÉ (UN</w:t>
      </w:r>
      <w:r w:rsidR="00925C68" w:rsidRPr="004053FA">
        <w:rPr>
          <w:rStyle w:val="q4iawc"/>
          <w:lang w:val="cs-CZ"/>
        </w:rPr>
        <w:t> </w:t>
      </w:r>
      <w:r w:rsidRPr="004053FA">
        <w:rPr>
          <w:rStyle w:val="q4iawc"/>
          <w:lang w:val="cs-CZ"/>
        </w:rPr>
        <w:t>0030, 0255 a 0456) nadále používány do 30. června 2025</w:t>
      </w:r>
      <w:r w:rsidR="00660819" w:rsidRPr="004053FA">
        <w:rPr>
          <w:spacing w:val="-1"/>
          <w:w w:val="110"/>
          <w:lang w:val="cs-CZ"/>
        </w:rPr>
        <w:t>.</w:t>
      </w:r>
    </w:p>
    <w:bookmarkEnd w:id="64"/>
    <w:p w14:paraId="4BFEB30F" w14:textId="77777777" w:rsidR="00AD28FD" w:rsidRPr="004053FA" w:rsidRDefault="00AD28FD">
      <w:pPr>
        <w:spacing w:before="11" w:line="240" w:lineRule="exact"/>
        <w:rPr>
          <w:sz w:val="24"/>
          <w:szCs w:val="24"/>
          <w:lang w:val="cs-CZ"/>
        </w:rPr>
      </w:pPr>
    </w:p>
    <w:p w14:paraId="05282E61" w14:textId="42405AF3" w:rsidR="00AD28FD" w:rsidRPr="004053FA" w:rsidRDefault="00432F4D">
      <w:pPr>
        <w:pStyle w:val="Zkladntext"/>
        <w:numPr>
          <w:ilvl w:val="3"/>
          <w:numId w:val="150"/>
        </w:numPr>
        <w:tabs>
          <w:tab w:val="left" w:pos="1530"/>
        </w:tabs>
        <w:ind w:right="113" w:hanging="1416"/>
        <w:jc w:val="both"/>
        <w:rPr>
          <w:lang w:val="cs-CZ"/>
        </w:rPr>
      </w:pPr>
      <w:bookmarkStart w:id="65" w:name="_Hlk115952539"/>
      <w:r w:rsidRPr="004053FA">
        <w:rPr>
          <w:rFonts w:eastAsia="SimSun"/>
          <w:lang w:val="cs-CZ"/>
        </w:rPr>
        <w:t xml:space="preserve">Lepidla, barvy a pomocné látky k výrobě barev, tiskařské barvy a pomocné látky k výrobě tiskařských barev a roztoky pryskyřic zařazené pod UN 3082 </w:t>
      </w:r>
      <w:r w:rsidRPr="004053FA">
        <w:rPr>
          <w:rFonts w:eastAsia="SimSun"/>
          <w:caps/>
          <w:lang w:val="cs-CZ"/>
        </w:rPr>
        <w:t>látka ohrožující životní prostředí, kapalná, j.n.</w:t>
      </w:r>
      <w:r w:rsidRPr="004053FA">
        <w:rPr>
          <w:rFonts w:eastAsia="SimSun"/>
          <w:lang w:val="cs-CZ"/>
        </w:rPr>
        <w:t>, obalová skupina III podle 2.2.9.1.10.6 v důsledku 2.2.9.1.10.5</w:t>
      </w:r>
      <w:r w:rsidRPr="004053FA">
        <w:rPr>
          <w:rFonts w:eastAsia="SimSun"/>
          <w:vertAlign w:val="superscript"/>
          <w:lang w:val="cs-CZ"/>
        </w:rPr>
        <w:t>24</w:t>
      </w:r>
      <w:r w:rsidRPr="004053FA">
        <w:rPr>
          <w:rFonts w:eastAsia="SimSun"/>
          <w:lang w:val="cs-CZ"/>
        </w:rPr>
        <w:t xml:space="preserve"> obsahující 0,025 % nebo více následujících látek, samostatně nebo v kombinaci s nimi</w:t>
      </w:r>
      <w:r w:rsidR="00660819" w:rsidRPr="004053FA">
        <w:rPr>
          <w:spacing w:val="-2"/>
          <w:w w:val="105"/>
          <w:lang w:val="cs-CZ"/>
        </w:rPr>
        <w:t>:</w:t>
      </w:r>
    </w:p>
    <w:bookmarkEnd w:id="65"/>
    <w:p w14:paraId="7187F03D" w14:textId="77777777" w:rsidR="00AD28FD" w:rsidRPr="004053FA" w:rsidRDefault="00AD28FD">
      <w:pPr>
        <w:spacing w:before="11" w:line="240" w:lineRule="exact"/>
        <w:rPr>
          <w:sz w:val="24"/>
          <w:szCs w:val="24"/>
          <w:lang w:val="cs-CZ"/>
        </w:rPr>
      </w:pPr>
    </w:p>
    <w:p w14:paraId="07184C6D" w14:textId="7B15E906" w:rsidR="00AD28FD" w:rsidRPr="004053FA" w:rsidRDefault="00432F4D">
      <w:pPr>
        <w:pStyle w:val="Zkladntext"/>
        <w:numPr>
          <w:ilvl w:val="4"/>
          <w:numId w:val="150"/>
        </w:numPr>
        <w:tabs>
          <w:tab w:val="left" w:pos="1957"/>
        </w:tabs>
        <w:jc w:val="both"/>
        <w:rPr>
          <w:lang w:val="cs-CZ"/>
        </w:rPr>
      </w:pPr>
      <w:bookmarkStart w:id="66" w:name="_Hlk115952564"/>
      <w:r w:rsidRPr="004053FA">
        <w:rPr>
          <w:lang w:val="cs-CZ"/>
        </w:rPr>
        <w:t>4,5-dichlor-2-oktyl-2H-isothiazol-3-on (DCOIT)</w:t>
      </w:r>
      <w:r w:rsidR="00660819" w:rsidRPr="004053FA">
        <w:rPr>
          <w:spacing w:val="-2"/>
          <w:w w:val="105"/>
          <w:lang w:val="cs-CZ"/>
        </w:rPr>
        <w:t>;</w:t>
      </w:r>
    </w:p>
    <w:p w14:paraId="4A38933D" w14:textId="77777777" w:rsidR="00AD28FD" w:rsidRPr="004053FA" w:rsidRDefault="00AD28FD">
      <w:pPr>
        <w:spacing w:before="13" w:line="240" w:lineRule="exact"/>
        <w:rPr>
          <w:sz w:val="24"/>
          <w:szCs w:val="24"/>
          <w:lang w:val="cs-CZ"/>
        </w:rPr>
      </w:pPr>
    </w:p>
    <w:p w14:paraId="77757A5A" w14:textId="086B65F0" w:rsidR="00AD28FD" w:rsidRPr="004053FA" w:rsidRDefault="00432F4D">
      <w:pPr>
        <w:pStyle w:val="Zkladntext"/>
        <w:numPr>
          <w:ilvl w:val="4"/>
          <w:numId w:val="150"/>
        </w:numPr>
        <w:tabs>
          <w:tab w:val="left" w:pos="1957"/>
        </w:tabs>
        <w:jc w:val="both"/>
        <w:rPr>
          <w:lang w:val="cs-CZ"/>
        </w:rPr>
      </w:pPr>
      <w:r w:rsidRPr="004053FA">
        <w:rPr>
          <w:lang w:val="cs-CZ"/>
        </w:rPr>
        <w:t>oktylinon</w:t>
      </w:r>
      <w:r w:rsidRPr="004053FA">
        <w:rPr>
          <w:rFonts w:eastAsia="SimSun"/>
          <w:lang w:val="cs-CZ"/>
        </w:rPr>
        <w:t xml:space="preserve"> (OIT); a</w:t>
      </w:r>
    </w:p>
    <w:p w14:paraId="70E3BDD0" w14:textId="77777777" w:rsidR="00AD28FD" w:rsidRPr="004053FA" w:rsidRDefault="00AD28FD">
      <w:pPr>
        <w:spacing w:before="13" w:line="240" w:lineRule="exact"/>
        <w:rPr>
          <w:sz w:val="24"/>
          <w:szCs w:val="24"/>
          <w:lang w:val="cs-CZ"/>
        </w:rPr>
      </w:pPr>
    </w:p>
    <w:p w14:paraId="6BF5BCC9" w14:textId="32292043" w:rsidR="00AD28FD" w:rsidRPr="004053FA" w:rsidRDefault="00432F4D">
      <w:pPr>
        <w:pStyle w:val="Zkladntext"/>
        <w:numPr>
          <w:ilvl w:val="4"/>
          <w:numId w:val="150"/>
        </w:numPr>
        <w:tabs>
          <w:tab w:val="left" w:pos="1957"/>
        </w:tabs>
        <w:jc w:val="both"/>
        <w:rPr>
          <w:lang w:val="cs-CZ"/>
        </w:rPr>
      </w:pPr>
      <w:r w:rsidRPr="004053FA">
        <w:rPr>
          <w:lang w:val="cs-CZ"/>
        </w:rPr>
        <w:t xml:space="preserve">pyrithion zinku </w:t>
      </w:r>
      <w:r w:rsidRPr="004053FA">
        <w:rPr>
          <w:rFonts w:eastAsia="SimSun"/>
          <w:lang w:val="cs-CZ"/>
        </w:rPr>
        <w:t>(ZnPT);</w:t>
      </w:r>
    </w:p>
    <w:bookmarkEnd w:id="66"/>
    <w:p w14:paraId="4D585E55" w14:textId="77777777" w:rsidR="00AD28FD" w:rsidRPr="004053FA" w:rsidRDefault="00AD28FD">
      <w:pPr>
        <w:spacing w:before="13" w:line="240" w:lineRule="exact"/>
        <w:rPr>
          <w:sz w:val="24"/>
          <w:szCs w:val="24"/>
          <w:lang w:val="cs-CZ"/>
        </w:rPr>
      </w:pPr>
    </w:p>
    <w:p w14:paraId="5227D1B2" w14:textId="2055699E" w:rsidR="00AD28FD" w:rsidRPr="004053FA" w:rsidRDefault="00981454">
      <w:pPr>
        <w:pStyle w:val="Zkladntext"/>
        <w:ind w:right="115" w:hanging="3"/>
        <w:jc w:val="both"/>
        <w:rPr>
          <w:lang w:val="cs-CZ"/>
        </w:rPr>
      </w:pPr>
      <w:bookmarkStart w:id="67" w:name="_Hlk115952720"/>
      <w:r w:rsidRPr="004053FA">
        <w:rPr>
          <w:rStyle w:val="q4iawc"/>
          <w:lang w:val="cs-CZ"/>
        </w:rPr>
        <w:t>mohou být přepravovány do 30. června 2025 v ocelových, hliníkových, jiných kovových nebo plastových obalech, které nesplňují požadavky 4.1.1.3, jsou-li přepravovány v množství 30 litrů nebo menším na obal následovně</w:t>
      </w:r>
      <w:r w:rsidR="00660819" w:rsidRPr="004053FA">
        <w:rPr>
          <w:spacing w:val="-2"/>
          <w:w w:val="110"/>
          <w:lang w:val="cs-CZ"/>
        </w:rPr>
        <w:t>:</w:t>
      </w:r>
    </w:p>
    <w:bookmarkEnd w:id="67"/>
    <w:p w14:paraId="5CA48C4E" w14:textId="77777777" w:rsidR="00AD28FD" w:rsidRPr="004053FA" w:rsidRDefault="00AD28FD">
      <w:pPr>
        <w:spacing w:before="11" w:line="240" w:lineRule="exact"/>
        <w:rPr>
          <w:sz w:val="24"/>
          <w:szCs w:val="24"/>
          <w:lang w:val="cs-CZ"/>
        </w:rPr>
      </w:pPr>
    </w:p>
    <w:p w14:paraId="2FA762BB" w14:textId="03BEF3BD" w:rsidR="00AD28FD" w:rsidRPr="004053FA" w:rsidRDefault="00981454">
      <w:pPr>
        <w:pStyle w:val="Zkladntext"/>
        <w:numPr>
          <w:ilvl w:val="0"/>
          <w:numId w:val="149"/>
        </w:numPr>
        <w:tabs>
          <w:tab w:val="left" w:pos="2098"/>
        </w:tabs>
        <w:ind w:right="113"/>
        <w:jc w:val="both"/>
        <w:rPr>
          <w:lang w:val="cs-CZ"/>
        </w:rPr>
      </w:pPr>
      <w:bookmarkStart w:id="68" w:name="_Hlk115952744"/>
      <w:r w:rsidRPr="004053FA">
        <w:rPr>
          <w:rStyle w:val="q4iawc"/>
          <w:lang w:val="cs-CZ"/>
        </w:rPr>
        <w:t xml:space="preserve">U nákladů </w:t>
      </w:r>
      <w:r w:rsidR="00A71947" w:rsidRPr="004053FA">
        <w:rPr>
          <w:rStyle w:val="q4iawc"/>
          <w:lang w:val="cs-CZ"/>
        </w:rPr>
        <w:t xml:space="preserve">na paletách </w:t>
      </w:r>
      <w:r w:rsidRPr="004053FA">
        <w:rPr>
          <w:rStyle w:val="q4iawc"/>
          <w:lang w:val="cs-CZ"/>
        </w:rPr>
        <w:t>může být použit paletový box nebo sjednocené nakládací zařízení, např.</w:t>
      </w:r>
      <w:r w:rsidRPr="004053FA">
        <w:rPr>
          <w:rStyle w:val="viiyi"/>
          <w:lang w:val="cs-CZ"/>
        </w:rPr>
        <w:t xml:space="preserve"> </w:t>
      </w:r>
      <w:r w:rsidRPr="004053FA">
        <w:rPr>
          <w:rStyle w:val="q4iawc"/>
          <w:lang w:val="cs-CZ"/>
        </w:rPr>
        <w:t>jednotlivé obaly umístěné nebo stohované a zajištěné páskou, smršťovací nebo strečovou fólií nebo jinými vhodnými prostředky k paletě;</w:t>
      </w:r>
      <w:r w:rsidRPr="004053FA">
        <w:rPr>
          <w:rStyle w:val="viiyi"/>
          <w:lang w:val="cs-CZ"/>
        </w:rPr>
        <w:t xml:space="preserve"> </w:t>
      </w:r>
      <w:r w:rsidRPr="004053FA">
        <w:rPr>
          <w:rStyle w:val="q4iawc"/>
          <w:lang w:val="cs-CZ"/>
        </w:rPr>
        <w:t>nebo</w:t>
      </w:r>
    </w:p>
    <w:p w14:paraId="438363F8" w14:textId="77777777" w:rsidR="00AD28FD" w:rsidRPr="004053FA" w:rsidRDefault="00AD28FD">
      <w:pPr>
        <w:spacing w:before="13" w:line="240" w:lineRule="exact"/>
        <w:rPr>
          <w:sz w:val="24"/>
          <w:szCs w:val="24"/>
          <w:lang w:val="cs-CZ"/>
        </w:rPr>
      </w:pPr>
    </w:p>
    <w:p w14:paraId="229EF83D" w14:textId="07897144" w:rsidR="00AD28FD" w:rsidRPr="004053FA" w:rsidRDefault="005D718A">
      <w:pPr>
        <w:pStyle w:val="Zkladntext"/>
        <w:numPr>
          <w:ilvl w:val="0"/>
          <w:numId w:val="149"/>
        </w:numPr>
        <w:tabs>
          <w:tab w:val="left" w:pos="2098"/>
        </w:tabs>
        <w:ind w:right="114"/>
        <w:rPr>
          <w:lang w:val="cs-CZ"/>
        </w:rPr>
      </w:pPr>
      <w:r w:rsidRPr="004053FA">
        <w:rPr>
          <w:rFonts w:eastAsia="SimSun"/>
          <w:lang w:val="cs-CZ"/>
        </w:rPr>
        <w:lastRenderedPageBreak/>
        <w:t>Jako vnitřní obaly kombinovaných obalů s maximální čistou hmotností 40 kg.</w:t>
      </w:r>
    </w:p>
    <w:bookmarkEnd w:id="68"/>
    <w:p w14:paraId="47A5F927" w14:textId="77777777" w:rsidR="00AD28FD" w:rsidRPr="004053FA" w:rsidRDefault="00AD28FD">
      <w:pPr>
        <w:spacing w:before="8" w:line="160" w:lineRule="exact"/>
        <w:rPr>
          <w:sz w:val="16"/>
          <w:szCs w:val="16"/>
          <w:lang w:val="cs-CZ"/>
        </w:rPr>
      </w:pPr>
    </w:p>
    <w:p w14:paraId="29D70B89" w14:textId="6027CF28" w:rsidR="00AD28FD" w:rsidRPr="004053FA" w:rsidRDefault="00A9281A" w:rsidP="00ED588A">
      <w:pPr>
        <w:pStyle w:val="Zkladntext"/>
        <w:spacing w:before="80"/>
        <w:ind w:left="1814" w:right="113" w:hanging="284"/>
        <w:rPr>
          <w:lang w:val="cs-CZ"/>
        </w:rPr>
      </w:pPr>
      <w:r w:rsidRPr="004053FA">
        <w:rPr>
          <w:noProof/>
          <w:lang w:val="cs-CZ" w:eastAsia="cs-CZ"/>
        </w:rPr>
        <mc:AlternateContent>
          <mc:Choice Requires="wpg">
            <w:drawing>
              <wp:anchor distT="0" distB="0" distL="114300" distR="114300" simplePos="0" relativeHeight="503306798" behindDoc="1" locked="0" layoutInCell="1" allowOverlap="1" wp14:anchorId="6A2C803A" wp14:editId="339B1956">
                <wp:simplePos x="0" y="0"/>
                <wp:positionH relativeFrom="page">
                  <wp:posOffset>1619885</wp:posOffset>
                </wp:positionH>
                <wp:positionV relativeFrom="paragraph">
                  <wp:posOffset>52070</wp:posOffset>
                </wp:positionV>
                <wp:extent cx="233045" cy="1270"/>
                <wp:effectExtent l="10160" t="5080" r="13970" b="12700"/>
                <wp:wrapNone/>
                <wp:docPr id="76" name="Group 5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045" cy="1270"/>
                          <a:chOff x="2551" y="82"/>
                          <a:chExt cx="367" cy="2"/>
                        </a:xfrm>
                      </wpg:grpSpPr>
                      <wps:wsp>
                        <wps:cNvPr id="77" name="Freeform 598"/>
                        <wps:cNvSpPr>
                          <a:spLocks/>
                        </wps:cNvSpPr>
                        <wps:spPr bwMode="auto">
                          <a:xfrm>
                            <a:off x="2551" y="82"/>
                            <a:ext cx="367" cy="2"/>
                          </a:xfrm>
                          <a:custGeom>
                            <a:avLst/>
                            <a:gdLst>
                              <a:gd name="T0" fmla="+- 0 2551 2551"/>
                              <a:gd name="T1" fmla="*/ T0 w 367"/>
                              <a:gd name="T2" fmla="+- 0 2918 2551"/>
                              <a:gd name="T3" fmla="*/ T2 w 367"/>
                            </a:gdLst>
                            <a:ahLst/>
                            <a:cxnLst>
                              <a:cxn ang="0">
                                <a:pos x="T1" y="0"/>
                              </a:cxn>
                              <a:cxn ang="0">
                                <a:pos x="T3" y="0"/>
                              </a:cxn>
                            </a:cxnLst>
                            <a:rect l="0" t="0" r="r" b="b"/>
                            <a:pathLst>
                              <a:path w="367">
                                <a:moveTo>
                                  <a:pt x="0" y="0"/>
                                </a:moveTo>
                                <a:lnTo>
                                  <a:pt x="367" y="0"/>
                                </a:lnTo>
                              </a:path>
                            </a:pathLst>
                          </a:custGeom>
                          <a:noFill/>
                          <a:ln w="56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3651AB" id="Group 597" o:spid="_x0000_s1026" style="position:absolute;margin-left:127.55pt;margin-top:4.1pt;width:18.35pt;height:.1pt;z-index:-9682;mso-position-horizontal-relative:page" coordorigin="2551,82" coordsize="3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">
                <v:shape id="Freeform 598" o:spid="_x0000_s1027" style="position:absolute;left:2551;top:82;width:367;height:2;visibility:visible;mso-wrap-style:square;v-text-anchor:top" coordsize="3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" path="m,l367,e" filled="f" strokeweight=".15581mm">
                  <v:path arrowok="t" o:connecttype="custom" o:connectlocs="0,0;367,0" o:connectangles="0,0"/>
                </v:shape>
                <w10:wrap anchorx="page"/>
              </v:group>
            </w:pict>
          </mc:Fallback>
        </mc:AlternateContent>
      </w:r>
      <w:r w:rsidR="00660819" w:rsidRPr="004053FA">
        <w:rPr>
          <w:spacing w:val="-1"/>
          <w:w w:val="110"/>
          <w:position w:val="8"/>
          <w:sz w:val="14"/>
          <w:lang w:val="cs-CZ"/>
        </w:rPr>
        <w:t>24</w:t>
      </w:r>
      <w:r w:rsidR="00660819" w:rsidRPr="004053FA">
        <w:rPr>
          <w:w w:val="110"/>
          <w:position w:val="8"/>
          <w:sz w:val="14"/>
          <w:lang w:val="cs-CZ"/>
        </w:rPr>
        <w:t xml:space="preserve">   </w:t>
      </w:r>
      <w:bookmarkStart w:id="69" w:name="_Hlk115953011"/>
      <w:r w:rsidR="005D718A" w:rsidRPr="004053FA">
        <w:rPr>
          <w:rFonts w:eastAsia="SimSun"/>
          <w:lang w:val="cs-CZ"/>
        </w:rPr>
        <w:t>Nařízení Komise v přenesené pravomoci (EU) 2020/1182 ze dne 19. května 2020, kterým se pro účely přizpůsobení technickému a vědeckému pokroku mění část 3 přílohy VI nařízení Evropského parlamentu a Rady (ES) č. 1272/2008 o klasifikaci, označování a balení látek a směsí (patnáctý dodatek k nařízení CLP), použitelné od 1. března 2022</w:t>
      </w:r>
      <w:r w:rsidR="00660819" w:rsidRPr="004053FA">
        <w:rPr>
          <w:spacing w:val="-1"/>
          <w:w w:val="110"/>
          <w:lang w:val="cs-CZ"/>
        </w:rPr>
        <w:t>.</w:t>
      </w:r>
      <w:bookmarkEnd w:id="69"/>
    </w:p>
    <w:p w14:paraId="39E25FA3" w14:textId="77777777" w:rsidR="00AD28FD" w:rsidRPr="004053FA" w:rsidRDefault="00AD28FD">
      <w:pPr>
        <w:spacing w:before="11" w:line="240" w:lineRule="exact"/>
        <w:rPr>
          <w:sz w:val="24"/>
          <w:szCs w:val="24"/>
          <w:lang w:val="cs-CZ"/>
        </w:rPr>
      </w:pPr>
    </w:p>
    <w:p w14:paraId="06C61359" w14:textId="659C6906" w:rsidR="00260CA5" w:rsidRPr="004053FA" w:rsidRDefault="00723AA1">
      <w:pPr>
        <w:pStyle w:val="Zkladntext"/>
        <w:numPr>
          <w:ilvl w:val="3"/>
          <w:numId w:val="150"/>
        </w:numPr>
        <w:tabs>
          <w:tab w:val="left" w:pos="1530"/>
        </w:tabs>
        <w:ind w:right="112" w:hanging="1416"/>
        <w:jc w:val="both"/>
        <w:rPr>
          <w:lang w:val="cs-CZ"/>
        </w:rPr>
      </w:pPr>
      <w:bookmarkStart w:id="70" w:name="_Hlk115953052"/>
      <w:r w:rsidRPr="004053FA">
        <w:rPr>
          <w:bCs/>
          <w:lang w:val="cs-CZ"/>
        </w:rPr>
        <w:t xml:space="preserve">Vnitřní nádoby kompozitních IBC vyrobené před 1. červencem 2021 v souladu s požadavky 6.5.2.2.4 platnými do 31. prosince 2020, které nejsou v souladu s požadavky 6.5.2.2.4 týkajícími se značek na vnitřních nádobách, které nejsou snadno přístupné pro </w:t>
      </w:r>
      <w:r w:rsidR="00897D3B" w:rsidRPr="004053FA">
        <w:rPr>
          <w:bCs/>
          <w:lang w:val="cs-CZ"/>
        </w:rPr>
        <w:t>prohlídku</w:t>
      </w:r>
      <w:r w:rsidRPr="004053FA">
        <w:rPr>
          <w:bCs/>
          <w:lang w:val="cs-CZ"/>
        </w:rPr>
        <w:t xml:space="preserve"> z důvodu konstrukce vnějšího pláště platnými od 1. ledna 2021, mohou být i nadále používány až do konce doby jejich použití stanovené v 4.1.1.15</w:t>
      </w:r>
      <w:r w:rsidR="00260CA5" w:rsidRPr="004053FA">
        <w:rPr>
          <w:lang w:val="cs-CZ"/>
        </w:rPr>
        <w:t>.</w:t>
      </w:r>
    </w:p>
    <w:p w14:paraId="70B632C7" w14:textId="77777777" w:rsidR="00AD28FD" w:rsidRPr="004053FA" w:rsidRDefault="00AD28FD">
      <w:pPr>
        <w:spacing w:before="11" w:line="240" w:lineRule="exact"/>
        <w:rPr>
          <w:sz w:val="24"/>
          <w:szCs w:val="24"/>
          <w:lang w:val="cs-CZ"/>
        </w:rPr>
      </w:pPr>
    </w:p>
    <w:p w14:paraId="60960FEE" w14:textId="6050A817" w:rsidR="008A5864" w:rsidRPr="004053FA" w:rsidRDefault="00723AA1">
      <w:pPr>
        <w:pStyle w:val="Zkladntext"/>
        <w:numPr>
          <w:ilvl w:val="3"/>
          <w:numId w:val="150"/>
        </w:numPr>
        <w:tabs>
          <w:tab w:val="left" w:pos="1530"/>
        </w:tabs>
        <w:ind w:right="112" w:hanging="1416"/>
        <w:jc w:val="both"/>
        <w:rPr>
          <w:lang w:val="cs-CZ"/>
        </w:rPr>
      </w:pPr>
      <w:bookmarkStart w:id="71" w:name="_Hlk103181210"/>
      <w:r w:rsidRPr="004053FA">
        <w:rPr>
          <w:lang w:val="cs-CZ"/>
        </w:rPr>
        <w:t>Vysoce rizikové nebezpečné věci třídy 1 přepravované v kusech dopravními jednotkami v</w:t>
      </w:r>
      <w:r w:rsidR="00897D3B" w:rsidRPr="004053FA">
        <w:rPr>
          <w:lang w:val="cs-CZ"/>
        </w:rPr>
        <w:t> </w:t>
      </w:r>
      <w:r w:rsidRPr="004053FA">
        <w:rPr>
          <w:lang w:val="cs-CZ"/>
        </w:rPr>
        <w:t xml:space="preserve">množstvích nepřekračujících limity v 1.1.3.6 v souladu s první odrážkou v 1.1.3.6.2 platnou do 31. prosince 2022, mohou být přepravovány bez uplatnění požadavků kapitoly 1.10 </w:t>
      </w:r>
      <w:bookmarkEnd w:id="71"/>
      <w:r w:rsidRPr="004053FA">
        <w:rPr>
          <w:lang w:val="cs-CZ"/>
        </w:rPr>
        <w:t>do 31.</w:t>
      </w:r>
      <w:r w:rsidR="00897D3B" w:rsidRPr="004053FA">
        <w:rPr>
          <w:lang w:val="cs-CZ"/>
        </w:rPr>
        <w:t> </w:t>
      </w:r>
      <w:r w:rsidRPr="004053FA">
        <w:rPr>
          <w:lang w:val="cs-CZ"/>
        </w:rPr>
        <w:t>prosince 2024.</w:t>
      </w:r>
      <w:r w:rsidR="008A5864" w:rsidRPr="004053FA">
        <w:rPr>
          <w:lang w:val="cs-CZ"/>
        </w:rPr>
        <w:t>"</w:t>
      </w:r>
    </w:p>
    <w:bookmarkEnd w:id="70"/>
    <w:p w14:paraId="70B1DF5C" w14:textId="77777777" w:rsidR="00AD28FD" w:rsidRPr="004053FA" w:rsidRDefault="00AD28FD">
      <w:pPr>
        <w:spacing w:before="13" w:line="240" w:lineRule="exact"/>
        <w:rPr>
          <w:sz w:val="24"/>
          <w:szCs w:val="24"/>
          <w:lang w:val="cs-CZ"/>
        </w:rPr>
      </w:pPr>
    </w:p>
    <w:p w14:paraId="72D2C667" w14:textId="750803F3" w:rsidR="00AD28FD" w:rsidRPr="004053FA" w:rsidRDefault="00660819">
      <w:pPr>
        <w:pStyle w:val="Zkladntext"/>
        <w:tabs>
          <w:tab w:val="left" w:pos="1531"/>
        </w:tabs>
        <w:spacing w:line="480" w:lineRule="auto"/>
        <w:ind w:left="112" w:right="5805"/>
        <w:rPr>
          <w:lang w:val="cs-CZ"/>
        </w:rPr>
      </w:pPr>
      <w:r w:rsidRPr="004053FA">
        <w:rPr>
          <w:spacing w:val="-1"/>
          <w:w w:val="110"/>
          <w:lang w:val="cs-CZ"/>
        </w:rPr>
        <w:t>1.6.2.16</w:t>
      </w:r>
      <w:r w:rsidRPr="004053FA">
        <w:rPr>
          <w:spacing w:val="-1"/>
          <w:w w:val="110"/>
          <w:lang w:val="cs-CZ"/>
        </w:rPr>
        <w:tab/>
      </w:r>
      <w:r w:rsidR="008A5864" w:rsidRPr="004053FA">
        <w:rPr>
          <w:rFonts w:eastAsia="SimSun"/>
          <w:lang w:val="cs-CZ"/>
        </w:rPr>
        <w:t>Změnit následovně:</w:t>
      </w:r>
      <w:r w:rsidRPr="004053FA">
        <w:rPr>
          <w:spacing w:val="23"/>
          <w:lang w:val="cs-CZ"/>
        </w:rPr>
        <w:t xml:space="preserve"> </w:t>
      </w:r>
      <w:r w:rsidRPr="004053FA">
        <w:rPr>
          <w:spacing w:val="-2"/>
          <w:w w:val="110"/>
          <w:lang w:val="cs-CZ"/>
        </w:rPr>
        <w:t>"</w:t>
      </w:r>
      <w:r w:rsidRPr="004053FA">
        <w:rPr>
          <w:spacing w:val="-1"/>
          <w:w w:val="110"/>
          <w:lang w:val="cs-CZ"/>
        </w:rPr>
        <w:t>1.6.2.16</w:t>
      </w:r>
      <w:r w:rsidRPr="004053FA">
        <w:rPr>
          <w:spacing w:val="-1"/>
          <w:w w:val="110"/>
          <w:lang w:val="cs-CZ"/>
        </w:rPr>
        <w:tab/>
      </w:r>
      <w:r w:rsidRPr="004053FA">
        <w:rPr>
          <w:spacing w:val="-2"/>
          <w:w w:val="110"/>
          <w:lang w:val="cs-CZ"/>
        </w:rPr>
        <w:t>(</w:t>
      </w:r>
      <w:r w:rsidR="005D718A" w:rsidRPr="004053FA">
        <w:rPr>
          <w:rFonts w:eastAsia="SimSun"/>
          <w:lang w:val="cs-CZ"/>
        </w:rPr>
        <w:t>Vypuštěno</w:t>
      </w:r>
      <w:r w:rsidRPr="004053FA">
        <w:rPr>
          <w:spacing w:val="-2"/>
          <w:w w:val="110"/>
          <w:lang w:val="cs-CZ"/>
        </w:rPr>
        <w:t>)"</w:t>
      </w:r>
      <w:r w:rsidRPr="004053FA">
        <w:rPr>
          <w:spacing w:val="-1"/>
          <w:w w:val="110"/>
          <w:lang w:val="cs-CZ"/>
        </w:rPr>
        <w:t>.</w:t>
      </w:r>
    </w:p>
    <w:p w14:paraId="1B125289" w14:textId="296A9166" w:rsidR="00AD28FD" w:rsidRPr="004053FA" w:rsidRDefault="00344A16">
      <w:pPr>
        <w:pStyle w:val="Zkladntext"/>
        <w:numPr>
          <w:ilvl w:val="2"/>
          <w:numId w:val="148"/>
        </w:numPr>
        <w:tabs>
          <w:tab w:val="left" w:pos="1530"/>
        </w:tabs>
        <w:spacing w:before="7"/>
        <w:rPr>
          <w:lang w:val="cs-CZ"/>
        </w:rPr>
      </w:pPr>
      <w:r w:rsidRPr="004053FA">
        <w:rPr>
          <w:lang w:val="cs-CZ"/>
        </w:rPr>
        <w:t xml:space="preserve">Doplnit následující nová přechodná </w:t>
      </w:r>
      <w:r w:rsidR="00723AA1" w:rsidRPr="004053FA">
        <w:rPr>
          <w:bCs/>
          <w:lang w:val="cs-CZ"/>
        </w:rPr>
        <w:t>ustanovení</w:t>
      </w:r>
      <w:r w:rsidR="00660819" w:rsidRPr="004053FA">
        <w:rPr>
          <w:lang w:val="cs-CZ"/>
        </w:rPr>
        <w:t>:</w:t>
      </w:r>
    </w:p>
    <w:p w14:paraId="28F501A7" w14:textId="77777777" w:rsidR="00AD28FD" w:rsidRPr="004053FA" w:rsidRDefault="00AD28FD">
      <w:pPr>
        <w:spacing w:before="13" w:line="240" w:lineRule="exact"/>
        <w:rPr>
          <w:sz w:val="24"/>
          <w:szCs w:val="24"/>
          <w:lang w:val="cs-CZ"/>
        </w:rPr>
      </w:pPr>
    </w:p>
    <w:p w14:paraId="5A4D19C4" w14:textId="7139AA5D" w:rsidR="00AD28FD" w:rsidRPr="004053FA" w:rsidRDefault="00723AA1" w:rsidP="00344A16">
      <w:pPr>
        <w:pStyle w:val="Zkladntext"/>
        <w:ind w:left="1560" w:right="114" w:hanging="1418"/>
        <w:jc w:val="both"/>
        <w:rPr>
          <w:lang w:val="cs-CZ"/>
        </w:rPr>
      </w:pPr>
      <w:r w:rsidRPr="004053FA">
        <w:rPr>
          <w:spacing w:val="-2"/>
          <w:w w:val="110"/>
          <w:lang w:val="cs-CZ"/>
        </w:rPr>
        <w:t>„</w:t>
      </w:r>
      <w:bookmarkStart w:id="72" w:name="_Hlk115953216"/>
      <w:r w:rsidR="00660819" w:rsidRPr="004053FA">
        <w:rPr>
          <w:spacing w:val="-1"/>
          <w:w w:val="110"/>
          <w:lang w:val="cs-CZ"/>
        </w:rPr>
        <w:t>1.6.2.17</w:t>
      </w:r>
      <w:r w:rsidR="00660819" w:rsidRPr="004053FA">
        <w:rPr>
          <w:w w:val="110"/>
          <w:lang w:val="cs-CZ"/>
        </w:rPr>
        <w:t xml:space="preserve"> </w:t>
      </w:r>
      <w:r w:rsidR="00660819" w:rsidRPr="004053FA">
        <w:rPr>
          <w:spacing w:val="45"/>
          <w:w w:val="110"/>
          <w:lang w:val="cs-CZ"/>
        </w:rPr>
        <w:t xml:space="preserve"> </w:t>
      </w:r>
      <w:r w:rsidR="00501CD6" w:rsidRPr="004053FA">
        <w:rPr>
          <w:spacing w:val="45"/>
          <w:w w:val="110"/>
          <w:lang w:val="cs-CZ"/>
        </w:rPr>
        <w:t xml:space="preserve">  </w:t>
      </w:r>
      <w:bookmarkStart w:id="73" w:name="_Hlk115953283"/>
      <w:r w:rsidRPr="004053FA">
        <w:rPr>
          <w:rFonts w:eastAsia="SimSun"/>
          <w:lang w:val="cs-CZ" w:eastAsia="zh-CN"/>
        </w:rPr>
        <w:t>Požadavky uvedené v poznámce 3 v 6.2.1.6.1 platné do 31. prosince 2022 mohou být nadále uplatňovány do 31. prosince 2024</w:t>
      </w:r>
      <w:r w:rsidR="00344A16" w:rsidRPr="004053FA">
        <w:rPr>
          <w:lang w:val="cs-CZ"/>
        </w:rPr>
        <w:t>.</w:t>
      </w:r>
      <w:bookmarkEnd w:id="73"/>
    </w:p>
    <w:p w14:paraId="5AE25396" w14:textId="77777777" w:rsidR="00AD28FD" w:rsidRPr="004053FA" w:rsidRDefault="00AD28FD">
      <w:pPr>
        <w:spacing w:before="11" w:line="240" w:lineRule="exact"/>
        <w:rPr>
          <w:sz w:val="24"/>
          <w:szCs w:val="24"/>
          <w:lang w:val="cs-CZ"/>
        </w:rPr>
      </w:pPr>
    </w:p>
    <w:p w14:paraId="37AD8419" w14:textId="11D86426" w:rsidR="00AD28FD" w:rsidRPr="004053FA" w:rsidRDefault="005D718A">
      <w:pPr>
        <w:pStyle w:val="Zkladntext"/>
        <w:numPr>
          <w:ilvl w:val="3"/>
          <w:numId w:val="148"/>
        </w:numPr>
        <w:tabs>
          <w:tab w:val="left" w:pos="1530"/>
        </w:tabs>
        <w:ind w:right="112" w:hanging="1416"/>
        <w:jc w:val="both"/>
        <w:rPr>
          <w:lang w:val="cs-CZ"/>
        </w:rPr>
      </w:pPr>
      <w:bookmarkStart w:id="74" w:name="_Hlk115953305"/>
      <w:r w:rsidRPr="004053FA">
        <w:rPr>
          <w:rStyle w:val="q4iawc"/>
          <w:lang w:val="cs-CZ"/>
        </w:rPr>
        <w:t xml:space="preserve">Uzavřené kryogenní nádoby vyrobené před 1. červencem 2023, které podléhaly požadavkům na první </w:t>
      </w:r>
      <w:r w:rsidR="00897D3B" w:rsidRPr="004053FA">
        <w:rPr>
          <w:rStyle w:val="q4iawc"/>
          <w:lang w:val="cs-CZ"/>
        </w:rPr>
        <w:t>prohlídku</w:t>
      </w:r>
      <w:r w:rsidRPr="004053FA">
        <w:rPr>
          <w:rStyle w:val="q4iawc"/>
          <w:lang w:val="cs-CZ"/>
        </w:rPr>
        <w:t xml:space="preserve"> a zkoušku podle 6.2.1.5.2 platným do 31. prosince 2022, ale které však nesplňují požadavky 6.2.1.5.2 týkající se první </w:t>
      </w:r>
      <w:r w:rsidR="00897D3B" w:rsidRPr="004053FA">
        <w:rPr>
          <w:rStyle w:val="q4iawc"/>
          <w:lang w:val="cs-CZ"/>
        </w:rPr>
        <w:t>prohlídky</w:t>
      </w:r>
      <w:r w:rsidRPr="004053FA">
        <w:rPr>
          <w:rStyle w:val="q4iawc"/>
          <w:lang w:val="cs-CZ"/>
        </w:rPr>
        <w:t xml:space="preserve"> a zkoušky platné od 1. ledna 2023, mohou být nadále používány</w:t>
      </w:r>
      <w:bookmarkEnd w:id="74"/>
      <w:r w:rsidRPr="004053FA">
        <w:rPr>
          <w:rFonts w:eastAsia="SimSun"/>
          <w:lang w:val="cs-CZ"/>
        </w:rPr>
        <w:t>.</w:t>
      </w:r>
    </w:p>
    <w:p w14:paraId="16B18E6C" w14:textId="77777777" w:rsidR="00AD28FD" w:rsidRPr="004053FA" w:rsidRDefault="00AD28FD">
      <w:pPr>
        <w:spacing w:before="11" w:line="240" w:lineRule="exact"/>
        <w:rPr>
          <w:sz w:val="24"/>
          <w:szCs w:val="24"/>
          <w:lang w:val="cs-CZ"/>
        </w:rPr>
      </w:pPr>
    </w:p>
    <w:p w14:paraId="34B188D2" w14:textId="267C63A6" w:rsidR="00AD28FD" w:rsidRPr="004053FA" w:rsidRDefault="005D718A">
      <w:pPr>
        <w:pStyle w:val="Zkladntext"/>
        <w:numPr>
          <w:ilvl w:val="3"/>
          <w:numId w:val="148"/>
        </w:numPr>
        <w:tabs>
          <w:tab w:val="left" w:pos="1530"/>
        </w:tabs>
        <w:spacing w:line="241" w:lineRule="auto"/>
        <w:ind w:right="111" w:hanging="1416"/>
        <w:jc w:val="both"/>
        <w:rPr>
          <w:lang w:val="cs-CZ"/>
        </w:rPr>
      </w:pPr>
      <w:bookmarkStart w:id="75" w:name="_Hlk115953334"/>
      <w:bookmarkEnd w:id="72"/>
      <w:r w:rsidRPr="004053FA">
        <w:rPr>
          <w:rFonts w:eastAsia="SimSun"/>
          <w:lang w:val="cs-CZ"/>
        </w:rPr>
        <w:t xml:space="preserve">Lahve na acetylén </w:t>
      </w:r>
      <w:r w:rsidRPr="004053FA">
        <w:rPr>
          <w:rStyle w:val="q4iawc"/>
          <w:lang w:val="cs-CZ"/>
        </w:rPr>
        <w:t xml:space="preserve">vyrobené před 1. červencem 2023, které nejsou označeny podle 6.2.2.7.3 (k) nebo (l) platným od 1. ledna 2023, mohou být nadále používány až do příští periodické </w:t>
      </w:r>
      <w:r w:rsidR="00897D3B" w:rsidRPr="004053FA">
        <w:rPr>
          <w:rStyle w:val="q4iawc"/>
          <w:lang w:val="cs-CZ"/>
        </w:rPr>
        <w:t xml:space="preserve">prohlídky </w:t>
      </w:r>
      <w:r w:rsidRPr="004053FA">
        <w:rPr>
          <w:rStyle w:val="q4iawc"/>
          <w:lang w:val="cs-CZ"/>
        </w:rPr>
        <w:t>a zkoušky po 1. červenci 2023</w:t>
      </w:r>
      <w:r w:rsidR="00660819" w:rsidRPr="004053FA">
        <w:rPr>
          <w:spacing w:val="-1"/>
          <w:w w:val="110"/>
          <w:lang w:val="cs-CZ"/>
        </w:rPr>
        <w:t>.</w:t>
      </w:r>
    </w:p>
    <w:bookmarkEnd w:id="75"/>
    <w:p w14:paraId="19DAB3FD" w14:textId="77777777" w:rsidR="00AD28FD" w:rsidRPr="004053FA" w:rsidRDefault="00AD28FD">
      <w:pPr>
        <w:spacing w:before="10" w:line="240" w:lineRule="exact"/>
        <w:rPr>
          <w:sz w:val="24"/>
          <w:szCs w:val="24"/>
          <w:lang w:val="cs-CZ"/>
        </w:rPr>
      </w:pPr>
    </w:p>
    <w:p w14:paraId="7637A043" w14:textId="3F0F86AA" w:rsidR="00AD28FD" w:rsidRPr="004053FA" w:rsidRDefault="005D718A">
      <w:pPr>
        <w:pStyle w:val="Zkladntext"/>
        <w:numPr>
          <w:ilvl w:val="3"/>
          <w:numId w:val="148"/>
        </w:numPr>
        <w:tabs>
          <w:tab w:val="left" w:pos="1533"/>
        </w:tabs>
        <w:ind w:left="1531" w:right="110" w:hanging="1416"/>
        <w:jc w:val="both"/>
        <w:rPr>
          <w:rStyle w:val="q4iawc"/>
          <w:lang w:val="cs-CZ"/>
        </w:rPr>
      </w:pPr>
      <w:bookmarkStart w:id="76" w:name="_Hlk115953358"/>
      <w:r w:rsidRPr="004053FA">
        <w:rPr>
          <w:rStyle w:val="q4iawc"/>
          <w:lang w:val="cs-CZ"/>
        </w:rPr>
        <w:t>Uzávěry opakovaně plnitelných tlakových nádob vyrobených před 1. červencem 2023, které nejsou označeny podle 6.2.2.11 nebo 6.2.3.9.8 platných od 1. ledna 2023, mohou být nadále používány</w:t>
      </w:r>
      <w:r w:rsidR="00660819" w:rsidRPr="004053FA">
        <w:rPr>
          <w:rStyle w:val="q4iawc"/>
          <w:lang w:val="cs-CZ"/>
        </w:rPr>
        <w:t>."</w:t>
      </w:r>
    </w:p>
    <w:bookmarkEnd w:id="76"/>
    <w:p w14:paraId="4F0C22C0" w14:textId="77777777" w:rsidR="00AD28FD" w:rsidRPr="004053FA" w:rsidRDefault="00AD28FD">
      <w:pPr>
        <w:spacing w:before="11" w:line="240" w:lineRule="exact"/>
        <w:rPr>
          <w:sz w:val="24"/>
          <w:szCs w:val="24"/>
          <w:lang w:val="cs-CZ"/>
        </w:rPr>
      </w:pPr>
    </w:p>
    <w:p w14:paraId="5AF26D5D" w14:textId="46F8161A" w:rsidR="00EB1646" w:rsidRPr="004053FA" w:rsidRDefault="00B85361">
      <w:pPr>
        <w:pStyle w:val="Zkladntext"/>
        <w:numPr>
          <w:ilvl w:val="3"/>
          <w:numId w:val="148"/>
        </w:numPr>
        <w:tabs>
          <w:tab w:val="left" w:pos="1533"/>
        </w:tabs>
        <w:ind w:left="1531" w:right="110" w:hanging="1416"/>
        <w:jc w:val="both"/>
        <w:rPr>
          <w:lang w:val="cs-CZ"/>
        </w:rPr>
      </w:pPr>
      <w:bookmarkStart w:id="77" w:name="_Hlk115953381"/>
      <w:r w:rsidRPr="004053FA">
        <w:rPr>
          <w:bCs/>
          <w:lang w:val="cs-CZ"/>
        </w:rPr>
        <w:t xml:space="preserve">Norma 14912:2005, na kterou se odkazuje v pokynu pro balení P200 (12) 3.4 v 4.1.4.1 platná do 31. prosince 2022, může být i nadále použita pro renovaci ventilu nebo </w:t>
      </w:r>
      <w:r w:rsidR="00897D3B" w:rsidRPr="004053FA">
        <w:rPr>
          <w:bCs/>
          <w:lang w:val="cs-CZ"/>
        </w:rPr>
        <w:t>prohlídku</w:t>
      </w:r>
      <w:r w:rsidRPr="004053FA">
        <w:rPr>
          <w:bCs/>
          <w:lang w:val="cs-CZ"/>
        </w:rPr>
        <w:t xml:space="preserve"> do 31.</w:t>
      </w:r>
      <w:r w:rsidR="00D21C3E" w:rsidRPr="004053FA">
        <w:rPr>
          <w:bCs/>
          <w:lang w:val="cs-CZ"/>
        </w:rPr>
        <w:t> </w:t>
      </w:r>
      <w:r w:rsidRPr="004053FA">
        <w:rPr>
          <w:bCs/>
          <w:lang w:val="cs-CZ"/>
        </w:rPr>
        <w:t>prosince 2024.</w:t>
      </w:r>
    </w:p>
    <w:p w14:paraId="09E76E42" w14:textId="77777777" w:rsidR="00AD28FD" w:rsidRPr="004053FA" w:rsidRDefault="00AD28FD">
      <w:pPr>
        <w:spacing w:before="11" w:line="240" w:lineRule="exact"/>
        <w:rPr>
          <w:sz w:val="24"/>
          <w:szCs w:val="24"/>
          <w:lang w:val="cs-CZ"/>
        </w:rPr>
      </w:pPr>
    </w:p>
    <w:p w14:paraId="362A58AF" w14:textId="2E678A85" w:rsidR="00EB1646" w:rsidRPr="004053FA" w:rsidRDefault="00B85361">
      <w:pPr>
        <w:pStyle w:val="Zkladntext"/>
        <w:numPr>
          <w:ilvl w:val="3"/>
          <w:numId w:val="148"/>
        </w:numPr>
        <w:tabs>
          <w:tab w:val="left" w:pos="1533"/>
        </w:tabs>
        <w:ind w:left="1532" w:hanging="1417"/>
        <w:rPr>
          <w:lang w:val="cs-CZ"/>
        </w:rPr>
      </w:pPr>
      <w:r w:rsidRPr="004053FA">
        <w:rPr>
          <w:bCs/>
          <w:lang w:val="cs-CZ"/>
        </w:rPr>
        <w:t xml:space="preserve">Norma EN ISO 22434:2011, na kterou se odkazuje v pokynu pro balení P200 (13) 3.4 v 4.1.4.1 platná do 31. prosince 2022, může být i nadále použita pro renovaci ventilu nebo </w:t>
      </w:r>
      <w:r w:rsidR="00897D3B" w:rsidRPr="004053FA">
        <w:rPr>
          <w:bCs/>
          <w:lang w:val="cs-CZ"/>
        </w:rPr>
        <w:t>prohlídku</w:t>
      </w:r>
      <w:r w:rsidRPr="004053FA">
        <w:rPr>
          <w:bCs/>
          <w:lang w:val="cs-CZ"/>
        </w:rPr>
        <w:t xml:space="preserve"> do 31. prosince 2024.</w:t>
      </w:r>
      <w:r w:rsidR="00EB1646" w:rsidRPr="004053FA">
        <w:rPr>
          <w:lang w:val="cs-CZ"/>
        </w:rPr>
        <w:t>"</w:t>
      </w:r>
    </w:p>
    <w:bookmarkEnd w:id="77"/>
    <w:p w14:paraId="4D6D14C9" w14:textId="77777777" w:rsidR="00AD28FD" w:rsidRPr="004053FA" w:rsidRDefault="00AD28FD">
      <w:pPr>
        <w:spacing w:before="11" w:line="240" w:lineRule="exact"/>
        <w:rPr>
          <w:sz w:val="24"/>
          <w:szCs w:val="24"/>
          <w:lang w:val="cs-CZ"/>
        </w:rPr>
      </w:pPr>
    </w:p>
    <w:p w14:paraId="6CC352BC" w14:textId="3296FC36" w:rsidR="00AD28FD" w:rsidRPr="004053FA" w:rsidRDefault="00660819">
      <w:pPr>
        <w:pStyle w:val="Zkladntext"/>
        <w:tabs>
          <w:tab w:val="left" w:pos="1532"/>
        </w:tabs>
        <w:spacing w:line="480" w:lineRule="auto"/>
        <w:ind w:left="115" w:right="5801"/>
        <w:rPr>
          <w:lang w:val="cs-CZ"/>
        </w:rPr>
      </w:pPr>
      <w:r w:rsidRPr="004053FA">
        <w:rPr>
          <w:spacing w:val="-1"/>
          <w:w w:val="110"/>
          <w:lang w:val="cs-CZ"/>
        </w:rPr>
        <w:t>1.6.3.3.3</w:t>
      </w:r>
      <w:r w:rsidRPr="004053FA">
        <w:rPr>
          <w:spacing w:val="-1"/>
          <w:w w:val="110"/>
          <w:lang w:val="cs-CZ"/>
        </w:rPr>
        <w:tab/>
      </w:r>
      <w:r w:rsidR="005D718A" w:rsidRPr="004053FA">
        <w:rPr>
          <w:rStyle w:val="q4iawc"/>
          <w:lang w:val="cs-CZ"/>
        </w:rPr>
        <w:t>Změnit následovně</w:t>
      </w:r>
      <w:r w:rsidRPr="004053FA">
        <w:rPr>
          <w:rStyle w:val="q4iawc"/>
          <w:lang w:val="cs-CZ"/>
        </w:rPr>
        <w:t xml:space="preserve">: </w:t>
      </w:r>
      <w:r w:rsidRPr="004053FA">
        <w:rPr>
          <w:spacing w:val="-2"/>
          <w:w w:val="110"/>
          <w:lang w:val="cs-CZ"/>
        </w:rPr>
        <w:t>"</w:t>
      </w:r>
      <w:r w:rsidRPr="004053FA">
        <w:rPr>
          <w:spacing w:val="-1"/>
          <w:w w:val="110"/>
          <w:lang w:val="cs-CZ"/>
        </w:rPr>
        <w:t>1.6.3.3.3</w:t>
      </w:r>
      <w:r w:rsidRPr="004053FA">
        <w:rPr>
          <w:spacing w:val="-1"/>
          <w:w w:val="110"/>
          <w:lang w:val="cs-CZ"/>
        </w:rPr>
        <w:tab/>
      </w:r>
      <w:r w:rsidRPr="004053FA">
        <w:rPr>
          <w:rStyle w:val="q4iawc"/>
          <w:lang w:val="cs-CZ"/>
        </w:rPr>
        <w:t>(</w:t>
      </w:r>
      <w:r w:rsidR="005D718A" w:rsidRPr="004053FA">
        <w:rPr>
          <w:rStyle w:val="q4iawc"/>
          <w:lang w:val="cs-CZ"/>
        </w:rPr>
        <w:t>Vypuštěno</w:t>
      </w:r>
      <w:r w:rsidRPr="004053FA">
        <w:rPr>
          <w:rStyle w:val="q4iawc"/>
          <w:lang w:val="cs-CZ"/>
        </w:rPr>
        <w:t>)".</w:t>
      </w:r>
    </w:p>
    <w:p w14:paraId="06FE0713" w14:textId="77777777" w:rsidR="0016584A" w:rsidRPr="004053FA" w:rsidRDefault="00660819">
      <w:pPr>
        <w:pStyle w:val="Zkladntext"/>
        <w:tabs>
          <w:tab w:val="left" w:pos="1533"/>
        </w:tabs>
        <w:spacing w:before="7" w:line="480" w:lineRule="auto"/>
        <w:ind w:left="115" w:right="5802"/>
        <w:rPr>
          <w:rStyle w:val="q4iawc"/>
          <w:lang w:val="cs-CZ"/>
        </w:rPr>
      </w:pPr>
      <w:r w:rsidRPr="004053FA">
        <w:rPr>
          <w:spacing w:val="-1"/>
          <w:w w:val="110"/>
          <w:lang w:val="cs-CZ"/>
        </w:rPr>
        <w:t>1.6.3.17</w:t>
      </w:r>
      <w:r w:rsidRPr="004053FA">
        <w:rPr>
          <w:spacing w:val="-1"/>
          <w:w w:val="110"/>
          <w:lang w:val="cs-CZ"/>
        </w:rPr>
        <w:tab/>
      </w:r>
      <w:r w:rsidR="005D718A" w:rsidRPr="004053FA">
        <w:rPr>
          <w:rStyle w:val="q4iawc"/>
          <w:lang w:val="cs-CZ"/>
        </w:rPr>
        <w:t>Změnit následovně</w:t>
      </w:r>
      <w:r w:rsidRPr="004053FA">
        <w:rPr>
          <w:rStyle w:val="q4iawc"/>
          <w:lang w:val="cs-CZ"/>
        </w:rPr>
        <w:t xml:space="preserve">: </w:t>
      </w:r>
    </w:p>
    <w:p w14:paraId="1C49EFD5" w14:textId="09C5DEB9" w:rsidR="00AD28FD" w:rsidRPr="004053FA" w:rsidRDefault="00660819">
      <w:pPr>
        <w:pStyle w:val="Zkladntext"/>
        <w:tabs>
          <w:tab w:val="left" w:pos="1533"/>
        </w:tabs>
        <w:spacing w:before="7" w:line="480" w:lineRule="auto"/>
        <w:ind w:left="115" w:right="5802"/>
        <w:rPr>
          <w:lang w:val="cs-CZ"/>
        </w:rPr>
      </w:pPr>
      <w:r w:rsidRPr="004053FA">
        <w:rPr>
          <w:rStyle w:val="q4iawc"/>
          <w:lang w:val="cs-CZ"/>
        </w:rPr>
        <w:t>"1.6.3.17</w:t>
      </w:r>
      <w:r w:rsidRPr="004053FA">
        <w:rPr>
          <w:rStyle w:val="q4iawc"/>
          <w:lang w:val="cs-CZ"/>
        </w:rPr>
        <w:tab/>
        <w:t>(</w:t>
      </w:r>
      <w:r w:rsidR="005D718A" w:rsidRPr="004053FA">
        <w:rPr>
          <w:rStyle w:val="q4iawc"/>
          <w:lang w:val="cs-CZ"/>
        </w:rPr>
        <w:t>Vypuštěno</w:t>
      </w:r>
      <w:r w:rsidRPr="004053FA">
        <w:rPr>
          <w:rStyle w:val="q4iawc"/>
          <w:lang w:val="cs-CZ"/>
        </w:rPr>
        <w:t>)".</w:t>
      </w:r>
    </w:p>
    <w:p w14:paraId="76442BE4" w14:textId="54854B3E" w:rsidR="00EB1646" w:rsidRPr="004053FA" w:rsidRDefault="00660819" w:rsidP="003904FE">
      <w:pPr>
        <w:pStyle w:val="Zkladntext"/>
        <w:tabs>
          <w:tab w:val="left" w:pos="1529"/>
        </w:tabs>
        <w:spacing w:before="110"/>
        <w:ind w:left="112"/>
        <w:rPr>
          <w:w w:val="110"/>
          <w:lang w:val="cs-CZ"/>
        </w:rPr>
      </w:pPr>
      <w:r w:rsidRPr="004053FA">
        <w:rPr>
          <w:spacing w:val="-1"/>
          <w:w w:val="110"/>
          <w:lang w:val="cs-CZ"/>
        </w:rPr>
        <w:t>1.6.3.53</w:t>
      </w:r>
      <w:r w:rsidRPr="004053FA">
        <w:rPr>
          <w:spacing w:val="-1"/>
          <w:w w:val="110"/>
          <w:lang w:val="cs-CZ"/>
        </w:rPr>
        <w:tab/>
      </w:r>
      <w:r w:rsidR="00EB1646" w:rsidRPr="004053FA">
        <w:rPr>
          <w:lang w:val="cs-CZ"/>
        </w:rPr>
        <w:t>Přečíslovat poznámku pod čarou 18 na poznámka pod čarou 25</w:t>
      </w:r>
    </w:p>
    <w:p w14:paraId="79CE5B0E" w14:textId="63E12D14" w:rsidR="00590788" w:rsidRPr="004053FA" w:rsidRDefault="00590788">
      <w:pPr>
        <w:pStyle w:val="Zkladntext"/>
        <w:tabs>
          <w:tab w:val="left" w:pos="1529"/>
        </w:tabs>
        <w:spacing w:before="110"/>
        <w:ind w:left="112"/>
        <w:rPr>
          <w:lang w:val="cs-CZ"/>
        </w:rPr>
      </w:pPr>
      <w:r w:rsidRPr="004053FA">
        <w:rPr>
          <w:w w:val="110"/>
          <w:lang w:val="cs-CZ"/>
        </w:rPr>
        <w:tab/>
      </w:r>
    </w:p>
    <w:p w14:paraId="0EB7FDD7" w14:textId="77777777" w:rsidR="00AD28FD" w:rsidRPr="004053FA" w:rsidRDefault="00AD28FD">
      <w:pPr>
        <w:spacing w:before="13" w:line="240" w:lineRule="exact"/>
        <w:rPr>
          <w:sz w:val="24"/>
          <w:szCs w:val="24"/>
          <w:lang w:val="cs-CZ"/>
        </w:rPr>
      </w:pPr>
    </w:p>
    <w:p w14:paraId="4391CDC3" w14:textId="7B3CDC6B" w:rsidR="00AD28FD" w:rsidRPr="004053FA" w:rsidRDefault="005D718A">
      <w:pPr>
        <w:pStyle w:val="Zkladntext"/>
        <w:numPr>
          <w:ilvl w:val="2"/>
          <w:numId w:val="147"/>
        </w:numPr>
        <w:tabs>
          <w:tab w:val="left" w:pos="1530"/>
        </w:tabs>
        <w:rPr>
          <w:lang w:val="cs-CZ"/>
        </w:rPr>
      </w:pPr>
      <w:r w:rsidRPr="004053FA">
        <w:rPr>
          <w:rFonts w:eastAsia="SimSun"/>
          <w:lang w:val="cs-CZ"/>
        </w:rPr>
        <w:t>Přidat následující nov</w:t>
      </w:r>
      <w:r w:rsidR="00B42E1F" w:rsidRPr="004053FA">
        <w:rPr>
          <w:rFonts w:eastAsia="SimSun"/>
          <w:lang w:val="cs-CZ"/>
        </w:rPr>
        <w:t>á přechodná</w:t>
      </w:r>
      <w:r w:rsidRPr="004053FA">
        <w:rPr>
          <w:rFonts w:eastAsia="SimSun"/>
          <w:lang w:val="cs-CZ"/>
        </w:rPr>
        <w:t xml:space="preserve"> ustanovení</w:t>
      </w:r>
      <w:r w:rsidR="00660819" w:rsidRPr="004053FA">
        <w:rPr>
          <w:spacing w:val="-2"/>
          <w:w w:val="110"/>
          <w:lang w:val="cs-CZ"/>
        </w:rPr>
        <w:t>:</w:t>
      </w:r>
    </w:p>
    <w:p w14:paraId="4B8F9592" w14:textId="77777777" w:rsidR="00AD28FD" w:rsidRPr="004053FA" w:rsidRDefault="00AD28FD">
      <w:pPr>
        <w:spacing w:before="13" w:line="240" w:lineRule="exact"/>
        <w:rPr>
          <w:sz w:val="24"/>
          <w:szCs w:val="24"/>
          <w:lang w:val="cs-CZ"/>
        </w:rPr>
      </w:pPr>
    </w:p>
    <w:p w14:paraId="5E69D2CF" w14:textId="27542271" w:rsidR="00AD28FD" w:rsidRPr="004053FA" w:rsidRDefault="00660819">
      <w:pPr>
        <w:pStyle w:val="Zkladntext"/>
        <w:ind w:right="111" w:hanging="1419"/>
        <w:jc w:val="both"/>
        <w:rPr>
          <w:lang w:val="cs-CZ"/>
        </w:rPr>
      </w:pPr>
      <w:r w:rsidRPr="004053FA">
        <w:rPr>
          <w:spacing w:val="-1"/>
          <w:w w:val="110"/>
          <w:lang w:val="cs-CZ"/>
        </w:rPr>
        <w:t>"</w:t>
      </w:r>
      <w:bookmarkStart w:id="78" w:name="_Hlk115953499"/>
      <w:r w:rsidRPr="004053FA">
        <w:rPr>
          <w:spacing w:val="-1"/>
          <w:w w:val="110"/>
          <w:lang w:val="cs-CZ"/>
        </w:rPr>
        <w:t>1.6.3.54</w:t>
      </w:r>
      <w:r w:rsidRPr="004053FA">
        <w:rPr>
          <w:spacing w:val="51"/>
          <w:w w:val="110"/>
          <w:lang w:val="cs-CZ"/>
        </w:rPr>
        <w:t xml:space="preserve"> </w:t>
      </w:r>
      <w:r w:rsidR="005C18FD" w:rsidRPr="004053FA">
        <w:rPr>
          <w:spacing w:val="51"/>
          <w:w w:val="110"/>
          <w:lang w:val="cs-CZ"/>
        </w:rPr>
        <w:tab/>
      </w:r>
      <w:r w:rsidR="00B42E1F" w:rsidRPr="004053FA">
        <w:rPr>
          <w:rStyle w:val="q4iawc"/>
          <w:lang w:val="cs-CZ"/>
        </w:rPr>
        <w:t>Postupy používané příslušným orgánem pro schvalování znalců provádějících činnosti týkající se cisternových vozů určených pro přepravu látek jiných než těch, pro které platí TA4 a TT9 v</w:t>
      </w:r>
      <w:r w:rsidR="00D21C3E" w:rsidRPr="004053FA">
        <w:rPr>
          <w:rStyle w:val="q4iawc"/>
          <w:lang w:val="cs-CZ"/>
        </w:rPr>
        <w:t> </w:t>
      </w:r>
      <w:r w:rsidR="00B42E1F" w:rsidRPr="004053FA">
        <w:rPr>
          <w:rStyle w:val="q4iawc"/>
          <w:lang w:val="cs-CZ"/>
        </w:rPr>
        <w:t>6.8.4, které splňují požadavky kapitoly 6.8</w:t>
      </w:r>
      <w:r w:rsidR="00B42E1F" w:rsidRPr="004053FA">
        <w:rPr>
          <w:rStyle w:val="viiyi"/>
          <w:lang w:val="cs-CZ"/>
        </w:rPr>
        <w:t xml:space="preserve"> </w:t>
      </w:r>
      <w:r w:rsidR="00B42E1F" w:rsidRPr="004053FA">
        <w:rPr>
          <w:rStyle w:val="q4iawc"/>
          <w:lang w:val="cs-CZ"/>
        </w:rPr>
        <w:t>platné do 31. prosince 2022, ale které nesplňují požadavky 1.8.6 platné pro inspekční organizace od 1. ledna 2023, lze nadále používat do 31.</w:t>
      </w:r>
      <w:r w:rsidR="00D21C3E" w:rsidRPr="004053FA">
        <w:rPr>
          <w:rStyle w:val="q4iawc"/>
          <w:lang w:val="cs-CZ"/>
        </w:rPr>
        <w:t> </w:t>
      </w:r>
      <w:r w:rsidR="00B42E1F" w:rsidRPr="004053FA">
        <w:rPr>
          <w:rStyle w:val="q4iawc"/>
          <w:lang w:val="cs-CZ"/>
        </w:rPr>
        <w:t>prosince 2032</w:t>
      </w:r>
      <w:r w:rsidRPr="004053FA">
        <w:rPr>
          <w:spacing w:val="-1"/>
          <w:w w:val="110"/>
          <w:lang w:val="cs-CZ"/>
        </w:rPr>
        <w:t>.</w:t>
      </w:r>
      <w:bookmarkEnd w:id="78"/>
    </w:p>
    <w:p w14:paraId="1CC94810" w14:textId="77777777" w:rsidR="00AD28FD" w:rsidRPr="004053FA" w:rsidRDefault="00AD28FD">
      <w:pPr>
        <w:spacing w:before="11" w:line="240" w:lineRule="exact"/>
        <w:rPr>
          <w:sz w:val="24"/>
          <w:szCs w:val="24"/>
          <w:lang w:val="cs-CZ"/>
        </w:rPr>
      </w:pPr>
    </w:p>
    <w:p w14:paraId="70DE40C3" w14:textId="09C281DF" w:rsidR="00AD28FD" w:rsidRPr="004053FA" w:rsidRDefault="00B52191">
      <w:pPr>
        <w:pStyle w:val="Zkladntext"/>
        <w:jc w:val="both"/>
        <w:rPr>
          <w:lang w:val="cs-CZ"/>
        </w:rPr>
      </w:pPr>
      <w:bookmarkStart w:id="79" w:name="_Hlk115953558"/>
      <w:bookmarkStart w:id="80" w:name="_Hlk115953538"/>
      <w:r w:rsidRPr="004053FA">
        <w:rPr>
          <w:rFonts w:eastAsia="SimSun"/>
          <w:b/>
          <w:bCs/>
          <w:iCs/>
          <w:lang w:val="cs-CZ"/>
        </w:rPr>
        <w:t>POZNÁMKA</w:t>
      </w:r>
      <w:r w:rsidR="00660819" w:rsidRPr="004053FA">
        <w:rPr>
          <w:spacing w:val="-1"/>
          <w:w w:val="110"/>
          <w:lang w:val="cs-CZ"/>
        </w:rPr>
        <w:t>:</w:t>
      </w:r>
      <w:r w:rsidR="00660819" w:rsidRPr="004053FA">
        <w:rPr>
          <w:w w:val="110"/>
          <w:lang w:val="cs-CZ"/>
        </w:rPr>
        <w:t xml:space="preserve"> </w:t>
      </w:r>
      <w:r w:rsidR="00B42E1F" w:rsidRPr="004053FA">
        <w:rPr>
          <w:rFonts w:eastAsia="SimSun"/>
          <w:i/>
          <w:iCs/>
          <w:lang w:val="cs-CZ" w:eastAsia="zh-CN"/>
        </w:rPr>
        <w:t>Termín „znalec“ byl nahrazen termínem „inspekční organizace</w:t>
      </w:r>
      <w:bookmarkEnd w:id="79"/>
      <w:r w:rsidR="00B42E1F" w:rsidRPr="004053FA">
        <w:rPr>
          <w:rFonts w:eastAsia="SimSun"/>
          <w:lang w:val="cs-CZ" w:eastAsia="zh-CN"/>
        </w:rPr>
        <w:t>.</w:t>
      </w:r>
    </w:p>
    <w:bookmarkEnd w:id="80"/>
    <w:p w14:paraId="19676676" w14:textId="77777777" w:rsidR="00AD28FD" w:rsidRPr="004053FA" w:rsidRDefault="00AD28FD">
      <w:pPr>
        <w:spacing w:before="13" w:line="240" w:lineRule="exact"/>
        <w:rPr>
          <w:sz w:val="24"/>
          <w:szCs w:val="24"/>
          <w:lang w:val="cs-CZ"/>
        </w:rPr>
      </w:pPr>
    </w:p>
    <w:p w14:paraId="2ED28CD1" w14:textId="655CE405" w:rsidR="00AD28FD" w:rsidRPr="004053FA" w:rsidRDefault="00570965">
      <w:pPr>
        <w:pStyle w:val="Zkladntext"/>
        <w:numPr>
          <w:ilvl w:val="3"/>
          <w:numId w:val="147"/>
        </w:numPr>
        <w:tabs>
          <w:tab w:val="left" w:pos="1533"/>
        </w:tabs>
        <w:ind w:right="111" w:hanging="1419"/>
        <w:jc w:val="both"/>
        <w:rPr>
          <w:lang w:val="cs-CZ"/>
        </w:rPr>
      </w:pPr>
      <w:bookmarkStart w:id="81" w:name="_Hlk115953590"/>
      <w:r w:rsidRPr="004053FA">
        <w:rPr>
          <w:rFonts w:eastAsia="SimSun"/>
          <w:lang w:val="cs-CZ" w:eastAsia="zh-CN"/>
        </w:rPr>
        <w:t>Osvědčení o schválení konstrukčního typu pro cisternové vozy určené pro přepravu jiných látek než těch, pro které platí TA4 a TT9 bodu 6.8.4, vydaná před 1. červencem 2023 podle kapitoly 6.8, která nejsou v souladu s 1.8.7 platným od 1. ledna 2023, mohou být nadále používána až do konce své platnosti</w:t>
      </w:r>
      <w:r w:rsidR="00660819" w:rsidRPr="004053FA">
        <w:rPr>
          <w:spacing w:val="-1"/>
          <w:w w:val="110"/>
          <w:lang w:val="cs-CZ"/>
        </w:rPr>
        <w:t>.</w:t>
      </w:r>
      <w:bookmarkEnd w:id="81"/>
    </w:p>
    <w:p w14:paraId="5E71007F" w14:textId="77777777" w:rsidR="00AD28FD" w:rsidRPr="004053FA" w:rsidRDefault="00AD28FD">
      <w:pPr>
        <w:spacing w:before="11" w:line="240" w:lineRule="exact"/>
        <w:rPr>
          <w:sz w:val="24"/>
          <w:szCs w:val="24"/>
          <w:lang w:val="cs-CZ"/>
        </w:rPr>
      </w:pPr>
    </w:p>
    <w:p w14:paraId="302CE86C" w14:textId="6426A3E6" w:rsidR="00AD28FD" w:rsidRPr="004053FA" w:rsidRDefault="00660819">
      <w:pPr>
        <w:pStyle w:val="Zkladntext"/>
        <w:numPr>
          <w:ilvl w:val="3"/>
          <w:numId w:val="147"/>
        </w:numPr>
        <w:tabs>
          <w:tab w:val="left" w:pos="1530"/>
        </w:tabs>
        <w:ind w:left="1529" w:hanging="1417"/>
        <w:rPr>
          <w:lang w:val="cs-CZ"/>
        </w:rPr>
      </w:pPr>
      <w:r w:rsidRPr="004053FA">
        <w:rPr>
          <w:spacing w:val="-2"/>
          <w:w w:val="115"/>
          <w:lang w:val="cs-CZ"/>
        </w:rPr>
        <w:t>(</w:t>
      </w:r>
      <w:r w:rsidR="005D718A" w:rsidRPr="004053FA">
        <w:rPr>
          <w:rFonts w:eastAsia="SimSun"/>
          <w:lang w:val="cs-CZ"/>
        </w:rPr>
        <w:t>Vyhrazeno</w:t>
      </w:r>
      <w:r w:rsidRPr="004053FA">
        <w:rPr>
          <w:spacing w:val="-2"/>
          <w:w w:val="115"/>
          <w:lang w:val="cs-CZ"/>
        </w:rPr>
        <w:t>)</w:t>
      </w:r>
    </w:p>
    <w:p w14:paraId="45DD3A5F" w14:textId="77777777" w:rsidR="00AD28FD" w:rsidRPr="004053FA" w:rsidRDefault="00AD28FD">
      <w:pPr>
        <w:spacing w:before="13" w:line="240" w:lineRule="exact"/>
        <w:rPr>
          <w:sz w:val="24"/>
          <w:szCs w:val="24"/>
          <w:lang w:val="cs-CZ"/>
        </w:rPr>
      </w:pPr>
    </w:p>
    <w:p w14:paraId="53151EC2" w14:textId="23063DAB" w:rsidR="00AD28FD" w:rsidRPr="004053FA" w:rsidRDefault="003F0C30">
      <w:pPr>
        <w:pStyle w:val="Zkladntext"/>
        <w:numPr>
          <w:ilvl w:val="3"/>
          <w:numId w:val="147"/>
        </w:numPr>
        <w:tabs>
          <w:tab w:val="left" w:pos="1533"/>
        </w:tabs>
        <w:ind w:right="115" w:hanging="1419"/>
        <w:jc w:val="both"/>
        <w:rPr>
          <w:lang w:val="cs-CZ"/>
        </w:rPr>
      </w:pPr>
      <w:bookmarkStart w:id="82" w:name="_Hlk115953715"/>
      <w:r w:rsidRPr="004053FA">
        <w:rPr>
          <w:rFonts w:eastAsia="SimSun"/>
          <w:lang w:val="cs-CZ" w:eastAsia="zh-CN"/>
        </w:rPr>
        <w:t xml:space="preserve">Cisternové vozy </w:t>
      </w:r>
      <w:r w:rsidRPr="004053FA">
        <w:rPr>
          <w:rFonts w:eastAsia="SimSun"/>
          <w:lang w:val="cs-CZ"/>
        </w:rPr>
        <w:t>vyrobené před 1. lednem 2024 v souladu s požadavky platnými do 31.</w:t>
      </w:r>
      <w:r w:rsidR="00D21C3E" w:rsidRPr="004053FA">
        <w:rPr>
          <w:rFonts w:eastAsia="SimSun"/>
          <w:lang w:val="cs-CZ"/>
        </w:rPr>
        <w:t> </w:t>
      </w:r>
      <w:r w:rsidRPr="004053FA">
        <w:rPr>
          <w:rFonts w:eastAsia="SimSun"/>
          <w:lang w:val="cs-CZ"/>
        </w:rPr>
        <w:t>prosince 2022, které však nesplňují požadavky platné od 1. ledna 2023, pokud jde o montáž pojistných ventilů v souladu s 6.8.3.2.9, mohou být nadále používány</w:t>
      </w:r>
      <w:r w:rsidR="00660819" w:rsidRPr="004053FA">
        <w:rPr>
          <w:w w:val="110"/>
          <w:lang w:val="cs-CZ"/>
        </w:rPr>
        <w:t>.</w:t>
      </w:r>
    </w:p>
    <w:p w14:paraId="6C49E6EB" w14:textId="77777777" w:rsidR="00AD28FD" w:rsidRPr="004053FA" w:rsidRDefault="00AD28FD">
      <w:pPr>
        <w:spacing w:before="11" w:line="240" w:lineRule="exact"/>
        <w:rPr>
          <w:sz w:val="24"/>
          <w:szCs w:val="24"/>
          <w:lang w:val="cs-CZ"/>
        </w:rPr>
      </w:pPr>
    </w:p>
    <w:p w14:paraId="10123328" w14:textId="5B31A742" w:rsidR="00B2457B" w:rsidRPr="004053FA" w:rsidRDefault="00B2457B">
      <w:pPr>
        <w:pStyle w:val="Zkladntext"/>
        <w:numPr>
          <w:ilvl w:val="3"/>
          <w:numId w:val="147"/>
        </w:numPr>
        <w:tabs>
          <w:tab w:val="left" w:pos="1533"/>
        </w:tabs>
        <w:ind w:right="110" w:hanging="1419"/>
        <w:jc w:val="both"/>
        <w:rPr>
          <w:lang w:val="cs-CZ"/>
        </w:rPr>
      </w:pPr>
      <w:r w:rsidRPr="004053FA">
        <w:rPr>
          <w:lang w:val="cs-CZ"/>
        </w:rPr>
        <w:t>Postupy použ</w:t>
      </w:r>
      <w:r w:rsidR="00612DAA" w:rsidRPr="004053FA">
        <w:rPr>
          <w:lang w:val="cs-CZ"/>
        </w:rPr>
        <w:t>ité</w:t>
      </w:r>
      <w:r w:rsidRPr="004053FA">
        <w:rPr>
          <w:lang w:val="cs-CZ"/>
        </w:rPr>
        <w:t xml:space="preserve"> příslušným orgánem pro schvalování </w:t>
      </w:r>
      <w:r w:rsidR="00612DAA" w:rsidRPr="004053FA">
        <w:rPr>
          <w:lang w:val="cs-CZ"/>
        </w:rPr>
        <w:t>znalců</w:t>
      </w:r>
      <w:r w:rsidRPr="004053FA">
        <w:rPr>
          <w:lang w:val="cs-CZ"/>
        </w:rPr>
        <w:t xml:space="preserve">, provádění </w:t>
      </w:r>
      <w:r w:rsidR="00612DAA" w:rsidRPr="004053FA">
        <w:rPr>
          <w:lang w:val="cs-CZ"/>
        </w:rPr>
        <w:t>prohlídek</w:t>
      </w:r>
      <w:r w:rsidRPr="004053FA">
        <w:rPr>
          <w:lang w:val="cs-CZ"/>
        </w:rPr>
        <w:t xml:space="preserve"> cisternových vozů a vzájemné uznávání těchto </w:t>
      </w:r>
      <w:r w:rsidR="00612DAA" w:rsidRPr="004053FA">
        <w:rPr>
          <w:lang w:val="cs-CZ"/>
        </w:rPr>
        <w:t>prohlídek</w:t>
      </w:r>
      <w:r w:rsidRPr="004053FA">
        <w:rPr>
          <w:lang w:val="cs-CZ"/>
        </w:rPr>
        <w:t xml:space="preserve"> v souladu s požadavky 6.8.2.4.6 platnými do 31. prosince 2022, které však nejsou v souladu s požadavky platnými od 1. ledna 2023, mohou být nadále používány do 31. prosince 2032.</w:t>
      </w:r>
    </w:p>
    <w:p w14:paraId="51233B7A" w14:textId="77777777" w:rsidR="00AD28FD" w:rsidRPr="004053FA" w:rsidRDefault="00AD28FD">
      <w:pPr>
        <w:spacing w:before="11" w:line="240" w:lineRule="exact"/>
        <w:rPr>
          <w:sz w:val="24"/>
          <w:szCs w:val="24"/>
          <w:lang w:val="cs-CZ"/>
        </w:rPr>
      </w:pPr>
    </w:p>
    <w:p w14:paraId="53E55E31" w14:textId="020549AC" w:rsidR="00AD28FD" w:rsidRPr="004053FA" w:rsidRDefault="005C18FD" w:rsidP="003C4A5A">
      <w:pPr>
        <w:pStyle w:val="Zkladntext"/>
        <w:ind w:left="1560" w:right="115" w:hanging="284"/>
        <w:jc w:val="both"/>
        <w:rPr>
          <w:lang w:val="cs-CZ"/>
        </w:rPr>
      </w:pPr>
      <w:r w:rsidRPr="004053FA">
        <w:rPr>
          <w:lang w:val="cs-CZ"/>
        </w:rPr>
        <w:t xml:space="preserve">   </w:t>
      </w:r>
      <w:r w:rsidR="00612DAA" w:rsidRPr="004053FA">
        <w:rPr>
          <w:lang w:val="cs-CZ"/>
        </w:rPr>
        <w:t xml:space="preserve"> </w:t>
      </w:r>
      <w:r w:rsidRPr="004053FA">
        <w:rPr>
          <w:lang w:val="cs-CZ"/>
        </w:rPr>
        <w:t xml:space="preserve"> </w:t>
      </w:r>
      <w:r w:rsidR="005D718A" w:rsidRPr="004053FA">
        <w:rPr>
          <w:b/>
          <w:bCs/>
          <w:lang w:val="cs-CZ"/>
        </w:rPr>
        <w:t>POZNÁMKA</w:t>
      </w:r>
      <w:r w:rsidRPr="004053FA">
        <w:rPr>
          <w:b/>
          <w:bCs/>
          <w:lang w:val="cs-CZ"/>
        </w:rPr>
        <w:t>:</w:t>
      </w:r>
      <w:r w:rsidR="00612DAA" w:rsidRPr="004053FA">
        <w:rPr>
          <w:lang w:val="cs-CZ"/>
        </w:rPr>
        <w:t xml:space="preserve"> </w:t>
      </w:r>
      <w:r w:rsidR="00B2457B" w:rsidRPr="004053FA">
        <w:rPr>
          <w:i/>
          <w:iCs/>
          <w:lang w:val="cs-CZ"/>
        </w:rPr>
        <w:t xml:space="preserve">Během tohoto období bude sekretariát OTIF nadále zveřejňovat seznam </w:t>
      </w:r>
      <w:r w:rsidR="009800D5" w:rsidRPr="004053FA">
        <w:rPr>
          <w:i/>
          <w:iCs/>
          <w:lang w:val="cs-CZ"/>
        </w:rPr>
        <w:t>schválených</w:t>
      </w:r>
      <w:r w:rsidR="00B2457B" w:rsidRPr="004053FA">
        <w:rPr>
          <w:i/>
          <w:iCs/>
          <w:lang w:val="cs-CZ"/>
        </w:rPr>
        <w:t xml:space="preserve"> </w:t>
      </w:r>
      <w:r w:rsidR="00612DAA" w:rsidRPr="004053FA">
        <w:rPr>
          <w:i/>
          <w:iCs/>
          <w:lang w:val="cs-CZ"/>
        </w:rPr>
        <w:t>znalců</w:t>
      </w:r>
      <w:r w:rsidR="00B2457B" w:rsidRPr="004053FA">
        <w:rPr>
          <w:i/>
          <w:iCs/>
          <w:lang w:val="cs-CZ"/>
        </w:rPr>
        <w:t xml:space="preserve"> pro provádění zkoušek a </w:t>
      </w:r>
      <w:r w:rsidR="00612DAA" w:rsidRPr="004053FA">
        <w:rPr>
          <w:i/>
          <w:iCs/>
          <w:lang w:val="cs-CZ"/>
        </w:rPr>
        <w:t>prohlídek</w:t>
      </w:r>
      <w:r w:rsidR="00B2457B" w:rsidRPr="004053FA">
        <w:rPr>
          <w:i/>
          <w:iCs/>
          <w:lang w:val="cs-CZ"/>
        </w:rPr>
        <w:t xml:space="preserve"> </w:t>
      </w:r>
      <w:r w:rsidR="00612DAA" w:rsidRPr="004053FA">
        <w:rPr>
          <w:i/>
          <w:iCs/>
          <w:lang w:val="cs-CZ"/>
        </w:rPr>
        <w:t xml:space="preserve">cisteren </w:t>
      </w:r>
      <w:r w:rsidR="00B2457B" w:rsidRPr="004053FA">
        <w:rPr>
          <w:i/>
          <w:iCs/>
          <w:lang w:val="cs-CZ"/>
        </w:rPr>
        <w:t>cisternových vozů v souladu s</w:t>
      </w:r>
      <w:r w:rsidR="00612DAA" w:rsidRPr="004053FA">
        <w:rPr>
          <w:i/>
          <w:iCs/>
          <w:lang w:val="cs-CZ"/>
        </w:rPr>
        <w:t> </w:t>
      </w:r>
      <w:r w:rsidR="00B2457B" w:rsidRPr="004053FA">
        <w:rPr>
          <w:i/>
          <w:iCs/>
          <w:lang w:val="cs-CZ"/>
        </w:rPr>
        <w:t>požadavky 6.8.2.4.6 platnými do 31. prosince 2022 odděleně od seznamu podle 1.8.6.2.4 platného od 1. ledna 2023</w:t>
      </w:r>
      <w:r w:rsidR="00B2457B" w:rsidRPr="004053FA">
        <w:rPr>
          <w:lang w:val="cs-CZ"/>
        </w:rPr>
        <w:t>.</w:t>
      </w:r>
    </w:p>
    <w:bookmarkEnd w:id="82"/>
    <w:p w14:paraId="765C1632" w14:textId="77777777" w:rsidR="00B2457B" w:rsidRPr="004053FA" w:rsidRDefault="00B2457B">
      <w:pPr>
        <w:spacing w:before="11" w:line="240" w:lineRule="exact"/>
        <w:rPr>
          <w:sz w:val="24"/>
          <w:szCs w:val="24"/>
          <w:lang w:val="cs-CZ"/>
        </w:rPr>
      </w:pPr>
    </w:p>
    <w:p w14:paraId="215B5578" w14:textId="5364E8A4" w:rsidR="00AD28FD" w:rsidRPr="004053FA" w:rsidRDefault="00570965">
      <w:pPr>
        <w:pStyle w:val="Zkladntext"/>
        <w:numPr>
          <w:ilvl w:val="3"/>
          <w:numId w:val="147"/>
        </w:numPr>
        <w:tabs>
          <w:tab w:val="left" w:pos="1530"/>
        </w:tabs>
        <w:ind w:left="1528" w:right="111" w:hanging="1416"/>
        <w:jc w:val="both"/>
        <w:rPr>
          <w:lang w:val="cs-CZ"/>
        </w:rPr>
      </w:pPr>
      <w:bookmarkStart w:id="83" w:name="_Hlk115953782"/>
      <w:r w:rsidRPr="004053FA">
        <w:rPr>
          <w:rFonts w:eastAsia="SimSun"/>
          <w:lang w:val="cs-CZ" w:eastAsia="zh-CN"/>
        </w:rPr>
        <w:t xml:space="preserve">Cisternové vozy </w:t>
      </w:r>
      <w:r w:rsidRPr="004053FA">
        <w:rPr>
          <w:rFonts w:eastAsia="SimSun"/>
          <w:lang w:val="cs-CZ"/>
        </w:rPr>
        <w:t xml:space="preserve">vyrobené před 1. červencem 2033 v souladu s požadavky platnými do 31. prosince 2022, které však nesplňují požadavky zvláštního ustanovení </w:t>
      </w:r>
      <w:r w:rsidRPr="004053FA">
        <w:rPr>
          <w:spacing w:val="1"/>
          <w:w w:val="110"/>
          <w:lang w:val="cs-CZ"/>
        </w:rPr>
        <w:t>TE</w:t>
      </w:r>
      <w:r w:rsidRPr="004053FA">
        <w:rPr>
          <w:spacing w:val="-2"/>
          <w:w w:val="110"/>
          <w:lang w:val="cs-CZ"/>
        </w:rPr>
        <w:t xml:space="preserve"> </w:t>
      </w:r>
      <w:r w:rsidRPr="004053FA">
        <w:rPr>
          <w:w w:val="110"/>
          <w:lang w:val="cs-CZ"/>
        </w:rPr>
        <w:t>26</w:t>
      </w:r>
      <w:r w:rsidRPr="004053FA">
        <w:rPr>
          <w:spacing w:val="-1"/>
          <w:w w:val="110"/>
          <w:lang w:val="cs-CZ"/>
        </w:rPr>
        <w:t xml:space="preserve"> </w:t>
      </w:r>
      <w:r w:rsidRPr="004053FA">
        <w:rPr>
          <w:spacing w:val="-2"/>
          <w:w w:val="110"/>
          <w:lang w:val="cs-CZ"/>
        </w:rPr>
        <w:t>v</w:t>
      </w:r>
      <w:r w:rsidRPr="004053FA">
        <w:rPr>
          <w:spacing w:val="7"/>
          <w:w w:val="110"/>
          <w:lang w:val="cs-CZ"/>
        </w:rPr>
        <w:t xml:space="preserve"> </w:t>
      </w:r>
      <w:r w:rsidRPr="004053FA">
        <w:rPr>
          <w:spacing w:val="-1"/>
          <w:w w:val="110"/>
          <w:lang w:val="cs-CZ"/>
        </w:rPr>
        <w:t>6.8.4</w:t>
      </w:r>
      <w:r w:rsidRPr="004053FA">
        <w:rPr>
          <w:spacing w:val="-2"/>
          <w:w w:val="110"/>
          <w:lang w:val="cs-CZ"/>
        </w:rPr>
        <w:t xml:space="preserve"> (</w:t>
      </w:r>
      <w:r w:rsidRPr="004053FA">
        <w:rPr>
          <w:spacing w:val="-1"/>
          <w:w w:val="110"/>
          <w:lang w:val="cs-CZ"/>
        </w:rPr>
        <w:t>b</w:t>
      </w:r>
      <w:r w:rsidRPr="004053FA">
        <w:rPr>
          <w:spacing w:val="-2"/>
          <w:w w:val="110"/>
          <w:lang w:val="cs-CZ"/>
        </w:rPr>
        <w:t>)</w:t>
      </w:r>
      <w:r w:rsidRPr="004053FA">
        <w:rPr>
          <w:spacing w:val="4"/>
          <w:w w:val="110"/>
          <w:lang w:val="cs-CZ"/>
        </w:rPr>
        <w:t xml:space="preserve"> </w:t>
      </w:r>
      <w:r w:rsidRPr="004053FA">
        <w:rPr>
          <w:rFonts w:eastAsia="SimSun"/>
          <w:lang w:val="cs-CZ"/>
        </w:rPr>
        <w:t>platné od 1. ledna 2023, mohou být nadále používány</w:t>
      </w:r>
      <w:r w:rsidR="00660819" w:rsidRPr="004053FA">
        <w:rPr>
          <w:spacing w:val="-1"/>
          <w:w w:val="110"/>
          <w:lang w:val="cs-CZ"/>
        </w:rPr>
        <w:t>.</w:t>
      </w:r>
    </w:p>
    <w:p w14:paraId="47EAA400" w14:textId="77777777" w:rsidR="00AD28FD" w:rsidRPr="004053FA" w:rsidRDefault="00AD28FD">
      <w:pPr>
        <w:spacing w:before="11" w:line="240" w:lineRule="exact"/>
        <w:rPr>
          <w:sz w:val="24"/>
          <w:szCs w:val="24"/>
          <w:lang w:val="cs-CZ"/>
        </w:rPr>
      </w:pPr>
    </w:p>
    <w:p w14:paraId="4A8D4E18" w14:textId="110FDE1F" w:rsidR="00B2457B" w:rsidRPr="004053FA" w:rsidRDefault="003C3288">
      <w:pPr>
        <w:pStyle w:val="Zkladntext"/>
        <w:numPr>
          <w:ilvl w:val="3"/>
          <w:numId w:val="147"/>
        </w:numPr>
        <w:tabs>
          <w:tab w:val="left" w:pos="1530"/>
        </w:tabs>
        <w:ind w:left="1529" w:hanging="1417"/>
        <w:jc w:val="both"/>
        <w:rPr>
          <w:lang w:val="cs-CZ"/>
        </w:rPr>
      </w:pPr>
      <w:r w:rsidRPr="004053FA">
        <w:rPr>
          <w:bCs/>
          <w:iCs/>
          <w:lang w:val="cs-CZ"/>
        </w:rPr>
        <w:t>Cisternové vozy</w:t>
      </w:r>
      <w:r w:rsidR="00B85361" w:rsidRPr="004053FA">
        <w:rPr>
          <w:bCs/>
          <w:iCs/>
          <w:lang w:val="cs-CZ"/>
        </w:rPr>
        <w:t xml:space="preserve">, které jsou již vybaveny pojistnými ventily splňujícími požadavky </w:t>
      </w:r>
      <w:r w:rsidR="00B85361" w:rsidRPr="004053FA">
        <w:rPr>
          <w:lang w:val="cs-CZ"/>
        </w:rPr>
        <w:t xml:space="preserve">6.8.3.2.9 platnými od 1. ledna 2023, </w:t>
      </w:r>
      <w:bookmarkStart w:id="84" w:name="_Hlk113271006"/>
      <w:r w:rsidR="00B85361" w:rsidRPr="004053FA">
        <w:rPr>
          <w:lang w:val="cs-CZ"/>
        </w:rPr>
        <w:t xml:space="preserve">nemusí </w:t>
      </w:r>
      <w:r w:rsidRPr="004053FA">
        <w:rPr>
          <w:lang w:val="cs-CZ"/>
        </w:rPr>
        <w:t xml:space="preserve">být opatřeny značkami </w:t>
      </w:r>
      <w:r w:rsidR="00B85361" w:rsidRPr="004053FA">
        <w:rPr>
          <w:lang w:val="cs-CZ"/>
        </w:rPr>
        <w:t>v</w:t>
      </w:r>
      <w:r w:rsidRPr="004053FA">
        <w:rPr>
          <w:lang w:val="cs-CZ"/>
        </w:rPr>
        <w:t> </w:t>
      </w:r>
      <w:r w:rsidR="00B85361" w:rsidRPr="004053FA">
        <w:rPr>
          <w:lang w:val="cs-CZ"/>
        </w:rPr>
        <w:t>souladu</w:t>
      </w:r>
      <w:r w:rsidRPr="004053FA">
        <w:rPr>
          <w:lang w:val="cs-CZ"/>
        </w:rPr>
        <w:t xml:space="preserve"> s</w:t>
      </w:r>
      <w:r w:rsidR="00B85361" w:rsidRPr="004053FA">
        <w:rPr>
          <w:lang w:val="cs-CZ"/>
        </w:rPr>
        <w:t xml:space="preserve"> 6.8.3.2.9.6 do </w:t>
      </w:r>
      <w:r w:rsidRPr="004053FA">
        <w:rPr>
          <w:lang w:val="cs-CZ"/>
        </w:rPr>
        <w:t>příští</w:t>
      </w:r>
      <w:bookmarkEnd w:id="84"/>
      <w:r w:rsidR="00B85361" w:rsidRPr="004053FA">
        <w:rPr>
          <w:lang w:val="cs-CZ"/>
        </w:rPr>
        <w:t xml:space="preserve"> mezi</w:t>
      </w:r>
      <w:r w:rsidR="00D21C3E" w:rsidRPr="004053FA">
        <w:rPr>
          <w:lang w:val="cs-CZ"/>
        </w:rPr>
        <w:t>dobé</w:t>
      </w:r>
      <w:r w:rsidR="00B85361" w:rsidRPr="004053FA">
        <w:rPr>
          <w:lang w:val="cs-CZ"/>
        </w:rPr>
        <w:t xml:space="preserve"> nebo periodické </w:t>
      </w:r>
      <w:r w:rsidRPr="004053FA">
        <w:rPr>
          <w:lang w:val="cs-CZ"/>
        </w:rPr>
        <w:t>prohlídky</w:t>
      </w:r>
      <w:r w:rsidR="00B85361" w:rsidRPr="004053FA">
        <w:rPr>
          <w:lang w:val="cs-CZ"/>
        </w:rPr>
        <w:t xml:space="preserve"> po </w:t>
      </w:r>
      <w:r w:rsidR="00B85361" w:rsidRPr="004053FA">
        <w:rPr>
          <w:bCs/>
          <w:lang w:val="cs-CZ"/>
        </w:rPr>
        <w:t>31. prosinci 2023.</w:t>
      </w:r>
      <w:r w:rsidR="00B2457B" w:rsidRPr="004053FA">
        <w:rPr>
          <w:lang w:val="cs-CZ"/>
        </w:rPr>
        <w:t>"</w:t>
      </w:r>
    </w:p>
    <w:bookmarkEnd w:id="83"/>
    <w:p w14:paraId="027171E4" w14:textId="77777777" w:rsidR="00AD28FD" w:rsidRPr="004053FA" w:rsidRDefault="00AD28FD">
      <w:pPr>
        <w:spacing w:before="11" w:line="240" w:lineRule="exact"/>
        <w:rPr>
          <w:sz w:val="24"/>
          <w:szCs w:val="24"/>
          <w:lang w:val="cs-CZ"/>
        </w:rPr>
      </w:pPr>
    </w:p>
    <w:p w14:paraId="5971980F" w14:textId="77777777" w:rsidR="0016584A" w:rsidRPr="004053FA" w:rsidRDefault="00660819">
      <w:pPr>
        <w:pStyle w:val="Zkladntext"/>
        <w:tabs>
          <w:tab w:val="left" w:pos="1531"/>
        </w:tabs>
        <w:spacing w:line="478" w:lineRule="auto"/>
        <w:ind w:left="112" w:right="5805"/>
        <w:rPr>
          <w:rFonts w:eastAsia="SimSun"/>
          <w:lang w:val="cs-CZ"/>
        </w:rPr>
      </w:pPr>
      <w:r w:rsidRPr="004053FA">
        <w:rPr>
          <w:spacing w:val="-1"/>
          <w:w w:val="110"/>
          <w:lang w:val="cs-CZ"/>
        </w:rPr>
        <w:t>1.6.4.32</w:t>
      </w:r>
      <w:r w:rsidRPr="004053FA">
        <w:rPr>
          <w:spacing w:val="-1"/>
          <w:w w:val="110"/>
          <w:lang w:val="cs-CZ"/>
        </w:rPr>
        <w:tab/>
      </w:r>
      <w:r w:rsidR="003F0C30" w:rsidRPr="004053FA">
        <w:rPr>
          <w:rFonts w:eastAsia="SimSun"/>
          <w:lang w:val="cs-CZ"/>
        </w:rPr>
        <w:t>Změnit následovně</w:t>
      </w:r>
      <w:r w:rsidRPr="004053FA">
        <w:rPr>
          <w:rFonts w:eastAsia="SimSun"/>
          <w:lang w:val="cs-CZ"/>
        </w:rPr>
        <w:t xml:space="preserve">: </w:t>
      </w:r>
    </w:p>
    <w:p w14:paraId="552AF38C" w14:textId="706B24D9" w:rsidR="00AD28FD" w:rsidRPr="004053FA" w:rsidRDefault="00660819">
      <w:pPr>
        <w:pStyle w:val="Zkladntext"/>
        <w:tabs>
          <w:tab w:val="left" w:pos="1531"/>
        </w:tabs>
        <w:spacing w:line="478" w:lineRule="auto"/>
        <w:ind w:left="112" w:right="5805"/>
        <w:rPr>
          <w:lang w:val="cs-CZ"/>
        </w:rPr>
      </w:pPr>
      <w:r w:rsidRPr="004053FA">
        <w:rPr>
          <w:rFonts w:eastAsia="SimSun"/>
          <w:lang w:val="cs-CZ"/>
        </w:rPr>
        <w:t>"1.6.4.32</w:t>
      </w:r>
      <w:r w:rsidRPr="004053FA">
        <w:rPr>
          <w:rFonts w:eastAsia="SimSun"/>
          <w:lang w:val="cs-CZ"/>
        </w:rPr>
        <w:tab/>
        <w:t>(</w:t>
      </w:r>
      <w:r w:rsidR="005D718A" w:rsidRPr="004053FA">
        <w:rPr>
          <w:rFonts w:eastAsia="SimSun"/>
          <w:lang w:val="cs-CZ"/>
        </w:rPr>
        <w:t>Vypuštěno</w:t>
      </w:r>
      <w:r w:rsidRPr="004053FA">
        <w:rPr>
          <w:rFonts w:eastAsia="SimSun"/>
          <w:lang w:val="cs-CZ"/>
        </w:rPr>
        <w:t>)".</w:t>
      </w:r>
    </w:p>
    <w:p w14:paraId="10FEC2C5" w14:textId="75E361C5" w:rsidR="003C4A5A" w:rsidRPr="004053FA" w:rsidRDefault="00660819" w:rsidP="003C4A5A">
      <w:pPr>
        <w:pStyle w:val="Zkladntext"/>
        <w:tabs>
          <w:tab w:val="left" w:pos="1532"/>
        </w:tabs>
        <w:spacing w:before="11" w:line="480" w:lineRule="auto"/>
        <w:ind w:right="768" w:hanging="1419"/>
        <w:rPr>
          <w:lang w:val="cs-CZ"/>
        </w:rPr>
      </w:pPr>
      <w:r w:rsidRPr="004053FA">
        <w:rPr>
          <w:spacing w:val="-1"/>
          <w:w w:val="110"/>
          <w:lang w:val="cs-CZ"/>
        </w:rPr>
        <w:t>1.6.4.55</w:t>
      </w:r>
      <w:r w:rsidRPr="004053FA">
        <w:rPr>
          <w:spacing w:val="-1"/>
          <w:w w:val="110"/>
          <w:lang w:val="cs-CZ"/>
        </w:rPr>
        <w:tab/>
      </w:r>
      <w:r w:rsidRPr="004053FA">
        <w:rPr>
          <w:spacing w:val="-1"/>
          <w:w w:val="110"/>
          <w:lang w:val="cs-CZ"/>
        </w:rPr>
        <w:tab/>
      </w:r>
      <w:r w:rsidR="00E93DE7" w:rsidRPr="004053FA">
        <w:rPr>
          <w:lang w:val="cs-CZ"/>
        </w:rPr>
        <w:t xml:space="preserve">Za "6.9.6.1" vložit odkaz na novou poznámku pod čarou č. 26, která zní: </w:t>
      </w:r>
    </w:p>
    <w:p w14:paraId="6BCE12C8" w14:textId="5209D19B" w:rsidR="00AD28FD" w:rsidRPr="004053FA" w:rsidRDefault="003C4A5A">
      <w:pPr>
        <w:pStyle w:val="Zkladntext"/>
        <w:tabs>
          <w:tab w:val="left" w:pos="1532"/>
        </w:tabs>
        <w:spacing w:before="11" w:line="480" w:lineRule="auto"/>
        <w:ind w:right="768" w:hanging="1419"/>
        <w:rPr>
          <w:lang w:val="cs-CZ"/>
        </w:rPr>
      </w:pPr>
      <w:r w:rsidRPr="004053FA">
        <w:rPr>
          <w:lang w:val="cs-CZ"/>
        </w:rPr>
        <w:tab/>
      </w:r>
      <w:r w:rsidR="00E93DE7" w:rsidRPr="004053FA">
        <w:rPr>
          <w:lang w:val="cs-CZ"/>
        </w:rPr>
        <w:t>"</w:t>
      </w:r>
      <w:r w:rsidR="00E93DE7" w:rsidRPr="004053FA">
        <w:rPr>
          <w:vertAlign w:val="superscript"/>
          <w:lang w:val="cs-CZ"/>
        </w:rPr>
        <w:t>26</w:t>
      </w:r>
      <w:r w:rsidR="00E93DE7" w:rsidRPr="004053FA">
        <w:rPr>
          <w:lang w:val="cs-CZ"/>
        </w:rPr>
        <w:t xml:space="preserve"> </w:t>
      </w:r>
      <w:bookmarkStart w:id="85" w:name="_Hlk115954086"/>
      <w:r w:rsidR="006E50D8" w:rsidRPr="004053FA">
        <w:rPr>
          <w:lang w:val="cs-CZ"/>
        </w:rPr>
        <w:t>V</w:t>
      </w:r>
      <w:r w:rsidR="00E93DE7" w:rsidRPr="004053FA">
        <w:rPr>
          <w:lang w:val="cs-CZ"/>
        </w:rPr>
        <w:t>ydání RID platné od 1. ledna 2021 do 31. prosince 2022.</w:t>
      </w:r>
      <w:bookmarkEnd w:id="85"/>
      <w:r w:rsidR="00E93DE7" w:rsidRPr="004053FA">
        <w:rPr>
          <w:lang w:val="cs-CZ"/>
        </w:rPr>
        <w:t>".</w:t>
      </w:r>
    </w:p>
    <w:p w14:paraId="0F5FB2E1" w14:textId="17157BC3" w:rsidR="00AD28FD" w:rsidRPr="004053FA" w:rsidRDefault="003F0C30">
      <w:pPr>
        <w:pStyle w:val="Zkladntext"/>
        <w:numPr>
          <w:ilvl w:val="2"/>
          <w:numId w:val="146"/>
        </w:numPr>
        <w:tabs>
          <w:tab w:val="left" w:pos="1532"/>
        </w:tabs>
        <w:spacing w:before="110"/>
        <w:rPr>
          <w:lang w:val="cs-CZ"/>
        </w:rPr>
      </w:pPr>
      <w:r w:rsidRPr="004053FA">
        <w:rPr>
          <w:rFonts w:eastAsia="SimSun"/>
          <w:lang w:val="cs-CZ"/>
        </w:rPr>
        <w:t>Přidat následující nová přechodná ustanovení</w:t>
      </w:r>
      <w:r w:rsidR="00660819" w:rsidRPr="004053FA">
        <w:rPr>
          <w:spacing w:val="-2"/>
          <w:w w:val="110"/>
          <w:lang w:val="cs-CZ"/>
        </w:rPr>
        <w:t>:</w:t>
      </w:r>
    </w:p>
    <w:p w14:paraId="655E1224" w14:textId="77777777" w:rsidR="00AD28FD" w:rsidRPr="004053FA" w:rsidRDefault="00AD28FD">
      <w:pPr>
        <w:spacing w:before="13" w:line="240" w:lineRule="exact"/>
        <w:rPr>
          <w:sz w:val="24"/>
          <w:szCs w:val="24"/>
          <w:lang w:val="cs-CZ"/>
        </w:rPr>
      </w:pPr>
    </w:p>
    <w:p w14:paraId="64EAD5F4" w14:textId="580A9051" w:rsidR="00AD28FD" w:rsidRPr="004053FA" w:rsidRDefault="00660819">
      <w:pPr>
        <w:pStyle w:val="Zkladntext"/>
        <w:spacing w:line="241" w:lineRule="auto"/>
        <w:ind w:right="113" w:hanging="1419"/>
        <w:jc w:val="both"/>
        <w:rPr>
          <w:lang w:val="cs-CZ"/>
        </w:rPr>
      </w:pPr>
      <w:r w:rsidRPr="004053FA">
        <w:rPr>
          <w:spacing w:val="-2"/>
          <w:w w:val="110"/>
          <w:lang w:val="cs-CZ"/>
        </w:rPr>
        <w:t>"</w:t>
      </w:r>
      <w:r w:rsidRPr="004053FA">
        <w:rPr>
          <w:spacing w:val="-1"/>
          <w:w w:val="110"/>
          <w:lang w:val="cs-CZ"/>
        </w:rPr>
        <w:t>1.6.4.56</w:t>
      </w:r>
      <w:r w:rsidRPr="004053FA">
        <w:rPr>
          <w:w w:val="110"/>
          <w:lang w:val="cs-CZ"/>
        </w:rPr>
        <w:t xml:space="preserve"> </w:t>
      </w:r>
      <w:r w:rsidRPr="004053FA">
        <w:rPr>
          <w:spacing w:val="19"/>
          <w:w w:val="110"/>
          <w:lang w:val="cs-CZ"/>
        </w:rPr>
        <w:t xml:space="preserve"> </w:t>
      </w:r>
      <w:r w:rsidR="00F903EA" w:rsidRPr="004053FA">
        <w:rPr>
          <w:spacing w:val="19"/>
          <w:w w:val="110"/>
          <w:lang w:val="cs-CZ"/>
        </w:rPr>
        <w:tab/>
      </w:r>
      <w:bookmarkStart w:id="86" w:name="_Hlk115954178"/>
      <w:r w:rsidR="003F0C30" w:rsidRPr="004053FA">
        <w:rPr>
          <w:rStyle w:val="q4iawc"/>
          <w:lang w:val="cs-CZ"/>
        </w:rPr>
        <w:t>Cisternové kontejnery, které nesplňují požadavky 6.8.3.4.6 (b) platné od 1. ledna 2023, mohou být nadále používány, pokud se mezi</w:t>
      </w:r>
      <w:r w:rsidR="00663C63" w:rsidRPr="004053FA">
        <w:rPr>
          <w:rStyle w:val="q4iawc"/>
          <w:lang w:val="cs-CZ"/>
        </w:rPr>
        <w:t>dobá</w:t>
      </w:r>
      <w:r w:rsidR="003F0C30" w:rsidRPr="004053FA">
        <w:rPr>
          <w:rStyle w:val="q4iawc"/>
          <w:lang w:val="cs-CZ"/>
        </w:rPr>
        <w:t xml:space="preserve"> prohlídka uskuteční alespoň šest let po každé periodické prohlídce provedené po 1. červenci 2023</w:t>
      </w:r>
      <w:bookmarkEnd w:id="86"/>
      <w:r w:rsidRPr="004053FA">
        <w:rPr>
          <w:spacing w:val="-1"/>
          <w:w w:val="110"/>
          <w:lang w:val="cs-CZ"/>
        </w:rPr>
        <w:t>.</w:t>
      </w:r>
    </w:p>
    <w:p w14:paraId="201EDA8B" w14:textId="77777777" w:rsidR="00AD28FD" w:rsidRPr="004053FA" w:rsidRDefault="00AD28FD">
      <w:pPr>
        <w:spacing w:before="10" w:line="240" w:lineRule="exact"/>
        <w:rPr>
          <w:sz w:val="24"/>
          <w:szCs w:val="24"/>
          <w:lang w:val="cs-CZ"/>
        </w:rPr>
      </w:pPr>
    </w:p>
    <w:p w14:paraId="5AB2C55C" w14:textId="7034DA7F" w:rsidR="00AD28FD" w:rsidRPr="004053FA" w:rsidRDefault="006D6CAD">
      <w:pPr>
        <w:pStyle w:val="Zkladntext"/>
        <w:numPr>
          <w:ilvl w:val="3"/>
          <w:numId w:val="146"/>
        </w:numPr>
        <w:tabs>
          <w:tab w:val="left" w:pos="1533"/>
        </w:tabs>
        <w:ind w:right="110" w:hanging="1419"/>
        <w:jc w:val="both"/>
        <w:rPr>
          <w:lang w:val="cs-CZ"/>
        </w:rPr>
      </w:pPr>
      <w:bookmarkStart w:id="87" w:name="_Hlk115954206"/>
      <w:r w:rsidRPr="004053FA">
        <w:rPr>
          <w:rFonts w:eastAsia="SimSun"/>
          <w:lang w:val="cs-CZ" w:eastAsia="zh-CN"/>
        </w:rPr>
        <w:t xml:space="preserve">S výjimkou 6.8.1.5, druhý odstavec, druhá odrážka, mohou být postupy používané příslušným orgánem pro schvalování </w:t>
      </w:r>
      <w:r w:rsidRPr="004053FA">
        <w:rPr>
          <w:rStyle w:val="q4iawc"/>
          <w:lang w:val="cs-CZ"/>
        </w:rPr>
        <w:t>znalců</w:t>
      </w:r>
      <w:r w:rsidRPr="004053FA">
        <w:rPr>
          <w:rFonts w:eastAsia="SimSun"/>
          <w:lang w:val="cs-CZ" w:eastAsia="zh-CN"/>
        </w:rPr>
        <w:t xml:space="preserve"> provádějících činnosti týkající se cisternových kontejnerů určených k přepravě jiných látek než těch, pro které platí TA4 a TT9 v 6.8.4, které odpovídají požadavkům kapitoly 6.8 platným do 31. prosince 2022, ale které neodpovídají požadavkům 1.8.6 platným pro inspekční organizace od 1. ledna 2023, nadále používány do 31. prosince </w:t>
      </w:r>
      <w:r w:rsidRPr="004053FA">
        <w:rPr>
          <w:rFonts w:eastAsia="SimSun"/>
          <w:lang w:val="cs-CZ" w:eastAsia="zh-CN"/>
        </w:rPr>
        <w:lastRenderedPageBreak/>
        <w:t>2032</w:t>
      </w:r>
      <w:r w:rsidR="00660819" w:rsidRPr="004053FA">
        <w:rPr>
          <w:spacing w:val="-1"/>
          <w:w w:val="110"/>
          <w:lang w:val="cs-CZ"/>
        </w:rPr>
        <w:t>.</w:t>
      </w:r>
    </w:p>
    <w:p w14:paraId="174A4379" w14:textId="77777777" w:rsidR="00AD28FD" w:rsidRPr="004053FA" w:rsidRDefault="00AD28FD">
      <w:pPr>
        <w:spacing w:before="11" w:line="240" w:lineRule="exact"/>
        <w:rPr>
          <w:sz w:val="24"/>
          <w:szCs w:val="24"/>
          <w:lang w:val="cs-CZ"/>
        </w:rPr>
      </w:pPr>
    </w:p>
    <w:p w14:paraId="170B45C3" w14:textId="68603242" w:rsidR="00AD28FD" w:rsidRPr="004053FA" w:rsidRDefault="00B52191">
      <w:pPr>
        <w:pStyle w:val="Zkladntext"/>
        <w:jc w:val="both"/>
        <w:rPr>
          <w:lang w:val="cs-CZ"/>
        </w:rPr>
      </w:pPr>
      <w:r w:rsidRPr="004053FA">
        <w:rPr>
          <w:rFonts w:eastAsia="SimSun"/>
          <w:b/>
          <w:bCs/>
          <w:iCs/>
          <w:lang w:val="cs-CZ"/>
        </w:rPr>
        <w:t>POZNÁMKA</w:t>
      </w:r>
      <w:r w:rsidR="00660819" w:rsidRPr="004053FA">
        <w:rPr>
          <w:spacing w:val="-1"/>
          <w:w w:val="110"/>
          <w:lang w:val="cs-CZ"/>
        </w:rPr>
        <w:t>:</w:t>
      </w:r>
      <w:r w:rsidR="00E93DE7" w:rsidRPr="004053FA">
        <w:rPr>
          <w:spacing w:val="-1"/>
          <w:w w:val="110"/>
          <w:lang w:val="cs-CZ"/>
        </w:rPr>
        <w:t xml:space="preserve"> </w:t>
      </w:r>
      <w:r w:rsidR="00451A48" w:rsidRPr="004053FA">
        <w:rPr>
          <w:rFonts w:eastAsia="SimSun"/>
          <w:i/>
          <w:iCs/>
          <w:lang w:val="cs-CZ" w:eastAsia="zh-CN"/>
        </w:rPr>
        <w:t>Termín „znalec“ byl nahrazen termínem „</w:t>
      </w:r>
      <w:r w:rsidR="00451A48" w:rsidRPr="004053FA">
        <w:rPr>
          <w:rStyle w:val="q4iawc"/>
          <w:i/>
          <w:iCs/>
          <w:lang w:val="cs-CZ"/>
        </w:rPr>
        <w:t>inspekční organizace</w:t>
      </w:r>
      <w:r w:rsidR="00451A48" w:rsidRPr="004053FA">
        <w:rPr>
          <w:rFonts w:eastAsia="SimSun"/>
          <w:iCs/>
          <w:lang w:val="cs-CZ" w:eastAsia="zh-CN"/>
        </w:rPr>
        <w:t>.“</w:t>
      </w:r>
    </w:p>
    <w:p w14:paraId="26800449" w14:textId="77777777" w:rsidR="00AD28FD" w:rsidRPr="004053FA" w:rsidRDefault="00AD28FD">
      <w:pPr>
        <w:spacing w:before="13" w:line="240" w:lineRule="exact"/>
        <w:rPr>
          <w:sz w:val="24"/>
          <w:szCs w:val="24"/>
          <w:lang w:val="cs-CZ"/>
        </w:rPr>
      </w:pPr>
    </w:p>
    <w:p w14:paraId="18313213" w14:textId="590C479A" w:rsidR="00AD28FD" w:rsidRPr="004053FA" w:rsidRDefault="0021351F">
      <w:pPr>
        <w:pStyle w:val="Zkladntext"/>
        <w:numPr>
          <w:ilvl w:val="3"/>
          <w:numId w:val="146"/>
        </w:numPr>
        <w:tabs>
          <w:tab w:val="left" w:pos="1533"/>
        </w:tabs>
        <w:ind w:right="111" w:hanging="1419"/>
        <w:jc w:val="both"/>
        <w:rPr>
          <w:lang w:val="cs-CZ"/>
        </w:rPr>
      </w:pPr>
      <w:r w:rsidRPr="004053FA">
        <w:rPr>
          <w:rFonts w:eastAsia="SimSun"/>
          <w:lang w:val="cs-CZ" w:eastAsia="zh-CN"/>
        </w:rPr>
        <w:t>Osvědčení o schválení konstrukčního typu pro cisternové kontejnery určené k přepravě jiných látek než těch, pro které platí TA4 a TT9 v 6.8.4, vydaná před 1. červencem 2023 v souladu s</w:t>
      </w:r>
      <w:r w:rsidR="005A2BB0" w:rsidRPr="004053FA">
        <w:rPr>
          <w:rFonts w:eastAsia="SimSun"/>
          <w:lang w:val="cs-CZ" w:eastAsia="zh-CN"/>
        </w:rPr>
        <w:t> </w:t>
      </w:r>
      <w:r w:rsidRPr="004053FA">
        <w:rPr>
          <w:rFonts w:eastAsia="SimSun"/>
          <w:lang w:val="cs-CZ" w:eastAsia="zh-CN"/>
        </w:rPr>
        <w:t xml:space="preserve">kapitolou 6.8, která však nejsou v souladu s 1.8.7 </w:t>
      </w:r>
      <w:r w:rsidR="005A2BB0" w:rsidRPr="004053FA">
        <w:rPr>
          <w:rFonts w:eastAsia="SimSun"/>
          <w:lang w:val="cs-CZ" w:eastAsia="zh-CN"/>
        </w:rPr>
        <w:t>platným</w:t>
      </w:r>
      <w:r w:rsidRPr="004053FA">
        <w:rPr>
          <w:rFonts w:eastAsia="SimSun"/>
          <w:lang w:val="cs-CZ" w:eastAsia="zh-CN"/>
        </w:rPr>
        <w:t xml:space="preserve"> od 1. ledna 2023, mohou být nadále používána až do konce jejich platnosti</w:t>
      </w:r>
      <w:r w:rsidR="00660819" w:rsidRPr="004053FA">
        <w:rPr>
          <w:spacing w:val="-1"/>
          <w:w w:val="110"/>
          <w:lang w:val="cs-CZ"/>
        </w:rPr>
        <w:t>.</w:t>
      </w:r>
    </w:p>
    <w:bookmarkEnd w:id="87"/>
    <w:p w14:paraId="325AB64E" w14:textId="77777777" w:rsidR="00AD28FD" w:rsidRPr="004053FA" w:rsidRDefault="00AD28FD">
      <w:pPr>
        <w:spacing w:before="11" w:line="240" w:lineRule="exact"/>
        <w:rPr>
          <w:sz w:val="24"/>
          <w:szCs w:val="24"/>
          <w:lang w:val="cs-CZ"/>
        </w:rPr>
      </w:pPr>
    </w:p>
    <w:p w14:paraId="5D10990A" w14:textId="3DDFFDAB" w:rsidR="00AD28FD" w:rsidRPr="004053FA" w:rsidRDefault="00C617AF">
      <w:pPr>
        <w:pStyle w:val="Zkladntext"/>
        <w:numPr>
          <w:ilvl w:val="3"/>
          <w:numId w:val="146"/>
        </w:numPr>
        <w:tabs>
          <w:tab w:val="left" w:pos="1533"/>
        </w:tabs>
        <w:ind w:right="113" w:hanging="1419"/>
        <w:jc w:val="both"/>
        <w:rPr>
          <w:lang w:val="cs-CZ"/>
        </w:rPr>
      </w:pPr>
      <w:bookmarkStart w:id="88" w:name="_Hlk115954282"/>
      <w:r w:rsidRPr="004053FA">
        <w:rPr>
          <w:rFonts w:eastAsia="SimSun"/>
          <w:lang w:val="cs-CZ"/>
        </w:rPr>
        <w:t>Cisternové kontejnery vyrobené před 1. červencem 2033 v souladu s požadavky kapitoly 6.9 platnými do 31. prosince 2022 mohou být nadále používány.</w:t>
      </w:r>
    </w:p>
    <w:p w14:paraId="60CBF224" w14:textId="77777777" w:rsidR="00AD28FD" w:rsidRPr="004053FA" w:rsidRDefault="00AD28FD">
      <w:pPr>
        <w:spacing w:before="9" w:line="240" w:lineRule="exact"/>
        <w:rPr>
          <w:sz w:val="24"/>
          <w:szCs w:val="24"/>
          <w:lang w:val="cs-CZ"/>
        </w:rPr>
      </w:pPr>
    </w:p>
    <w:p w14:paraId="0B15434C" w14:textId="0607D711" w:rsidR="00AD28FD" w:rsidRPr="004053FA" w:rsidRDefault="00C617AF">
      <w:pPr>
        <w:pStyle w:val="Zkladntext"/>
        <w:numPr>
          <w:ilvl w:val="3"/>
          <w:numId w:val="146"/>
        </w:numPr>
        <w:tabs>
          <w:tab w:val="left" w:pos="1533"/>
        </w:tabs>
        <w:ind w:right="114" w:hanging="1419"/>
        <w:jc w:val="both"/>
        <w:rPr>
          <w:lang w:val="cs-CZ"/>
        </w:rPr>
      </w:pPr>
      <w:r w:rsidRPr="004053FA">
        <w:rPr>
          <w:rFonts w:eastAsia="SimSun"/>
          <w:lang w:val="cs-CZ"/>
        </w:rPr>
        <w:t>Cisternové kontejnery vyrobené před 1. lednem 2024 v souladu s požadavky platnými do 31.</w:t>
      </w:r>
      <w:r w:rsidR="00D21C3E" w:rsidRPr="004053FA">
        <w:rPr>
          <w:rFonts w:eastAsia="SimSun"/>
          <w:lang w:val="cs-CZ"/>
        </w:rPr>
        <w:t> </w:t>
      </w:r>
      <w:r w:rsidRPr="004053FA">
        <w:rPr>
          <w:rFonts w:eastAsia="SimSun"/>
          <w:lang w:val="cs-CZ"/>
        </w:rPr>
        <w:t>prosince 2022, které však nesplňují požadavky platné od 1. ledna 2023 týkající se montáže pojistných ventilů podle 6.8.3.2.9, mohou být nadále používány</w:t>
      </w:r>
      <w:r w:rsidR="00660819" w:rsidRPr="004053FA">
        <w:rPr>
          <w:w w:val="110"/>
          <w:lang w:val="cs-CZ"/>
        </w:rPr>
        <w:t>.</w:t>
      </w:r>
    </w:p>
    <w:p w14:paraId="49C36385" w14:textId="77777777" w:rsidR="00AD28FD" w:rsidRPr="004053FA" w:rsidRDefault="00AD28FD">
      <w:pPr>
        <w:spacing w:before="11" w:line="240" w:lineRule="exact"/>
        <w:rPr>
          <w:sz w:val="24"/>
          <w:szCs w:val="24"/>
          <w:lang w:val="cs-CZ"/>
        </w:rPr>
      </w:pPr>
    </w:p>
    <w:p w14:paraId="1913C87A" w14:textId="7B2CDEBD" w:rsidR="00E93DE7" w:rsidRPr="004053FA" w:rsidRDefault="00FE4B70">
      <w:pPr>
        <w:pStyle w:val="Zkladntext"/>
        <w:numPr>
          <w:ilvl w:val="3"/>
          <w:numId w:val="146"/>
        </w:numPr>
        <w:tabs>
          <w:tab w:val="left" w:pos="1533"/>
        </w:tabs>
        <w:spacing w:line="241" w:lineRule="auto"/>
        <w:ind w:right="113" w:hanging="1419"/>
        <w:jc w:val="both"/>
        <w:rPr>
          <w:lang w:val="cs-CZ"/>
        </w:rPr>
      </w:pPr>
      <w:r w:rsidRPr="004053FA">
        <w:rPr>
          <w:bCs/>
          <w:iCs/>
          <w:lang w:val="cs-CZ"/>
        </w:rPr>
        <w:t>Cisternové kontejnery vyrobené před 1. červencem 2023 v souladu s požadavky platnými do 31. prosince 2022, které však nesplňují požadavky 6.8.2.2.4 druhý a třetí odstavec, platné od 1. ledna 2023, mohou být nadále používány</w:t>
      </w:r>
      <w:r w:rsidR="00E93DE7" w:rsidRPr="004053FA">
        <w:rPr>
          <w:lang w:val="cs-CZ"/>
        </w:rPr>
        <w:t>.</w:t>
      </w:r>
    </w:p>
    <w:p w14:paraId="5C2DE790" w14:textId="77777777" w:rsidR="00AD28FD" w:rsidRPr="004053FA" w:rsidRDefault="00AD28FD">
      <w:pPr>
        <w:spacing w:before="10" w:line="240" w:lineRule="exact"/>
        <w:rPr>
          <w:sz w:val="24"/>
          <w:szCs w:val="24"/>
          <w:lang w:val="cs-CZ"/>
        </w:rPr>
      </w:pPr>
    </w:p>
    <w:p w14:paraId="48F6FA95" w14:textId="58992FF3" w:rsidR="00E93DE7" w:rsidRPr="004053FA" w:rsidRDefault="00FE4B70">
      <w:pPr>
        <w:pStyle w:val="Zkladntext"/>
        <w:numPr>
          <w:ilvl w:val="3"/>
          <w:numId w:val="146"/>
        </w:numPr>
        <w:tabs>
          <w:tab w:val="left" w:pos="1533"/>
        </w:tabs>
        <w:ind w:right="111" w:hanging="1419"/>
        <w:jc w:val="both"/>
        <w:rPr>
          <w:lang w:val="cs-CZ"/>
        </w:rPr>
      </w:pPr>
      <w:r w:rsidRPr="004053FA">
        <w:rPr>
          <w:bCs/>
          <w:iCs/>
          <w:lang w:val="cs-CZ"/>
        </w:rPr>
        <w:t>Cisternové kontejnery mimořádně velké vyrobené před 1. červencem 2023 v souladu s</w:t>
      </w:r>
      <w:r w:rsidR="00D21C3E" w:rsidRPr="004053FA">
        <w:rPr>
          <w:bCs/>
          <w:iCs/>
          <w:lang w:val="cs-CZ"/>
        </w:rPr>
        <w:t> </w:t>
      </w:r>
      <w:r w:rsidRPr="004053FA">
        <w:rPr>
          <w:bCs/>
          <w:iCs/>
          <w:lang w:val="cs-CZ"/>
        </w:rPr>
        <w:t>požadavky platnými do 31. prosince 2022</w:t>
      </w:r>
      <w:r w:rsidRPr="004053FA">
        <w:rPr>
          <w:bCs/>
          <w:lang w:val="cs-CZ"/>
        </w:rPr>
        <w:t xml:space="preserve">, </w:t>
      </w:r>
      <w:r w:rsidRPr="004053FA">
        <w:rPr>
          <w:bCs/>
          <w:iCs/>
          <w:lang w:val="cs-CZ"/>
        </w:rPr>
        <w:t xml:space="preserve">které však nesplňují požadavky </w:t>
      </w:r>
      <w:r w:rsidRPr="004053FA">
        <w:rPr>
          <w:bCs/>
          <w:lang w:val="cs-CZ"/>
        </w:rPr>
        <w:t xml:space="preserve">6.8.2.1.18, třetí odstavec, týkající se minimální tloušťky nádrže platné od 1. ledna 2023, </w:t>
      </w:r>
      <w:r w:rsidRPr="004053FA">
        <w:rPr>
          <w:bCs/>
          <w:iCs/>
          <w:lang w:val="cs-CZ"/>
        </w:rPr>
        <w:t>mohou být nadále používány</w:t>
      </w:r>
      <w:r w:rsidR="00E93DE7" w:rsidRPr="004053FA">
        <w:rPr>
          <w:lang w:val="cs-CZ"/>
        </w:rPr>
        <w:t>.</w:t>
      </w:r>
    </w:p>
    <w:p w14:paraId="315569A2" w14:textId="77777777" w:rsidR="00AD28FD" w:rsidRPr="004053FA" w:rsidRDefault="00AD28FD" w:rsidP="003C4A5A">
      <w:pPr>
        <w:spacing w:before="11" w:line="240" w:lineRule="exact"/>
        <w:jc w:val="both"/>
        <w:rPr>
          <w:sz w:val="24"/>
          <w:szCs w:val="24"/>
          <w:lang w:val="cs-CZ"/>
        </w:rPr>
      </w:pPr>
    </w:p>
    <w:p w14:paraId="34C22D91" w14:textId="14D96C13" w:rsidR="00AD28FD" w:rsidRPr="004053FA" w:rsidRDefault="00FE4B70">
      <w:pPr>
        <w:pStyle w:val="Zkladntext"/>
        <w:numPr>
          <w:ilvl w:val="3"/>
          <w:numId w:val="146"/>
        </w:numPr>
        <w:tabs>
          <w:tab w:val="left" w:pos="1533"/>
        </w:tabs>
        <w:ind w:right="111" w:hanging="1419"/>
        <w:jc w:val="both"/>
        <w:rPr>
          <w:lang w:val="cs-CZ"/>
        </w:rPr>
      </w:pPr>
      <w:r w:rsidRPr="004053FA">
        <w:rPr>
          <w:bCs/>
          <w:iCs/>
          <w:lang w:val="cs-CZ"/>
        </w:rPr>
        <w:t xml:space="preserve">Cisternové kontejnery vyrobené před 1. červencem 2023 v souladu s požadavky platnými do 31. prosince 2022, které však nesplňují požadavky zvláštního ustanovení TE26 v 6.8.4 (b) </w:t>
      </w:r>
      <w:r w:rsidRPr="004053FA">
        <w:rPr>
          <w:bCs/>
          <w:lang w:val="cs-CZ"/>
        </w:rPr>
        <w:t xml:space="preserve">platné od 1. ledna 2023, </w:t>
      </w:r>
      <w:r w:rsidRPr="004053FA">
        <w:rPr>
          <w:bCs/>
          <w:iCs/>
          <w:lang w:val="cs-CZ"/>
        </w:rPr>
        <w:t>mohou být nadále používány</w:t>
      </w:r>
      <w:r w:rsidR="00B76D51" w:rsidRPr="004053FA">
        <w:rPr>
          <w:lang w:val="cs-CZ"/>
        </w:rPr>
        <w:t>.</w:t>
      </w:r>
    </w:p>
    <w:p w14:paraId="185AD29E" w14:textId="77777777" w:rsidR="00AD28FD" w:rsidRPr="004053FA" w:rsidRDefault="00AD28FD" w:rsidP="009A3CF0">
      <w:pPr>
        <w:pStyle w:val="Zkladntext"/>
        <w:tabs>
          <w:tab w:val="left" w:pos="1533"/>
        </w:tabs>
        <w:ind w:right="111"/>
        <w:jc w:val="both"/>
        <w:rPr>
          <w:lang w:val="cs-CZ"/>
        </w:rPr>
      </w:pPr>
    </w:p>
    <w:p w14:paraId="3B50FEC4" w14:textId="581E82DA" w:rsidR="00AD28FD" w:rsidRPr="004053FA" w:rsidRDefault="00FE4B70">
      <w:pPr>
        <w:pStyle w:val="Zkladntext"/>
        <w:numPr>
          <w:ilvl w:val="3"/>
          <w:numId w:val="146"/>
        </w:numPr>
        <w:tabs>
          <w:tab w:val="left" w:pos="1535"/>
        </w:tabs>
        <w:ind w:right="111" w:hanging="1419"/>
        <w:jc w:val="both"/>
        <w:rPr>
          <w:lang w:val="cs-CZ"/>
        </w:rPr>
      </w:pPr>
      <w:r w:rsidRPr="004053FA">
        <w:rPr>
          <w:bCs/>
          <w:lang w:val="cs-CZ"/>
        </w:rPr>
        <w:t xml:space="preserve">Cisternové kontejnery, </w:t>
      </w:r>
      <w:r w:rsidRPr="004053FA">
        <w:rPr>
          <w:bCs/>
          <w:iCs/>
          <w:lang w:val="cs-CZ"/>
        </w:rPr>
        <w:t xml:space="preserve">které jsou již vybaveny pojistnými ventily splňujícími požadavky </w:t>
      </w:r>
      <w:r w:rsidRPr="004053FA">
        <w:rPr>
          <w:lang w:val="cs-CZ"/>
        </w:rPr>
        <w:t xml:space="preserve">6.8.3.2.9 platnými od 1. ledna 2023, </w:t>
      </w:r>
      <w:bookmarkStart w:id="89" w:name="_Hlk113274071"/>
      <w:r w:rsidRPr="004053FA">
        <w:rPr>
          <w:lang w:val="cs-CZ"/>
        </w:rPr>
        <w:t xml:space="preserve">nemusí být opatřeny značkami v souladu s 6.8.3.2.9.6 do příští </w:t>
      </w:r>
      <w:bookmarkEnd w:id="89"/>
      <w:r w:rsidRPr="004053FA">
        <w:rPr>
          <w:lang w:val="cs-CZ"/>
        </w:rPr>
        <w:t>mezi</w:t>
      </w:r>
      <w:r w:rsidR="00D21C3E" w:rsidRPr="004053FA">
        <w:rPr>
          <w:lang w:val="cs-CZ"/>
        </w:rPr>
        <w:t>dobé</w:t>
      </w:r>
      <w:r w:rsidRPr="004053FA">
        <w:rPr>
          <w:lang w:val="cs-CZ"/>
        </w:rPr>
        <w:t xml:space="preserve"> nebo periodické prohlídky po </w:t>
      </w:r>
      <w:r w:rsidRPr="004053FA">
        <w:rPr>
          <w:bCs/>
          <w:lang w:val="cs-CZ"/>
        </w:rPr>
        <w:t>31. prosinci 2023.</w:t>
      </w:r>
      <w:bookmarkEnd w:id="88"/>
      <w:r w:rsidR="00B76D51" w:rsidRPr="004053FA">
        <w:rPr>
          <w:lang w:val="cs-CZ"/>
        </w:rPr>
        <w:t>"</w:t>
      </w:r>
    </w:p>
    <w:p w14:paraId="2D4A8689" w14:textId="77777777" w:rsidR="00AD28FD" w:rsidRPr="004053FA" w:rsidRDefault="00AD28FD">
      <w:pPr>
        <w:spacing w:before="11" w:line="240" w:lineRule="exact"/>
        <w:rPr>
          <w:sz w:val="24"/>
          <w:szCs w:val="24"/>
          <w:lang w:val="cs-CZ"/>
        </w:rPr>
      </w:pPr>
    </w:p>
    <w:p w14:paraId="22834496" w14:textId="77777777" w:rsidR="003C4A5A" w:rsidRPr="004053FA" w:rsidRDefault="00451A48">
      <w:pPr>
        <w:pStyle w:val="Zkladntext"/>
        <w:numPr>
          <w:ilvl w:val="3"/>
          <w:numId w:val="145"/>
        </w:numPr>
        <w:tabs>
          <w:tab w:val="left" w:pos="1532"/>
        </w:tabs>
        <w:spacing w:line="482" w:lineRule="auto"/>
        <w:ind w:right="3349" w:hanging="1416"/>
        <w:rPr>
          <w:lang w:val="cs-CZ"/>
        </w:rPr>
      </w:pPr>
      <w:r w:rsidRPr="004053FA">
        <w:rPr>
          <w:rFonts w:eastAsia="SimSun"/>
          <w:lang w:val="cs-CZ" w:eastAsia="zh-CN"/>
        </w:rPr>
        <w:t>V nadpise nahradit “</w:t>
      </w:r>
      <w:r w:rsidRPr="004053FA">
        <w:rPr>
          <w:rFonts w:ascii="TimesNewRomanPS-BoldItalicMT" w:eastAsia="SimSun" w:hAnsi="TimesNewRomanPS-BoldItalicMT" w:cs="TimesNewRomanPS-BoldItalicMT"/>
          <w:lang w:val="cs-CZ"/>
        </w:rPr>
        <w:t>2009 a 2012” za</w:t>
      </w:r>
      <w:r w:rsidR="003C4A5A" w:rsidRPr="004053FA">
        <w:rPr>
          <w:rFonts w:ascii="TimesNewRomanPS-BoldItalicMT" w:eastAsia="SimSun" w:hAnsi="TimesNewRomanPS-BoldItalicMT" w:cs="TimesNewRomanPS-BoldItalicMT"/>
          <w:lang w:val="cs-CZ"/>
        </w:rPr>
        <w:t>:</w:t>
      </w:r>
      <w:r w:rsidRPr="004053FA">
        <w:rPr>
          <w:rFonts w:ascii="TimesNewRomanPS-BoldItalicMT" w:eastAsia="SimSun" w:hAnsi="TimesNewRomanPS-BoldItalicMT" w:cs="TimesNewRomanPS-BoldItalicMT"/>
          <w:lang w:val="cs-CZ"/>
        </w:rPr>
        <w:t xml:space="preserve"> </w:t>
      </w:r>
    </w:p>
    <w:p w14:paraId="1F180DBD" w14:textId="2E2A2968" w:rsidR="00AD28FD" w:rsidRPr="004053FA" w:rsidRDefault="00451A48" w:rsidP="003C4A5A">
      <w:pPr>
        <w:pStyle w:val="Zkladntext"/>
        <w:tabs>
          <w:tab w:val="left" w:pos="1532"/>
        </w:tabs>
        <w:spacing w:line="482" w:lineRule="auto"/>
        <w:ind w:right="3349"/>
        <w:rPr>
          <w:lang w:val="cs-CZ"/>
        </w:rPr>
      </w:pPr>
      <w:r w:rsidRPr="004053FA">
        <w:rPr>
          <w:rFonts w:ascii="TimesNewRomanPS-BoldItalicMT" w:eastAsia="SimSun" w:hAnsi="TimesNewRomanPS-BoldItalicMT" w:cs="TimesNewRomanPS-BoldItalicMT"/>
          <w:lang w:val="cs-CZ"/>
        </w:rPr>
        <w:t>“2009 nebo 2012”.</w:t>
      </w:r>
    </w:p>
    <w:p w14:paraId="0E1C0F51" w14:textId="77777777" w:rsidR="003C4A5A" w:rsidRPr="004053FA" w:rsidRDefault="00451A48">
      <w:pPr>
        <w:pStyle w:val="Zkladntext"/>
        <w:numPr>
          <w:ilvl w:val="3"/>
          <w:numId w:val="145"/>
        </w:numPr>
        <w:tabs>
          <w:tab w:val="left" w:pos="1532"/>
        </w:tabs>
        <w:spacing w:before="4" w:line="480" w:lineRule="auto"/>
        <w:ind w:right="3349" w:hanging="1416"/>
        <w:rPr>
          <w:lang w:val="cs-CZ"/>
        </w:rPr>
      </w:pPr>
      <w:r w:rsidRPr="004053FA">
        <w:rPr>
          <w:rFonts w:eastAsia="SimSun"/>
          <w:lang w:val="cs-CZ" w:eastAsia="zh-CN"/>
        </w:rPr>
        <w:t>V nadpise nahradit “</w:t>
      </w:r>
      <w:r w:rsidRPr="004053FA">
        <w:rPr>
          <w:rFonts w:ascii="TimesNewRomanPS-BoldItalicMT" w:eastAsia="SimSun" w:hAnsi="TimesNewRomanPS-BoldItalicMT" w:cs="TimesNewRomanPS-BoldItalicMT"/>
          <w:lang w:val="cs-CZ"/>
        </w:rPr>
        <w:t>2009 a 2012” za</w:t>
      </w:r>
      <w:r w:rsidR="003C4A5A" w:rsidRPr="004053FA">
        <w:rPr>
          <w:rFonts w:ascii="TimesNewRomanPS-BoldItalicMT" w:eastAsia="SimSun" w:hAnsi="TimesNewRomanPS-BoldItalicMT" w:cs="TimesNewRomanPS-BoldItalicMT"/>
          <w:lang w:val="cs-CZ"/>
        </w:rPr>
        <w:t>:</w:t>
      </w:r>
      <w:r w:rsidRPr="004053FA">
        <w:rPr>
          <w:rFonts w:ascii="TimesNewRomanPS-BoldItalicMT" w:eastAsia="SimSun" w:hAnsi="TimesNewRomanPS-BoldItalicMT" w:cs="TimesNewRomanPS-BoldItalicMT"/>
          <w:lang w:val="cs-CZ"/>
        </w:rPr>
        <w:t xml:space="preserve"> </w:t>
      </w:r>
    </w:p>
    <w:p w14:paraId="78D3C893" w14:textId="732FDC1C" w:rsidR="00AD28FD" w:rsidRPr="004053FA" w:rsidRDefault="00451A48" w:rsidP="003C4A5A">
      <w:pPr>
        <w:pStyle w:val="Zkladntext"/>
        <w:tabs>
          <w:tab w:val="left" w:pos="1532"/>
        </w:tabs>
        <w:spacing w:before="4" w:line="480" w:lineRule="auto"/>
        <w:ind w:right="3349"/>
        <w:rPr>
          <w:lang w:val="cs-CZ"/>
        </w:rPr>
      </w:pPr>
      <w:r w:rsidRPr="004053FA">
        <w:rPr>
          <w:rFonts w:ascii="TimesNewRomanPS-BoldItalicMT" w:eastAsia="SimSun" w:hAnsi="TimesNewRomanPS-BoldItalicMT" w:cs="TimesNewRomanPS-BoldItalicMT"/>
          <w:lang w:val="cs-CZ"/>
        </w:rPr>
        <w:t>“2009 nebo 2012”.</w:t>
      </w:r>
    </w:p>
    <w:p w14:paraId="3D2D1EB1" w14:textId="495EC6A7" w:rsidR="006763FC" w:rsidRPr="004053FA" w:rsidRDefault="006763FC">
      <w:pPr>
        <w:pStyle w:val="Zkladntext"/>
        <w:numPr>
          <w:ilvl w:val="3"/>
          <w:numId w:val="145"/>
        </w:numPr>
        <w:tabs>
          <w:tab w:val="left" w:pos="1529"/>
        </w:tabs>
        <w:spacing w:before="110" w:line="243" w:lineRule="auto"/>
        <w:ind w:left="1528" w:right="110" w:hanging="1416"/>
        <w:rPr>
          <w:rStyle w:val="q4iawc"/>
          <w:lang w:val="cs-CZ"/>
        </w:rPr>
      </w:pPr>
      <w:r w:rsidRPr="004053FA">
        <w:rPr>
          <w:rStyle w:val="q4iawc"/>
          <w:lang w:val="cs-CZ"/>
        </w:rPr>
        <w:t>V odstavci pod nadpisem nahradit “nebo (iii) vydání 2009 předpisu IAEA Pravidla pro bezpečnou přepravu radioaktivních látek” za</w:t>
      </w:r>
      <w:r w:rsidR="003C4A5A" w:rsidRPr="004053FA">
        <w:rPr>
          <w:rStyle w:val="q4iawc"/>
          <w:lang w:val="cs-CZ"/>
        </w:rPr>
        <w:t>:</w:t>
      </w:r>
      <w:r w:rsidRPr="004053FA">
        <w:rPr>
          <w:rStyle w:val="q4iawc"/>
          <w:lang w:val="cs-CZ"/>
        </w:rPr>
        <w:t xml:space="preserve"> </w:t>
      </w:r>
    </w:p>
    <w:p w14:paraId="06FC89BE" w14:textId="77777777" w:rsidR="006763FC" w:rsidRPr="004053FA" w:rsidRDefault="006763FC" w:rsidP="006763FC">
      <w:pPr>
        <w:pStyle w:val="Zkladntext"/>
        <w:tabs>
          <w:tab w:val="left" w:pos="1529"/>
        </w:tabs>
        <w:spacing w:before="110" w:line="243" w:lineRule="auto"/>
        <w:ind w:left="1528" w:right="110"/>
        <w:rPr>
          <w:rStyle w:val="q4iawc"/>
          <w:lang w:val="cs-CZ"/>
        </w:rPr>
      </w:pPr>
      <w:r w:rsidRPr="004053FA">
        <w:rPr>
          <w:rStyle w:val="q4iawc"/>
          <w:lang w:val="cs-CZ"/>
        </w:rPr>
        <w:t xml:space="preserve">“ </w:t>
      </w:r>
      <w:bookmarkStart w:id="90" w:name="_Hlk115954443"/>
      <w:r w:rsidRPr="004053FA">
        <w:rPr>
          <w:rStyle w:val="q4iawc"/>
          <w:lang w:val="cs-CZ"/>
        </w:rPr>
        <w:t>nebo (iii) IAEA Pravidlech pro bezpečnou přepravu radioaktivních látek, vydání z roku 2009</w:t>
      </w:r>
      <w:bookmarkEnd w:id="90"/>
      <w:r w:rsidRPr="004053FA">
        <w:rPr>
          <w:rStyle w:val="q4iawc"/>
          <w:lang w:val="cs-CZ"/>
        </w:rPr>
        <w:t xml:space="preserve">”. </w:t>
      </w:r>
    </w:p>
    <w:p w14:paraId="78274FA2" w14:textId="0F9EB299" w:rsidR="00AD28FD" w:rsidRPr="004053FA" w:rsidRDefault="00AD28FD" w:rsidP="006763FC">
      <w:pPr>
        <w:pStyle w:val="Zkladntext"/>
        <w:tabs>
          <w:tab w:val="left" w:pos="1529"/>
        </w:tabs>
        <w:spacing w:before="110" w:line="243" w:lineRule="auto"/>
        <w:ind w:left="1528" w:right="110"/>
        <w:rPr>
          <w:lang w:val="cs-CZ"/>
        </w:rPr>
      </w:pPr>
    </w:p>
    <w:p w14:paraId="1726F4A9" w14:textId="77777777" w:rsidR="00AD28FD" w:rsidRPr="004053FA" w:rsidRDefault="00AD28FD">
      <w:pPr>
        <w:spacing w:before="9" w:line="240" w:lineRule="exact"/>
        <w:rPr>
          <w:sz w:val="24"/>
          <w:szCs w:val="24"/>
          <w:lang w:val="cs-CZ"/>
        </w:rPr>
      </w:pPr>
    </w:p>
    <w:p w14:paraId="43D1424F" w14:textId="77777777" w:rsidR="003C4A5A" w:rsidRPr="004053FA" w:rsidRDefault="006763FC">
      <w:pPr>
        <w:pStyle w:val="Zkladntext"/>
        <w:numPr>
          <w:ilvl w:val="3"/>
          <w:numId w:val="145"/>
        </w:numPr>
        <w:tabs>
          <w:tab w:val="left" w:pos="1529"/>
        </w:tabs>
        <w:spacing w:line="482" w:lineRule="auto"/>
        <w:ind w:left="1528" w:right="4058" w:hanging="1416"/>
        <w:rPr>
          <w:lang w:val="cs-CZ"/>
        </w:rPr>
      </w:pPr>
      <w:r w:rsidRPr="004053FA">
        <w:rPr>
          <w:rFonts w:eastAsia="SimSun"/>
          <w:lang w:val="cs-CZ" w:eastAsia="zh-CN"/>
        </w:rPr>
        <w:t>V nadpise nahradit “</w:t>
      </w:r>
      <w:r w:rsidRPr="004053FA">
        <w:rPr>
          <w:rFonts w:ascii="TimesNewRomanPS-BoldItalicMT" w:eastAsia="SimSun" w:hAnsi="TimesNewRomanPS-BoldItalicMT" w:cs="TimesNewRomanPS-BoldItalicMT"/>
          <w:lang w:val="cs-CZ"/>
        </w:rPr>
        <w:t>2009 a 2012” za</w:t>
      </w:r>
      <w:r w:rsidR="003C4A5A" w:rsidRPr="004053FA">
        <w:rPr>
          <w:rFonts w:ascii="TimesNewRomanPS-BoldItalicMT" w:eastAsia="SimSun" w:hAnsi="TimesNewRomanPS-BoldItalicMT" w:cs="TimesNewRomanPS-BoldItalicMT"/>
          <w:lang w:val="cs-CZ"/>
        </w:rPr>
        <w:t>:</w:t>
      </w:r>
      <w:r w:rsidRPr="004053FA">
        <w:rPr>
          <w:rFonts w:ascii="TimesNewRomanPS-BoldItalicMT" w:eastAsia="SimSun" w:hAnsi="TimesNewRomanPS-BoldItalicMT" w:cs="TimesNewRomanPS-BoldItalicMT"/>
          <w:lang w:val="cs-CZ"/>
        </w:rPr>
        <w:t xml:space="preserve"> </w:t>
      </w:r>
    </w:p>
    <w:p w14:paraId="4C84C625" w14:textId="6336AE80" w:rsidR="00AD28FD" w:rsidRPr="004053FA" w:rsidRDefault="006763FC" w:rsidP="003C4A5A">
      <w:pPr>
        <w:pStyle w:val="Zkladntext"/>
        <w:tabs>
          <w:tab w:val="left" w:pos="1529"/>
        </w:tabs>
        <w:spacing w:line="482" w:lineRule="auto"/>
        <w:ind w:left="1528" w:right="4058"/>
        <w:rPr>
          <w:lang w:val="cs-CZ"/>
        </w:rPr>
      </w:pPr>
      <w:r w:rsidRPr="004053FA">
        <w:rPr>
          <w:rFonts w:ascii="TimesNewRomanPS-BoldItalicMT" w:eastAsia="SimSun" w:hAnsi="TimesNewRomanPS-BoldItalicMT" w:cs="TimesNewRomanPS-BoldItalicMT"/>
          <w:lang w:val="cs-CZ"/>
        </w:rPr>
        <w:t xml:space="preserve">“2009 nebo 2012”. </w:t>
      </w:r>
    </w:p>
    <w:p w14:paraId="4679060C" w14:textId="18B640B4" w:rsidR="003C4A5A" w:rsidRPr="004053FA" w:rsidRDefault="006763FC">
      <w:pPr>
        <w:pStyle w:val="Zkladntext"/>
        <w:spacing w:before="7" w:line="480" w:lineRule="auto"/>
        <w:ind w:left="1528" w:right="2731"/>
        <w:rPr>
          <w:rFonts w:ascii="TimesNewRomanPS-BoldItalicMT" w:eastAsia="SimSun" w:hAnsi="TimesNewRomanPS-BoldItalicMT" w:cs="TimesNewRomanPS-BoldItalicMT"/>
          <w:lang w:val="cs-CZ"/>
        </w:rPr>
      </w:pPr>
      <w:r w:rsidRPr="004053FA">
        <w:rPr>
          <w:rFonts w:eastAsia="SimSun"/>
          <w:lang w:val="cs-CZ" w:eastAsia="zh-CN"/>
        </w:rPr>
        <w:t>V textu po nadpisu</w:t>
      </w:r>
      <w:r w:rsidR="009A3CF0" w:rsidRPr="004053FA">
        <w:rPr>
          <w:rFonts w:eastAsia="SimSun"/>
          <w:lang w:val="cs-CZ" w:eastAsia="zh-CN"/>
        </w:rPr>
        <w:t>,</w:t>
      </w:r>
      <w:r w:rsidRPr="004053FA">
        <w:rPr>
          <w:rFonts w:eastAsia="SimSun"/>
          <w:lang w:val="cs-CZ" w:eastAsia="zh-CN"/>
        </w:rPr>
        <w:t xml:space="preserve"> nahradit “</w:t>
      </w:r>
      <w:r w:rsidRPr="004053FA">
        <w:rPr>
          <w:rFonts w:ascii="TimesNewRomanPS-BoldItalicMT" w:eastAsia="SimSun" w:hAnsi="TimesNewRomanPS-BoldItalicMT" w:cs="TimesNewRomanPS-BoldItalicMT"/>
          <w:lang w:val="cs-CZ"/>
        </w:rPr>
        <w:t>2009 a 2012” za</w:t>
      </w:r>
      <w:r w:rsidR="003C4A5A" w:rsidRPr="004053FA">
        <w:rPr>
          <w:rFonts w:ascii="TimesNewRomanPS-BoldItalicMT" w:eastAsia="SimSun" w:hAnsi="TimesNewRomanPS-BoldItalicMT" w:cs="TimesNewRomanPS-BoldItalicMT"/>
          <w:lang w:val="cs-CZ"/>
        </w:rPr>
        <w:t>:</w:t>
      </w:r>
      <w:r w:rsidRPr="004053FA">
        <w:rPr>
          <w:rFonts w:ascii="TimesNewRomanPS-BoldItalicMT" w:eastAsia="SimSun" w:hAnsi="TimesNewRomanPS-BoldItalicMT" w:cs="TimesNewRomanPS-BoldItalicMT"/>
          <w:lang w:val="cs-CZ"/>
        </w:rPr>
        <w:t xml:space="preserve"> </w:t>
      </w:r>
    </w:p>
    <w:p w14:paraId="1CB24F9D" w14:textId="1AA1A664" w:rsidR="00AD28FD" w:rsidRPr="004053FA" w:rsidRDefault="006763FC">
      <w:pPr>
        <w:pStyle w:val="Zkladntext"/>
        <w:spacing w:before="7" w:line="480" w:lineRule="auto"/>
        <w:ind w:left="1528" w:right="2731"/>
        <w:rPr>
          <w:lang w:val="cs-CZ"/>
        </w:rPr>
      </w:pPr>
      <w:r w:rsidRPr="004053FA">
        <w:rPr>
          <w:rFonts w:ascii="TimesNewRomanPS-BoldItalicMT" w:eastAsia="SimSun" w:hAnsi="TimesNewRomanPS-BoldItalicMT" w:cs="TimesNewRomanPS-BoldItalicMT"/>
          <w:lang w:val="cs-CZ"/>
        </w:rPr>
        <w:t>“2009 nebo 2012” (dvakrát).</w:t>
      </w:r>
    </w:p>
    <w:p w14:paraId="7491D3C2" w14:textId="29176CAD" w:rsidR="00AD28FD" w:rsidRPr="004053FA" w:rsidRDefault="0018438F" w:rsidP="00D21C3E">
      <w:pPr>
        <w:pStyle w:val="Zkladntext"/>
        <w:tabs>
          <w:tab w:val="left" w:pos="1528"/>
        </w:tabs>
        <w:spacing w:before="7" w:line="482" w:lineRule="auto"/>
        <w:ind w:left="1528" w:right="6176" w:hanging="1416"/>
        <w:rPr>
          <w:rFonts w:eastAsia="SimSun"/>
          <w:lang w:val="cs-CZ" w:eastAsia="zh-CN"/>
        </w:rPr>
      </w:pPr>
      <w:r w:rsidRPr="004053FA">
        <w:rPr>
          <w:rFonts w:eastAsia="SimSun"/>
          <w:lang w:val="cs-CZ" w:eastAsia="zh-CN"/>
        </w:rPr>
        <w:t>Kapitola 1.7</w:t>
      </w:r>
    </w:p>
    <w:p w14:paraId="2115F078" w14:textId="41909280" w:rsidR="003C4A5A" w:rsidRPr="004053FA" w:rsidRDefault="00660819" w:rsidP="000546B6">
      <w:pPr>
        <w:pStyle w:val="Zkladntext"/>
        <w:tabs>
          <w:tab w:val="left" w:pos="1529"/>
        </w:tabs>
        <w:spacing w:line="480" w:lineRule="auto"/>
        <w:ind w:left="1528" w:right="3491" w:hanging="1416"/>
        <w:rPr>
          <w:rFonts w:eastAsia="SimSun"/>
          <w:lang w:val="cs-CZ" w:eastAsia="zh-CN"/>
        </w:rPr>
      </w:pPr>
      <w:r w:rsidRPr="004053FA">
        <w:rPr>
          <w:spacing w:val="-1"/>
          <w:w w:val="110"/>
          <w:lang w:val="cs-CZ"/>
        </w:rPr>
        <w:t>1.7.1</w:t>
      </w:r>
      <w:r w:rsidRPr="004053FA">
        <w:rPr>
          <w:spacing w:val="-1"/>
          <w:w w:val="110"/>
          <w:lang w:val="cs-CZ"/>
        </w:rPr>
        <w:tab/>
      </w:r>
      <w:r w:rsidRPr="004053FA">
        <w:rPr>
          <w:spacing w:val="-1"/>
          <w:w w:val="110"/>
          <w:lang w:val="cs-CZ"/>
        </w:rPr>
        <w:tab/>
      </w:r>
      <w:r w:rsidR="000546B6" w:rsidRPr="004053FA">
        <w:rPr>
          <w:rFonts w:eastAsia="SimSun"/>
          <w:lang w:val="cs-CZ" w:eastAsia="zh-CN"/>
        </w:rPr>
        <w:t>V Poznám</w:t>
      </w:r>
      <w:r w:rsidR="009A3CF0" w:rsidRPr="004053FA">
        <w:rPr>
          <w:rFonts w:eastAsia="SimSun"/>
          <w:lang w:val="cs-CZ" w:eastAsia="zh-CN"/>
        </w:rPr>
        <w:t>ce</w:t>
      </w:r>
      <w:r w:rsidR="000546B6" w:rsidRPr="004053FA">
        <w:rPr>
          <w:rFonts w:eastAsia="SimSun"/>
          <w:lang w:val="cs-CZ" w:eastAsia="zh-CN"/>
        </w:rPr>
        <w:t xml:space="preserve"> 1, první věta</w:t>
      </w:r>
      <w:r w:rsidR="003C4A5A" w:rsidRPr="004053FA">
        <w:rPr>
          <w:rFonts w:eastAsia="SimSun"/>
          <w:lang w:val="cs-CZ" w:eastAsia="zh-CN"/>
        </w:rPr>
        <w:t>,</w:t>
      </w:r>
      <w:r w:rsidR="000546B6" w:rsidRPr="004053FA">
        <w:rPr>
          <w:rFonts w:eastAsia="SimSun"/>
          <w:lang w:val="cs-CZ" w:eastAsia="zh-CN"/>
        </w:rPr>
        <w:t xml:space="preserve"> nahradit “osob” za</w:t>
      </w:r>
      <w:r w:rsidR="003C4A5A" w:rsidRPr="004053FA">
        <w:rPr>
          <w:rFonts w:eastAsia="SimSun"/>
          <w:lang w:val="cs-CZ" w:eastAsia="zh-CN"/>
        </w:rPr>
        <w:t>:</w:t>
      </w:r>
      <w:r w:rsidR="000546B6" w:rsidRPr="004053FA">
        <w:rPr>
          <w:rFonts w:eastAsia="SimSun"/>
          <w:lang w:val="cs-CZ" w:eastAsia="zh-CN"/>
        </w:rPr>
        <w:t xml:space="preserve"> </w:t>
      </w:r>
    </w:p>
    <w:p w14:paraId="1975C213" w14:textId="61B6F46C" w:rsidR="00AD28FD" w:rsidRPr="004053FA" w:rsidRDefault="003C4A5A" w:rsidP="003C4A5A">
      <w:pPr>
        <w:pStyle w:val="Zkladntext"/>
        <w:tabs>
          <w:tab w:val="left" w:pos="1529"/>
        </w:tabs>
        <w:spacing w:line="480" w:lineRule="auto"/>
        <w:ind w:left="0" w:right="3491"/>
        <w:rPr>
          <w:lang w:val="cs-CZ"/>
        </w:rPr>
      </w:pPr>
      <w:r w:rsidRPr="004053FA">
        <w:rPr>
          <w:spacing w:val="-1"/>
          <w:w w:val="110"/>
          <w:lang w:val="cs-CZ"/>
        </w:rPr>
        <w:lastRenderedPageBreak/>
        <w:tab/>
      </w:r>
      <w:r w:rsidR="000546B6" w:rsidRPr="004053FA">
        <w:rPr>
          <w:rFonts w:eastAsia="SimSun"/>
          <w:lang w:val="cs-CZ" w:eastAsia="zh-CN"/>
        </w:rPr>
        <w:t>“lidí”.</w:t>
      </w:r>
    </w:p>
    <w:p w14:paraId="55A30B79" w14:textId="3745650B" w:rsidR="00AD28FD" w:rsidRPr="004053FA" w:rsidRDefault="00660819">
      <w:pPr>
        <w:pStyle w:val="Zkladntext"/>
        <w:tabs>
          <w:tab w:val="left" w:pos="1531"/>
        </w:tabs>
        <w:spacing w:before="7"/>
        <w:ind w:left="112"/>
        <w:rPr>
          <w:rFonts w:eastAsia="SimSun"/>
          <w:lang w:val="cs-CZ" w:eastAsia="zh-CN"/>
        </w:rPr>
      </w:pPr>
      <w:r w:rsidRPr="004053FA">
        <w:rPr>
          <w:spacing w:val="-1"/>
          <w:w w:val="110"/>
          <w:lang w:val="cs-CZ"/>
        </w:rPr>
        <w:t>1.7.1.1</w:t>
      </w:r>
      <w:r w:rsidRPr="004053FA">
        <w:rPr>
          <w:spacing w:val="-1"/>
          <w:w w:val="110"/>
          <w:lang w:val="cs-CZ"/>
        </w:rPr>
        <w:tab/>
      </w:r>
      <w:r w:rsidR="000546B6" w:rsidRPr="004053FA">
        <w:rPr>
          <w:rFonts w:eastAsia="SimSun"/>
          <w:lang w:val="cs-CZ" w:eastAsia="zh-CN"/>
        </w:rPr>
        <w:t>Změnit druhou větu následovně</w:t>
      </w:r>
      <w:r w:rsidRPr="004053FA">
        <w:rPr>
          <w:rFonts w:eastAsia="SimSun"/>
          <w:lang w:val="cs-CZ" w:eastAsia="zh-CN"/>
        </w:rPr>
        <w:t>:</w:t>
      </w:r>
    </w:p>
    <w:p w14:paraId="6AFC001D" w14:textId="77777777" w:rsidR="00AD28FD" w:rsidRPr="004053FA" w:rsidRDefault="00AD28FD">
      <w:pPr>
        <w:spacing w:before="16" w:line="240" w:lineRule="exact"/>
        <w:rPr>
          <w:sz w:val="24"/>
          <w:szCs w:val="24"/>
          <w:lang w:val="cs-CZ"/>
        </w:rPr>
      </w:pPr>
    </w:p>
    <w:p w14:paraId="609D4C99" w14:textId="2084EB4C" w:rsidR="00AD28FD" w:rsidRPr="004053FA" w:rsidRDefault="00660819">
      <w:pPr>
        <w:pStyle w:val="Zkladntext"/>
        <w:ind w:hanging="3"/>
        <w:rPr>
          <w:lang w:val="cs-CZ"/>
        </w:rPr>
      </w:pPr>
      <w:r w:rsidRPr="004053FA">
        <w:rPr>
          <w:w w:val="110"/>
          <w:lang w:val="cs-CZ"/>
        </w:rPr>
        <w:t>"</w:t>
      </w:r>
      <w:bookmarkStart w:id="91" w:name="_Hlk115954738"/>
      <w:r w:rsidRPr="004053FA">
        <w:rPr>
          <w:w w:val="110"/>
          <w:lang w:val="cs-CZ"/>
        </w:rPr>
        <w:t xml:space="preserve">RID </w:t>
      </w:r>
      <w:r w:rsidR="000546B6" w:rsidRPr="004053FA">
        <w:rPr>
          <w:rFonts w:eastAsia="SimSun"/>
          <w:lang w:val="cs-CZ" w:eastAsia="zh-CN"/>
        </w:rPr>
        <w:t>je založen na IAEA Pravidlech pro bezpečnou přepravu radioaktivních látek, vydání z roku 2018</w:t>
      </w:r>
      <w:bookmarkEnd w:id="91"/>
      <w:r w:rsidRPr="004053FA">
        <w:rPr>
          <w:spacing w:val="-1"/>
          <w:w w:val="105"/>
          <w:lang w:val="cs-CZ"/>
        </w:rPr>
        <w:t>.</w:t>
      </w:r>
      <w:r w:rsidRPr="004053FA">
        <w:rPr>
          <w:spacing w:val="-2"/>
          <w:w w:val="105"/>
          <w:lang w:val="cs-CZ"/>
        </w:rPr>
        <w:t>"</w:t>
      </w:r>
    </w:p>
    <w:p w14:paraId="0D90715C" w14:textId="77777777" w:rsidR="00AD28FD" w:rsidRPr="004053FA" w:rsidRDefault="00AD28FD">
      <w:pPr>
        <w:spacing w:before="11" w:line="240" w:lineRule="exact"/>
        <w:rPr>
          <w:sz w:val="24"/>
          <w:szCs w:val="24"/>
          <w:lang w:val="cs-CZ"/>
        </w:rPr>
      </w:pPr>
    </w:p>
    <w:p w14:paraId="31A05BC0" w14:textId="77777777" w:rsidR="003C4A5A" w:rsidRPr="004053FA" w:rsidRDefault="00115D7F">
      <w:pPr>
        <w:pStyle w:val="Zkladntext"/>
        <w:spacing w:line="480" w:lineRule="auto"/>
        <w:ind w:left="1528" w:right="3188"/>
        <w:rPr>
          <w:rFonts w:eastAsia="SimSun"/>
          <w:lang w:val="cs-CZ" w:eastAsia="zh-CN"/>
        </w:rPr>
      </w:pPr>
      <w:r w:rsidRPr="004053FA">
        <w:rPr>
          <w:rFonts w:eastAsia="SimSun"/>
          <w:lang w:val="cs-CZ" w:eastAsia="zh-CN"/>
        </w:rPr>
        <w:t>Na konci nahradit “Řada bezpečnostních standardů” za</w:t>
      </w:r>
      <w:r w:rsidR="003C4A5A" w:rsidRPr="004053FA">
        <w:rPr>
          <w:rFonts w:eastAsia="SimSun"/>
          <w:lang w:val="cs-CZ" w:eastAsia="zh-CN"/>
        </w:rPr>
        <w:t>:</w:t>
      </w:r>
      <w:r w:rsidRPr="004053FA">
        <w:rPr>
          <w:rFonts w:eastAsia="SimSun"/>
          <w:lang w:val="cs-CZ" w:eastAsia="zh-CN"/>
        </w:rPr>
        <w:t xml:space="preserve"> </w:t>
      </w:r>
    </w:p>
    <w:p w14:paraId="79599FD9" w14:textId="2EDECAF6" w:rsidR="00AD28FD" w:rsidRPr="004053FA" w:rsidRDefault="00115D7F">
      <w:pPr>
        <w:pStyle w:val="Zkladntext"/>
        <w:spacing w:line="480" w:lineRule="auto"/>
        <w:ind w:left="1528" w:right="3188"/>
        <w:rPr>
          <w:lang w:val="cs-CZ"/>
        </w:rPr>
      </w:pPr>
      <w:r w:rsidRPr="004053FA">
        <w:rPr>
          <w:rFonts w:eastAsia="SimSun"/>
          <w:lang w:val="cs-CZ" w:eastAsia="zh-CN"/>
        </w:rPr>
        <w:t xml:space="preserve">“Řada bezpečnostních standardů”. </w:t>
      </w:r>
    </w:p>
    <w:p w14:paraId="7E564855" w14:textId="6FEC957C" w:rsidR="00AD28FD" w:rsidRPr="004053FA" w:rsidRDefault="00660819">
      <w:pPr>
        <w:pStyle w:val="Zkladntext"/>
        <w:tabs>
          <w:tab w:val="left" w:pos="1528"/>
        </w:tabs>
        <w:spacing w:before="7" w:line="482" w:lineRule="auto"/>
        <w:ind w:left="1528" w:right="6176" w:hanging="1416"/>
        <w:rPr>
          <w:lang w:val="cs-CZ"/>
        </w:rPr>
      </w:pPr>
      <w:r w:rsidRPr="004053FA">
        <w:rPr>
          <w:spacing w:val="-1"/>
          <w:w w:val="110"/>
          <w:lang w:val="cs-CZ"/>
        </w:rPr>
        <w:t>1.7.2.5</w:t>
      </w:r>
      <w:r w:rsidRPr="004053FA">
        <w:rPr>
          <w:spacing w:val="-1"/>
          <w:w w:val="110"/>
          <w:lang w:val="cs-CZ"/>
        </w:rPr>
        <w:tab/>
      </w:r>
      <w:r w:rsidR="00115D7F" w:rsidRPr="004053FA">
        <w:rPr>
          <w:rFonts w:eastAsia="SimSun"/>
          <w:lang w:val="cs-CZ" w:eastAsia="zh-CN"/>
        </w:rPr>
        <w:t>Nahradit “osob” za</w:t>
      </w:r>
      <w:r w:rsidR="003C4A5A" w:rsidRPr="004053FA">
        <w:rPr>
          <w:rFonts w:eastAsia="SimSun"/>
          <w:lang w:val="cs-CZ" w:eastAsia="zh-CN"/>
        </w:rPr>
        <w:t>:</w:t>
      </w:r>
      <w:r w:rsidR="00115D7F" w:rsidRPr="004053FA">
        <w:rPr>
          <w:rFonts w:eastAsia="SimSun"/>
          <w:lang w:val="cs-CZ" w:eastAsia="zh-CN"/>
        </w:rPr>
        <w:t xml:space="preserve"> “lidí”</w:t>
      </w:r>
      <w:r w:rsidR="00115D7F" w:rsidRPr="004053FA">
        <w:rPr>
          <w:rFonts w:eastAsia="SimSun"/>
          <w:lang w:val="cs-CZ"/>
        </w:rPr>
        <w:t>.</w:t>
      </w:r>
    </w:p>
    <w:p w14:paraId="5F954872" w14:textId="0E1876E0" w:rsidR="00AD28FD" w:rsidRPr="004053FA" w:rsidRDefault="0018438F" w:rsidP="00D21C3E">
      <w:pPr>
        <w:pStyle w:val="Zkladntext"/>
        <w:tabs>
          <w:tab w:val="left" w:pos="1528"/>
        </w:tabs>
        <w:spacing w:before="7" w:line="482" w:lineRule="auto"/>
        <w:ind w:left="1528" w:right="6176" w:hanging="1416"/>
        <w:rPr>
          <w:rFonts w:eastAsia="SimSun"/>
          <w:lang w:val="cs-CZ" w:eastAsia="zh-CN"/>
        </w:rPr>
      </w:pPr>
      <w:r w:rsidRPr="004053FA">
        <w:rPr>
          <w:rFonts w:eastAsia="SimSun"/>
          <w:lang w:val="cs-CZ" w:eastAsia="zh-CN"/>
        </w:rPr>
        <w:t>Kapitola 1.8</w:t>
      </w:r>
    </w:p>
    <w:p w14:paraId="7D093658" w14:textId="005F5E02" w:rsidR="00AD28FD" w:rsidRPr="004053FA" w:rsidRDefault="00660819">
      <w:pPr>
        <w:pStyle w:val="Zkladntext"/>
        <w:tabs>
          <w:tab w:val="left" w:pos="1531"/>
        </w:tabs>
        <w:spacing w:line="243" w:lineRule="auto"/>
        <w:ind w:right="114" w:hanging="1419"/>
        <w:rPr>
          <w:lang w:val="cs-CZ"/>
        </w:rPr>
      </w:pPr>
      <w:r w:rsidRPr="004053FA">
        <w:rPr>
          <w:rFonts w:cs="Times New Roman"/>
          <w:spacing w:val="-2"/>
          <w:w w:val="115"/>
          <w:lang w:val="cs-CZ"/>
        </w:rPr>
        <w:t>1.8.5.4</w:t>
      </w:r>
      <w:r w:rsidRPr="004053FA">
        <w:rPr>
          <w:rFonts w:cs="Times New Roman"/>
          <w:spacing w:val="-2"/>
          <w:w w:val="115"/>
          <w:lang w:val="cs-CZ"/>
        </w:rPr>
        <w:tab/>
      </w:r>
      <w:bookmarkStart w:id="92" w:name="_Hlk106278955"/>
      <w:r w:rsidR="00AE4140" w:rsidRPr="004053FA">
        <w:rPr>
          <w:rFonts w:eastAsia="SimSun"/>
          <w:lang w:val="cs-CZ"/>
        </w:rPr>
        <w:t>Ve vzoru “Zpráva o nehodě nebo mimořádné události při přepravě nebezpečných věcí”, oddíl 6, poznámka (3), se na konec doplňují následující nové položk</w:t>
      </w:r>
      <w:bookmarkEnd w:id="92"/>
      <w:r w:rsidR="00AE4140" w:rsidRPr="004053FA">
        <w:rPr>
          <w:rFonts w:eastAsia="SimSun"/>
          <w:lang w:val="cs-CZ"/>
        </w:rPr>
        <w:t>y</w:t>
      </w:r>
      <w:r w:rsidRPr="004053FA">
        <w:rPr>
          <w:spacing w:val="-2"/>
          <w:w w:val="115"/>
          <w:lang w:val="cs-CZ"/>
        </w:rPr>
        <w:t>:</w:t>
      </w:r>
    </w:p>
    <w:p w14:paraId="6576D49D" w14:textId="77777777" w:rsidR="00AD28FD" w:rsidRPr="004053FA" w:rsidRDefault="00AD28FD">
      <w:pPr>
        <w:spacing w:before="10" w:line="240" w:lineRule="exact"/>
        <w:rPr>
          <w:sz w:val="24"/>
          <w:szCs w:val="24"/>
          <w:lang w:val="cs-CZ"/>
        </w:rPr>
      </w:pPr>
    </w:p>
    <w:p w14:paraId="1AC7749D" w14:textId="4C63D064" w:rsidR="00AD28FD" w:rsidRPr="004053FA" w:rsidRDefault="00BD66BB">
      <w:pPr>
        <w:pStyle w:val="Zkladntext"/>
        <w:tabs>
          <w:tab w:val="left" w:pos="2097"/>
        </w:tabs>
        <w:spacing w:line="252" w:lineRule="exact"/>
        <w:ind w:left="1528"/>
        <w:rPr>
          <w:lang w:val="cs-CZ"/>
        </w:rPr>
      </w:pPr>
      <w:r w:rsidRPr="004053FA">
        <w:rPr>
          <w:spacing w:val="-2"/>
          <w:lang w:val="cs-CZ"/>
        </w:rPr>
        <w:t>"</w:t>
      </w:r>
      <w:r w:rsidR="00660819" w:rsidRPr="004053FA">
        <w:rPr>
          <w:spacing w:val="-1"/>
          <w:lang w:val="cs-CZ"/>
        </w:rPr>
        <w:t>17</w:t>
      </w:r>
      <w:r w:rsidR="00660819" w:rsidRPr="004053FA">
        <w:rPr>
          <w:spacing w:val="-1"/>
          <w:lang w:val="cs-CZ"/>
        </w:rPr>
        <w:tab/>
      </w:r>
      <w:r w:rsidR="00660819" w:rsidRPr="004053FA">
        <w:rPr>
          <w:spacing w:val="-2"/>
          <w:lang w:val="cs-CZ"/>
        </w:rPr>
        <w:t>M</w:t>
      </w:r>
      <w:r w:rsidR="00660819" w:rsidRPr="004053FA">
        <w:rPr>
          <w:spacing w:val="-1"/>
          <w:lang w:val="cs-CZ"/>
        </w:rPr>
        <w:t>E</w:t>
      </w:r>
      <w:r w:rsidR="00660819" w:rsidRPr="004053FA">
        <w:rPr>
          <w:spacing w:val="-2"/>
          <w:lang w:val="cs-CZ"/>
        </w:rPr>
        <w:t>M</w:t>
      </w:r>
      <w:r w:rsidR="00660819" w:rsidRPr="004053FA">
        <w:rPr>
          <w:spacing w:val="-1"/>
          <w:lang w:val="cs-CZ"/>
        </w:rPr>
        <w:t>U</w:t>
      </w:r>
    </w:p>
    <w:p w14:paraId="7C8BB935" w14:textId="14070430" w:rsidR="001D0A37" w:rsidRPr="004053FA" w:rsidRDefault="003C4A5A" w:rsidP="003C4A5A">
      <w:pPr>
        <w:pStyle w:val="Zkladntext"/>
        <w:tabs>
          <w:tab w:val="left" w:pos="2097"/>
        </w:tabs>
        <w:spacing w:line="252" w:lineRule="exact"/>
        <w:ind w:left="1528"/>
        <w:rPr>
          <w:spacing w:val="-1"/>
          <w:w w:val="110"/>
          <w:lang w:val="cs-CZ"/>
        </w:rPr>
      </w:pPr>
      <w:r w:rsidRPr="004053FA">
        <w:rPr>
          <w:spacing w:val="-1"/>
          <w:w w:val="110"/>
          <w:lang w:val="cs-CZ"/>
        </w:rPr>
        <w:t xml:space="preserve"> </w:t>
      </w:r>
      <w:r w:rsidR="001D0A37" w:rsidRPr="004053FA">
        <w:rPr>
          <w:spacing w:val="-1"/>
          <w:w w:val="110"/>
          <w:lang w:val="cs-CZ"/>
        </w:rPr>
        <w:t xml:space="preserve">18    </w:t>
      </w:r>
      <w:r w:rsidR="00BD66BB" w:rsidRPr="004053FA">
        <w:rPr>
          <w:spacing w:val="-1"/>
          <w:w w:val="110"/>
          <w:lang w:val="cs-CZ"/>
        </w:rPr>
        <w:t xml:space="preserve"> </w:t>
      </w:r>
      <w:r w:rsidR="00BD66BB" w:rsidRPr="004053FA">
        <w:rPr>
          <w:bCs/>
          <w:iCs/>
          <w:lang w:val="cs-CZ"/>
        </w:rPr>
        <w:t>Cisternový kontejner mimořádně velký</w:t>
      </w:r>
      <w:r w:rsidR="00017645" w:rsidRPr="004053FA">
        <w:rPr>
          <w:spacing w:val="-1"/>
          <w:w w:val="110"/>
          <w:lang w:val="cs-CZ"/>
        </w:rPr>
        <w:t>”</w:t>
      </w:r>
    </w:p>
    <w:p w14:paraId="2ABEFDCA" w14:textId="77777777" w:rsidR="00AD28FD" w:rsidRPr="004053FA" w:rsidRDefault="00AD28FD">
      <w:pPr>
        <w:spacing w:before="11" w:line="240" w:lineRule="exact"/>
        <w:rPr>
          <w:sz w:val="24"/>
          <w:szCs w:val="24"/>
          <w:lang w:val="cs-CZ"/>
        </w:rPr>
      </w:pPr>
    </w:p>
    <w:p w14:paraId="7C1AFEA1" w14:textId="13D541CF" w:rsidR="00AD28FD" w:rsidRPr="004053FA" w:rsidRDefault="00AE4140">
      <w:pPr>
        <w:pStyle w:val="Zkladntext"/>
        <w:numPr>
          <w:ilvl w:val="2"/>
          <w:numId w:val="144"/>
        </w:numPr>
        <w:tabs>
          <w:tab w:val="left" w:pos="1532"/>
        </w:tabs>
        <w:rPr>
          <w:lang w:val="cs-CZ"/>
        </w:rPr>
      </w:pPr>
      <w:r w:rsidRPr="004053FA">
        <w:rPr>
          <w:rFonts w:eastAsia="SimSun"/>
          <w:lang w:val="cs-CZ"/>
        </w:rPr>
        <w:t>Změnit následovně:</w:t>
      </w:r>
    </w:p>
    <w:p w14:paraId="32A754EF" w14:textId="77777777" w:rsidR="00AD28FD" w:rsidRPr="004053FA" w:rsidRDefault="00AD28FD">
      <w:pPr>
        <w:spacing w:before="13" w:line="240" w:lineRule="exact"/>
        <w:rPr>
          <w:sz w:val="24"/>
          <w:szCs w:val="24"/>
          <w:lang w:val="cs-CZ"/>
        </w:rPr>
      </w:pPr>
    </w:p>
    <w:p w14:paraId="5AE6C694" w14:textId="7BE8220E" w:rsidR="00AE4140" w:rsidRPr="004053FA" w:rsidRDefault="00660819">
      <w:pPr>
        <w:pStyle w:val="Zkladntext"/>
        <w:tabs>
          <w:tab w:val="left" w:pos="1531"/>
          <w:tab w:val="left" w:pos="2665"/>
        </w:tabs>
        <w:spacing w:line="478" w:lineRule="auto"/>
        <w:ind w:right="1214" w:hanging="1419"/>
        <w:rPr>
          <w:b/>
          <w:spacing w:val="59"/>
          <w:w w:val="111"/>
          <w:lang w:val="cs-CZ"/>
        </w:rPr>
      </w:pPr>
      <w:r w:rsidRPr="004053FA">
        <w:rPr>
          <w:spacing w:val="-2"/>
          <w:w w:val="115"/>
          <w:lang w:val="cs-CZ"/>
        </w:rPr>
        <w:t>"</w:t>
      </w:r>
      <w:r w:rsidRPr="004053FA">
        <w:rPr>
          <w:b/>
          <w:spacing w:val="-2"/>
          <w:w w:val="115"/>
          <w:lang w:val="cs-CZ"/>
        </w:rPr>
        <w:t>1.8.6</w:t>
      </w:r>
      <w:r w:rsidRPr="004053FA">
        <w:rPr>
          <w:b/>
          <w:spacing w:val="-2"/>
          <w:w w:val="115"/>
          <w:lang w:val="cs-CZ"/>
        </w:rPr>
        <w:tab/>
      </w:r>
      <w:r w:rsidR="00AE4140" w:rsidRPr="004053FA">
        <w:rPr>
          <w:rFonts w:eastAsia="SimSun"/>
          <w:b/>
          <w:bCs/>
          <w:lang w:val="cs-CZ"/>
        </w:rPr>
        <w:t>Administrativní dozor n</w:t>
      </w:r>
      <w:r w:rsidR="00907553" w:rsidRPr="004053FA">
        <w:rPr>
          <w:rFonts w:eastAsia="SimSun"/>
          <w:b/>
          <w:bCs/>
          <w:lang w:val="cs-CZ"/>
        </w:rPr>
        <w:t>a</w:t>
      </w:r>
      <w:r w:rsidR="00AE4140" w:rsidRPr="004053FA">
        <w:rPr>
          <w:rFonts w:eastAsia="SimSun"/>
          <w:b/>
          <w:bCs/>
          <w:lang w:val="cs-CZ"/>
        </w:rPr>
        <w:t xml:space="preserve">d činnostmi předepsanými v </w:t>
      </w:r>
      <w:r w:rsidRPr="004053FA">
        <w:rPr>
          <w:b/>
          <w:spacing w:val="-2"/>
          <w:w w:val="115"/>
          <w:lang w:val="cs-CZ"/>
        </w:rPr>
        <w:t>1.8.7</w:t>
      </w:r>
      <w:r w:rsidRPr="004053FA">
        <w:rPr>
          <w:b/>
          <w:spacing w:val="19"/>
          <w:w w:val="115"/>
          <w:lang w:val="cs-CZ"/>
        </w:rPr>
        <w:t xml:space="preserve"> </w:t>
      </w:r>
      <w:r w:rsidR="00AE4140" w:rsidRPr="004053FA">
        <w:rPr>
          <w:b/>
          <w:w w:val="115"/>
          <w:lang w:val="cs-CZ"/>
        </w:rPr>
        <w:t>a</w:t>
      </w:r>
      <w:r w:rsidRPr="004053FA">
        <w:rPr>
          <w:b/>
          <w:spacing w:val="16"/>
          <w:w w:val="115"/>
          <w:lang w:val="cs-CZ"/>
        </w:rPr>
        <w:t xml:space="preserve"> </w:t>
      </w:r>
      <w:r w:rsidRPr="004053FA">
        <w:rPr>
          <w:b/>
          <w:spacing w:val="-2"/>
          <w:w w:val="115"/>
          <w:lang w:val="cs-CZ"/>
        </w:rPr>
        <w:t>1.8.8</w:t>
      </w:r>
      <w:r w:rsidRPr="004053FA">
        <w:rPr>
          <w:b/>
          <w:spacing w:val="59"/>
          <w:w w:val="111"/>
          <w:lang w:val="cs-CZ"/>
        </w:rPr>
        <w:t xml:space="preserve"> </w:t>
      </w:r>
    </w:p>
    <w:p w14:paraId="587224C6" w14:textId="3B5E7E1A" w:rsidR="00AD28FD" w:rsidRPr="004053FA" w:rsidRDefault="00AE4140">
      <w:pPr>
        <w:pStyle w:val="Zkladntext"/>
        <w:tabs>
          <w:tab w:val="left" w:pos="1531"/>
          <w:tab w:val="left" w:pos="2665"/>
        </w:tabs>
        <w:spacing w:line="478" w:lineRule="auto"/>
        <w:ind w:right="1214" w:hanging="1419"/>
        <w:rPr>
          <w:i/>
          <w:lang w:val="cs-CZ"/>
        </w:rPr>
      </w:pPr>
      <w:r w:rsidRPr="004053FA">
        <w:rPr>
          <w:spacing w:val="59"/>
          <w:w w:val="111"/>
          <w:lang w:val="cs-CZ"/>
        </w:rPr>
        <w:tab/>
      </w:r>
      <w:bookmarkStart w:id="93" w:name="_Hlk115955102"/>
      <w:r w:rsidR="00B52191" w:rsidRPr="004053FA">
        <w:rPr>
          <w:rFonts w:eastAsia="SimSun"/>
          <w:b/>
          <w:bCs/>
          <w:iCs/>
          <w:lang w:val="cs-CZ"/>
        </w:rPr>
        <w:t>POZNÁMKA</w:t>
      </w:r>
      <w:r w:rsidR="00660819" w:rsidRPr="004053FA">
        <w:rPr>
          <w:b/>
          <w:spacing w:val="18"/>
          <w:w w:val="115"/>
          <w:lang w:val="cs-CZ"/>
        </w:rPr>
        <w:t xml:space="preserve"> </w:t>
      </w:r>
      <w:r w:rsidR="00660819" w:rsidRPr="004053FA">
        <w:rPr>
          <w:b/>
          <w:spacing w:val="-2"/>
          <w:w w:val="115"/>
          <w:lang w:val="cs-CZ"/>
        </w:rPr>
        <w:t>1</w:t>
      </w:r>
      <w:r w:rsidR="00660819" w:rsidRPr="004053FA">
        <w:rPr>
          <w:b/>
          <w:spacing w:val="-1"/>
          <w:w w:val="115"/>
          <w:lang w:val="cs-CZ"/>
        </w:rPr>
        <w:t>:</w:t>
      </w:r>
      <w:r w:rsidR="00660819" w:rsidRPr="004053FA">
        <w:rPr>
          <w:spacing w:val="-1"/>
          <w:w w:val="115"/>
          <w:lang w:val="cs-CZ"/>
        </w:rPr>
        <w:tab/>
      </w:r>
      <w:r w:rsidRPr="004053FA">
        <w:rPr>
          <w:rFonts w:eastAsia="SimSun"/>
          <w:i/>
          <w:lang w:val="cs-CZ"/>
        </w:rPr>
        <w:t>Pro účely tohoto oddílu pojmy</w:t>
      </w:r>
      <w:r w:rsidR="00660819" w:rsidRPr="004053FA">
        <w:rPr>
          <w:i/>
          <w:w w:val="115"/>
          <w:lang w:val="cs-CZ"/>
        </w:rPr>
        <w:t>:</w:t>
      </w:r>
    </w:p>
    <w:p w14:paraId="2DF99281" w14:textId="253289B4" w:rsidR="00AD28FD" w:rsidRPr="004053FA" w:rsidRDefault="00AE4140">
      <w:pPr>
        <w:pStyle w:val="Zkladntext"/>
        <w:numPr>
          <w:ilvl w:val="3"/>
          <w:numId w:val="144"/>
        </w:numPr>
        <w:tabs>
          <w:tab w:val="left" w:pos="2948"/>
        </w:tabs>
        <w:spacing w:before="14"/>
        <w:ind w:right="112" w:hanging="281"/>
        <w:jc w:val="both"/>
        <w:rPr>
          <w:i/>
          <w:lang w:val="cs-CZ"/>
        </w:rPr>
      </w:pPr>
      <w:r w:rsidRPr="004053FA">
        <w:rPr>
          <w:rFonts w:eastAsia="SimSun"/>
          <w:i/>
          <w:lang w:val="cs-CZ"/>
        </w:rPr>
        <w:t xml:space="preserve">„schválená inspekční organizace“ znamená inspekční organizace </w:t>
      </w:r>
      <w:r w:rsidRPr="004053FA">
        <w:rPr>
          <w:rStyle w:val="q4iawc"/>
          <w:i/>
          <w:lang w:val="cs-CZ"/>
        </w:rPr>
        <w:t>schválená příslušným orgánem k výkonu různých činností podle 1.8.6.1;</w:t>
      </w:r>
      <w:r w:rsidRPr="004053FA">
        <w:rPr>
          <w:rStyle w:val="viiyi"/>
          <w:i/>
          <w:lang w:val="cs-CZ"/>
        </w:rPr>
        <w:t xml:space="preserve"> </w:t>
      </w:r>
      <w:r w:rsidRPr="004053FA">
        <w:rPr>
          <w:rStyle w:val="q4iawc"/>
          <w:i/>
          <w:lang w:val="cs-CZ"/>
        </w:rPr>
        <w:t>a</w:t>
      </w:r>
    </w:p>
    <w:p w14:paraId="5A7618C8" w14:textId="77777777" w:rsidR="00AD28FD" w:rsidRPr="004053FA" w:rsidRDefault="00AD28FD">
      <w:pPr>
        <w:spacing w:before="13" w:line="240" w:lineRule="exact"/>
        <w:rPr>
          <w:i/>
          <w:sz w:val="24"/>
          <w:szCs w:val="24"/>
          <w:lang w:val="cs-CZ"/>
        </w:rPr>
      </w:pPr>
    </w:p>
    <w:p w14:paraId="7FA19A27" w14:textId="2A72165B" w:rsidR="00AD28FD" w:rsidRPr="004053FA" w:rsidRDefault="00AE4140">
      <w:pPr>
        <w:pStyle w:val="Zkladntext"/>
        <w:numPr>
          <w:ilvl w:val="3"/>
          <w:numId w:val="144"/>
        </w:numPr>
        <w:tabs>
          <w:tab w:val="left" w:pos="2948"/>
        </w:tabs>
        <w:ind w:right="115" w:hanging="283"/>
        <w:jc w:val="both"/>
        <w:rPr>
          <w:lang w:val="cs-CZ"/>
        </w:rPr>
      </w:pPr>
      <w:r w:rsidRPr="004053FA">
        <w:rPr>
          <w:rFonts w:eastAsia="SimSun"/>
          <w:i/>
          <w:lang w:val="cs-CZ"/>
        </w:rPr>
        <w:t>„uznaná inspekční organizace“ znamená</w:t>
      </w:r>
      <w:r w:rsidRPr="004053FA">
        <w:rPr>
          <w:rStyle w:val="q4iawc"/>
          <w:i/>
          <w:lang w:val="cs-CZ"/>
        </w:rPr>
        <w:t xml:space="preserve"> schválená inspekční organizace uznaná jiným příslušným orgánem</w:t>
      </w:r>
      <w:r w:rsidR="00660819" w:rsidRPr="004053FA">
        <w:rPr>
          <w:spacing w:val="-1"/>
          <w:w w:val="110"/>
          <w:lang w:val="cs-CZ"/>
        </w:rPr>
        <w:t>.</w:t>
      </w:r>
    </w:p>
    <w:p w14:paraId="75A3C0C7" w14:textId="77777777" w:rsidR="00AD28FD" w:rsidRPr="004053FA" w:rsidRDefault="00AD28FD">
      <w:pPr>
        <w:spacing w:before="11" w:line="240" w:lineRule="exact"/>
        <w:rPr>
          <w:sz w:val="24"/>
          <w:szCs w:val="24"/>
          <w:lang w:val="cs-CZ"/>
        </w:rPr>
      </w:pPr>
    </w:p>
    <w:p w14:paraId="262780D0" w14:textId="3931B2B8" w:rsidR="00AD28FD" w:rsidRPr="004053FA" w:rsidRDefault="00AE4140" w:rsidP="00AE4140">
      <w:pPr>
        <w:pStyle w:val="Zkladntext"/>
        <w:ind w:right="116"/>
        <w:jc w:val="both"/>
        <w:rPr>
          <w:lang w:val="cs-CZ"/>
        </w:rPr>
      </w:pPr>
      <w:r w:rsidRPr="004053FA">
        <w:rPr>
          <w:rFonts w:eastAsia="SimSun"/>
          <w:b/>
          <w:bCs/>
          <w:iCs/>
          <w:lang w:val="cs-CZ"/>
        </w:rPr>
        <w:t>POZNÁMKA</w:t>
      </w:r>
      <w:r w:rsidRPr="004053FA">
        <w:rPr>
          <w:b/>
          <w:spacing w:val="-1"/>
          <w:w w:val="110"/>
          <w:lang w:val="cs-CZ"/>
        </w:rPr>
        <w:t xml:space="preserve"> </w:t>
      </w:r>
      <w:r w:rsidR="00660819" w:rsidRPr="004053FA">
        <w:rPr>
          <w:b/>
          <w:spacing w:val="-1"/>
          <w:w w:val="110"/>
          <w:lang w:val="cs-CZ"/>
        </w:rPr>
        <w:t>2</w:t>
      </w:r>
      <w:r w:rsidR="00660819" w:rsidRPr="004053FA">
        <w:rPr>
          <w:spacing w:val="-1"/>
          <w:w w:val="110"/>
          <w:lang w:val="cs-CZ"/>
        </w:rPr>
        <w:t>:</w:t>
      </w:r>
      <w:r w:rsidR="00660819" w:rsidRPr="004053FA">
        <w:rPr>
          <w:spacing w:val="55"/>
          <w:w w:val="110"/>
          <w:lang w:val="cs-CZ"/>
        </w:rPr>
        <w:t xml:space="preserve"> </w:t>
      </w:r>
      <w:r w:rsidRPr="004053FA">
        <w:rPr>
          <w:rFonts w:eastAsia="SimSun"/>
          <w:i/>
          <w:lang w:val="cs-CZ"/>
        </w:rPr>
        <w:t>Inspekční organizace může být určena příslušným orgánem, aby jednala jako příslušný orgán (viz definice příslušného orgánu v 1.2.1).</w:t>
      </w:r>
    </w:p>
    <w:bookmarkEnd w:id="93"/>
    <w:p w14:paraId="20E89744" w14:textId="50FE54CD" w:rsidR="00AD28FD" w:rsidRPr="004053FA" w:rsidRDefault="00AE4140">
      <w:pPr>
        <w:pStyle w:val="Zkladntext"/>
        <w:numPr>
          <w:ilvl w:val="3"/>
          <w:numId w:val="143"/>
        </w:numPr>
        <w:tabs>
          <w:tab w:val="left" w:pos="1532"/>
        </w:tabs>
        <w:spacing w:before="110"/>
        <w:rPr>
          <w:rFonts w:cs="Times New Roman"/>
          <w:lang w:val="cs-CZ"/>
        </w:rPr>
      </w:pPr>
      <w:r w:rsidRPr="004053FA">
        <w:rPr>
          <w:rFonts w:eastAsia="SimSun"/>
          <w:lang w:val="cs-CZ"/>
        </w:rPr>
        <w:t>Všeobecná ustanovení</w:t>
      </w:r>
    </w:p>
    <w:p w14:paraId="15FFCA1F" w14:textId="77777777" w:rsidR="00AD28FD" w:rsidRPr="004053FA" w:rsidRDefault="00AD28FD">
      <w:pPr>
        <w:spacing w:before="16" w:line="240" w:lineRule="exact"/>
        <w:rPr>
          <w:sz w:val="24"/>
          <w:szCs w:val="24"/>
          <w:lang w:val="cs-CZ"/>
        </w:rPr>
      </w:pPr>
    </w:p>
    <w:p w14:paraId="10F9C681" w14:textId="15E7D369" w:rsidR="00AD28FD" w:rsidRPr="004053FA" w:rsidRDefault="00AE4140">
      <w:pPr>
        <w:pStyle w:val="Zkladntext"/>
        <w:ind w:right="118"/>
        <w:jc w:val="both"/>
        <w:rPr>
          <w:lang w:val="cs-CZ"/>
        </w:rPr>
      </w:pPr>
      <w:bookmarkStart w:id="94" w:name="_Hlk115955346"/>
      <w:bookmarkStart w:id="95" w:name="_Hlk115955328"/>
      <w:r w:rsidRPr="004053FA">
        <w:rPr>
          <w:rStyle w:val="q4iawc"/>
          <w:lang w:val="cs-CZ"/>
        </w:rPr>
        <w:t xml:space="preserve">Příslušný orgán smluvní strany RID může schválit inspekční organizace pro následující činnosti: posuzování shody, periodické </w:t>
      </w:r>
      <w:r w:rsidR="00897D3B" w:rsidRPr="004053FA">
        <w:rPr>
          <w:rStyle w:val="q4iawc"/>
          <w:lang w:val="cs-CZ"/>
        </w:rPr>
        <w:t>prohlídky</w:t>
      </w:r>
      <w:r w:rsidRPr="004053FA">
        <w:rPr>
          <w:rStyle w:val="q4iawc"/>
          <w:lang w:val="cs-CZ"/>
        </w:rPr>
        <w:t>, mezi</w:t>
      </w:r>
      <w:r w:rsidR="00D21C3E" w:rsidRPr="004053FA">
        <w:rPr>
          <w:rStyle w:val="q4iawc"/>
          <w:lang w:val="cs-CZ"/>
        </w:rPr>
        <w:t>dobé</w:t>
      </w:r>
      <w:r w:rsidRPr="004053FA">
        <w:rPr>
          <w:rStyle w:val="q4iawc"/>
          <w:lang w:val="cs-CZ"/>
        </w:rPr>
        <w:t xml:space="preserve"> </w:t>
      </w:r>
      <w:r w:rsidR="00897D3B" w:rsidRPr="004053FA">
        <w:rPr>
          <w:rStyle w:val="q4iawc"/>
          <w:lang w:val="cs-CZ"/>
        </w:rPr>
        <w:t>prohlídky</w:t>
      </w:r>
      <w:r w:rsidRPr="004053FA">
        <w:rPr>
          <w:rStyle w:val="q4iawc"/>
          <w:lang w:val="cs-CZ"/>
        </w:rPr>
        <w:t xml:space="preserve">, mimořádné </w:t>
      </w:r>
      <w:r w:rsidR="00897D3B" w:rsidRPr="004053FA">
        <w:rPr>
          <w:rStyle w:val="q4iawc"/>
          <w:lang w:val="cs-CZ"/>
        </w:rPr>
        <w:t>prohlídky</w:t>
      </w:r>
      <w:r w:rsidRPr="004053FA">
        <w:rPr>
          <w:rStyle w:val="q4iawc"/>
          <w:lang w:val="cs-CZ"/>
        </w:rPr>
        <w:t>, ověřování před uvedením do provozu a dohled nad vlastní inspekční službou, jak je uvedeno v</w:t>
      </w:r>
      <w:r w:rsidR="00897D3B" w:rsidRPr="004053FA">
        <w:rPr>
          <w:rStyle w:val="q4iawc"/>
          <w:lang w:val="cs-CZ"/>
        </w:rPr>
        <w:t> </w:t>
      </w:r>
      <w:r w:rsidRPr="004053FA">
        <w:rPr>
          <w:rStyle w:val="q4iawc"/>
          <w:lang w:val="cs-CZ"/>
        </w:rPr>
        <w:t>kapitolách 6.2 a 6.8</w:t>
      </w:r>
      <w:bookmarkEnd w:id="94"/>
      <w:r w:rsidRPr="004053FA">
        <w:rPr>
          <w:rStyle w:val="q4iawc"/>
          <w:lang w:val="cs-CZ"/>
        </w:rPr>
        <w:t>.</w:t>
      </w:r>
    </w:p>
    <w:bookmarkEnd w:id="95"/>
    <w:p w14:paraId="59410207" w14:textId="77777777" w:rsidR="00AD28FD" w:rsidRPr="004053FA" w:rsidRDefault="00AD28FD">
      <w:pPr>
        <w:spacing w:before="11" w:line="240" w:lineRule="exact"/>
        <w:rPr>
          <w:sz w:val="24"/>
          <w:szCs w:val="24"/>
          <w:lang w:val="cs-CZ"/>
        </w:rPr>
      </w:pPr>
    </w:p>
    <w:p w14:paraId="2DF7A51B" w14:textId="0963FF09" w:rsidR="00AD28FD" w:rsidRPr="004053FA" w:rsidRDefault="00AE4140">
      <w:pPr>
        <w:pStyle w:val="Zkladntext"/>
        <w:numPr>
          <w:ilvl w:val="3"/>
          <w:numId w:val="143"/>
        </w:numPr>
        <w:tabs>
          <w:tab w:val="left" w:pos="1532"/>
        </w:tabs>
        <w:rPr>
          <w:rFonts w:cs="Times New Roman"/>
          <w:lang w:val="cs-CZ"/>
        </w:rPr>
      </w:pPr>
      <w:r w:rsidRPr="004053FA">
        <w:rPr>
          <w:rFonts w:eastAsia="SimSun"/>
          <w:lang w:val="cs-CZ" w:eastAsia="zh-CN"/>
        </w:rPr>
        <w:t>Povinnosti příslušného orgánu</w:t>
      </w:r>
    </w:p>
    <w:p w14:paraId="1085B921" w14:textId="77777777" w:rsidR="00AD28FD" w:rsidRPr="004053FA" w:rsidRDefault="00AD28FD">
      <w:pPr>
        <w:spacing w:before="13" w:line="240" w:lineRule="exact"/>
        <w:rPr>
          <w:sz w:val="24"/>
          <w:szCs w:val="24"/>
          <w:lang w:val="cs-CZ"/>
        </w:rPr>
      </w:pPr>
    </w:p>
    <w:p w14:paraId="751BE2EE" w14:textId="145D5209" w:rsidR="00AD28FD" w:rsidRPr="004053FA" w:rsidRDefault="00FC48C2">
      <w:pPr>
        <w:pStyle w:val="Zkladntext"/>
        <w:numPr>
          <w:ilvl w:val="4"/>
          <w:numId w:val="143"/>
        </w:numPr>
        <w:tabs>
          <w:tab w:val="left" w:pos="1532"/>
        </w:tabs>
        <w:ind w:right="116"/>
        <w:jc w:val="both"/>
        <w:rPr>
          <w:lang w:val="cs-CZ"/>
        </w:rPr>
      </w:pPr>
      <w:bookmarkStart w:id="96" w:name="_Hlk115955557"/>
      <w:bookmarkStart w:id="97" w:name="_Hlk115955436"/>
      <w:r w:rsidRPr="004053FA">
        <w:rPr>
          <w:rFonts w:eastAsia="SimSun"/>
          <w:lang w:val="cs-CZ"/>
        </w:rPr>
        <w:t xml:space="preserve">Pokud příslušný orgán schválí inspekční organizaci k provádění </w:t>
      </w:r>
      <w:bookmarkStart w:id="98" w:name="_Hlk115955607"/>
      <w:r w:rsidRPr="004053FA">
        <w:rPr>
          <w:rFonts w:eastAsia="SimSun"/>
          <w:lang w:val="cs-CZ"/>
        </w:rPr>
        <w:t xml:space="preserve">činností uvedených v 1.8.6.1, akreditace inspekční organizace musí být v souladu s požadavky normy </w:t>
      </w:r>
      <w:bookmarkStart w:id="99" w:name="_Hlk115955623"/>
      <w:bookmarkEnd w:id="98"/>
      <w:r w:rsidRPr="004053FA">
        <w:rPr>
          <w:rFonts w:eastAsia="SimSun"/>
          <w:lang w:val="cs-CZ"/>
        </w:rPr>
        <w:t>EN ISO/IEC 17020:2012 (kromě klauzule 8.1.3) typ A</w:t>
      </w:r>
      <w:bookmarkEnd w:id="99"/>
      <w:r w:rsidRPr="004053FA">
        <w:rPr>
          <w:rFonts w:eastAsia="SimSun"/>
          <w:lang w:val="cs-CZ"/>
        </w:rPr>
        <w:t>.</w:t>
      </w:r>
    </w:p>
    <w:bookmarkEnd w:id="96"/>
    <w:p w14:paraId="49DDAA4A" w14:textId="77777777" w:rsidR="00AD28FD" w:rsidRPr="004053FA" w:rsidRDefault="00AD28FD">
      <w:pPr>
        <w:spacing w:before="13" w:line="240" w:lineRule="exact"/>
        <w:rPr>
          <w:sz w:val="24"/>
          <w:szCs w:val="24"/>
          <w:lang w:val="cs-CZ"/>
        </w:rPr>
      </w:pPr>
    </w:p>
    <w:p w14:paraId="57DAAD07" w14:textId="42DCFCE3" w:rsidR="00AD28FD" w:rsidRPr="004053FA" w:rsidRDefault="00FC48C2">
      <w:pPr>
        <w:pStyle w:val="Zkladntext"/>
        <w:ind w:right="114"/>
        <w:jc w:val="both"/>
        <w:rPr>
          <w:lang w:val="cs-CZ"/>
        </w:rPr>
      </w:pPr>
      <w:r w:rsidRPr="004053FA">
        <w:rPr>
          <w:rFonts w:eastAsia="SimSun"/>
          <w:lang w:val="cs-CZ"/>
        </w:rPr>
        <w:t xml:space="preserve">Pokud příslušný orgán </w:t>
      </w:r>
      <w:bookmarkStart w:id="100" w:name="_Hlk115955665"/>
      <w:r w:rsidRPr="004053FA">
        <w:rPr>
          <w:rFonts w:eastAsia="SimSun"/>
          <w:lang w:val="cs-CZ"/>
        </w:rPr>
        <w:t xml:space="preserve">schválí inspekční organizaci k provádění periodických </w:t>
      </w:r>
      <w:r w:rsidR="00897D3B" w:rsidRPr="004053FA">
        <w:rPr>
          <w:rFonts w:eastAsia="SimSun"/>
          <w:lang w:val="cs-CZ"/>
        </w:rPr>
        <w:t>prohlídek</w:t>
      </w:r>
      <w:r w:rsidRPr="004053FA">
        <w:rPr>
          <w:rFonts w:eastAsia="SimSun"/>
          <w:lang w:val="cs-CZ"/>
        </w:rPr>
        <w:t xml:space="preserve"> tlakových nádob podle kapitoly 6.2, musí být inspekční organizace akreditována podle požadavků normy EN ISO/IEC 17020:2012 (kromě klauzule 8.1.3) typ A nebo typ B</w:t>
      </w:r>
      <w:bookmarkEnd w:id="100"/>
      <w:r w:rsidRPr="004053FA">
        <w:rPr>
          <w:rFonts w:eastAsia="SimSun"/>
          <w:lang w:val="cs-CZ"/>
        </w:rPr>
        <w:t>.</w:t>
      </w:r>
    </w:p>
    <w:p w14:paraId="7B2CBEB4" w14:textId="77777777" w:rsidR="00AD28FD" w:rsidRPr="004053FA" w:rsidRDefault="00AD28FD">
      <w:pPr>
        <w:spacing w:before="13" w:line="240" w:lineRule="exact"/>
        <w:rPr>
          <w:sz w:val="24"/>
          <w:szCs w:val="24"/>
          <w:lang w:val="cs-CZ"/>
        </w:rPr>
      </w:pPr>
    </w:p>
    <w:p w14:paraId="7E9D056F" w14:textId="0189909F" w:rsidR="00AD28FD" w:rsidRPr="004053FA" w:rsidRDefault="00FC48C2">
      <w:pPr>
        <w:pStyle w:val="Zkladntext"/>
        <w:jc w:val="both"/>
        <w:rPr>
          <w:lang w:val="cs-CZ"/>
        </w:rPr>
      </w:pPr>
      <w:r w:rsidRPr="004053FA">
        <w:rPr>
          <w:rFonts w:eastAsia="SimSun"/>
          <w:lang w:val="cs-CZ"/>
        </w:rPr>
        <w:t xml:space="preserve">Akreditace </w:t>
      </w:r>
      <w:bookmarkStart w:id="101" w:name="_Hlk115955725"/>
      <w:r w:rsidRPr="004053FA">
        <w:rPr>
          <w:rFonts w:eastAsia="SimSun"/>
          <w:lang w:val="cs-CZ"/>
        </w:rPr>
        <w:t>musí jednoznačně zahrnovat činnosti spojené se schvalováním</w:t>
      </w:r>
      <w:bookmarkEnd w:id="101"/>
      <w:r w:rsidRPr="004053FA">
        <w:rPr>
          <w:rFonts w:eastAsia="SimSun"/>
          <w:lang w:val="cs-CZ"/>
        </w:rPr>
        <w:t>.</w:t>
      </w:r>
    </w:p>
    <w:p w14:paraId="68E671E0" w14:textId="77777777" w:rsidR="00AD28FD" w:rsidRPr="004053FA" w:rsidRDefault="00AD28FD">
      <w:pPr>
        <w:spacing w:before="13" w:line="240" w:lineRule="exact"/>
        <w:rPr>
          <w:sz w:val="24"/>
          <w:szCs w:val="24"/>
          <w:lang w:val="cs-CZ"/>
        </w:rPr>
      </w:pPr>
    </w:p>
    <w:p w14:paraId="6BAB96A2" w14:textId="13BE2461" w:rsidR="00AD28FD" w:rsidRPr="004053FA" w:rsidRDefault="00FC48C2">
      <w:pPr>
        <w:pStyle w:val="Zkladntext"/>
        <w:ind w:right="112"/>
        <w:jc w:val="both"/>
        <w:rPr>
          <w:lang w:val="cs-CZ"/>
        </w:rPr>
      </w:pPr>
      <w:bookmarkStart w:id="102" w:name="_Hlk115955740"/>
      <w:r w:rsidRPr="004053FA">
        <w:rPr>
          <w:rStyle w:val="q4iawc"/>
          <w:lang w:val="cs-CZ"/>
        </w:rPr>
        <w:t>Pokud příslušný orgán neschválí inspekční organizace, ale vykonává tyto úkoly sám, musí příslušný orgán dodržovat ustanovení 1.8.6.3</w:t>
      </w:r>
      <w:bookmarkEnd w:id="102"/>
      <w:r w:rsidR="00660819" w:rsidRPr="004053FA">
        <w:rPr>
          <w:spacing w:val="-1"/>
          <w:w w:val="110"/>
          <w:lang w:val="cs-CZ"/>
        </w:rPr>
        <w:t>.</w:t>
      </w:r>
    </w:p>
    <w:bookmarkEnd w:id="97"/>
    <w:p w14:paraId="30BEB326" w14:textId="77777777" w:rsidR="00AD28FD" w:rsidRPr="004053FA" w:rsidRDefault="00AD28FD">
      <w:pPr>
        <w:spacing w:before="9" w:line="240" w:lineRule="exact"/>
        <w:rPr>
          <w:sz w:val="24"/>
          <w:szCs w:val="24"/>
          <w:lang w:val="cs-CZ"/>
        </w:rPr>
      </w:pPr>
    </w:p>
    <w:p w14:paraId="1EEB7AAB" w14:textId="73061AB8" w:rsidR="00AD28FD" w:rsidRPr="004053FA" w:rsidRDefault="00FC48C2">
      <w:pPr>
        <w:pStyle w:val="Zkladntext"/>
        <w:numPr>
          <w:ilvl w:val="4"/>
          <w:numId w:val="143"/>
        </w:numPr>
        <w:tabs>
          <w:tab w:val="left" w:pos="1532"/>
        </w:tabs>
        <w:rPr>
          <w:rFonts w:cs="Times New Roman"/>
          <w:lang w:val="cs-CZ"/>
        </w:rPr>
      </w:pPr>
      <w:r w:rsidRPr="004053FA">
        <w:rPr>
          <w:rStyle w:val="q4iawc"/>
          <w:iCs/>
          <w:lang w:val="cs-CZ"/>
        </w:rPr>
        <w:t>Schvalování inspekčních organizací</w:t>
      </w:r>
    </w:p>
    <w:p w14:paraId="4ACDBEFF" w14:textId="77777777" w:rsidR="00AD28FD" w:rsidRPr="004053FA" w:rsidRDefault="00AD28FD">
      <w:pPr>
        <w:spacing w:before="13" w:line="240" w:lineRule="exact"/>
        <w:rPr>
          <w:sz w:val="24"/>
          <w:szCs w:val="24"/>
          <w:lang w:val="cs-CZ"/>
        </w:rPr>
      </w:pPr>
    </w:p>
    <w:p w14:paraId="52252469" w14:textId="60EB5EA5" w:rsidR="00AD28FD" w:rsidRPr="004053FA" w:rsidRDefault="00FC48C2">
      <w:pPr>
        <w:pStyle w:val="Zkladntext"/>
        <w:numPr>
          <w:ilvl w:val="5"/>
          <w:numId w:val="143"/>
        </w:numPr>
        <w:tabs>
          <w:tab w:val="left" w:pos="1532"/>
        </w:tabs>
        <w:ind w:right="114"/>
        <w:jc w:val="both"/>
        <w:rPr>
          <w:lang w:val="cs-CZ"/>
        </w:rPr>
      </w:pPr>
      <w:bookmarkStart w:id="103" w:name="_Hlk115955971"/>
      <w:r w:rsidRPr="004053FA">
        <w:rPr>
          <w:rStyle w:val="q4iawc"/>
          <w:lang w:val="cs-CZ"/>
        </w:rPr>
        <w:t xml:space="preserve">Inspekční organizace typu </w:t>
      </w:r>
      <w:r w:rsidRPr="004053FA">
        <w:rPr>
          <w:rFonts w:eastAsia="SimSun"/>
          <w:lang w:val="cs-CZ" w:eastAsia="zh-CN"/>
        </w:rPr>
        <w:t>A musí být zřízena podle vnitrostátních právních předpisů a být právnickou osobou ve smluvní straně RID, kde je podaná žádost o schválení</w:t>
      </w:r>
      <w:r w:rsidRPr="004053FA">
        <w:rPr>
          <w:spacing w:val="-2"/>
          <w:w w:val="110"/>
          <w:lang w:val="cs-CZ"/>
        </w:rPr>
        <w:t>.</w:t>
      </w:r>
    </w:p>
    <w:p w14:paraId="75F2BFEF" w14:textId="77777777" w:rsidR="00AD28FD" w:rsidRPr="004053FA" w:rsidRDefault="00AD28FD">
      <w:pPr>
        <w:spacing w:before="13" w:line="240" w:lineRule="exact"/>
        <w:rPr>
          <w:sz w:val="24"/>
          <w:szCs w:val="24"/>
          <w:lang w:val="cs-CZ"/>
        </w:rPr>
      </w:pPr>
    </w:p>
    <w:p w14:paraId="7CBA3453" w14:textId="3E5C6826" w:rsidR="00AD28FD" w:rsidRPr="004053FA" w:rsidRDefault="00FC48C2">
      <w:pPr>
        <w:pStyle w:val="Zkladntext"/>
        <w:ind w:right="113"/>
        <w:jc w:val="both"/>
        <w:rPr>
          <w:lang w:val="cs-CZ"/>
        </w:rPr>
      </w:pPr>
      <w:r w:rsidRPr="004053FA">
        <w:rPr>
          <w:rStyle w:val="q4iawc"/>
          <w:lang w:val="cs-CZ"/>
        </w:rPr>
        <w:t>Inspekční organizace typu B</w:t>
      </w:r>
      <w:r w:rsidRPr="004053FA">
        <w:rPr>
          <w:rFonts w:eastAsia="SimSun"/>
          <w:lang w:val="cs-CZ" w:eastAsia="zh-CN"/>
        </w:rPr>
        <w:t xml:space="preserve"> musí být zřízena podle vnitrostátních právních předpisů a být součástí právnické osoby dodávající plyn ve smluvní straně RID, kde je podána žádost o schválení</w:t>
      </w:r>
      <w:r w:rsidR="00660819" w:rsidRPr="004053FA">
        <w:rPr>
          <w:spacing w:val="-1"/>
          <w:w w:val="110"/>
          <w:lang w:val="cs-CZ"/>
        </w:rPr>
        <w:t>.</w:t>
      </w:r>
    </w:p>
    <w:bookmarkEnd w:id="103"/>
    <w:p w14:paraId="0E7641C7" w14:textId="77777777" w:rsidR="00AD28FD" w:rsidRPr="004053FA" w:rsidRDefault="00AD28FD">
      <w:pPr>
        <w:spacing w:before="9" w:line="240" w:lineRule="exact"/>
        <w:rPr>
          <w:sz w:val="24"/>
          <w:szCs w:val="24"/>
          <w:lang w:val="cs-CZ"/>
        </w:rPr>
      </w:pPr>
    </w:p>
    <w:p w14:paraId="69C618E0" w14:textId="4EF0BE91" w:rsidR="00AD28FD" w:rsidRPr="004053FA" w:rsidRDefault="00FC48C2">
      <w:pPr>
        <w:pStyle w:val="Zkladntext"/>
        <w:numPr>
          <w:ilvl w:val="5"/>
          <w:numId w:val="143"/>
        </w:numPr>
        <w:tabs>
          <w:tab w:val="left" w:pos="1532"/>
        </w:tabs>
        <w:spacing w:line="241" w:lineRule="auto"/>
        <w:ind w:left="1528" w:right="113" w:hanging="1416"/>
        <w:jc w:val="both"/>
        <w:rPr>
          <w:lang w:val="cs-CZ"/>
        </w:rPr>
      </w:pPr>
      <w:bookmarkStart w:id="104" w:name="_Hlk115956192"/>
      <w:r w:rsidRPr="004053FA">
        <w:rPr>
          <w:rFonts w:eastAsia="SimSun"/>
          <w:lang w:val="cs-CZ"/>
        </w:rPr>
        <w:t>Příslušný orgán zajistí, aby inspekční organizace trvale splňovala podmínky pro své schválení, a pokud tyto podmínky nesplňuje, ukončí její činnost. V případě pozastavení platnosti akreditace je však platnost schválení pozastavena pouze po dobu pozastavení platnosti akreditace</w:t>
      </w:r>
      <w:r w:rsidR="00660819" w:rsidRPr="004053FA">
        <w:rPr>
          <w:spacing w:val="-1"/>
          <w:w w:val="110"/>
          <w:lang w:val="cs-CZ"/>
        </w:rPr>
        <w:t>.</w:t>
      </w:r>
    </w:p>
    <w:bookmarkEnd w:id="104"/>
    <w:p w14:paraId="6FB5424F" w14:textId="77777777" w:rsidR="00AD28FD" w:rsidRPr="004053FA" w:rsidRDefault="00AD28FD">
      <w:pPr>
        <w:spacing w:before="10" w:line="240" w:lineRule="exact"/>
        <w:rPr>
          <w:sz w:val="24"/>
          <w:szCs w:val="24"/>
          <w:lang w:val="cs-CZ"/>
        </w:rPr>
      </w:pPr>
    </w:p>
    <w:p w14:paraId="17BDB0FC" w14:textId="20EE87FE" w:rsidR="00AD28FD" w:rsidRPr="004053FA" w:rsidRDefault="00FC48C2">
      <w:pPr>
        <w:pStyle w:val="Zkladntext"/>
        <w:numPr>
          <w:ilvl w:val="5"/>
          <w:numId w:val="143"/>
        </w:numPr>
        <w:tabs>
          <w:tab w:val="left" w:pos="1530"/>
        </w:tabs>
        <w:ind w:left="1528" w:right="112" w:hanging="1418"/>
        <w:jc w:val="both"/>
        <w:rPr>
          <w:lang w:val="cs-CZ"/>
        </w:rPr>
      </w:pPr>
      <w:bookmarkStart w:id="105" w:name="_Hlk115956215"/>
      <w:r w:rsidRPr="004053FA">
        <w:rPr>
          <w:rFonts w:eastAsia="SimSun"/>
          <w:lang w:val="cs-CZ"/>
        </w:rPr>
        <w:t>Inspekční organizace zahajující novou činnost může být schválena dočasně. Před dočasným schválením příslušný orgán zajistí, aby inspekční organizace splňovala požadavky 1.8.6.3.1. Inspekční organizace musí být v prvním roce své činnosti akreditována podle normy EN ISO/IEC 17020:2012 (kromě klauzule 8.1.3), aby mohla v této nové činnosti pokračovat</w:t>
      </w:r>
      <w:r w:rsidR="00660819" w:rsidRPr="004053FA">
        <w:rPr>
          <w:spacing w:val="-1"/>
          <w:w w:val="110"/>
          <w:lang w:val="cs-CZ"/>
        </w:rPr>
        <w:t>.</w:t>
      </w:r>
    </w:p>
    <w:bookmarkEnd w:id="105"/>
    <w:p w14:paraId="633B76C1" w14:textId="77777777" w:rsidR="00AD28FD" w:rsidRPr="004053FA" w:rsidRDefault="00AD28FD">
      <w:pPr>
        <w:spacing w:before="11" w:line="240" w:lineRule="exact"/>
        <w:rPr>
          <w:sz w:val="24"/>
          <w:szCs w:val="24"/>
          <w:lang w:val="cs-CZ"/>
        </w:rPr>
      </w:pPr>
    </w:p>
    <w:p w14:paraId="7B47C7B1" w14:textId="6EAB472E" w:rsidR="00AD28FD" w:rsidRPr="004053FA" w:rsidRDefault="00FC48C2">
      <w:pPr>
        <w:pStyle w:val="Zkladntext"/>
        <w:numPr>
          <w:ilvl w:val="4"/>
          <w:numId w:val="143"/>
        </w:numPr>
        <w:tabs>
          <w:tab w:val="left" w:pos="1529"/>
        </w:tabs>
        <w:ind w:left="1528" w:hanging="1418"/>
        <w:rPr>
          <w:rFonts w:cs="Times New Roman"/>
          <w:lang w:val="cs-CZ"/>
        </w:rPr>
      </w:pPr>
      <w:bookmarkStart w:id="106" w:name="_Hlk115956245"/>
      <w:r w:rsidRPr="004053FA">
        <w:rPr>
          <w:rFonts w:eastAsia="SimSun"/>
          <w:lang w:val="cs-CZ"/>
        </w:rPr>
        <w:t>Monitoring inspekčních organizací</w:t>
      </w:r>
    </w:p>
    <w:bookmarkEnd w:id="106"/>
    <w:p w14:paraId="0BC4BBA1" w14:textId="77777777" w:rsidR="00AD28FD" w:rsidRPr="004053FA" w:rsidRDefault="00AD28FD">
      <w:pPr>
        <w:spacing w:before="13" w:line="240" w:lineRule="exact"/>
        <w:rPr>
          <w:sz w:val="24"/>
          <w:szCs w:val="24"/>
          <w:lang w:val="cs-CZ"/>
        </w:rPr>
      </w:pPr>
    </w:p>
    <w:p w14:paraId="155EB960" w14:textId="483ED0D2" w:rsidR="00AD28FD" w:rsidRPr="004053FA" w:rsidRDefault="00FC48C2">
      <w:pPr>
        <w:pStyle w:val="Zkladntext"/>
        <w:numPr>
          <w:ilvl w:val="5"/>
          <w:numId w:val="143"/>
        </w:numPr>
        <w:tabs>
          <w:tab w:val="left" w:pos="1530"/>
        </w:tabs>
        <w:ind w:left="1528" w:right="112" w:hanging="1418"/>
        <w:jc w:val="both"/>
        <w:rPr>
          <w:lang w:val="cs-CZ"/>
        </w:rPr>
      </w:pPr>
      <w:bookmarkStart w:id="107" w:name="_Hlk115956332"/>
      <w:r w:rsidRPr="004053FA">
        <w:rPr>
          <w:rFonts w:eastAsia="SimSun"/>
          <w:lang w:val="cs-CZ"/>
        </w:rPr>
        <w:t xml:space="preserve">Při veškerých vykonávaných činnostech inspekční organizace, zajistí příslušný orgán, který schválil tuto organizaci, monitorování činnosti této organizace, včetně monitorování na místě. Příslušný orgán vydané schválení zruší nebo omezí, pokud tato organizace přestane splňovat požadavky schválení, požadavky 1.8.6.3.1 nebo nedodržuje postupy uvedené v ustanoveních </w:t>
      </w:r>
      <w:r w:rsidR="00660819" w:rsidRPr="004053FA">
        <w:rPr>
          <w:spacing w:val="-1"/>
          <w:w w:val="110"/>
          <w:lang w:val="cs-CZ"/>
        </w:rPr>
        <w:t>R</w:t>
      </w:r>
      <w:r w:rsidR="00660819" w:rsidRPr="004053FA">
        <w:rPr>
          <w:spacing w:val="-2"/>
          <w:w w:val="110"/>
          <w:lang w:val="cs-CZ"/>
        </w:rPr>
        <w:t>ID</w:t>
      </w:r>
      <w:r w:rsidR="00660819" w:rsidRPr="004053FA">
        <w:rPr>
          <w:spacing w:val="-1"/>
          <w:w w:val="110"/>
          <w:lang w:val="cs-CZ"/>
        </w:rPr>
        <w:t>.</w:t>
      </w:r>
    </w:p>
    <w:p w14:paraId="6DFA5FF4" w14:textId="77777777" w:rsidR="00AD28FD" w:rsidRPr="004053FA" w:rsidRDefault="00AD28FD">
      <w:pPr>
        <w:spacing w:before="11" w:line="240" w:lineRule="exact"/>
        <w:rPr>
          <w:sz w:val="24"/>
          <w:szCs w:val="24"/>
          <w:lang w:val="cs-CZ"/>
        </w:rPr>
      </w:pPr>
    </w:p>
    <w:p w14:paraId="394009CE" w14:textId="2DE2A38D" w:rsidR="00AD28FD" w:rsidRPr="004053FA" w:rsidRDefault="00B52191" w:rsidP="00C94AAC">
      <w:pPr>
        <w:pStyle w:val="Zkladntext"/>
        <w:spacing w:line="243" w:lineRule="auto"/>
        <w:ind w:left="1560" w:right="114"/>
        <w:rPr>
          <w:lang w:val="cs-CZ"/>
        </w:rPr>
      </w:pPr>
      <w:r w:rsidRPr="004053FA">
        <w:rPr>
          <w:rFonts w:eastAsia="SimSun"/>
          <w:b/>
          <w:bCs/>
          <w:iCs/>
          <w:lang w:val="cs-CZ"/>
        </w:rPr>
        <w:t>POZNÁMKA</w:t>
      </w:r>
      <w:r w:rsidR="00660819" w:rsidRPr="004053FA">
        <w:rPr>
          <w:spacing w:val="-1"/>
          <w:w w:val="110"/>
          <w:lang w:val="cs-CZ"/>
        </w:rPr>
        <w:t>:</w:t>
      </w:r>
      <w:r w:rsidR="00017645" w:rsidRPr="004053FA">
        <w:rPr>
          <w:spacing w:val="-1"/>
          <w:w w:val="110"/>
          <w:lang w:val="cs-CZ"/>
        </w:rPr>
        <w:t xml:space="preserve"> </w:t>
      </w:r>
      <w:r w:rsidR="00FC48C2" w:rsidRPr="004053FA">
        <w:rPr>
          <w:rFonts w:eastAsia="SimSun"/>
          <w:i/>
          <w:iCs/>
          <w:lang w:val="cs-CZ" w:eastAsia="zh-CN"/>
        </w:rPr>
        <w:t>Součástí monitorování inspekční organizace je rovněž monitorování subdodavatelů uvedených v 1.8.6.3.3 ze strany inspekční organizace</w:t>
      </w:r>
      <w:r w:rsidR="00660819" w:rsidRPr="004053FA">
        <w:rPr>
          <w:spacing w:val="-2"/>
          <w:w w:val="110"/>
          <w:lang w:val="cs-CZ"/>
        </w:rPr>
        <w:t>.</w:t>
      </w:r>
    </w:p>
    <w:bookmarkEnd w:id="107"/>
    <w:p w14:paraId="68C4E88B" w14:textId="77777777" w:rsidR="00AD28FD" w:rsidRPr="004053FA" w:rsidRDefault="00AD28FD">
      <w:pPr>
        <w:spacing w:before="5" w:line="240" w:lineRule="exact"/>
        <w:rPr>
          <w:sz w:val="24"/>
          <w:szCs w:val="24"/>
          <w:lang w:val="cs-CZ"/>
        </w:rPr>
      </w:pPr>
    </w:p>
    <w:p w14:paraId="334ACD8A" w14:textId="519A08D1" w:rsidR="00AD28FD" w:rsidRPr="004053FA" w:rsidRDefault="00FC48C2">
      <w:pPr>
        <w:pStyle w:val="Zkladntext"/>
        <w:numPr>
          <w:ilvl w:val="5"/>
          <w:numId w:val="143"/>
        </w:numPr>
        <w:tabs>
          <w:tab w:val="left" w:pos="1530"/>
        </w:tabs>
        <w:spacing w:line="241" w:lineRule="auto"/>
        <w:ind w:left="1528" w:right="112" w:hanging="1418"/>
        <w:jc w:val="both"/>
        <w:rPr>
          <w:lang w:val="cs-CZ"/>
        </w:rPr>
      </w:pPr>
      <w:bookmarkStart w:id="108" w:name="_Hlk115956379"/>
      <w:r w:rsidRPr="004053FA">
        <w:rPr>
          <w:rFonts w:eastAsia="SimSun"/>
          <w:lang w:val="cs-CZ"/>
        </w:rPr>
        <w:t>Je-li platnost schválení inspekční organizace zrušena nebo omezena, nebo pokud inspekční organizace ukončila činnost, musí příslušný orgán učinit příslušné kroky k tomu, aby se zajistilo, že její dokumentace bude buď zpracována jinou inspekční organizací, nebo bude k dispozici</w:t>
      </w:r>
      <w:r w:rsidR="00660819" w:rsidRPr="004053FA">
        <w:rPr>
          <w:spacing w:val="-2"/>
          <w:w w:val="110"/>
          <w:lang w:val="cs-CZ"/>
        </w:rPr>
        <w:t>.</w:t>
      </w:r>
      <w:r w:rsidRPr="004053FA">
        <w:rPr>
          <w:lang w:val="cs-CZ"/>
        </w:rPr>
        <w:t xml:space="preserve"> </w:t>
      </w:r>
    </w:p>
    <w:p w14:paraId="57BBFECC" w14:textId="069C9B6E" w:rsidR="00AD28FD" w:rsidRPr="004053FA" w:rsidRDefault="00FC48C2">
      <w:pPr>
        <w:pStyle w:val="Zkladntext"/>
        <w:numPr>
          <w:ilvl w:val="4"/>
          <w:numId w:val="143"/>
        </w:numPr>
        <w:tabs>
          <w:tab w:val="left" w:pos="1532"/>
        </w:tabs>
        <w:spacing w:before="110"/>
        <w:rPr>
          <w:rFonts w:cs="Times New Roman"/>
          <w:lang w:val="cs-CZ"/>
        </w:rPr>
      </w:pPr>
      <w:bookmarkStart w:id="109" w:name="_Hlk115956430"/>
      <w:bookmarkEnd w:id="108"/>
      <w:r w:rsidRPr="004053FA">
        <w:rPr>
          <w:rFonts w:eastAsia="SimSun"/>
          <w:lang w:val="cs-CZ"/>
        </w:rPr>
        <w:t>Informační povinnosti</w:t>
      </w:r>
    </w:p>
    <w:p w14:paraId="622AC5E1" w14:textId="77777777" w:rsidR="00AD28FD" w:rsidRPr="004053FA" w:rsidRDefault="00AD28FD" w:rsidP="00C94AAC">
      <w:pPr>
        <w:spacing w:before="13" w:line="240" w:lineRule="exact"/>
        <w:jc w:val="both"/>
        <w:rPr>
          <w:sz w:val="24"/>
          <w:szCs w:val="24"/>
          <w:lang w:val="cs-CZ"/>
        </w:rPr>
      </w:pPr>
      <w:bookmarkStart w:id="110" w:name="_Hlk115956475"/>
      <w:bookmarkEnd w:id="109"/>
    </w:p>
    <w:p w14:paraId="1DF6268D" w14:textId="1808D660" w:rsidR="00AD28FD" w:rsidRPr="004053FA" w:rsidRDefault="00FC48C2">
      <w:pPr>
        <w:pStyle w:val="Zkladntext"/>
        <w:numPr>
          <w:ilvl w:val="5"/>
          <w:numId w:val="143"/>
        </w:numPr>
        <w:tabs>
          <w:tab w:val="left" w:pos="1532"/>
        </w:tabs>
        <w:spacing w:line="243" w:lineRule="auto"/>
        <w:ind w:right="114"/>
        <w:jc w:val="both"/>
        <w:rPr>
          <w:lang w:val="cs-CZ"/>
        </w:rPr>
      </w:pPr>
      <w:r w:rsidRPr="004053FA">
        <w:rPr>
          <w:rFonts w:eastAsia="SimSun"/>
          <w:lang w:val="cs-CZ" w:eastAsia="zh-CN"/>
        </w:rPr>
        <w:t>Smluvní strany RID zveřejní své vnitrostátní postupy pro posuzování, schvalování a</w:t>
      </w:r>
      <w:r w:rsidR="00897D3B" w:rsidRPr="004053FA">
        <w:rPr>
          <w:rFonts w:eastAsia="SimSun"/>
          <w:lang w:val="cs-CZ" w:eastAsia="zh-CN"/>
        </w:rPr>
        <w:t> </w:t>
      </w:r>
      <w:r w:rsidRPr="004053FA">
        <w:rPr>
          <w:rFonts w:eastAsia="SimSun"/>
          <w:lang w:val="cs-CZ" w:eastAsia="zh-CN"/>
        </w:rPr>
        <w:t>monitorování inspekčních organizací a jakékoli změny těchto informací</w:t>
      </w:r>
      <w:r w:rsidR="00660819" w:rsidRPr="004053FA">
        <w:rPr>
          <w:spacing w:val="-1"/>
          <w:w w:val="110"/>
          <w:lang w:val="cs-CZ"/>
        </w:rPr>
        <w:t>.</w:t>
      </w:r>
    </w:p>
    <w:p w14:paraId="0731B296" w14:textId="77777777" w:rsidR="00AD28FD" w:rsidRPr="004053FA" w:rsidRDefault="00AD28FD">
      <w:pPr>
        <w:spacing w:before="5" w:line="240" w:lineRule="exact"/>
        <w:rPr>
          <w:sz w:val="24"/>
          <w:szCs w:val="24"/>
          <w:lang w:val="cs-CZ"/>
        </w:rPr>
      </w:pPr>
    </w:p>
    <w:p w14:paraId="189CE349" w14:textId="7FE2CE03" w:rsidR="00AD28FD" w:rsidRPr="004053FA" w:rsidRDefault="00443105">
      <w:pPr>
        <w:pStyle w:val="Zkladntext"/>
        <w:numPr>
          <w:ilvl w:val="5"/>
          <w:numId w:val="143"/>
        </w:numPr>
        <w:tabs>
          <w:tab w:val="left" w:pos="1532"/>
        </w:tabs>
        <w:spacing w:line="241" w:lineRule="auto"/>
        <w:ind w:right="110"/>
        <w:jc w:val="both"/>
        <w:rPr>
          <w:lang w:val="cs-CZ"/>
        </w:rPr>
      </w:pPr>
      <w:r w:rsidRPr="004053FA">
        <w:rPr>
          <w:rFonts w:eastAsia="SimSun"/>
          <w:lang w:val="cs-CZ"/>
        </w:rPr>
        <w:t>Příslušný orgán smluvní strany RID zveřejní aktuální seznam všech inspekčních organizací, které schválil, včetně inspekčních organizací schválených dočasně podle 1.8.6.2.2.3. Tento seznam musí obsahovat alespoň následující informace</w:t>
      </w:r>
      <w:r w:rsidR="00660819" w:rsidRPr="004053FA">
        <w:rPr>
          <w:spacing w:val="-2"/>
          <w:w w:val="110"/>
          <w:lang w:val="cs-CZ"/>
        </w:rPr>
        <w:t>:</w:t>
      </w:r>
    </w:p>
    <w:bookmarkEnd w:id="110"/>
    <w:p w14:paraId="55C8233D" w14:textId="77777777" w:rsidR="00AD28FD" w:rsidRPr="004053FA" w:rsidRDefault="00AD28FD">
      <w:pPr>
        <w:spacing w:before="10" w:line="240" w:lineRule="exact"/>
        <w:rPr>
          <w:sz w:val="24"/>
          <w:szCs w:val="24"/>
          <w:lang w:val="cs-CZ"/>
        </w:rPr>
      </w:pPr>
    </w:p>
    <w:p w14:paraId="79FCAC14" w14:textId="48469306" w:rsidR="00AD28FD" w:rsidRPr="004053FA" w:rsidRDefault="00443105">
      <w:pPr>
        <w:pStyle w:val="Zkladntext"/>
        <w:numPr>
          <w:ilvl w:val="6"/>
          <w:numId w:val="143"/>
        </w:numPr>
        <w:tabs>
          <w:tab w:val="left" w:pos="1983"/>
        </w:tabs>
        <w:ind w:hanging="451"/>
        <w:rPr>
          <w:lang w:val="cs-CZ"/>
        </w:rPr>
      </w:pPr>
      <w:bookmarkStart w:id="111" w:name="_Hlk115956510"/>
      <w:r w:rsidRPr="004053FA">
        <w:rPr>
          <w:rFonts w:eastAsia="SimSun"/>
          <w:lang w:val="cs-CZ" w:eastAsia="nb-NO"/>
        </w:rPr>
        <w:t>název, adresa (adresy) sídla inspekční organizace</w:t>
      </w:r>
      <w:r w:rsidR="00660819" w:rsidRPr="004053FA">
        <w:rPr>
          <w:spacing w:val="-3"/>
          <w:w w:val="110"/>
          <w:lang w:val="cs-CZ"/>
        </w:rPr>
        <w:t>;</w:t>
      </w:r>
    </w:p>
    <w:p w14:paraId="6D62820F" w14:textId="77777777" w:rsidR="00AD28FD" w:rsidRPr="004053FA" w:rsidRDefault="00AD28FD">
      <w:pPr>
        <w:spacing w:before="13" w:line="240" w:lineRule="exact"/>
        <w:rPr>
          <w:sz w:val="24"/>
          <w:szCs w:val="24"/>
          <w:lang w:val="cs-CZ"/>
        </w:rPr>
      </w:pPr>
    </w:p>
    <w:p w14:paraId="772470F5" w14:textId="4A483C79" w:rsidR="00AD28FD" w:rsidRPr="004053FA" w:rsidRDefault="00443105">
      <w:pPr>
        <w:pStyle w:val="Zkladntext"/>
        <w:numPr>
          <w:ilvl w:val="6"/>
          <w:numId w:val="143"/>
        </w:numPr>
        <w:tabs>
          <w:tab w:val="left" w:pos="1983"/>
        </w:tabs>
        <w:ind w:hanging="451"/>
        <w:rPr>
          <w:lang w:val="cs-CZ"/>
        </w:rPr>
      </w:pPr>
      <w:r w:rsidRPr="004053FA">
        <w:rPr>
          <w:rFonts w:eastAsia="SimSun"/>
          <w:lang w:val="cs-CZ" w:eastAsia="nb-NO"/>
        </w:rPr>
        <w:t>rozsah činností, pro které je inspekční organizace schválena</w:t>
      </w:r>
      <w:r w:rsidR="00660819" w:rsidRPr="004053FA">
        <w:rPr>
          <w:spacing w:val="-2"/>
          <w:w w:val="110"/>
          <w:lang w:val="cs-CZ"/>
        </w:rPr>
        <w:t>;</w:t>
      </w:r>
    </w:p>
    <w:p w14:paraId="4C0E5C6B" w14:textId="77777777" w:rsidR="00AD28FD" w:rsidRPr="004053FA" w:rsidRDefault="00AD28FD">
      <w:pPr>
        <w:spacing w:before="13" w:line="240" w:lineRule="exact"/>
        <w:rPr>
          <w:sz w:val="24"/>
          <w:szCs w:val="24"/>
          <w:lang w:val="cs-CZ"/>
        </w:rPr>
      </w:pPr>
    </w:p>
    <w:p w14:paraId="5DFC409F" w14:textId="6A53EA36" w:rsidR="00AD28FD" w:rsidRPr="004053FA" w:rsidRDefault="00443105">
      <w:pPr>
        <w:pStyle w:val="Zkladntext"/>
        <w:numPr>
          <w:ilvl w:val="6"/>
          <w:numId w:val="143"/>
        </w:numPr>
        <w:tabs>
          <w:tab w:val="left" w:pos="1982"/>
        </w:tabs>
        <w:ind w:right="111" w:hanging="451"/>
        <w:jc w:val="both"/>
        <w:rPr>
          <w:lang w:val="cs-CZ"/>
        </w:rPr>
      </w:pPr>
      <w:r w:rsidRPr="004053FA">
        <w:rPr>
          <w:rFonts w:eastAsia="SimSun"/>
          <w:lang w:val="cs-CZ" w:eastAsia="nb-NO"/>
        </w:rPr>
        <w:t>potvrzení, že inspekční organizace je akreditována podle normy EN ISO/IEC 17020:2012 (</w:t>
      </w:r>
      <w:r w:rsidRPr="004053FA">
        <w:rPr>
          <w:rFonts w:eastAsia="SimSun"/>
          <w:lang w:val="cs-CZ"/>
        </w:rPr>
        <w:t>kromě klauzule</w:t>
      </w:r>
      <w:r w:rsidRPr="004053FA">
        <w:rPr>
          <w:rFonts w:eastAsia="SimSun"/>
          <w:lang w:val="cs-CZ" w:eastAsia="nb-NO"/>
        </w:rPr>
        <w:t xml:space="preserve"> 8.1.3) vnitrostátním akreditačním orgánem a že akreditace pokrývá rozsah činností, pro které je inspekční organizace schválena</w:t>
      </w:r>
      <w:r w:rsidR="00660819" w:rsidRPr="004053FA">
        <w:rPr>
          <w:spacing w:val="-2"/>
          <w:w w:val="110"/>
          <w:lang w:val="cs-CZ"/>
        </w:rPr>
        <w:t>;</w:t>
      </w:r>
    </w:p>
    <w:p w14:paraId="3148061A" w14:textId="77777777" w:rsidR="00AD28FD" w:rsidRPr="004053FA" w:rsidRDefault="00AD28FD">
      <w:pPr>
        <w:spacing w:before="13" w:line="240" w:lineRule="exact"/>
        <w:rPr>
          <w:sz w:val="24"/>
          <w:szCs w:val="24"/>
          <w:lang w:val="cs-CZ"/>
        </w:rPr>
      </w:pPr>
    </w:p>
    <w:p w14:paraId="331EF454" w14:textId="661EE88E" w:rsidR="00AD28FD" w:rsidRPr="004053FA" w:rsidRDefault="00443105">
      <w:pPr>
        <w:pStyle w:val="Zkladntext"/>
        <w:numPr>
          <w:ilvl w:val="6"/>
          <w:numId w:val="143"/>
        </w:numPr>
        <w:tabs>
          <w:tab w:val="left" w:pos="1983"/>
        </w:tabs>
        <w:ind w:right="115" w:hanging="451"/>
        <w:jc w:val="both"/>
        <w:rPr>
          <w:lang w:val="cs-CZ"/>
        </w:rPr>
      </w:pPr>
      <w:r w:rsidRPr="004053FA">
        <w:rPr>
          <w:rFonts w:eastAsia="SimSun"/>
          <w:lang w:val="cs-CZ" w:eastAsia="nb-NO"/>
        </w:rPr>
        <w:t>identifikační značka nebo značka inspekční organizace, jak je uvedeno v kapitolách 6.2 a 6.8, a značka jakékoliv vlastní inspekční služby pověřené inspekční organizací</w:t>
      </w:r>
      <w:r w:rsidR="00660819" w:rsidRPr="004053FA">
        <w:rPr>
          <w:spacing w:val="-2"/>
          <w:w w:val="110"/>
          <w:lang w:val="cs-CZ"/>
        </w:rPr>
        <w:t>.</w:t>
      </w:r>
    </w:p>
    <w:bookmarkEnd w:id="111"/>
    <w:p w14:paraId="45900F09" w14:textId="77777777" w:rsidR="00AD28FD" w:rsidRPr="004053FA" w:rsidRDefault="00AD28FD">
      <w:pPr>
        <w:spacing w:before="11" w:line="240" w:lineRule="exact"/>
        <w:rPr>
          <w:sz w:val="24"/>
          <w:szCs w:val="24"/>
          <w:lang w:val="cs-CZ"/>
        </w:rPr>
      </w:pPr>
    </w:p>
    <w:p w14:paraId="429DA1EA" w14:textId="4123B9B8" w:rsidR="00AD28FD" w:rsidRPr="004053FA" w:rsidRDefault="00443105">
      <w:pPr>
        <w:pStyle w:val="Zkladntext"/>
        <w:rPr>
          <w:lang w:val="cs-CZ"/>
        </w:rPr>
      </w:pPr>
      <w:bookmarkStart w:id="112" w:name="_Hlk115956607"/>
      <w:r w:rsidRPr="004053FA">
        <w:rPr>
          <w:rStyle w:val="q4iawc"/>
          <w:lang w:val="cs-CZ"/>
        </w:rPr>
        <w:t xml:space="preserve">Odkaz na tento seznam bude uveden na internetových stránkách </w:t>
      </w:r>
      <w:r w:rsidR="00660819" w:rsidRPr="004053FA">
        <w:rPr>
          <w:w w:val="110"/>
          <w:lang w:val="cs-CZ"/>
        </w:rPr>
        <w:t>OTIF</w:t>
      </w:r>
      <w:r w:rsidR="00660819" w:rsidRPr="004053FA">
        <w:rPr>
          <w:spacing w:val="-1"/>
          <w:w w:val="110"/>
          <w:lang w:val="cs-CZ"/>
        </w:rPr>
        <w:t>.</w:t>
      </w:r>
    </w:p>
    <w:bookmarkEnd w:id="112"/>
    <w:p w14:paraId="34595916" w14:textId="77777777" w:rsidR="00AD28FD" w:rsidRPr="004053FA" w:rsidRDefault="00AD28FD">
      <w:pPr>
        <w:spacing w:before="11" w:line="240" w:lineRule="exact"/>
        <w:rPr>
          <w:sz w:val="24"/>
          <w:szCs w:val="24"/>
          <w:lang w:val="cs-CZ"/>
        </w:rPr>
      </w:pPr>
    </w:p>
    <w:p w14:paraId="62BB7AFB" w14:textId="236D7299" w:rsidR="00AD28FD" w:rsidRPr="004053FA" w:rsidRDefault="000651FB">
      <w:pPr>
        <w:pStyle w:val="Zkladntext"/>
        <w:numPr>
          <w:ilvl w:val="5"/>
          <w:numId w:val="143"/>
        </w:numPr>
        <w:tabs>
          <w:tab w:val="left" w:pos="1532"/>
        </w:tabs>
        <w:spacing w:line="241" w:lineRule="auto"/>
        <w:ind w:left="1528" w:right="112" w:hanging="1418"/>
        <w:jc w:val="both"/>
        <w:rPr>
          <w:rFonts w:eastAsia="SimSun"/>
          <w:lang w:val="cs-CZ"/>
        </w:rPr>
      </w:pPr>
      <w:bookmarkStart w:id="113" w:name="_Hlk115956649"/>
      <w:r w:rsidRPr="004053FA">
        <w:rPr>
          <w:rFonts w:eastAsia="SimSun"/>
          <w:lang w:val="cs-CZ"/>
        </w:rPr>
        <w:t xml:space="preserve">Inspekční organizace schválená příslušným orgánem může být uznána jiným příslušným orgánem. </w:t>
      </w:r>
    </w:p>
    <w:p w14:paraId="69DC690C" w14:textId="77777777" w:rsidR="000651FB" w:rsidRPr="004053FA" w:rsidRDefault="000651FB" w:rsidP="000651FB">
      <w:pPr>
        <w:pStyle w:val="Zkladntext"/>
        <w:ind w:right="112"/>
        <w:jc w:val="both"/>
        <w:rPr>
          <w:spacing w:val="-2"/>
          <w:w w:val="110"/>
          <w:lang w:val="cs-CZ"/>
        </w:rPr>
      </w:pPr>
    </w:p>
    <w:p w14:paraId="6FB7EB70" w14:textId="54461BFE" w:rsidR="000651FB" w:rsidRPr="004053FA" w:rsidRDefault="000651FB" w:rsidP="00A44C40">
      <w:pPr>
        <w:pStyle w:val="Zkladntext"/>
        <w:tabs>
          <w:tab w:val="left" w:pos="1532"/>
        </w:tabs>
        <w:spacing w:line="241" w:lineRule="auto"/>
        <w:ind w:left="1528" w:right="112"/>
        <w:jc w:val="both"/>
        <w:rPr>
          <w:rFonts w:eastAsia="SimSun"/>
          <w:lang w:val="cs-CZ"/>
        </w:rPr>
      </w:pPr>
      <w:r w:rsidRPr="004053FA">
        <w:rPr>
          <w:rFonts w:eastAsia="SimSun"/>
          <w:lang w:val="cs-CZ"/>
        </w:rPr>
        <w:lastRenderedPageBreak/>
        <w:t xml:space="preserve">Pokud si příslušný orgán přeje využít služeb inspekční organizace, která již byla schválena jiným příslušným orgánem, aby jeho jménem prováděla činnosti související s posuzováním shody a </w:t>
      </w:r>
      <w:r w:rsidR="00897D3B" w:rsidRPr="004053FA">
        <w:rPr>
          <w:rFonts w:eastAsia="SimSun"/>
          <w:lang w:val="cs-CZ"/>
        </w:rPr>
        <w:t>prohlídkami</w:t>
      </w:r>
      <w:r w:rsidRPr="004053FA">
        <w:rPr>
          <w:rFonts w:eastAsia="SimSun"/>
          <w:lang w:val="cs-CZ"/>
        </w:rPr>
        <w:t>, pak tento příslušný orgán doplní tuto inspekční organizaci, rozsah činností, pro které je uznána, a příslušný orgán, který inspekční organizaci schválil, do seznamu uvedeného v 1.8.6.2.4.2 a informuje sekretariát OTIF. Pokud je schválení zrušeno nebo pozastaveno, uznání pozbývá platnosti.</w:t>
      </w:r>
    </w:p>
    <w:p w14:paraId="4DAADBF0" w14:textId="77777777" w:rsidR="000651FB" w:rsidRPr="004053FA" w:rsidRDefault="000651FB" w:rsidP="000651FB">
      <w:pPr>
        <w:pStyle w:val="Zkladntext"/>
        <w:ind w:right="112"/>
        <w:jc w:val="both"/>
        <w:rPr>
          <w:spacing w:val="-2"/>
          <w:w w:val="110"/>
          <w:lang w:val="cs-CZ"/>
        </w:rPr>
      </w:pPr>
    </w:p>
    <w:p w14:paraId="7DD01741" w14:textId="70265E6F" w:rsidR="000651FB" w:rsidRPr="004053FA" w:rsidRDefault="000651FB" w:rsidP="00973C3C">
      <w:pPr>
        <w:pStyle w:val="Zkladntext"/>
        <w:tabs>
          <w:tab w:val="left" w:pos="1532"/>
        </w:tabs>
        <w:spacing w:line="241" w:lineRule="auto"/>
        <w:ind w:left="1528" w:right="112"/>
        <w:jc w:val="both"/>
        <w:rPr>
          <w:rFonts w:eastAsia="SimSun"/>
          <w:lang w:val="cs-CZ"/>
        </w:rPr>
      </w:pPr>
      <w:r w:rsidRPr="004053FA">
        <w:rPr>
          <w:rFonts w:eastAsia="SimSun"/>
          <w:b/>
          <w:bCs/>
          <w:lang w:val="cs-CZ"/>
        </w:rPr>
        <w:t>POZNÁMKA</w:t>
      </w:r>
      <w:r w:rsidRPr="004053FA">
        <w:rPr>
          <w:rFonts w:eastAsia="SimSun"/>
          <w:lang w:val="cs-CZ"/>
        </w:rPr>
        <w:t xml:space="preserve">: </w:t>
      </w:r>
      <w:r w:rsidRPr="004053FA">
        <w:rPr>
          <w:rFonts w:eastAsia="SimSun"/>
          <w:i/>
          <w:iCs/>
          <w:lang w:val="cs-CZ"/>
        </w:rPr>
        <w:t>V této souvislosti budou respektovány dohody o vzájemném uznávání mezi smluvními stranami RID</w:t>
      </w:r>
      <w:r w:rsidRPr="004053FA">
        <w:rPr>
          <w:rFonts w:eastAsia="SimSun"/>
          <w:lang w:val="cs-CZ"/>
        </w:rPr>
        <w:t>.</w:t>
      </w:r>
    </w:p>
    <w:bookmarkEnd w:id="113"/>
    <w:p w14:paraId="15B95DD4" w14:textId="33190449" w:rsidR="00AD28FD" w:rsidRPr="004053FA" w:rsidRDefault="00AD28FD" w:rsidP="000651FB">
      <w:pPr>
        <w:pStyle w:val="Zkladntext"/>
        <w:ind w:right="112"/>
        <w:jc w:val="both"/>
        <w:rPr>
          <w:spacing w:val="-2"/>
          <w:w w:val="110"/>
          <w:lang w:val="cs-CZ"/>
        </w:rPr>
      </w:pPr>
    </w:p>
    <w:p w14:paraId="03514B16" w14:textId="757C17F3" w:rsidR="00AD28FD" w:rsidRPr="004053FA" w:rsidRDefault="00167F6B">
      <w:pPr>
        <w:pStyle w:val="Zkladntext"/>
        <w:numPr>
          <w:ilvl w:val="3"/>
          <w:numId w:val="143"/>
        </w:numPr>
        <w:tabs>
          <w:tab w:val="left" w:pos="1532"/>
        </w:tabs>
        <w:spacing w:line="241" w:lineRule="auto"/>
        <w:ind w:right="112"/>
        <w:jc w:val="both"/>
        <w:rPr>
          <w:rFonts w:eastAsia="SimSun"/>
          <w:lang w:val="cs-CZ"/>
        </w:rPr>
      </w:pPr>
      <w:bookmarkStart w:id="114" w:name="_Hlk115956735"/>
      <w:r w:rsidRPr="004053FA">
        <w:rPr>
          <w:rFonts w:eastAsia="SimSun"/>
          <w:lang w:val="cs-CZ"/>
        </w:rPr>
        <w:t>Povinnosti inspekčních organizací</w:t>
      </w:r>
    </w:p>
    <w:bookmarkEnd w:id="114"/>
    <w:p w14:paraId="60BA3FE4" w14:textId="77777777" w:rsidR="00AD28FD" w:rsidRPr="004053FA" w:rsidRDefault="00AD28FD">
      <w:pPr>
        <w:spacing w:before="13" w:line="240" w:lineRule="exact"/>
        <w:rPr>
          <w:rFonts w:ascii="Times New Roman" w:eastAsia="Times New Roman" w:hAnsi="Times New Roman"/>
          <w:spacing w:val="-2"/>
          <w:w w:val="110"/>
          <w:lang w:val="cs-CZ"/>
        </w:rPr>
      </w:pPr>
    </w:p>
    <w:p w14:paraId="6431F0CF" w14:textId="05E983FF" w:rsidR="00AD28FD" w:rsidRPr="004053FA" w:rsidRDefault="00167F6B">
      <w:pPr>
        <w:pStyle w:val="Zkladntext"/>
        <w:numPr>
          <w:ilvl w:val="4"/>
          <w:numId w:val="143"/>
        </w:numPr>
        <w:tabs>
          <w:tab w:val="left" w:pos="1532"/>
        </w:tabs>
        <w:spacing w:line="241" w:lineRule="auto"/>
        <w:ind w:right="112"/>
        <w:jc w:val="both"/>
        <w:rPr>
          <w:rFonts w:eastAsia="SimSun"/>
          <w:lang w:val="cs-CZ"/>
        </w:rPr>
      </w:pPr>
      <w:bookmarkStart w:id="115" w:name="_Hlk115956862"/>
      <w:r w:rsidRPr="004053FA">
        <w:rPr>
          <w:rFonts w:eastAsia="SimSun"/>
          <w:lang w:val="cs-CZ"/>
        </w:rPr>
        <w:t>Všeobecná ustanovení</w:t>
      </w:r>
    </w:p>
    <w:bookmarkEnd w:id="115"/>
    <w:p w14:paraId="6AF02404" w14:textId="77777777" w:rsidR="00AD28FD" w:rsidRPr="004053FA" w:rsidRDefault="00AD28FD">
      <w:pPr>
        <w:spacing w:before="16" w:line="240" w:lineRule="exact"/>
        <w:rPr>
          <w:sz w:val="24"/>
          <w:szCs w:val="24"/>
          <w:lang w:val="cs-CZ"/>
        </w:rPr>
      </w:pPr>
    </w:p>
    <w:p w14:paraId="01A0CCCF" w14:textId="77777777" w:rsidR="00167F6B" w:rsidRPr="004053FA" w:rsidRDefault="00167F6B" w:rsidP="0067797F">
      <w:pPr>
        <w:pStyle w:val="Zkladntext"/>
        <w:tabs>
          <w:tab w:val="left" w:pos="1532"/>
        </w:tabs>
        <w:spacing w:line="241" w:lineRule="auto"/>
        <w:ind w:left="1528" w:right="112"/>
        <w:jc w:val="both"/>
        <w:rPr>
          <w:rFonts w:eastAsia="SimSun"/>
          <w:lang w:val="cs-CZ"/>
        </w:rPr>
      </w:pPr>
      <w:bookmarkStart w:id="116" w:name="_Hlk115956890"/>
      <w:r w:rsidRPr="004053FA">
        <w:rPr>
          <w:rFonts w:eastAsia="SimSun"/>
          <w:lang w:val="cs-CZ"/>
        </w:rPr>
        <w:t>Inspekční organizace musí:</w:t>
      </w:r>
    </w:p>
    <w:p w14:paraId="18714ACF" w14:textId="4BE0253F" w:rsidR="00167F6B" w:rsidRPr="004053FA" w:rsidRDefault="00167F6B">
      <w:pPr>
        <w:pStyle w:val="Zkladntext"/>
        <w:numPr>
          <w:ilvl w:val="6"/>
          <w:numId w:val="139"/>
        </w:numPr>
        <w:tabs>
          <w:tab w:val="left" w:pos="1983"/>
        </w:tabs>
        <w:spacing w:after="120"/>
        <w:ind w:left="1979" w:hanging="448"/>
        <w:jc w:val="both"/>
        <w:rPr>
          <w:rFonts w:eastAsia="SimSun" w:cs="Times New Roman"/>
          <w:lang w:val="cs-CZ" w:eastAsia="fr-FR"/>
        </w:rPr>
      </w:pPr>
      <w:r w:rsidRPr="004053FA">
        <w:rPr>
          <w:spacing w:val="-3"/>
          <w:w w:val="110"/>
          <w:lang w:val="cs-CZ"/>
        </w:rPr>
        <w:tab/>
      </w:r>
      <w:r w:rsidRPr="004053FA">
        <w:rPr>
          <w:rFonts w:eastAsia="SimSun" w:cs="Times New Roman"/>
          <w:lang w:val="cs-CZ" w:eastAsia="fr-FR"/>
        </w:rPr>
        <w:t>mít k dispozici personál s organizační strukturou, který je schopný, vyškolený, kompetentní a způsobilý vykonávat uspokojivě své technické funkce;</w:t>
      </w:r>
    </w:p>
    <w:p w14:paraId="032FA20A" w14:textId="35874FA1" w:rsidR="00167F6B" w:rsidRPr="004053FA" w:rsidRDefault="00167F6B">
      <w:pPr>
        <w:pStyle w:val="Zkladntext"/>
        <w:numPr>
          <w:ilvl w:val="6"/>
          <w:numId w:val="139"/>
        </w:numPr>
        <w:tabs>
          <w:tab w:val="left" w:pos="1983"/>
        </w:tabs>
        <w:spacing w:after="120"/>
        <w:ind w:left="1979" w:hanging="448"/>
        <w:jc w:val="both"/>
        <w:rPr>
          <w:rFonts w:eastAsia="SimSun" w:cs="Times New Roman"/>
          <w:lang w:val="cs-CZ" w:eastAsia="fr-FR"/>
        </w:rPr>
      </w:pPr>
      <w:r w:rsidRPr="004053FA">
        <w:rPr>
          <w:rFonts w:eastAsia="SimSun" w:cs="Times New Roman"/>
          <w:lang w:val="cs-CZ" w:eastAsia="fr-FR"/>
        </w:rPr>
        <w:tab/>
        <w:t>mít přístup ke vhodným a přiměřeným technickým prostředkům a vybavení;</w:t>
      </w:r>
    </w:p>
    <w:p w14:paraId="100B8145" w14:textId="5BFC28DA" w:rsidR="00167F6B" w:rsidRPr="004053FA" w:rsidRDefault="00167F6B">
      <w:pPr>
        <w:pStyle w:val="Zkladntext"/>
        <w:numPr>
          <w:ilvl w:val="6"/>
          <w:numId w:val="139"/>
        </w:numPr>
        <w:tabs>
          <w:tab w:val="left" w:pos="1983"/>
        </w:tabs>
        <w:spacing w:after="120"/>
        <w:ind w:left="1979" w:hanging="448"/>
        <w:jc w:val="both"/>
        <w:rPr>
          <w:rFonts w:eastAsia="SimSun" w:cs="Times New Roman"/>
          <w:lang w:val="cs-CZ" w:eastAsia="fr-FR"/>
        </w:rPr>
      </w:pPr>
      <w:r w:rsidRPr="004053FA">
        <w:rPr>
          <w:rFonts w:eastAsia="SimSun" w:cs="Times New Roman"/>
          <w:lang w:val="cs-CZ" w:eastAsia="fr-FR"/>
        </w:rPr>
        <w:tab/>
        <w:t>pracovat nestranně a bez jakéhokoli vlivu, který by mohl takové činnosti bránit;</w:t>
      </w:r>
    </w:p>
    <w:p w14:paraId="1913163D" w14:textId="6884F1CC" w:rsidR="00167F6B" w:rsidRPr="004053FA" w:rsidRDefault="00167F6B">
      <w:pPr>
        <w:pStyle w:val="Zkladntext"/>
        <w:numPr>
          <w:ilvl w:val="6"/>
          <w:numId w:val="139"/>
        </w:numPr>
        <w:tabs>
          <w:tab w:val="left" w:pos="1983"/>
        </w:tabs>
        <w:spacing w:after="120"/>
        <w:ind w:left="1979" w:hanging="448"/>
        <w:jc w:val="both"/>
        <w:rPr>
          <w:rFonts w:eastAsia="SimSun" w:cs="Times New Roman"/>
          <w:lang w:val="cs-CZ" w:eastAsia="fr-FR"/>
        </w:rPr>
      </w:pPr>
      <w:r w:rsidRPr="004053FA">
        <w:rPr>
          <w:rFonts w:eastAsia="SimSun" w:cs="Times New Roman"/>
          <w:lang w:val="cs-CZ" w:eastAsia="fr-FR"/>
        </w:rPr>
        <w:tab/>
        <w:t>zajistit důvěrnost obchodních a vlastnických aktivit výrobce a jiných organizací;</w:t>
      </w:r>
    </w:p>
    <w:p w14:paraId="0033CD57" w14:textId="211B3F4C" w:rsidR="00167F6B" w:rsidRPr="004053FA" w:rsidRDefault="00167F6B">
      <w:pPr>
        <w:pStyle w:val="Zkladntext"/>
        <w:numPr>
          <w:ilvl w:val="6"/>
          <w:numId w:val="139"/>
        </w:numPr>
        <w:tabs>
          <w:tab w:val="left" w:pos="1983"/>
        </w:tabs>
        <w:spacing w:after="120"/>
        <w:ind w:left="1979" w:hanging="448"/>
        <w:jc w:val="both"/>
        <w:rPr>
          <w:rFonts w:eastAsia="SimSun" w:cs="Times New Roman"/>
          <w:lang w:val="cs-CZ" w:eastAsia="fr-FR"/>
        </w:rPr>
      </w:pPr>
      <w:r w:rsidRPr="004053FA">
        <w:rPr>
          <w:rFonts w:eastAsia="SimSun" w:cs="Times New Roman"/>
          <w:lang w:val="cs-CZ" w:eastAsia="fr-FR"/>
        </w:rPr>
        <w:tab/>
        <w:t>udržovat jasný odstup mezi vlastními činnostmi inspekční organizace a ostatními činnostmi, které k nim nemají vztah;</w:t>
      </w:r>
    </w:p>
    <w:p w14:paraId="6913029F" w14:textId="77777777" w:rsidR="00167F6B" w:rsidRPr="004053FA" w:rsidRDefault="00167F6B">
      <w:pPr>
        <w:pStyle w:val="Zkladntext"/>
        <w:numPr>
          <w:ilvl w:val="6"/>
          <w:numId w:val="139"/>
        </w:numPr>
        <w:tabs>
          <w:tab w:val="left" w:pos="1983"/>
        </w:tabs>
        <w:spacing w:after="120"/>
        <w:ind w:left="1979" w:hanging="448"/>
        <w:jc w:val="both"/>
        <w:rPr>
          <w:rFonts w:eastAsia="SimSun" w:cs="Times New Roman"/>
          <w:lang w:val="cs-CZ" w:eastAsia="fr-FR"/>
        </w:rPr>
      </w:pPr>
      <w:r w:rsidRPr="004053FA">
        <w:rPr>
          <w:rFonts w:eastAsia="SimSun" w:cs="Times New Roman"/>
          <w:lang w:val="cs-CZ" w:eastAsia="fr-FR"/>
        </w:rPr>
        <w:t>mít dokumentovaný systém řízení kvality, ekvivalentní požadavkům stanoveným v normě EN ISO/IEC 17020:2012 (kromě klauzule 8.1.3);</w:t>
      </w:r>
    </w:p>
    <w:p w14:paraId="1958716B" w14:textId="6AF3133A" w:rsidR="00167F6B" w:rsidRPr="004053FA" w:rsidRDefault="00167F6B">
      <w:pPr>
        <w:pStyle w:val="Zkladntext"/>
        <w:numPr>
          <w:ilvl w:val="6"/>
          <w:numId w:val="139"/>
        </w:numPr>
        <w:tabs>
          <w:tab w:val="left" w:pos="1983"/>
        </w:tabs>
        <w:spacing w:after="120"/>
        <w:ind w:left="1979" w:hanging="448"/>
        <w:jc w:val="both"/>
        <w:rPr>
          <w:rFonts w:eastAsia="SimSun" w:cs="Times New Roman"/>
          <w:lang w:val="cs-CZ" w:eastAsia="fr-FR"/>
        </w:rPr>
      </w:pPr>
      <w:r w:rsidRPr="004053FA">
        <w:rPr>
          <w:rFonts w:eastAsia="SimSun" w:cs="Times New Roman"/>
          <w:lang w:val="cs-CZ" w:eastAsia="fr-FR"/>
        </w:rPr>
        <w:t xml:space="preserve">zajistit, aby byly prováděny zkoušky a </w:t>
      </w:r>
      <w:r w:rsidR="00897D3B" w:rsidRPr="004053FA">
        <w:rPr>
          <w:rFonts w:eastAsia="SimSun" w:cs="Times New Roman"/>
          <w:lang w:val="cs-CZ" w:eastAsia="fr-FR"/>
        </w:rPr>
        <w:t>prohlídky</w:t>
      </w:r>
      <w:r w:rsidRPr="004053FA">
        <w:rPr>
          <w:rFonts w:eastAsia="SimSun" w:cs="Times New Roman"/>
          <w:lang w:val="cs-CZ" w:eastAsia="fr-FR"/>
        </w:rPr>
        <w:t xml:space="preserve"> specifikované v příslušných normách a</w:t>
      </w:r>
      <w:r w:rsidR="00897D3B" w:rsidRPr="004053FA">
        <w:rPr>
          <w:rFonts w:eastAsia="SimSun" w:cs="Times New Roman"/>
          <w:lang w:val="cs-CZ" w:eastAsia="fr-FR"/>
        </w:rPr>
        <w:t> </w:t>
      </w:r>
      <w:r w:rsidRPr="004053FA">
        <w:rPr>
          <w:rFonts w:eastAsia="SimSun" w:cs="Times New Roman"/>
          <w:lang w:val="cs-CZ" w:eastAsia="fr-FR"/>
        </w:rPr>
        <w:t>v R</w:t>
      </w:r>
      <w:r w:rsidR="006D2FC7" w:rsidRPr="004053FA">
        <w:rPr>
          <w:rFonts w:eastAsia="SimSun" w:cs="Times New Roman"/>
          <w:lang w:val="cs-CZ" w:eastAsia="fr-FR"/>
        </w:rPr>
        <w:t>ID</w:t>
      </w:r>
      <w:r w:rsidRPr="004053FA">
        <w:rPr>
          <w:rFonts w:eastAsia="SimSun" w:cs="Times New Roman"/>
          <w:lang w:val="cs-CZ" w:eastAsia="fr-FR"/>
        </w:rPr>
        <w:t xml:space="preserve">; </w:t>
      </w:r>
    </w:p>
    <w:p w14:paraId="7103DFAC" w14:textId="219E387A" w:rsidR="00167F6B" w:rsidRPr="004053FA" w:rsidRDefault="00167F6B">
      <w:pPr>
        <w:pStyle w:val="Zkladntext"/>
        <w:numPr>
          <w:ilvl w:val="6"/>
          <w:numId w:val="139"/>
        </w:numPr>
        <w:tabs>
          <w:tab w:val="left" w:pos="1983"/>
        </w:tabs>
        <w:spacing w:after="120"/>
        <w:ind w:left="1979" w:hanging="448"/>
        <w:jc w:val="both"/>
        <w:rPr>
          <w:rFonts w:eastAsia="SimSun" w:cs="Times New Roman"/>
          <w:lang w:val="cs-CZ" w:eastAsia="fr-FR"/>
        </w:rPr>
      </w:pPr>
      <w:r w:rsidRPr="004053FA">
        <w:rPr>
          <w:rFonts w:eastAsia="SimSun" w:cs="Times New Roman"/>
          <w:lang w:val="cs-CZ" w:eastAsia="fr-FR"/>
        </w:rPr>
        <w:t>udržovat účinný a přiměřený dokumentační a záznamový systém podle 1.8.7 a 1.8.8;</w:t>
      </w:r>
    </w:p>
    <w:p w14:paraId="3CA8C677" w14:textId="7F854AAD" w:rsidR="00167F6B" w:rsidRPr="004053FA" w:rsidRDefault="00167F6B">
      <w:pPr>
        <w:pStyle w:val="Zkladntext"/>
        <w:numPr>
          <w:ilvl w:val="6"/>
          <w:numId w:val="139"/>
        </w:numPr>
        <w:tabs>
          <w:tab w:val="left" w:pos="1983"/>
        </w:tabs>
        <w:spacing w:after="120"/>
        <w:ind w:left="1979" w:hanging="448"/>
        <w:jc w:val="both"/>
        <w:rPr>
          <w:rFonts w:eastAsia="SimSun" w:cs="Times New Roman"/>
          <w:lang w:val="cs-CZ" w:eastAsia="fr-FR"/>
        </w:rPr>
      </w:pPr>
      <w:r w:rsidRPr="004053FA">
        <w:rPr>
          <w:rFonts w:eastAsia="SimSun" w:cs="Times New Roman"/>
          <w:lang w:val="cs-CZ" w:eastAsia="fr-FR"/>
        </w:rPr>
        <w:t xml:space="preserve">nepodléhat žádnému komerčnímu nebo finančnímu tlaku a neodměňovat své zaměstnance v závislosti na počtu provedených </w:t>
      </w:r>
      <w:r w:rsidR="00897D3B" w:rsidRPr="004053FA">
        <w:rPr>
          <w:rFonts w:eastAsia="SimSun" w:cs="Times New Roman"/>
          <w:lang w:val="cs-CZ" w:eastAsia="fr-FR"/>
        </w:rPr>
        <w:t>prohlídek</w:t>
      </w:r>
      <w:r w:rsidRPr="004053FA">
        <w:rPr>
          <w:rFonts w:eastAsia="SimSun" w:cs="Times New Roman"/>
          <w:lang w:val="cs-CZ" w:eastAsia="fr-FR"/>
        </w:rPr>
        <w:t xml:space="preserve"> nebo na výsledcích těchto </w:t>
      </w:r>
      <w:r w:rsidR="00897D3B" w:rsidRPr="004053FA">
        <w:rPr>
          <w:rFonts w:eastAsia="SimSun" w:cs="Times New Roman"/>
          <w:lang w:val="cs-CZ" w:eastAsia="fr-FR"/>
        </w:rPr>
        <w:t>prohlídek</w:t>
      </w:r>
      <w:r w:rsidRPr="004053FA">
        <w:rPr>
          <w:rFonts w:eastAsia="SimSun" w:cs="Times New Roman"/>
          <w:lang w:val="cs-CZ" w:eastAsia="fr-FR"/>
        </w:rPr>
        <w:t>;</w:t>
      </w:r>
    </w:p>
    <w:p w14:paraId="31D29C2C" w14:textId="21402899" w:rsidR="00167F6B" w:rsidRPr="004053FA" w:rsidRDefault="00167F6B">
      <w:pPr>
        <w:pStyle w:val="Zkladntext"/>
        <w:numPr>
          <w:ilvl w:val="6"/>
          <w:numId w:val="139"/>
        </w:numPr>
        <w:tabs>
          <w:tab w:val="left" w:pos="1983"/>
        </w:tabs>
        <w:spacing w:after="120"/>
        <w:ind w:left="1979" w:hanging="448"/>
        <w:jc w:val="both"/>
        <w:rPr>
          <w:rFonts w:eastAsia="SimSun" w:cs="Times New Roman"/>
          <w:lang w:val="cs-CZ" w:eastAsia="fr-FR"/>
        </w:rPr>
      </w:pPr>
      <w:r w:rsidRPr="004053FA">
        <w:rPr>
          <w:rFonts w:eastAsia="SimSun" w:cs="Times New Roman"/>
          <w:lang w:val="cs-CZ" w:eastAsia="fr-FR"/>
        </w:rPr>
        <w:t>mít sjednané pojištění odpovědnosti za škodu, které kryje rizika spojená s prováděnými činnostmi;</w:t>
      </w:r>
    </w:p>
    <w:p w14:paraId="77BE0EC2" w14:textId="73239CFF" w:rsidR="00167F6B" w:rsidRPr="004053FA" w:rsidRDefault="00167F6B" w:rsidP="00167F6B">
      <w:pPr>
        <w:pStyle w:val="Zkladntext"/>
        <w:tabs>
          <w:tab w:val="left" w:pos="1983"/>
        </w:tabs>
        <w:spacing w:before="72"/>
        <w:ind w:left="1982" w:right="117"/>
        <w:jc w:val="both"/>
        <w:rPr>
          <w:spacing w:val="-3"/>
          <w:w w:val="110"/>
          <w:lang w:val="cs-CZ"/>
        </w:rPr>
      </w:pPr>
      <w:bookmarkStart w:id="117" w:name="_Hlk115957000"/>
      <w:bookmarkEnd w:id="116"/>
      <w:r w:rsidRPr="004053FA">
        <w:rPr>
          <w:b/>
          <w:bCs/>
          <w:spacing w:val="-3"/>
          <w:w w:val="110"/>
          <w:lang w:val="cs-CZ"/>
        </w:rPr>
        <w:t xml:space="preserve">POZNÁMKA: </w:t>
      </w:r>
      <w:r w:rsidRPr="004053FA">
        <w:rPr>
          <w:i/>
          <w:iCs/>
          <w:spacing w:val="-3"/>
          <w:w w:val="110"/>
          <w:lang w:val="cs-CZ"/>
        </w:rPr>
        <w:t>To není nutné, pokud smluvní strana R</w:t>
      </w:r>
      <w:r w:rsidR="002E78C4" w:rsidRPr="004053FA">
        <w:rPr>
          <w:i/>
          <w:iCs/>
          <w:spacing w:val="-3"/>
          <w:w w:val="110"/>
          <w:lang w:val="cs-CZ"/>
        </w:rPr>
        <w:t>ID</w:t>
      </w:r>
      <w:r w:rsidRPr="004053FA">
        <w:rPr>
          <w:i/>
          <w:iCs/>
          <w:spacing w:val="-3"/>
          <w:w w:val="110"/>
          <w:lang w:val="cs-CZ"/>
        </w:rPr>
        <w:t xml:space="preserve"> přebírá odpovědnost v</w:t>
      </w:r>
      <w:r w:rsidR="00855BF3" w:rsidRPr="004053FA">
        <w:rPr>
          <w:i/>
          <w:iCs/>
          <w:spacing w:val="-3"/>
          <w:w w:val="110"/>
          <w:lang w:val="cs-CZ"/>
        </w:rPr>
        <w:t> </w:t>
      </w:r>
      <w:r w:rsidRPr="004053FA">
        <w:rPr>
          <w:i/>
          <w:iCs/>
          <w:spacing w:val="-3"/>
          <w:w w:val="110"/>
          <w:lang w:val="cs-CZ"/>
        </w:rPr>
        <w:t>souladu s vnitrostátními právními předpisy</w:t>
      </w:r>
      <w:r w:rsidRPr="004053FA">
        <w:rPr>
          <w:spacing w:val="-3"/>
          <w:w w:val="110"/>
          <w:lang w:val="cs-CZ"/>
        </w:rPr>
        <w:t>.</w:t>
      </w:r>
    </w:p>
    <w:bookmarkEnd w:id="117"/>
    <w:p w14:paraId="7850C14B" w14:textId="77777777" w:rsidR="00AD28FD" w:rsidRPr="004053FA" w:rsidRDefault="00AD28FD">
      <w:pPr>
        <w:spacing w:before="13" w:line="240" w:lineRule="exact"/>
        <w:rPr>
          <w:sz w:val="24"/>
          <w:szCs w:val="24"/>
          <w:lang w:val="cs-CZ"/>
        </w:rPr>
      </w:pPr>
    </w:p>
    <w:p w14:paraId="1DD6A272" w14:textId="732992ED" w:rsidR="00AD28FD" w:rsidRPr="004053FA" w:rsidRDefault="00167F6B">
      <w:pPr>
        <w:pStyle w:val="Zkladntext"/>
        <w:numPr>
          <w:ilvl w:val="6"/>
          <w:numId w:val="139"/>
        </w:numPr>
        <w:tabs>
          <w:tab w:val="left" w:pos="1983"/>
        </w:tabs>
        <w:spacing w:after="120"/>
        <w:ind w:left="1979" w:hanging="448"/>
        <w:jc w:val="both"/>
        <w:rPr>
          <w:rFonts w:eastAsia="SimSun" w:cs="Times New Roman"/>
          <w:lang w:val="cs-CZ" w:eastAsia="fr-FR"/>
        </w:rPr>
      </w:pPr>
      <w:bookmarkStart w:id="118" w:name="_Hlk115957037"/>
      <w:r w:rsidRPr="004053FA">
        <w:rPr>
          <w:rFonts w:eastAsia="SimSun" w:cs="Times New Roman"/>
          <w:lang w:val="cs-CZ" w:eastAsia="fr-FR"/>
        </w:rPr>
        <w:t xml:space="preserve">mít osobu (osoby) odpovědnou (odpovědné) za provádění </w:t>
      </w:r>
      <w:r w:rsidR="00897D3B" w:rsidRPr="004053FA">
        <w:rPr>
          <w:rFonts w:eastAsia="SimSun" w:cs="Times New Roman"/>
          <w:lang w:val="cs-CZ" w:eastAsia="fr-FR"/>
        </w:rPr>
        <w:t>prohlídek</w:t>
      </w:r>
      <w:r w:rsidRPr="004053FA">
        <w:rPr>
          <w:rFonts w:eastAsia="SimSun" w:cs="Times New Roman"/>
          <w:lang w:val="cs-CZ" w:eastAsia="fr-FR"/>
        </w:rPr>
        <w:t>, která (které):</w:t>
      </w:r>
    </w:p>
    <w:p w14:paraId="086CFC8F" w14:textId="34286E21" w:rsidR="002E78C4" w:rsidRPr="004053FA" w:rsidRDefault="002E78C4">
      <w:pPr>
        <w:pStyle w:val="Zkladntext"/>
        <w:numPr>
          <w:ilvl w:val="1"/>
          <w:numId w:val="142"/>
        </w:numPr>
        <w:tabs>
          <w:tab w:val="left" w:pos="2436"/>
        </w:tabs>
        <w:spacing w:line="239" w:lineRule="auto"/>
        <w:ind w:right="115"/>
        <w:jc w:val="both"/>
        <w:rPr>
          <w:spacing w:val="-2"/>
          <w:w w:val="110"/>
          <w:lang w:val="cs-CZ"/>
        </w:rPr>
      </w:pPr>
      <w:r w:rsidRPr="004053FA">
        <w:rPr>
          <w:spacing w:val="-2"/>
          <w:w w:val="110"/>
          <w:lang w:val="cs-CZ"/>
        </w:rPr>
        <w:t xml:space="preserve">se nesmí přímo podílet na </w:t>
      </w:r>
      <w:r w:rsidR="00D31C49" w:rsidRPr="004053FA">
        <w:rPr>
          <w:spacing w:val="-2"/>
          <w:w w:val="110"/>
          <w:lang w:val="cs-CZ"/>
        </w:rPr>
        <w:t>konstrukci</w:t>
      </w:r>
      <w:r w:rsidRPr="004053FA">
        <w:rPr>
          <w:spacing w:val="-2"/>
          <w:w w:val="110"/>
          <w:lang w:val="cs-CZ"/>
        </w:rPr>
        <w:t xml:space="preserve">, výrobě, dodávce, instalaci, nákupu, vlastnictví, používání nebo údržbě výrobku (tlakové nádoby, cisterny, bateriového vozu nebo MEGC), na kterém má být provedena </w:t>
      </w:r>
      <w:r w:rsidR="00897D3B" w:rsidRPr="004053FA">
        <w:rPr>
          <w:spacing w:val="-2"/>
          <w:w w:val="110"/>
          <w:lang w:val="cs-CZ"/>
        </w:rPr>
        <w:t>prohlídka</w:t>
      </w:r>
      <w:r w:rsidRPr="004053FA">
        <w:rPr>
          <w:spacing w:val="-2"/>
          <w:w w:val="110"/>
          <w:lang w:val="cs-CZ"/>
        </w:rPr>
        <w:t>;</w:t>
      </w:r>
    </w:p>
    <w:p w14:paraId="5821A110" w14:textId="25B5F8CB" w:rsidR="002E78C4" w:rsidRPr="004053FA" w:rsidRDefault="002E78C4">
      <w:pPr>
        <w:pStyle w:val="Zkladntext"/>
        <w:numPr>
          <w:ilvl w:val="1"/>
          <w:numId w:val="142"/>
        </w:numPr>
        <w:tabs>
          <w:tab w:val="left" w:pos="2436"/>
        </w:tabs>
        <w:spacing w:line="239" w:lineRule="auto"/>
        <w:ind w:right="115"/>
        <w:jc w:val="both"/>
        <w:rPr>
          <w:spacing w:val="-2"/>
          <w:w w:val="110"/>
          <w:lang w:val="cs-CZ"/>
        </w:rPr>
      </w:pPr>
      <w:r w:rsidRPr="004053FA">
        <w:rPr>
          <w:spacing w:val="-2"/>
          <w:w w:val="110"/>
          <w:lang w:val="cs-CZ"/>
        </w:rPr>
        <w:t>byla (byly) proškolena (proškoleny) ve všech aspektech činností, pro které byla inspekční organizace schválena;</w:t>
      </w:r>
    </w:p>
    <w:p w14:paraId="1D2CB59C" w14:textId="583D4726" w:rsidR="002E78C4" w:rsidRPr="004053FA" w:rsidRDefault="002E78C4">
      <w:pPr>
        <w:pStyle w:val="Zkladntext"/>
        <w:numPr>
          <w:ilvl w:val="1"/>
          <w:numId w:val="142"/>
        </w:numPr>
        <w:tabs>
          <w:tab w:val="left" w:pos="2436"/>
        </w:tabs>
        <w:spacing w:line="239" w:lineRule="auto"/>
        <w:ind w:right="115"/>
        <w:jc w:val="both"/>
        <w:rPr>
          <w:spacing w:val="-2"/>
          <w:w w:val="110"/>
          <w:lang w:val="cs-CZ"/>
        </w:rPr>
      </w:pPr>
      <w:r w:rsidRPr="004053FA">
        <w:rPr>
          <w:spacing w:val="-2"/>
          <w:w w:val="110"/>
          <w:lang w:val="cs-CZ"/>
        </w:rPr>
        <w:t>musí mít odpovídající znalosti, technické dovednosti a rozumět příslušným požadavkům, platným normám a příslušným ustanovením částí 4 a 6;</w:t>
      </w:r>
    </w:p>
    <w:p w14:paraId="573FF07F" w14:textId="7FCE904A" w:rsidR="002E78C4" w:rsidRPr="004053FA" w:rsidRDefault="002E78C4">
      <w:pPr>
        <w:pStyle w:val="Zkladntext"/>
        <w:numPr>
          <w:ilvl w:val="1"/>
          <w:numId w:val="142"/>
        </w:numPr>
        <w:tabs>
          <w:tab w:val="left" w:pos="2436"/>
        </w:tabs>
        <w:spacing w:line="239" w:lineRule="auto"/>
        <w:ind w:right="115"/>
        <w:jc w:val="both"/>
        <w:rPr>
          <w:spacing w:val="-2"/>
          <w:w w:val="110"/>
          <w:lang w:val="cs-CZ"/>
        </w:rPr>
      </w:pPr>
      <w:r w:rsidRPr="004053FA">
        <w:rPr>
          <w:spacing w:val="-2"/>
          <w:w w:val="110"/>
          <w:lang w:val="cs-CZ"/>
        </w:rPr>
        <w:t>musí mít schopnost vypracovávat osvědčení, záznamy a protokoly prokazující, že bylo provedeno posouzení;</w:t>
      </w:r>
    </w:p>
    <w:p w14:paraId="4AFA1546" w14:textId="7620D59F" w:rsidR="002E78C4" w:rsidRPr="004053FA" w:rsidRDefault="002E78C4">
      <w:pPr>
        <w:pStyle w:val="Zkladntext"/>
        <w:numPr>
          <w:ilvl w:val="1"/>
          <w:numId w:val="142"/>
        </w:numPr>
        <w:tabs>
          <w:tab w:val="left" w:pos="2436"/>
        </w:tabs>
        <w:spacing w:line="239" w:lineRule="auto"/>
        <w:ind w:right="115"/>
        <w:jc w:val="both"/>
        <w:rPr>
          <w:spacing w:val="-3"/>
          <w:w w:val="110"/>
          <w:lang w:val="cs-CZ"/>
        </w:rPr>
      </w:pPr>
      <w:r w:rsidRPr="004053FA">
        <w:rPr>
          <w:spacing w:val="-3"/>
          <w:w w:val="110"/>
          <w:lang w:val="cs-CZ"/>
        </w:rPr>
        <w:t xml:space="preserve">musí dodržovat služební tajemství, pokud jde o informace získané při plnění svých úkolů nebo jakéhokoli ustanovení vnitrostátních právních předpisů, které je provádí, s výjimkou vztahu k příslušným orgánům smluvní strany RID, v níž vykonávají svou činnost. Na žádost jiných inspekčních organizací mohou být informace sdíleny, pokud je to nezbytné pro provádění </w:t>
      </w:r>
      <w:r w:rsidR="00897D3B" w:rsidRPr="004053FA">
        <w:rPr>
          <w:spacing w:val="-3"/>
          <w:w w:val="110"/>
          <w:lang w:val="cs-CZ"/>
        </w:rPr>
        <w:t>prohlídek</w:t>
      </w:r>
      <w:r w:rsidRPr="004053FA">
        <w:rPr>
          <w:spacing w:val="-3"/>
          <w:w w:val="110"/>
          <w:lang w:val="cs-CZ"/>
        </w:rPr>
        <w:t xml:space="preserve"> a</w:t>
      </w:r>
      <w:r w:rsidR="00855BF3" w:rsidRPr="004053FA">
        <w:rPr>
          <w:spacing w:val="-3"/>
          <w:w w:val="110"/>
          <w:lang w:val="cs-CZ"/>
        </w:rPr>
        <w:t> </w:t>
      </w:r>
      <w:r w:rsidRPr="004053FA">
        <w:rPr>
          <w:spacing w:val="-3"/>
          <w:w w:val="110"/>
          <w:lang w:val="cs-CZ"/>
        </w:rPr>
        <w:t>zkoušek.</w:t>
      </w:r>
    </w:p>
    <w:p w14:paraId="51A37FDC" w14:textId="36AFEF65" w:rsidR="002E78C4" w:rsidRPr="004053FA" w:rsidRDefault="002E78C4" w:rsidP="005B5623">
      <w:pPr>
        <w:pStyle w:val="Zkladntext"/>
        <w:ind w:right="756"/>
        <w:jc w:val="both"/>
        <w:rPr>
          <w:w w:val="110"/>
          <w:lang w:val="cs-CZ"/>
        </w:rPr>
      </w:pPr>
      <w:bookmarkStart w:id="119" w:name="_Hlk115957126"/>
      <w:bookmarkEnd w:id="118"/>
      <w:r w:rsidRPr="004053FA">
        <w:rPr>
          <w:w w:val="110"/>
          <w:lang w:val="cs-CZ"/>
        </w:rPr>
        <w:t>Inspekční organizace musí být navíc akreditována podle normy EN ISO/IEC 17020:2012 (kromě klauzule 8.1.3).</w:t>
      </w:r>
    </w:p>
    <w:bookmarkEnd w:id="119"/>
    <w:p w14:paraId="4BF55451" w14:textId="77777777" w:rsidR="00AD28FD" w:rsidRPr="004053FA" w:rsidRDefault="00AD28FD">
      <w:pPr>
        <w:spacing w:before="13" w:line="240" w:lineRule="exact"/>
        <w:rPr>
          <w:sz w:val="24"/>
          <w:szCs w:val="24"/>
          <w:lang w:val="cs-CZ"/>
        </w:rPr>
      </w:pPr>
    </w:p>
    <w:p w14:paraId="7DFB00C9" w14:textId="6E211311" w:rsidR="00AD28FD" w:rsidRPr="004053FA" w:rsidRDefault="002E78C4">
      <w:pPr>
        <w:pStyle w:val="Zkladntext"/>
        <w:numPr>
          <w:ilvl w:val="4"/>
          <w:numId w:val="143"/>
        </w:numPr>
        <w:tabs>
          <w:tab w:val="left" w:pos="1532"/>
        </w:tabs>
        <w:spacing w:line="241" w:lineRule="auto"/>
        <w:ind w:right="112"/>
        <w:jc w:val="both"/>
        <w:rPr>
          <w:rFonts w:eastAsia="SimSun"/>
          <w:lang w:val="cs-CZ"/>
        </w:rPr>
      </w:pPr>
      <w:bookmarkStart w:id="120" w:name="_Hlk115958052"/>
      <w:r w:rsidRPr="004053FA">
        <w:rPr>
          <w:rFonts w:eastAsia="SimSun"/>
          <w:lang w:val="cs-CZ"/>
        </w:rPr>
        <w:t>Pracovní povinnosti</w:t>
      </w:r>
    </w:p>
    <w:bookmarkEnd w:id="120"/>
    <w:p w14:paraId="215A0839" w14:textId="77777777" w:rsidR="00AD28FD" w:rsidRPr="004053FA" w:rsidRDefault="00AD28FD">
      <w:pPr>
        <w:spacing w:before="13" w:line="240" w:lineRule="exact"/>
        <w:rPr>
          <w:sz w:val="24"/>
          <w:szCs w:val="24"/>
          <w:lang w:val="cs-CZ"/>
        </w:rPr>
      </w:pPr>
    </w:p>
    <w:p w14:paraId="38BA2932" w14:textId="65A59809" w:rsidR="00AD28FD" w:rsidRPr="004053FA" w:rsidRDefault="00783FF0">
      <w:pPr>
        <w:pStyle w:val="Zkladntext"/>
        <w:numPr>
          <w:ilvl w:val="5"/>
          <w:numId w:val="143"/>
        </w:numPr>
        <w:tabs>
          <w:tab w:val="left" w:pos="1532"/>
        </w:tabs>
        <w:spacing w:line="241" w:lineRule="auto"/>
        <w:ind w:right="112"/>
        <w:jc w:val="both"/>
        <w:rPr>
          <w:rFonts w:eastAsia="SimSun"/>
          <w:lang w:val="cs-CZ"/>
        </w:rPr>
      </w:pPr>
      <w:bookmarkStart w:id="121" w:name="_Hlk115958081"/>
      <w:r w:rsidRPr="004053FA">
        <w:rPr>
          <w:rFonts w:eastAsia="SimSun"/>
          <w:lang w:val="cs-CZ"/>
        </w:rPr>
        <w:lastRenderedPageBreak/>
        <w:t xml:space="preserve">Příslušný orgán nebo inspekční organizace provádí posuzování shody, periodické </w:t>
      </w:r>
      <w:r w:rsidR="00F84435" w:rsidRPr="004053FA">
        <w:rPr>
          <w:rFonts w:eastAsia="SimSun"/>
          <w:lang w:val="cs-CZ"/>
        </w:rPr>
        <w:t>prohlídky</w:t>
      </w:r>
      <w:r w:rsidRPr="004053FA">
        <w:rPr>
          <w:rFonts w:eastAsia="SimSun"/>
          <w:lang w:val="cs-CZ"/>
        </w:rPr>
        <w:t>, mezi</w:t>
      </w:r>
      <w:r w:rsidR="00D21C3E" w:rsidRPr="004053FA">
        <w:rPr>
          <w:rFonts w:eastAsia="SimSun"/>
          <w:lang w:val="cs-CZ"/>
        </w:rPr>
        <w:t>dobé</w:t>
      </w:r>
      <w:r w:rsidRPr="004053FA">
        <w:rPr>
          <w:rFonts w:eastAsia="SimSun"/>
          <w:lang w:val="cs-CZ"/>
        </w:rPr>
        <w:t xml:space="preserve"> </w:t>
      </w:r>
      <w:r w:rsidR="00F84435" w:rsidRPr="004053FA">
        <w:rPr>
          <w:rFonts w:eastAsia="SimSun"/>
          <w:lang w:val="cs-CZ"/>
        </w:rPr>
        <w:t>prohlídky</w:t>
      </w:r>
      <w:r w:rsidRPr="004053FA">
        <w:rPr>
          <w:rFonts w:eastAsia="SimSun"/>
          <w:lang w:val="cs-CZ"/>
        </w:rPr>
        <w:t xml:space="preserve">, mimořádné </w:t>
      </w:r>
      <w:r w:rsidR="00F84435" w:rsidRPr="004053FA">
        <w:rPr>
          <w:rFonts w:eastAsia="SimSun"/>
          <w:lang w:val="cs-CZ"/>
        </w:rPr>
        <w:t>prohlídky</w:t>
      </w:r>
      <w:r w:rsidRPr="004053FA">
        <w:rPr>
          <w:rFonts w:eastAsia="SimSun"/>
          <w:lang w:val="cs-CZ"/>
        </w:rPr>
        <w:t xml:space="preserve"> a ověřování před uvedením do provozu přiměřeným způsobem a vyhýbá se zbytečné zátěži. Příslušný orgán nebo inspekční organizace provádí své činnosti s ohledem na velikost, odvětví a strukturu dotčených podniků, relativní složitost technologie a sériový charakter výroby.</w:t>
      </w:r>
    </w:p>
    <w:p w14:paraId="0B3710E1" w14:textId="77777777" w:rsidR="00783FF0" w:rsidRPr="004053FA" w:rsidRDefault="00783FF0" w:rsidP="00783FF0">
      <w:pPr>
        <w:pStyle w:val="Zkladntext"/>
        <w:tabs>
          <w:tab w:val="left" w:pos="1532"/>
        </w:tabs>
        <w:spacing w:line="241" w:lineRule="auto"/>
        <w:ind w:right="113"/>
        <w:jc w:val="both"/>
        <w:rPr>
          <w:w w:val="110"/>
          <w:lang w:val="cs-CZ"/>
        </w:rPr>
      </w:pPr>
    </w:p>
    <w:p w14:paraId="6F822CAB" w14:textId="29B02275" w:rsidR="00783FF0" w:rsidRPr="004053FA" w:rsidRDefault="00783FF0">
      <w:pPr>
        <w:pStyle w:val="Zkladntext"/>
        <w:numPr>
          <w:ilvl w:val="5"/>
          <w:numId w:val="143"/>
        </w:numPr>
        <w:tabs>
          <w:tab w:val="left" w:pos="1532"/>
        </w:tabs>
        <w:spacing w:line="241" w:lineRule="auto"/>
        <w:ind w:right="112"/>
        <w:jc w:val="both"/>
        <w:rPr>
          <w:rFonts w:eastAsia="SimSun"/>
          <w:lang w:val="cs-CZ"/>
        </w:rPr>
      </w:pPr>
      <w:r w:rsidRPr="004053FA">
        <w:rPr>
          <w:rFonts w:eastAsia="SimSun"/>
          <w:lang w:val="cs-CZ"/>
        </w:rPr>
        <w:t>Příslušný orgán nebo inspekční organizace musí respektovat stupeň přísnosti a úroveň ochrany požadovanou pro dodržení příslušných ustanovení částí 4 a 6.</w:t>
      </w:r>
    </w:p>
    <w:p w14:paraId="6526B96B" w14:textId="77777777" w:rsidR="00783FF0" w:rsidRPr="004053FA" w:rsidRDefault="00783FF0" w:rsidP="00783FF0">
      <w:pPr>
        <w:pStyle w:val="Zkladntext"/>
        <w:tabs>
          <w:tab w:val="left" w:pos="1532"/>
        </w:tabs>
        <w:spacing w:line="241" w:lineRule="auto"/>
        <w:ind w:left="0" w:right="113"/>
        <w:jc w:val="both"/>
        <w:rPr>
          <w:w w:val="110"/>
          <w:lang w:val="cs-CZ"/>
        </w:rPr>
      </w:pPr>
    </w:p>
    <w:p w14:paraId="6FF8864B" w14:textId="2C998339" w:rsidR="00783FF0" w:rsidRPr="004053FA" w:rsidRDefault="00783FF0">
      <w:pPr>
        <w:pStyle w:val="Zkladntext"/>
        <w:numPr>
          <w:ilvl w:val="5"/>
          <w:numId w:val="143"/>
        </w:numPr>
        <w:tabs>
          <w:tab w:val="left" w:pos="1532"/>
        </w:tabs>
        <w:spacing w:line="241" w:lineRule="auto"/>
        <w:ind w:right="112"/>
        <w:jc w:val="both"/>
        <w:rPr>
          <w:rFonts w:eastAsia="SimSun"/>
          <w:lang w:val="cs-CZ"/>
        </w:rPr>
      </w:pPr>
      <w:r w:rsidRPr="004053FA">
        <w:rPr>
          <w:rFonts w:eastAsia="SimSun"/>
          <w:lang w:val="cs-CZ"/>
        </w:rPr>
        <w:t xml:space="preserve">Pokud příslušný orgán nebo inspekční organizace zjistí, že výrobce nesplnil požadavky stanovené v částech 4 nebo 6, požádá výrobce, aby přijal vhodná nápravná opatření, a nevydá žádné osvědčení o schválení konstrukčního typu nebo osvědčení o první </w:t>
      </w:r>
      <w:r w:rsidR="00F84435" w:rsidRPr="004053FA">
        <w:rPr>
          <w:rFonts w:eastAsia="SimSun"/>
          <w:lang w:val="cs-CZ"/>
        </w:rPr>
        <w:t>prohlídce</w:t>
      </w:r>
      <w:r w:rsidRPr="004053FA">
        <w:rPr>
          <w:rFonts w:eastAsia="SimSun"/>
          <w:lang w:val="cs-CZ"/>
        </w:rPr>
        <w:t xml:space="preserve"> a zkoušce, dokud nebudou příslušná nápravná opatření provedena</w:t>
      </w:r>
      <w:bookmarkEnd w:id="121"/>
      <w:r w:rsidRPr="004053FA">
        <w:rPr>
          <w:rFonts w:eastAsia="SimSun"/>
          <w:lang w:val="cs-CZ"/>
        </w:rPr>
        <w:t>.</w:t>
      </w:r>
    </w:p>
    <w:p w14:paraId="31B8F565" w14:textId="77777777" w:rsidR="00AD28FD" w:rsidRPr="004053FA" w:rsidRDefault="00AD28FD">
      <w:pPr>
        <w:spacing w:before="10" w:line="240" w:lineRule="exact"/>
        <w:rPr>
          <w:sz w:val="24"/>
          <w:szCs w:val="24"/>
          <w:lang w:val="cs-CZ"/>
        </w:rPr>
      </w:pPr>
    </w:p>
    <w:p w14:paraId="1FAAF4B1" w14:textId="3B0DCC6F" w:rsidR="00AD28FD" w:rsidRPr="004053FA" w:rsidRDefault="00783FF0">
      <w:pPr>
        <w:pStyle w:val="Zkladntext"/>
        <w:numPr>
          <w:ilvl w:val="4"/>
          <w:numId w:val="143"/>
        </w:numPr>
        <w:tabs>
          <w:tab w:val="left" w:pos="1532"/>
        </w:tabs>
        <w:spacing w:line="241" w:lineRule="auto"/>
        <w:ind w:right="112"/>
        <w:jc w:val="both"/>
        <w:rPr>
          <w:rFonts w:eastAsia="SimSun"/>
          <w:lang w:val="cs-CZ"/>
        </w:rPr>
      </w:pPr>
      <w:bookmarkStart w:id="122" w:name="_Hlk115958156"/>
      <w:r w:rsidRPr="004053FA">
        <w:rPr>
          <w:rFonts w:eastAsia="SimSun"/>
          <w:lang w:val="cs-CZ"/>
        </w:rPr>
        <w:t>Delegování inspekčních činností</w:t>
      </w:r>
    </w:p>
    <w:bookmarkEnd w:id="122"/>
    <w:p w14:paraId="7C79EB56" w14:textId="77777777" w:rsidR="00AD28FD" w:rsidRPr="004053FA" w:rsidRDefault="00AD28FD">
      <w:pPr>
        <w:spacing w:before="13" w:line="240" w:lineRule="exact"/>
        <w:rPr>
          <w:sz w:val="24"/>
          <w:szCs w:val="24"/>
          <w:lang w:val="cs-CZ"/>
        </w:rPr>
      </w:pPr>
    </w:p>
    <w:p w14:paraId="6C46358E" w14:textId="504EFEF3" w:rsidR="00AD28FD" w:rsidRPr="004053FA" w:rsidRDefault="00B52191" w:rsidP="00302E69">
      <w:pPr>
        <w:pStyle w:val="Zkladntext"/>
        <w:ind w:left="1560" w:right="113"/>
        <w:jc w:val="both"/>
        <w:rPr>
          <w:lang w:val="cs-CZ"/>
        </w:rPr>
      </w:pPr>
      <w:bookmarkStart w:id="123" w:name="_Hlk115958170"/>
      <w:r w:rsidRPr="004053FA">
        <w:rPr>
          <w:rFonts w:eastAsia="SimSun"/>
          <w:b/>
          <w:bCs/>
          <w:iCs/>
          <w:lang w:val="cs-CZ"/>
        </w:rPr>
        <w:t>POZNÁMKA</w:t>
      </w:r>
      <w:r w:rsidR="00660819" w:rsidRPr="004053FA">
        <w:rPr>
          <w:spacing w:val="-1"/>
          <w:w w:val="110"/>
          <w:lang w:val="cs-CZ"/>
        </w:rPr>
        <w:t>:</w:t>
      </w:r>
      <w:r w:rsidR="00660819" w:rsidRPr="004053FA">
        <w:rPr>
          <w:spacing w:val="13"/>
          <w:w w:val="110"/>
          <w:lang w:val="cs-CZ"/>
        </w:rPr>
        <w:t xml:space="preserve"> </w:t>
      </w:r>
      <w:bookmarkStart w:id="124" w:name="_Hlk115958215"/>
      <w:r w:rsidR="00783FF0" w:rsidRPr="004053FA">
        <w:rPr>
          <w:rFonts w:eastAsia="SimSun"/>
          <w:i/>
          <w:iCs/>
          <w:lang w:val="cs-CZ"/>
        </w:rPr>
        <w:t xml:space="preserve">Následující ustanovení se vztahují pouze na </w:t>
      </w:r>
      <w:r w:rsidR="00783FF0" w:rsidRPr="004053FA">
        <w:rPr>
          <w:rStyle w:val="q4iawc"/>
          <w:i/>
          <w:iCs/>
          <w:lang w:val="cs-CZ"/>
        </w:rPr>
        <w:t xml:space="preserve">inspekční organizace </w:t>
      </w:r>
      <w:r w:rsidR="00783FF0" w:rsidRPr="004053FA">
        <w:rPr>
          <w:rFonts w:eastAsia="SimSun"/>
          <w:i/>
          <w:iCs/>
          <w:lang w:val="cs-CZ"/>
        </w:rPr>
        <w:t xml:space="preserve">typu A. </w:t>
      </w:r>
      <w:r w:rsidR="00783FF0" w:rsidRPr="004053FA">
        <w:rPr>
          <w:rStyle w:val="q4iawc"/>
          <w:i/>
          <w:iCs/>
          <w:lang w:val="cs-CZ"/>
        </w:rPr>
        <w:t xml:space="preserve">Inspekční organizace </w:t>
      </w:r>
      <w:r w:rsidR="00783FF0" w:rsidRPr="004053FA">
        <w:rPr>
          <w:rFonts w:eastAsia="SimSun"/>
          <w:i/>
          <w:iCs/>
          <w:lang w:val="cs-CZ"/>
        </w:rPr>
        <w:t xml:space="preserve">typu B </w:t>
      </w:r>
      <w:r w:rsidR="00783FF0" w:rsidRPr="004053FA">
        <w:rPr>
          <w:rStyle w:val="q4iawc"/>
          <w:i/>
          <w:iCs/>
          <w:lang w:val="cs-CZ"/>
        </w:rPr>
        <w:t>nesmějí delegovat činnosti, pro které jsou schváleny.</w:t>
      </w:r>
      <w:r w:rsidR="00783FF0" w:rsidRPr="004053FA">
        <w:rPr>
          <w:rStyle w:val="viiyi"/>
          <w:i/>
          <w:iCs/>
          <w:lang w:val="cs-CZ"/>
        </w:rPr>
        <w:t xml:space="preserve"> Pro </w:t>
      </w:r>
      <w:r w:rsidR="00783FF0" w:rsidRPr="004053FA">
        <w:rPr>
          <w:rStyle w:val="q4iawc"/>
          <w:i/>
          <w:iCs/>
          <w:lang w:val="cs-CZ"/>
        </w:rPr>
        <w:t>vlastní inspekční služby viz 1.8.7.7.2.</w:t>
      </w:r>
      <w:bookmarkEnd w:id="124"/>
    </w:p>
    <w:bookmarkEnd w:id="123"/>
    <w:p w14:paraId="5C817767" w14:textId="77777777" w:rsidR="00AD28FD" w:rsidRPr="004053FA" w:rsidRDefault="00AD28FD">
      <w:pPr>
        <w:spacing w:before="11" w:line="240" w:lineRule="exact"/>
        <w:rPr>
          <w:sz w:val="24"/>
          <w:szCs w:val="24"/>
          <w:lang w:val="cs-CZ"/>
        </w:rPr>
      </w:pPr>
    </w:p>
    <w:p w14:paraId="1B77C70F" w14:textId="78F531D3" w:rsidR="00A83CDA" w:rsidRPr="004053FA" w:rsidRDefault="00A83CDA">
      <w:pPr>
        <w:pStyle w:val="Zkladntext"/>
        <w:numPr>
          <w:ilvl w:val="5"/>
          <w:numId w:val="143"/>
        </w:numPr>
        <w:tabs>
          <w:tab w:val="left" w:pos="1532"/>
        </w:tabs>
        <w:spacing w:line="241" w:lineRule="auto"/>
        <w:ind w:right="112"/>
        <w:jc w:val="both"/>
        <w:rPr>
          <w:rFonts w:eastAsia="SimSun"/>
          <w:lang w:val="cs-CZ"/>
        </w:rPr>
      </w:pPr>
      <w:bookmarkStart w:id="125" w:name="_Hlk115958324"/>
      <w:r w:rsidRPr="004053FA">
        <w:rPr>
          <w:rFonts w:eastAsia="SimSun"/>
          <w:lang w:val="cs-CZ"/>
        </w:rPr>
        <w:t>Pokud inspekční organizace využívá služeb subdodavatele k provádění specifických úkolů souvisejících s její činností, musí být subdodavatel hodnocen a monitorován inspekční organizací nebo musí být akreditován samostatně. V případě samostatné akreditace musí být subdodavatel řádně akreditován podle normy EN ISO/IEC 17025:2017 (kromě klauzule 8.1.3) nebo EN ISO/IEC 17020:2012 (kromě klauzule 8.1.3) jako nezávislá a nestranná zkušební laboratoř nebo inspekční organizace, aby mohl provádět zkušební úkoly v souladu se svou akreditací. Inspekční organizace zajistí, aby tento subdodavatel splňoval požadavky stanovené pro úkoly, které mu byly svěřeny, se stejnou úrovní způsobilosti a bezpečnosti, jaká je stanovena pro inspekční organizace (viz 1.8.6.3.1), a inspekční organizace to monitoruje. Inspekční organizace informuje příslušný orgán o výše uvedených opatřeních.</w:t>
      </w:r>
    </w:p>
    <w:p w14:paraId="7185542D" w14:textId="77777777" w:rsidR="000346A0" w:rsidRPr="004053FA" w:rsidRDefault="000346A0" w:rsidP="000346A0">
      <w:pPr>
        <w:pStyle w:val="Zkladntext"/>
        <w:tabs>
          <w:tab w:val="left" w:pos="1532"/>
        </w:tabs>
        <w:spacing w:line="241" w:lineRule="auto"/>
        <w:ind w:left="112" w:right="113"/>
        <w:jc w:val="both"/>
        <w:rPr>
          <w:w w:val="110"/>
          <w:lang w:val="cs-CZ"/>
        </w:rPr>
      </w:pPr>
    </w:p>
    <w:p w14:paraId="605618E5" w14:textId="5ABBE696" w:rsidR="000346A0" w:rsidRPr="004053FA" w:rsidRDefault="000346A0">
      <w:pPr>
        <w:pStyle w:val="Zkladntext"/>
        <w:numPr>
          <w:ilvl w:val="5"/>
          <w:numId w:val="143"/>
        </w:numPr>
        <w:tabs>
          <w:tab w:val="left" w:pos="1532"/>
        </w:tabs>
        <w:spacing w:line="241" w:lineRule="auto"/>
        <w:ind w:right="112"/>
        <w:jc w:val="both"/>
        <w:rPr>
          <w:rFonts w:eastAsia="SimSun"/>
          <w:lang w:val="cs-CZ"/>
        </w:rPr>
      </w:pPr>
      <w:r w:rsidRPr="004053FA">
        <w:rPr>
          <w:rFonts w:eastAsia="SimSun"/>
          <w:lang w:val="cs-CZ"/>
        </w:rPr>
        <w:t>Inspekční organizace přebírá plnou odpovědnost za úkoly prováděné takovými subdodavateli bez ohledu na to, kde tyto úkoly plní.</w:t>
      </w:r>
    </w:p>
    <w:p w14:paraId="7589E926" w14:textId="77777777" w:rsidR="000346A0" w:rsidRPr="004053FA" w:rsidRDefault="000346A0" w:rsidP="000346A0">
      <w:pPr>
        <w:pStyle w:val="Zkladntext"/>
        <w:tabs>
          <w:tab w:val="left" w:pos="1532"/>
        </w:tabs>
        <w:spacing w:line="243" w:lineRule="auto"/>
        <w:ind w:left="0" w:right="116"/>
        <w:jc w:val="both"/>
        <w:rPr>
          <w:w w:val="110"/>
          <w:lang w:val="cs-CZ"/>
        </w:rPr>
      </w:pPr>
    </w:p>
    <w:p w14:paraId="6205EDE5" w14:textId="4C67AED4" w:rsidR="000346A0" w:rsidRPr="004053FA" w:rsidRDefault="000346A0">
      <w:pPr>
        <w:pStyle w:val="Zkladntext"/>
        <w:numPr>
          <w:ilvl w:val="5"/>
          <w:numId w:val="143"/>
        </w:numPr>
        <w:tabs>
          <w:tab w:val="left" w:pos="1532"/>
        </w:tabs>
        <w:spacing w:line="241" w:lineRule="auto"/>
        <w:ind w:right="112"/>
        <w:jc w:val="both"/>
        <w:rPr>
          <w:w w:val="110"/>
          <w:lang w:val="cs-CZ"/>
        </w:rPr>
      </w:pPr>
      <w:r w:rsidRPr="004053FA">
        <w:rPr>
          <w:w w:val="110"/>
          <w:lang w:val="cs-CZ"/>
        </w:rPr>
        <w:tab/>
      </w:r>
      <w:r w:rsidRPr="004053FA">
        <w:rPr>
          <w:rFonts w:eastAsia="SimSun"/>
          <w:lang w:val="cs-CZ"/>
        </w:rPr>
        <w:t>Inspekční organizace typu A může delegovat pouze část každé své činnosti. V každém případě hodnocení a vydávání osvědčení provádí inspekční organizace sama.</w:t>
      </w:r>
    </w:p>
    <w:p w14:paraId="40AADA40" w14:textId="77777777" w:rsidR="000346A0" w:rsidRPr="004053FA" w:rsidRDefault="000346A0" w:rsidP="000346A0">
      <w:pPr>
        <w:pStyle w:val="Zkladntext"/>
        <w:tabs>
          <w:tab w:val="left" w:pos="1532"/>
        </w:tabs>
        <w:spacing w:line="243" w:lineRule="auto"/>
        <w:ind w:left="0" w:right="116"/>
        <w:jc w:val="both"/>
        <w:rPr>
          <w:w w:val="110"/>
          <w:lang w:val="cs-CZ"/>
        </w:rPr>
      </w:pPr>
    </w:p>
    <w:p w14:paraId="188448D4" w14:textId="554E23F3" w:rsidR="000346A0" w:rsidRPr="004053FA" w:rsidRDefault="000346A0">
      <w:pPr>
        <w:pStyle w:val="Zkladntext"/>
        <w:numPr>
          <w:ilvl w:val="5"/>
          <w:numId w:val="143"/>
        </w:numPr>
        <w:tabs>
          <w:tab w:val="left" w:pos="1532"/>
        </w:tabs>
        <w:spacing w:line="241" w:lineRule="auto"/>
        <w:ind w:right="112"/>
        <w:jc w:val="both"/>
        <w:rPr>
          <w:w w:val="110"/>
          <w:lang w:val="cs-CZ"/>
        </w:rPr>
      </w:pPr>
      <w:r w:rsidRPr="004053FA">
        <w:rPr>
          <w:w w:val="110"/>
          <w:lang w:val="cs-CZ"/>
        </w:rPr>
        <w:tab/>
      </w:r>
      <w:r w:rsidRPr="004053FA">
        <w:rPr>
          <w:rFonts w:eastAsia="SimSun"/>
          <w:lang w:val="cs-CZ"/>
        </w:rPr>
        <w:t>Činnosti nesmějí být delegovány bez souhlasu výrobce, vlastníka nebo provozovatele, jak je to vhodné.</w:t>
      </w:r>
    </w:p>
    <w:p w14:paraId="31C60A8E" w14:textId="77777777" w:rsidR="000346A0" w:rsidRPr="004053FA" w:rsidRDefault="000346A0" w:rsidP="000346A0">
      <w:pPr>
        <w:pStyle w:val="Zkladntext"/>
        <w:tabs>
          <w:tab w:val="left" w:pos="1532"/>
        </w:tabs>
        <w:spacing w:line="243" w:lineRule="auto"/>
        <w:ind w:left="0" w:right="116"/>
        <w:jc w:val="both"/>
        <w:rPr>
          <w:w w:val="110"/>
          <w:lang w:val="cs-CZ"/>
        </w:rPr>
      </w:pPr>
    </w:p>
    <w:p w14:paraId="63737B82" w14:textId="44588721" w:rsidR="000346A0" w:rsidRPr="004053FA" w:rsidRDefault="000346A0">
      <w:pPr>
        <w:pStyle w:val="Zkladntext"/>
        <w:numPr>
          <w:ilvl w:val="5"/>
          <w:numId w:val="143"/>
        </w:numPr>
        <w:tabs>
          <w:tab w:val="left" w:pos="1532"/>
        </w:tabs>
        <w:spacing w:line="241" w:lineRule="auto"/>
        <w:ind w:right="112"/>
        <w:jc w:val="both"/>
        <w:rPr>
          <w:rFonts w:eastAsia="SimSun"/>
          <w:lang w:val="cs-CZ"/>
        </w:rPr>
      </w:pPr>
      <w:r w:rsidRPr="004053FA">
        <w:rPr>
          <w:rFonts w:eastAsia="SimSun"/>
          <w:lang w:val="cs-CZ"/>
        </w:rPr>
        <w:tab/>
        <w:t>Inspekční organizace uchovává pro potřeby příslušného orgánu příslušné doklady týkající se posouzení kvalifikací a prací provedených výše uvedenými subdodavateli.</w:t>
      </w:r>
    </w:p>
    <w:bookmarkEnd w:id="125"/>
    <w:p w14:paraId="24CB2666" w14:textId="77777777" w:rsidR="00AD28FD" w:rsidRPr="004053FA" w:rsidRDefault="00AD28FD">
      <w:pPr>
        <w:spacing w:before="10" w:line="240" w:lineRule="exact"/>
        <w:rPr>
          <w:sz w:val="24"/>
          <w:szCs w:val="24"/>
          <w:lang w:val="cs-CZ"/>
        </w:rPr>
      </w:pPr>
    </w:p>
    <w:p w14:paraId="208CE9DA" w14:textId="686F6750" w:rsidR="00AD28FD" w:rsidRPr="004053FA" w:rsidRDefault="0022508D">
      <w:pPr>
        <w:pStyle w:val="Zkladntext"/>
        <w:numPr>
          <w:ilvl w:val="4"/>
          <w:numId w:val="143"/>
        </w:numPr>
        <w:tabs>
          <w:tab w:val="left" w:pos="1532"/>
        </w:tabs>
        <w:spacing w:line="241" w:lineRule="auto"/>
        <w:ind w:right="112"/>
        <w:jc w:val="both"/>
        <w:rPr>
          <w:rFonts w:eastAsia="SimSun"/>
          <w:lang w:val="cs-CZ"/>
        </w:rPr>
      </w:pPr>
      <w:bookmarkStart w:id="126" w:name="_Hlk115958407"/>
      <w:r w:rsidRPr="004053FA">
        <w:rPr>
          <w:rFonts w:eastAsia="SimSun"/>
          <w:lang w:val="cs-CZ"/>
        </w:rPr>
        <w:t>Informační povinnosti</w:t>
      </w:r>
    </w:p>
    <w:bookmarkEnd w:id="126"/>
    <w:p w14:paraId="58F41F05" w14:textId="77777777" w:rsidR="00AD28FD" w:rsidRPr="004053FA" w:rsidRDefault="00AD28FD">
      <w:pPr>
        <w:spacing w:before="16" w:line="240" w:lineRule="exact"/>
        <w:rPr>
          <w:sz w:val="24"/>
          <w:szCs w:val="24"/>
          <w:lang w:val="cs-CZ"/>
        </w:rPr>
      </w:pPr>
    </w:p>
    <w:p w14:paraId="2856DFF4" w14:textId="1C7AED3F" w:rsidR="00AD28FD" w:rsidRPr="004053FA" w:rsidRDefault="0022508D" w:rsidP="005B5623">
      <w:pPr>
        <w:pStyle w:val="Zkladntext"/>
        <w:tabs>
          <w:tab w:val="left" w:pos="1532"/>
        </w:tabs>
        <w:spacing w:line="241" w:lineRule="auto"/>
        <w:ind w:right="112"/>
        <w:jc w:val="both"/>
        <w:rPr>
          <w:rFonts w:eastAsia="SimSun"/>
          <w:lang w:val="cs-CZ"/>
        </w:rPr>
      </w:pPr>
      <w:bookmarkStart w:id="127" w:name="_Hlk115958443"/>
      <w:r w:rsidRPr="004053FA">
        <w:rPr>
          <w:rFonts w:eastAsia="SimSun"/>
          <w:lang w:val="cs-CZ"/>
        </w:rPr>
        <w:t>Každá inspekční organizace musí informovat příslušný orgán, který ji schválil, o následujících skutečnostech:</w:t>
      </w:r>
    </w:p>
    <w:p w14:paraId="27DA6504" w14:textId="77777777" w:rsidR="00AD28FD" w:rsidRPr="004053FA" w:rsidRDefault="00AD28FD">
      <w:pPr>
        <w:spacing w:before="13" w:line="240" w:lineRule="exact"/>
        <w:rPr>
          <w:sz w:val="24"/>
          <w:szCs w:val="24"/>
          <w:lang w:val="cs-CZ"/>
        </w:rPr>
      </w:pPr>
    </w:p>
    <w:p w14:paraId="5374ECAA" w14:textId="47473819" w:rsidR="0022508D" w:rsidRPr="004053FA" w:rsidRDefault="0022508D">
      <w:pPr>
        <w:pStyle w:val="Zkladntext"/>
        <w:numPr>
          <w:ilvl w:val="0"/>
          <w:numId w:val="141"/>
        </w:numPr>
        <w:tabs>
          <w:tab w:val="left" w:pos="1983"/>
        </w:tabs>
        <w:ind w:right="117" w:hanging="451"/>
        <w:jc w:val="both"/>
        <w:rPr>
          <w:spacing w:val="-2"/>
          <w:w w:val="110"/>
          <w:lang w:val="cs-CZ"/>
        </w:rPr>
      </w:pPr>
      <w:r w:rsidRPr="004053FA">
        <w:rPr>
          <w:spacing w:val="-2"/>
          <w:w w:val="110"/>
          <w:lang w:val="cs-CZ"/>
        </w:rPr>
        <w:t>s výjimkou případů, kdy se použijí ustanovení 1.8.7.2.2.2, každé zamítnutí, omezení, pozastavení platnosti nebo odebrání osvědčení o schválení konstrukčního typu;</w:t>
      </w:r>
    </w:p>
    <w:p w14:paraId="123FEC81" w14:textId="77777777" w:rsidR="0022508D" w:rsidRPr="004053FA" w:rsidRDefault="0022508D" w:rsidP="0022508D">
      <w:pPr>
        <w:pStyle w:val="Zkladntext"/>
        <w:tabs>
          <w:tab w:val="left" w:pos="1983"/>
        </w:tabs>
        <w:ind w:left="1982" w:right="117"/>
        <w:jc w:val="both"/>
        <w:rPr>
          <w:spacing w:val="-2"/>
          <w:w w:val="110"/>
          <w:lang w:val="cs-CZ"/>
        </w:rPr>
      </w:pPr>
    </w:p>
    <w:p w14:paraId="47A81BA9" w14:textId="3960C70A" w:rsidR="0022508D" w:rsidRPr="004053FA" w:rsidRDefault="0022508D">
      <w:pPr>
        <w:pStyle w:val="Zkladntext"/>
        <w:numPr>
          <w:ilvl w:val="0"/>
          <w:numId w:val="141"/>
        </w:numPr>
        <w:tabs>
          <w:tab w:val="left" w:pos="1983"/>
        </w:tabs>
        <w:ind w:right="117" w:hanging="451"/>
        <w:jc w:val="both"/>
        <w:rPr>
          <w:spacing w:val="-2"/>
          <w:w w:val="110"/>
          <w:lang w:val="cs-CZ"/>
        </w:rPr>
      </w:pPr>
      <w:r w:rsidRPr="004053FA">
        <w:rPr>
          <w:spacing w:val="-2"/>
          <w:w w:val="110"/>
          <w:lang w:val="cs-CZ"/>
        </w:rPr>
        <w:t>každá okolnost nebo okolnosti ovlivňující rozsah a podmínky pro schválení, jak bylo uděleno příslušným orgánem;</w:t>
      </w:r>
    </w:p>
    <w:p w14:paraId="50C08A9F" w14:textId="77777777" w:rsidR="0022508D" w:rsidRPr="004053FA" w:rsidRDefault="0022508D" w:rsidP="0022508D">
      <w:pPr>
        <w:pStyle w:val="Zkladntext"/>
        <w:tabs>
          <w:tab w:val="left" w:pos="1983"/>
        </w:tabs>
        <w:ind w:left="0" w:right="117"/>
        <w:jc w:val="both"/>
        <w:rPr>
          <w:spacing w:val="-2"/>
          <w:w w:val="110"/>
          <w:lang w:val="cs-CZ"/>
        </w:rPr>
      </w:pPr>
    </w:p>
    <w:p w14:paraId="1739FD6F" w14:textId="6CE55099" w:rsidR="0022508D" w:rsidRPr="004053FA" w:rsidRDefault="0022508D">
      <w:pPr>
        <w:pStyle w:val="Zkladntext"/>
        <w:numPr>
          <w:ilvl w:val="0"/>
          <w:numId w:val="141"/>
        </w:numPr>
        <w:tabs>
          <w:tab w:val="left" w:pos="1983"/>
        </w:tabs>
        <w:ind w:right="117" w:hanging="451"/>
        <w:jc w:val="both"/>
        <w:rPr>
          <w:spacing w:val="-2"/>
          <w:w w:val="110"/>
          <w:lang w:val="cs-CZ"/>
        </w:rPr>
      </w:pPr>
      <w:r w:rsidRPr="004053FA">
        <w:rPr>
          <w:spacing w:val="-2"/>
          <w:w w:val="110"/>
          <w:lang w:val="cs-CZ"/>
        </w:rPr>
        <w:t>každé odmítnutí osvědčení o inspekci;</w:t>
      </w:r>
    </w:p>
    <w:p w14:paraId="3451E403" w14:textId="77777777" w:rsidR="0022508D" w:rsidRPr="004053FA" w:rsidRDefault="0022508D" w:rsidP="0022508D">
      <w:pPr>
        <w:pStyle w:val="Zkladntext"/>
        <w:tabs>
          <w:tab w:val="left" w:pos="1983"/>
        </w:tabs>
        <w:ind w:left="0" w:right="117"/>
        <w:jc w:val="both"/>
        <w:rPr>
          <w:spacing w:val="-2"/>
          <w:w w:val="110"/>
          <w:lang w:val="cs-CZ"/>
        </w:rPr>
      </w:pPr>
    </w:p>
    <w:p w14:paraId="26BC5967" w14:textId="09EDCA2D" w:rsidR="0022508D" w:rsidRPr="004053FA" w:rsidRDefault="0022508D">
      <w:pPr>
        <w:pStyle w:val="Zkladntext"/>
        <w:numPr>
          <w:ilvl w:val="0"/>
          <w:numId w:val="141"/>
        </w:numPr>
        <w:tabs>
          <w:tab w:val="left" w:pos="1983"/>
        </w:tabs>
        <w:ind w:right="117" w:hanging="451"/>
        <w:jc w:val="both"/>
        <w:rPr>
          <w:spacing w:val="-2"/>
          <w:w w:val="110"/>
          <w:lang w:val="cs-CZ"/>
        </w:rPr>
      </w:pPr>
      <w:r w:rsidRPr="004053FA">
        <w:rPr>
          <w:spacing w:val="-2"/>
          <w:w w:val="110"/>
          <w:lang w:val="cs-CZ"/>
        </w:rPr>
        <w:t xml:space="preserve">každá žádost o informace o vykonávaných činnostech při posuzování shody, kterou obdržela od příslušných orgánů monitorujících dodržování ustanovení podle tohoto </w:t>
      </w:r>
      <w:r w:rsidRPr="004053FA">
        <w:rPr>
          <w:spacing w:val="-2"/>
          <w:w w:val="110"/>
          <w:lang w:val="cs-CZ"/>
        </w:rPr>
        <w:lastRenderedPageBreak/>
        <w:t>oddílu;</w:t>
      </w:r>
    </w:p>
    <w:p w14:paraId="0271DCAB" w14:textId="77777777" w:rsidR="0022508D" w:rsidRPr="004053FA" w:rsidRDefault="0022508D" w:rsidP="0022508D">
      <w:pPr>
        <w:pStyle w:val="Zkladntext"/>
        <w:tabs>
          <w:tab w:val="left" w:pos="1983"/>
        </w:tabs>
        <w:ind w:left="0" w:right="117"/>
        <w:jc w:val="both"/>
        <w:rPr>
          <w:spacing w:val="-2"/>
          <w:w w:val="110"/>
          <w:lang w:val="cs-CZ"/>
        </w:rPr>
      </w:pPr>
    </w:p>
    <w:p w14:paraId="22BE823C" w14:textId="487873A4" w:rsidR="0022508D" w:rsidRPr="004053FA" w:rsidRDefault="0022508D">
      <w:pPr>
        <w:pStyle w:val="Zkladntext"/>
        <w:numPr>
          <w:ilvl w:val="0"/>
          <w:numId w:val="141"/>
        </w:numPr>
        <w:tabs>
          <w:tab w:val="left" w:pos="1983"/>
        </w:tabs>
        <w:ind w:right="117" w:hanging="451"/>
        <w:jc w:val="both"/>
        <w:rPr>
          <w:spacing w:val="-2"/>
          <w:w w:val="110"/>
          <w:lang w:val="cs-CZ"/>
        </w:rPr>
      </w:pPr>
      <w:r w:rsidRPr="004053FA">
        <w:rPr>
          <w:spacing w:val="-2"/>
          <w:w w:val="110"/>
          <w:lang w:val="cs-CZ"/>
        </w:rPr>
        <w:t>na vyžádání všechny činnosti prováděné v rámci jejich schválení, včetně delegování úkolů;</w:t>
      </w:r>
    </w:p>
    <w:p w14:paraId="4FF945A6" w14:textId="77777777" w:rsidR="0022508D" w:rsidRPr="004053FA" w:rsidRDefault="0022508D" w:rsidP="0022508D">
      <w:pPr>
        <w:pStyle w:val="Zkladntext"/>
        <w:tabs>
          <w:tab w:val="left" w:pos="1983"/>
        </w:tabs>
        <w:ind w:left="0" w:right="117"/>
        <w:jc w:val="both"/>
        <w:rPr>
          <w:spacing w:val="-2"/>
          <w:w w:val="110"/>
          <w:lang w:val="cs-CZ"/>
        </w:rPr>
      </w:pPr>
    </w:p>
    <w:p w14:paraId="01970C05" w14:textId="39A375ED" w:rsidR="0022508D" w:rsidRPr="004053FA" w:rsidRDefault="0022508D">
      <w:pPr>
        <w:pStyle w:val="Zkladntext"/>
        <w:numPr>
          <w:ilvl w:val="0"/>
          <w:numId w:val="141"/>
        </w:numPr>
        <w:tabs>
          <w:tab w:val="left" w:pos="1983"/>
        </w:tabs>
        <w:ind w:right="117" w:hanging="451"/>
        <w:jc w:val="both"/>
        <w:rPr>
          <w:spacing w:val="-2"/>
          <w:w w:val="110"/>
          <w:lang w:val="cs-CZ"/>
        </w:rPr>
      </w:pPr>
      <w:r w:rsidRPr="004053FA">
        <w:rPr>
          <w:spacing w:val="-2"/>
          <w:w w:val="110"/>
          <w:lang w:val="cs-CZ"/>
        </w:rPr>
        <w:t>každé povolení, pozastavení nebo zrušení vlastní inspekční služby</w:t>
      </w:r>
      <w:bookmarkEnd w:id="127"/>
      <w:r w:rsidRPr="004053FA">
        <w:rPr>
          <w:spacing w:val="-2"/>
          <w:w w:val="110"/>
          <w:lang w:val="cs-CZ"/>
        </w:rPr>
        <w:t>.”</w:t>
      </w:r>
    </w:p>
    <w:p w14:paraId="19C48616" w14:textId="77777777" w:rsidR="00AD28FD" w:rsidRPr="004053FA" w:rsidRDefault="00AD28FD">
      <w:pPr>
        <w:spacing w:before="12" w:line="280" w:lineRule="exact"/>
        <w:rPr>
          <w:sz w:val="28"/>
          <w:szCs w:val="28"/>
          <w:lang w:val="cs-CZ"/>
        </w:rPr>
      </w:pPr>
    </w:p>
    <w:p w14:paraId="2358A813" w14:textId="355A9464" w:rsidR="00AD28FD" w:rsidRPr="004053FA" w:rsidRDefault="0022508D" w:rsidP="00C05577">
      <w:pPr>
        <w:pStyle w:val="Zkladntext"/>
        <w:numPr>
          <w:ilvl w:val="2"/>
          <w:numId w:val="143"/>
        </w:numPr>
        <w:tabs>
          <w:tab w:val="left" w:pos="1530"/>
        </w:tabs>
        <w:spacing w:line="241" w:lineRule="auto"/>
        <w:ind w:right="112"/>
        <w:jc w:val="both"/>
        <w:rPr>
          <w:rFonts w:eastAsia="SimSun"/>
          <w:b/>
          <w:bCs/>
          <w:lang w:val="cs-CZ"/>
        </w:rPr>
      </w:pPr>
      <w:r w:rsidRPr="004053FA">
        <w:rPr>
          <w:rFonts w:eastAsia="SimSun"/>
          <w:b/>
          <w:bCs/>
          <w:lang w:val="cs-CZ"/>
        </w:rPr>
        <w:t>Změnit následovně</w:t>
      </w:r>
      <w:r w:rsidR="00660819" w:rsidRPr="004053FA">
        <w:rPr>
          <w:rFonts w:eastAsia="SimSun"/>
          <w:b/>
          <w:bCs/>
          <w:lang w:val="cs-CZ"/>
        </w:rPr>
        <w:t>:</w:t>
      </w:r>
    </w:p>
    <w:p w14:paraId="1B34AF94" w14:textId="77777777" w:rsidR="00AD28FD" w:rsidRPr="004053FA" w:rsidRDefault="00AD28FD">
      <w:pPr>
        <w:spacing w:before="13" w:line="240" w:lineRule="exact"/>
        <w:rPr>
          <w:sz w:val="24"/>
          <w:szCs w:val="24"/>
          <w:lang w:val="cs-CZ"/>
        </w:rPr>
      </w:pPr>
    </w:p>
    <w:p w14:paraId="4F408FF7" w14:textId="3C540B8E" w:rsidR="00AD28FD" w:rsidRPr="004053FA" w:rsidRDefault="00660819">
      <w:pPr>
        <w:pStyle w:val="Zkladntext"/>
        <w:tabs>
          <w:tab w:val="left" w:pos="1542"/>
        </w:tabs>
        <w:ind w:left="1543" w:right="110" w:hanging="1431"/>
        <w:rPr>
          <w:rFonts w:cs="Times New Roman"/>
          <w:lang w:val="cs-CZ"/>
        </w:rPr>
      </w:pPr>
      <w:r w:rsidRPr="004053FA">
        <w:rPr>
          <w:spacing w:val="-2"/>
          <w:w w:val="120"/>
          <w:lang w:val="cs-CZ"/>
        </w:rPr>
        <w:t>"1.8.7</w:t>
      </w:r>
      <w:r w:rsidRPr="004053FA">
        <w:rPr>
          <w:spacing w:val="-2"/>
          <w:w w:val="120"/>
          <w:lang w:val="cs-CZ"/>
        </w:rPr>
        <w:tab/>
      </w:r>
      <w:r w:rsidR="00951470" w:rsidRPr="004053FA">
        <w:rPr>
          <w:rFonts w:eastAsia="SimSun"/>
          <w:b/>
          <w:lang w:val="cs-CZ" w:eastAsia="ar-SA"/>
        </w:rPr>
        <w:t>Postupy pro posuzování shody, vydávání osvědčení o schválení konstrukčního typu a</w:t>
      </w:r>
      <w:r w:rsidR="003421F0" w:rsidRPr="004053FA">
        <w:rPr>
          <w:rFonts w:eastAsia="SimSun"/>
          <w:b/>
          <w:lang w:val="cs-CZ" w:eastAsia="ar-SA"/>
        </w:rPr>
        <w:t> </w:t>
      </w:r>
      <w:r w:rsidR="00F84435" w:rsidRPr="004053FA">
        <w:rPr>
          <w:rFonts w:eastAsia="SimSun"/>
          <w:b/>
          <w:lang w:val="cs-CZ" w:eastAsia="ar-SA"/>
        </w:rPr>
        <w:t>prohlídky</w:t>
      </w:r>
    </w:p>
    <w:p w14:paraId="7ADFD057" w14:textId="77777777" w:rsidR="00AD28FD" w:rsidRPr="004053FA" w:rsidRDefault="00AD28FD">
      <w:pPr>
        <w:spacing w:before="13" w:line="240" w:lineRule="exact"/>
        <w:rPr>
          <w:sz w:val="24"/>
          <w:szCs w:val="24"/>
          <w:lang w:val="cs-CZ"/>
        </w:rPr>
      </w:pPr>
    </w:p>
    <w:p w14:paraId="357959FE" w14:textId="322D0054" w:rsidR="0022508D" w:rsidRPr="004053FA" w:rsidRDefault="00B52191" w:rsidP="00855BF3">
      <w:pPr>
        <w:pStyle w:val="Zkladntext"/>
        <w:ind w:left="1560" w:right="113"/>
        <w:jc w:val="both"/>
        <w:rPr>
          <w:rFonts w:eastAsia="SimSun"/>
          <w:i/>
          <w:iCs/>
          <w:lang w:val="cs-CZ"/>
        </w:rPr>
      </w:pPr>
      <w:bookmarkStart w:id="128" w:name="_Hlk115959199"/>
      <w:r w:rsidRPr="004053FA">
        <w:rPr>
          <w:rFonts w:eastAsia="SimSun"/>
          <w:b/>
          <w:bCs/>
          <w:i/>
          <w:iCs/>
          <w:lang w:val="cs-CZ"/>
        </w:rPr>
        <w:t>POZNÁMKA</w:t>
      </w:r>
      <w:r w:rsidR="00660819" w:rsidRPr="004053FA">
        <w:rPr>
          <w:rFonts w:eastAsia="SimSun"/>
          <w:b/>
          <w:bCs/>
          <w:i/>
          <w:iCs/>
          <w:lang w:val="cs-CZ"/>
        </w:rPr>
        <w:t xml:space="preserve"> 1</w:t>
      </w:r>
      <w:r w:rsidR="00660819" w:rsidRPr="004053FA">
        <w:rPr>
          <w:rFonts w:eastAsia="SimSun"/>
          <w:i/>
          <w:iCs/>
          <w:lang w:val="cs-CZ"/>
        </w:rPr>
        <w:t xml:space="preserve">: </w:t>
      </w:r>
      <w:r w:rsidR="0022508D" w:rsidRPr="004053FA">
        <w:rPr>
          <w:rFonts w:eastAsia="SimSun"/>
          <w:i/>
          <w:iCs/>
          <w:lang w:val="cs-CZ"/>
        </w:rPr>
        <w:t>V tomto oddílu „příslušná organizace” znamená organizaci určenou v</w:t>
      </w:r>
      <w:r w:rsidR="00855BF3" w:rsidRPr="004053FA">
        <w:rPr>
          <w:rFonts w:eastAsia="SimSun"/>
          <w:i/>
          <w:iCs/>
          <w:lang w:val="cs-CZ"/>
        </w:rPr>
        <w:t> </w:t>
      </w:r>
      <w:r w:rsidR="0022508D" w:rsidRPr="004053FA">
        <w:rPr>
          <w:rFonts w:eastAsia="SimSun"/>
          <w:i/>
          <w:iCs/>
          <w:lang w:val="cs-CZ"/>
        </w:rPr>
        <w:t>kapitolách 6.2 a 6.8.</w:t>
      </w:r>
    </w:p>
    <w:p w14:paraId="2E3F053E" w14:textId="77777777" w:rsidR="003E68FD" w:rsidRPr="004053FA" w:rsidRDefault="003E68FD" w:rsidP="00855BF3">
      <w:pPr>
        <w:pStyle w:val="Zkladntext"/>
        <w:ind w:left="1560" w:right="113"/>
        <w:jc w:val="both"/>
        <w:rPr>
          <w:rFonts w:eastAsia="SimSun"/>
          <w:i/>
          <w:iCs/>
          <w:lang w:val="cs-CZ"/>
        </w:rPr>
      </w:pPr>
    </w:p>
    <w:p w14:paraId="0B7E3A05" w14:textId="6DD2E4BA" w:rsidR="0022508D" w:rsidRPr="004053FA" w:rsidRDefault="0022508D" w:rsidP="00855BF3">
      <w:pPr>
        <w:pStyle w:val="Zkladntext"/>
        <w:ind w:left="1560" w:right="113"/>
        <w:jc w:val="both"/>
        <w:rPr>
          <w:rFonts w:eastAsia="SimSun"/>
          <w:i/>
          <w:iCs/>
          <w:lang w:val="cs-CZ"/>
        </w:rPr>
      </w:pPr>
      <w:r w:rsidRPr="004053FA">
        <w:rPr>
          <w:rFonts w:eastAsia="SimSun"/>
          <w:b/>
          <w:bCs/>
          <w:i/>
          <w:iCs/>
          <w:lang w:val="cs-CZ"/>
        </w:rPr>
        <w:t>POZNÁMKA 2</w:t>
      </w:r>
      <w:r w:rsidRPr="004053FA">
        <w:rPr>
          <w:rFonts w:eastAsia="SimSun"/>
          <w:i/>
          <w:iCs/>
          <w:lang w:val="cs-CZ"/>
        </w:rPr>
        <w:t>: V tomto oddílu “výrobce” znamená podnik, který je odpovědný příslušnému orgánu za všechny aspekty posuzování shody a za zajištění shody konstrukce, jehož název a</w:t>
      </w:r>
      <w:r w:rsidR="00855BF3" w:rsidRPr="004053FA">
        <w:rPr>
          <w:rFonts w:eastAsia="SimSun"/>
          <w:i/>
          <w:iCs/>
          <w:lang w:val="cs-CZ"/>
        </w:rPr>
        <w:t> </w:t>
      </w:r>
      <w:r w:rsidRPr="004053FA">
        <w:rPr>
          <w:rFonts w:eastAsia="SimSun"/>
          <w:i/>
          <w:iCs/>
          <w:lang w:val="cs-CZ"/>
        </w:rPr>
        <w:t>značka jsou uvedeny ve schváleních a na označeních. Není nezbytné, aby se podnik přímo podílel na všech fázích konstrukce výrobku (viz 1.8.7.1.5), který je předmětem posouzení shody.</w:t>
      </w:r>
    </w:p>
    <w:bookmarkEnd w:id="128"/>
    <w:p w14:paraId="639F178C" w14:textId="04849601" w:rsidR="00AD28FD" w:rsidRPr="004053FA" w:rsidRDefault="00AD28FD" w:rsidP="0022508D">
      <w:pPr>
        <w:pStyle w:val="Zkladntext"/>
        <w:ind w:left="2664" w:hanging="1133"/>
        <w:rPr>
          <w:sz w:val="24"/>
          <w:szCs w:val="24"/>
          <w:lang w:val="cs-CZ"/>
        </w:rPr>
      </w:pPr>
    </w:p>
    <w:p w14:paraId="6957358A" w14:textId="2D7F64D7" w:rsidR="00AD28FD" w:rsidRPr="004053FA" w:rsidRDefault="003E68FD">
      <w:pPr>
        <w:pStyle w:val="Zkladntext"/>
        <w:numPr>
          <w:ilvl w:val="3"/>
          <w:numId w:val="140"/>
        </w:numPr>
        <w:tabs>
          <w:tab w:val="left" w:pos="1543"/>
        </w:tabs>
        <w:rPr>
          <w:b/>
          <w:bCs/>
          <w:i/>
          <w:iCs/>
          <w:spacing w:val="-1"/>
          <w:w w:val="105"/>
          <w:lang w:val="cs-CZ"/>
        </w:rPr>
      </w:pPr>
      <w:r w:rsidRPr="004053FA">
        <w:rPr>
          <w:b/>
          <w:bCs/>
          <w:i/>
          <w:iCs/>
          <w:spacing w:val="-1"/>
          <w:w w:val="105"/>
          <w:lang w:val="cs-CZ"/>
        </w:rPr>
        <w:t>Vše</w:t>
      </w:r>
      <w:r w:rsidR="00C31CD7" w:rsidRPr="004053FA">
        <w:rPr>
          <w:b/>
          <w:bCs/>
          <w:i/>
          <w:iCs/>
          <w:spacing w:val="-1"/>
          <w:w w:val="105"/>
          <w:lang w:val="cs-CZ"/>
        </w:rPr>
        <w:t>o</w:t>
      </w:r>
      <w:r w:rsidRPr="004053FA">
        <w:rPr>
          <w:b/>
          <w:bCs/>
          <w:i/>
          <w:iCs/>
          <w:spacing w:val="-1"/>
          <w:w w:val="105"/>
          <w:lang w:val="cs-CZ"/>
        </w:rPr>
        <w:t>becná ustanovení</w:t>
      </w:r>
    </w:p>
    <w:p w14:paraId="51ADED9C" w14:textId="77777777" w:rsidR="00AD28FD" w:rsidRPr="004053FA" w:rsidRDefault="00AD28FD" w:rsidP="003E68FD">
      <w:pPr>
        <w:pStyle w:val="Zkladntext"/>
        <w:tabs>
          <w:tab w:val="left" w:pos="1544"/>
        </w:tabs>
        <w:ind w:left="1543"/>
        <w:rPr>
          <w:spacing w:val="-1"/>
          <w:w w:val="105"/>
          <w:lang w:val="cs-CZ"/>
        </w:rPr>
      </w:pPr>
    </w:p>
    <w:p w14:paraId="0CABFA9D" w14:textId="3F00F58C" w:rsidR="003E68FD" w:rsidRPr="004053FA" w:rsidRDefault="003E68FD">
      <w:pPr>
        <w:pStyle w:val="Zkladntext"/>
        <w:numPr>
          <w:ilvl w:val="4"/>
          <w:numId w:val="140"/>
        </w:numPr>
        <w:tabs>
          <w:tab w:val="left" w:pos="1544"/>
        </w:tabs>
        <w:rPr>
          <w:spacing w:val="-1"/>
          <w:w w:val="105"/>
          <w:lang w:val="cs-CZ"/>
        </w:rPr>
      </w:pPr>
      <w:bookmarkStart w:id="129" w:name="_Hlk115959397"/>
      <w:r w:rsidRPr="004053FA">
        <w:rPr>
          <w:spacing w:val="-1"/>
          <w:w w:val="105"/>
          <w:lang w:val="cs-CZ"/>
        </w:rPr>
        <w:t xml:space="preserve">Postupy v oddílu 1.8.7 se použijí tak, </w:t>
      </w:r>
      <w:bookmarkStart w:id="130" w:name="_Hlk115959435"/>
      <w:r w:rsidRPr="004053FA">
        <w:rPr>
          <w:spacing w:val="-1"/>
          <w:w w:val="105"/>
          <w:lang w:val="cs-CZ"/>
        </w:rPr>
        <w:t>jak je uvedeno v kapitolách 6.2 a 6.8</w:t>
      </w:r>
      <w:bookmarkEnd w:id="130"/>
      <w:r w:rsidRPr="004053FA">
        <w:rPr>
          <w:spacing w:val="-1"/>
          <w:w w:val="105"/>
          <w:lang w:val="cs-CZ"/>
        </w:rPr>
        <w:t>.</w:t>
      </w:r>
    </w:p>
    <w:p w14:paraId="22D8DCBE" w14:textId="77777777" w:rsidR="003E68FD" w:rsidRPr="004053FA" w:rsidRDefault="003E68FD" w:rsidP="003E68FD">
      <w:pPr>
        <w:pStyle w:val="Zkladntext"/>
        <w:tabs>
          <w:tab w:val="left" w:pos="1544"/>
        </w:tabs>
        <w:ind w:left="1543"/>
        <w:rPr>
          <w:spacing w:val="-1"/>
          <w:w w:val="105"/>
          <w:lang w:val="cs-CZ"/>
        </w:rPr>
      </w:pPr>
    </w:p>
    <w:p w14:paraId="3CBA1D98" w14:textId="0FE0D2BA" w:rsidR="003E68FD" w:rsidRPr="004053FA" w:rsidRDefault="003E68FD" w:rsidP="003E68FD">
      <w:pPr>
        <w:pStyle w:val="Zkladntext"/>
        <w:tabs>
          <w:tab w:val="left" w:pos="1544"/>
        </w:tabs>
        <w:ind w:left="112"/>
        <w:rPr>
          <w:spacing w:val="-1"/>
          <w:w w:val="105"/>
          <w:lang w:val="cs-CZ"/>
        </w:rPr>
      </w:pPr>
      <w:r w:rsidRPr="004053FA">
        <w:rPr>
          <w:spacing w:val="-1"/>
          <w:w w:val="105"/>
          <w:lang w:val="cs-CZ"/>
        </w:rPr>
        <w:tab/>
        <w:t xml:space="preserve">Pokud příslušný orgán </w:t>
      </w:r>
      <w:bookmarkStart w:id="131" w:name="_Hlk115959568"/>
      <w:r w:rsidRPr="004053FA">
        <w:rPr>
          <w:spacing w:val="-1"/>
          <w:w w:val="105"/>
          <w:lang w:val="cs-CZ"/>
        </w:rPr>
        <w:t>vykonává úkoly sám, musí splňovat ustanovení tohoto oddílu</w:t>
      </w:r>
      <w:bookmarkEnd w:id="131"/>
      <w:r w:rsidRPr="004053FA">
        <w:rPr>
          <w:spacing w:val="-1"/>
          <w:w w:val="105"/>
          <w:lang w:val="cs-CZ"/>
        </w:rPr>
        <w:t>.</w:t>
      </w:r>
    </w:p>
    <w:bookmarkEnd w:id="129"/>
    <w:p w14:paraId="57ECF46C" w14:textId="77777777" w:rsidR="00AD28FD" w:rsidRPr="004053FA" w:rsidRDefault="00AD28FD">
      <w:pPr>
        <w:spacing w:before="9" w:line="240" w:lineRule="exact"/>
        <w:rPr>
          <w:sz w:val="24"/>
          <w:szCs w:val="24"/>
          <w:lang w:val="cs-CZ"/>
        </w:rPr>
      </w:pPr>
    </w:p>
    <w:p w14:paraId="3869ACC6" w14:textId="3FB0B6F4" w:rsidR="00AD28FD" w:rsidRPr="004053FA" w:rsidRDefault="003E68FD">
      <w:pPr>
        <w:pStyle w:val="Zkladntext"/>
        <w:numPr>
          <w:ilvl w:val="4"/>
          <w:numId w:val="140"/>
        </w:numPr>
        <w:tabs>
          <w:tab w:val="left" w:pos="1544"/>
        </w:tabs>
        <w:rPr>
          <w:lang w:val="cs-CZ"/>
        </w:rPr>
      </w:pPr>
      <w:r w:rsidRPr="004053FA">
        <w:rPr>
          <w:spacing w:val="-1"/>
          <w:w w:val="105"/>
          <w:lang w:val="cs-CZ"/>
        </w:rPr>
        <w:t>Každá žádost o:</w:t>
      </w:r>
    </w:p>
    <w:p w14:paraId="49160417" w14:textId="58AA2FD2" w:rsidR="00AD28FD" w:rsidRPr="004053FA" w:rsidRDefault="00AD28FD">
      <w:pPr>
        <w:spacing w:before="16" w:line="240" w:lineRule="exact"/>
        <w:rPr>
          <w:sz w:val="24"/>
          <w:szCs w:val="24"/>
          <w:lang w:val="cs-CZ"/>
        </w:rPr>
      </w:pPr>
    </w:p>
    <w:p w14:paraId="278C29E6" w14:textId="139E72B4" w:rsidR="003E68FD" w:rsidRPr="004053FA" w:rsidRDefault="003E68FD">
      <w:pPr>
        <w:pStyle w:val="Zkladntext"/>
        <w:numPr>
          <w:ilvl w:val="6"/>
          <w:numId w:val="171"/>
        </w:numPr>
        <w:tabs>
          <w:tab w:val="left" w:pos="1983"/>
        </w:tabs>
        <w:spacing w:after="120"/>
        <w:jc w:val="both"/>
        <w:rPr>
          <w:rFonts w:eastAsia="SimSun" w:cs="Times New Roman"/>
          <w:lang w:val="cs-CZ" w:eastAsia="fr-FR"/>
        </w:rPr>
      </w:pPr>
      <w:r w:rsidRPr="004053FA">
        <w:rPr>
          <w:rFonts w:eastAsia="SimSun" w:cs="Times New Roman"/>
          <w:lang w:val="cs-CZ" w:eastAsia="fr-FR"/>
        </w:rPr>
        <w:tab/>
      </w:r>
      <w:bookmarkStart w:id="132" w:name="_Hlk115959641"/>
      <w:r w:rsidRPr="004053FA">
        <w:rPr>
          <w:rFonts w:eastAsia="SimSun" w:cs="Times New Roman"/>
          <w:lang w:val="cs-CZ" w:eastAsia="fr-FR"/>
        </w:rPr>
        <w:t>posouzení konstrukčního typu podle 1.8.7.2.1</w:t>
      </w:r>
      <w:bookmarkEnd w:id="132"/>
      <w:r w:rsidRPr="004053FA">
        <w:rPr>
          <w:rFonts w:eastAsia="SimSun" w:cs="Times New Roman"/>
          <w:lang w:val="cs-CZ" w:eastAsia="fr-FR"/>
        </w:rPr>
        <w:t xml:space="preserve">; </w:t>
      </w:r>
    </w:p>
    <w:p w14:paraId="1C1FDAD8" w14:textId="1F96B39B" w:rsidR="003E68FD" w:rsidRPr="004053FA" w:rsidRDefault="003E68FD">
      <w:pPr>
        <w:pStyle w:val="Zkladntext"/>
        <w:numPr>
          <w:ilvl w:val="6"/>
          <w:numId w:val="171"/>
        </w:numPr>
        <w:tabs>
          <w:tab w:val="left" w:pos="1983"/>
        </w:tabs>
        <w:spacing w:after="120"/>
        <w:ind w:left="1979" w:hanging="448"/>
        <w:jc w:val="both"/>
        <w:rPr>
          <w:rFonts w:eastAsia="SimSun" w:cs="Times New Roman"/>
          <w:lang w:val="cs-CZ" w:eastAsia="fr-FR"/>
        </w:rPr>
      </w:pPr>
      <w:r w:rsidRPr="004053FA">
        <w:rPr>
          <w:rFonts w:eastAsia="SimSun" w:cs="Times New Roman"/>
          <w:lang w:val="cs-CZ" w:eastAsia="fr-FR"/>
        </w:rPr>
        <w:tab/>
      </w:r>
      <w:bookmarkStart w:id="133" w:name="_Hlk115959693"/>
      <w:r w:rsidRPr="004053FA">
        <w:rPr>
          <w:rFonts w:eastAsia="SimSun" w:cs="Times New Roman"/>
          <w:lang w:val="cs-CZ" w:eastAsia="fr-FR"/>
        </w:rPr>
        <w:t>osvědčení o schválení konstrukčního typu podle 1.8.7.2.2;</w:t>
      </w:r>
      <w:bookmarkEnd w:id="133"/>
    </w:p>
    <w:p w14:paraId="010C07AA" w14:textId="79C11536" w:rsidR="003E68FD" w:rsidRPr="004053FA" w:rsidRDefault="003E68FD">
      <w:pPr>
        <w:pStyle w:val="Zkladntext"/>
        <w:numPr>
          <w:ilvl w:val="6"/>
          <w:numId w:val="171"/>
        </w:numPr>
        <w:tabs>
          <w:tab w:val="left" w:pos="1983"/>
        </w:tabs>
        <w:spacing w:after="120"/>
        <w:ind w:left="1979" w:hanging="448"/>
        <w:jc w:val="both"/>
        <w:rPr>
          <w:rFonts w:eastAsia="SimSun" w:cs="Times New Roman"/>
          <w:lang w:val="cs-CZ" w:eastAsia="fr-FR"/>
        </w:rPr>
      </w:pPr>
      <w:r w:rsidRPr="004053FA">
        <w:rPr>
          <w:rFonts w:eastAsia="SimSun" w:cs="Times New Roman"/>
          <w:lang w:val="cs-CZ" w:eastAsia="fr-FR"/>
        </w:rPr>
        <w:tab/>
      </w:r>
      <w:bookmarkStart w:id="134" w:name="_Hlk115959718"/>
      <w:r w:rsidRPr="004053FA">
        <w:rPr>
          <w:rFonts w:eastAsia="SimSun" w:cs="Times New Roman"/>
          <w:lang w:val="cs-CZ" w:eastAsia="fr-FR"/>
        </w:rPr>
        <w:t>dozor nad výrobou podle 1.8.7.3; nebo</w:t>
      </w:r>
      <w:bookmarkEnd w:id="134"/>
    </w:p>
    <w:p w14:paraId="07904102" w14:textId="7FA28DDB" w:rsidR="003E68FD" w:rsidRPr="004053FA" w:rsidRDefault="003E68FD">
      <w:pPr>
        <w:pStyle w:val="Zkladntext"/>
        <w:numPr>
          <w:ilvl w:val="6"/>
          <w:numId w:val="171"/>
        </w:numPr>
        <w:tabs>
          <w:tab w:val="left" w:pos="1983"/>
        </w:tabs>
        <w:spacing w:after="120"/>
        <w:ind w:left="1979" w:hanging="448"/>
        <w:jc w:val="both"/>
        <w:rPr>
          <w:rFonts w:eastAsia="SimSun" w:cs="Times New Roman"/>
          <w:lang w:val="cs-CZ" w:eastAsia="fr-FR"/>
        </w:rPr>
      </w:pPr>
      <w:bookmarkStart w:id="135" w:name="_Hlk115959746"/>
      <w:r w:rsidRPr="004053FA">
        <w:rPr>
          <w:rFonts w:eastAsia="SimSun" w:cs="Times New Roman"/>
          <w:lang w:val="cs-CZ" w:eastAsia="fr-FR"/>
        </w:rPr>
        <w:tab/>
        <w:t xml:space="preserve">první </w:t>
      </w:r>
      <w:r w:rsidR="00F84435" w:rsidRPr="004053FA">
        <w:rPr>
          <w:rFonts w:eastAsia="SimSun" w:cs="Times New Roman"/>
          <w:lang w:val="cs-CZ" w:eastAsia="fr-FR"/>
        </w:rPr>
        <w:t>prohlídku</w:t>
      </w:r>
      <w:r w:rsidRPr="004053FA">
        <w:rPr>
          <w:rFonts w:eastAsia="SimSun" w:cs="Times New Roman"/>
          <w:lang w:val="cs-CZ" w:eastAsia="fr-FR"/>
        </w:rPr>
        <w:t xml:space="preserve"> a zkoušku podle 1.8.7.4</w:t>
      </w:r>
    </w:p>
    <w:bookmarkEnd w:id="135"/>
    <w:p w14:paraId="13F977DD" w14:textId="49DBA058" w:rsidR="003E68FD" w:rsidRPr="004053FA" w:rsidRDefault="003E68FD" w:rsidP="005064E2">
      <w:pPr>
        <w:pStyle w:val="Zkladntext"/>
        <w:ind w:left="1543" w:right="114" w:hanging="1"/>
        <w:rPr>
          <w:w w:val="110"/>
          <w:lang w:val="cs-CZ"/>
        </w:rPr>
      </w:pPr>
      <w:r w:rsidRPr="004053FA">
        <w:rPr>
          <w:w w:val="110"/>
          <w:lang w:val="cs-CZ"/>
        </w:rPr>
        <w:t xml:space="preserve">musí být podána výrobcem u příslušného orgánu nebo inspekční organizace, </w:t>
      </w:r>
      <w:bookmarkStart w:id="136" w:name="_Hlk115959833"/>
      <w:r w:rsidRPr="004053FA">
        <w:rPr>
          <w:w w:val="110"/>
          <w:lang w:val="cs-CZ"/>
        </w:rPr>
        <w:t>jak je to příslušné v souladu s kapitolami 6.2 a 6.8.</w:t>
      </w:r>
      <w:bookmarkEnd w:id="136"/>
    </w:p>
    <w:p w14:paraId="549C8AFB" w14:textId="77777777" w:rsidR="00AD28FD" w:rsidRPr="004053FA" w:rsidRDefault="00AD28FD">
      <w:pPr>
        <w:spacing w:before="13" w:line="240" w:lineRule="exact"/>
        <w:rPr>
          <w:sz w:val="24"/>
          <w:szCs w:val="24"/>
          <w:lang w:val="cs-CZ"/>
        </w:rPr>
      </w:pPr>
    </w:p>
    <w:p w14:paraId="44AB3DCD" w14:textId="6FEC357C" w:rsidR="00673164" w:rsidRPr="004053FA" w:rsidRDefault="003E68FD" w:rsidP="005064E2">
      <w:pPr>
        <w:pStyle w:val="Zkladntext"/>
        <w:rPr>
          <w:spacing w:val="-1"/>
          <w:w w:val="105"/>
          <w:lang w:val="cs-CZ"/>
        </w:rPr>
      </w:pPr>
      <w:bookmarkStart w:id="137" w:name="_Hlk115959888"/>
      <w:r w:rsidRPr="004053FA">
        <w:rPr>
          <w:spacing w:val="-1"/>
          <w:w w:val="105"/>
          <w:lang w:val="cs-CZ"/>
        </w:rPr>
        <w:t>Každá žádost o:</w:t>
      </w:r>
    </w:p>
    <w:p w14:paraId="4E2581E6" w14:textId="35A0ABD1" w:rsidR="00673164" w:rsidRPr="004053FA" w:rsidRDefault="00673164">
      <w:pPr>
        <w:pStyle w:val="Zkladntext"/>
        <w:numPr>
          <w:ilvl w:val="6"/>
          <w:numId w:val="171"/>
        </w:numPr>
        <w:tabs>
          <w:tab w:val="left" w:pos="1983"/>
        </w:tabs>
        <w:spacing w:after="120"/>
        <w:ind w:left="1979" w:hanging="448"/>
        <w:jc w:val="both"/>
        <w:rPr>
          <w:rFonts w:eastAsia="SimSun" w:cs="Times New Roman"/>
          <w:lang w:val="cs-CZ" w:eastAsia="fr-FR"/>
        </w:rPr>
      </w:pPr>
      <w:r w:rsidRPr="004053FA">
        <w:rPr>
          <w:rFonts w:eastAsia="SimSun" w:cs="Times New Roman"/>
          <w:lang w:val="cs-CZ" w:eastAsia="fr-FR"/>
        </w:rPr>
        <w:t>ověření před uvedením do provozu podle 1.8.7.5; nebo</w:t>
      </w:r>
    </w:p>
    <w:p w14:paraId="628849B3" w14:textId="228A1D8F" w:rsidR="00673164" w:rsidRPr="004053FA" w:rsidRDefault="00673164">
      <w:pPr>
        <w:pStyle w:val="Zkladntext"/>
        <w:numPr>
          <w:ilvl w:val="6"/>
          <w:numId w:val="171"/>
        </w:numPr>
        <w:tabs>
          <w:tab w:val="left" w:pos="1983"/>
        </w:tabs>
        <w:spacing w:after="120"/>
        <w:ind w:left="1979" w:hanging="448"/>
        <w:jc w:val="both"/>
        <w:rPr>
          <w:rFonts w:eastAsia="SimSun" w:cs="Times New Roman"/>
          <w:lang w:val="cs-CZ" w:eastAsia="fr-FR"/>
        </w:rPr>
      </w:pPr>
      <w:r w:rsidRPr="004053FA">
        <w:rPr>
          <w:rFonts w:eastAsia="SimSun" w:cs="Times New Roman"/>
          <w:lang w:val="cs-CZ" w:eastAsia="fr-FR"/>
        </w:rPr>
        <w:tab/>
        <w:t>periodické, mezi</w:t>
      </w:r>
      <w:r w:rsidR="005064E2" w:rsidRPr="004053FA">
        <w:rPr>
          <w:rFonts w:eastAsia="SimSun" w:cs="Times New Roman"/>
          <w:lang w:val="cs-CZ" w:eastAsia="fr-FR"/>
        </w:rPr>
        <w:t>dob</w:t>
      </w:r>
      <w:r w:rsidRPr="004053FA">
        <w:rPr>
          <w:rFonts w:eastAsia="SimSun" w:cs="Times New Roman"/>
          <w:lang w:val="cs-CZ" w:eastAsia="fr-FR"/>
        </w:rPr>
        <w:t xml:space="preserve">é a mimořádné </w:t>
      </w:r>
      <w:r w:rsidR="00F84435" w:rsidRPr="004053FA">
        <w:rPr>
          <w:rFonts w:eastAsia="SimSun" w:cs="Times New Roman"/>
          <w:lang w:val="cs-CZ" w:eastAsia="fr-FR"/>
        </w:rPr>
        <w:t>prohlídky</w:t>
      </w:r>
      <w:r w:rsidRPr="004053FA">
        <w:rPr>
          <w:rFonts w:eastAsia="SimSun" w:cs="Times New Roman"/>
          <w:lang w:val="cs-CZ" w:eastAsia="fr-FR"/>
        </w:rPr>
        <w:t xml:space="preserve"> podle 1.8.7.6</w:t>
      </w:r>
    </w:p>
    <w:p w14:paraId="409FD20C" w14:textId="18B7E992" w:rsidR="00673164" w:rsidRPr="004053FA" w:rsidRDefault="00673164" w:rsidP="00673164">
      <w:pPr>
        <w:pStyle w:val="Zkladntext"/>
        <w:ind w:left="1543" w:right="-55" w:hanging="1"/>
        <w:jc w:val="both"/>
        <w:rPr>
          <w:rFonts w:eastAsia="SimSun"/>
          <w:lang w:val="cs-CZ"/>
        </w:rPr>
      </w:pPr>
      <w:r w:rsidRPr="004053FA">
        <w:rPr>
          <w:rFonts w:eastAsia="SimSun"/>
          <w:lang w:val="cs-CZ"/>
        </w:rPr>
        <w:tab/>
      </w:r>
      <w:r w:rsidRPr="004053FA">
        <w:rPr>
          <w:w w:val="110"/>
          <w:lang w:val="cs-CZ"/>
        </w:rPr>
        <w:t>musí být podána vlastníkem nebo jeho zplnomocněným zástupcem nebo provozovatelem nebo jeho zplnomocněným zástupcem u příslušného úřadu nebo inspekční organizace</w:t>
      </w:r>
      <w:bookmarkEnd w:id="137"/>
      <w:r w:rsidRPr="004053FA">
        <w:rPr>
          <w:w w:val="110"/>
          <w:lang w:val="cs-CZ"/>
        </w:rPr>
        <w:t>.</w:t>
      </w:r>
      <w:r w:rsidRPr="004053FA">
        <w:rPr>
          <w:rFonts w:eastAsia="SimSun"/>
          <w:lang w:val="cs-CZ"/>
        </w:rPr>
        <w:t xml:space="preserve"> </w:t>
      </w:r>
    </w:p>
    <w:p w14:paraId="73529045" w14:textId="04510560" w:rsidR="00AD28FD" w:rsidRPr="004053FA" w:rsidRDefault="00AD28FD">
      <w:pPr>
        <w:spacing w:before="13" w:line="240" w:lineRule="exact"/>
        <w:rPr>
          <w:sz w:val="24"/>
          <w:szCs w:val="24"/>
          <w:lang w:val="cs-CZ"/>
        </w:rPr>
      </w:pPr>
    </w:p>
    <w:p w14:paraId="3347DDC3" w14:textId="77777777" w:rsidR="003527A1" w:rsidRPr="004053FA" w:rsidRDefault="003527A1">
      <w:pPr>
        <w:spacing w:before="13" w:line="240" w:lineRule="exact"/>
        <w:rPr>
          <w:sz w:val="24"/>
          <w:szCs w:val="24"/>
          <w:lang w:val="cs-CZ"/>
        </w:rPr>
      </w:pPr>
    </w:p>
    <w:p w14:paraId="3F7B8BA4" w14:textId="0D995EF6" w:rsidR="00AD28FD" w:rsidRPr="004053FA" w:rsidRDefault="00673164" w:rsidP="00673164">
      <w:pPr>
        <w:spacing w:before="9" w:line="240" w:lineRule="exact"/>
        <w:ind w:left="1418" w:firstLine="22"/>
        <w:jc w:val="both"/>
        <w:rPr>
          <w:rFonts w:ascii="Times New Roman" w:eastAsia="Times New Roman" w:hAnsi="Times New Roman"/>
          <w:spacing w:val="-1"/>
          <w:w w:val="110"/>
          <w:u w:val="single"/>
          <w:lang w:val="cs-CZ"/>
        </w:rPr>
      </w:pPr>
      <w:bookmarkStart w:id="138" w:name="_Hlk115960149"/>
      <w:r w:rsidRPr="004053FA">
        <w:rPr>
          <w:rFonts w:ascii="Times New Roman" w:eastAsia="Times New Roman" w:hAnsi="Times New Roman"/>
          <w:spacing w:val="-1"/>
          <w:w w:val="110"/>
          <w:u w:val="single"/>
          <w:lang w:val="cs-CZ"/>
        </w:rPr>
        <w:t xml:space="preserve">Pokud je vlastní inspekční služba schválena pro (c), (d) nebo (f), není nutné </w:t>
      </w:r>
      <w:r w:rsidR="00C31CD7" w:rsidRPr="004053FA">
        <w:rPr>
          <w:rFonts w:ascii="Times New Roman" w:eastAsia="Times New Roman" w:hAnsi="Times New Roman"/>
          <w:spacing w:val="-1"/>
          <w:w w:val="110"/>
          <w:u w:val="single"/>
          <w:lang w:val="cs-CZ"/>
        </w:rPr>
        <w:t>podávat žádost</w:t>
      </w:r>
      <w:r w:rsidRPr="004053FA">
        <w:rPr>
          <w:rFonts w:ascii="Times New Roman" w:eastAsia="Times New Roman" w:hAnsi="Times New Roman"/>
          <w:spacing w:val="-1"/>
          <w:w w:val="110"/>
          <w:u w:val="single"/>
          <w:lang w:val="cs-CZ"/>
        </w:rPr>
        <w:t xml:space="preserve"> pro (c), (d) nebo (f).</w:t>
      </w:r>
    </w:p>
    <w:bookmarkEnd w:id="138"/>
    <w:p w14:paraId="4A4E81DA" w14:textId="77777777" w:rsidR="00AD28FD" w:rsidRPr="004053FA" w:rsidRDefault="00AD28FD">
      <w:pPr>
        <w:spacing w:before="9" w:line="240" w:lineRule="exact"/>
        <w:rPr>
          <w:sz w:val="24"/>
          <w:szCs w:val="24"/>
          <w:lang w:val="cs-CZ"/>
        </w:rPr>
      </w:pPr>
    </w:p>
    <w:p w14:paraId="40D85A65" w14:textId="4621AB0B" w:rsidR="00AD28FD" w:rsidRPr="004053FA" w:rsidRDefault="00673164">
      <w:pPr>
        <w:pStyle w:val="Zkladntext"/>
        <w:numPr>
          <w:ilvl w:val="4"/>
          <w:numId w:val="140"/>
        </w:numPr>
        <w:tabs>
          <w:tab w:val="left" w:pos="1544"/>
        </w:tabs>
        <w:jc w:val="both"/>
        <w:rPr>
          <w:lang w:val="cs-CZ"/>
        </w:rPr>
      </w:pPr>
      <w:r w:rsidRPr="004053FA">
        <w:rPr>
          <w:w w:val="110"/>
          <w:lang w:val="cs-CZ"/>
        </w:rPr>
        <w:t>Žádost musí obsahovat</w:t>
      </w:r>
      <w:r w:rsidR="00660819" w:rsidRPr="004053FA">
        <w:rPr>
          <w:spacing w:val="-2"/>
          <w:w w:val="110"/>
          <w:lang w:val="cs-CZ"/>
        </w:rPr>
        <w:t>:</w:t>
      </w:r>
    </w:p>
    <w:p w14:paraId="47109D99" w14:textId="77777777" w:rsidR="00AD28FD" w:rsidRPr="004053FA" w:rsidRDefault="00AD28FD" w:rsidP="00673164">
      <w:pPr>
        <w:spacing w:before="16" w:line="240" w:lineRule="exact"/>
        <w:jc w:val="both"/>
        <w:rPr>
          <w:sz w:val="24"/>
          <w:szCs w:val="24"/>
          <w:lang w:val="cs-CZ"/>
        </w:rPr>
      </w:pPr>
    </w:p>
    <w:p w14:paraId="0602CF10" w14:textId="4A56F10F" w:rsidR="00673164" w:rsidRPr="004053FA" w:rsidRDefault="00673164">
      <w:pPr>
        <w:pStyle w:val="Zkladntext"/>
        <w:numPr>
          <w:ilvl w:val="6"/>
          <w:numId w:val="172"/>
        </w:numPr>
        <w:tabs>
          <w:tab w:val="left" w:pos="1983"/>
        </w:tabs>
        <w:spacing w:after="120"/>
        <w:jc w:val="both"/>
        <w:rPr>
          <w:rFonts w:eastAsia="SimSun" w:cs="Times New Roman"/>
          <w:lang w:val="cs-CZ" w:eastAsia="fr-FR"/>
        </w:rPr>
      </w:pPr>
      <w:bookmarkStart w:id="139" w:name="_Hlk115960220"/>
      <w:r w:rsidRPr="004053FA">
        <w:rPr>
          <w:rFonts w:eastAsia="SimSun" w:cs="Times New Roman"/>
          <w:lang w:val="cs-CZ" w:eastAsia="fr-FR"/>
        </w:rPr>
        <w:tab/>
        <w:t>jméno a adresu žadatele podle 1.8.7.1.2;</w:t>
      </w:r>
    </w:p>
    <w:p w14:paraId="0B55F749" w14:textId="6EF925A5" w:rsidR="00673164" w:rsidRPr="004053FA" w:rsidRDefault="00673164">
      <w:pPr>
        <w:pStyle w:val="Zkladntext"/>
        <w:numPr>
          <w:ilvl w:val="6"/>
          <w:numId w:val="172"/>
        </w:numPr>
        <w:tabs>
          <w:tab w:val="left" w:pos="1983"/>
        </w:tabs>
        <w:spacing w:after="120"/>
        <w:ind w:left="1979" w:hanging="448"/>
        <w:jc w:val="both"/>
        <w:rPr>
          <w:rFonts w:eastAsia="SimSun" w:cs="Times New Roman"/>
          <w:lang w:val="cs-CZ" w:eastAsia="fr-FR"/>
        </w:rPr>
      </w:pPr>
      <w:r w:rsidRPr="004053FA">
        <w:rPr>
          <w:rFonts w:eastAsia="SimSun" w:cs="Times New Roman"/>
          <w:lang w:val="cs-CZ" w:eastAsia="fr-FR"/>
        </w:rPr>
        <w:tab/>
        <w:t>písemné prohlášení, že stejná žádost nebyla podána u jiného příslušného orgánu nebo inspekční organizace;</w:t>
      </w:r>
    </w:p>
    <w:p w14:paraId="735C425C" w14:textId="22544792" w:rsidR="00673164" w:rsidRPr="004053FA" w:rsidRDefault="00673164">
      <w:pPr>
        <w:pStyle w:val="Zkladntext"/>
        <w:numPr>
          <w:ilvl w:val="6"/>
          <w:numId w:val="172"/>
        </w:numPr>
        <w:tabs>
          <w:tab w:val="left" w:pos="1983"/>
        </w:tabs>
        <w:spacing w:after="120"/>
        <w:ind w:left="1979" w:hanging="448"/>
        <w:jc w:val="both"/>
        <w:rPr>
          <w:rFonts w:eastAsia="SimSun" w:cs="Times New Roman"/>
          <w:lang w:val="cs-CZ" w:eastAsia="fr-FR"/>
        </w:rPr>
      </w:pPr>
      <w:r w:rsidRPr="004053FA">
        <w:rPr>
          <w:rFonts w:eastAsia="SimSun" w:cs="Times New Roman"/>
          <w:lang w:val="cs-CZ" w:eastAsia="fr-FR"/>
        </w:rPr>
        <w:tab/>
        <w:t>příslušnou technickou dokumentaci v 1.8.7.8;</w:t>
      </w:r>
    </w:p>
    <w:p w14:paraId="7E2A80C4" w14:textId="09B70C50" w:rsidR="00673164" w:rsidRPr="004053FA" w:rsidRDefault="00673164">
      <w:pPr>
        <w:pStyle w:val="Zkladntext"/>
        <w:numPr>
          <w:ilvl w:val="6"/>
          <w:numId w:val="172"/>
        </w:numPr>
        <w:tabs>
          <w:tab w:val="left" w:pos="1983"/>
        </w:tabs>
        <w:spacing w:after="120"/>
        <w:ind w:left="1979" w:hanging="448"/>
        <w:jc w:val="both"/>
        <w:rPr>
          <w:rFonts w:eastAsia="SimSun" w:cs="Times New Roman"/>
          <w:lang w:val="cs-CZ" w:eastAsia="fr-FR"/>
        </w:rPr>
      </w:pPr>
      <w:r w:rsidRPr="004053FA">
        <w:rPr>
          <w:rFonts w:eastAsia="SimSun" w:cs="Times New Roman"/>
          <w:lang w:val="cs-CZ" w:eastAsia="fr-FR"/>
        </w:rPr>
        <w:tab/>
        <w:t xml:space="preserve">prohlášení dovolující příslušnému orgánu nebo inspekční organizaci, jak je to vhodné, pro posouzení shody nebo z inspekčních důvodů vstup do objektů výroby, </w:t>
      </w:r>
      <w:r w:rsidR="00F84435" w:rsidRPr="004053FA">
        <w:rPr>
          <w:rFonts w:eastAsia="SimSun" w:cs="Times New Roman"/>
          <w:lang w:val="cs-CZ" w:eastAsia="fr-FR"/>
        </w:rPr>
        <w:t>prohlídky</w:t>
      </w:r>
      <w:r w:rsidRPr="004053FA">
        <w:rPr>
          <w:rFonts w:eastAsia="SimSun" w:cs="Times New Roman"/>
          <w:lang w:val="cs-CZ" w:eastAsia="fr-FR"/>
        </w:rPr>
        <w:t>, zkoušení a skladování a poskytnout jim všechny potřebné informace k provedení jejich úkolů.</w:t>
      </w:r>
    </w:p>
    <w:bookmarkEnd w:id="139"/>
    <w:p w14:paraId="63521862" w14:textId="77777777" w:rsidR="00AD28FD" w:rsidRPr="004053FA" w:rsidRDefault="00AD28FD">
      <w:pPr>
        <w:spacing w:before="9" w:line="240" w:lineRule="exact"/>
        <w:rPr>
          <w:sz w:val="24"/>
          <w:szCs w:val="24"/>
          <w:lang w:val="cs-CZ"/>
        </w:rPr>
      </w:pPr>
    </w:p>
    <w:p w14:paraId="5F34575A" w14:textId="53BB0207" w:rsidR="007A513F" w:rsidRPr="004053FA" w:rsidRDefault="007A513F">
      <w:pPr>
        <w:pStyle w:val="Zkladntext"/>
        <w:numPr>
          <w:ilvl w:val="4"/>
          <w:numId w:val="140"/>
        </w:numPr>
        <w:tabs>
          <w:tab w:val="left" w:pos="1544"/>
        </w:tabs>
        <w:spacing w:line="243" w:lineRule="auto"/>
        <w:ind w:right="115"/>
        <w:jc w:val="both"/>
        <w:rPr>
          <w:spacing w:val="-2"/>
          <w:w w:val="110"/>
          <w:lang w:val="cs-CZ"/>
        </w:rPr>
      </w:pPr>
      <w:bookmarkStart w:id="140" w:name="_Hlk115960287"/>
      <w:r w:rsidRPr="004053FA">
        <w:rPr>
          <w:spacing w:val="-2"/>
          <w:w w:val="110"/>
          <w:lang w:val="cs-CZ"/>
        </w:rPr>
        <w:t xml:space="preserve">Pokud je výrobci nebo podniku se zkušebním zařízením povoleno zřídit vlastní inspekční službu podle 6.2.2.12, 6.2.3.6.1, 6.8.1.5.3 (b) nebo 6.8.1.5.4 (b), musí inspekční organizaci uspokojivě prokázat, že vlastní inspekční služba je schopna provádět </w:t>
      </w:r>
      <w:r w:rsidR="00F84435" w:rsidRPr="004053FA">
        <w:rPr>
          <w:spacing w:val="-2"/>
          <w:w w:val="110"/>
          <w:lang w:val="cs-CZ"/>
        </w:rPr>
        <w:t>prohlídky</w:t>
      </w:r>
      <w:r w:rsidRPr="004053FA">
        <w:rPr>
          <w:spacing w:val="-2"/>
          <w:w w:val="110"/>
          <w:lang w:val="cs-CZ"/>
        </w:rPr>
        <w:t xml:space="preserve"> a zkoušky v souladu s 1.8.7</w:t>
      </w:r>
      <w:bookmarkEnd w:id="140"/>
      <w:r w:rsidRPr="004053FA">
        <w:rPr>
          <w:spacing w:val="-2"/>
          <w:w w:val="110"/>
          <w:lang w:val="cs-CZ"/>
        </w:rPr>
        <w:t>.</w:t>
      </w:r>
    </w:p>
    <w:p w14:paraId="08ED0B6A" w14:textId="77777777" w:rsidR="00D34555" w:rsidRPr="004053FA" w:rsidRDefault="00D34555" w:rsidP="00D34555">
      <w:pPr>
        <w:pStyle w:val="Zkladntext"/>
        <w:tabs>
          <w:tab w:val="left" w:pos="1544"/>
        </w:tabs>
        <w:spacing w:line="243" w:lineRule="auto"/>
        <w:ind w:left="1543" w:right="115"/>
        <w:jc w:val="both"/>
        <w:rPr>
          <w:spacing w:val="-2"/>
          <w:w w:val="110"/>
          <w:lang w:val="cs-CZ"/>
        </w:rPr>
      </w:pPr>
    </w:p>
    <w:p w14:paraId="7607EE89" w14:textId="25A7C2BB" w:rsidR="007A513F" w:rsidRPr="004053FA" w:rsidRDefault="007A513F">
      <w:pPr>
        <w:pStyle w:val="Zkladntext"/>
        <w:numPr>
          <w:ilvl w:val="4"/>
          <w:numId w:val="140"/>
        </w:numPr>
        <w:tabs>
          <w:tab w:val="left" w:pos="1544"/>
        </w:tabs>
        <w:spacing w:line="243" w:lineRule="auto"/>
        <w:ind w:right="115"/>
        <w:jc w:val="both"/>
        <w:rPr>
          <w:spacing w:val="-2"/>
          <w:w w:val="110"/>
          <w:lang w:val="cs-CZ"/>
        </w:rPr>
      </w:pPr>
      <w:bookmarkStart w:id="141" w:name="_Hlk115960331"/>
      <w:bookmarkStart w:id="142" w:name="_Hlk115960316"/>
      <w:r w:rsidRPr="004053FA">
        <w:rPr>
          <w:spacing w:val="-2"/>
          <w:w w:val="110"/>
          <w:lang w:val="cs-CZ"/>
        </w:rPr>
        <w:t>Osvědčení o schválení konstrukčního typu, osvědčení o inspekci, protokoly k výrobkům (tlakové nádoby, cisterny, provozní výstroj a montáž prvků, konstrukční výstroj a provozní výstroj bateriových vozů nebo MEGC) včetně technické dokumentace se uchovává</w:t>
      </w:r>
      <w:bookmarkEnd w:id="141"/>
      <w:r w:rsidRPr="004053FA">
        <w:rPr>
          <w:spacing w:val="-2"/>
          <w:w w:val="110"/>
          <w:lang w:val="cs-CZ"/>
        </w:rPr>
        <w:t>:</w:t>
      </w:r>
    </w:p>
    <w:bookmarkEnd w:id="142"/>
    <w:p w14:paraId="716C34D9" w14:textId="77777777" w:rsidR="007A513F" w:rsidRPr="004053FA" w:rsidRDefault="007A513F" w:rsidP="007A513F">
      <w:pPr>
        <w:pStyle w:val="Zkladntext"/>
        <w:tabs>
          <w:tab w:val="left" w:pos="1544"/>
        </w:tabs>
        <w:spacing w:line="243" w:lineRule="auto"/>
        <w:ind w:left="1543" w:right="115"/>
        <w:rPr>
          <w:lang w:val="cs-CZ"/>
        </w:rPr>
      </w:pPr>
    </w:p>
    <w:p w14:paraId="466BD30E" w14:textId="52448841" w:rsidR="007A513F" w:rsidRPr="004053FA" w:rsidRDefault="007A513F">
      <w:pPr>
        <w:pStyle w:val="Zkladntext"/>
        <w:numPr>
          <w:ilvl w:val="6"/>
          <w:numId w:val="170"/>
        </w:numPr>
        <w:tabs>
          <w:tab w:val="left" w:pos="1983"/>
        </w:tabs>
        <w:spacing w:after="120"/>
        <w:jc w:val="both"/>
        <w:rPr>
          <w:rFonts w:eastAsia="SimSun" w:cs="Times New Roman"/>
          <w:lang w:val="cs-CZ" w:eastAsia="fr-FR"/>
        </w:rPr>
      </w:pPr>
      <w:bookmarkStart w:id="143" w:name="_Hlk115960364"/>
      <w:r w:rsidRPr="004053FA">
        <w:rPr>
          <w:rFonts w:eastAsia="SimSun" w:cs="Times New Roman"/>
          <w:lang w:val="cs-CZ" w:eastAsia="fr-FR"/>
        </w:rPr>
        <w:t>výrobcem po dobu minimálně 20 let od data ukončení platnosti schválení konstrukčního typu;</w:t>
      </w:r>
    </w:p>
    <w:p w14:paraId="78DA77B3" w14:textId="70F5D4FA" w:rsidR="007A513F" w:rsidRPr="004053FA" w:rsidRDefault="007A513F">
      <w:pPr>
        <w:pStyle w:val="Zkladntext"/>
        <w:numPr>
          <w:ilvl w:val="6"/>
          <w:numId w:val="170"/>
        </w:numPr>
        <w:tabs>
          <w:tab w:val="left" w:pos="1983"/>
        </w:tabs>
        <w:spacing w:after="120"/>
        <w:ind w:left="1979" w:hanging="448"/>
        <w:jc w:val="both"/>
        <w:rPr>
          <w:rFonts w:eastAsia="SimSun" w:cs="Times New Roman"/>
          <w:lang w:val="cs-CZ" w:eastAsia="fr-FR"/>
        </w:rPr>
      </w:pPr>
      <w:r w:rsidRPr="004053FA">
        <w:rPr>
          <w:rFonts w:eastAsia="SimSun" w:cs="Times New Roman"/>
          <w:lang w:val="cs-CZ" w:eastAsia="fr-FR"/>
        </w:rPr>
        <w:tab/>
        <w:t>vydávajícím příslušným orgánem nebo vydávající inspekční organizací po dobu nejméně 20 let ode dne vydání;</w:t>
      </w:r>
    </w:p>
    <w:p w14:paraId="4FE1AD2A" w14:textId="31DB495C" w:rsidR="007A513F" w:rsidRPr="004053FA" w:rsidRDefault="007A513F">
      <w:pPr>
        <w:pStyle w:val="Zkladntext"/>
        <w:numPr>
          <w:ilvl w:val="6"/>
          <w:numId w:val="170"/>
        </w:numPr>
        <w:tabs>
          <w:tab w:val="left" w:pos="1983"/>
        </w:tabs>
        <w:spacing w:after="120"/>
        <w:ind w:left="1979" w:hanging="448"/>
        <w:jc w:val="both"/>
        <w:rPr>
          <w:rFonts w:eastAsia="SimSun" w:cs="Times New Roman"/>
          <w:lang w:val="cs-CZ" w:eastAsia="fr-FR"/>
        </w:rPr>
      </w:pPr>
      <w:r w:rsidRPr="004053FA">
        <w:rPr>
          <w:rFonts w:eastAsia="SimSun" w:cs="Times New Roman"/>
          <w:lang w:val="cs-CZ" w:eastAsia="fr-FR"/>
        </w:rPr>
        <w:tab/>
        <w:t>vlastníkem nebo provozovatelem po dobu minimálně 15 měsíců po vyřazení výrobku z provozu.</w:t>
      </w:r>
    </w:p>
    <w:bookmarkEnd w:id="143"/>
    <w:p w14:paraId="34F0EF26" w14:textId="77777777" w:rsidR="00AD28FD" w:rsidRPr="004053FA" w:rsidRDefault="00AD28FD">
      <w:pPr>
        <w:spacing w:before="11" w:line="240" w:lineRule="exact"/>
        <w:rPr>
          <w:sz w:val="24"/>
          <w:szCs w:val="24"/>
          <w:lang w:val="cs-CZ"/>
        </w:rPr>
      </w:pPr>
    </w:p>
    <w:p w14:paraId="1A134253" w14:textId="21EE4831" w:rsidR="00AD28FD" w:rsidRPr="004053FA" w:rsidRDefault="00EE49D6" w:rsidP="00EE49D6">
      <w:pPr>
        <w:pStyle w:val="Zkladntext"/>
        <w:tabs>
          <w:tab w:val="left" w:pos="1543"/>
        </w:tabs>
        <w:ind w:left="0"/>
        <w:rPr>
          <w:w w:val="110"/>
          <w:lang w:val="cs-CZ"/>
        </w:rPr>
      </w:pPr>
      <w:r w:rsidRPr="004053FA">
        <w:rPr>
          <w:spacing w:val="-2"/>
          <w:w w:val="110"/>
          <w:lang w:val="cs-CZ"/>
        </w:rPr>
        <w:t xml:space="preserve">  1.8.7.2 </w:t>
      </w:r>
      <w:r w:rsidRPr="004053FA">
        <w:rPr>
          <w:spacing w:val="-2"/>
          <w:w w:val="110"/>
          <w:lang w:val="cs-CZ"/>
        </w:rPr>
        <w:tab/>
      </w:r>
      <w:r w:rsidR="007A513F" w:rsidRPr="004053FA">
        <w:rPr>
          <w:w w:val="110"/>
          <w:lang w:val="cs-CZ"/>
        </w:rPr>
        <w:t>Posouzení konstrukčního typu a vydávání osvědčení a schválení konstrukčního typu</w:t>
      </w:r>
    </w:p>
    <w:p w14:paraId="6FE4227F" w14:textId="77777777" w:rsidR="00AD28FD" w:rsidRPr="004053FA" w:rsidRDefault="00AD28FD">
      <w:pPr>
        <w:spacing w:before="11" w:line="240" w:lineRule="exact"/>
        <w:rPr>
          <w:rFonts w:ascii="Times New Roman" w:eastAsia="Times New Roman" w:hAnsi="Times New Roman"/>
          <w:w w:val="110"/>
          <w:lang w:val="cs-CZ"/>
        </w:rPr>
      </w:pPr>
    </w:p>
    <w:p w14:paraId="1E0C52C2" w14:textId="71074A20" w:rsidR="00AD28FD" w:rsidRPr="004053FA" w:rsidRDefault="007A513F" w:rsidP="006115AA">
      <w:pPr>
        <w:pStyle w:val="Zkladntext"/>
        <w:numPr>
          <w:ilvl w:val="4"/>
          <w:numId w:val="173"/>
        </w:numPr>
        <w:tabs>
          <w:tab w:val="left" w:pos="1544"/>
        </w:tabs>
        <w:rPr>
          <w:w w:val="110"/>
          <w:lang w:val="cs-CZ"/>
        </w:rPr>
      </w:pPr>
      <w:r w:rsidRPr="004053FA">
        <w:rPr>
          <w:w w:val="110"/>
          <w:lang w:val="cs-CZ"/>
        </w:rPr>
        <w:t>Posouzení konstrukčního typu</w:t>
      </w:r>
    </w:p>
    <w:p w14:paraId="59CF9040" w14:textId="77777777" w:rsidR="00AD28FD" w:rsidRPr="004053FA" w:rsidRDefault="00AD28FD">
      <w:pPr>
        <w:spacing w:before="13" w:line="240" w:lineRule="exact"/>
        <w:rPr>
          <w:sz w:val="24"/>
          <w:szCs w:val="24"/>
          <w:lang w:val="cs-CZ"/>
        </w:rPr>
      </w:pPr>
    </w:p>
    <w:p w14:paraId="0ADDD4CC" w14:textId="0477FF62" w:rsidR="00AD28FD" w:rsidRPr="004053FA" w:rsidRDefault="007A513F" w:rsidP="006115AA">
      <w:pPr>
        <w:pStyle w:val="Zkladntext"/>
        <w:numPr>
          <w:ilvl w:val="5"/>
          <w:numId w:val="173"/>
        </w:numPr>
        <w:tabs>
          <w:tab w:val="left" w:pos="1543"/>
        </w:tabs>
        <w:ind w:hanging="1430"/>
        <w:rPr>
          <w:w w:val="110"/>
          <w:lang w:val="cs-CZ"/>
        </w:rPr>
      </w:pPr>
      <w:bookmarkStart w:id="144" w:name="_Hlk115960591"/>
      <w:r w:rsidRPr="004053FA">
        <w:rPr>
          <w:w w:val="110"/>
          <w:lang w:val="cs-CZ"/>
        </w:rPr>
        <w:t>Výrobce musí</w:t>
      </w:r>
      <w:r w:rsidR="00660819" w:rsidRPr="004053FA">
        <w:rPr>
          <w:w w:val="110"/>
          <w:lang w:val="cs-CZ"/>
        </w:rPr>
        <w:t>:</w:t>
      </w:r>
    </w:p>
    <w:bookmarkEnd w:id="144"/>
    <w:p w14:paraId="7B395F03" w14:textId="4A9C89DC" w:rsidR="00AD28FD" w:rsidRPr="004053FA" w:rsidRDefault="00AD28FD">
      <w:pPr>
        <w:spacing w:before="16" w:line="240" w:lineRule="exact"/>
        <w:rPr>
          <w:sz w:val="24"/>
          <w:szCs w:val="24"/>
          <w:lang w:val="cs-CZ"/>
        </w:rPr>
      </w:pPr>
    </w:p>
    <w:p w14:paraId="0A44A15A" w14:textId="7562BDBB" w:rsidR="007A513F" w:rsidRPr="004053FA" w:rsidRDefault="007A513F" w:rsidP="006115AA">
      <w:pPr>
        <w:pStyle w:val="Zkladntext"/>
        <w:numPr>
          <w:ilvl w:val="6"/>
          <w:numId w:val="173"/>
        </w:numPr>
        <w:tabs>
          <w:tab w:val="left" w:pos="1983"/>
        </w:tabs>
        <w:spacing w:after="120"/>
        <w:ind w:left="1979" w:hanging="448"/>
        <w:jc w:val="both"/>
        <w:rPr>
          <w:rFonts w:eastAsia="SimSun" w:cs="Times New Roman"/>
          <w:lang w:val="cs-CZ" w:eastAsia="fr-FR"/>
        </w:rPr>
      </w:pPr>
      <w:bookmarkStart w:id="145" w:name="_Hlk115960627"/>
      <w:r w:rsidRPr="004053FA">
        <w:rPr>
          <w:rFonts w:eastAsia="SimSun" w:cs="Times New Roman"/>
          <w:lang w:val="cs-CZ" w:eastAsia="fr-FR"/>
        </w:rPr>
        <w:tab/>
        <w:t>v případě tlakových nádob dát k dispozici inspekční organizaci reprezentativní vzorky předpokládané výroby. Inspekční organizace si může vyžádat další vzorky, vyžaduje-li to zkušební program;</w:t>
      </w:r>
    </w:p>
    <w:p w14:paraId="575EA733" w14:textId="7406CD6E" w:rsidR="007A513F" w:rsidRPr="004053FA" w:rsidRDefault="007A513F" w:rsidP="006115AA">
      <w:pPr>
        <w:pStyle w:val="Zkladntext"/>
        <w:numPr>
          <w:ilvl w:val="6"/>
          <w:numId w:val="173"/>
        </w:numPr>
        <w:tabs>
          <w:tab w:val="left" w:pos="1983"/>
        </w:tabs>
        <w:spacing w:after="120"/>
        <w:ind w:left="1979" w:hanging="448"/>
        <w:jc w:val="both"/>
        <w:rPr>
          <w:rFonts w:eastAsia="SimSun" w:cs="Times New Roman"/>
          <w:lang w:val="cs-CZ" w:eastAsia="fr-FR"/>
        </w:rPr>
      </w:pPr>
      <w:r w:rsidRPr="004053FA">
        <w:rPr>
          <w:rFonts w:eastAsia="SimSun" w:cs="Times New Roman"/>
          <w:lang w:val="cs-CZ" w:eastAsia="fr-FR"/>
        </w:rPr>
        <w:tab/>
        <w:t>v případě cisteren, bateriových voz</w:t>
      </w:r>
      <w:r w:rsidR="005D5B75" w:rsidRPr="004053FA">
        <w:rPr>
          <w:rFonts w:eastAsia="SimSun" w:cs="Times New Roman"/>
          <w:lang w:val="cs-CZ" w:eastAsia="fr-FR"/>
        </w:rPr>
        <w:t>ů</w:t>
      </w:r>
      <w:r w:rsidRPr="004053FA">
        <w:rPr>
          <w:rFonts w:eastAsia="SimSun" w:cs="Times New Roman"/>
          <w:lang w:val="cs-CZ" w:eastAsia="fr-FR"/>
        </w:rPr>
        <w:t xml:space="preserve"> nebo MEGC umožnit přístup k prototypu pro zkoušení konstrukčního typu;</w:t>
      </w:r>
    </w:p>
    <w:p w14:paraId="45083609" w14:textId="3C5F91FA" w:rsidR="007A513F" w:rsidRPr="004053FA" w:rsidRDefault="007A513F" w:rsidP="006115AA">
      <w:pPr>
        <w:pStyle w:val="Zkladntext"/>
        <w:numPr>
          <w:ilvl w:val="6"/>
          <w:numId w:val="173"/>
        </w:numPr>
        <w:tabs>
          <w:tab w:val="left" w:pos="1983"/>
        </w:tabs>
        <w:spacing w:after="120"/>
        <w:ind w:left="1979" w:hanging="448"/>
        <w:jc w:val="both"/>
        <w:rPr>
          <w:rFonts w:eastAsia="SimSun" w:cs="Times New Roman"/>
          <w:lang w:val="cs-CZ" w:eastAsia="fr-FR"/>
        </w:rPr>
      </w:pPr>
      <w:r w:rsidRPr="004053FA">
        <w:rPr>
          <w:rFonts w:eastAsia="SimSun" w:cs="Times New Roman"/>
          <w:lang w:val="cs-CZ" w:eastAsia="fr-FR"/>
        </w:rPr>
        <w:tab/>
        <w:t>v případě provozní výstroje dát k dispozici inspekční organizaci reprezentativní vzorky předpokládané výroby. Inspekční organizace si může vyžádat další vzorky, vyžaduje-li to zkušební program.</w:t>
      </w:r>
    </w:p>
    <w:p w14:paraId="4DC37206" w14:textId="77777777" w:rsidR="005D5B75" w:rsidRPr="004053FA" w:rsidRDefault="007A513F" w:rsidP="005D5B75">
      <w:pPr>
        <w:pStyle w:val="Zkladntext"/>
        <w:ind w:left="2380" w:right="113" w:hanging="839"/>
        <w:rPr>
          <w:rFonts w:eastAsia="SimSun"/>
          <w:b/>
          <w:i/>
          <w:lang w:val="cs-CZ" w:eastAsia="ar-SA"/>
        </w:rPr>
      </w:pPr>
      <w:r w:rsidRPr="004053FA">
        <w:rPr>
          <w:rFonts w:eastAsia="SimSun"/>
          <w:b/>
          <w:i/>
          <w:lang w:val="cs-CZ" w:eastAsia="ar-SA"/>
        </w:rPr>
        <w:tab/>
      </w:r>
    </w:p>
    <w:p w14:paraId="72619CE7" w14:textId="1FF44889" w:rsidR="007A513F" w:rsidRPr="004053FA" w:rsidRDefault="007A513F" w:rsidP="00CD6819">
      <w:pPr>
        <w:pStyle w:val="Zkladntext"/>
        <w:ind w:left="1560" w:right="113" w:hanging="19"/>
        <w:rPr>
          <w:rFonts w:eastAsia="SimSun"/>
          <w:i/>
          <w:lang w:val="cs-CZ"/>
        </w:rPr>
      </w:pPr>
      <w:r w:rsidRPr="004053FA">
        <w:rPr>
          <w:rFonts w:eastAsia="SimSun"/>
          <w:b/>
          <w:bCs/>
          <w:iCs/>
          <w:lang w:val="cs-CZ"/>
        </w:rPr>
        <w:t xml:space="preserve">POZNÁMKA: </w:t>
      </w:r>
      <w:r w:rsidRPr="004053FA">
        <w:rPr>
          <w:rFonts w:eastAsia="SimSun"/>
          <w:i/>
          <w:lang w:val="cs-CZ"/>
        </w:rPr>
        <w:t>Mohou být zohledněny výsledky posouzení a zkoušek podle jiných předpisů nebo norem.</w:t>
      </w:r>
    </w:p>
    <w:bookmarkEnd w:id="145"/>
    <w:p w14:paraId="3A1A35D0" w14:textId="77777777" w:rsidR="00AD28FD" w:rsidRPr="004053FA" w:rsidRDefault="00AD28FD">
      <w:pPr>
        <w:spacing w:before="11" w:line="240" w:lineRule="exact"/>
        <w:rPr>
          <w:sz w:val="24"/>
          <w:szCs w:val="24"/>
          <w:lang w:val="cs-CZ"/>
        </w:rPr>
      </w:pPr>
    </w:p>
    <w:p w14:paraId="1A8F2CC7" w14:textId="78F8D9D3" w:rsidR="00AD28FD" w:rsidRPr="004053FA" w:rsidRDefault="00EF3C41" w:rsidP="006115AA">
      <w:pPr>
        <w:pStyle w:val="Zkladntext"/>
        <w:numPr>
          <w:ilvl w:val="5"/>
          <w:numId w:val="173"/>
        </w:numPr>
        <w:tabs>
          <w:tab w:val="left" w:pos="1543"/>
        </w:tabs>
        <w:ind w:hanging="1430"/>
        <w:rPr>
          <w:lang w:val="cs-CZ"/>
        </w:rPr>
      </w:pPr>
      <w:bookmarkStart w:id="146" w:name="_Hlk115960709"/>
      <w:r w:rsidRPr="004053FA">
        <w:rPr>
          <w:w w:val="110"/>
          <w:lang w:val="cs-CZ"/>
        </w:rPr>
        <w:t>Inspekční organizace musí</w:t>
      </w:r>
      <w:r w:rsidR="00660819" w:rsidRPr="004053FA">
        <w:rPr>
          <w:spacing w:val="-2"/>
          <w:w w:val="110"/>
          <w:lang w:val="cs-CZ"/>
        </w:rPr>
        <w:t>:</w:t>
      </w:r>
    </w:p>
    <w:bookmarkEnd w:id="146"/>
    <w:p w14:paraId="7DC970B4" w14:textId="77777777" w:rsidR="00EF3C41" w:rsidRPr="004053FA" w:rsidRDefault="00EF3C41" w:rsidP="00EF3C41">
      <w:pPr>
        <w:pStyle w:val="Zkladntext"/>
        <w:tabs>
          <w:tab w:val="left" w:pos="1543"/>
        </w:tabs>
        <w:ind w:left="1542"/>
        <w:rPr>
          <w:lang w:val="cs-CZ"/>
        </w:rPr>
      </w:pPr>
    </w:p>
    <w:p w14:paraId="71EE76DA" w14:textId="486924FA" w:rsidR="00EF3C41" w:rsidRPr="004053FA" w:rsidRDefault="00EF3C41" w:rsidP="006115AA">
      <w:pPr>
        <w:pStyle w:val="Zkladntext"/>
        <w:numPr>
          <w:ilvl w:val="6"/>
          <w:numId w:val="173"/>
        </w:numPr>
        <w:tabs>
          <w:tab w:val="left" w:pos="1983"/>
        </w:tabs>
        <w:spacing w:after="120"/>
        <w:ind w:left="1979" w:hanging="448"/>
        <w:jc w:val="both"/>
        <w:rPr>
          <w:rFonts w:eastAsia="SimSun" w:cs="Times New Roman"/>
          <w:lang w:val="cs-CZ" w:eastAsia="fr-FR"/>
        </w:rPr>
      </w:pPr>
      <w:bookmarkStart w:id="147" w:name="_Hlk115960750"/>
      <w:r w:rsidRPr="004053FA">
        <w:rPr>
          <w:rFonts w:eastAsia="SimSun" w:cs="Times New Roman"/>
          <w:lang w:val="cs-CZ" w:eastAsia="fr-FR"/>
        </w:rPr>
        <w:t xml:space="preserve">přezkoumat technickou dokumentaci uvedenou v 1.8.7.8.1 a ověřit, zda konstrukce odpovídá příslušným ustanovením RID a že prototyp nebo prototypová série byl(a) vyroben(a) ve shodě s technickou dokumentací a </w:t>
      </w:r>
      <w:r w:rsidR="00FD6F26" w:rsidRPr="004053FA">
        <w:rPr>
          <w:rFonts w:eastAsia="SimSun" w:cs="Times New Roman"/>
          <w:lang w:val="cs-CZ" w:eastAsia="fr-FR"/>
        </w:rPr>
        <w:t>je typovou</w:t>
      </w:r>
      <w:r w:rsidRPr="004053FA">
        <w:rPr>
          <w:rFonts w:eastAsia="SimSun" w:cs="Times New Roman"/>
          <w:lang w:val="cs-CZ" w:eastAsia="fr-FR"/>
        </w:rPr>
        <w:t xml:space="preserve"> konstrukcí;</w:t>
      </w:r>
    </w:p>
    <w:p w14:paraId="5F9F25F1" w14:textId="4CDE765C" w:rsidR="00EF3C41" w:rsidRPr="004053FA" w:rsidRDefault="00EF3C41" w:rsidP="006115AA">
      <w:pPr>
        <w:pStyle w:val="Zkladntext"/>
        <w:numPr>
          <w:ilvl w:val="6"/>
          <w:numId w:val="173"/>
        </w:numPr>
        <w:tabs>
          <w:tab w:val="left" w:pos="1983"/>
        </w:tabs>
        <w:spacing w:after="120"/>
        <w:ind w:left="1979" w:hanging="448"/>
        <w:jc w:val="both"/>
        <w:rPr>
          <w:rFonts w:eastAsia="SimSun" w:cs="Times New Roman"/>
          <w:lang w:val="cs-CZ" w:eastAsia="fr-FR"/>
        </w:rPr>
      </w:pPr>
      <w:r w:rsidRPr="004053FA">
        <w:rPr>
          <w:rFonts w:eastAsia="SimSun" w:cs="Times New Roman"/>
          <w:lang w:val="cs-CZ" w:eastAsia="fr-FR"/>
        </w:rPr>
        <w:tab/>
        <w:t>provést posouzení a zkoušky nebo provést posouzení a ověřit podmínky zkoušek a</w:t>
      </w:r>
      <w:r w:rsidR="003F397D" w:rsidRPr="004053FA">
        <w:rPr>
          <w:rFonts w:eastAsia="SimSun" w:cs="Times New Roman"/>
          <w:lang w:val="cs-CZ" w:eastAsia="fr-FR"/>
        </w:rPr>
        <w:t> </w:t>
      </w:r>
      <w:r w:rsidRPr="004053FA">
        <w:rPr>
          <w:rFonts w:eastAsia="SimSun" w:cs="Times New Roman"/>
          <w:lang w:val="cs-CZ" w:eastAsia="fr-FR"/>
        </w:rPr>
        <w:t>dohlížet na zkoušky na místě, jak je uvedeno v RID, včetně příslušných norem, s</w:t>
      </w:r>
      <w:r w:rsidR="003F397D" w:rsidRPr="004053FA">
        <w:rPr>
          <w:rFonts w:eastAsia="SimSun" w:cs="Times New Roman"/>
          <w:lang w:val="cs-CZ" w:eastAsia="fr-FR"/>
        </w:rPr>
        <w:t> </w:t>
      </w:r>
      <w:r w:rsidRPr="004053FA">
        <w:rPr>
          <w:rFonts w:eastAsia="SimSun" w:cs="Times New Roman"/>
          <w:lang w:val="cs-CZ" w:eastAsia="fr-FR"/>
        </w:rPr>
        <w:t>cílem zjistit, zda byla ustanovení použita a splněna a zda postupy přijaté výrobcem odpovídají předpisům;</w:t>
      </w:r>
    </w:p>
    <w:p w14:paraId="5887CDA8" w14:textId="7090B0B0" w:rsidR="00EF3C41" w:rsidRPr="004053FA" w:rsidRDefault="00EF3C41" w:rsidP="006115AA">
      <w:pPr>
        <w:pStyle w:val="Zkladntext"/>
        <w:numPr>
          <w:ilvl w:val="6"/>
          <w:numId w:val="173"/>
        </w:numPr>
        <w:tabs>
          <w:tab w:val="left" w:pos="1983"/>
        </w:tabs>
        <w:spacing w:after="120"/>
        <w:ind w:left="1979" w:hanging="448"/>
        <w:jc w:val="both"/>
        <w:rPr>
          <w:rFonts w:eastAsia="SimSun" w:cs="Times New Roman"/>
          <w:lang w:val="cs-CZ" w:eastAsia="fr-FR"/>
        </w:rPr>
      </w:pPr>
      <w:r w:rsidRPr="004053FA">
        <w:rPr>
          <w:rFonts w:eastAsia="SimSun" w:cs="Times New Roman"/>
          <w:lang w:val="cs-CZ" w:eastAsia="fr-FR"/>
        </w:rPr>
        <w:tab/>
        <w:t>zkontrolovat certifikát(y) vystavený(é) výrobcem (výrobci) materiálů vzhledem k platným ustanovením RID;</w:t>
      </w:r>
    </w:p>
    <w:p w14:paraId="37952CFB" w14:textId="254F5EB2" w:rsidR="00EF3C41" w:rsidRPr="004053FA" w:rsidRDefault="00EF3C41" w:rsidP="006115AA">
      <w:pPr>
        <w:pStyle w:val="Zkladntext"/>
        <w:numPr>
          <w:ilvl w:val="6"/>
          <w:numId w:val="173"/>
        </w:numPr>
        <w:tabs>
          <w:tab w:val="left" w:pos="1983"/>
        </w:tabs>
        <w:spacing w:after="120"/>
        <w:ind w:left="1979" w:hanging="448"/>
        <w:jc w:val="both"/>
        <w:rPr>
          <w:rFonts w:eastAsia="SimSun" w:cs="Times New Roman"/>
          <w:lang w:val="cs-CZ" w:eastAsia="fr-FR"/>
        </w:rPr>
      </w:pPr>
      <w:r w:rsidRPr="004053FA">
        <w:rPr>
          <w:rFonts w:eastAsia="SimSun" w:cs="Times New Roman"/>
          <w:lang w:val="cs-CZ" w:eastAsia="fr-FR"/>
        </w:rPr>
        <w:tab/>
        <w:t>pokud je to aplikovatelné, schválit postupy pro trvalá spojení konstrukčních částí nebo zkontrolovat, zda byly předem schváleny, a ověřit, že personál provádějící trvalé spojení konstrukčních částí a nedestruktivní zkoušky je kvalifikovaný nebo schválený;</w:t>
      </w:r>
    </w:p>
    <w:p w14:paraId="4216D310" w14:textId="4CB81E4B" w:rsidR="00EF3C41" w:rsidRPr="004053FA" w:rsidRDefault="00EF3C41" w:rsidP="006115AA">
      <w:pPr>
        <w:pStyle w:val="Zkladntext"/>
        <w:numPr>
          <w:ilvl w:val="6"/>
          <w:numId w:val="173"/>
        </w:numPr>
        <w:tabs>
          <w:tab w:val="left" w:pos="1983"/>
        </w:tabs>
        <w:spacing w:after="120"/>
        <w:ind w:left="1979" w:hanging="448"/>
        <w:jc w:val="both"/>
        <w:rPr>
          <w:rFonts w:eastAsia="SimSun" w:cs="Times New Roman"/>
          <w:sz w:val="20"/>
          <w:szCs w:val="20"/>
          <w:lang w:val="cs-CZ" w:eastAsia="fr-FR"/>
        </w:rPr>
      </w:pPr>
      <w:r w:rsidRPr="004053FA">
        <w:rPr>
          <w:rFonts w:eastAsia="SimSun" w:cs="Times New Roman"/>
          <w:lang w:val="cs-CZ" w:eastAsia="fr-FR"/>
        </w:rPr>
        <w:tab/>
        <w:t>dohodnout s výrobcem místo (místa), kde mají být prohlídky a nezbytné zkoušky provedeny</w:t>
      </w:r>
      <w:bookmarkEnd w:id="147"/>
      <w:r w:rsidRPr="004053FA">
        <w:rPr>
          <w:rFonts w:eastAsia="SimSun" w:cs="Times New Roman"/>
          <w:lang w:val="cs-CZ" w:eastAsia="fr-FR"/>
        </w:rPr>
        <w:t>.</w:t>
      </w:r>
    </w:p>
    <w:p w14:paraId="1F34FB0E" w14:textId="77777777" w:rsidR="00EF3C41" w:rsidRPr="004053FA" w:rsidRDefault="00EF3C41" w:rsidP="00EF3C41">
      <w:pPr>
        <w:pStyle w:val="Zkladntext"/>
        <w:rPr>
          <w:rFonts w:eastAsia="SimSun"/>
          <w:lang w:val="cs-CZ"/>
        </w:rPr>
      </w:pPr>
    </w:p>
    <w:p w14:paraId="00ABE874" w14:textId="650F8382" w:rsidR="00EF3C41" w:rsidRPr="004053FA" w:rsidRDefault="00EF3C41" w:rsidP="00EF3C41">
      <w:pPr>
        <w:pStyle w:val="Zkladntext"/>
        <w:rPr>
          <w:w w:val="110"/>
          <w:lang w:val="cs-CZ"/>
        </w:rPr>
      </w:pPr>
      <w:bookmarkStart w:id="148" w:name="_Hlk115960789"/>
      <w:r w:rsidRPr="004053FA">
        <w:rPr>
          <w:w w:val="110"/>
          <w:lang w:val="cs-CZ"/>
        </w:rPr>
        <w:t>Inspekční organizace vydá výrobci protokol o posouzení konstrukčního typu.</w:t>
      </w:r>
    </w:p>
    <w:bookmarkEnd w:id="148"/>
    <w:p w14:paraId="781DBE5B" w14:textId="77777777" w:rsidR="00EF3C41" w:rsidRPr="004053FA" w:rsidRDefault="00EF3C41" w:rsidP="00EF3C41">
      <w:pPr>
        <w:pStyle w:val="Zkladntext"/>
        <w:tabs>
          <w:tab w:val="left" w:pos="1543"/>
        </w:tabs>
        <w:ind w:left="1542"/>
        <w:rPr>
          <w:lang w:val="cs-CZ"/>
        </w:rPr>
      </w:pPr>
    </w:p>
    <w:p w14:paraId="12506557" w14:textId="77777777" w:rsidR="00AD28FD" w:rsidRPr="004053FA" w:rsidRDefault="00AD28FD">
      <w:pPr>
        <w:spacing w:before="11" w:line="240" w:lineRule="exact"/>
        <w:rPr>
          <w:sz w:val="24"/>
          <w:szCs w:val="24"/>
          <w:lang w:val="cs-CZ"/>
        </w:rPr>
      </w:pPr>
    </w:p>
    <w:p w14:paraId="314C6A90" w14:textId="19D9CB75" w:rsidR="00AD28FD" w:rsidRPr="004053FA" w:rsidRDefault="00EF3C41" w:rsidP="006115AA">
      <w:pPr>
        <w:pStyle w:val="Zkladntext"/>
        <w:numPr>
          <w:ilvl w:val="4"/>
          <w:numId w:val="173"/>
        </w:numPr>
        <w:tabs>
          <w:tab w:val="left" w:pos="1544"/>
        </w:tabs>
        <w:rPr>
          <w:rFonts w:cs="Times New Roman"/>
          <w:lang w:val="cs-CZ"/>
        </w:rPr>
      </w:pPr>
      <w:bookmarkStart w:id="149" w:name="_Hlk115960849"/>
      <w:r w:rsidRPr="004053FA">
        <w:rPr>
          <w:spacing w:val="-2"/>
          <w:w w:val="110"/>
          <w:lang w:val="cs-CZ"/>
        </w:rPr>
        <w:lastRenderedPageBreak/>
        <w:t>Vydávání osvědčení o schválení konstrukčního typu</w:t>
      </w:r>
    </w:p>
    <w:bookmarkEnd w:id="149"/>
    <w:p w14:paraId="5BA0D361" w14:textId="77777777" w:rsidR="00AD28FD" w:rsidRPr="004053FA" w:rsidRDefault="00AD28FD">
      <w:pPr>
        <w:spacing w:before="16" w:line="240" w:lineRule="exact"/>
        <w:rPr>
          <w:lang w:val="cs-CZ"/>
        </w:rPr>
      </w:pPr>
    </w:p>
    <w:p w14:paraId="43DA0B80" w14:textId="1FBC6C33" w:rsidR="00AD28FD" w:rsidRPr="004053FA" w:rsidRDefault="00EF3C41" w:rsidP="00EF3C41">
      <w:pPr>
        <w:pStyle w:val="Zkladntext"/>
        <w:ind w:left="1543" w:right="114" w:hanging="12"/>
        <w:jc w:val="both"/>
        <w:rPr>
          <w:lang w:val="cs-CZ"/>
        </w:rPr>
      </w:pPr>
      <w:bookmarkStart w:id="150" w:name="_Hlk115960922"/>
      <w:r w:rsidRPr="004053FA">
        <w:rPr>
          <w:rStyle w:val="q4iawc"/>
          <w:lang w:val="cs-CZ"/>
        </w:rPr>
        <w:t>Schválení konstrukčního typu povolují konstrukci výrobků během doby platnosti tohoto schválení</w:t>
      </w:r>
      <w:r w:rsidRPr="004053FA">
        <w:rPr>
          <w:rFonts w:eastAsia="SimSun"/>
          <w:lang w:val="cs-CZ" w:eastAsia="ar-SA"/>
        </w:rPr>
        <w:t>.</w:t>
      </w:r>
    </w:p>
    <w:bookmarkEnd w:id="150"/>
    <w:p w14:paraId="1EF8107C" w14:textId="3C3EDB2E" w:rsidR="00AD28FD" w:rsidRPr="004053FA" w:rsidRDefault="00AD28FD">
      <w:pPr>
        <w:spacing w:before="11" w:line="240" w:lineRule="exact"/>
        <w:rPr>
          <w:lang w:val="cs-CZ"/>
        </w:rPr>
      </w:pPr>
    </w:p>
    <w:p w14:paraId="7B3FD83C" w14:textId="1E8B88B1" w:rsidR="00EF3C41" w:rsidRPr="004053FA" w:rsidRDefault="00EF3C41" w:rsidP="006115AA">
      <w:pPr>
        <w:pStyle w:val="Zkladntext"/>
        <w:numPr>
          <w:ilvl w:val="5"/>
          <w:numId w:val="173"/>
        </w:numPr>
        <w:tabs>
          <w:tab w:val="left" w:pos="1543"/>
        </w:tabs>
        <w:ind w:left="1543" w:right="110" w:hanging="1433"/>
        <w:jc w:val="both"/>
        <w:rPr>
          <w:lang w:val="cs-CZ"/>
        </w:rPr>
      </w:pPr>
      <w:bookmarkStart w:id="151" w:name="_Hlk115961006"/>
      <w:r w:rsidRPr="004053FA">
        <w:rPr>
          <w:lang w:val="cs-CZ"/>
        </w:rPr>
        <w:t>Pokud konstrukční typ vyhovuje všem platným ustanovením, vydá příslušný orgán nebo inspekční organizace výrobci osvědčení o schválení konstrukčního typu podle kapitol 6.2 a</w:t>
      </w:r>
      <w:r w:rsidR="00855BF3" w:rsidRPr="004053FA">
        <w:rPr>
          <w:lang w:val="cs-CZ"/>
        </w:rPr>
        <w:t> </w:t>
      </w:r>
      <w:r w:rsidRPr="004053FA">
        <w:rPr>
          <w:lang w:val="cs-CZ"/>
        </w:rPr>
        <w:t>6.8.</w:t>
      </w:r>
    </w:p>
    <w:bookmarkEnd w:id="151"/>
    <w:p w14:paraId="3F15E898" w14:textId="77777777" w:rsidR="00EF3C41" w:rsidRPr="004053FA" w:rsidRDefault="00EF3C41" w:rsidP="00EF3C41">
      <w:pPr>
        <w:pStyle w:val="Zkladntext"/>
        <w:tabs>
          <w:tab w:val="left" w:pos="1543"/>
        </w:tabs>
        <w:ind w:left="1543" w:right="111"/>
        <w:jc w:val="both"/>
        <w:rPr>
          <w:spacing w:val="-2"/>
          <w:w w:val="110"/>
          <w:lang w:val="cs-CZ"/>
        </w:rPr>
      </w:pPr>
    </w:p>
    <w:p w14:paraId="5B5768F6" w14:textId="65DF358A" w:rsidR="00EF3C41" w:rsidRPr="004053FA" w:rsidRDefault="00EF3C41" w:rsidP="00855BF3">
      <w:pPr>
        <w:pStyle w:val="Zkladntext"/>
        <w:tabs>
          <w:tab w:val="left" w:pos="1543"/>
        </w:tabs>
        <w:ind w:left="1543" w:right="110"/>
        <w:jc w:val="both"/>
        <w:rPr>
          <w:lang w:val="cs-CZ"/>
        </w:rPr>
      </w:pPr>
      <w:bookmarkStart w:id="152" w:name="_Hlk115961048"/>
      <w:r w:rsidRPr="004053FA">
        <w:rPr>
          <w:lang w:val="cs-CZ"/>
        </w:rPr>
        <w:t>Toto osvědčení musí obsahovat:</w:t>
      </w:r>
    </w:p>
    <w:p w14:paraId="526B58F0" w14:textId="77777777" w:rsidR="00EF3C41" w:rsidRPr="004053FA" w:rsidRDefault="00EF3C41">
      <w:pPr>
        <w:spacing w:before="11" w:line="240" w:lineRule="exact"/>
        <w:rPr>
          <w:lang w:val="cs-CZ"/>
        </w:rPr>
      </w:pPr>
    </w:p>
    <w:p w14:paraId="4B887CA5" w14:textId="08195DB2" w:rsidR="00ED41CF" w:rsidRPr="004053FA" w:rsidRDefault="00ED41CF" w:rsidP="006115AA">
      <w:pPr>
        <w:pStyle w:val="Zkladntext"/>
        <w:numPr>
          <w:ilvl w:val="6"/>
          <w:numId w:val="173"/>
        </w:numPr>
        <w:tabs>
          <w:tab w:val="left" w:pos="1983"/>
        </w:tabs>
        <w:spacing w:after="120"/>
        <w:ind w:left="1979" w:hanging="448"/>
        <w:jc w:val="both"/>
        <w:rPr>
          <w:rFonts w:eastAsia="SimSun" w:cs="Times New Roman"/>
          <w:lang w:val="cs-CZ" w:eastAsia="fr-FR"/>
        </w:rPr>
      </w:pPr>
      <w:r w:rsidRPr="004053FA">
        <w:rPr>
          <w:rFonts w:eastAsia="SimSun" w:cs="Times New Roman"/>
          <w:lang w:val="cs-CZ" w:eastAsia="fr-FR"/>
        </w:rPr>
        <w:tab/>
        <w:t>název a adresu vydávající instituce;</w:t>
      </w:r>
    </w:p>
    <w:p w14:paraId="3B6913D8" w14:textId="60064F36" w:rsidR="00ED41CF" w:rsidRPr="004053FA" w:rsidRDefault="00ED41CF" w:rsidP="006115AA">
      <w:pPr>
        <w:pStyle w:val="Zkladntext"/>
        <w:numPr>
          <w:ilvl w:val="6"/>
          <w:numId w:val="173"/>
        </w:numPr>
        <w:tabs>
          <w:tab w:val="left" w:pos="1983"/>
        </w:tabs>
        <w:spacing w:after="120"/>
        <w:ind w:left="1979" w:hanging="448"/>
        <w:jc w:val="both"/>
        <w:rPr>
          <w:rFonts w:eastAsia="SimSun" w:cs="Times New Roman"/>
          <w:lang w:val="cs-CZ" w:eastAsia="fr-FR"/>
        </w:rPr>
      </w:pPr>
      <w:r w:rsidRPr="004053FA">
        <w:rPr>
          <w:sz w:val="24"/>
          <w:szCs w:val="24"/>
          <w:lang w:val="cs-CZ"/>
        </w:rPr>
        <w:tab/>
      </w:r>
      <w:r w:rsidRPr="004053FA">
        <w:rPr>
          <w:rFonts w:eastAsia="SimSun" w:cs="Times New Roman"/>
          <w:lang w:val="cs-CZ" w:eastAsia="fr-FR"/>
        </w:rPr>
        <w:t>příslušný orgán, který osvědčení vydává;</w:t>
      </w:r>
    </w:p>
    <w:p w14:paraId="105F9AFD" w14:textId="730F62D0" w:rsidR="00ED41CF" w:rsidRPr="004053FA" w:rsidRDefault="00ED41CF" w:rsidP="006115AA">
      <w:pPr>
        <w:pStyle w:val="Zkladntext"/>
        <w:numPr>
          <w:ilvl w:val="6"/>
          <w:numId w:val="173"/>
        </w:numPr>
        <w:tabs>
          <w:tab w:val="left" w:pos="1983"/>
        </w:tabs>
        <w:spacing w:after="120"/>
        <w:ind w:left="1979" w:hanging="448"/>
        <w:jc w:val="both"/>
        <w:rPr>
          <w:rFonts w:eastAsia="SimSun" w:cs="Times New Roman"/>
          <w:lang w:val="cs-CZ" w:eastAsia="fr-FR"/>
        </w:rPr>
      </w:pPr>
      <w:r w:rsidRPr="004053FA">
        <w:rPr>
          <w:rFonts w:eastAsia="SimSun" w:cs="Times New Roman"/>
          <w:lang w:val="cs-CZ" w:eastAsia="fr-FR"/>
        </w:rPr>
        <w:tab/>
        <w:t>název a adresu výrobce;</w:t>
      </w:r>
    </w:p>
    <w:p w14:paraId="7307C81E" w14:textId="53BF3B75" w:rsidR="00ED41CF" w:rsidRPr="004053FA" w:rsidRDefault="00ED41CF" w:rsidP="006115AA">
      <w:pPr>
        <w:pStyle w:val="Zkladntext"/>
        <w:numPr>
          <w:ilvl w:val="6"/>
          <w:numId w:val="173"/>
        </w:numPr>
        <w:tabs>
          <w:tab w:val="left" w:pos="1983"/>
        </w:tabs>
        <w:spacing w:after="120"/>
        <w:ind w:left="1979" w:hanging="448"/>
        <w:jc w:val="both"/>
        <w:rPr>
          <w:rFonts w:eastAsia="SimSun" w:cs="Times New Roman"/>
          <w:lang w:val="cs-CZ" w:eastAsia="fr-FR"/>
        </w:rPr>
      </w:pPr>
      <w:r w:rsidRPr="004053FA">
        <w:rPr>
          <w:rFonts w:eastAsia="SimSun" w:cs="Times New Roman"/>
          <w:lang w:val="cs-CZ" w:eastAsia="fr-FR"/>
        </w:rPr>
        <w:tab/>
        <w:t>odvolávku na vydání RID a normy použité pro posouzení konstrukčního typu;</w:t>
      </w:r>
    </w:p>
    <w:p w14:paraId="723B4A8F" w14:textId="37D55CFA" w:rsidR="00ED41CF" w:rsidRPr="004053FA" w:rsidRDefault="00ED41CF" w:rsidP="006115AA">
      <w:pPr>
        <w:pStyle w:val="Zkladntext"/>
        <w:numPr>
          <w:ilvl w:val="6"/>
          <w:numId w:val="173"/>
        </w:numPr>
        <w:tabs>
          <w:tab w:val="left" w:pos="1983"/>
        </w:tabs>
        <w:spacing w:after="120"/>
        <w:ind w:left="1979" w:hanging="448"/>
        <w:jc w:val="both"/>
        <w:rPr>
          <w:rFonts w:eastAsia="SimSun" w:cs="Times New Roman"/>
          <w:lang w:val="cs-CZ" w:eastAsia="fr-FR"/>
        </w:rPr>
      </w:pPr>
      <w:r w:rsidRPr="004053FA">
        <w:rPr>
          <w:rFonts w:eastAsia="SimSun" w:cs="Times New Roman"/>
          <w:lang w:val="cs-CZ" w:eastAsia="fr-FR"/>
        </w:rPr>
        <w:tab/>
        <w:t>jakékoli požadavky vyplývající z posouzení;</w:t>
      </w:r>
    </w:p>
    <w:p w14:paraId="06774DA4" w14:textId="239E71AA" w:rsidR="00ED41CF" w:rsidRPr="004053FA" w:rsidRDefault="0097293A" w:rsidP="006115AA">
      <w:pPr>
        <w:pStyle w:val="Zkladntext"/>
        <w:numPr>
          <w:ilvl w:val="6"/>
          <w:numId w:val="173"/>
        </w:numPr>
        <w:tabs>
          <w:tab w:val="left" w:pos="1983"/>
        </w:tabs>
        <w:spacing w:after="120"/>
        <w:ind w:left="1979" w:hanging="448"/>
        <w:jc w:val="both"/>
        <w:rPr>
          <w:rFonts w:eastAsia="SimSun" w:cs="Times New Roman"/>
          <w:lang w:val="cs-CZ" w:eastAsia="fr-FR"/>
        </w:rPr>
      </w:pPr>
      <w:r w:rsidRPr="004053FA">
        <w:rPr>
          <w:rFonts w:eastAsia="SimSun" w:cs="Times New Roman"/>
          <w:lang w:val="cs-CZ" w:eastAsia="fr-FR"/>
        </w:rPr>
        <w:t>ú</w:t>
      </w:r>
      <w:r w:rsidR="008560C6" w:rsidRPr="004053FA">
        <w:rPr>
          <w:rFonts w:eastAsia="SimSun" w:cs="Times New Roman"/>
          <w:lang w:val="cs-CZ" w:eastAsia="fr-FR"/>
        </w:rPr>
        <w:t>daje obsažené v dokumentech pro přezkoušení typu podle bodu 1.8.7.8.1, které jsou nezbytné pro identifikaci typu a varianty, jak je stanoveno v příslušných normách. Dokumenty nebo seznam identifikující dokumenty obsahující tyto údaje musí být zahrnuty v osvědčení nebo k němu připojeny</w:t>
      </w:r>
      <w:r w:rsidR="00EE49D6" w:rsidRPr="004053FA">
        <w:rPr>
          <w:rFonts w:eastAsia="SimSun" w:cs="Times New Roman"/>
          <w:lang w:val="cs-CZ" w:eastAsia="fr-FR"/>
        </w:rPr>
        <w:t>;</w:t>
      </w:r>
    </w:p>
    <w:p w14:paraId="3A60E073" w14:textId="4C816224" w:rsidR="00ED41CF" w:rsidRPr="004053FA" w:rsidRDefault="00ED41CF" w:rsidP="006115AA">
      <w:pPr>
        <w:pStyle w:val="Zkladntext"/>
        <w:numPr>
          <w:ilvl w:val="6"/>
          <w:numId w:val="173"/>
        </w:numPr>
        <w:tabs>
          <w:tab w:val="left" w:pos="1983"/>
        </w:tabs>
        <w:spacing w:after="120"/>
        <w:ind w:left="1979" w:hanging="448"/>
        <w:jc w:val="both"/>
        <w:rPr>
          <w:rFonts w:eastAsia="SimSun" w:cs="Times New Roman"/>
          <w:lang w:val="cs-CZ" w:eastAsia="fr-FR"/>
        </w:rPr>
      </w:pPr>
      <w:r w:rsidRPr="004053FA">
        <w:rPr>
          <w:rFonts w:eastAsia="SimSun" w:cs="Times New Roman"/>
          <w:lang w:val="cs-CZ" w:eastAsia="fr-FR"/>
        </w:rPr>
        <w:tab/>
        <w:t xml:space="preserve">odvolávku na protokol(y) o posouzení konstrukčního typu; </w:t>
      </w:r>
    </w:p>
    <w:p w14:paraId="08095667" w14:textId="2EB86B6C" w:rsidR="00ED41CF" w:rsidRPr="004053FA" w:rsidRDefault="00ED41CF" w:rsidP="006115AA">
      <w:pPr>
        <w:pStyle w:val="Zkladntext"/>
        <w:numPr>
          <w:ilvl w:val="6"/>
          <w:numId w:val="173"/>
        </w:numPr>
        <w:tabs>
          <w:tab w:val="left" w:pos="1983"/>
        </w:tabs>
        <w:spacing w:after="120"/>
        <w:ind w:left="1979" w:hanging="448"/>
        <w:jc w:val="both"/>
        <w:rPr>
          <w:rFonts w:eastAsia="SimSun" w:cs="Times New Roman"/>
          <w:lang w:val="cs-CZ" w:eastAsia="fr-FR"/>
        </w:rPr>
      </w:pPr>
      <w:r w:rsidRPr="004053FA">
        <w:rPr>
          <w:rFonts w:eastAsia="SimSun" w:cs="Times New Roman"/>
          <w:lang w:val="cs-CZ" w:eastAsia="fr-FR"/>
        </w:rPr>
        <w:tab/>
        <w:t>maximální dobu platnosti schválení konstrukčního typu; a</w:t>
      </w:r>
    </w:p>
    <w:p w14:paraId="6334AD2B" w14:textId="3F056789" w:rsidR="00ED41CF" w:rsidRPr="004053FA" w:rsidRDefault="00ED41CF" w:rsidP="006115AA">
      <w:pPr>
        <w:pStyle w:val="Zkladntext"/>
        <w:numPr>
          <w:ilvl w:val="6"/>
          <w:numId w:val="173"/>
        </w:numPr>
        <w:tabs>
          <w:tab w:val="left" w:pos="1983"/>
        </w:tabs>
        <w:spacing w:after="120"/>
        <w:ind w:left="1979" w:hanging="448"/>
        <w:jc w:val="both"/>
        <w:rPr>
          <w:rFonts w:eastAsia="SimSun" w:cs="Times New Roman"/>
          <w:lang w:val="cs-CZ" w:eastAsia="fr-FR"/>
        </w:rPr>
      </w:pPr>
      <w:r w:rsidRPr="004053FA">
        <w:rPr>
          <w:rFonts w:eastAsia="SimSun" w:cs="Times New Roman"/>
          <w:lang w:val="cs-CZ" w:eastAsia="fr-FR"/>
        </w:rPr>
        <w:tab/>
        <w:t>jakékoli specifické požadavky v souladu s kapitolami 6.2 a 6.8</w:t>
      </w:r>
      <w:bookmarkEnd w:id="152"/>
      <w:r w:rsidRPr="004053FA">
        <w:rPr>
          <w:rFonts w:eastAsia="SimSun" w:cs="Times New Roman"/>
          <w:lang w:val="cs-CZ" w:eastAsia="fr-FR"/>
        </w:rPr>
        <w:t>.</w:t>
      </w:r>
    </w:p>
    <w:p w14:paraId="55E160F9" w14:textId="6A489289" w:rsidR="00AD28FD" w:rsidRPr="004053FA" w:rsidRDefault="00ED41CF" w:rsidP="003F397D">
      <w:pPr>
        <w:spacing w:after="120"/>
        <w:ind w:left="2268" w:right="1134" w:hanging="1134"/>
        <w:jc w:val="both"/>
        <w:rPr>
          <w:rFonts w:eastAsia="SimSun"/>
          <w:lang w:val="cs-CZ"/>
        </w:rPr>
      </w:pPr>
      <w:r w:rsidRPr="004053FA">
        <w:rPr>
          <w:rFonts w:eastAsia="SimSun"/>
          <w:lang w:val="cs-CZ"/>
        </w:rPr>
        <w:tab/>
      </w:r>
    </w:p>
    <w:p w14:paraId="425226C5" w14:textId="512526DE" w:rsidR="00AD28FD" w:rsidRPr="004053FA" w:rsidRDefault="00ED41CF" w:rsidP="006115AA">
      <w:pPr>
        <w:pStyle w:val="Zkladntext"/>
        <w:numPr>
          <w:ilvl w:val="5"/>
          <w:numId w:val="173"/>
        </w:numPr>
        <w:tabs>
          <w:tab w:val="left" w:pos="1543"/>
        </w:tabs>
        <w:ind w:left="1543" w:right="110" w:hanging="1433"/>
        <w:jc w:val="both"/>
        <w:rPr>
          <w:lang w:val="cs-CZ"/>
        </w:rPr>
      </w:pPr>
      <w:bookmarkStart w:id="153" w:name="_Hlk115961154"/>
      <w:r w:rsidRPr="004053FA">
        <w:rPr>
          <w:lang w:val="cs-CZ"/>
        </w:rPr>
        <w:t>Schválení konstrukčního typu je platné na dobu nejvýše 10 let. Jestliže se v průběhu této doby změní příslušné technické požadavky RID, takže schválený typ jim už nevyhovuje, pak schválení konstrukčního typu pozbývá platnosti. Pokud se této lhůtě nastane datum zrušení podle sloupce (3) tabulek v 6.2.2.1 a 6.2.2.3 nebo sloupce (5) tabulek v 6.2.4.1, 6.8.2.6.1 a</w:t>
      </w:r>
      <w:r w:rsidR="00855BF3" w:rsidRPr="004053FA">
        <w:rPr>
          <w:lang w:val="cs-CZ"/>
        </w:rPr>
        <w:t> </w:t>
      </w:r>
      <w:r w:rsidRPr="004053FA">
        <w:rPr>
          <w:lang w:val="cs-CZ"/>
        </w:rPr>
        <w:t>6.8.3.6, schválení konstrukčního typu rovněž pozbývá platnosti. Příslušný orgán nebo inspekční organizace, která vydala osvědčení o schválení konstrukčního typu, jej v takovém případě odejme</w:t>
      </w:r>
      <w:bookmarkEnd w:id="153"/>
      <w:r w:rsidRPr="004053FA">
        <w:rPr>
          <w:lang w:val="cs-CZ"/>
        </w:rPr>
        <w:t>.</w:t>
      </w:r>
    </w:p>
    <w:p w14:paraId="1950EF6A" w14:textId="77777777" w:rsidR="00CD6819" w:rsidRPr="004053FA" w:rsidRDefault="00CD6819" w:rsidP="00CD6819">
      <w:pPr>
        <w:pStyle w:val="Zkladntext"/>
        <w:tabs>
          <w:tab w:val="left" w:pos="1543"/>
        </w:tabs>
        <w:ind w:left="1543" w:right="110"/>
        <w:jc w:val="both"/>
        <w:rPr>
          <w:lang w:val="cs-CZ"/>
        </w:rPr>
      </w:pPr>
    </w:p>
    <w:p w14:paraId="06B7F531" w14:textId="7374B5A8" w:rsidR="00ED41CF" w:rsidRPr="004053FA" w:rsidRDefault="00B52191" w:rsidP="00ED41CF">
      <w:pPr>
        <w:spacing w:after="120"/>
        <w:ind w:left="1560" w:right="87"/>
        <w:jc w:val="both"/>
        <w:rPr>
          <w:rFonts w:ascii="Times New Roman" w:eastAsia="Times New Roman" w:hAnsi="Times New Roman" w:cs="Times New Roman"/>
          <w:i/>
          <w:iCs/>
          <w:w w:val="110"/>
          <w:lang w:val="cs-CZ"/>
        </w:rPr>
      </w:pPr>
      <w:bookmarkStart w:id="154" w:name="_Hlk115961296"/>
      <w:bookmarkStart w:id="155" w:name="_Hlk115961201"/>
      <w:r w:rsidRPr="004053FA">
        <w:rPr>
          <w:rFonts w:ascii="Times New Roman" w:eastAsia="SimSun" w:hAnsi="Times New Roman" w:cs="Times New Roman"/>
          <w:b/>
          <w:bCs/>
          <w:iCs/>
          <w:lang w:val="cs-CZ"/>
        </w:rPr>
        <w:t>POZNÁMKA</w:t>
      </w:r>
      <w:r w:rsidR="00660819" w:rsidRPr="004053FA">
        <w:rPr>
          <w:rFonts w:ascii="Times New Roman" w:hAnsi="Times New Roman" w:cs="Times New Roman"/>
          <w:spacing w:val="-1"/>
          <w:w w:val="110"/>
          <w:lang w:val="cs-CZ"/>
        </w:rPr>
        <w:t>:</w:t>
      </w:r>
      <w:r w:rsidR="00660819" w:rsidRPr="004053FA">
        <w:rPr>
          <w:rFonts w:ascii="Times New Roman" w:hAnsi="Times New Roman" w:cs="Times New Roman"/>
          <w:spacing w:val="36"/>
          <w:w w:val="110"/>
          <w:lang w:val="cs-CZ"/>
        </w:rPr>
        <w:t xml:space="preserve"> </w:t>
      </w:r>
      <w:r w:rsidR="00ED41CF" w:rsidRPr="004053FA">
        <w:rPr>
          <w:rFonts w:ascii="Times New Roman" w:eastAsia="Times New Roman" w:hAnsi="Times New Roman" w:cs="Times New Roman"/>
          <w:i/>
          <w:iCs/>
          <w:w w:val="110"/>
          <w:lang w:val="cs-CZ"/>
        </w:rPr>
        <w:t>Nejzazší datum pro odnětí stávajících schválení konstrukčního typu viz sloupec (5) tabulek v 6.2.4.1 a 6.8.2.6.1 nebo 6.8.3.6, jak je to vhodné</w:t>
      </w:r>
      <w:bookmarkEnd w:id="154"/>
      <w:r w:rsidR="00ED41CF" w:rsidRPr="004053FA">
        <w:rPr>
          <w:rFonts w:ascii="Times New Roman" w:eastAsia="Times New Roman" w:hAnsi="Times New Roman" w:cs="Times New Roman"/>
          <w:i/>
          <w:iCs/>
          <w:w w:val="110"/>
          <w:lang w:val="cs-CZ"/>
        </w:rPr>
        <w:t>.</w:t>
      </w:r>
    </w:p>
    <w:p w14:paraId="46529DD0" w14:textId="798F7F44" w:rsidR="00AD28FD" w:rsidRPr="004053FA" w:rsidRDefault="00ED41CF" w:rsidP="00CD6819">
      <w:pPr>
        <w:spacing w:after="120"/>
        <w:ind w:left="1560" w:right="87"/>
        <w:jc w:val="both"/>
        <w:rPr>
          <w:rFonts w:ascii="Times New Roman" w:eastAsia="Times New Roman" w:hAnsi="Times New Roman" w:cs="Times New Roman"/>
          <w:w w:val="110"/>
          <w:lang w:val="cs-CZ"/>
        </w:rPr>
      </w:pPr>
      <w:bookmarkStart w:id="156" w:name="_Hlk115961309"/>
      <w:r w:rsidRPr="004053FA">
        <w:rPr>
          <w:rFonts w:ascii="Times New Roman" w:eastAsia="Times New Roman" w:hAnsi="Times New Roman" w:cs="Times New Roman"/>
          <w:w w:val="110"/>
          <w:lang w:val="cs-CZ"/>
        </w:rPr>
        <w:t>Pokud platnost schválení konstrukčního typu skončila nebo bylo odejmuto, výroba výrobků podle tohoto schválení konstrukčního typu již není povolena.</w:t>
      </w:r>
    </w:p>
    <w:p w14:paraId="2C0DB1A3" w14:textId="53A90655" w:rsidR="00657638" w:rsidRPr="004053FA" w:rsidRDefault="00B52191" w:rsidP="00657638">
      <w:pPr>
        <w:pStyle w:val="Zkladntext"/>
        <w:spacing w:before="72"/>
        <w:ind w:left="1560" w:right="114"/>
        <w:jc w:val="both"/>
        <w:rPr>
          <w:i/>
          <w:iCs/>
          <w:w w:val="110"/>
          <w:lang w:val="cs-CZ"/>
        </w:rPr>
      </w:pPr>
      <w:r w:rsidRPr="004053FA">
        <w:rPr>
          <w:rFonts w:eastAsia="SimSun"/>
          <w:b/>
          <w:bCs/>
          <w:iCs/>
          <w:lang w:val="cs-CZ"/>
        </w:rPr>
        <w:t>POZNÁMKA</w:t>
      </w:r>
      <w:r w:rsidR="00660819" w:rsidRPr="004053FA">
        <w:rPr>
          <w:spacing w:val="-1"/>
          <w:w w:val="110"/>
          <w:lang w:val="cs-CZ"/>
        </w:rPr>
        <w:t>:</w:t>
      </w:r>
      <w:r w:rsidR="00660819" w:rsidRPr="004053FA">
        <w:rPr>
          <w:spacing w:val="45"/>
          <w:w w:val="110"/>
          <w:lang w:val="cs-CZ"/>
        </w:rPr>
        <w:t xml:space="preserve"> </w:t>
      </w:r>
      <w:r w:rsidR="00657638" w:rsidRPr="004053FA">
        <w:rPr>
          <w:i/>
          <w:iCs/>
          <w:w w:val="110"/>
          <w:lang w:val="cs-CZ"/>
        </w:rPr>
        <w:t xml:space="preserve">Příslušná ustanovení týkající se používání, periodické </w:t>
      </w:r>
      <w:r w:rsidR="00F84435" w:rsidRPr="004053FA">
        <w:rPr>
          <w:i/>
          <w:iCs/>
          <w:w w:val="110"/>
          <w:lang w:val="cs-CZ"/>
        </w:rPr>
        <w:t>prohlídky</w:t>
      </w:r>
      <w:r w:rsidR="00657638" w:rsidRPr="004053FA">
        <w:rPr>
          <w:i/>
          <w:iCs/>
          <w:w w:val="110"/>
          <w:lang w:val="cs-CZ"/>
        </w:rPr>
        <w:t xml:space="preserve"> a</w:t>
      </w:r>
      <w:r w:rsidR="003F397D" w:rsidRPr="004053FA">
        <w:rPr>
          <w:i/>
          <w:iCs/>
          <w:w w:val="110"/>
          <w:lang w:val="cs-CZ"/>
        </w:rPr>
        <w:t> </w:t>
      </w:r>
      <w:r w:rsidR="00657638" w:rsidRPr="004053FA">
        <w:rPr>
          <w:i/>
          <w:iCs/>
          <w:w w:val="110"/>
          <w:lang w:val="cs-CZ"/>
        </w:rPr>
        <w:t>mezi</w:t>
      </w:r>
      <w:r w:rsidR="00D21C3E" w:rsidRPr="004053FA">
        <w:rPr>
          <w:i/>
          <w:iCs/>
          <w:w w:val="110"/>
          <w:lang w:val="cs-CZ"/>
        </w:rPr>
        <w:t>dobé</w:t>
      </w:r>
      <w:r w:rsidR="00657638" w:rsidRPr="004053FA">
        <w:rPr>
          <w:i/>
          <w:iCs/>
          <w:w w:val="110"/>
          <w:lang w:val="cs-CZ"/>
        </w:rPr>
        <w:t xml:space="preserve"> </w:t>
      </w:r>
      <w:r w:rsidR="00F84435" w:rsidRPr="004053FA">
        <w:rPr>
          <w:i/>
          <w:iCs/>
          <w:w w:val="110"/>
          <w:lang w:val="cs-CZ"/>
        </w:rPr>
        <w:t>prohlídky</w:t>
      </w:r>
      <w:r w:rsidR="00657638" w:rsidRPr="004053FA">
        <w:rPr>
          <w:i/>
          <w:iCs/>
          <w:w w:val="110"/>
          <w:lang w:val="cs-CZ"/>
        </w:rPr>
        <w:t xml:space="preserve"> výrobků obsažených ve schválení konstrukčního typu, jehož platnost vypršela nebo bylo odejmuto, se nadále vztahují na výrobky vyrobené podle tohoto schválení konstrukčního typu před uplynutím jeho platnosti nebo před jeho odebráním, pokud mohou být nadále používány</w:t>
      </w:r>
      <w:bookmarkEnd w:id="156"/>
      <w:r w:rsidR="00657638" w:rsidRPr="004053FA">
        <w:rPr>
          <w:i/>
          <w:iCs/>
          <w:w w:val="110"/>
          <w:lang w:val="cs-CZ"/>
        </w:rPr>
        <w:t>.</w:t>
      </w:r>
    </w:p>
    <w:p w14:paraId="7B5261C4" w14:textId="77777777" w:rsidR="00657638" w:rsidRPr="004053FA" w:rsidRDefault="00657638" w:rsidP="00657638">
      <w:pPr>
        <w:pStyle w:val="Zkladntext"/>
        <w:spacing w:before="72"/>
        <w:ind w:left="1560" w:right="114"/>
        <w:jc w:val="both"/>
        <w:rPr>
          <w:i/>
          <w:iCs/>
          <w:w w:val="110"/>
          <w:lang w:val="cs-CZ"/>
        </w:rPr>
      </w:pPr>
    </w:p>
    <w:p w14:paraId="24648D76" w14:textId="31A3D905" w:rsidR="00657638" w:rsidRPr="004053FA" w:rsidRDefault="00657638" w:rsidP="00657638">
      <w:pPr>
        <w:pStyle w:val="Zkladntext"/>
        <w:spacing w:before="72"/>
        <w:ind w:left="1560" w:right="114"/>
        <w:jc w:val="both"/>
        <w:rPr>
          <w:w w:val="110"/>
          <w:lang w:val="cs-CZ"/>
        </w:rPr>
      </w:pPr>
      <w:bookmarkStart w:id="157" w:name="_Hlk115961322"/>
      <w:r w:rsidRPr="004053FA">
        <w:rPr>
          <w:w w:val="110"/>
          <w:lang w:val="cs-CZ"/>
        </w:rPr>
        <w:t xml:space="preserve">Schválení konstrukčních typů mohou být obnovena na základě nového posouzení typu. Výsledky předchozích zkoušek posouzení typu se zohlední, pokud jsou tyto zkoušky stále v souladu s ustanoveními RID včetně norem platných k datu obnovení. Obnovení není povoleno poté, co bylo schválení konstrukčního typu zrušeno. </w:t>
      </w:r>
    </w:p>
    <w:p w14:paraId="16D20072" w14:textId="77777777" w:rsidR="00AD28FD" w:rsidRPr="004053FA" w:rsidRDefault="00AD28FD">
      <w:pPr>
        <w:spacing w:before="11" w:line="240" w:lineRule="exact"/>
        <w:rPr>
          <w:lang w:val="cs-CZ"/>
        </w:rPr>
      </w:pPr>
    </w:p>
    <w:p w14:paraId="48F7E244" w14:textId="0DCEE83E" w:rsidR="00657638" w:rsidRPr="004053FA" w:rsidRDefault="00B52191" w:rsidP="00657638">
      <w:pPr>
        <w:pStyle w:val="Zkladntext"/>
        <w:spacing w:line="243" w:lineRule="auto"/>
        <w:ind w:left="1560" w:right="117"/>
        <w:jc w:val="both"/>
        <w:rPr>
          <w:w w:val="110"/>
          <w:lang w:val="cs-CZ"/>
        </w:rPr>
      </w:pPr>
      <w:r w:rsidRPr="004053FA">
        <w:rPr>
          <w:b/>
          <w:bCs/>
          <w:w w:val="110"/>
          <w:lang w:val="cs-CZ"/>
        </w:rPr>
        <w:t>POZNÁMKA</w:t>
      </w:r>
      <w:r w:rsidR="00660819" w:rsidRPr="004053FA">
        <w:rPr>
          <w:b/>
          <w:bCs/>
          <w:w w:val="110"/>
          <w:lang w:val="cs-CZ"/>
        </w:rPr>
        <w:t>:</w:t>
      </w:r>
      <w:r w:rsidR="00660819" w:rsidRPr="004053FA">
        <w:rPr>
          <w:w w:val="110"/>
          <w:lang w:val="cs-CZ"/>
        </w:rPr>
        <w:t xml:space="preserve"> </w:t>
      </w:r>
      <w:r w:rsidR="00657638" w:rsidRPr="004053FA">
        <w:rPr>
          <w:i/>
          <w:iCs/>
          <w:w w:val="110"/>
          <w:lang w:val="cs-CZ"/>
        </w:rPr>
        <w:t>Posouzení typu pro obnovu může provést jiná inspekční organizace než ta, která vydala původní protokol o posouzení typu</w:t>
      </w:r>
      <w:bookmarkEnd w:id="157"/>
      <w:r w:rsidR="00657638" w:rsidRPr="004053FA">
        <w:rPr>
          <w:i/>
          <w:iCs/>
          <w:w w:val="110"/>
          <w:lang w:val="cs-CZ"/>
        </w:rPr>
        <w:t>.</w:t>
      </w:r>
    </w:p>
    <w:p w14:paraId="55B04147" w14:textId="77777777" w:rsidR="00657638" w:rsidRPr="004053FA" w:rsidRDefault="00657638" w:rsidP="00657638">
      <w:pPr>
        <w:pStyle w:val="Zkladntext"/>
        <w:spacing w:line="243" w:lineRule="auto"/>
        <w:ind w:left="1560" w:right="117"/>
        <w:jc w:val="both"/>
        <w:rPr>
          <w:w w:val="110"/>
          <w:lang w:val="cs-CZ"/>
        </w:rPr>
      </w:pPr>
    </w:p>
    <w:p w14:paraId="68B021B1" w14:textId="78471A3A" w:rsidR="00657638" w:rsidRPr="004053FA" w:rsidRDefault="00657638" w:rsidP="00657638">
      <w:pPr>
        <w:pStyle w:val="Zkladntext"/>
        <w:spacing w:line="243" w:lineRule="auto"/>
        <w:ind w:left="1560" w:right="117"/>
        <w:jc w:val="both"/>
        <w:rPr>
          <w:w w:val="110"/>
          <w:lang w:val="cs-CZ"/>
        </w:rPr>
      </w:pPr>
      <w:bookmarkStart w:id="158" w:name="_Hlk115961341"/>
      <w:r w:rsidRPr="004053FA">
        <w:rPr>
          <w:w w:val="110"/>
          <w:lang w:val="cs-CZ"/>
        </w:rPr>
        <w:t>Dočasné úpravy stávajícího schválení konstrukčního typu (např. pro tlakové nádoby menší změny, jako je doplnění dalších velikostí nebo objemů, které neovlivňují shodu s předpisy, nebo pro cisterny viz 6.8.2.3.3) neprodlužují ani nemění původní platnost osvědčení</w:t>
      </w:r>
      <w:bookmarkEnd w:id="158"/>
      <w:r w:rsidRPr="004053FA">
        <w:rPr>
          <w:w w:val="110"/>
          <w:lang w:val="cs-CZ"/>
        </w:rPr>
        <w:t>.</w:t>
      </w:r>
    </w:p>
    <w:bookmarkEnd w:id="155"/>
    <w:p w14:paraId="57A3FB98" w14:textId="48097F15" w:rsidR="00657638" w:rsidRPr="004053FA" w:rsidRDefault="00657638">
      <w:pPr>
        <w:pStyle w:val="Zkladntext"/>
        <w:spacing w:line="243" w:lineRule="auto"/>
        <w:ind w:left="2380" w:right="117" w:hanging="850"/>
        <w:jc w:val="both"/>
        <w:rPr>
          <w:spacing w:val="39"/>
          <w:w w:val="110"/>
          <w:lang w:val="cs-CZ"/>
        </w:rPr>
      </w:pPr>
    </w:p>
    <w:p w14:paraId="43A89D01" w14:textId="50322E8E" w:rsidR="00E028FD" w:rsidRPr="004053FA" w:rsidRDefault="00E028FD" w:rsidP="006115AA">
      <w:pPr>
        <w:pStyle w:val="Zkladntext"/>
        <w:numPr>
          <w:ilvl w:val="5"/>
          <w:numId w:val="173"/>
        </w:numPr>
        <w:tabs>
          <w:tab w:val="left" w:pos="1543"/>
        </w:tabs>
        <w:spacing w:line="241" w:lineRule="auto"/>
        <w:ind w:left="1543" w:right="114"/>
        <w:jc w:val="both"/>
        <w:rPr>
          <w:w w:val="110"/>
          <w:lang w:val="cs-CZ"/>
        </w:rPr>
      </w:pPr>
      <w:bookmarkStart w:id="159" w:name="_Hlk115961448"/>
      <w:r w:rsidRPr="004053FA">
        <w:rPr>
          <w:w w:val="110"/>
          <w:lang w:val="cs-CZ"/>
        </w:rPr>
        <w:t xml:space="preserve">V případě úpravy výrobku s platným schválením konstrukčního typu, jehož platnost vypršela nebo bylo odebráno, je příslušné posouzení typu, zkoušení, </w:t>
      </w:r>
      <w:r w:rsidR="00F84435" w:rsidRPr="004053FA">
        <w:rPr>
          <w:w w:val="110"/>
          <w:lang w:val="cs-CZ"/>
        </w:rPr>
        <w:t>prohlídka</w:t>
      </w:r>
      <w:r w:rsidRPr="004053FA">
        <w:rPr>
          <w:w w:val="110"/>
          <w:lang w:val="cs-CZ"/>
        </w:rPr>
        <w:t xml:space="preserve"> a</w:t>
      </w:r>
      <w:r w:rsidR="00F84435" w:rsidRPr="004053FA">
        <w:rPr>
          <w:w w:val="110"/>
          <w:lang w:val="cs-CZ"/>
        </w:rPr>
        <w:t> </w:t>
      </w:r>
      <w:r w:rsidRPr="004053FA">
        <w:rPr>
          <w:w w:val="110"/>
          <w:lang w:val="cs-CZ"/>
        </w:rPr>
        <w:t>schválení omezeno na části výrobku, které byly upraveny.</w:t>
      </w:r>
    </w:p>
    <w:p w14:paraId="506E4F9F" w14:textId="77777777" w:rsidR="00E028FD" w:rsidRPr="004053FA" w:rsidRDefault="00E028FD" w:rsidP="00E028FD">
      <w:pPr>
        <w:pStyle w:val="Zkladntext"/>
        <w:tabs>
          <w:tab w:val="left" w:pos="1543"/>
        </w:tabs>
        <w:spacing w:line="241" w:lineRule="auto"/>
        <w:ind w:left="1543" w:right="114"/>
        <w:jc w:val="both"/>
        <w:rPr>
          <w:w w:val="110"/>
          <w:lang w:val="cs-CZ"/>
        </w:rPr>
      </w:pPr>
    </w:p>
    <w:p w14:paraId="369C0695" w14:textId="6EA0A578" w:rsidR="00E028FD" w:rsidRPr="004053FA" w:rsidRDefault="00E028FD" w:rsidP="00E028FD">
      <w:pPr>
        <w:pStyle w:val="Zkladntext"/>
        <w:tabs>
          <w:tab w:val="left" w:pos="1543"/>
        </w:tabs>
        <w:spacing w:line="241" w:lineRule="auto"/>
        <w:ind w:left="1543" w:right="114"/>
        <w:jc w:val="both"/>
        <w:rPr>
          <w:w w:val="110"/>
          <w:lang w:val="cs-CZ"/>
        </w:rPr>
      </w:pPr>
      <w:r w:rsidRPr="004053FA">
        <w:rPr>
          <w:w w:val="110"/>
          <w:lang w:val="cs-CZ"/>
        </w:rPr>
        <w:t>Úprava musí splňovat ustanovení RID platná v době úpravy. Pro všechny části výrobku, které nejsou úpravou dotčeny, zůstává v platnosti dokumentace původního schválení konstrukčního typu.</w:t>
      </w:r>
    </w:p>
    <w:p w14:paraId="0AB26368" w14:textId="77777777" w:rsidR="00E028FD" w:rsidRPr="004053FA" w:rsidRDefault="00E028FD" w:rsidP="00E028FD">
      <w:pPr>
        <w:pStyle w:val="Zkladntext"/>
        <w:tabs>
          <w:tab w:val="left" w:pos="1543"/>
        </w:tabs>
        <w:spacing w:line="241" w:lineRule="auto"/>
        <w:ind w:left="1543" w:right="114"/>
        <w:jc w:val="both"/>
        <w:rPr>
          <w:w w:val="110"/>
          <w:lang w:val="cs-CZ"/>
        </w:rPr>
      </w:pPr>
    </w:p>
    <w:p w14:paraId="1AB54617" w14:textId="1B320E7B" w:rsidR="00E028FD" w:rsidRPr="004053FA" w:rsidRDefault="00E028FD" w:rsidP="00E028FD">
      <w:pPr>
        <w:pStyle w:val="Zkladntext"/>
        <w:tabs>
          <w:tab w:val="left" w:pos="1543"/>
        </w:tabs>
        <w:spacing w:line="241" w:lineRule="auto"/>
        <w:ind w:left="1543" w:right="114"/>
        <w:jc w:val="both"/>
        <w:rPr>
          <w:w w:val="110"/>
          <w:lang w:val="cs-CZ"/>
        </w:rPr>
      </w:pPr>
      <w:r w:rsidRPr="004053FA">
        <w:rPr>
          <w:w w:val="110"/>
          <w:lang w:val="cs-CZ"/>
        </w:rPr>
        <w:t>Úprava se může týkat jednoho nebo více výrobků, na které se vztahuje stejné schválení konstrukčního typu.</w:t>
      </w:r>
    </w:p>
    <w:p w14:paraId="6A624FD6" w14:textId="77777777" w:rsidR="00E028FD" w:rsidRPr="004053FA" w:rsidRDefault="00E028FD" w:rsidP="00E028FD">
      <w:pPr>
        <w:pStyle w:val="Zkladntext"/>
        <w:tabs>
          <w:tab w:val="left" w:pos="1543"/>
        </w:tabs>
        <w:spacing w:line="241" w:lineRule="auto"/>
        <w:ind w:left="1543" w:right="114"/>
        <w:jc w:val="both"/>
        <w:rPr>
          <w:w w:val="110"/>
          <w:lang w:val="cs-CZ"/>
        </w:rPr>
      </w:pPr>
    </w:p>
    <w:p w14:paraId="374EB088" w14:textId="3454E9CC" w:rsidR="00E028FD" w:rsidRPr="004053FA" w:rsidRDefault="00E028FD" w:rsidP="00E028FD">
      <w:pPr>
        <w:pStyle w:val="Zkladntext"/>
        <w:tabs>
          <w:tab w:val="left" w:pos="1543"/>
        </w:tabs>
        <w:spacing w:line="241" w:lineRule="auto"/>
        <w:ind w:left="1543" w:right="114"/>
        <w:jc w:val="both"/>
        <w:rPr>
          <w:w w:val="110"/>
          <w:lang w:val="cs-CZ"/>
        </w:rPr>
      </w:pPr>
      <w:r w:rsidRPr="004053FA">
        <w:rPr>
          <w:w w:val="110"/>
          <w:lang w:val="cs-CZ"/>
        </w:rPr>
        <w:t>Pokud upravený výrobek splňuje všechna platná ustanovení, vydá příslušný orgán nebo inspekční organizace kterékoli smluvní strany RID vlastníkovi nebo provozovateli doplňkové osvědčení o schválení úpravy v souladu s kapitolami 6.2 a 6.8. U cisteren, bateriových vozů nebo MEGC musí být kopie uchovávána jako součást dokumentace cisterny</w:t>
      </w:r>
      <w:bookmarkEnd w:id="159"/>
      <w:r w:rsidRPr="004053FA">
        <w:rPr>
          <w:w w:val="110"/>
          <w:lang w:val="cs-CZ"/>
        </w:rPr>
        <w:t>.</w:t>
      </w:r>
    </w:p>
    <w:p w14:paraId="6BF03B84" w14:textId="77777777" w:rsidR="00AD28FD" w:rsidRPr="004053FA" w:rsidRDefault="00AD28FD">
      <w:pPr>
        <w:spacing w:before="11" w:line="240" w:lineRule="exact"/>
        <w:rPr>
          <w:sz w:val="24"/>
          <w:szCs w:val="24"/>
          <w:lang w:val="cs-CZ"/>
        </w:rPr>
      </w:pPr>
    </w:p>
    <w:p w14:paraId="7A281B21" w14:textId="155C7D72" w:rsidR="00AD28FD" w:rsidRPr="004053FA" w:rsidRDefault="00E028FD" w:rsidP="006115AA">
      <w:pPr>
        <w:pStyle w:val="Zkladntext"/>
        <w:numPr>
          <w:ilvl w:val="3"/>
          <w:numId w:val="173"/>
        </w:numPr>
        <w:tabs>
          <w:tab w:val="left" w:pos="1543"/>
        </w:tabs>
        <w:rPr>
          <w:b/>
          <w:bCs/>
          <w:i/>
          <w:iCs/>
          <w:w w:val="110"/>
          <w:lang w:val="cs-CZ"/>
        </w:rPr>
      </w:pPr>
      <w:r w:rsidRPr="004053FA">
        <w:rPr>
          <w:b/>
          <w:bCs/>
          <w:i/>
          <w:iCs/>
          <w:w w:val="110"/>
          <w:lang w:val="cs-CZ"/>
        </w:rPr>
        <w:t>Dozor n</w:t>
      </w:r>
      <w:r w:rsidR="00A40E38" w:rsidRPr="004053FA">
        <w:rPr>
          <w:b/>
          <w:bCs/>
          <w:i/>
          <w:iCs/>
          <w:w w:val="110"/>
          <w:lang w:val="cs-CZ"/>
        </w:rPr>
        <w:t>a</w:t>
      </w:r>
      <w:r w:rsidRPr="004053FA">
        <w:rPr>
          <w:b/>
          <w:bCs/>
          <w:i/>
          <w:iCs/>
          <w:w w:val="110"/>
          <w:lang w:val="cs-CZ"/>
        </w:rPr>
        <w:t>d výrobou</w:t>
      </w:r>
    </w:p>
    <w:p w14:paraId="6FA5BBA5" w14:textId="77777777" w:rsidR="00AD28FD" w:rsidRPr="004053FA" w:rsidRDefault="00AD28FD">
      <w:pPr>
        <w:spacing w:before="13" w:line="240" w:lineRule="exact"/>
        <w:rPr>
          <w:sz w:val="24"/>
          <w:szCs w:val="24"/>
          <w:lang w:val="cs-CZ"/>
        </w:rPr>
      </w:pPr>
    </w:p>
    <w:p w14:paraId="441C901E" w14:textId="06C697C8" w:rsidR="00AD28FD" w:rsidRPr="004053FA" w:rsidRDefault="00E028FD" w:rsidP="006115AA">
      <w:pPr>
        <w:pStyle w:val="Zkladntext"/>
        <w:numPr>
          <w:ilvl w:val="4"/>
          <w:numId w:val="173"/>
        </w:numPr>
        <w:tabs>
          <w:tab w:val="left" w:pos="1544"/>
        </w:tabs>
        <w:jc w:val="both"/>
        <w:rPr>
          <w:spacing w:val="-2"/>
          <w:w w:val="110"/>
          <w:lang w:val="cs-CZ"/>
        </w:rPr>
      </w:pPr>
      <w:bookmarkStart w:id="160" w:name="_Hlk115961720"/>
      <w:r w:rsidRPr="004053FA">
        <w:rPr>
          <w:spacing w:val="-2"/>
          <w:w w:val="110"/>
          <w:lang w:val="cs-CZ"/>
        </w:rPr>
        <w:t>Výrobce přijme veškerá nezbytná opatření, aby zajistil, že výrobní proces odpovídá platným ustanovením RID a osvědčení schválení konstrukčního typu, technické dokumentaci podle 1.8.7.8.3 a protokolům</w:t>
      </w:r>
      <w:bookmarkEnd w:id="160"/>
      <w:r w:rsidRPr="004053FA">
        <w:rPr>
          <w:spacing w:val="-2"/>
          <w:w w:val="110"/>
          <w:lang w:val="cs-CZ"/>
        </w:rPr>
        <w:t>.</w:t>
      </w:r>
    </w:p>
    <w:p w14:paraId="16D1AD63" w14:textId="77777777" w:rsidR="00AD28FD" w:rsidRPr="004053FA" w:rsidRDefault="00AD28FD">
      <w:pPr>
        <w:spacing w:before="11" w:line="240" w:lineRule="exact"/>
        <w:rPr>
          <w:sz w:val="24"/>
          <w:szCs w:val="24"/>
          <w:lang w:val="cs-CZ"/>
        </w:rPr>
      </w:pPr>
    </w:p>
    <w:p w14:paraId="35068763" w14:textId="17CEB7C3" w:rsidR="00E028FD" w:rsidRPr="004053FA" w:rsidRDefault="00E028FD" w:rsidP="006115AA">
      <w:pPr>
        <w:pStyle w:val="Zkladntext"/>
        <w:numPr>
          <w:ilvl w:val="4"/>
          <w:numId w:val="173"/>
        </w:numPr>
        <w:tabs>
          <w:tab w:val="left" w:pos="1544"/>
        </w:tabs>
        <w:spacing w:line="480" w:lineRule="auto"/>
        <w:ind w:left="1531" w:right="562" w:hanging="1419"/>
        <w:rPr>
          <w:lang w:val="cs-CZ"/>
        </w:rPr>
      </w:pPr>
      <w:bookmarkStart w:id="161" w:name="_Hlk115961766"/>
      <w:r w:rsidRPr="004053FA">
        <w:rPr>
          <w:w w:val="110"/>
          <w:lang w:val="cs-CZ"/>
        </w:rPr>
        <w:t>Výrobní proces podléhá dozoru příslušné organizace</w:t>
      </w:r>
      <w:bookmarkEnd w:id="161"/>
      <w:r w:rsidRPr="004053FA">
        <w:rPr>
          <w:w w:val="110"/>
          <w:lang w:val="cs-CZ"/>
        </w:rPr>
        <w:t>.</w:t>
      </w:r>
    </w:p>
    <w:p w14:paraId="5684A287" w14:textId="086E90C4" w:rsidR="00E028FD" w:rsidRPr="004053FA" w:rsidRDefault="00E028FD" w:rsidP="00E028FD">
      <w:pPr>
        <w:pStyle w:val="Zkladntext"/>
        <w:tabs>
          <w:tab w:val="left" w:pos="1544"/>
        </w:tabs>
        <w:spacing w:line="480" w:lineRule="auto"/>
        <w:ind w:right="562"/>
        <w:rPr>
          <w:w w:val="110"/>
          <w:lang w:val="cs-CZ"/>
        </w:rPr>
      </w:pPr>
      <w:r w:rsidRPr="004053FA">
        <w:rPr>
          <w:w w:val="110"/>
          <w:lang w:val="cs-CZ"/>
        </w:rPr>
        <w:t>Příslušná organizace musí:</w:t>
      </w:r>
    </w:p>
    <w:p w14:paraId="727B7C41" w14:textId="4738BB52" w:rsidR="00E028FD" w:rsidRPr="004053FA" w:rsidRDefault="00E028FD">
      <w:pPr>
        <w:pStyle w:val="Zkladntext"/>
        <w:numPr>
          <w:ilvl w:val="0"/>
          <w:numId w:val="138"/>
        </w:numPr>
        <w:tabs>
          <w:tab w:val="left" w:pos="1983"/>
        </w:tabs>
        <w:spacing w:before="9"/>
        <w:ind w:right="114" w:hanging="451"/>
        <w:jc w:val="both"/>
        <w:rPr>
          <w:spacing w:val="-2"/>
          <w:w w:val="110"/>
          <w:lang w:val="cs-CZ"/>
        </w:rPr>
      </w:pPr>
      <w:bookmarkStart w:id="162" w:name="_Hlk115961816"/>
      <w:r w:rsidRPr="004053FA">
        <w:rPr>
          <w:spacing w:val="-2"/>
          <w:w w:val="110"/>
          <w:lang w:val="cs-CZ"/>
        </w:rPr>
        <w:t>ověřit shodu s technickou dokumentací uvedenou v 1.8.7.8.3 a s příslušnými ustanoveními RID a osvědčením o schválení konstrukčního typu a protokoly;</w:t>
      </w:r>
    </w:p>
    <w:p w14:paraId="667725F5" w14:textId="712551D1" w:rsidR="00DE1006" w:rsidRPr="004053FA" w:rsidRDefault="00DE1006" w:rsidP="00DE1006">
      <w:pPr>
        <w:pStyle w:val="Zkladntext"/>
        <w:tabs>
          <w:tab w:val="left" w:pos="1983"/>
        </w:tabs>
        <w:spacing w:before="9"/>
        <w:ind w:left="1982" w:right="114"/>
        <w:jc w:val="both"/>
        <w:rPr>
          <w:spacing w:val="-2"/>
          <w:w w:val="110"/>
          <w:lang w:val="cs-CZ"/>
        </w:rPr>
      </w:pPr>
    </w:p>
    <w:p w14:paraId="065ABCDB" w14:textId="3FC0A9C6" w:rsidR="00E028FD" w:rsidRPr="004053FA" w:rsidRDefault="00E028FD">
      <w:pPr>
        <w:pStyle w:val="Zkladntext"/>
        <w:numPr>
          <w:ilvl w:val="0"/>
          <w:numId w:val="138"/>
        </w:numPr>
        <w:tabs>
          <w:tab w:val="left" w:pos="1983"/>
        </w:tabs>
        <w:spacing w:before="9"/>
        <w:ind w:right="114" w:hanging="451"/>
        <w:jc w:val="both"/>
        <w:rPr>
          <w:spacing w:val="-2"/>
          <w:w w:val="110"/>
          <w:lang w:val="cs-CZ"/>
        </w:rPr>
      </w:pPr>
      <w:r w:rsidRPr="004053FA">
        <w:rPr>
          <w:spacing w:val="-2"/>
          <w:w w:val="110"/>
          <w:lang w:val="cs-CZ"/>
        </w:rPr>
        <w:t>ověřit si, že výrobní proces produkuje výrobky, které odpovídají předpisům a dokumentaci, která se na ně vztahuje;</w:t>
      </w:r>
    </w:p>
    <w:p w14:paraId="5D3DEBAB" w14:textId="77777777" w:rsidR="00DE1006" w:rsidRPr="004053FA" w:rsidRDefault="00DE1006" w:rsidP="00DE1006">
      <w:pPr>
        <w:pStyle w:val="Zkladntext"/>
        <w:tabs>
          <w:tab w:val="left" w:pos="1983"/>
        </w:tabs>
        <w:spacing w:before="9"/>
        <w:ind w:left="0" w:right="114"/>
        <w:jc w:val="both"/>
        <w:rPr>
          <w:spacing w:val="-2"/>
          <w:w w:val="110"/>
          <w:lang w:val="cs-CZ"/>
        </w:rPr>
      </w:pPr>
    </w:p>
    <w:p w14:paraId="620BDF1E" w14:textId="6F0D493C" w:rsidR="00E028FD" w:rsidRPr="004053FA" w:rsidRDefault="00E028FD">
      <w:pPr>
        <w:pStyle w:val="Zkladntext"/>
        <w:numPr>
          <w:ilvl w:val="0"/>
          <w:numId w:val="138"/>
        </w:numPr>
        <w:tabs>
          <w:tab w:val="left" w:pos="1983"/>
        </w:tabs>
        <w:spacing w:before="9"/>
        <w:ind w:right="114" w:hanging="451"/>
        <w:jc w:val="both"/>
        <w:rPr>
          <w:spacing w:val="-2"/>
          <w:w w:val="110"/>
          <w:lang w:val="cs-CZ"/>
        </w:rPr>
      </w:pPr>
      <w:r w:rsidRPr="004053FA">
        <w:rPr>
          <w:spacing w:val="-2"/>
          <w:w w:val="110"/>
          <w:lang w:val="cs-CZ"/>
        </w:rPr>
        <w:tab/>
        <w:t>ověřit zpětnou zjistitelnost materiálů a zkontrolovat certifikát(y) materiálů vzhledem ke specifikacím;</w:t>
      </w:r>
    </w:p>
    <w:p w14:paraId="6BBF7BE1" w14:textId="77777777" w:rsidR="00DE1006" w:rsidRPr="004053FA" w:rsidRDefault="00DE1006" w:rsidP="00DE1006">
      <w:pPr>
        <w:pStyle w:val="Zkladntext"/>
        <w:tabs>
          <w:tab w:val="left" w:pos="1983"/>
        </w:tabs>
        <w:spacing w:before="9"/>
        <w:ind w:left="0" w:right="114"/>
        <w:jc w:val="both"/>
        <w:rPr>
          <w:spacing w:val="-2"/>
          <w:w w:val="110"/>
          <w:lang w:val="cs-CZ"/>
        </w:rPr>
      </w:pPr>
    </w:p>
    <w:p w14:paraId="7C7B7FA0" w14:textId="23C81C56" w:rsidR="00E028FD" w:rsidRPr="004053FA" w:rsidRDefault="00E028FD">
      <w:pPr>
        <w:pStyle w:val="Zkladntext"/>
        <w:numPr>
          <w:ilvl w:val="0"/>
          <w:numId w:val="138"/>
        </w:numPr>
        <w:tabs>
          <w:tab w:val="left" w:pos="1983"/>
        </w:tabs>
        <w:spacing w:before="9"/>
        <w:ind w:right="114" w:hanging="451"/>
        <w:jc w:val="both"/>
        <w:rPr>
          <w:spacing w:val="-2"/>
          <w:w w:val="110"/>
          <w:lang w:val="cs-CZ"/>
        </w:rPr>
      </w:pPr>
      <w:r w:rsidRPr="004053FA">
        <w:rPr>
          <w:spacing w:val="-2"/>
          <w:w w:val="110"/>
          <w:lang w:val="cs-CZ"/>
        </w:rPr>
        <w:tab/>
        <w:t>pokud je to aplikovatelné, ověřit si, že personál provádějící trvalé spojení konstrukčních částí a nedestruktivní zkoušky je kvalifikovaný nebo schválený;</w:t>
      </w:r>
    </w:p>
    <w:p w14:paraId="4EF3E735" w14:textId="77777777" w:rsidR="00DE1006" w:rsidRPr="004053FA" w:rsidRDefault="00DE1006" w:rsidP="00DE1006">
      <w:pPr>
        <w:pStyle w:val="Zkladntext"/>
        <w:tabs>
          <w:tab w:val="left" w:pos="1983"/>
        </w:tabs>
        <w:spacing w:before="9"/>
        <w:ind w:left="0" w:right="114"/>
        <w:jc w:val="both"/>
        <w:rPr>
          <w:spacing w:val="-2"/>
          <w:w w:val="110"/>
          <w:lang w:val="cs-CZ"/>
        </w:rPr>
      </w:pPr>
    </w:p>
    <w:p w14:paraId="28DC1563" w14:textId="43A280A8" w:rsidR="00E028FD" w:rsidRPr="004053FA" w:rsidRDefault="00E028FD">
      <w:pPr>
        <w:pStyle w:val="Zkladntext"/>
        <w:numPr>
          <w:ilvl w:val="0"/>
          <w:numId w:val="138"/>
        </w:numPr>
        <w:tabs>
          <w:tab w:val="left" w:pos="1983"/>
        </w:tabs>
        <w:spacing w:before="9"/>
        <w:ind w:right="114" w:hanging="451"/>
        <w:jc w:val="both"/>
        <w:rPr>
          <w:spacing w:val="-2"/>
          <w:w w:val="110"/>
          <w:lang w:val="cs-CZ"/>
        </w:rPr>
      </w:pPr>
      <w:r w:rsidRPr="004053FA">
        <w:rPr>
          <w:spacing w:val="-2"/>
          <w:w w:val="110"/>
          <w:lang w:val="cs-CZ"/>
        </w:rPr>
        <w:tab/>
        <w:t xml:space="preserve">dohodnout s výrobcem na místě, kde se mají provést prohlídky a potřebné zkoušky; </w:t>
      </w:r>
      <w:r w:rsidR="00DE1006" w:rsidRPr="004053FA">
        <w:rPr>
          <w:spacing w:val="-2"/>
          <w:w w:val="110"/>
          <w:lang w:val="cs-CZ"/>
        </w:rPr>
        <w:t>a</w:t>
      </w:r>
    </w:p>
    <w:p w14:paraId="4C2E8153" w14:textId="77777777" w:rsidR="00DE1006" w:rsidRPr="004053FA" w:rsidRDefault="00DE1006" w:rsidP="00DE1006">
      <w:pPr>
        <w:pStyle w:val="Zkladntext"/>
        <w:tabs>
          <w:tab w:val="left" w:pos="1983"/>
        </w:tabs>
        <w:spacing w:before="9"/>
        <w:ind w:left="0" w:right="114"/>
        <w:jc w:val="both"/>
        <w:rPr>
          <w:spacing w:val="-2"/>
          <w:w w:val="110"/>
          <w:lang w:val="cs-CZ"/>
        </w:rPr>
      </w:pPr>
    </w:p>
    <w:p w14:paraId="1E2D3EF9" w14:textId="1EE16051" w:rsidR="00E028FD" w:rsidRPr="004053FA" w:rsidRDefault="00E028FD">
      <w:pPr>
        <w:pStyle w:val="Zkladntext"/>
        <w:numPr>
          <w:ilvl w:val="0"/>
          <w:numId w:val="138"/>
        </w:numPr>
        <w:tabs>
          <w:tab w:val="left" w:pos="1983"/>
        </w:tabs>
        <w:spacing w:before="9"/>
        <w:ind w:right="114" w:hanging="451"/>
        <w:jc w:val="both"/>
        <w:rPr>
          <w:spacing w:val="-2"/>
          <w:w w:val="110"/>
          <w:lang w:val="cs-CZ"/>
        </w:rPr>
      </w:pPr>
      <w:r w:rsidRPr="004053FA">
        <w:rPr>
          <w:spacing w:val="-2"/>
          <w:w w:val="110"/>
          <w:lang w:val="cs-CZ"/>
        </w:rPr>
        <w:tab/>
        <w:t>poskytnout písemnou zprávu o výsledcích dozoru nad výrobou</w:t>
      </w:r>
      <w:bookmarkEnd w:id="162"/>
      <w:r w:rsidRPr="004053FA">
        <w:rPr>
          <w:spacing w:val="-2"/>
          <w:w w:val="110"/>
          <w:lang w:val="cs-CZ"/>
        </w:rPr>
        <w:t>.</w:t>
      </w:r>
    </w:p>
    <w:p w14:paraId="505B9BDD" w14:textId="77777777" w:rsidR="00AD28FD" w:rsidRPr="004053FA" w:rsidRDefault="00AD28FD">
      <w:pPr>
        <w:spacing w:before="13" w:line="240" w:lineRule="exact"/>
        <w:rPr>
          <w:sz w:val="24"/>
          <w:szCs w:val="24"/>
          <w:lang w:val="cs-CZ"/>
        </w:rPr>
      </w:pPr>
    </w:p>
    <w:p w14:paraId="360E68C7" w14:textId="77777777" w:rsidR="00AD28FD" w:rsidRPr="004053FA" w:rsidRDefault="00AD28FD">
      <w:pPr>
        <w:spacing w:before="11" w:line="240" w:lineRule="exact"/>
        <w:rPr>
          <w:sz w:val="24"/>
          <w:szCs w:val="24"/>
          <w:lang w:val="cs-CZ"/>
        </w:rPr>
      </w:pPr>
    </w:p>
    <w:p w14:paraId="61D67375" w14:textId="7E01BA41" w:rsidR="00AD28FD" w:rsidRPr="004053FA" w:rsidRDefault="00DE1006" w:rsidP="006115AA">
      <w:pPr>
        <w:pStyle w:val="Zkladntext"/>
        <w:numPr>
          <w:ilvl w:val="3"/>
          <w:numId w:val="173"/>
        </w:numPr>
        <w:tabs>
          <w:tab w:val="left" w:pos="1543"/>
        </w:tabs>
        <w:rPr>
          <w:b/>
          <w:bCs/>
          <w:i/>
          <w:iCs/>
          <w:w w:val="110"/>
          <w:lang w:val="cs-CZ"/>
        </w:rPr>
      </w:pPr>
      <w:r w:rsidRPr="004053FA">
        <w:rPr>
          <w:b/>
          <w:bCs/>
          <w:i/>
          <w:iCs/>
          <w:w w:val="110"/>
          <w:lang w:val="cs-CZ"/>
        </w:rPr>
        <w:t xml:space="preserve">První </w:t>
      </w:r>
      <w:r w:rsidR="00F84435" w:rsidRPr="004053FA">
        <w:rPr>
          <w:b/>
          <w:bCs/>
          <w:i/>
          <w:iCs/>
          <w:w w:val="110"/>
          <w:lang w:val="cs-CZ"/>
        </w:rPr>
        <w:t>prohlídky</w:t>
      </w:r>
      <w:r w:rsidRPr="004053FA">
        <w:rPr>
          <w:b/>
          <w:bCs/>
          <w:i/>
          <w:iCs/>
          <w:w w:val="110"/>
          <w:lang w:val="cs-CZ"/>
        </w:rPr>
        <w:t xml:space="preserve"> a zkoušky</w:t>
      </w:r>
    </w:p>
    <w:p w14:paraId="7B182F2F" w14:textId="77777777" w:rsidR="00AD28FD" w:rsidRPr="004053FA" w:rsidRDefault="00AD28FD">
      <w:pPr>
        <w:spacing w:before="13" w:line="240" w:lineRule="exact"/>
        <w:rPr>
          <w:sz w:val="24"/>
          <w:szCs w:val="24"/>
          <w:lang w:val="cs-CZ"/>
        </w:rPr>
      </w:pPr>
    </w:p>
    <w:p w14:paraId="69D71C8D" w14:textId="690A9A0F" w:rsidR="00AD28FD" w:rsidRPr="004053FA" w:rsidRDefault="00DE1006" w:rsidP="006115AA">
      <w:pPr>
        <w:pStyle w:val="Zkladntext"/>
        <w:numPr>
          <w:ilvl w:val="4"/>
          <w:numId w:val="173"/>
        </w:numPr>
        <w:tabs>
          <w:tab w:val="left" w:pos="1544"/>
        </w:tabs>
        <w:rPr>
          <w:lang w:val="cs-CZ"/>
        </w:rPr>
      </w:pPr>
      <w:r w:rsidRPr="004053FA">
        <w:rPr>
          <w:w w:val="110"/>
          <w:lang w:val="cs-CZ"/>
        </w:rPr>
        <w:t>Výrobce musí</w:t>
      </w:r>
      <w:r w:rsidR="00660819" w:rsidRPr="004053FA">
        <w:rPr>
          <w:spacing w:val="-2"/>
          <w:w w:val="110"/>
          <w:lang w:val="cs-CZ"/>
        </w:rPr>
        <w:t>:</w:t>
      </w:r>
    </w:p>
    <w:p w14:paraId="7C6F3E70" w14:textId="77777777" w:rsidR="00AD28FD" w:rsidRPr="004053FA" w:rsidRDefault="00AD28FD">
      <w:pPr>
        <w:spacing w:before="13" w:line="240" w:lineRule="exact"/>
        <w:rPr>
          <w:sz w:val="24"/>
          <w:szCs w:val="24"/>
          <w:lang w:val="cs-CZ"/>
        </w:rPr>
      </w:pPr>
    </w:p>
    <w:p w14:paraId="52BB3A22" w14:textId="1A3D32B1" w:rsidR="00AD28FD" w:rsidRPr="004053FA" w:rsidRDefault="00DE1006">
      <w:pPr>
        <w:pStyle w:val="Zkladntext"/>
        <w:numPr>
          <w:ilvl w:val="0"/>
          <w:numId w:val="137"/>
        </w:numPr>
        <w:tabs>
          <w:tab w:val="left" w:pos="1983"/>
        </w:tabs>
        <w:ind w:hanging="451"/>
        <w:rPr>
          <w:lang w:val="cs-CZ"/>
        </w:rPr>
      </w:pPr>
      <w:r w:rsidRPr="004053FA">
        <w:rPr>
          <w:w w:val="105"/>
          <w:lang w:val="cs-CZ"/>
        </w:rPr>
        <w:t>umístit značky uvedené v</w:t>
      </w:r>
      <w:r w:rsidR="00660819" w:rsidRPr="004053FA">
        <w:rPr>
          <w:spacing w:val="11"/>
          <w:w w:val="105"/>
          <w:lang w:val="cs-CZ"/>
        </w:rPr>
        <w:t xml:space="preserve"> </w:t>
      </w:r>
      <w:r w:rsidR="00660819" w:rsidRPr="004053FA">
        <w:rPr>
          <w:spacing w:val="-1"/>
          <w:w w:val="105"/>
          <w:lang w:val="cs-CZ"/>
        </w:rPr>
        <w:t>R</w:t>
      </w:r>
      <w:r w:rsidR="00660819" w:rsidRPr="004053FA">
        <w:rPr>
          <w:spacing w:val="-2"/>
          <w:w w:val="105"/>
          <w:lang w:val="cs-CZ"/>
        </w:rPr>
        <w:t>ID;</w:t>
      </w:r>
      <w:r w:rsidR="00660819" w:rsidRPr="004053FA">
        <w:rPr>
          <w:spacing w:val="11"/>
          <w:w w:val="105"/>
          <w:lang w:val="cs-CZ"/>
        </w:rPr>
        <w:t xml:space="preserve"> </w:t>
      </w:r>
      <w:r w:rsidR="00660819" w:rsidRPr="004053FA">
        <w:rPr>
          <w:spacing w:val="-1"/>
          <w:w w:val="105"/>
          <w:lang w:val="cs-CZ"/>
        </w:rPr>
        <w:t>a</w:t>
      </w:r>
    </w:p>
    <w:p w14:paraId="73B21678" w14:textId="77777777" w:rsidR="00AD28FD" w:rsidRPr="004053FA" w:rsidRDefault="00AD28FD">
      <w:pPr>
        <w:spacing w:before="13" w:line="240" w:lineRule="exact"/>
        <w:rPr>
          <w:sz w:val="24"/>
          <w:szCs w:val="24"/>
          <w:lang w:val="cs-CZ"/>
        </w:rPr>
      </w:pPr>
    </w:p>
    <w:p w14:paraId="1214FDEC" w14:textId="70F090A1" w:rsidR="00AD28FD" w:rsidRPr="004053FA" w:rsidRDefault="00DE1006">
      <w:pPr>
        <w:pStyle w:val="Zkladntext"/>
        <w:numPr>
          <w:ilvl w:val="0"/>
          <w:numId w:val="137"/>
        </w:numPr>
        <w:tabs>
          <w:tab w:val="left" w:pos="1983"/>
        </w:tabs>
        <w:ind w:hanging="451"/>
        <w:rPr>
          <w:lang w:val="cs-CZ"/>
        </w:rPr>
      </w:pPr>
      <w:r w:rsidRPr="004053FA">
        <w:rPr>
          <w:spacing w:val="-1"/>
          <w:w w:val="110"/>
          <w:lang w:val="cs-CZ"/>
        </w:rPr>
        <w:t>dodat příslušnému orgánu technickou dokumentaci uvedenou v</w:t>
      </w:r>
      <w:r w:rsidR="00660819" w:rsidRPr="004053FA">
        <w:rPr>
          <w:spacing w:val="1"/>
          <w:w w:val="110"/>
          <w:lang w:val="cs-CZ"/>
        </w:rPr>
        <w:t xml:space="preserve"> </w:t>
      </w:r>
      <w:r w:rsidR="00660819" w:rsidRPr="004053FA">
        <w:rPr>
          <w:spacing w:val="-1"/>
          <w:w w:val="110"/>
          <w:lang w:val="cs-CZ"/>
        </w:rPr>
        <w:t>1.8.7.8.4.</w:t>
      </w:r>
    </w:p>
    <w:p w14:paraId="4A5DF1D1" w14:textId="77777777" w:rsidR="00AD28FD" w:rsidRPr="004053FA" w:rsidRDefault="00AD28FD">
      <w:pPr>
        <w:spacing w:before="11" w:line="240" w:lineRule="exact"/>
        <w:rPr>
          <w:sz w:val="24"/>
          <w:szCs w:val="24"/>
          <w:lang w:val="cs-CZ"/>
        </w:rPr>
      </w:pPr>
    </w:p>
    <w:p w14:paraId="1112C9C7" w14:textId="676833D1" w:rsidR="00AD28FD" w:rsidRPr="004053FA" w:rsidRDefault="00DE1006" w:rsidP="006115AA">
      <w:pPr>
        <w:pStyle w:val="Zkladntext"/>
        <w:numPr>
          <w:ilvl w:val="4"/>
          <w:numId w:val="173"/>
        </w:numPr>
        <w:tabs>
          <w:tab w:val="left" w:pos="1544"/>
        </w:tabs>
        <w:rPr>
          <w:lang w:val="cs-CZ"/>
        </w:rPr>
      </w:pPr>
      <w:r w:rsidRPr="004053FA">
        <w:rPr>
          <w:w w:val="110"/>
          <w:lang w:val="cs-CZ"/>
        </w:rPr>
        <w:t>Příslušná organizace musí</w:t>
      </w:r>
      <w:r w:rsidR="00660819" w:rsidRPr="004053FA">
        <w:rPr>
          <w:spacing w:val="-2"/>
          <w:w w:val="110"/>
          <w:lang w:val="cs-CZ"/>
        </w:rPr>
        <w:t>:</w:t>
      </w:r>
    </w:p>
    <w:p w14:paraId="18D38B85" w14:textId="77777777" w:rsidR="00AD28FD" w:rsidRPr="004053FA" w:rsidRDefault="00AD28FD">
      <w:pPr>
        <w:spacing w:before="16" w:line="240" w:lineRule="exact"/>
        <w:rPr>
          <w:sz w:val="24"/>
          <w:szCs w:val="24"/>
          <w:lang w:val="cs-CZ"/>
        </w:rPr>
      </w:pPr>
    </w:p>
    <w:p w14:paraId="37792428" w14:textId="4E256EE1" w:rsidR="00DE1006" w:rsidRPr="004053FA" w:rsidRDefault="00DE1006">
      <w:pPr>
        <w:pStyle w:val="Zkladntext"/>
        <w:numPr>
          <w:ilvl w:val="0"/>
          <w:numId w:val="136"/>
        </w:numPr>
        <w:tabs>
          <w:tab w:val="left" w:pos="1983"/>
        </w:tabs>
        <w:ind w:right="112" w:hanging="451"/>
        <w:jc w:val="both"/>
        <w:rPr>
          <w:spacing w:val="-1"/>
          <w:w w:val="110"/>
          <w:lang w:val="cs-CZ"/>
        </w:rPr>
      </w:pPr>
      <w:bookmarkStart w:id="163" w:name="_Hlk115962019"/>
      <w:bookmarkStart w:id="164" w:name="_Hlk115961951"/>
      <w:r w:rsidRPr="004053FA">
        <w:rPr>
          <w:spacing w:val="-1"/>
          <w:w w:val="110"/>
          <w:lang w:val="cs-CZ"/>
        </w:rPr>
        <w:t>provést prohlídky a zkoušky nebo provést prohlídky a ověřit podmínky zkoušek a dohlížet na zkoušky na místě, aby bylo zajištěno, že výrobek je vyroben v souladu se schválením konstrukčního typu a příslušnými ustanoveními;</w:t>
      </w:r>
    </w:p>
    <w:p w14:paraId="0D1B8170" w14:textId="77777777" w:rsidR="00DE1006" w:rsidRPr="004053FA" w:rsidRDefault="00DE1006" w:rsidP="003C12DC">
      <w:pPr>
        <w:pStyle w:val="Zkladntext"/>
        <w:tabs>
          <w:tab w:val="left" w:pos="1983"/>
        </w:tabs>
        <w:ind w:left="1982" w:right="112"/>
        <w:jc w:val="both"/>
        <w:rPr>
          <w:spacing w:val="-1"/>
          <w:w w:val="110"/>
          <w:lang w:val="cs-CZ"/>
        </w:rPr>
      </w:pPr>
    </w:p>
    <w:p w14:paraId="3D6CEE8B" w14:textId="64586E23" w:rsidR="00DE1006" w:rsidRPr="004053FA" w:rsidRDefault="00DE1006">
      <w:pPr>
        <w:pStyle w:val="Zkladntext"/>
        <w:numPr>
          <w:ilvl w:val="0"/>
          <w:numId w:val="136"/>
        </w:numPr>
        <w:tabs>
          <w:tab w:val="left" w:pos="1983"/>
        </w:tabs>
        <w:ind w:right="112" w:hanging="451"/>
        <w:jc w:val="both"/>
        <w:rPr>
          <w:spacing w:val="-1"/>
          <w:w w:val="110"/>
          <w:lang w:val="cs-CZ"/>
        </w:rPr>
      </w:pPr>
      <w:r w:rsidRPr="004053FA">
        <w:rPr>
          <w:spacing w:val="-1"/>
          <w:w w:val="110"/>
          <w:lang w:val="cs-CZ"/>
        </w:rPr>
        <w:tab/>
        <w:t>zkontrolovat certifikáty dodané výrobci provozní výstroje vůči provozní výstroji;</w:t>
      </w:r>
    </w:p>
    <w:p w14:paraId="2F862496" w14:textId="77777777" w:rsidR="00DE1006" w:rsidRPr="004053FA" w:rsidRDefault="00DE1006" w:rsidP="003C12DC">
      <w:pPr>
        <w:pStyle w:val="Zkladntext"/>
        <w:tabs>
          <w:tab w:val="left" w:pos="1983"/>
        </w:tabs>
        <w:ind w:left="0" w:right="112"/>
        <w:jc w:val="both"/>
        <w:rPr>
          <w:spacing w:val="-1"/>
          <w:w w:val="110"/>
          <w:lang w:val="cs-CZ"/>
        </w:rPr>
      </w:pPr>
    </w:p>
    <w:p w14:paraId="17082670" w14:textId="52EAE026" w:rsidR="00DE1006" w:rsidRPr="004053FA" w:rsidRDefault="00DE1006">
      <w:pPr>
        <w:pStyle w:val="Zkladntext"/>
        <w:numPr>
          <w:ilvl w:val="0"/>
          <w:numId w:val="136"/>
        </w:numPr>
        <w:tabs>
          <w:tab w:val="left" w:pos="1983"/>
        </w:tabs>
        <w:ind w:right="112" w:hanging="451"/>
        <w:jc w:val="both"/>
        <w:rPr>
          <w:spacing w:val="-1"/>
          <w:w w:val="110"/>
          <w:lang w:val="cs-CZ"/>
        </w:rPr>
      </w:pPr>
      <w:r w:rsidRPr="004053FA">
        <w:rPr>
          <w:spacing w:val="-1"/>
          <w:w w:val="110"/>
          <w:lang w:val="cs-CZ"/>
        </w:rPr>
        <w:tab/>
        <w:t xml:space="preserve">vydat protokol o první </w:t>
      </w:r>
      <w:r w:rsidR="00F84435" w:rsidRPr="004053FA">
        <w:rPr>
          <w:spacing w:val="-1"/>
          <w:w w:val="110"/>
          <w:lang w:val="cs-CZ"/>
        </w:rPr>
        <w:t>prohlídce</w:t>
      </w:r>
      <w:r w:rsidRPr="004053FA">
        <w:rPr>
          <w:spacing w:val="-1"/>
          <w:w w:val="110"/>
          <w:lang w:val="cs-CZ"/>
        </w:rPr>
        <w:t xml:space="preserve"> a zkouškách týkající se provedených detailních zkoušek a ověření a ověřenou technickou dokumentaci; </w:t>
      </w:r>
    </w:p>
    <w:p w14:paraId="58DF6B26" w14:textId="77777777" w:rsidR="00DE1006" w:rsidRPr="004053FA" w:rsidRDefault="00DE1006" w:rsidP="003C12DC">
      <w:pPr>
        <w:pStyle w:val="Zkladntext"/>
        <w:tabs>
          <w:tab w:val="left" w:pos="1983"/>
        </w:tabs>
        <w:ind w:right="112"/>
        <w:jc w:val="both"/>
        <w:rPr>
          <w:spacing w:val="-1"/>
          <w:w w:val="110"/>
          <w:lang w:val="cs-CZ"/>
        </w:rPr>
      </w:pPr>
    </w:p>
    <w:p w14:paraId="2EB7454B" w14:textId="507E33E3" w:rsidR="00DE1006" w:rsidRPr="004053FA" w:rsidRDefault="00DE1006">
      <w:pPr>
        <w:pStyle w:val="Zkladntext"/>
        <w:numPr>
          <w:ilvl w:val="0"/>
          <w:numId w:val="136"/>
        </w:numPr>
        <w:tabs>
          <w:tab w:val="left" w:pos="1983"/>
        </w:tabs>
        <w:ind w:right="112" w:hanging="451"/>
        <w:jc w:val="both"/>
        <w:rPr>
          <w:spacing w:val="-1"/>
          <w:w w:val="110"/>
          <w:lang w:val="cs-CZ"/>
        </w:rPr>
      </w:pPr>
      <w:r w:rsidRPr="004053FA">
        <w:rPr>
          <w:spacing w:val="-1"/>
          <w:w w:val="110"/>
          <w:lang w:val="cs-CZ"/>
        </w:rPr>
        <w:tab/>
        <w:t xml:space="preserve">vydat osvědčení o první </w:t>
      </w:r>
      <w:r w:rsidR="00F84435" w:rsidRPr="004053FA">
        <w:rPr>
          <w:spacing w:val="-1"/>
          <w:w w:val="110"/>
          <w:lang w:val="cs-CZ"/>
        </w:rPr>
        <w:t>prohlídce</w:t>
      </w:r>
      <w:r w:rsidRPr="004053FA">
        <w:rPr>
          <w:spacing w:val="-1"/>
          <w:w w:val="110"/>
          <w:lang w:val="cs-CZ"/>
        </w:rPr>
        <w:t xml:space="preserve"> a zkouškách a připojit svou značku, pokud výroba splňuje ustanovení, a</w:t>
      </w:r>
    </w:p>
    <w:p w14:paraId="159904F2" w14:textId="77777777" w:rsidR="00DE1006" w:rsidRPr="004053FA" w:rsidRDefault="00DE1006" w:rsidP="003C12DC">
      <w:pPr>
        <w:pStyle w:val="Zkladntext"/>
        <w:tabs>
          <w:tab w:val="left" w:pos="1983"/>
        </w:tabs>
        <w:ind w:left="0" w:right="112"/>
        <w:jc w:val="both"/>
        <w:rPr>
          <w:spacing w:val="-1"/>
          <w:w w:val="110"/>
          <w:lang w:val="cs-CZ"/>
        </w:rPr>
      </w:pPr>
    </w:p>
    <w:p w14:paraId="47EA2756" w14:textId="4887655A" w:rsidR="00DE1006" w:rsidRPr="004053FA" w:rsidRDefault="00DE1006">
      <w:pPr>
        <w:pStyle w:val="Zkladntext"/>
        <w:numPr>
          <w:ilvl w:val="0"/>
          <w:numId w:val="136"/>
        </w:numPr>
        <w:tabs>
          <w:tab w:val="left" w:pos="1983"/>
        </w:tabs>
        <w:ind w:right="112" w:hanging="451"/>
        <w:jc w:val="both"/>
        <w:rPr>
          <w:spacing w:val="-1"/>
          <w:w w:val="110"/>
          <w:lang w:val="cs-CZ"/>
        </w:rPr>
      </w:pPr>
      <w:r w:rsidRPr="004053FA">
        <w:rPr>
          <w:spacing w:val="-1"/>
          <w:w w:val="110"/>
          <w:lang w:val="cs-CZ"/>
        </w:rPr>
        <w:tab/>
        <w:t xml:space="preserve">zkontrolovat, zda schválení konstrukčního typu zůstává platné poté, co se změnila ustanovení RID (včetně referenčních norem) platná pro schválení konstrukčního typu. Pokud schválení konstrukčního typu již není platné, vydá příslušná organizace zprávu o odmítnutí </w:t>
      </w:r>
      <w:r w:rsidR="00F84435" w:rsidRPr="004053FA">
        <w:rPr>
          <w:spacing w:val="-1"/>
          <w:w w:val="110"/>
          <w:lang w:val="cs-CZ"/>
        </w:rPr>
        <w:t>prohlídky</w:t>
      </w:r>
      <w:r w:rsidRPr="004053FA">
        <w:rPr>
          <w:spacing w:val="-1"/>
          <w:w w:val="110"/>
          <w:lang w:val="cs-CZ"/>
        </w:rPr>
        <w:t xml:space="preserve"> a informuje o tom příslušný orgán nebo inspekční organizaci, která vydala osvědčení o schválení konstrukčního typu.</w:t>
      </w:r>
    </w:p>
    <w:bookmarkEnd w:id="163"/>
    <w:p w14:paraId="6675500E" w14:textId="77777777" w:rsidR="00DE1006" w:rsidRPr="004053FA" w:rsidRDefault="00DE1006" w:rsidP="00DE1006">
      <w:pPr>
        <w:pStyle w:val="Zkladntext"/>
        <w:tabs>
          <w:tab w:val="left" w:pos="1983"/>
        </w:tabs>
        <w:ind w:left="0" w:right="112"/>
        <w:jc w:val="both"/>
        <w:rPr>
          <w:spacing w:val="-1"/>
          <w:w w:val="110"/>
          <w:lang w:val="cs-CZ"/>
        </w:rPr>
      </w:pPr>
    </w:p>
    <w:p w14:paraId="7CF3E6F4" w14:textId="424DD78F" w:rsidR="00DE1006" w:rsidRPr="004053FA" w:rsidRDefault="00DE1006" w:rsidP="00DE1006">
      <w:pPr>
        <w:pStyle w:val="Zkladntext"/>
        <w:tabs>
          <w:tab w:val="left" w:pos="1983"/>
        </w:tabs>
        <w:ind w:right="112"/>
        <w:jc w:val="both"/>
        <w:rPr>
          <w:spacing w:val="-1"/>
          <w:w w:val="110"/>
          <w:lang w:val="cs-CZ"/>
        </w:rPr>
      </w:pPr>
      <w:bookmarkStart w:id="165" w:name="_Hlk115962074"/>
      <w:bookmarkEnd w:id="164"/>
      <w:r w:rsidRPr="004053FA">
        <w:rPr>
          <w:spacing w:val="-1"/>
          <w:w w:val="110"/>
          <w:lang w:val="cs-CZ"/>
        </w:rPr>
        <w:t xml:space="preserve">Osvědčení pod písmenem (d) a protokol pod písmenem (c) mohou být společné pro více </w:t>
      </w:r>
      <w:r w:rsidR="00EB75F3" w:rsidRPr="004053FA">
        <w:rPr>
          <w:spacing w:val="-1"/>
          <w:w w:val="110"/>
          <w:lang w:val="cs-CZ"/>
        </w:rPr>
        <w:t>výrobků</w:t>
      </w:r>
      <w:r w:rsidRPr="004053FA">
        <w:rPr>
          <w:spacing w:val="-1"/>
          <w:w w:val="110"/>
          <w:lang w:val="cs-CZ"/>
        </w:rPr>
        <w:t xml:space="preserve"> téhož konstrukčního typu (skupinové osvědčení nebo skupinový protokol)</w:t>
      </w:r>
      <w:bookmarkEnd w:id="165"/>
      <w:r w:rsidRPr="004053FA">
        <w:rPr>
          <w:spacing w:val="-1"/>
          <w:w w:val="110"/>
          <w:lang w:val="cs-CZ"/>
        </w:rPr>
        <w:t>.</w:t>
      </w:r>
    </w:p>
    <w:p w14:paraId="0F0458BB" w14:textId="77777777" w:rsidR="00AD28FD" w:rsidRPr="004053FA" w:rsidRDefault="00AD28FD">
      <w:pPr>
        <w:spacing w:before="11" w:line="240" w:lineRule="exact"/>
        <w:rPr>
          <w:sz w:val="24"/>
          <w:szCs w:val="24"/>
          <w:lang w:val="cs-CZ"/>
        </w:rPr>
      </w:pPr>
    </w:p>
    <w:p w14:paraId="34CCB049" w14:textId="69FDBF2D" w:rsidR="00AD28FD" w:rsidRPr="004053FA" w:rsidRDefault="00454CBD" w:rsidP="006115AA">
      <w:pPr>
        <w:pStyle w:val="Zkladntext"/>
        <w:numPr>
          <w:ilvl w:val="4"/>
          <w:numId w:val="173"/>
        </w:numPr>
        <w:tabs>
          <w:tab w:val="left" w:pos="1542"/>
        </w:tabs>
        <w:ind w:left="1541"/>
        <w:rPr>
          <w:lang w:val="cs-CZ"/>
        </w:rPr>
      </w:pPr>
      <w:r w:rsidRPr="004053FA">
        <w:rPr>
          <w:w w:val="110"/>
          <w:lang w:val="cs-CZ"/>
        </w:rPr>
        <w:t>Osvědčení</w:t>
      </w:r>
      <w:r w:rsidR="00660819" w:rsidRPr="004053FA">
        <w:rPr>
          <w:spacing w:val="-4"/>
          <w:w w:val="110"/>
          <w:lang w:val="cs-CZ"/>
        </w:rPr>
        <w:t xml:space="preserve"> </w:t>
      </w:r>
      <w:r w:rsidR="00660819" w:rsidRPr="004053FA">
        <w:rPr>
          <w:spacing w:val="-1"/>
          <w:w w:val="110"/>
          <w:lang w:val="cs-CZ"/>
        </w:rPr>
        <w:t>1.8.7.4.2</w:t>
      </w:r>
      <w:r w:rsidR="00660819" w:rsidRPr="004053FA">
        <w:rPr>
          <w:spacing w:val="-5"/>
          <w:w w:val="110"/>
          <w:lang w:val="cs-CZ"/>
        </w:rPr>
        <w:t xml:space="preserve"> </w:t>
      </w:r>
      <w:r w:rsidR="00660819" w:rsidRPr="004053FA">
        <w:rPr>
          <w:spacing w:val="-2"/>
          <w:w w:val="110"/>
          <w:lang w:val="cs-CZ"/>
        </w:rPr>
        <w:t>(</w:t>
      </w:r>
      <w:r w:rsidR="00660819" w:rsidRPr="004053FA">
        <w:rPr>
          <w:spacing w:val="-1"/>
          <w:w w:val="110"/>
          <w:lang w:val="cs-CZ"/>
        </w:rPr>
        <w:t>d</w:t>
      </w:r>
      <w:r w:rsidR="00660819" w:rsidRPr="004053FA">
        <w:rPr>
          <w:spacing w:val="-2"/>
          <w:w w:val="110"/>
          <w:lang w:val="cs-CZ"/>
        </w:rPr>
        <w:t>)</w:t>
      </w:r>
      <w:r w:rsidRPr="004053FA">
        <w:rPr>
          <w:spacing w:val="-2"/>
          <w:w w:val="110"/>
          <w:lang w:val="cs-CZ"/>
        </w:rPr>
        <w:t xml:space="preserve"> musí obsahovat alespoň</w:t>
      </w:r>
      <w:r w:rsidR="00660819" w:rsidRPr="004053FA">
        <w:rPr>
          <w:spacing w:val="-2"/>
          <w:w w:val="110"/>
          <w:lang w:val="cs-CZ"/>
        </w:rPr>
        <w:t>:</w:t>
      </w:r>
    </w:p>
    <w:p w14:paraId="2B93BCC2" w14:textId="77777777" w:rsidR="00AD28FD" w:rsidRPr="004053FA" w:rsidRDefault="00AD28FD">
      <w:pPr>
        <w:spacing w:before="16" w:line="240" w:lineRule="exact"/>
        <w:rPr>
          <w:sz w:val="24"/>
          <w:szCs w:val="24"/>
          <w:lang w:val="cs-CZ"/>
        </w:rPr>
      </w:pPr>
    </w:p>
    <w:p w14:paraId="2A31E288" w14:textId="3F3FDA0F" w:rsidR="00454CBD" w:rsidRPr="004053FA" w:rsidRDefault="00454CBD">
      <w:pPr>
        <w:pStyle w:val="Zkladntext"/>
        <w:numPr>
          <w:ilvl w:val="0"/>
          <w:numId w:val="135"/>
        </w:numPr>
        <w:tabs>
          <w:tab w:val="left" w:pos="1980"/>
        </w:tabs>
        <w:ind w:right="116"/>
        <w:jc w:val="both"/>
        <w:rPr>
          <w:w w:val="110"/>
          <w:lang w:val="cs-CZ"/>
        </w:rPr>
      </w:pPr>
      <w:bookmarkStart w:id="166" w:name="_Hlk115962143"/>
      <w:r w:rsidRPr="004053FA">
        <w:rPr>
          <w:w w:val="110"/>
          <w:lang w:val="cs-CZ"/>
        </w:rPr>
        <w:t>název a adresu inspekční organizace a název a adresu vlastní inspekční služby, pokud je to aplikovatelné;</w:t>
      </w:r>
    </w:p>
    <w:p w14:paraId="0F9D3D81" w14:textId="77777777" w:rsidR="00454CBD" w:rsidRPr="004053FA" w:rsidRDefault="00454CBD" w:rsidP="003C12DC">
      <w:pPr>
        <w:pStyle w:val="Zkladntext"/>
        <w:tabs>
          <w:tab w:val="left" w:pos="1980"/>
        </w:tabs>
        <w:ind w:left="1980" w:right="116"/>
        <w:jc w:val="both"/>
        <w:rPr>
          <w:w w:val="110"/>
          <w:lang w:val="cs-CZ"/>
        </w:rPr>
      </w:pPr>
    </w:p>
    <w:p w14:paraId="56CC41B0" w14:textId="1E4D3F5A" w:rsidR="00454CBD" w:rsidRPr="004053FA" w:rsidRDefault="00454CBD">
      <w:pPr>
        <w:pStyle w:val="Zkladntext"/>
        <w:numPr>
          <w:ilvl w:val="0"/>
          <w:numId w:val="135"/>
        </w:numPr>
        <w:tabs>
          <w:tab w:val="left" w:pos="1980"/>
        </w:tabs>
        <w:ind w:right="116"/>
        <w:jc w:val="both"/>
        <w:rPr>
          <w:w w:val="110"/>
          <w:lang w:val="cs-CZ"/>
        </w:rPr>
      </w:pPr>
      <w:r w:rsidRPr="004053FA">
        <w:rPr>
          <w:w w:val="110"/>
          <w:lang w:val="cs-CZ"/>
        </w:rPr>
        <w:t>název a adresu výrobce;</w:t>
      </w:r>
    </w:p>
    <w:p w14:paraId="14843019" w14:textId="77777777" w:rsidR="00454CBD" w:rsidRPr="004053FA" w:rsidRDefault="00454CBD" w:rsidP="003C12DC">
      <w:pPr>
        <w:pStyle w:val="Zkladntext"/>
        <w:tabs>
          <w:tab w:val="left" w:pos="1980"/>
        </w:tabs>
        <w:ind w:left="0" w:right="116"/>
        <w:jc w:val="both"/>
        <w:rPr>
          <w:w w:val="110"/>
          <w:lang w:val="cs-CZ"/>
        </w:rPr>
      </w:pPr>
    </w:p>
    <w:p w14:paraId="7500E54F" w14:textId="6760F90D" w:rsidR="00454CBD" w:rsidRPr="004053FA" w:rsidRDefault="00454CBD">
      <w:pPr>
        <w:pStyle w:val="Zkladntext"/>
        <w:numPr>
          <w:ilvl w:val="0"/>
          <w:numId w:val="135"/>
        </w:numPr>
        <w:tabs>
          <w:tab w:val="left" w:pos="1980"/>
        </w:tabs>
        <w:ind w:right="116"/>
        <w:jc w:val="both"/>
        <w:rPr>
          <w:w w:val="110"/>
          <w:lang w:val="cs-CZ"/>
        </w:rPr>
      </w:pPr>
      <w:r w:rsidRPr="004053FA">
        <w:rPr>
          <w:w w:val="110"/>
          <w:lang w:val="cs-CZ"/>
        </w:rPr>
        <w:t xml:space="preserve">místo první </w:t>
      </w:r>
      <w:r w:rsidR="00F84435" w:rsidRPr="004053FA">
        <w:rPr>
          <w:w w:val="110"/>
          <w:lang w:val="cs-CZ"/>
        </w:rPr>
        <w:t>prohlídky</w:t>
      </w:r>
      <w:r w:rsidRPr="004053FA">
        <w:rPr>
          <w:w w:val="110"/>
          <w:lang w:val="cs-CZ"/>
        </w:rPr>
        <w:t>;</w:t>
      </w:r>
    </w:p>
    <w:p w14:paraId="4210E9BA" w14:textId="77777777" w:rsidR="00454CBD" w:rsidRPr="004053FA" w:rsidRDefault="00454CBD" w:rsidP="003C12DC">
      <w:pPr>
        <w:pStyle w:val="Zkladntext"/>
        <w:tabs>
          <w:tab w:val="left" w:pos="1980"/>
        </w:tabs>
        <w:ind w:left="0" w:right="116"/>
        <w:jc w:val="both"/>
        <w:rPr>
          <w:w w:val="110"/>
          <w:lang w:val="cs-CZ"/>
        </w:rPr>
      </w:pPr>
    </w:p>
    <w:p w14:paraId="3E6A08E0" w14:textId="7CE89E7D" w:rsidR="00454CBD" w:rsidRPr="004053FA" w:rsidRDefault="00454CBD">
      <w:pPr>
        <w:pStyle w:val="Zkladntext"/>
        <w:numPr>
          <w:ilvl w:val="0"/>
          <w:numId w:val="135"/>
        </w:numPr>
        <w:tabs>
          <w:tab w:val="left" w:pos="1980"/>
        </w:tabs>
        <w:ind w:right="116"/>
        <w:jc w:val="both"/>
        <w:rPr>
          <w:w w:val="110"/>
          <w:lang w:val="cs-CZ"/>
        </w:rPr>
      </w:pPr>
      <w:r w:rsidRPr="004053FA">
        <w:rPr>
          <w:w w:val="110"/>
          <w:lang w:val="cs-CZ"/>
        </w:rPr>
        <w:t xml:space="preserve">odvolávku na vydání RID a normy použité pro první </w:t>
      </w:r>
      <w:r w:rsidR="00F84435" w:rsidRPr="004053FA">
        <w:rPr>
          <w:w w:val="110"/>
          <w:lang w:val="cs-CZ"/>
        </w:rPr>
        <w:t>prohlídky</w:t>
      </w:r>
      <w:r w:rsidRPr="004053FA">
        <w:rPr>
          <w:w w:val="110"/>
          <w:lang w:val="cs-CZ"/>
        </w:rPr>
        <w:t xml:space="preserve"> a zkoušky;</w:t>
      </w:r>
    </w:p>
    <w:p w14:paraId="1772632A" w14:textId="77777777" w:rsidR="00454CBD" w:rsidRPr="004053FA" w:rsidRDefault="00454CBD" w:rsidP="003C12DC">
      <w:pPr>
        <w:pStyle w:val="Zkladntext"/>
        <w:tabs>
          <w:tab w:val="left" w:pos="1980"/>
        </w:tabs>
        <w:ind w:left="0" w:right="116"/>
        <w:jc w:val="both"/>
        <w:rPr>
          <w:w w:val="110"/>
          <w:lang w:val="cs-CZ"/>
        </w:rPr>
      </w:pPr>
    </w:p>
    <w:p w14:paraId="04E358EA" w14:textId="71375A43" w:rsidR="00454CBD" w:rsidRPr="004053FA" w:rsidRDefault="00454CBD">
      <w:pPr>
        <w:pStyle w:val="Zkladntext"/>
        <w:numPr>
          <w:ilvl w:val="0"/>
          <w:numId w:val="135"/>
        </w:numPr>
        <w:tabs>
          <w:tab w:val="left" w:pos="1980"/>
        </w:tabs>
        <w:ind w:right="116"/>
        <w:jc w:val="both"/>
        <w:rPr>
          <w:w w:val="110"/>
          <w:lang w:val="cs-CZ"/>
        </w:rPr>
      </w:pPr>
      <w:r w:rsidRPr="004053FA">
        <w:rPr>
          <w:w w:val="110"/>
          <w:lang w:val="cs-CZ"/>
        </w:rPr>
        <w:t xml:space="preserve">výsledky </w:t>
      </w:r>
      <w:r w:rsidR="00F84435" w:rsidRPr="004053FA">
        <w:rPr>
          <w:w w:val="110"/>
          <w:lang w:val="cs-CZ"/>
        </w:rPr>
        <w:t>prohlídek</w:t>
      </w:r>
      <w:r w:rsidRPr="004053FA">
        <w:rPr>
          <w:w w:val="110"/>
          <w:lang w:val="cs-CZ"/>
        </w:rPr>
        <w:t xml:space="preserve"> a zkoušek;</w:t>
      </w:r>
    </w:p>
    <w:p w14:paraId="2F4C20AC" w14:textId="77777777" w:rsidR="00454CBD" w:rsidRPr="004053FA" w:rsidRDefault="00454CBD" w:rsidP="003C12DC">
      <w:pPr>
        <w:pStyle w:val="Zkladntext"/>
        <w:tabs>
          <w:tab w:val="left" w:pos="1980"/>
        </w:tabs>
        <w:ind w:left="0" w:right="116"/>
        <w:jc w:val="both"/>
        <w:rPr>
          <w:w w:val="110"/>
          <w:lang w:val="cs-CZ"/>
        </w:rPr>
      </w:pPr>
    </w:p>
    <w:p w14:paraId="20D6ACD3" w14:textId="6578392C" w:rsidR="00454CBD" w:rsidRPr="004053FA" w:rsidRDefault="00454CBD">
      <w:pPr>
        <w:pStyle w:val="Zkladntext"/>
        <w:numPr>
          <w:ilvl w:val="0"/>
          <w:numId w:val="135"/>
        </w:numPr>
        <w:tabs>
          <w:tab w:val="left" w:pos="1980"/>
        </w:tabs>
        <w:ind w:right="116"/>
        <w:jc w:val="both"/>
        <w:rPr>
          <w:w w:val="110"/>
          <w:lang w:val="cs-CZ"/>
        </w:rPr>
      </w:pPr>
      <w:r w:rsidRPr="004053FA">
        <w:rPr>
          <w:w w:val="110"/>
          <w:lang w:val="cs-CZ"/>
        </w:rPr>
        <w:t>údaje pro identifikaci zkontrolovaného (zkontrolovaných) výrobku(ů), alespoň sériové číslo, nebo pro láhve, které nejsou opakovaně plnitelné, číslo výrobní série;</w:t>
      </w:r>
    </w:p>
    <w:p w14:paraId="50364BD6" w14:textId="77777777" w:rsidR="00454CBD" w:rsidRPr="004053FA" w:rsidRDefault="00454CBD" w:rsidP="003C12DC">
      <w:pPr>
        <w:pStyle w:val="Zkladntext"/>
        <w:tabs>
          <w:tab w:val="left" w:pos="1980"/>
        </w:tabs>
        <w:ind w:left="0" w:right="116"/>
        <w:jc w:val="both"/>
        <w:rPr>
          <w:w w:val="110"/>
          <w:lang w:val="cs-CZ"/>
        </w:rPr>
      </w:pPr>
    </w:p>
    <w:p w14:paraId="66B0EDBF" w14:textId="2D502588" w:rsidR="00454CBD" w:rsidRPr="004053FA" w:rsidRDefault="00454CBD">
      <w:pPr>
        <w:pStyle w:val="Zkladntext"/>
        <w:numPr>
          <w:ilvl w:val="0"/>
          <w:numId w:val="135"/>
        </w:numPr>
        <w:tabs>
          <w:tab w:val="left" w:pos="1980"/>
        </w:tabs>
        <w:ind w:right="116"/>
        <w:jc w:val="both"/>
        <w:rPr>
          <w:w w:val="110"/>
          <w:lang w:val="cs-CZ"/>
        </w:rPr>
      </w:pPr>
      <w:r w:rsidRPr="004053FA">
        <w:rPr>
          <w:w w:val="110"/>
          <w:lang w:val="cs-CZ"/>
        </w:rPr>
        <w:t>číslo schválení konstrukčního typu; a</w:t>
      </w:r>
    </w:p>
    <w:p w14:paraId="76BC99E3" w14:textId="77777777" w:rsidR="00454CBD" w:rsidRPr="004053FA" w:rsidRDefault="00454CBD" w:rsidP="003C12DC">
      <w:pPr>
        <w:pStyle w:val="Zkladntext"/>
        <w:tabs>
          <w:tab w:val="left" w:pos="1980"/>
        </w:tabs>
        <w:ind w:left="0" w:right="116"/>
        <w:jc w:val="both"/>
        <w:rPr>
          <w:w w:val="110"/>
          <w:lang w:val="cs-CZ"/>
        </w:rPr>
      </w:pPr>
    </w:p>
    <w:p w14:paraId="3CD9079C" w14:textId="777FCD4C" w:rsidR="00AD28FD" w:rsidRPr="004053FA" w:rsidRDefault="00454CBD">
      <w:pPr>
        <w:pStyle w:val="Zkladntext"/>
        <w:numPr>
          <w:ilvl w:val="0"/>
          <w:numId w:val="135"/>
        </w:numPr>
        <w:tabs>
          <w:tab w:val="left" w:pos="1980"/>
        </w:tabs>
        <w:ind w:right="116"/>
        <w:jc w:val="both"/>
        <w:rPr>
          <w:w w:val="110"/>
          <w:lang w:val="cs-CZ"/>
        </w:rPr>
      </w:pPr>
      <w:r w:rsidRPr="004053FA">
        <w:rPr>
          <w:w w:val="110"/>
          <w:lang w:val="cs-CZ"/>
        </w:rPr>
        <w:t>odkaz na osvědčení o pověření vlastní inspekční služby, pokud je to aplikovatelné.</w:t>
      </w:r>
    </w:p>
    <w:bookmarkEnd w:id="166"/>
    <w:p w14:paraId="4F55D868" w14:textId="77777777" w:rsidR="00AD28FD" w:rsidRPr="004053FA" w:rsidRDefault="00AD28FD">
      <w:pPr>
        <w:spacing w:before="11" w:line="240" w:lineRule="exact"/>
        <w:rPr>
          <w:sz w:val="24"/>
          <w:szCs w:val="24"/>
          <w:lang w:val="cs-CZ"/>
        </w:rPr>
      </w:pPr>
    </w:p>
    <w:p w14:paraId="2B5BDD6E" w14:textId="71B7FFFE" w:rsidR="00AD28FD" w:rsidRPr="004053FA" w:rsidRDefault="00454CBD" w:rsidP="006115AA">
      <w:pPr>
        <w:pStyle w:val="Zkladntext"/>
        <w:numPr>
          <w:ilvl w:val="3"/>
          <w:numId w:val="173"/>
        </w:numPr>
        <w:tabs>
          <w:tab w:val="left" w:pos="1544"/>
        </w:tabs>
        <w:rPr>
          <w:b/>
          <w:bCs/>
          <w:i/>
          <w:iCs/>
          <w:w w:val="110"/>
          <w:lang w:val="cs-CZ"/>
        </w:rPr>
      </w:pPr>
      <w:r w:rsidRPr="004053FA">
        <w:rPr>
          <w:b/>
          <w:bCs/>
          <w:i/>
          <w:iCs/>
          <w:w w:val="110"/>
          <w:lang w:val="cs-CZ"/>
        </w:rPr>
        <w:t>Ověření před uvedením do provozu</w:t>
      </w:r>
    </w:p>
    <w:p w14:paraId="7E4AA205" w14:textId="77777777" w:rsidR="00AD28FD" w:rsidRPr="004053FA" w:rsidRDefault="00AD28FD">
      <w:pPr>
        <w:spacing w:before="11" w:line="240" w:lineRule="exact"/>
        <w:rPr>
          <w:sz w:val="24"/>
          <w:szCs w:val="24"/>
          <w:lang w:val="cs-CZ"/>
        </w:rPr>
      </w:pPr>
    </w:p>
    <w:p w14:paraId="31E48635" w14:textId="0CDDCC60" w:rsidR="00454CBD" w:rsidRPr="004053FA" w:rsidRDefault="00454CBD" w:rsidP="006115AA">
      <w:pPr>
        <w:pStyle w:val="Zkladntext"/>
        <w:numPr>
          <w:ilvl w:val="4"/>
          <w:numId w:val="173"/>
        </w:numPr>
        <w:tabs>
          <w:tab w:val="left" w:pos="1544"/>
        </w:tabs>
        <w:spacing w:line="241" w:lineRule="auto"/>
        <w:ind w:right="114"/>
        <w:jc w:val="both"/>
        <w:rPr>
          <w:spacing w:val="-2"/>
          <w:w w:val="110"/>
          <w:lang w:val="cs-CZ"/>
        </w:rPr>
      </w:pPr>
      <w:bookmarkStart w:id="167" w:name="_Hlk115962340"/>
      <w:r w:rsidRPr="004053FA">
        <w:rPr>
          <w:spacing w:val="-2"/>
          <w:w w:val="110"/>
          <w:lang w:val="cs-CZ"/>
        </w:rPr>
        <w:t>Pokud příslušný orgán požaduje ověření před uvedením do provozu podle 6.8.1.5.5, vlastník nebo provozovatel pověří provedením ověření uvedení do provozu jednu inspekční organizaci a předloží jí osvědčení o schválení konstrukčního typu a</w:t>
      </w:r>
      <w:r w:rsidR="00EB21DA" w:rsidRPr="004053FA">
        <w:rPr>
          <w:spacing w:val="-2"/>
          <w:w w:val="110"/>
          <w:lang w:val="cs-CZ"/>
        </w:rPr>
        <w:t> </w:t>
      </w:r>
      <w:r w:rsidRPr="004053FA">
        <w:rPr>
          <w:spacing w:val="-2"/>
          <w:w w:val="110"/>
          <w:lang w:val="cs-CZ"/>
        </w:rPr>
        <w:t>technickou dokumentaci uvedenou v 1.8.7.8.4</w:t>
      </w:r>
      <w:bookmarkEnd w:id="167"/>
      <w:r w:rsidRPr="004053FA">
        <w:rPr>
          <w:spacing w:val="-2"/>
          <w:w w:val="110"/>
          <w:lang w:val="cs-CZ"/>
        </w:rPr>
        <w:t>.</w:t>
      </w:r>
    </w:p>
    <w:p w14:paraId="176F5E35" w14:textId="77777777" w:rsidR="00AD28FD" w:rsidRPr="004053FA" w:rsidRDefault="00AD28FD">
      <w:pPr>
        <w:spacing w:before="7" w:line="240" w:lineRule="exact"/>
        <w:rPr>
          <w:sz w:val="24"/>
          <w:szCs w:val="24"/>
          <w:lang w:val="cs-CZ"/>
        </w:rPr>
      </w:pPr>
    </w:p>
    <w:p w14:paraId="267DD632" w14:textId="6B0ED852" w:rsidR="00AD28FD" w:rsidRPr="004053FA" w:rsidRDefault="00454CBD" w:rsidP="006115AA">
      <w:pPr>
        <w:pStyle w:val="Zkladntext"/>
        <w:numPr>
          <w:ilvl w:val="4"/>
          <w:numId w:val="173"/>
        </w:numPr>
        <w:tabs>
          <w:tab w:val="left" w:pos="1531"/>
        </w:tabs>
        <w:ind w:left="1530" w:hanging="1418"/>
        <w:rPr>
          <w:lang w:val="cs-CZ"/>
        </w:rPr>
      </w:pPr>
      <w:bookmarkStart w:id="168" w:name="_Hlk115962393"/>
      <w:r w:rsidRPr="004053FA">
        <w:rPr>
          <w:w w:val="110"/>
          <w:lang w:val="cs-CZ"/>
        </w:rPr>
        <w:t>Inspekční organizace přezkoumá dokumentaci a</w:t>
      </w:r>
      <w:bookmarkEnd w:id="168"/>
      <w:r w:rsidR="00660819" w:rsidRPr="004053FA">
        <w:rPr>
          <w:spacing w:val="-2"/>
          <w:w w:val="110"/>
          <w:lang w:val="cs-CZ"/>
        </w:rPr>
        <w:t>:</w:t>
      </w:r>
    </w:p>
    <w:p w14:paraId="448F05D2" w14:textId="77777777" w:rsidR="00AD28FD" w:rsidRPr="004053FA" w:rsidRDefault="00AD28FD">
      <w:pPr>
        <w:spacing w:before="16" w:line="240" w:lineRule="exact"/>
        <w:rPr>
          <w:sz w:val="24"/>
          <w:szCs w:val="24"/>
          <w:lang w:val="cs-CZ"/>
        </w:rPr>
      </w:pPr>
    </w:p>
    <w:p w14:paraId="53340A4E" w14:textId="7B684FF6" w:rsidR="00454CBD" w:rsidRPr="004053FA" w:rsidRDefault="00454CBD">
      <w:pPr>
        <w:pStyle w:val="Zkladntext"/>
        <w:numPr>
          <w:ilvl w:val="0"/>
          <w:numId w:val="134"/>
        </w:numPr>
        <w:tabs>
          <w:tab w:val="left" w:pos="1983"/>
        </w:tabs>
        <w:ind w:hanging="451"/>
        <w:rPr>
          <w:spacing w:val="-1"/>
          <w:w w:val="110"/>
          <w:lang w:val="cs-CZ"/>
        </w:rPr>
      </w:pPr>
      <w:bookmarkStart w:id="169" w:name="_Hlk115962423"/>
      <w:r w:rsidRPr="004053FA">
        <w:rPr>
          <w:spacing w:val="-1"/>
          <w:w w:val="110"/>
          <w:lang w:val="cs-CZ"/>
        </w:rPr>
        <w:tab/>
        <w:t>provede externí kontroly (např. značení, stav);</w:t>
      </w:r>
    </w:p>
    <w:p w14:paraId="6BD092BD" w14:textId="77777777" w:rsidR="00454CBD" w:rsidRPr="004053FA" w:rsidRDefault="00454CBD" w:rsidP="00454CBD">
      <w:pPr>
        <w:pStyle w:val="Zkladntext"/>
        <w:tabs>
          <w:tab w:val="left" w:pos="1983"/>
        </w:tabs>
        <w:ind w:left="1982"/>
        <w:rPr>
          <w:spacing w:val="-1"/>
          <w:w w:val="110"/>
          <w:lang w:val="cs-CZ"/>
        </w:rPr>
      </w:pPr>
    </w:p>
    <w:p w14:paraId="0E7C4415" w14:textId="3B9A5EF6" w:rsidR="00454CBD" w:rsidRPr="004053FA" w:rsidRDefault="00454CBD">
      <w:pPr>
        <w:pStyle w:val="Zkladntext"/>
        <w:numPr>
          <w:ilvl w:val="0"/>
          <w:numId w:val="134"/>
        </w:numPr>
        <w:tabs>
          <w:tab w:val="left" w:pos="1983"/>
        </w:tabs>
        <w:ind w:hanging="451"/>
        <w:rPr>
          <w:spacing w:val="-1"/>
          <w:w w:val="110"/>
          <w:lang w:val="cs-CZ"/>
        </w:rPr>
      </w:pPr>
      <w:r w:rsidRPr="004053FA">
        <w:rPr>
          <w:spacing w:val="-1"/>
          <w:w w:val="110"/>
          <w:lang w:val="cs-CZ"/>
        </w:rPr>
        <w:tab/>
        <w:t>ověří shodu s osvědčením o schválení konstrukčního typu;</w:t>
      </w:r>
    </w:p>
    <w:p w14:paraId="2C39D86A" w14:textId="77777777" w:rsidR="00454CBD" w:rsidRPr="004053FA" w:rsidRDefault="00454CBD" w:rsidP="00454CBD">
      <w:pPr>
        <w:pStyle w:val="Zkladntext"/>
        <w:tabs>
          <w:tab w:val="left" w:pos="1983"/>
        </w:tabs>
        <w:ind w:left="0"/>
        <w:rPr>
          <w:spacing w:val="-1"/>
          <w:w w:val="110"/>
          <w:lang w:val="cs-CZ"/>
        </w:rPr>
      </w:pPr>
    </w:p>
    <w:p w14:paraId="504C82C4" w14:textId="7DCB1225" w:rsidR="00454CBD" w:rsidRPr="004053FA" w:rsidRDefault="00454CBD">
      <w:pPr>
        <w:pStyle w:val="Zkladntext"/>
        <w:numPr>
          <w:ilvl w:val="0"/>
          <w:numId w:val="134"/>
        </w:numPr>
        <w:tabs>
          <w:tab w:val="left" w:pos="1983"/>
        </w:tabs>
        <w:ind w:hanging="451"/>
        <w:rPr>
          <w:spacing w:val="-1"/>
          <w:w w:val="110"/>
          <w:lang w:val="cs-CZ"/>
        </w:rPr>
      </w:pPr>
      <w:r w:rsidRPr="004053FA">
        <w:rPr>
          <w:spacing w:val="-1"/>
          <w:w w:val="110"/>
          <w:lang w:val="cs-CZ"/>
        </w:rPr>
        <w:tab/>
        <w:t xml:space="preserve">ověří platnost schválení inspekčních organizací, které provedly předchozí </w:t>
      </w:r>
      <w:r w:rsidR="00EB21DA" w:rsidRPr="004053FA">
        <w:rPr>
          <w:spacing w:val="-1"/>
          <w:w w:val="110"/>
          <w:lang w:val="cs-CZ"/>
        </w:rPr>
        <w:t>prohlídky</w:t>
      </w:r>
      <w:r w:rsidRPr="004053FA">
        <w:rPr>
          <w:spacing w:val="-1"/>
          <w:w w:val="110"/>
          <w:lang w:val="cs-CZ"/>
        </w:rPr>
        <w:t xml:space="preserve"> a</w:t>
      </w:r>
      <w:r w:rsidR="00EB21DA" w:rsidRPr="004053FA">
        <w:rPr>
          <w:spacing w:val="-1"/>
          <w:w w:val="110"/>
          <w:lang w:val="cs-CZ"/>
        </w:rPr>
        <w:t> </w:t>
      </w:r>
      <w:r w:rsidRPr="004053FA">
        <w:rPr>
          <w:spacing w:val="-1"/>
          <w:w w:val="110"/>
          <w:lang w:val="cs-CZ"/>
        </w:rPr>
        <w:t>zkoušky;</w:t>
      </w:r>
    </w:p>
    <w:p w14:paraId="63BAE8A8" w14:textId="77777777" w:rsidR="00454CBD" w:rsidRPr="004053FA" w:rsidRDefault="00454CBD" w:rsidP="00454CBD">
      <w:pPr>
        <w:pStyle w:val="Zkladntext"/>
        <w:tabs>
          <w:tab w:val="left" w:pos="1983"/>
        </w:tabs>
        <w:ind w:left="0"/>
        <w:rPr>
          <w:spacing w:val="-1"/>
          <w:w w:val="110"/>
          <w:lang w:val="cs-CZ"/>
        </w:rPr>
      </w:pPr>
    </w:p>
    <w:p w14:paraId="22416854" w14:textId="02D5F110" w:rsidR="00454CBD" w:rsidRPr="004053FA" w:rsidRDefault="00454CBD">
      <w:pPr>
        <w:pStyle w:val="Zkladntext"/>
        <w:numPr>
          <w:ilvl w:val="0"/>
          <w:numId w:val="134"/>
        </w:numPr>
        <w:tabs>
          <w:tab w:val="left" w:pos="1983"/>
        </w:tabs>
        <w:ind w:hanging="451"/>
        <w:rPr>
          <w:spacing w:val="-1"/>
          <w:w w:val="110"/>
          <w:lang w:val="cs-CZ"/>
        </w:rPr>
      </w:pPr>
      <w:r w:rsidRPr="004053FA">
        <w:rPr>
          <w:spacing w:val="-1"/>
          <w:w w:val="110"/>
          <w:lang w:val="cs-CZ"/>
        </w:rPr>
        <w:tab/>
        <w:t>ověří, zda byla splněna přechodná opatření podle 1.6.3 nebo 1.6.4</w:t>
      </w:r>
      <w:bookmarkEnd w:id="169"/>
      <w:r w:rsidRPr="004053FA">
        <w:rPr>
          <w:spacing w:val="-1"/>
          <w:w w:val="110"/>
          <w:lang w:val="cs-CZ"/>
        </w:rPr>
        <w:t>.</w:t>
      </w:r>
    </w:p>
    <w:p w14:paraId="648DA889" w14:textId="77777777" w:rsidR="00454CBD" w:rsidRPr="004053FA" w:rsidRDefault="00454CBD" w:rsidP="00454CBD">
      <w:pPr>
        <w:pStyle w:val="Zkladntext"/>
        <w:tabs>
          <w:tab w:val="left" w:pos="1983"/>
        </w:tabs>
        <w:ind w:left="0"/>
        <w:rPr>
          <w:spacing w:val="-1"/>
          <w:w w:val="110"/>
          <w:lang w:val="cs-CZ"/>
        </w:rPr>
      </w:pPr>
    </w:p>
    <w:p w14:paraId="107A659E" w14:textId="77777777" w:rsidR="00AD28FD" w:rsidRPr="004053FA" w:rsidRDefault="00AD28FD">
      <w:pPr>
        <w:spacing w:before="13" w:line="240" w:lineRule="exact"/>
        <w:rPr>
          <w:sz w:val="24"/>
          <w:szCs w:val="24"/>
          <w:lang w:val="cs-CZ"/>
        </w:rPr>
      </w:pPr>
    </w:p>
    <w:p w14:paraId="34336DB3" w14:textId="1A7E163E" w:rsidR="00C80350" w:rsidRPr="004053FA" w:rsidRDefault="00C80350" w:rsidP="006115AA">
      <w:pPr>
        <w:pStyle w:val="Zkladntext"/>
        <w:numPr>
          <w:ilvl w:val="4"/>
          <w:numId w:val="173"/>
        </w:numPr>
        <w:tabs>
          <w:tab w:val="left" w:pos="1544"/>
        </w:tabs>
        <w:ind w:right="112"/>
        <w:jc w:val="both"/>
        <w:rPr>
          <w:w w:val="110"/>
          <w:lang w:val="cs-CZ"/>
        </w:rPr>
      </w:pPr>
      <w:bookmarkStart w:id="170" w:name="_Hlk115962499"/>
      <w:r w:rsidRPr="004053FA">
        <w:rPr>
          <w:w w:val="110"/>
          <w:lang w:val="cs-CZ"/>
        </w:rPr>
        <w:t xml:space="preserve">Inspekční organizace vystaví protokol o ověření před uvedením do provozu, který obsahuje výsledky posouzení. Vlastník nebo provozovatel předloží tento protokol na </w:t>
      </w:r>
      <w:r w:rsidRPr="004053FA">
        <w:rPr>
          <w:w w:val="110"/>
          <w:lang w:val="cs-CZ"/>
        </w:rPr>
        <w:lastRenderedPageBreak/>
        <w:t>žádost příslušnému orgánu požadujícího ověření před uvedením do provozu a</w:t>
      </w:r>
      <w:r w:rsidR="00CD6819" w:rsidRPr="004053FA">
        <w:rPr>
          <w:w w:val="110"/>
          <w:lang w:val="cs-CZ"/>
        </w:rPr>
        <w:t> </w:t>
      </w:r>
      <w:r w:rsidRPr="004053FA">
        <w:rPr>
          <w:w w:val="110"/>
          <w:lang w:val="cs-CZ"/>
        </w:rPr>
        <w:t xml:space="preserve">inspekční organizaci (inspekčním organizacím) odpovědné (odpovědným) za následné </w:t>
      </w:r>
      <w:r w:rsidR="00EB21DA" w:rsidRPr="004053FA">
        <w:rPr>
          <w:w w:val="110"/>
          <w:lang w:val="cs-CZ"/>
        </w:rPr>
        <w:t>prohlídky</w:t>
      </w:r>
      <w:r w:rsidRPr="004053FA">
        <w:rPr>
          <w:w w:val="110"/>
          <w:lang w:val="cs-CZ"/>
        </w:rPr>
        <w:t xml:space="preserve"> a zkoušky.</w:t>
      </w:r>
    </w:p>
    <w:bookmarkEnd w:id="170"/>
    <w:p w14:paraId="0C7C29AF" w14:textId="77777777" w:rsidR="00C80350" w:rsidRPr="004053FA" w:rsidRDefault="00C80350" w:rsidP="00C80350">
      <w:pPr>
        <w:pStyle w:val="Zkladntext"/>
        <w:tabs>
          <w:tab w:val="left" w:pos="1544"/>
        </w:tabs>
        <w:ind w:left="112" w:right="112"/>
        <w:jc w:val="both"/>
        <w:rPr>
          <w:w w:val="110"/>
          <w:lang w:val="cs-CZ"/>
        </w:rPr>
      </w:pPr>
    </w:p>
    <w:p w14:paraId="34042BA4" w14:textId="1257DE6B" w:rsidR="00C80350" w:rsidRPr="004053FA" w:rsidRDefault="00C80350" w:rsidP="00C80350">
      <w:pPr>
        <w:pStyle w:val="Zkladntext"/>
        <w:tabs>
          <w:tab w:val="left" w:pos="1544"/>
        </w:tabs>
        <w:ind w:left="1543" w:right="112"/>
        <w:jc w:val="both"/>
        <w:rPr>
          <w:w w:val="110"/>
          <w:lang w:val="cs-CZ"/>
        </w:rPr>
      </w:pPr>
      <w:bookmarkStart w:id="171" w:name="_Hlk115962585"/>
      <w:r w:rsidRPr="004053FA">
        <w:rPr>
          <w:w w:val="110"/>
          <w:lang w:val="cs-CZ"/>
        </w:rPr>
        <w:tab/>
        <w:t xml:space="preserve">V případě neúspěšného </w:t>
      </w:r>
      <w:bookmarkStart w:id="172" w:name="_Hlk115962676"/>
      <w:r w:rsidRPr="004053FA">
        <w:rPr>
          <w:w w:val="110"/>
          <w:lang w:val="cs-CZ"/>
        </w:rPr>
        <w:t>ověření před uvedením do provozu musí být neshody odstraněny a před použitím cisterny musí být provedeno nové ověření před uvedením do provozu</w:t>
      </w:r>
      <w:bookmarkEnd w:id="172"/>
      <w:r w:rsidRPr="004053FA">
        <w:rPr>
          <w:w w:val="110"/>
          <w:lang w:val="cs-CZ"/>
        </w:rPr>
        <w:t>.</w:t>
      </w:r>
    </w:p>
    <w:p w14:paraId="4FFC590E" w14:textId="77777777" w:rsidR="00C80350" w:rsidRPr="004053FA" w:rsidRDefault="00C80350" w:rsidP="00C80350">
      <w:pPr>
        <w:pStyle w:val="Zkladntext"/>
        <w:tabs>
          <w:tab w:val="left" w:pos="1544"/>
        </w:tabs>
        <w:ind w:left="1543" w:right="112"/>
        <w:jc w:val="both"/>
        <w:rPr>
          <w:w w:val="110"/>
          <w:lang w:val="cs-CZ"/>
        </w:rPr>
      </w:pPr>
    </w:p>
    <w:p w14:paraId="5A7B1406" w14:textId="3554D632" w:rsidR="00AD28FD" w:rsidRPr="004053FA" w:rsidRDefault="00C80350" w:rsidP="00C80350">
      <w:pPr>
        <w:pStyle w:val="Zkladntext"/>
        <w:tabs>
          <w:tab w:val="left" w:pos="1544"/>
        </w:tabs>
        <w:ind w:left="1543" w:right="112"/>
        <w:jc w:val="both"/>
        <w:rPr>
          <w:w w:val="110"/>
          <w:lang w:val="cs-CZ"/>
        </w:rPr>
      </w:pPr>
      <w:bookmarkStart w:id="173" w:name="_Hlk115962686"/>
      <w:r w:rsidRPr="004053FA">
        <w:rPr>
          <w:w w:val="110"/>
          <w:lang w:val="cs-CZ"/>
        </w:rPr>
        <w:tab/>
        <w:t>Inspekční organizace pověřená ověřením před uvedením do provozu neprodleně informuje svůj příslušný orgán o každém odmítnutí</w:t>
      </w:r>
      <w:bookmarkEnd w:id="173"/>
      <w:r w:rsidR="00660819" w:rsidRPr="004053FA">
        <w:rPr>
          <w:spacing w:val="-1"/>
          <w:w w:val="105"/>
          <w:lang w:val="cs-CZ"/>
        </w:rPr>
        <w:t>.</w:t>
      </w:r>
      <w:r w:rsidR="00660819" w:rsidRPr="004053FA">
        <w:rPr>
          <w:spacing w:val="-1"/>
          <w:w w:val="105"/>
          <w:position w:val="8"/>
          <w:sz w:val="14"/>
          <w:lang w:val="cs-CZ"/>
        </w:rPr>
        <w:t>27</w:t>
      </w:r>
    </w:p>
    <w:bookmarkEnd w:id="171"/>
    <w:p w14:paraId="3EBC21EA" w14:textId="77777777" w:rsidR="00AD28FD" w:rsidRPr="004053FA" w:rsidRDefault="00AD28FD">
      <w:pPr>
        <w:spacing w:before="4" w:line="160" w:lineRule="exact"/>
        <w:rPr>
          <w:sz w:val="16"/>
          <w:szCs w:val="16"/>
          <w:lang w:val="cs-CZ"/>
        </w:rPr>
      </w:pPr>
    </w:p>
    <w:p w14:paraId="5EE5702C" w14:textId="7ADD4E59" w:rsidR="00AD28FD" w:rsidRPr="004053FA" w:rsidRDefault="00A9281A" w:rsidP="00C603BF">
      <w:pPr>
        <w:pStyle w:val="Zkladntext"/>
        <w:spacing w:before="80"/>
        <w:ind w:left="1814" w:right="113" w:hanging="284"/>
        <w:jc w:val="both"/>
        <w:rPr>
          <w:lang w:val="cs-CZ"/>
        </w:rPr>
      </w:pPr>
      <w:r w:rsidRPr="004053FA">
        <w:rPr>
          <w:noProof/>
          <w:lang w:val="cs-CZ" w:eastAsia="cs-CZ"/>
        </w:rPr>
        <mc:AlternateContent>
          <mc:Choice Requires="wpg">
            <w:drawing>
              <wp:anchor distT="0" distB="0" distL="114300" distR="114300" simplePos="0" relativeHeight="503306799" behindDoc="1" locked="0" layoutInCell="1" allowOverlap="1" wp14:anchorId="48401D91" wp14:editId="1AEC6B4E">
                <wp:simplePos x="0" y="0"/>
                <wp:positionH relativeFrom="page">
                  <wp:posOffset>1619885</wp:posOffset>
                </wp:positionH>
                <wp:positionV relativeFrom="paragraph">
                  <wp:posOffset>52070</wp:posOffset>
                </wp:positionV>
                <wp:extent cx="233045" cy="1270"/>
                <wp:effectExtent l="10160" t="6985" r="13970" b="10795"/>
                <wp:wrapNone/>
                <wp:docPr id="74" name="Group 5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045" cy="1270"/>
                          <a:chOff x="2551" y="82"/>
                          <a:chExt cx="367" cy="2"/>
                        </a:xfrm>
                      </wpg:grpSpPr>
                      <wps:wsp>
                        <wps:cNvPr id="75" name="Freeform 596"/>
                        <wps:cNvSpPr>
                          <a:spLocks/>
                        </wps:cNvSpPr>
                        <wps:spPr bwMode="auto">
                          <a:xfrm>
                            <a:off x="2551" y="82"/>
                            <a:ext cx="367" cy="2"/>
                          </a:xfrm>
                          <a:custGeom>
                            <a:avLst/>
                            <a:gdLst>
                              <a:gd name="T0" fmla="+- 0 2551 2551"/>
                              <a:gd name="T1" fmla="*/ T0 w 367"/>
                              <a:gd name="T2" fmla="+- 0 2918 2551"/>
                              <a:gd name="T3" fmla="*/ T2 w 367"/>
                            </a:gdLst>
                            <a:ahLst/>
                            <a:cxnLst>
                              <a:cxn ang="0">
                                <a:pos x="T1" y="0"/>
                              </a:cxn>
                              <a:cxn ang="0">
                                <a:pos x="T3" y="0"/>
                              </a:cxn>
                            </a:cxnLst>
                            <a:rect l="0" t="0" r="r" b="b"/>
                            <a:pathLst>
                              <a:path w="367">
                                <a:moveTo>
                                  <a:pt x="0" y="0"/>
                                </a:moveTo>
                                <a:lnTo>
                                  <a:pt x="367" y="0"/>
                                </a:lnTo>
                              </a:path>
                            </a:pathLst>
                          </a:custGeom>
                          <a:noFill/>
                          <a:ln w="56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3670EA" id="Group 595" o:spid="_x0000_s1026" style="position:absolute;margin-left:127.55pt;margin-top:4.1pt;width:18.35pt;height:.1pt;z-index:-9681;mso-position-horizontal-relative:page" coordorigin="2551,82" coordsize="3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">
                <v:shape id="Freeform 596" o:spid="_x0000_s1027" style="position:absolute;left:2551;top:82;width:367;height:2;visibility:visible;mso-wrap-style:square;v-text-anchor:top" coordsize="3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" path="m,l367,e" filled="f" strokeweight=".15581mm">
                  <v:path arrowok="t" o:connecttype="custom" o:connectlocs="0,0;367,0" o:connectangles="0,0"/>
                </v:shape>
                <w10:wrap anchorx="page"/>
              </v:group>
            </w:pict>
          </mc:Fallback>
        </mc:AlternateContent>
      </w:r>
      <w:r w:rsidR="00660819" w:rsidRPr="004053FA">
        <w:rPr>
          <w:spacing w:val="-1"/>
          <w:w w:val="110"/>
          <w:position w:val="8"/>
          <w:sz w:val="14"/>
          <w:lang w:val="cs-CZ"/>
        </w:rPr>
        <w:t>27</w:t>
      </w:r>
      <w:r w:rsidR="00660819" w:rsidRPr="004053FA">
        <w:rPr>
          <w:spacing w:val="21"/>
          <w:w w:val="110"/>
          <w:position w:val="8"/>
          <w:sz w:val="14"/>
          <w:lang w:val="cs-CZ"/>
        </w:rPr>
        <w:t xml:space="preserve"> </w:t>
      </w:r>
      <w:bookmarkStart w:id="174" w:name="_Hlk115962709"/>
      <w:r w:rsidR="00D922A4" w:rsidRPr="004053FA">
        <w:rPr>
          <w:rStyle w:val="q4iawc"/>
          <w:lang w:val="cs-CZ"/>
        </w:rPr>
        <w:t>V takovém případě příslušný orgán rovněž informuje vnitrostátní bezpečnostní orgán (VBO) dotčeného smluvního státu RID, který je rovněž členským státem Evropské unie, s</w:t>
      </w:r>
      <w:r w:rsidR="005E753F" w:rsidRPr="004053FA">
        <w:rPr>
          <w:rStyle w:val="q4iawc"/>
          <w:lang w:val="cs-CZ"/>
        </w:rPr>
        <w:t> </w:t>
      </w:r>
      <w:r w:rsidR="00D922A4" w:rsidRPr="004053FA">
        <w:rPr>
          <w:rStyle w:val="q4iawc"/>
          <w:lang w:val="cs-CZ"/>
        </w:rPr>
        <w:t>cílem vyhodnotit následná opatření, která mají být přijata</w:t>
      </w:r>
      <w:r w:rsidR="00D922A4" w:rsidRPr="004053FA">
        <w:rPr>
          <w:rStyle w:val="viiyi"/>
          <w:lang w:val="cs-CZ"/>
        </w:rPr>
        <w:t xml:space="preserve"> </w:t>
      </w:r>
      <w:r w:rsidR="00D922A4" w:rsidRPr="004053FA">
        <w:rPr>
          <w:rStyle w:val="q4iawc"/>
          <w:lang w:val="cs-CZ"/>
        </w:rPr>
        <w:t>VBO v souladu s článkem 26 směrnice (EU) 2016/797 o „nesouladu vozidel nebo typů vozidel se základními požadavky“ a článkem 7 odst. 4 prováděcího nařízení (EU) 2018/545 o „sdílení informací“</w:t>
      </w:r>
      <w:r w:rsidR="00D922A4" w:rsidRPr="004053FA">
        <w:rPr>
          <w:rStyle w:val="viiyi"/>
          <w:lang w:val="cs-CZ"/>
        </w:rPr>
        <w:t xml:space="preserve"> </w:t>
      </w:r>
      <w:r w:rsidR="005E753F" w:rsidRPr="004053FA">
        <w:rPr>
          <w:rStyle w:val="q4iawc"/>
          <w:lang w:val="cs-CZ"/>
        </w:rPr>
        <w:t>týkajících se</w:t>
      </w:r>
      <w:r w:rsidR="00D922A4" w:rsidRPr="004053FA">
        <w:rPr>
          <w:rStyle w:val="q4iawc"/>
          <w:lang w:val="cs-CZ"/>
        </w:rPr>
        <w:t xml:space="preserve"> technický</w:t>
      </w:r>
      <w:r w:rsidR="005E753F" w:rsidRPr="004053FA">
        <w:rPr>
          <w:rStyle w:val="q4iawc"/>
          <w:lang w:val="cs-CZ"/>
        </w:rPr>
        <w:t>ch</w:t>
      </w:r>
      <w:r w:rsidR="00D922A4" w:rsidRPr="004053FA">
        <w:rPr>
          <w:rStyle w:val="q4iawc"/>
          <w:lang w:val="cs-CZ"/>
        </w:rPr>
        <w:t xml:space="preserve"> a provozní</w:t>
      </w:r>
      <w:r w:rsidR="005E753F" w:rsidRPr="004053FA">
        <w:rPr>
          <w:rStyle w:val="q4iawc"/>
          <w:lang w:val="cs-CZ"/>
        </w:rPr>
        <w:t>ch</w:t>
      </w:r>
      <w:r w:rsidR="00D922A4" w:rsidRPr="004053FA">
        <w:rPr>
          <w:rStyle w:val="q4iawc"/>
          <w:lang w:val="cs-CZ"/>
        </w:rPr>
        <w:t xml:space="preserve"> záležitost</w:t>
      </w:r>
      <w:r w:rsidR="005E753F" w:rsidRPr="004053FA">
        <w:rPr>
          <w:rStyle w:val="q4iawc"/>
          <w:lang w:val="cs-CZ"/>
        </w:rPr>
        <w:t>í</w:t>
      </w:r>
      <w:r w:rsidR="00D922A4" w:rsidRPr="004053FA">
        <w:rPr>
          <w:rStyle w:val="q4iawc"/>
          <w:lang w:val="cs-CZ"/>
        </w:rPr>
        <w:t xml:space="preserve"> </w:t>
      </w:r>
      <w:r w:rsidR="005E753F" w:rsidRPr="004053FA">
        <w:rPr>
          <w:rStyle w:val="q4iawc"/>
          <w:lang w:val="cs-CZ"/>
        </w:rPr>
        <w:t>relevantní pro vydání</w:t>
      </w:r>
      <w:r w:rsidR="00D922A4" w:rsidRPr="004053FA">
        <w:rPr>
          <w:rStyle w:val="q4iawc"/>
          <w:lang w:val="cs-CZ"/>
        </w:rPr>
        <w:t xml:space="preserve"> povolení typu vozidla a/nebo povolení k uvedení vozidla na trh“</w:t>
      </w:r>
      <w:r w:rsidR="00660819" w:rsidRPr="004053FA">
        <w:rPr>
          <w:spacing w:val="-1"/>
          <w:w w:val="110"/>
          <w:lang w:val="cs-CZ"/>
        </w:rPr>
        <w:t>.</w:t>
      </w:r>
      <w:bookmarkEnd w:id="174"/>
    </w:p>
    <w:p w14:paraId="230D389B" w14:textId="309E7CE3" w:rsidR="00AD28FD" w:rsidRPr="004053FA" w:rsidRDefault="00C603BF">
      <w:pPr>
        <w:pStyle w:val="Zkladntext"/>
        <w:ind w:left="1814" w:right="111"/>
        <w:jc w:val="both"/>
        <w:rPr>
          <w:lang w:val="cs-CZ"/>
        </w:rPr>
      </w:pPr>
      <w:bookmarkStart w:id="175" w:name="_Hlk115962910"/>
      <w:r w:rsidRPr="004053FA">
        <w:rPr>
          <w:rStyle w:val="q4iawc"/>
          <w:lang w:val="cs-CZ"/>
        </w:rPr>
        <w:t>Ve smluvních státech RID, které jsou rovněž smluvními státy ATMF, ale nejsou členskými státy Evropské unie, informuje příslušný orgán rovněž příslušný orgán ve smyslu článku 5 Jednotných pravidel ATMF s cílem vyhodnotit potřebu následných</w:t>
      </w:r>
      <w:r w:rsidRPr="004053FA">
        <w:rPr>
          <w:rStyle w:val="viiyi"/>
          <w:lang w:val="cs-CZ"/>
        </w:rPr>
        <w:t xml:space="preserve"> </w:t>
      </w:r>
      <w:r w:rsidRPr="004053FA">
        <w:rPr>
          <w:rStyle w:val="q4iawc"/>
          <w:lang w:val="cs-CZ"/>
        </w:rPr>
        <w:t>opatření, zejména v</w:t>
      </w:r>
      <w:r w:rsidR="005F3371" w:rsidRPr="004053FA">
        <w:rPr>
          <w:rStyle w:val="q4iawc"/>
          <w:lang w:val="cs-CZ"/>
        </w:rPr>
        <w:t> </w:t>
      </w:r>
      <w:r w:rsidRPr="004053FA">
        <w:rPr>
          <w:rStyle w:val="q4iawc"/>
          <w:lang w:val="cs-CZ"/>
        </w:rPr>
        <w:t xml:space="preserve">souladu s článkem 10a Jednotných pravidel ATMF týkající se neshody typu vozidla nebo vozidel a případně podle článku 8a </w:t>
      </w:r>
      <w:r w:rsidR="005F3371" w:rsidRPr="004053FA">
        <w:rPr>
          <w:rStyle w:val="q4iawc"/>
          <w:lang w:val="cs-CZ"/>
        </w:rPr>
        <w:t xml:space="preserve">Jednotných pravidel </w:t>
      </w:r>
      <w:r w:rsidRPr="004053FA">
        <w:rPr>
          <w:rStyle w:val="q4iawc"/>
          <w:lang w:val="cs-CZ"/>
        </w:rPr>
        <w:t xml:space="preserve">APTU, pokud se očekávají nedostatky v </w:t>
      </w:r>
      <w:r w:rsidR="005F3371" w:rsidRPr="004053FA">
        <w:rPr>
          <w:rStyle w:val="q4iawc"/>
          <w:lang w:val="cs-CZ"/>
        </w:rPr>
        <w:t>UTP</w:t>
      </w:r>
      <w:bookmarkEnd w:id="175"/>
      <w:r w:rsidRPr="004053FA">
        <w:rPr>
          <w:spacing w:val="-1"/>
          <w:w w:val="110"/>
          <w:lang w:val="cs-CZ"/>
        </w:rPr>
        <w:t>.</w:t>
      </w:r>
    </w:p>
    <w:p w14:paraId="4D414602" w14:textId="26AE8F2C" w:rsidR="00AD28FD" w:rsidRPr="004053FA" w:rsidRDefault="00D922A4">
      <w:pPr>
        <w:spacing w:before="9" w:line="240" w:lineRule="exact"/>
        <w:rPr>
          <w:sz w:val="24"/>
          <w:szCs w:val="24"/>
          <w:lang w:val="cs-CZ"/>
        </w:rPr>
      </w:pPr>
      <w:r w:rsidRPr="004053FA">
        <w:rPr>
          <w:sz w:val="24"/>
          <w:szCs w:val="24"/>
          <w:lang w:val="cs-CZ"/>
        </w:rPr>
        <w:tab/>
      </w:r>
    </w:p>
    <w:p w14:paraId="11B74475" w14:textId="5F5E0189" w:rsidR="00D922A4" w:rsidRPr="004053FA" w:rsidRDefault="00D922A4">
      <w:pPr>
        <w:spacing w:before="9" w:line="240" w:lineRule="exact"/>
        <w:rPr>
          <w:rFonts w:ascii="Times New Roman" w:hAnsi="Times New Roman" w:cs="Times New Roman"/>
          <w:sz w:val="24"/>
          <w:szCs w:val="24"/>
          <w:lang w:val="cs-CZ"/>
        </w:rPr>
      </w:pPr>
      <w:r w:rsidRPr="004053FA">
        <w:rPr>
          <w:sz w:val="24"/>
          <w:szCs w:val="24"/>
          <w:lang w:val="cs-CZ"/>
        </w:rPr>
        <w:tab/>
      </w:r>
      <w:r w:rsidRPr="004053FA">
        <w:rPr>
          <w:rFonts w:ascii="Times New Roman" w:hAnsi="Times New Roman" w:cs="Times New Roman"/>
          <w:lang w:val="cs-CZ"/>
        </w:rPr>
        <w:t>Pozn. “vnitrostátní bezpečnostní orgán” přeložen v souladu s čl. 2 odst. 25 směrnice 2016/797</w:t>
      </w:r>
    </w:p>
    <w:p w14:paraId="66BCB835" w14:textId="77777777" w:rsidR="00D922A4" w:rsidRPr="004053FA" w:rsidRDefault="00D922A4">
      <w:pPr>
        <w:spacing w:before="9" w:line="240" w:lineRule="exact"/>
        <w:rPr>
          <w:sz w:val="24"/>
          <w:szCs w:val="24"/>
          <w:lang w:val="cs-CZ"/>
        </w:rPr>
      </w:pPr>
    </w:p>
    <w:p w14:paraId="5C27A14D" w14:textId="4E11226A" w:rsidR="00AD28FD" w:rsidRPr="004053FA" w:rsidRDefault="001E5D84" w:rsidP="006115AA">
      <w:pPr>
        <w:pStyle w:val="Zkladntext"/>
        <w:numPr>
          <w:ilvl w:val="3"/>
          <w:numId w:val="173"/>
        </w:numPr>
        <w:tabs>
          <w:tab w:val="left" w:pos="1543"/>
        </w:tabs>
        <w:rPr>
          <w:w w:val="110"/>
          <w:lang w:val="cs-CZ"/>
        </w:rPr>
      </w:pPr>
      <w:bookmarkStart w:id="176" w:name="_Hlk115963008"/>
      <w:r w:rsidRPr="004053FA">
        <w:rPr>
          <w:w w:val="110"/>
          <w:lang w:val="cs-CZ"/>
        </w:rPr>
        <w:t xml:space="preserve">Periodická </w:t>
      </w:r>
      <w:r w:rsidR="007808AC" w:rsidRPr="004053FA">
        <w:rPr>
          <w:w w:val="110"/>
          <w:lang w:val="cs-CZ"/>
        </w:rPr>
        <w:t>prohlídka</w:t>
      </w:r>
      <w:r w:rsidRPr="004053FA">
        <w:rPr>
          <w:w w:val="110"/>
          <w:lang w:val="cs-CZ"/>
        </w:rPr>
        <w:t>, mezi</w:t>
      </w:r>
      <w:r w:rsidR="007808AC" w:rsidRPr="004053FA">
        <w:rPr>
          <w:w w:val="110"/>
          <w:lang w:val="cs-CZ"/>
        </w:rPr>
        <w:t>dobá prohlídka</w:t>
      </w:r>
      <w:r w:rsidRPr="004053FA">
        <w:rPr>
          <w:w w:val="110"/>
          <w:lang w:val="cs-CZ"/>
        </w:rPr>
        <w:t xml:space="preserve"> a mimořádná </w:t>
      </w:r>
      <w:r w:rsidR="007808AC" w:rsidRPr="004053FA">
        <w:rPr>
          <w:w w:val="110"/>
          <w:lang w:val="cs-CZ"/>
        </w:rPr>
        <w:t>prohlídka</w:t>
      </w:r>
      <w:bookmarkEnd w:id="176"/>
    </w:p>
    <w:p w14:paraId="7763FA5C" w14:textId="77777777" w:rsidR="00AD28FD" w:rsidRPr="004053FA" w:rsidRDefault="00AD28FD">
      <w:pPr>
        <w:spacing w:before="13" w:line="240" w:lineRule="exact"/>
        <w:rPr>
          <w:sz w:val="24"/>
          <w:szCs w:val="24"/>
          <w:lang w:val="cs-CZ"/>
        </w:rPr>
      </w:pPr>
    </w:p>
    <w:p w14:paraId="51889122" w14:textId="5E537A1B" w:rsidR="00AD28FD" w:rsidRPr="004053FA" w:rsidRDefault="001E5D84" w:rsidP="006115AA">
      <w:pPr>
        <w:pStyle w:val="Zkladntext"/>
        <w:numPr>
          <w:ilvl w:val="4"/>
          <w:numId w:val="173"/>
        </w:numPr>
        <w:tabs>
          <w:tab w:val="left" w:pos="1544"/>
        </w:tabs>
        <w:rPr>
          <w:lang w:val="cs-CZ"/>
        </w:rPr>
      </w:pPr>
      <w:r w:rsidRPr="004053FA">
        <w:rPr>
          <w:w w:val="110"/>
          <w:lang w:val="cs-CZ"/>
        </w:rPr>
        <w:t>Příslušná organizace musí</w:t>
      </w:r>
      <w:r w:rsidR="00660819" w:rsidRPr="004053FA">
        <w:rPr>
          <w:spacing w:val="-2"/>
          <w:w w:val="110"/>
          <w:lang w:val="cs-CZ"/>
        </w:rPr>
        <w:t>:</w:t>
      </w:r>
    </w:p>
    <w:p w14:paraId="7F34ACF9" w14:textId="77777777" w:rsidR="00AD28FD" w:rsidRPr="004053FA" w:rsidRDefault="00AD28FD">
      <w:pPr>
        <w:spacing w:before="16" w:line="240" w:lineRule="exact"/>
        <w:rPr>
          <w:sz w:val="24"/>
          <w:szCs w:val="24"/>
          <w:lang w:val="cs-CZ"/>
        </w:rPr>
      </w:pPr>
    </w:p>
    <w:p w14:paraId="4927565F" w14:textId="69035C69" w:rsidR="001E5D84" w:rsidRPr="004053FA" w:rsidRDefault="001E5D84">
      <w:pPr>
        <w:pStyle w:val="Zkladntext"/>
        <w:numPr>
          <w:ilvl w:val="0"/>
          <w:numId w:val="133"/>
        </w:numPr>
        <w:tabs>
          <w:tab w:val="left" w:pos="1983"/>
        </w:tabs>
        <w:ind w:hanging="451"/>
        <w:jc w:val="both"/>
        <w:rPr>
          <w:spacing w:val="-1"/>
          <w:w w:val="110"/>
          <w:lang w:val="cs-CZ"/>
        </w:rPr>
      </w:pPr>
      <w:bookmarkStart w:id="177" w:name="_Hlk115963046"/>
      <w:r w:rsidRPr="004053FA">
        <w:rPr>
          <w:spacing w:val="-1"/>
          <w:w w:val="110"/>
          <w:lang w:val="cs-CZ"/>
        </w:rPr>
        <w:tab/>
      </w:r>
      <w:bookmarkStart w:id="178" w:name="_Hlk115963200"/>
      <w:r w:rsidRPr="004053FA">
        <w:rPr>
          <w:spacing w:val="-1"/>
          <w:w w:val="110"/>
          <w:lang w:val="cs-CZ"/>
        </w:rPr>
        <w:t>provést identifikaci a ověřit shodu s dokumentací</w:t>
      </w:r>
      <w:bookmarkEnd w:id="178"/>
      <w:r w:rsidRPr="004053FA">
        <w:rPr>
          <w:spacing w:val="-1"/>
          <w:w w:val="110"/>
          <w:lang w:val="cs-CZ"/>
        </w:rPr>
        <w:t>;</w:t>
      </w:r>
    </w:p>
    <w:p w14:paraId="40FD09FE" w14:textId="77777777" w:rsidR="001E5D84" w:rsidRPr="004053FA" w:rsidRDefault="001E5D84" w:rsidP="003C12DC">
      <w:pPr>
        <w:pStyle w:val="Zkladntext"/>
        <w:tabs>
          <w:tab w:val="left" w:pos="1983"/>
        </w:tabs>
        <w:ind w:left="1982"/>
        <w:jc w:val="both"/>
        <w:rPr>
          <w:spacing w:val="-1"/>
          <w:w w:val="110"/>
          <w:lang w:val="cs-CZ"/>
        </w:rPr>
      </w:pPr>
    </w:p>
    <w:p w14:paraId="05295062" w14:textId="4FA83DAD" w:rsidR="001E5D84" w:rsidRPr="004053FA" w:rsidRDefault="001E5D84">
      <w:pPr>
        <w:pStyle w:val="Zkladntext"/>
        <w:numPr>
          <w:ilvl w:val="0"/>
          <w:numId w:val="133"/>
        </w:numPr>
        <w:tabs>
          <w:tab w:val="left" w:pos="1983"/>
        </w:tabs>
        <w:ind w:hanging="451"/>
        <w:jc w:val="both"/>
        <w:rPr>
          <w:spacing w:val="-1"/>
          <w:w w:val="110"/>
          <w:lang w:val="cs-CZ"/>
        </w:rPr>
      </w:pPr>
      <w:r w:rsidRPr="004053FA">
        <w:rPr>
          <w:spacing w:val="-1"/>
          <w:w w:val="110"/>
          <w:lang w:val="cs-CZ"/>
        </w:rPr>
        <w:tab/>
        <w:t xml:space="preserve">provést </w:t>
      </w:r>
      <w:r w:rsidR="007808AC" w:rsidRPr="004053FA">
        <w:rPr>
          <w:spacing w:val="-1"/>
          <w:w w:val="110"/>
          <w:lang w:val="cs-CZ"/>
        </w:rPr>
        <w:t>prohlídky</w:t>
      </w:r>
      <w:r w:rsidRPr="004053FA">
        <w:rPr>
          <w:spacing w:val="-1"/>
          <w:w w:val="110"/>
          <w:lang w:val="cs-CZ"/>
        </w:rPr>
        <w:t xml:space="preserve"> a zkoušky, nebo provést </w:t>
      </w:r>
      <w:r w:rsidR="007808AC" w:rsidRPr="004053FA">
        <w:rPr>
          <w:spacing w:val="-1"/>
          <w:w w:val="110"/>
          <w:lang w:val="cs-CZ"/>
        </w:rPr>
        <w:t>prohlídky</w:t>
      </w:r>
      <w:r w:rsidRPr="004053FA">
        <w:rPr>
          <w:spacing w:val="-1"/>
          <w:w w:val="110"/>
          <w:lang w:val="cs-CZ"/>
        </w:rPr>
        <w:t xml:space="preserve"> a ověřit zkušební podmínky a dohlížet na zkoušky na místě, aby se ověřilo, že jsou splněny požadavky;</w:t>
      </w:r>
    </w:p>
    <w:p w14:paraId="179A88D9" w14:textId="77777777" w:rsidR="001E5D84" w:rsidRPr="004053FA" w:rsidRDefault="001E5D84" w:rsidP="003C12DC">
      <w:pPr>
        <w:pStyle w:val="Zkladntext"/>
        <w:tabs>
          <w:tab w:val="left" w:pos="1983"/>
        </w:tabs>
        <w:ind w:left="0"/>
        <w:jc w:val="both"/>
        <w:rPr>
          <w:spacing w:val="-1"/>
          <w:w w:val="110"/>
          <w:lang w:val="cs-CZ"/>
        </w:rPr>
      </w:pPr>
    </w:p>
    <w:p w14:paraId="1CFD7939" w14:textId="06965B5E" w:rsidR="001E5D84" w:rsidRPr="004053FA" w:rsidRDefault="001E5D84">
      <w:pPr>
        <w:pStyle w:val="Zkladntext"/>
        <w:numPr>
          <w:ilvl w:val="0"/>
          <w:numId w:val="133"/>
        </w:numPr>
        <w:tabs>
          <w:tab w:val="left" w:pos="1983"/>
        </w:tabs>
        <w:ind w:hanging="451"/>
        <w:jc w:val="both"/>
        <w:rPr>
          <w:spacing w:val="-1"/>
          <w:w w:val="110"/>
          <w:lang w:val="cs-CZ"/>
        </w:rPr>
      </w:pPr>
      <w:r w:rsidRPr="004053FA">
        <w:rPr>
          <w:spacing w:val="-1"/>
          <w:w w:val="110"/>
          <w:lang w:val="cs-CZ"/>
        </w:rPr>
        <w:tab/>
        <w:t xml:space="preserve">vydat protokoly a osvědčení, jak je to vhodné, o výsledcích </w:t>
      </w:r>
      <w:r w:rsidR="007808AC" w:rsidRPr="004053FA">
        <w:rPr>
          <w:spacing w:val="-1"/>
          <w:w w:val="110"/>
          <w:lang w:val="cs-CZ"/>
        </w:rPr>
        <w:t>prohlídek</w:t>
      </w:r>
      <w:r w:rsidRPr="004053FA">
        <w:rPr>
          <w:spacing w:val="-1"/>
          <w:w w:val="110"/>
          <w:lang w:val="cs-CZ"/>
        </w:rPr>
        <w:t xml:space="preserve"> a zkoušek, které mohou být společné pro více výrobků; a</w:t>
      </w:r>
    </w:p>
    <w:p w14:paraId="168E61A8" w14:textId="77777777" w:rsidR="003C12DC" w:rsidRPr="004053FA" w:rsidRDefault="003C12DC" w:rsidP="003C12DC">
      <w:pPr>
        <w:pStyle w:val="Zkladntext"/>
        <w:tabs>
          <w:tab w:val="left" w:pos="1983"/>
        </w:tabs>
        <w:ind w:left="0"/>
        <w:rPr>
          <w:spacing w:val="-1"/>
          <w:w w:val="110"/>
          <w:lang w:val="cs-CZ"/>
        </w:rPr>
      </w:pPr>
    </w:p>
    <w:p w14:paraId="43204D55" w14:textId="040C5AC8" w:rsidR="001E5D84" w:rsidRPr="004053FA" w:rsidRDefault="001E5D84">
      <w:pPr>
        <w:pStyle w:val="Zkladntext"/>
        <w:numPr>
          <w:ilvl w:val="0"/>
          <w:numId w:val="133"/>
        </w:numPr>
        <w:tabs>
          <w:tab w:val="left" w:pos="1983"/>
        </w:tabs>
        <w:ind w:hanging="451"/>
        <w:rPr>
          <w:spacing w:val="-1"/>
          <w:w w:val="110"/>
          <w:lang w:val="cs-CZ"/>
        </w:rPr>
      </w:pPr>
      <w:r w:rsidRPr="004053FA">
        <w:rPr>
          <w:spacing w:val="-1"/>
          <w:w w:val="110"/>
          <w:lang w:val="cs-CZ"/>
        </w:rPr>
        <w:t>zajistit, aby byly umístěny vyžadované značky.</w:t>
      </w:r>
    </w:p>
    <w:bookmarkEnd w:id="177"/>
    <w:p w14:paraId="398F4A6F" w14:textId="77777777" w:rsidR="001E5D84" w:rsidRPr="004053FA" w:rsidRDefault="001E5D84" w:rsidP="001E5D84">
      <w:pPr>
        <w:pStyle w:val="Zkladntext"/>
        <w:tabs>
          <w:tab w:val="left" w:pos="1983"/>
        </w:tabs>
        <w:ind w:left="1982"/>
        <w:rPr>
          <w:lang w:val="cs-CZ"/>
        </w:rPr>
      </w:pPr>
    </w:p>
    <w:p w14:paraId="7890E2F6" w14:textId="77777777" w:rsidR="00AD28FD" w:rsidRPr="004053FA" w:rsidRDefault="00AD28FD">
      <w:pPr>
        <w:spacing w:before="11" w:line="240" w:lineRule="exact"/>
        <w:rPr>
          <w:sz w:val="24"/>
          <w:szCs w:val="24"/>
          <w:lang w:val="cs-CZ"/>
        </w:rPr>
      </w:pPr>
    </w:p>
    <w:p w14:paraId="315A7EBF" w14:textId="4F299103" w:rsidR="003C12DC" w:rsidRPr="004053FA" w:rsidRDefault="003C12DC" w:rsidP="006115AA">
      <w:pPr>
        <w:pStyle w:val="Zkladntext"/>
        <w:numPr>
          <w:ilvl w:val="4"/>
          <w:numId w:val="173"/>
        </w:numPr>
        <w:tabs>
          <w:tab w:val="left" w:pos="1544"/>
        </w:tabs>
        <w:ind w:right="113"/>
        <w:jc w:val="both"/>
        <w:rPr>
          <w:spacing w:val="-1"/>
          <w:w w:val="110"/>
          <w:lang w:val="cs-CZ"/>
        </w:rPr>
      </w:pPr>
      <w:bookmarkStart w:id="179" w:name="_Hlk115963289"/>
      <w:r w:rsidRPr="004053FA">
        <w:rPr>
          <w:spacing w:val="-1"/>
          <w:w w:val="110"/>
          <w:lang w:val="cs-CZ"/>
        </w:rPr>
        <w:t xml:space="preserve">Protokoly </w:t>
      </w:r>
      <w:bookmarkStart w:id="180" w:name="_Hlk115963341"/>
      <w:r w:rsidRPr="004053FA">
        <w:rPr>
          <w:spacing w:val="-1"/>
          <w:w w:val="110"/>
          <w:lang w:val="cs-CZ"/>
        </w:rPr>
        <w:t xml:space="preserve">o periodických </w:t>
      </w:r>
      <w:r w:rsidR="007808AC" w:rsidRPr="004053FA">
        <w:rPr>
          <w:spacing w:val="-1"/>
          <w:w w:val="110"/>
          <w:lang w:val="cs-CZ"/>
        </w:rPr>
        <w:t>prohlídkách</w:t>
      </w:r>
      <w:r w:rsidRPr="004053FA">
        <w:rPr>
          <w:spacing w:val="-1"/>
          <w:w w:val="110"/>
          <w:lang w:val="cs-CZ"/>
        </w:rPr>
        <w:t xml:space="preserve"> a zkouškách tlakových nádob musí být vlastníkem nebo provozovatelem uchovávány alespoň do příští periodické </w:t>
      </w:r>
      <w:r w:rsidR="007808AC" w:rsidRPr="004053FA">
        <w:rPr>
          <w:spacing w:val="-1"/>
          <w:w w:val="110"/>
          <w:lang w:val="cs-CZ"/>
        </w:rPr>
        <w:t>prohlídky</w:t>
      </w:r>
      <w:bookmarkEnd w:id="180"/>
      <w:r w:rsidRPr="004053FA">
        <w:rPr>
          <w:spacing w:val="-1"/>
          <w:w w:val="110"/>
          <w:lang w:val="cs-CZ"/>
        </w:rPr>
        <w:t xml:space="preserve">. </w:t>
      </w:r>
    </w:p>
    <w:p w14:paraId="202B1F10" w14:textId="77777777" w:rsidR="00AD28FD" w:rsidRPr="004053FA" w:rsidRDefault="00AD28FD">
      <w:pPr>
        <w:spacing w:before="11" w:line="240" w:lineRule="exact"/>
        <w:rPr>
          <w:sz w:val="24"/>
          <w:szCs w:val="24"/>
          <w:lang w:val="cs-CZ"/>
        </w:rPr>
      </w:pPr>
    </w:p>
    <w:p w14:paraId="315374CA" w14:textId="136F75EA" w:rsidR="00AD28FD" w:rsidRPr="004053FA" w:rsidRDefault="00B52191">
      <w:pPr>
        <w:pStyle w:val="Zkladntext"/>
        <w:rPr>
          <w:i/>
          <w:iCs/>
          <w:spacing w:val="-1"/>
          <w:w w:val="110"/>
          <w:lang w:val="cs-CZ"/>
        </w:rPr>
      </w:pPr>
      <w:bookmarkStart w:id="181" w:name="_Hlk115963366"/>
      <w:r w:rsidRPr="004053FA">
        <w:rPr>
          <w:rFonts w:eastAsia="SimSun"/>
          <w:b/>
          <w:bCs/>
          <w:iCs/>
          <w:lang w:val="cs-CZ"/>
        </w:rPr>
        <w:t>POZNÁMKA</w:t>
      </w:r>
      <w:r w:rsidR="00660819" w:rsidRPr="004053FA">
        <w:rPr>
          <w:spacing w:val="-1"/>
          <w:w w:val="110"/>
          <w:lang w:val="cs-CZ"/>
        </w:rPr>
        <w:t>:</w:t>
      </w:r>
      <w:r w:rsidR="00660819" w:rsidRPr="004053FA">
        <w:rPr>
          <w:w w:val="110"/>
          <w:lang w:val="cs-CZ"/>
        </w:rPr>
        <w:t xml:space="preserve"> </w:t>
      </w:r>
      <w:r w:rsidR="003C12DC" w:rsidRPr="004053FA">
        <w:rPr>
          <w:rFonts w:eastAsia="SimSun"/>
          <w:i/>
          <w:iCs/>
          <w:lang w:val="cs-CZ"/>
        </w:rPr>
        <w:t>K cisternám viz ustanovení o dokumentaci cisterny v</w:t>
      </w:r>
      <w:r w:rsidR="003C12DC" w:rsidRPr="004053FA">
        <w:rPr>
          <w:i/>
          <w:iCs/>
          <w:lang w:val="cs-CZ"/>
        </w:rPr>
        <w:t xml:space="preserve"> </w:t>
      </w:r>
      <w:r w:rsidR="00660819" w:rsidRPr="004053FA">
        <w:rPr>
          <w:i/>
          <w:iCs/>
          <w:spacing w:val="-1"/>
          <w:w w:val="110"/>
          <w:lang w:val="cs-CZ"/>
        </w:rPr>
        <w:t>4.3.2.1.7</w:t>
      </w:r>
      <w:bookmarkEnd w:id="179"/>
      <w:bookmarkEnd w:id="181"/>
      <w:r w:rsidR="00660819" w:rsidRPr="004053FA">
        <w:rPr>
          <w:i/>
          <w:iCs/>
          <w:spacing w:val="-1"/>
          <w:w w:val="110"/>
          <w:lang w:val="cs-CZ"/>
        </w:rPr>
        <w:t>.</w:t>
      </w:r>
    </w:p>
    <w:p w14:paraId="1A981AB1" w14:textId="77777777" w:rsidR="003C12DC" w:rsidRPr="004053FA" w:rsidRDefault="003C12DC" w:rsidP="003C12DC">
      <w:pPr>
        <w:pStyle w:val="Zkladntext"/>
        <w:ind w:left="0"/>
        <w:rPr>
          <w:lang w:val="cs-CZ"/>
        </w:rPr>
      </w:pPr>
    </w:p>
    <w:p w14:paraId="69B44A43" w14:textId="77777777" w:rsidR="00AD28FD" w:rsidRPr="004053FA" w:rsidRDefault="00AD28FD">
      <w:pPr>
        <w:spacing w:before="13" w:line="240" w:lineRule="exact"/>
        <w:rPr>
          <w:sz w:val="24"/>
          <w:szCs w:val="24"/>
          <w:lang w:val="cs-CZ"/>
        </w:rPr>
      </w:pPr>
    </w:p>
    <w:p w14:paraId="4491E739" w14:textId="32EDDA1C" w:rsidR="00AD28FD" w:rsidRPr="004053FA" w:rsidRDefault="003C12DC" w:rsidP="006115AA">
      <w:pPr>
        <w:pStyle w:val="Zkladntext"/>
        <w:numPr>
          <w:ilvl w:val="3"/>
          <w:numId w:val="173"/>
        </w:numPr>
        <w:tabs>
          <w:tab w:val="left" w:pos="1543"/>
        </w:tabs>
        <w:rPr>
          <w:b/>
          <w:bCs/>
          <w:i/>
          <w:iCs/>
          <w:spacing w:val="-2"/>
          <w:w w:val="110"/>
          <w:lang w:val="cs-CZ"/>
        </w:rPr>
      </w:pPr>
      <w:r w:rsidRPr="004053FA">
        <w:rPr>
          <w:b/>
          <w:bCs/>
          <w:i/>
          <w:iCs/>
          <w:spacing w:val="-2"/>
          <w:w w:val="110"/>
          <w:lang w:val="cs-CZ"/>
        </w:rPr>
        <w:t>Dohled n</w:t>
      </w:r>
      <w:r w:rsidR="00A40E38" w:rsidRPr="004053FA">
        <w:rPr>
          <w:b/>
          <w:bCs/>
          <w:i/>
          <w:iCs/>
          <w:spacing w:val="-2"/>
          <w:w w:val="110"/>
          <w:lang w:val="cs-CZ"/>
        </w:rPr>
        <w:t>a</w:t>
      </w:r>
      <w:r w:rsidRPr="004053FA">
        <w:rPr>
          <w:b/>
          <w:bCs/>
          <w:i/>
          <w:iCs/>
          <w:spacing w:val="-2"/>
          <w:w w:val="110"/>
          <w:lang w:val="cs-CZ"/>
        </w:rPr>
        <w:t>d vlastní inspekční službou</w:t>
      </w:r>
    </w:p>
    <w:p w14:paraId="2C604B5A" w14:textId="77777777" w:rsidR="00AD28FD" w:rsidRPr="004053FA" w:rsidRDefault="00AD28FD">
      <w:pPr>
        <w:spacing w:before="13" w:line="240" w:lineRule="exact"/>
        <w:rPr>
          <w:sz w:val="24"/>
          <w:szCs w:val="24"/>
          <w:lang w:val="cs-CZ"/>
        </w:rPr>
      </w:pPr>
    </w:p>
    <w:p w14:paraId="646D701C" w14:textId="5572D470" w:rsidR="003C12DC" w:rsidRPr="004053FA" w:rsidRDefault="003C12DC" w:rsidP="006115AA">
      <w:pPr>
        <w:pStyle w:val="Zkladntext"/>
        <w:numPr>
          <w:ilvl w:val="4"/>
          <w:numId w:val="173"/>
        </w:numPr>
        <w:tabs>
          <w:tab w:val="left" w:pos="1544"/>
        </w:tabs>
        <w:rPr>
          <w:spacing w:val="-2"/>
          <w:w w:val="110"/>
          <w:lang w:val="cs-CZ"/>
        </w:rPr>
      </w:pPr>
      <w:bookmarkStart w:id="182" w:name="_Hlk115963445"/>
      <w:r w:rsidRPr="004053FA">
        <w:rPr>
          <w:spacing w:val="-2"/>
          <w:w w:val="110"/>
          <w:lang w:val="cs-CZ"/>
        </w:rPr>
        <w:t>Pokud je použita vlastní inspekční služba podle 6.2.2.12, 6.2.3.6.1, 6.8.1.5.3 (b) nebo 6.8.1.5.4 (b), musí výrobce nebo zkušebna</w:t>
      </w:r>
      <w:bookmarkEnd w:id="182"/>
      <w:r w:rsidRPr="004053FA">
        <w:rPr>
          <w:spacing w:val="-2"/>
          <w:w w:val="110"/>
          <w:lang w:val="cs-CZ"/>
        </w:rPr>
        <w:t>:</w:t>
      </w:r>
    </w:p>
    <w:p w14:paraId="59E69DFA" w14:textId="77777777" w:rsidR="00AD28FD" w:rsidRPr="004053FA" w:rsidRDefault="00AD28FD">
      <w:pPr>
        <w:spacing w:before="13" w:line="240" w:lineRule="exact"/>
        <w:rPr>
          <w:sz w:val="24"/>
          <w:szCs w:val="24"/>
          <w:lang w:val="cs-CZ"/>
        </w:rPr>
      </w:pPr>
    </w:p>
    <w:p w14:paraId="05A0191D" w14:textId="18D9FD4B" w:rsidR="003C12DC" w:rsidRPr="004053FA" w:rsidRDefault="003C12DC">
      <w:pPr>
        <w:pStyle w:val="Zkladntext"/>
        <w:numPr>
          <w:ilvl w:val="0"/>
          <w:numId w:val="132"/>
        </w:numPr>
        <w:tabs>
          <w:tab w:val="left" w:pos="1983"/>
        </w:tabs>
        <w:ind w:right="113" w:hanging="451"/>
        <w:jc w:val="both"/>
        <w:rPr>
          <w:spacing w:val="-2"/>
          <w:w w:val="110"/>
          <w:lang w:val="cs-CZ"/>
        </w:rPr>
      </w:pPr>
      <w:bookmarkStart w:id="183" w:name="_Hlk115963489"/>
      <w:r w:rsidRPr="004053FA">
        <w:rPr>
          <w:spacing w:val="-2"/>
          <w:w w:val="110"/>
          <w:lang w:val="cs-CZ"/>
        </w:rPr>
        <w:tab/>
        <w:t xml:space="preserve">zavést systém kvality pro vlastní inspekční službu, včetně technických postupů, pro </w:t>
      </w:r>
      <w:r w:rsidR="00EB21DA" w:rsidRPr="004053FA">
        <w:rPr>
          <w:spacing w:val="-2"/>
          <w:w w:val="110"/>
          <w:lang w:val="cs-CZ"/>
        </w:rPr>
        <w:t>prohlídky</w:t>
      </w:r>
      <w:r w:rsidRPr="004053FA">
        <w:rPr>
          <w:spacing w:val="-2"/>
          <w:w w:val="110"/>
          <w:lang w:val="cs-CZ"/>
        </w:rPr>
        <w:t xml:space="preserve"> a zkoušky dokumentované v 1.8.7.8.6 a podléhající dozoru;</w:t>
      </w:r>
    </w:p>
    <w:p w14:paraId="3F70A0E1" w14:textId="77777777" w:rsidR="003C12DC" w:rsidRPr="004053FA" w:rsidRDefault="003C12DC" w:rsidP="003C12DC">
      <w:pPr>
        <w:pStyle w:val="Zkladntext"/>
        <w:tabs>
          <w:tab w:val="left" w:pos="1983"/>
        </w:tabs>
        <w:ind w:left="1982" w:right="113"/>
        <w:jc w:val="both"/>
        <w:rPr>
          <w:spacing w:val="-2"/>
          <w:w w:val="110"/>
          <w:lang w:val="cs-CZ"/>
        </w:rPr>
      </w:pPr>
    </w:p>
    <w:p w14:paraId="69F02AD3" w14:textId="5FD6BCD1" w:rsidR="003C12DC" w:rsidRPr="004053FA" w:rsidRDefault="003C12DC">
      <w:pPr>
        <w:pStyle w:val="Zkladntext"/>
        <w:numPr>
          <w:ilvl w:val="0"/>
          <w:numId w:val="132"/>
        </w:numPr>
        <w:tabs>
          <w:tab w:val="left" w:pos="1983"/>
        </w:tabs>
        <w:ind w:right="113" w:hanging="451"/>
        <w:jc w:val="both"/>
        <w:rPr>
          <w:spacing w:val="-2"/>
          <w:w w:val="110"/>
          <w:lang w:val="cs-CZ"/>
        </w:rPr>
      </w:pPr>
      <w:r w:rsidRPr="004053FA">
        <w:rPr>
          <w:spacing w:val="-2"/>
          <w:w w:val="110"/>
          <w:lang w:val="cs-CZ"/>
        </w:rPr>
        <w:tab/>
        <w:t>plnit povinnosti vyplývající ze systému kvality, jak byl schválen, a zajistit, aby zůstal uspokojivý a účinný, zejména:</w:t>
      </w:r>
    </w:p>
    <w:p w14:paraId="4C1687A6" w14:textId="77777777" w:rsidR="003C12DC" w:rsidRPr="004053FA" w:rsidRDefault="003C12DC" w:rsidP="003C12DC">
      <w:pPr>
        <w:pStyle w:val="Zkladntext"/>
        <w:tabs>
          <w:tab w:val="left" w:pos="1983"/>
        </w:tabs>
        <w:ind w:left="0" w:right="113"/>
        <w:jc w:val="both"/>
        <w:rPr>
          <w:spacing w:val="-2"/>
          <w:w w:val="110"/>
          <w:lang w:val="cs-CZ"/>
        </w:rPr>
      </w:pPr>
    </w:p>
    <w:p w14:paraId="3DA7D0D2" w14:textId="4511E324" w:rsidR="003C12DC" w:rsidRPr="004053FA" w:rsidRDefault="003C12DC">
      <w:pPr>
        <w:pStyle w:val="Zkladntext"/>
        <w:numPr>
          <w:ilvl w:val="1"/>
          <w:numId w:val="132"/>
        </w:numPr>
        <w:tabs>
          <w:tab w:val="left" w:pos="2436"/>
        </w:tabs>
        <w:ind w:right="112"/>
        <w:jc w:val="both"/>
        <w:rPr>
          <w:spacing w:val="-2"/>
          <w:w w:val="110"/>
          <w:lang w:val="cs-CZ"/>
        </w:rPr>
      </w:pPr>
      <w:r w:rsidRPr="004053FA">
        <w:rPr>
          <w:spacing w:val="-2"/>
          <w:w w:val="110"/>
          <w:lang w:val="cs-CZ"/>
        </w:rPr>
        <w:lastRenderedPageBreak/>
        <w:t>pověřit k provádění vlastní inspekční služby vyškolený a kompetentní personál; a</w:t>
      </w:r>
    </w:p>
    <w:p w14:paraId="5A43A50F" w14:textId="77777777" w:rsidR="003C12DC" w:rsidRPr="004053FA" w:rsidRDefault="003C12DC" w:rsidP="003C12DC">
      <w:pPr>
        <w:pStyle w:val="Zkladntext"/>
        <w:tabs>
          <w:tab w:val="left" w:pos="2436"/>
        </w:tabs>
        <w:ind w:left="2436" w:right="112"/>
        <w:jc w:val="both"/>
        <w:rPr>
          <w:spacing w:val="-2"/>
          <w:w w:val="110"/>
          <w:lang w:val="cs-CZ"/>
        </w:rPr>
      </w:pPr>
    </w:p>
    <w:p w14:paraId="6A02DEE7" w14:textId="44853368" w:rsidR="003C12DC" w:rsidRPr="004053FA" w:rsidRDefault="003C12DC">
      <w:pPr>
        <w:pStyle w:val="Zkladntext"/>
        <w:numPr>
          <w:ilvl w:val="1"/>
          <w:numId w:val="132"/>
        </w:numPr>
        <w:tabs>
          <w:tab w:val="left" w:pos="2436"/>
        </w:tabs>
        <w:ind w:right="112"/>
        <w:jc w:val="both"/>
        <w:rPr>
          <w:spacing w:val="-2"/>
          <w:w w:val="110"/>
          <w:lang w:val="cs-CZ"/>
        </w:rPr>
      </w:pPr>
      <w:r w:rsidRPr="004053FA">
        <w:rPr>
          <w:spacing w:val="-2"/>
          <w:w w:val="110"/>
          <w:lang w:val="cs-CZ"/>
        </w:rPr>
        <w:t>umístit na výrobek identifikační značku nebo značku inspekční organizace, jak je uvedeno v kapitolách 6.2 a 6.8, a případně značku vlastní inspekční služby, aby byla zajištěna sledovatelnost.</w:t>
      </w:r>
    </w:p>
    <w:bookmarkEnd w:id="183"/>
    <w:p w14:paraId="73B9C6DA" w14:textId="77777777" w:rsidR="00AD28FD" w:rsidRPr="004053FA" w:rsidRDefault="00AD28FD" w:rsidP="003C12DC">
      <w:pPr>
        <w:pStyle w:val="Zkladntext"/>
        <w:tabs>
          <w:tab w:val="left" w:pos="1983"/>
        </w:tabs>
        <w:ind w:left="1982" w:right="113"/>
        <w:jc w:val="both"/>
        <w:rPr>
          <w:lang w:val="cs-CZ"/>
        </w:rPr>
      </w:pPr>
    </w:p>
    <w:p w14:paraId="452F5DC8" w14:textId="77777777" w:rsidR="00AD28FD" w:rsidRPr="004053FA" w:rsidRDefault="00AD28FD">
      <w:pPr>
        <w:spacing w:before="11" w:line="240" w:lineRule="exact"/>
        <w:rPr>
          <w:sz w:val="24"/>
          <w:szCs w:val="24"/>
          <w:lang w:val="cs-CZ"/>
        </w:rPr>
      </w:pPr>
    </w:p>
    <w:p w14:paraId="0A0D1142" w14:textId="632C7B23" w:rsidR="003C12DC" w:rsidRPr="004053FA" w:rsidRDefault="003C12DC" w:rsidP="006115AA">
      <w:pPr>
        <w:pStyle w:val="Zkladntext"/>
        <w:numPr>
          <w:ilvl w:val="4"/>
          <w:numId w:val="173"/>
        </w:numPr>
        <w:tabs>
          <w:tab w:val="left" w:pos="1544"/>
        </w:tabs>
        <w:ind w:right="112"/>
        <w:jc w:val="both"/>
        <w:rPr>
          <w:spacing w:val="-2"/>
          <w:w w:val="110"/>
          <w:lang w:val="cs-CZ"/>
        </w:rPr>
      </w:pPr>
      <w:bookmarkStart w:id="184" w:name="_Hlk115963698"/>
      <w:r w:rsidRPr="004053FA">
        <w:rPr>
          <w:spacing w:val="-2"/>
          <w:w w:val="110"/>
          <w:lang w:val="cs-CZ"/>
        </w:rPr>
        <w:t>Inspekční organizace provede první audit na každém pracovišti. Je-li vyhovující, inspekční organizace informuje příslušný orgán o pověření vlastní inspekční služby a</w:t>
      </w:r>
      <w:r w:rsidR="00CD6819" w:rsidRPr="004053FA">
        <w:rPr>
          <w:spacing w:val="-2"/>
          <w:w w:val="110"/>
          <w:lang w:val="cs-CZ"/>
        </w:rPr>
        <w:t> </w:t>
      </w:r>
      <w:r w:rsidRPr="004053FA">
        <w:rPr>
          <w:spacing w:val="-2"/>
          <w:w w:val="110"/>
          <w:lang w:val="cs-CZ"/>
        </w:rPr>
        <w:t>vydá osvědčení o pověření na období nejdéle tří let. Musí být splněna tato ustanovení</w:t>
      </w:r>
      <w:bookmarkEnd w:id="184"/>
      <w:r w:rsidRPr="004053FA">
        <w:rPr>
          <w:spacing w:val="-2"/>
          <w:w w:val="110"/>
          <w:lang w:val="cs-CZ"/>
        </w:rPr>
        <w:t>:</w:t>
      </w:r>
    </w:p>
    <w:p w14:paraId="01AA8933" w14:textId="77777777" w:rsidR="00AD28FD" w:rsidRPr="004053FA" w:rsidRDefault="00AD28FD">
      <w:pPr>
        <w:spacing w:before="13" w:line="240" w:lineRule="exact"/>
        <w:rPr>
          <w:sz w:val="24"/>
          <w:szCs w:val="24"/>
          <w:lang w:val="cs-CZ"/>
        </w:rPr>
      </w:pPr>
    </w:p>
    <w:p w14:paraId="65589E49" w14:textId="2D1AD609" w:rsidR="00A33682" w:rsidRPr="004053FA" w:rsidRDefault="00A33682">
      <w:pPr>
        <w:pStyle w:val="Zkladntext"/>
        <w:numPr>
          <w:ilvl w:val="0"/>
          <w:numId w:val="131"/>
        </w:numPr>
        <w:tabs>
          <w:tab w:val="left" w:pos="1983"/>
        </w:tabs>
        <w:spacing w:before="13" w:line="240" w:lineRule="exact"/>
        <w:ind w:right="112" w:hanging="451"/>
        <w:jc w:val="both"/>
        <w:rPr>
          <w:w w:val="110"/>
          <w:lang w:val="cs-CZ"/>
        </w:rPr>
      </w:pPr>
      <w:bookmarkStart w:id="185" w:name="_Hlk115963781"/>
      <w:r w:rsidRPr="004053FA">
        <w:rPr>
          <w:w w:val="110"/>
          <w:lang w:val="cs-CZ"/>
        </w:rPr>
        <w:tab/>
        <w:t xml:space="preserve">tento audit musí být proveden na každém pracovišti, aby se potvrdilo, že provedené </w:t>
      </w:r>
      <w:r w:rsidR="00CD6819" w:rsidRPr="004053FA">
        <w:rPr>
          <w:w w:val="110"/>
          <w:lang w:val="cs-CZ"/>
        </w:rPr>
        <w:t>prohlídky</w:t>
      </w:r>
      <w:r w:rsidRPr="004053FA">
        <w:rPr>
          <w:w w:val="110"/>
          <w:lang w:val="cs-CZ"/>
        </w:rPr>
        <w:t xml:space="preserve"> a zkoušky jsou v souladu s požadavky RID;</w:t>
      </w:r>
    </w:p>
    <w:p w14:paraId="150795B5" w14:textId="77777777" w:rsidR="00A33682" w:rsidRPr="004053FA" w:rsidRDefault="00A33682" w:rsidP="00A33682">
      <w:pPr>
        <w:pStyle w:val="Zkladntext"/>
        <w:tabs>
          <w:tab w:val="left" w:pos="1983"/>
        </w:tabs>
        <w:spacing w:before="13" w:line="240" w:lineRule="exact"/>
        <w:ind w:left="1982" w:right="112"/>
        <w:jc w:val="both"/>
        <w:rPr>
          <w:w w:val="110"/>
          <w:lang w:val="cs-CZ"/>
        </w:rPr>
      </w:pPr>
    </w:p>
    <w:p w14:paraId="13BD3681" w14:textId="396ADD59" w:rsidR="00A33682" w:rsidRPr="004053FA" w:rsidRDefault="00A33682">
      <w:pPr>
        <w:pStyle w:val="Zkladntext"/>
        <w:numPr>
          <w:ilvl w:val="0"/>
          <w:numId w:val="131"/>
        </w:numPr>
        <w:tabs>
          <w:tab w:val="left" w:pos="1983"/>
        </w:tabs>
        <w:spacing w:before="13" w:line="240" w:lineRule="exact"/>
        <w:ind w:right="112" w:hanging="451"/>
        <w:jc w:val="both"/>
        <w:rPr>
          <w:w w:val="110"/>
          <w:lang w:val="cs-CZ"/>
        </w:rPr>
      </w:pPr>
      <w:r w:rsidRPr="004053FA">
        <w:rPr>
          <w:w w:val="110"/>
          <w:lang w:val="cs-CZ"/>
        </w:rPr>
        <w:tab/>
        <w:t>inspekční organizace může pověřit vlastní inspekční službu žadatele, aby umístila identifikační registrační značku nebo značku, jak je uvedeno v</w:t>
      </w:r>
      <w:r w:rsidR="00EB21DA" w:rsidRPr="004053FA">
        <w:rPr>
          <w:w w:val="110"/>
          <w:lang w:val="cs-CZ"/>
        </w:rPr>
        <w:t> </w:t>
      </w:r>
      <w:r w:rsidRPr="004053FA">
        <w:rPr>
          <w:w w:val="110"/>
          <w:lang w:val="cs-CZ"/>
        </w:rPr>
        <w:t>kapitolách 6.2 a 6.8, inspekční organizace na každý schválený výrobek;</w:t>
      </w:r>
    </w:p>
    <w:p w14:paraId="1856DADE" w14:textId="77777777" w:rsidR="00A33682" w:rsidRPr="004053FA" w:rsidRDefault="00A33682" w:rsidP="00A33682">
      <w:pPr>
        <w:pStyle w:val="Zkladntext"/>
        <w:tabs>
          <w:tab w:val="left" w:pos="1983"/>
        </w:tabs>
        <w:spacing w:before="13" w:line="240" w:lineRule="exact"/>
        <w:ind w:left="0" w:right="112"/>
        <w:jc w:val="both"/>
        <w:rPr>
          <w:w w:val="110"/>
          <w:lang w:val="cs-CZ"/>
        </w:rPr>
      </w:pPr>
    </w:p>
    <w:p w14:paraId="5CE0C07D" w14:textId="51C076E6" w:rsidR="00A33682" w:rsidRPr="004053FA" w:rsidRDefault="00A33682">
      <w:pPr>
        <w:pStyle w:val="Zkladntext"/>
        <w:numPr>
          <w:ilvl w:val="0"/>
          <w:numId w:val="131"/>
        </w:numPr>
        <w:tabs>
          <w:tab w:val="left" w:pos="1983"/>
        </w:tabs>
        <w:spacing w:before="13" w:line="240" w:lineRule="exact"/>
        <w:ind w:right="112" w:hanging="451"/>
        <w:jc w:val="both"/>
        <w:rPr>
          <w:w w:val="110"/>
          <w:lang w:val="cs-CZ"/>
        </w:rPr>
      </w:pPr>
      <w:r w:rsidRPr="004053FA">
        <w:rPr>
          <w:w w:val="110"/>
          <w:lang w:val="cs-CZ"/>
        </w:rPr>
        <w:tab/>
        <w:t xml:space="preserve">pověření může být prodlouženo po uspokojivém auditu na každém pracovišti v posledním roce před skončením jeho platnosti. Nová doba platnosti započne od data skončení platnosti pověření; </w:t>
      </w:r>
    </w:p>
    <w:p w14:paraId="5F9E372F" w14:textId="77777777" w:rsidR="00A33682" w:rsidRPr="004053FA" w:rsidRDefault="00A33682" w:rsidP="00A33682">
      <w:pPr>
        <w:pStyle w:val="Zkladntext"/>
        <w:tabs>
          <w:tab w:val="left" w:pos="1983"/>
        </w:tabs>
        <w:spacing w:before="13" w:line="240" w:lineRule="exact"/>
        <w:ind w:left="0" w:right="112"/>
        <w:jc w:val="both"/>
        <w:rPr>
          <w:w w:val="110"/>
          <w:lang w:val="cs-CZ"/>
        </w:rPr>
      </w:pPr>
    </w:p>
    <w:p w14:paraId="35455C25" w14:textId="52CD2FDA" w:rsidR="00A33682" w:rsidRPr="004053FA" w:rsidRDefault="00A33682">
      <w:pPr>
        <w:pStyle w:val="Zkladntext"/>
        <w:numPr>
          <w:ilvl w:val="0"/>
          <w:numId w:val="131"/>
        </w:numPr>
        <w:tabs>
          <w:tab w:val="left" w:pos="1983"/>
        </w:tabs>
        <w:spacing w:before="13" w:line="240" w:lineRule="exact"/>
        <w:ind w:right="112" w:hanging="451"/>
        <w:jc w:val="both"/>
        <w:rPr>
          <w:w w:val="110"/>
          <w:lang w:val="cs-CZ"/>
        </w:rPr>
      </w:pPr>
      <w:r w:rsidRPr="004053FA">
        <w:rPr>
          <w:w w:val="110"/>
          <w:lang w:val="cs-CZ"/>
        </w:rPr>
        <w:tab/>
        <w:t>inspektoři inspekční organizace provádějící audity musí být schopni provést posouzení shody výrobku spadajícího pod systém kvality a posoudit samotný systém kvality; a</w:t>
      </w:r>
    </w:p>
    <w:p w14:paraId="24B1A90C" w14:textId="77777777" w:rsidR="00A33682" w:rsidRPr="004053FA" w:rsidRDefault="00A33682" w:rsidP="00A33682">
      <w:pPr>
        <w:pStyle w:val="Zkladntext"/>
        <w:tabs>
          <w:tab w:val="left" w:pos="1983"/>
        </w:tabs>
        <w:spacing w:before="13" w:line="240" w:lineRule="exact"/>
        <w:ind w:left="0" w:right="112"/>
        <w:jc w:val="both"/>
        <w:rPr>
          <w:w w:val="110"/>
          <w:lang w:val="cs-CZ"/>
        </w:rPr>
      </w:pPr>
    </w:p>
    <w:p w14:paraId="40ECBE06" w14:textId="47BC05CF" w:rsidR="00A33682" w:rsidRPr="004053FA" w:rsidRDefault="00A33682">
      <w:pPr>
        <w:pStyle w:val="Zkladntext"/>
        <w:numPr>
          <w:ilvl w:val="0"/>
          <w:numId w:val="131"/>
        </w:numPr>
        <w:tabs>
          <w:tab w:val="left" w:pos="1983"/>
        </w:tabs>
        <w:spacing w:before="13" w:line="240" w:lineRule="exact"/>
        <w:ind w:right="112" w:hanging="451"/>
        <w:jc w:val="both"/>
        <w:rPr>
          <w:w w:val="110"/>
          <w:lang w:val="cs-CZ"/>
        </w:rPr>
      </w:pPr>
      <w:r w:rsidRPr="004053FA">
        <w:rPr>
          <w:w w:val="110"/>
          <w:lang w:val="cs-CZ"/>
        </w:rPr>
        <w:tab/>
        <w:t>vlastní inspekční služba musí být zapojena do činností s četností, která zajišťuje potřebnou úroveň způsobilosti</w:t>
      </w:r>
      <w:bookmarkEnd w:id="185"/>
      <w:r w:rsidRPr="004053FA">
        <w:rPr>
          <w:w w:val="110"/>
          <w:lang w:val="cs-CZ"/>
        </w:rPr>
        <w:t>.</w:t>
      </w:r>
    </w:p>
    <w:p w14:paraId="05C93D99" w14:textId="77777777" w:rsidR="003C12DC" w:rsidRPr="004053FA" w:rsidRDefault="003C12DC" w:rsidP="00A33682">
      <w:pPr>
        <w:pStyle w:val="Zkladntext"/>
        <w:tabs>
          <w:tab w:val="left" w:pos="1983"/>
        </w:tabs>
        <w:spacing w:before="13" w:line="240" w:lineRule="exact"/>
        <w:ind w:left="1982" w:right="112"/>
        <w:jc w:val="both"/>
        <w:rPr>
          <w:sz w:val="24"/>
          <w:szCs w:val="24"/>
          <w:lang w:val="cs-CZ"/>
        </w:rPr>
      </w:pPr>
    </w:p>
    <w:p w14:paraId="4FE56438" w14:textId="77777777" w:rsidR="00AD28FD" w:rsidRPr="004053FA" w:rsidRDefault="00AD28FD">
      <w:pPr>
        <w:spacing w:before="13" w:line="240" w:lineRule="exact"/>
        <w:rPr>
          <w:sz w:val="24"/>
          <w:szCs w:val="24"/>
          <w:lang w:val="cs-CZ"/>
        </w:rPr>
      </w:pPr>
    </w:p>
    <w:p w14:paraId="58CB53ED" w14:textId="77777777" w:rsidR="00A33682" w:rsidRPr="004053FA" w:rsidRDefault="00A33682" w:rsidP="00A33682">
      <w:pPr>
        <w:pStyle w:val="Zkladntext"/>
        <w:ind w:left="1543" w:right="112" w:hanging="12"/>
        <w:jc w:val="both"/>
        <w:rPr>
          <w:w w:val="105"/>
          <w:lang w:val="cs-CZ"/>
        </w:rPr>
      </w:pPr>
      <w:bookmarkStart w:id="186" w:name="_Hlk115963895"/>
      <w:r w:rsidRPr="004053FA">
        <w:rPr>
          <w:w w:val="105"/>
          <w:lang w:val="cs-CZ"/>
        </w:rPr>
        <w:t>Vlastní inspekční služba může pouze ve specifických případech zadat konkrétní části svých činností subdodavatelům, pokud to schválí inspekční organizace, která ji k tomu pověřila. Subdodavatel musí být navíc akreditován podle normy EN ISO/IEC 17025:2017 (kromě klauzule 8.1.3) nebo EN ISO/IEC 17020:2012 (kromě klauzule 8.1.3) jako nezávislá a nestranná zkušební laboratoř nebo inspekční organizace, aby mohl provádět zkušební úkoly v souladu se svou akreditací</w:t>
      </w:r>
      <w:bookmarkEnd w:id="186"/>
      <w:r w:rsidRPr="004053FA">
        <w:rPr>
          <w:w w:val="105"/>
          <w:lang w:val="cs-CZ"/>
        </w:rPr>
        <w:t>.</w:t>
      </w:r>
    </w:p>
    <w:p w14:paraId="50DC54F8" w14:textId="77777777" w:rsidR="00AD28FD" w:rsidRPr="004053FA" w:rsidRDefault="00AD28FD">
      <w:pPr>
        <w:spacing w:before="11" w:line="240" w:lineRule="exact"/>
        <w:rPr>
          <w:sz w:val="24"/>
          <w:szCs w:val="24"/>
          <w:lang w:val="cs-CZ"/>
        </w:rPr>
      </w:pPr>
    </w:p>
    <w:p w14:paraId="2FB48F94" w14:textId="733C17AE" w:rsidR="00AD28FD" w:rsidRPr="004053FA" w:rsidRDefault="00D53BD6" w:rsidP="006115AA">
      <w:pPr>
        <w:pStyle w:val="Zkladntext"/>
        <w:numPr>
          <w:ilvl w:val="4"/>
          <w:numId w:val="173"/>
        </w:numPr>
        <w:tabs>
          <w:tab w:val="left" w:pos="1544"/>
        </w:tabs>
        <w:rPr>
          <w:lang w:val="cs-CZ"/>
        </w:rPr>
      </w:pPr>
      <w:r w:rsidRPr="004053FA">
        <w:rPr>
          <w:w w:val="110"/>
          <w:lang w:val="cs-CZ"/>
        </w:rPr>
        <w:t>Osvědčení o pověření musí obsahovat alespoň</w:t>
      </w:r>
      <w:r w:rsidR="00660819" w:rsidRPr="004053FA">
        <w:rPr>
          <w:spacing w:val="-2"/>
          <w:w w:val="110"/>
          <w:lang w:val="cs-CZ"/>
        </w:rPr>
        <w:t>:</w:t>
      </w:r>
    </w:p>
    <w:p w14:paraId="3CF4E04E" w14:textId="77777777" w:rsidR="00AD28FD" w:rsidRPr="004053FA" w:rsidRDefault="00AD28FD">
      <w:pPr>
        <w:spacing w:before="16" w:line="240" w:lineRule="exact"/>
        <w:rPr>
          <w:sz w:val="24"/>
          <w:szCs w:val="24"/>
          <w:lang w:val="cs-CZ"/>
        </w:rPr>
      </w:pPr>
    </w:p>
    <w:p w14:paraId="0487A492" w14:textId="0CB8DF25" w:rsidR="00D53BD6" w:rsidRPr="004053FA" w:rsidRDefault="00D53BD6">
      <w:pPr>
        <w:pStyle w:val="Zkladntext"/>
        <w:numPr>
          <w:ilvl w:val="0"/>
          <w:numId w:val="130"/>
        </w:numPr>
        <w:tabs>
          <w:tab w:val="left" w:pos="1983"/>
        </w:tabs>
        <w:spacing w:before="13" w:line="240" w:lineRule="exact"/>
        <w:ind w:hanging="451"/>
        <w:jc w:val="both"/>
        <w:rPr>
          <w:w w:val="110"/>
          <w:lang w:val="cs-CZ"/>
        </w:rPr>
      </w:pPr>
      <w:bookmarkStart w:id="187" w:name="_Hlk116279001"/>
      <w:r w:rsidRPr="004053FA">
        <w:rPr>
          <w:w w:val="110"/>
          <w:lang w:val="cs-CZ"/>
        </w:rPr>
        <w:t>název a adresu inspekční organizace;</w:t>
      </w:r>
    </w:p>
    <w:bookmarkEnd w:id="187"/>
    <w:p w14:paraId="2B553D33" w14:textId="77777777" w:rsidR="00D53BD6" w:rsidRPr="004053FA" w:rsidRDefault="00D53BD6" w:rsidP="00E602F2">
      <w:pPr>
        <w:pStyle w:val="Zkladntext"/>
        <w:tabs>
          <w:tab w:val="left" w:pos="1983"/>
        </w:tabs>
        <w:spacing w:before="13" w:line="240" w:lineRule="exact"/>
        <w:ind w:left="1982"/>
        <w:jc w:val="both"/>
        <w:rPr>
          <w:w w:val="110"/>
          <w:lang w:val="cs-CZ"/>
        </w:rPr>
      </w:pPr>
    </w:p>
    <w:p w14:paraId="6634E4F9" w14:textId="77777777" w:rsidR="00D53BD6" w:rsidRPr="004053FA" w:rsidRDefault="00D53BD6">
      <w:pPr>
        <w:pStyle w:val="Zkladntext"/>
        <w:numPr>
          <w:ilvl w:val="0"/>
          <w:numId w:val="130"/>
        </w:numPr>
        <w:tabs>
          <w:tab w:val="left" w:pos="1983"/>
        </w:tabs>
        <w:spacing w:before="13" w:line="240" w:lineRule="exact"/>
        <w:ind w:hanging="451"/>
        <w:jc w:val="both"/>
        <w:rPr>
          <w:w w:val="110"/>
          <w:lang w:val="cs-CZ"/>
        </w:rPr>
      </w:pPr>
      <w:bookmarkStart w:id="188" w:name="_Hlk116279016"/>
      <w:r w:rsidRPr="004053FA">
        <w:rPr>
          <w:w w:val="110"/>
          <w:lang w:val="cs-CZ"/>
        </w:rPr>
        <w:tab/>
        <w:t>název a adresu výrobce nebo zkušebny a adresy všech pracovišť vlastní inspekční služby;</w:t>
      </w:r>
    </w:p>
    <w:bookmarkEnd w:id="188"/>
    <w:p w14:paraId="16411839" w14:textId="77777777" w:rsidR="00D53BD6" w:rsidRPr="004053FA" w:rsidRDefault="00D53BD6" w:rsidP="00E602F2">
      <w:pPr>
        <w:pStyle w:val="Odstavecseseznamem"/>
        <w:jc w:val="both"/>
        <w:rPr>
          <w:w w:val="110"/>
          <w:lang w:val="cs-CZ"/>
        </w:rPr>
      </w:pPr>
    </w:p>
    <w:p w14:paraId="29754805" w14:textId="018E3C77" w:rsidR="00D53BD6" w:rsidRPr="004053FA" w:rsidRDefault="00D53BD6">
      <w:pPr>
        <w:pStyle w:val="Zkladntext"/>
        <w:numPr>
          <w:ilvl w:val="0"/>
          <w:numId w:val="130"/>
        </w:numPr>
        <w:tabs>
          <w:tab w:val="left" w:pos="1983"/>
        </w:tabs>
        <w:spacing w:before="13" w:line="240" w:lineRule="exact"/>
        <w:ind w:hanging="451"/>
        <w:jc w:val="both"/>
        <w:rPr>
          <w:w w:val="110"/>
          <w:lang w:val="cs-CZ"/>
        </w:rPr>
      </w:pPr>
      <w:bookmarkStart w:id="189" w:name="_Hlk116279031"/>
      <w:r w:rsidRPr="004053FA">
        <w:rPr>
          <w:w w:val="110"/>
          <w:lang w:val="cs-CZ"/>
        </w:rPr>
        <w:tab/>
        <w:t xml:space="preserve">odvolávku na vydání RID použité pro pověření vlastní inspekční služby a normy nebo uznané technické předpisy podle 6.2.5 použité pro první </w:t>
      </w:r>
      <w:r w:rsidR="00CD6819" w:rsidRPr="004053FA">
        <w:rPr>
          <w:w w:val="110"/>
          <w:lang w:val="cs-CZ"/>
        </w:rPr>
        <w:t>prohlídku</w:t>
      </w:r>
      <w:r w:rsidRPr="004053FA">
        <w:rPr>
          <w:w w:val="110"/>
          <w:lang w:val="cs-CZ"/>
        </w:rPr>
        <w:t xml:space="preserve"> a zkoušky nebo periodické </w:t>
      </w:r>
      <w:r w:rsidR="00CD6819" w:rsidRPr="004053FA">
        <w:rPr>
          <w:w w:val="110"/>
          <w:lang w:val="cs-CZ"/>
        </w:rPr>
        <w:t>prohlídky</w:t>
      </w:r>
      <w:r w:rsidRPr="004053FA">
        <w:rPr>
          <w:w w:val="110"/>
          <w:lang w:val="cs-CZ"/>
        </w:rPr>
        <w:t>;</w:t>
      </w:r>
    </w:p>
    <w:p w14:paraId="30259EFE" w14:textId="77777777" w:rsidR="00D53BD6" w:rsidRPr="004053FA" w:rsidRDefault="00D53BD6" w:rsidP="00E602F2">
      <w:pPr>
        <w:pStyle w:val="Zkladntext"/>
        <w:tabs>
          <w:tab w:val="left" w:pos="1983"/>
        </w:tabs>
        <w:spacing w:before="13" w:line="240" w:lineRule="exact"/>
        <w:ind w:left="0"/>
        <w:jc w:val="both"/>
        <w:rPr>
          <w:w w:val="110"/>
          <w:lang w:val="cs-CZ"/>
        </w:rPr>
      </w:pPr>
    </w:p>
    <w:p w14:paraId="1358B6DE" w14:textId="17E0AC53" w:rsidR="00D53BD6" w:rsidRPr="004053FA" w:rsidRDefault="00D53BD6">
      <w:pPr>
        <w:pStyle w:val="Zkladntext"/>
        <w:numPr>
          <w:ilvl w:val="0"/>
          <w:numId w:val="130"/>
        </w:numPr>
        <w:tabs>
          <w:tab w:val="left" w:pos="1983"/>
        </w:tabs>
        <w:spacing w:before="13" w:line="240" w:lineRule="exact"/>
        <w:ind w:hanging="451"/>
        <w:jc w:val="both"/>
        <w:rPr>
          <w:w w:val="110"/>
          <w:lang w:val="cs-CZ"/>
        </w:rPr>
      </w:pPr>
      <w:r w:rsidRPr="004053FA">
        <w:rPr>
          <w:w w:val="110"/>
          <w:lang w:val="cs-CZ"/>
        </w:rPr>
        <w:t>odvolávku na původní zprávu o auditu;</w:t>
      </w:r>
    </w:p>
    <w:p w14:paraId="213FBA9B" w14:textId="77777777" w:rsidR="00D53BD6" w:rsidRPr="004053FA" w:rsidRDefault="00D53BD6" w:rsidP="00E602F2">
      <w:pPr>
        <w:pStyle w:val="Zkladntext"/>
        <w:tabs>
          <w:tab w:val="left" w:pos="1983"/>
        </w:tabs>
        <w:spacing w:before="13" w:line="240" w:lineRule="exact"/>
        <w:ind w:left="0"/>
        <w:jc w:val="both"/>
        <w:rPr>
          <w:w w:val="110"/>
          <w:lang w:val="cs-CZ"/>
        </w:rPr>
      </w:pPr>
    </w:p>
    <w:p w14:paraId="4D6C2E53" w14:textId="77302D38" w:rsidR="00D53BD6" w:rsidRPr="004053FA" w:rsidRDefault="00D53BD6">
      <w:pPr>
        <w:pStyle w:val="Zkladntext"/>
        <w:numPr>
          <w:ilvl w:val="0"/>
          <w:numId w:val="130"/>
        </w:numPr>
        <w:tabs>
          <w:tab w:val="left" w:pos="1983"/>
        </w:tabs>
        <w:spacing w:before="13" w:line="240" w:lineRule="exact"/>
        <w:ind w:hanging="451"/>
        <w:jc w:val="both"/>
        <w:rPr>
          <w:w w:val="110"/>
          <w:lang w:val="cs-CZ"/>
        </w:rPr>
      </w:pPr>
      <w:r w:rsidRPr="004053FA">
        <w:rPr>
          <w:w w:val="110"/>
          <w:lang w:val="cs-CZ"/>
        </w:rPr>
        <w:tab/>
        <w:t xml:space="preserve">podle potřeby další informace k vymezení rozsahu vlastní inspekční služby (např. schválení konstrukčních typů výrobků pro první </w:t>
      </w:r>
      <w:r w:rsidR="00CD6819" w:rsidRPr="004053FA">
        <w:rPr>
          <w:w w:val="110"/>
          <w:lang w:val="cs-CZ"/>
        </w:rPr>
        <w:t>prohlídku</w:t>
      </w:r>
      <w:r w:rsidRPr="004053FA">
        <w:rPr>
          <w:w w:val="110"/>
          <w:lang w:val="cs-CZ"/>
        </w:rPr>
        <w:t xml:space="preserve"> zkoušky);</w:t>
      </w:r>
    </w:p>
    <w:p w14:paraId="6C928671" w14:textId="77777777" w:rsidR="00D53BD6" w:rsidRPr="004053FA" w:rsidRDefault="00D53BD6" w:rsidP="00E602F2">
      <w:pPr>
        <w:pStyle w:val="Zkladntext"/>
        <w:tabs>
          <w:tab w:val="left" w:pos="1983"/>
        </w:tabs>
        <w:spacing w:before="13" w:line="240" w:lineRule="exact"/>
        <w:ind w:left="0"/>
        <w:jc w:val="both"/>
        <w:rPr>
          <w:w w:val="110"/>
          <w:lang w:val="cs-CZ"/>
        </w:rPr>
      </w:pPr>
    </w:p>
    <w:p w14:paraId="4A3A1186" w14:textId="32F4B7CF" w:rsidR="00D53BD6" w:rsidRPr="004053FA" w:rsidRDefault="00D53BD6">
      <w:pPr>
        <w:pStyle w:val="Zkladntext"/>
        <w:numPr>
          <w:ilvl w:val="0"/>
          <w:numId w:val="130"/>
        </w:numPr>
        <w:tabs>
          <w:tab w:val="left" w:pos="1983"/>
        </w:tabs>
        <w:spacing w:before="13" w:line="240" w:lineRule="exact"/>
        <w:ind w:hanging="451"/>
        <w:jc w:val="both"/>
        <w:rPr>
          <w:w w:val="110"/>
          <w:lang w:val="cs-CZ"/>
        </w:rPr>
      </w:pPr>
      <w:r w:rsidRPr="004053FA">
        <w:rPr>
          <w:w w:val="110"/>
          <w:lang w:val="cs-CZ"/>
        </w:rPr>
        <w:tab/>
        <w:t xml:space="preserve">značka vlastní inspekční služby, pokud je aplikovatelné; a </w:t>
      </w:r>
    </w:p>
    <w:p w14:paraId="713C5CF5" w14:textId="77777777" w:rsidR="00D53BD6" w:rsidRPr="004053FA" w:rsidRDefault="00D53BD6" w:rsidP="00E602F2">
      <w:pPr>
        <w:pStyle w:val="Zkladntext"/>
        <w:tabs>
          <w:tab w:val="left" w:pos="1983"/>
        </w:tabs>
        <w:spacing w:before="13" w:line="240" w:lineRule="exact"/>
        <w:ind w:left="0"/>
        <w:jc w:val="both"/>
        <w:rPr>
          <w:w w:val="110"/>
          <w:lang w:val="cs-CZ"/>
        </w:rPr>
      </w:pPr>
    </w:p>
    <w:p w14:paraId="30BF26AF" w14:textId="5EBDD080" w:rsidR="00D53BD6" w:rsidRPr="004053FA" w:rsidRDefault="00D53BD6">
      <w:pPr>
        <w:pStyle w:val="Zkladntext"/>
        <w:numPr>
          <w:ilvl w:val="0"/>
          <w:numId w:val="130"/>
        </w:numPr>
        <w:tabs>
          <w:tab w:val="left" w:pos="1983"/>
        </w:tabs>
        <w:spacing w:before="13" w:line="240" w:lineRule="exact"/>
        <w:ind w:hanging="451"/>
        <w:jc w:val="both"/>
        <w:rPr>
          <w:w w:val="110"/>
          <w:lang w:val="cs-CZ"/>
        </w:rPr>
      </w:pPr>
      <w:r w:rsidRPr="004053FA">
        <w:rPr>
          <w:w w:val="110"/>
          <w:lang w:val="cs-CZ"/>
        </w:rPr>
        <w:tab/>
        <w:t>datum ukončení platnosti</w:t>
      </w:r>
      <w:bookmarkEnd w:id="189"/>
      <w:r w:rsidRPr="004053FA">
        <w:rPr>
          <w:w w:val="110"/>
          <w:lang w:val="cs-CZ"/>
        </w:rPr>
        <w:t>.</w:t>
      </w:r>
    </w:p>
    <w:p w14:paraId="1A765824" w14:textId="77777777" w:rsidR="00D53BD6" w:rsidRPr="004053FA" w:rsidRDefault="00D53BD6">
      <w:pPr>
        <w:spacing w:before="6" w:line="240" w:lineRule="exact"/>
        <w:rPr>
          <w:sz w:val="24"/>
          <w:szCs w:val="24"/>
          <w:lang w:val="cs-CZ"/>
        </w:rPr>
      </w:pPr>
    </w:p>
    <w:p w14:paraId="397F5A3A" w14:textId="65B52AED" w:rsidR="00D53BD6" w:rsidRPr="004053FA" w:rsidRDefault="00D53BD6" w:rsidP="006115AA">
      <w:pPr>
        <w:pStyle w:val="Zkladntext"/>
        <w:numPr>
          <w:ilvl w:val="4"/>
          <w:numId w:val="173"/>
        </w:numPr>
        <w:tabs>
          <w:tab w:val="left" w:pos="1542"/>
        </w:tabs>
        <w:spacing w:line="241" w:lineRule="auto"/>
        <w:ind w:left="1540" w:right="114" w:hanging="1430"/>
        <w:jc w:val="both"/>
        <w:rPr>
          <w:w w:val="110"/>
          <w:lang w:val="cs-CZ"/>
        </w:rPr>
      </w:pPr>
      <w:bookmarkStart w:id="190" w:name="_Hlk116279166"/>
      <w:r w:rsidRPr="004053FA">
        <w:rPr>
          <w:w w:val="110"/>
          <w:lang w:val="cs-CZ"/>
        </w:rPr>
        <w:t xml:space="preserve">Inspekční organizace provádí pravidelné audity na každém pracovišti po dobu platnosti pověření, aby se ujistila, že vlastní inspekční služba udržuje a uplatňuje systém kvality, </w:t>
      </w:r>
      <w:r w:rsidRPr="004053FA">
        <w:rPr>
          <w:w w:val="110"/>
          <w:lang w:val="cs-CZ"/>
        </w:rPr>
        <w:lastRenderedPageBreak/>
        <w:t>včetně technických postupů. Musí být splněna tato ustanovení</w:t>
      </w:r>
      <w:bookmarkEnd w:id="190"/>
      <w:r w:rsidRPr="004053FA">
        <w:rPr>
          <w:w w:val="110"/>
          <w:lang w:val="cs-CZ"/>
        </w:rPr>
        <w:t>:</w:t>
      </w:r>
    </w:p>
    <w:p w14:paraId="4A88D2CC" w14:textId="77777777" w:rsidR="00AD28FD" w:rsidRPr="004053FA" w:rsidRDefault="00AD28FD">
      <w:pPr>
        <w:spacing w:before="10" w:line="240" w:lineRule="exact"/>
        <w:rPr>
          <w:sz w:val="24"/>
          <w:szCs w:val="24"/>
          <w:lang w:val="cs-CZ"/>
        </w:rPr>
      </w:pPr>
    </w:p>
    <w:p w14:paraId="6F726547" w14:textId="6500420E" w:rsidR="00D53BD6" w:rsidRPr="004053FA" w:rsidRDefault="00D53BD6">
      <w:pPr>
        <w:pStyle w:val="Zkladntext"/>
        <w:numPr>
          <w:ilvl w:val="0"/>
          <w:numId w:val="129"/>
        </w:numPr>
        <w:tabs>
          <w:tab w:val="left" w:pos="1980"/>
        </w:tabs>
        <w:jc w:val="both"/>
        <w:rPr>
          <w:w w:val="110"/>
          <w:lang w:val="cs-CZ"/>
        </w:rPr>
      </w:pPr>
      <w:bookmarkStart w:id="191" w:name="_Hlk116279242"/>
      <w:r w:rsidRPr="004053FA">
        <w:rPr>
          <w:w w:val="110"/>
          <w:lang w:val="cs-CZ"/>
        </w:rPr>
        <w:t>audity se provádějí nejpozději každých šest měsíců;</w:t>
      </w:r>
    </w:p>
    <w:p w14:paraId="55F305CD" w14:textId="77777777" w:rsidR="00D53BD6" w:rsidRPr="004053FA" w:rsidRDefault="00D53BD6" w:rsidP="00E602F2">
      <w:pPr>
        <w:pStyle w:val="Zkladntext"/>
        <w:tabs>
          <w:tab w:val="left" w:pos="1980"/>
        </w:tabs>
        <w:ind w:left="1980"/>
        <w:jc w:val="both"/>
        <w:rPr>
          <w:w w:val="110"/>
          <w:lang w:val="cs-CZ"/>
        </w:rPr>
      </w:pPr>
    </w:p>
    <w:p w14:paraId="12A4560C" w14:textId="4BA9D246" w:rsidR="00D53BD6" w:rsidRPr="004053FA" w:rsidRDefault="00D53BD6">
      <w:pPr>
        <w:pStyle w:val="Zkladntext"/>
        <w:numPr>
          <w:ilvl w:val="0"/>
          <w:numId w:val="129"/>
        </w:numPr>
        <w:tabs>
          <w:tab w:val="left" w:pos="1980"/>
        </w:tabs>
        <w:jc w:val="both"/>
        <w:rPr>
          <w:w w:val="110"/>
          <w:lang w:val="cs-CZ"/>
        </w:rPr>
      </w:pPr>
      <w:r w:rsidRPr="004053FA">
        <w:rPr>
          <w:w w:val="110"/>
          <w:lang w:val="cs-CZ"/>
        </w:rPr>
        <w:t xml:space="preserve">inspekční organizace může vyžadovat dodatečné kontroly, školení, technické změny, změny systému kvality, může omezit nebo zakázat </w:t>
      </w:r>
      <w:r w:rsidR="00EB21DA" w:rsidRPr="004053FA">
        <w:rPr>
          <w:w w:val="110"/>
          <w:lang w:val="cs-CZ"/>
        </w:rPr>
        <w:t>prohlídky</w:t>
      </w:r>
      <w:r w:rsidRPr="004053FA">
        <w:rPr>
          <w:w w:val="110"/>
          <w:lang w:val="cs-CZ"/>
        </w:rPr>
        <w:t xml:space="preserve"> a zkoušky prováděné vlastní inspekční službou;</w:t>
      </w:r>
    </w:p>
    <w:p w14:paraId="0319CE9F" w14:textId="77777777" w:rsidR="00D53BD6" w:rsidRPr="004053FA" w:rsidRDefault="00D53BD6" w:rsidP="00E602F2">
      <w:pPr>
        <w:pStyle w:val="Zkladntext"/>
        <w:tabs>
          <w:tab w:val="left" w:pos="1980"/>
        </w:tabs>
        <w:ind w:left="0"/>
        <w:jc w:val="both"/>
        <w:rPr>
          <w:w w:val="110"/>
          <w:lang w:val="cs-CZ"/>
        </w:rPr>
      </w:pPr>
    </w:p>
    <w:p w14:paraId="4585CA93" w14:textId="62318AD6" w:rsidR="00D53BD6" w:rsidRPr="004053FA" w:rsidRDefault="00D53BD6">
      <w:pPr>
        <w:pStyle w:val="Zkladntext"/>
        <w:numPr>
          <w:ilvl w:val="0"/>
          <w:numId w:val="129"/>
        </w:numPr>
        <w:tabs>
          <w:tab w:val="left" w:pos="1980"/>
        </w:tabs>
        <w:jc w:val="both"/>
        <w:rPr>
          <w:w w:val="110"/>
          <w:lang w:val="cs-CZ"/>
        </w:rPr>
      </w:pPr>
      <w:r w:rsidRPr="004053FA">
        <w:rPr>
          <w:w w:val="110"/>
          <w:lang w:val="cs-CZ"/>
        </w:rPr>
        <w:t>inspekční organizace musí posoudit jakékoli změny v systému kvality a</w:t>
      </w:r>
      <w:r w:rsidR="00EB21DA" w:rsidRPr="004053FA">
        <w:rPr>
          <w:w w:val="110"/>
          <w:lang w:val="cs-CZ"/>
        </w:rPr>
        <w:t> </w:t>
      </w:r>
      <w:r w:rsidRPr="004053FA">
        <w:rPr>
          <w:w w:val="110"/>
          <w:lang w:val="cs-CZ"/>
        </w:rPr>
        <w:t>rozhodnout, zda pozměněný systém kvality ještě vyhovuje požadavkům prvního auditu, nebo zda se vyžaduje jeho zcela nové posouzení;</w:t>
      </w:r>
    </w:p>
    <w:p w14:paraId="6CC88259" w14:textId="77777777" w:rsidR="00D53BD6" w:rsidRPr="004053FA" w:rsidRDefault="00D53BD6" w:rsidP="00E602F2">
      <w:pPr>
        <w:pStyle w:val="Zkladntext"/>
        <w:tabs>
          <w:tab w:val="left" w:pos="1980"/>
        </w:tabs>
        <w:ind w:left="0"/>
        <w:jc w:val="both"/>
        <w:rPr>
          <w:w w:val="110"/>
          <w:lang w:val="cs-CZ"/>
        </w:rPr>
      </w:pPr>
    </w:p>
    <w:p w14:paraId="38B9366E" w14:textId="503B8B55" w:rsidR="00D53BD6" w:rsidRPr="004053FA" w:rsidRDefault="00D53BD6">
      <w:pPr>
        <w:pStyle w:val="Zkladntext"/>
        <w:numPr>
          <w:ilvl w:val="0"/>
          <w:numId w:val="129"/>
        </w:numPr>
        <w:tabs>
          <w:tab w:val="left" w:pos="1980"/>
        </w:tabs>
        <w:jc w:val="both"/>
        <w:rPr>
          <w:w w:val="110"/>
          <w:lang w:val="cs-CZ"/>
        </w:rPr>
      </w:pPr>
      <w:r w:rsidRPr="004053FA">
        <w:rPr>
          <w:w w:val="110"/>
          <w:lang w:val="cs-CZ"/>
        </w:rPr>
        <w:t>inspektoři inspekční organizace provádějící audity musí být schopni provést posouzení shody výrobku spadajícího pod systém kvality a posoudit samotný systém kvality; a</w:t>
      </w:r>
    </w:p>
    <w:p w14:paraId="175D289A" w14:textId="77777777" w:rsidR="00D53BD6" w:rsidRPr="004053FA" w:rsidRDefault="00D53BD6" w:rsidP="00E602F2">
      <w:pPr>
        <w:pStyle w:val="Zkladntext"/>
        <w:tabs>
          <w:tab w:val="left" w:pos="1980"/>
        </w:tabs>
        <w:ind w:left="0"/>
        <w:jc w:val="both"/>
        <w:rPr>
          <w:w w:val="110"/>
          <w:lang w:val="cs-CZ"/>
        </w:rPr>
      </w:pPr>
    </w:p>
    <w:p w14:paraId="3469E950" w14:textId="4AD2741F" w:rsidR="00D53BD6" w:rsidRPr="004053FA" w:rsidRDefault="00D53BD6">
      <w:pPr>
        <w:pStyle w:val="Zkladntext"/>
        <w:numPr>
          <w:ilvl w:val="0"/>
          <w:numId w:val="129"/>
        </w:numPr>
        <w:tabs>
          <w:tab w:val="left" w:pos="1980"/>
        </w:tabs>
        <w:jc w:val="both"/>
        <w:rPr>
          <w:w w:val="110"/>
          <w:lang w:val="cs-CZ"/>
        </w:rPr>
      </w:pPr>
      <w:r w:rsidRPr="004053FA">
        <w:rPr>
          <w:w w:val="110"/>
          <w:lang w:val="cs-CZ"/>
        </w:rPr>
        <w:t>inspekční organizace musí výrobci nebo zkušebně, jak je to aplikovatelné, a</w:t>
      </w:r>
      <w:r w:rsidR="00EB21DA" w:rsidRPr="004053FA">
        <w:rPr>
          <w:w w:val="110"/>
          <w:lang w:val="cs-CZ"/>
        </w:rPr>
        <w:t> </w:t>
      </w:r>
      <w:r w:rsidRPr="004053FA">
        <w:rPr>
          <w:w w:val="110"/>
          <w:lang w:val="cs-CZ"/>
        </w:rPr>
        <w:t>vlastní inspekční službě poskytnout auditorskou zprávu, a pokud byla provedena zkouška, zkušební protokol</w:t>
      </w:r>
      <w:bookmarkEnd w:id="191"/>
      <w:r w:rsidRPr="004053FA">
        <w:rPr>
          <w:w w:val="110"/>
          <w:lang w:val="cs-CZ"/>
        </w:rPr>
        <w:t>.</w:t>
      </w:r>
    </w:p>
    <w:p w14:paraId="0FA18490" w14:textId="77777777" w:rsidR="00AD28FD" w:rsidRPr="004053FA" w:rsidRDefault="00AD28FD">
      <w:pPr>
        <w:spacing w:before="11" w:line="240" w:lineRule="exact"/>
        <w:rPr>
          <w:sz w:val="24"/>
          <w:szCs w:val="24"/>
          <w:lang w:val="cs-CZ"/>
        </w:rPr>
      </w:pPr>
    </w:p>
    <w:p w14:paraId="5FB437E7" w14:textId="1FD18006" w:rsidR="00E602F2" w:rsidRPr="004053FA" w:rsidRDefault="00E602F2" w:rsidP="006115AA">
      <w:pPr>
        <w:pStyle w:val="Zkladntext"/>
        <w:numPr>
          <w:ilvl w:val="4"/>
          <w:numId w:val="173"/>
        </w:numPr>
        <w:tabs>
          <w:tab w:val="left" w:pos="1542"/>
        </w:tabs>
        <w:ind w:left="1540" w:right="115" w:hanging="1430"/>
        <w:jc w:val="both"/>
        <w:rPr>
          <w:w w:val="110"/>
          <w:lang w:val="cs-CZ"/>
        </w:rPr>
      </w:pPr>
      <w:bookmarkStart w:id="192" w:name="_Hlk116279980"/>
      <w:r w:rsidRPr="004053FA">
        <w:rPr>
          <w:w w:val="110"/>
          <w:lang w:val="cs-CZ"/>
        </w:rPr>
        <w:t>V případech nesouladu s platnými předpisy musí inspekční organizace zabezpečit, že budou učiněna nápravná opatření. Nejsou-li nápravná opatření učiněna v náležité lhůtě, inspekční organizace pozastaví platnost oprávnění nebo odejme vlastní inspekční službě oprávnění k provádění její činnosti. Oznámení o pozastavení platnosti nebo odejmutí oprávnění musí být zasláno příslušnému orgánu. Výrobce nebo zkušebna, jak je to aplikovatelné a vlastní inspekční služba musí obdržet zprávu obsahující podrobné důvody pro rozhodnutí učiněná inspekční organizací</w:t>
      </w:r>
      <w:bookmarkEnd w:id="192"/>
      <w:r w:rsidRPr="004053FA">
        <w:rPr>
          <w:w w:val="110"/>
          <w:lang w:val="cs-CZ"/>
        </w:rPr>
        <w:t>.</w:t>
      </w:r>
    </w:p>
    <w:p w14:paraId="0BFDA21D" w14:textId="77777777" w:rsidR="00AD28FD" w:rsidRPr="004053FA" w:rsidRDefault="00AD28FD">
      <w:pPr>
        <w:spacing w:before="11" w:line="240" w:lineRule="exact"/>
        <w:rPr>
          <w:sz w:val="24"/>
          <w:szCs w:val="24"/>
          <w:lang w:val="cs-CZ"/>
        </w:rPr>
      </w:pPr>
    </w:p>
    <w:p w14:paraId="1C40EA96" w14:textId="1AFBDFC3" w:rsidR="00AD28FD" w:rsidRPr="004053FA" w:rsidRDefault="00660819" w:rsidP="006115AA">
      <w:pPr>
        <w:pStyle w:val="Zkladntext"/>
        <w:numPr>
          <w:ilvl w:val="3"/>
          <w:numId w:val="173"/>
        </w:numPr>
        <w:tabs>
          <w:tab w:val="left" w:pos="1541"/>
        </w:tabs>
        <w:ind w:left="1540"/>
        <w:rPr>
          <w:b/>
          <w:bCs/>
          <w:i/>
          <w:iCs/>
          <w:lang w:val="cs-CZ"/>
        </w:rPr>
      </w:pPr>
      <w:r w:rsidRPr="004053FA">
        <w:rPr>
          <w:b/>
          <w:bCs/>
          <w:i/>
          <w:iCs/>
          <w:lang w:val="cs-CZ"/>
        </w:rPr>
        <w:t>Do</w:t>
      </w:r>
      <w:r w:rsidR="00E602F2" w:rsidRPr="004053FA">
        <w:rPr>
          <w:b/>
          <w:bCs/>
          <w:i/>
          <w:iCs/>
          <w:lang w:val="cs-CZ"/>
        </w:rPr>
        <w:t>k</w:t>
      </w:r>
      <w:r w:rsidRPr="004053FA">
        <w:rPr>
          <w:b/>
          <w:bCs/>
          <w:i/>
          <w:iCs/>
          <w:lang w:val="cs-CZ"/>
        </w:rPr>
        <w:t>ument</w:t>
      </w:r>
      <w:r w:rsidR="00F00839" w:rsidRPr="004053FA">
        <w:rPr>
          <w:b/>
          <w:bCs/>
          <w:i/>
          <w:iCs/>
          <w:lang w:val="cs-CZ"/>
        </w:rPr>
        <w:t>y</w:t>
      </w:r>
    </w:p>
    <w:p w14:paraId="01742AE0" w14:textId="77777777" w:rsidR="00AD28FD" w:rsidRPr="004053FA" w:rsidRDefault="00AD28FD">
      <w:pPr>
        <w:spacing w:before="16" w:line="240" w:lineRule="exact"/>
        <w:rPr>
          <w:sz w:val="24"/>
          <w:szCs w:val="24"/>
          <w:lang w:val="cs-CZ"/>
        </w:rPr>
      </w:pPr>
    </w:p>
    <w:p w14:paraId="3699D694" w14:textId="1B69E24B" w:rsidR="00E602F2" w:rsidRPr="004053FA" w:rsidRDefault="00E602F2">
      <w:pPr>
        <w:pStyle w:val="Zkladntext"/>
        <w:ind w:left="1540" w:hanging="12"/>
        <w:rPr>
          <w:lang w:val="cs-CZ"/>
        </w:rPr>
      </w:pPr>
      <w:bookmarkStart w:id="193" w:name="_Hlk116280113"/>
      <w:bookmarkStart w:id="194" w:name="_Hlk116279450"/>
      <w:r w:rsidRPr="004053FA">
        <w:rPr>
          <w:lang w:val="cs-CZ"/>
        </w:rPr>
        <w:t>Technická dokumentace musí umožnit posouzení, zda jsou dodrženy příslušné požadavky</w:t>
      </w:r>
      <w:bookmarkEnd w:id="193"/>
    </w:p>
    <w:bookmarkEnd w:id="194"/>
    <w:p w14:paraId="481B1057" w14:textId="77777777" w:rsidR="00E602F2" w:rsidRPr="004053FA" w:rsidRDefault="00E602F2">
      <w:pPr>
        <w:pStyle w:val="Zkladntext"/>
        <w:ind w:left="1540" w:hanging="12"/>
        <w:rPr>
          <w:lang w:val="cs-CZ"/>
        </w:rPr>
      </w:pPr>
    </w:p>
    <w:p w14:paraId="6C0EA91E" w14:textId="13AC025F" w:rsidR="00AD28FD" w:rsidRPr="004053FA" w:rsidRDefault="00660819" w:rsidP="006115AA">
      <w:pPr>
        <w:pStyle w:val="Zkladntext"/>
        <w:numPr>
          <w:ilvl w:val="4"/>
          <w:numId w:val="173"/>
        </w:numPr>
        <w:tabs>
          <w:tab w:val="left" w:pos="1544"/>
        </w:tabs>
        <w:spacing w:before="110"/>
        <w:ind w:left="1540" w:hanging="1428"/>
        <w:rPr>
          <w:w w:val="110"/>
          <w:lang w:val="cs-CZ"/>
        </w:rPr>
      </w:pPr>
      <w:bookmarkStart w:id="195" w:name="_Hlk116280440"/>
      <w:r w:rsidRPr="004053FA">
        <w:rPr>
          <w:w w:val="110"/>
          <w:lang w:val="cs-CZ"/>
        </w:rPr>
        <w:t>Do</w:t>
      </w:r>
      <w:r w:rsidR="00E602F2" w:rsidRPr="004053FA">
        <w:rPr>
          <w:w w:val="110"/>
          <w:lang w:val="cs-CZ"/>
        </w:rPr>
        <w:t>k</w:t>
      </w:r>
      <w:r w:rsidRPr="004053FA">
        <w:rPr>
          <w:w w:val="110"/>
          <w:lang w:val="cs-CZ"/>
        </w:rPr>
        <w:t>ument</w:t>
      </w:r>
      <w:r w:rsidR="00E602F2" w:rsidRPr="004053FA">
        <w:rPr>
          <w:w w:val="110"/>
          <w:lang w:val="cs-CZ"/>
        </w:rPr>
        <w:t>y pro zkoušku konstrukčního typu</w:t>
      </w:r>
    </w:p>
    <w:bookmarkEnd w:id="195"/>
    <w:p w14:paraId="097AD74B" w14:textId="77777777" w:rsidR="00AD28FD" w:rsidRPr="004053FA" w:rsidRDefault="00AD28FD">
      <w:pPr>
        <w:spacing w:before="16" w:line="240" w:lineRule="exact"/>
        <w:rPr>
          <w:sz w:val="24"/>
          <w:szCs w:val="24"/>
          <w:lang w:val="cs-CZ"/>
        </w:rPr>
      </w:pPr>
    </w:p>
    <w:p w14:paraId="48A2013B" w14:textId="79B55181" w:rsidR="00AD28FD" w:rsidRPr="004053FA" w:rsidRDefault="00E602F2">
      <w:pPr>
        <w:pStyle w:val="Zkladntext"/>
        <w:rPr>
          <w:lang w:val="cs-CZ"/>
        </w:rPr>
      </w:pPr>
      <w:bookmarkStart w:id="196" w:name="_Hlk116280500"/>
      <w:r w:rsidRPr="004053FA">
        <w:rPr>
          <w:w w:val="110"/>
          <w:lang w:val="cs-CZ"/>
        </w:rPr>
        <w:t>Výrobce musí poskytnout, jak je to vhodné</w:t>
      </w:r>
      <w:bookmarkEnd w:id="196"/>
      <w:r w:rsidR="00660819" w:rsidRPr="004053FA">
        <w:rPr>
          <w:spacing w:val="-2"/>
          <w:w w:val="110"/>
          <w:lang w:val="cs-CZ"/>
        </w:rPr>
        <w:t>:</w:t>
      </w:r>
    </w:p>
    <w:p w14:paraId="0A161BFD" w14:textId="77777777" w:rsidR="00AD28FD" w:rsidRPr="004053FA" w:rsidRDefault="00AD28FD">
      <w:pPr>
        <w:spacing w:before="13" w:line="240" w:lineRule="exact"/>
        <w:rPr>
          <w:sz w:val="24"/>
          <w:szCs w:val="24"/>
          <w:lang w:val="cs-CZ"/>
        </w:rPr>
      </w:pPr>
    </w:p>
    <w:p w14:paraId="3584C0CA" w14:textId="25E737D9" w:rsidR="00E602F2" w:rsidRPr="004053FA" w:rsidRDefault="00E602F2">
      <w:pPr>
        <w:pStyle w:val="Zkladntext"/>
        <w:numPr>
          <w:ilvl w:val="0"/>
          <w:numId w:val="128"/>
        </w:numPr>
        <w:tabs>
          <w:tab w:val="left" w:pos="1983"/>
        </w:tabs>
        <w:ind w:hanging="451"/>
        <w:jc w:val="both"/>
        <w:rPr>
          <w:w w:val="110"/>
          <w:lang w:val="cs-CZ"/>
        </w:rPr>
      </w:pPr>
      <w:bookmarkStart w:id="197" w:name="_Hlk116280538"/>
      <w:r w:rsidRPr="004053FA">
        <w:rPr>
          <w:w w:val="110"/>
          <w:lang w:val="cs-CZ"/>
        </w:rPr>
        <w:tab/>
        <w:t>seznam norem použitých pro konstrukci a výrobu;</w:t>
      </w:r>
    </w:p>
    <w:p w14:paraId="325653C1" w14:textId="77777777" w:rsidR="00E602F2" w:rsidRPr="004053FA" w:rsidRDefault="00E602F2" w:rsidP="00951509">
      <w:pPr>
        <w:pStyle w:val="Zkladntext"/>
        <w:tabs>
          <w:tab w:val="left" w:pos="1983"/>
        </w:tabs>
        <w:ind w:left="1982"/>
        <w:jc w:val="both"/>
        <w:rPr>
          <w:w w:val="110"/>
          <w:lang w:val="cs-CZ"/>
        </w:rPr>
      </w:pPr>
    </w:p>
    <w:p w14:paraId="40E4C359" w14:textId="16C541F9" w:rsidR="00E602F2" w:rsidRPr="004053FA" w:rsidRDefault="00E602F2">
      <w:pPr>
        <w:pStyle w:val="Zkladntext"/>
        <w:numPr>
          <w:ilvl w:val="0"/>
          <w:numId w:val="128"/>
        </w:numPr>
        <w:tabs>
          <w:tab w:val="left" w:pos="1983"/>
        </w:tabs>
        <w:ind w:hanging="451"/>
        <w:jc w:val="both"/>
        <w:rPr>
          <w:w w:val="110"/>
          <w:lang w:val="cs-CZ"/>
        </w:rPr>
      </w:pPr>
      <w:r w:rsidRPr="004053FA">
        <w:rPr>
          <w:w w:val="110"/>
          <w:lang w:val="cs-CZ"/>
        </w:rPr>
        <w:tab/>
        <w:t>popis konstrukčního typu včetně všech modifikací;</w:t>
      </w:r>
    </w:p>
    <w:p w14:paraId="2880A3A2" w14:textId="77777777" w:rsidR="00E602F2" w:rsidRPr="004053FA" w:rsidRDefault="00E602F2" w:rsidP="00951509">
      <w:pPr>
        <w:pStyle w:val="Zkladntext"/>
        <w:tabs>
          <w:tab w:val="left" w:pos="1983"/>
        </w:tabs>
        <w:ind w:left="0"/>
        <w:jc w:val="both"/>
        <w:rPr>
          <w:w w:val="110"/>
          <w:lang w:val="cs-CZ"/>
        </w:rPr>
      </w:pPr>
    </w:p>
    <w:p w14:paraId="23270F7D" w14:textId="1273DEFA" w:rsidR="00E602F2" w:rsidRPr="004053FA" w:rsidRDefault="00E602F2">
      <w:pPr>
        <w:pStyle w:val="Zkladntext"/>
        <w:numPr>
          <w:ilvl w:val="0"/>
          <w:numId w:val="128"/>
        </w:numPr>
        <w:tabs>
          <w:tab w:val="left" w:pos="1983"/>
        </w:tabs>
        <w:ind w:hanging="451"/>
        <w:jc w:val="both"/>
        <w:rPr>
          <w:w w:val="110"/>
          <w:lang w:val="cs-CZ"/>
        </w:rPr>
      </w:pPr>
      <w:r w:rsidRPr="004053FA">
        <w:rPr>
          <w:w w:val="110"/>
          <w:lang w:val="cs-CZ"/>
        </w:rPr>
        <w:tab/>
        <w:t>pokyny podle příslušného sloupce tabulky A kapitoly 3.2, nebo seznam nebezpečných věcí, které se mají přepravovat, pro dotyčné výrobky;</w:t>
      </w:r>
    </w:p>
    <w:p w14:paraId="023DD505" w14:textId="77777777" w:rsidR="00E602F2" w:rsidRPr="004053FA" w:rsidRDefault="00E602F2" w:rsidP="00951509">
      <w:pPr>
        <w:pStyle w:val="Zkladntext"/>
        <w:tabs>
          <w:tab w:val="left" w:pos="1983"/>
        </w:tabs>
        <w:ind w:left="0"/>
        <w:jc w:val="both"/>
        <w:rPr>
          <w:w w:val="110"/>
          <w:lang w:val="cs-CZ"/>
        </w:rPr>
      </w:pPr>
    </w:p>
    <w:p w14:paraId="2C8A064D" w14:textId="44D10EE7" w:rsidR="00E602F2" w:rsidRPr="004053FA" w:rsidRDefault="00E602F2">
      <w:pPr>
        <w:pStyle w:val="Zkladntext"/>
        <w:numPr>
          <w:ilvl w:val="0"/>
          <w:numId w:val="128"/>
        </w:numPr>
        <w:tabs>
          <w:tab w:val="left" w:pos="1983"/>
        </w:tabs>
        <w:ind w:hanging="451"/>
        <w:jc w:val="both"/>
        <w:rPr>
          <w:w w:val="110"/>
          <w:lang w:val="cs-CZ"/>
        </w:rPr>
      </w:pPr>
      <w:r w:rsidRPr="004053FA">
        <w:rPr>
          <w:w w:val="110"/>
          <w:lang w:val="cs-CZ"/>
        </w:rPr>
        <w:tab/>
        <w:t>výkres nebo výkresy celkového souboru;</w:t>
      </w:r>
    </w:p>
    <w:p w14:paraId="233597A6" w14:textId="77777777" w:rsidR="00E602F2" w:rsidRPr="004053FA" w:rsidRDefault="00E602F2" w:rsidP="00951509">
      <w:pPr>
        <w:pStyle w:val="Zkladntext"/>
        <w:tabs>
          <w:tab w:val="left" w:pos="1983"/>
        </w:tabs>
        <w:ind w:left="0"/>
        <w:jc w:val="both"/>
        <w:rPr>
          <w:w w:val="110"/>
          <w:lang w:val="cs-CZ"/>
        </w:rPr>
      </w:pPr>
    </w:p>
    <w:p w14:paraId="46209449" w14:textId="3AA12955" w:rsidR="00E602F2" w:rsidRPr="004053FA" w:rsidRDefault="00E602F2">
      <w:pPr>
        <w:pStyle w:val="Zkladntext"/>
        <w:numPr>
          <w:ilvl w:val="0"/>
          <w:numId w:val="128"/>
        </w:numPr>
        <w:tabs>
          <w:tab w:val="left" w:pos="1983"/>
        </w:tabs>
        <w:ind w:hanging="451"/>
        <w:jc w:val="both"/>
        <w:rPr>
          <w:w w:val="110"/>
          <w:lang w:val="cs-CZ"/>
        </w:rPr>
      </w:pPr>
      <w:r w:rsidRPr="004053FA">
        <w:rPr>
          <w:w w:val="110"/>
          <w:lang w:val="cs-CZ"/>
        </w:rPr>
        <w:tab/>
        <w:t>detailní výkresy, včetně rozměrů použitých pro výpočty, výrobku, provozní výstroje, konstrukční výstroje, značení a označení nezbytné pro ověření shody;</w:t>
      </w:r>
    </w:p>
    <w:p w14:paraId="53BB7473" w14:textId="77777777" w:rsidR="00E602F2" w:rsidRPr="004053FA" w:rsidRDefault="00E602F2" w:rsidP="00951509">
      <w:pPr>
        <w:pStyle w:val="Zkladntext"/>
        <w:tabs>
          <w:tab w:val="left" w:pos="1983"/>
        </w:tabs>
        <w:ind w:left="0"/>
        <w:jc w:val="both"/>
        <w:rPr>
          <w:w w:val="110"/>
          <w:lang w:val="cs-CZ"/>
        </w:rPr>
      </w:pPr>
    </w:p>
    <w:p w14:paraId="6AE585F7" w14:textId="7119446C" w:rsidR="00E602F2" w:rsidRPr="004053FA" w:rsidRDefault="00E602F2">
      <w:pPr>
        <w:pStyle w:val="Zkladntext"/>
        <w:numPr>
          <w:ilvl w:val="0"/>
          <w:numId w:val="128"/>
        </w:numPr>
        <w:tabs>
          <w:tab w:val="left" w:pos="1983"/>
        </w:tabs>
        <w:ind w:hanging="451"/>
        <w:jc w:val="both"/>
        <w:rPr>
          <w:w w:val="110"/>
          <w:lang w:val="cs-CZ"/>
        </w:rPr>
      </w:pPr>
      <w:r w:rsidRPr="004053FA">
        <w:rPr>
          <w:w w:val="110"/>
          <w:lang w:val="cs-CZ"/>
        </w:rPr>
        <w:tab/>
        <w:t>poznámky k výpočtům, výsledky a závěry;</w:t>
      </w:r>
    </w:p>
    <w:p w14:paraId="7162CE4E" w14:textId="77777777" w:rsidR="00E602F2" w:rsidRPr="004053FA" w:rsidRDefault="00E602F2" w:rsidP="00951509">
      <w:pPr>
        <w:pStyle w:val="Zkladntext"/>
        <w:tabs>
          <w:tab w:val="left" w:pos="1983"/>
        </w:tabs>
        <w:ind w:left="0"/>
        <w:jc w:val="both"/>
        <w:rPr>
          <w:w w:val="110"/>
          <w:lang w:val="cs-CZ"/>
        </w:rPr>
      </w:pPr>
    </w:p>
    <w:p w14:paraId="02513F95" w14:textId="329CA18A" w:rsidR="00E602F2" w:rsidRPr="004053FA" w:rsidRDefault="00E602F2">
      <w:pPr>
        <w:pStyle w:val="Zkladntext"/>
        <w:numPr>
          <w:ilvl w:val="0"/>
          <w:numId w:val="128"/>
        </w:numPr>
        <w:tabs>
          <w:tab w:val="left" w:pos="1983"/>
        </w:tabs>
        <w:ind w:hanging="451"/>
        <w:jc w:val="both"/>
        <w:rPr>
          <w:w w:val="110"/>
          <w:lang w:val="cs-CZ"/>
        </w:rPr>
      </w:pPr>
      <w:r w:rsidRPr="004053FA">
        <w:rPr>
          <w:w w:val="110"/>
          <w:lang w:val="cs-CZ"/>
        </w:rPr>
        <w:tab/>
        <w:t>seznam provozní výstroje s příslušnými technickými údaji a informacemi k pojistným zařízením včetně výpočtu odlehčovací kapacity, pokud je to relevantní;</w:t>
      </w:r>
    </w:p>
    <w:p w14:paraId="3DEDFD1B" w14:textId="77777777" w:rsidR="00E602F2" w:rsidRPr="004053FA" w:rsidRDefault="00E602F2" w:rsidP="00951509">
      <w:pPr>
        <w:pStyle w:val="Zkladntext"/>
        <w:tabs>
          <w:tab w:val="left" w:pos="1983"/>
        </w:tabs>
        <w:ind w:left="0"/>
        <w:jc w:val="both"/>
        <w:rPr>
          <w:w w:val="110"/>
          <w:lang w:val="cs-CZ"/>
        </w:rPr>
      </w:pPr>
    </w:p>
    <w:p w14:paraId="0200EB82" w14:textId="6B96BC7D" w:rsidR="00E602F2" w:rsidRPr="004053FA" w:rsidRDefault="00E602F2">
      <w:pPr>
        <w:pStyle w:val="Zkladntext"/>
        <w:numPr>
          <w:ilvl w:val="0"/>
          <w:numId w:val="128"/>
        </w:numPr>
        <w:tabs>
          <w:tab w:val="left" w:pos="1983"/>
        </w:tabs>
        <w:ind w:hanging="451"/>
        <w:jc w:val="both"/>
        <w:rPr>
          <w:w w:val="110"/>
          <w:lang w:val="cs-CZ"/>
        </w:rPr>
      </w:pPr>
      <w:r w:rsidRPr="004053FA">
        <w:rPr>
          <w:w w:val="110"/>
          <w:lang w:val="cs-CZ"/>
        </w:rPr>
        <w:tab/>
        <w:t>seznam materiálu vyžadovaného v normě pro výrobu, použitého pro každou část, podskupinu, vyložení, provozní a konstrukční výstroj a odpovídající specifikace materiálů nebo odpovídající prohlášení o souladu s RID;</w:t>
      </w:r>
    </w:p>
    <w:p w14:paraId="10C9EE11" w14:textId="77777777" w:rsidR="00E602F2" w:rsidRPr="004053FA" w:rsidRDefault="00E602F2" w:rsidP="00951509">
      <w:pPr>
        <w:pStyle w:val="Zkladntext"/>
        <w:tabs>
          <w:tab w:val="left" w:pos="1983"/>
        </w:tabs>
        <w:ind w:left="0"/>
        <w:jc w:val="both"/>
        <w:rPr>
          <w:w w:val="110"/>
          <w:lang w:val="cs-CZ"/>
        </w:rPr>
      </w:pPr>
    </w:p>
    <w:p w14:paraId="78578C6E" w14:textId="6CBCDCFE" w:rsidR="00E602F2" w:rsidRPr="004053FA" w:rsidRDefault="00E602F2">
      <w:pPr>
        <w:pStyle w:val="Zkladntext"/>
        <w:numPr>
          <w:ilvl w:val="0"/>
          <w:numId w:val="128"/>
        </w:numPr>
        <w:tabs>
          <w:tab w:val="left" w:pos="1983"/>
        </w:tabs>
        <w:ind w:hanging="451"/>
        <w:jc w:val="both"/>
        <w:rPr>
          <w:w w:val="110"/>
          <w:lang w:val="cs-CZ"/>
        </w:rPr>
      </w:pPr>
      <w:r w:rsidRPr="004053FA">
        <w:rPr>
          <w:w w:val="110"/>
          <w:lang w:val="cs-CZ"/>
        </w:rPr>
        <w:tab/>
        <w:t>schválenou kvalifikaci procesu trvalých spojení;</w:t>
      </w:r>
    </w:p>
    <w:p w14:paraId="2476E7B9" w14:textId="77777777" w:rsidR="00E602F2" w:rsidRPr="004053FA" w:rsidRDefault="00E602F2" w:rsidP="00951509">
      <w:pPr>
        <w:pStyle w:val="Zkladntext"/>
        <w:tabs>
          <w:tab w:val="left" w:pos="1983"/>
        </w:tabs>
        <w:ind w:left="0"/>
        <w:jc w:val="both"/>
        <w:rPr>
          <w:w w:val="110"/>
          <w:lang w:val="cs-CZ"/>
        </w:rPr>
      </w:pPr>
    </w:p>
    <w:p w14:paraId="51B33D42" w14:textId="1764B476" w:rsidR="00E602F2" w:rsidRPr="004053FA" w:rsidRDefault="00E602F2">
      <w:pPr>
        <w:pStyle w:val="Zkladntext"/>
        <w:numPr>
          <w:ilvl w:val="0"/>
          <w:numId w:val="128"/>
        </w:numPr>
        <w:tabs>
          <w:tab w:val="left" w:pos="1983"/>
        </w:tabs>
        <w:ind w:hanging="451"/>
        <w:jc w:val="both"/>
        <w:rPr>
          <w:w w:val="110"/>
          <w:lang w:val="cs-CZ"/>
        </w:rPr>
      </w:pPr>
      <w:r w:rsidRPr="004053FA">
        <w:rPr>
          <w:w w:val="110"/>
          <w:lang w:val="cs-CZ"/>
        </w:rPr>
        <w:lastRenderedPageBreak/>
        <w:t>popis procesu(ů) tepelného zpracování; a</w:t>
      </w:r>
    </w:p>
    <w:p w14:paraId="0D6BDD0D" w14:textId="77777777" w:rsidR="00E602F2" w:rsidRPr="004053FA" w:rsidRDefault="00E602F2" w:rsidP="00951509">
      <w:pPr>
        <w:pStyle w:val="Zkladntext"/>
        <w:tabs>
          <w:tab w:val="left" w:pos="1983"/>
        </w:tabs>
        <w:ind w:left="0"/>
        <w:jc w:val="both"/>
        <w:rPr>
          <w:w w:val="110"/>
          <w:lang w:val="cs-CZ"/>
        </w:rPr>
      </w:pPr>
    </w:p>
    <w:p w14:paraId="6441F580" w14:textId="42708AB9" w:rsidR="00E602F2" w:rsidRPr="004053FA" w:rsidRDefault="00E602F2">
      <w:pPr>
        <w:pStyle w:val="Zkladntext"/>
        <w:numPr>
          <w:ilvl w:val="0"/>
          <w:numId w:val="128"/>
        </w:numPr>
        <w:tabs>
          <w:tab w:val="left" w:pos="1983"/>
        </w:tabs>
        <w:ind w:hanging="451"/>
        <w:jc w:val="both"/>
        <w:rPr>
          <w:w w:val="110"/>
          <w:lang w:val="cs-CZ"/>
        </w:rPr>
      </w:pPr>
      <w:r w:rsidRPr="004053FA">
        <w:rPr>
          <w:w w:val="110"/>
          <w:lang w:val="cs-CZ"/>
        </w:rPr>
        <w:tab/>
        <w:t>postupy, popisy a záznamy o všech příslušných zkouškách uvedených v normách nebo RID pro schválení konstrukčního typu a pro výrobu</w:t>
      </w:r>
      <w:bookmarkEnd w:id="197"/>
      <w:r w:rsidRPr="004053FA">
        <w:rPr>
          <w:w w:val="110"/>
          <w:lang w:val="cs-CZ"/>
        </w:rPr>
        <w:t>.</w:t>
      </w:r>
    </w:p>
    <w:p w14:paraId="09967F23" w14:textId="77777777" w:rsidR="00AD28FD" w:rsidRPr="004053FA" w:rsidRDefault="00AD28FD">
      <w:pPr>
        <w:spacing w:before="11" w:line="240" w:lineRule="exact"/>
        <w:rPr>
          <w:sz w:val="24"/>
          <w:szCs w:val="24"/>
          <w:lang w:val="cs-CZ"/>
        </w:rPr>
      </w:pPr>
    </w:p>
    <w:p w14:paraId="6D9827C5" w14:textId="3DB6EC86" w:rsidR="00AD28FD" w:rsidRPr="004053FA" w:rsidRDefault="00660819" w:rsidP="006115AA">
      <w:pPr>
        <w:pStyle w:val="Zkladntext"/>
        <w:numPr>
          <w:ilvl w:val="4"/>
          <w:numId w:val="173"/>
        </w:numPr>
        <w:tabs>
          <w:tab w:val="left" w:pos="1541"/>
        </w:tabs>
        <w:ind w:left="1540" w:hanging="1430"/>
        <w:rPr>
          <w:rFonts w:cs="Times New Roman"/>
          <w:lang w:val="cs-CZ"/>
        </w:rPr>
      </w:pPr>
      <w:bookmarkStart w:id="198" w:name="_Hlk116280660"/>
      <w:r w:rsidRPr="004053FA">
        <w:rPr>
          <w:spacing w:val="-2"/>
          <w:w w:val="110"/>
          <w:lang w:val="cs-CZ"/>
        </w:rPr>
        <w:t>D</w:t>
      </w:r>
      <w:r w:rsidRPr="004053FA">
        <w:rPr>
          <w:spacing w:val="-1"/>
          <w:w w:val="110"/>
          <w:lang w:val="cs-CZ"/>
        </w:rPr>
        <w:t>o</w:t>
      </w:r>
      <w:r w:rsidR="00951509" w:rsidRPr="004053FA">
        <w:rPr>
          <w:spacing w:val="-1"/>
          <w:w w:val="110"/>
          <w:lang w:val="cs-CZ"/>
        </w:rPr>
        <w:t>kumenty pro vydání osvědčení o schválení konstrukčního typu</w:t>
      </w:r>
      <w:bookmarkEnd w:id="198"/>
    </w:p>
    <w:p w14:paraId="013AAA67" w14:textId="77777777" w:rsidR="00AD28FD" w:rsidRPr="004053FA" w:rsidRDefault="00AD28FD">
      <w:pPr>
        <w:spacing w:before="16" w:line="240" w:lineRule="exact"/>
        <w:rPr>
          <w:sz w:val="24"/>
          <w:szCs w:val="24"/>
          <w:lang w:val="cs-CZ"/>
        </w:rPr>
      </w:pPr>
    </w:p>
    <w:p w14:paraId="6ED07BC7" w14:textId="77777777" w:rsidR="00951509" w:rsidRPr="004053FA" w:rsidRDefault="00951509" w:rsidP="00951509">
      <w:pPr>
        <w:pStyle w:val="Zkladntext"/>
        <w:rPr>
          <w:lang w:val="cs-CZ"/>
        </w:rPr>
      </w:pPr>
      <w:bookmarkStart w:id="199" w:name="_Hlk116280695"/>
      <w:r w:rsidRPr="004053FA">
        <w:rPr>
          <w:w w:val="110"/>
          <w:lang w:val="cs-CZ"/>
        </w:rPr>
        <w:t>Výrobce musí poskytnout, jak je to vhodné</w:t>
      </w:r>
      <w:bookmarkEnd w:id="199"/>
      <w:r w:rsidRPr="004053FA">
        <w:rPr>
          <w:spacing w:val="-2"/>
          <w:w w:val="110"/>
          <w:lang w:val="cs-CZ"/>
        </w:rPr>
        <w:t>:</w:t>
      </w:r>
    </w:p>
    <w:p w14:paraId="400A5F96" w14:textId="77777777" w:rsidR="00AD28FD" w:rsidRPr="004053FA" w:rsidRDefault="00AD28FD">
      <w:pPr>
        <w:spacing w:before="13" w:line="240" w:lineRule="exact"/>
        <w:rPr>
          <w:sz w:val="24"/>
          <w:szCs w:val="24"/>
          <w:lang w:val="cs-CZ"/>
        </w:rPr>
      </w:pPr>
    </w:p>
    <w:p w14:paraId="5F98E656" w14:textId="2656F388" w:rsidR="00951509" w:rsidRPr="004053FA" w:rsidRDefault="00951509">
      <w:pPr>
        <w:pStyle w:val="Zkladntext"/>
        <w:numPr>
          <w:ilvl w:val="0"/>
          <w:numId w:val="127"/>
        </w:numPr>
        <w:tabs>
          <w:tab w:val="left" w:pos="1980"/>
        </w:tabs>
        <w:jc w:val="both"/>
        <w:rPr>
          <w:w w:val="110"/>
          <w:lang w:val="cs-CZ"/>
        </w:rPr>
      </w:pPr>
      <w:bookmarkStart w:id="200" w:name="_Hlk116280736"/>
      <w:r w:rsidRPr="004053FA">
        <w:rPr>
          <w:w w:val="110"/>
          <w:lang w:val="cs-CZ"/>
        </w:rPr>
        <w:t xml:space="preserve">seznam norem použitých pro </w:t>
      </w:r>
      <w:r w:rsidR="00D31C49" w:rsidRPr="004053FA">
        <w:rPr>
          <w:w w:val="110"/>
          <w:lang w:val="cs-CZ"/>
        </w:rPr>
        <w:t>konstrukci</w:t>
      </w:r>
      <w:r w:rsidRPr="004053FA">
        <w:rPr>
          <w:w w:val="110"/>
          <w:lang w:val="cs-CZ"/>
        </w:rPr>
        <w:t xml:space="preserve"> a výrobu;</w:t>
      </w:r>
    </w:p>
    <w:p w14:paraId="5D532CA8" w14:textId="77777777" w:rsidR="00951509" w:rsidRPr="004053FA" w:rsidRDefault="00951509" w:rsidP="00951509">
      <w:pPr>
        <w:pStyle w:val="Zkladntext"/>
        <w:tabs>
          <w:tab w:val="left" w:pos="1980"/>
        </w:tabs>
        <w:ind w:left="1980"/>
        <w:jc w:val="both"/>
        <w:rPr>
          <w:w w:val="110"/>
          <w:lang w:val="cs-CZ"/>
        </w:rPr>
      </w:pPr>
    </w:p>
    <w:p w14:paraId="07C95BB8" w14:textId="015F16F8" w:rsidR="00951509" w:rsidRPr="004053FA" w:rsidRDefault="00951509">
      <w:pPr>
        <w:pStyle w:val="Zkladntext"/>
        <w:numPr>
          <w:ilvl w:val="0"/>
          <w:numId w:val="127"/>
        </w:numPr>
        <w:tabs>
          <w:tab w:val="left" w:pos="1980"/>
        </w:tabs>
        <w:jc w:val="both"/>
        <w:rPr>
          <w:w w:val="110"/>
          <w:lang w:val="cs-CZ"/>
        </w:rPr>
      </w:pPr>
      <w:r w:rsidRPr="004053FA">
        <w:rPr>
          <w:w w:val="110"/>
          <w:lang w:val="cs-CZ"/>
        </w:rPr>
        <w:t>popis typu, včetně všech variant;</w:t>
      </w:r>
    </w:p>
    <w:p w14:paraId="3800E709" w14:textId="77777777" w:rsidR="00951509" w:rsidRPr="004053FA" w:rsidRDefault="00951509" w:rsidP="00951509">
      <w:pPr>
        <w:pStyle w:val="Zkladntext"/>
        <w:tabs>
          <w:tab w:val="left" w:pos="1980"/>
        </w:tabs>
        <w:ind w:left="0"/>
        <w:jc w:val="both"/>
        <w:rPr>
          <w:w w:val="110"/>
          <w:lang w:val="cs-CZ"/>
        </w:rPr>
      </w:pPr>
    </w:p>
    <w:p w14:paraId="52D05997" w14:textId="4A52148C" w:rsidR="00951509" w:rsidRPr="004053FA" w:rsidRDefault="00951509">
      <w:pPr>
        <w:pStyle w:val="Zkladntext"/>
        <w:numPr>
          <w:ilvl w:val="0"/>
          <w:numId w:val="127"/>
        </w:numPr>
        <w:tabs>
          <w:tab w:val="left" w:pos="1980"/>
        </w:tabs>
        <w:jc w:val="both"/>
        <w:rPr>
          <w:w w:val="110"/>
          <w:lang w:val="cs-CZ"/>
        </w:rPr>
      </w:pPr>
      <w:r w:rsidRPr="004053FA">
        <w:rPr>
          <w:w w:val="110"/>
          <w:lang w:val="cs-CZ"/>
        </w:rPr>
        <w:t>pokyny podle příslušného sloupce tabulky A kapitoly 3.2, nebo seznam nebezpečných věcí, které se mají přepravovat, pro dotyčné výrobky;</w:t>
      </w:r>
    </w:p>
    <w:p w14:paraId="49EB1E65" w14:textId="77777777" w:rsidR="00951509" w:rsidRPr="004053FA" w:rsidRDefault="00951509" w:rsidP="00951509">
      <w:pPr>
        <w:pStyle w:val="Zkladntext"/>
        <w:tabs>
          <w:tab w:val="left" w:pos="1980"/>
        </w:tabs>
        <w:ind w:left="0"/>
        <w:jc w:val="both"/>
        <w:rPr>
          <w:w w:val="110"/>
          <w:lang w:val="cs-CZ"/>
        </w:rPr>
      </w:pPr>
    </w:p>
    <w:p w14:paraId="1E09D517" w14:textId="6B01ED76" w:rsidR="00951509" w:rsidRPr="004053FA" w:rsidRDefault="00951509">
      <w:pPr>
        <w:pStyle w:val="Zkladntext"/>
        <w:numPr>
          <w:ilvl w:val="0"/>
          <w:numId w:val="127"/>
        </w:numPr>
        <w:tabs>
          <w:tab w:val="left" w:pos="1980"/>
        </w:tabs>
        <w:jc w:val="both"/>
        <w:rPr>
          <w:w w:val="110"/>
          <w:lang w:val="cs-CZ"/>
        </w:rPr>
      </w:pPr>
      <w:r w:rsidRPr="004053FA">
        <w:rPr>
          <w:w w:val="110"/>
          <w:lang w:val="cs-CZ"/>
        </w:rPr>
        <w:t>výkres nebo výkresy celkového souboru;</w:t>
      </w:r>
    </w:p>
    <w:p w14:paraId="43FFC73F" w14:textId="77777777" w:rsidR="00951509" w:rsidRPr="004053FA" w:rsidRDefault="00951509" w:rsidP="00951509">
      <w:pPr>
        <w:pStyle w:val="Zkladntext"/>
        <w:tabs>
          <w:tab w:val="left" w:pos="1980"/>
        </w:tabs>
        <w:ind w:left="0"/>
        <w:jc w:val="both"/>
        <w:rPr>
          <w:w w:val="110"/>
          <w:lang w:val="cs-CZ"/>
        </w:rPr>
      </w:pPr>
    </w:p>
    <w:p w14:paraId="7A40A805" w14:textId="10185A33" w:rsidR="00951509" w:rsidRPr="004053FA" w:rsidRDefault="00951509">
      <w:pPr>
        <w:pStyle w:val="Zkladntext"/>
        <w:numPr>
          <w:ilvl w:val="0"/>
          <w:numId w:val="127"/>
        </w:numPr>
        <w:tabs>
          <w:tab w:val="left" w:pos="1980"/>
        </w:tabs>
        <w:jc w:val="both"/>
        <w:rPr>
          <w:w w:val="110"/>
          <w:lang w:val="cs-CZ"/>
        </w:rPr>
      </w:pPr>
      <w:r w:rsidRPr="004053FA">
        <w:rPr>
          <w:w w:val="110"/>
          <w:lang w:val="cs-CZ"/>
        </w:rPr>
        <w:t>seznam materiálů přicházejících do styku s nebezpečnými věcmi;</w:t>
      </w:r>
    </w:p>
    <w:p w14:paraId="114906EF" w14:textId="77777777" w:rsidR="00951509" w:rsidRPr="004053FA" w:rsidRDefault="00951509" w:rsidP="00951509">
      <w:pPr>
        <w:pStyle w:val="Zkladntext"/>
        <w:tabs>
          <w:tab w:val="left" w:pos="1980"/>
        </w:tabs>
        <w:ind w:left="0"/>
        <w:jc w:val="both"/>
        <w:rPr>
          <w:w w:val="110"/>
          <w:lang w:val="cs-CZ"/>
        </w:rPr>
      </w:pPr>
    </w:p>
    <w:p w14:paraId="1D7AD1C3" w14:textId="7C4819DE" w:rsidR="00951509" w:rsidRPr="004053FA" w:rsidRDefault="00951509">
      <w:pPr>
        <w:pStyle w:val="Zkladntext"/>
        <w:numPr>
          <w:ilvl w:val="0"/>
          <w:numId w:val="127"/>
        </w:numPr>
        <w:tabs>
          <w:tab w:val="left" w:pos="1980"/>
        </w:tabs>
        <w:jc w:val="both"/>
        <w:rPr>
          <w:w w:val="110"/>
          <w:lang w:val="cs-CZ"/>
        </w:rPr>
      </w:pPr>
      <w:r w:rsidRPr="004053FA">
        <w:rPr>
          <w:w w:val="110"/>
          <w:lang w:val="cs-CZ"/>
        </w:rPr>
        <w:t>seznam provozní výstroje;</w:t>
      </w:r>
    </w:p>
    <w:p w14:paraId="751564CA" w14:textId="77777777" w:rsidR="00951509" w:rsidRPr="004053FA" w:rsidRDefault="00951509" w:rsidP="00951509">
      <w:pPr>
        <w:pStyle w:val="Zkladntext"/>
        <w:tabs>
          <w:tab w:val="left" w:pos="1980"/>
        </w:tabs>
        <w:ind w:left="0"/>
        <w:jc w:val="both"/>
        <w:rPr>
          <w:w w:val="110"/>
          <w:lang w:val="cs-CZ"/>
        </w:rPr>
      </w:pPr>
    </w:p>
    <w:p w14:paraId="0BCDE8C1" w14:textId="5B089F5C" w:rsidR="00951509" w:rsidRPr="004053FA" w:rsidRDefault="00951509">
      <w:pPr>
        <w:pStyle w:val="Zkladntext"/>
        <w:numPr>
          <w:ilvl w:val="0"/>
          <w:numId w:val="127"/>
        </w:numPr>
        <w:tabs>
          <w:tab w:val="left" w:pos="1980"/>
        </w:tabs>
        <w:jc w:val="both"/>
        <w:rPr>
          <w:w w:val="110"/>
          <w:lang w:val="cs-CZ"/>
        </w:rPr>
      </w:pPr>
      <w:r w:rsidRPr="004053FA">
        <w:rPr>
          <w:w w:val="110"/>
          <w:lang w:val="cs-CZ"/>
        </w:rPr>
        <w:t xml:space="preserve">zpráva o posouzení typu; a </w:t>
      </w:r>
    </w:p>
    <w:p w14:paraId="74D6741F" w14:textId="77777777" w:rsidR="00951509" w:rsidRPr="004053FA" w:rsidRDefault="00951509" w:rsidP="00951509">
      <w:pPr>
        <w:pStyle w:val="Zkladntext"/>
        <w:tabs>
          <w:tab w:val="left" w:pos="1980"/>
        </w:tabs>
        <w:ind w:left="0"/>
        <w:jc w:val="both"/>
        <w:rPr>
          <w:w w:val="110"/>
          <w:lang w:val="cs-CZ"/>
        </w:rPr>
      </w:pPr>
    </w:p>
    <w:p w14:paraId="7566EF74" w14:textId="454B089A" w:rsidR="00951509" w:rsidRPr="004053FA" w:rsidRDefault="00951509">
      <w:pPr>
        <w:pStyle w:val="Zkladntext"/>
        <w:numPr>
          <w:ilvl w:val="0"/>
          <w:numId w:val="127"/>
        </w:numPr>
        <w:tabs>
          <w:tab w:val="left" w:pos="1980"/>
        </w:tabs>
        <w:jc w:val="both"/>
        <w:rPr>
          <w:w w:val="110"/>
          <w:lang w:val="cs-CZ"/>
        </w:rPr>
      </w:pPr>
      <w:r w:rsidRPr="004053FA">
        <w:rPr>
          <w:w w:val="110"/>
          <w:lang w:val="cs-CZ"/>
        </w:rPr>
        <w:t>další dokumenty uvedené v 1.8.7.8.1 na žádost příslušného orgánu nebo inspekční organizace</w:t>
      </w:r>
      <w:bookmarkEnd w:id="200"/>
      <w:r w:rsidRPr="004053FA">
        <w:rPr>
          <w:w w:val="110"/>
          <w:lang w:val="cs-CZ"/>
        </w:rPr>
        <w:t>.</w:t>
      </w:r>
    </w:p>
    <w:p w14:paraId="12F7BD85" w14:textId="77777777" w:rsidR="00951509" w:rsidRPr="004053FA" w:rsidRDefault="00951509" w:rsidP="00951509">
      <w:pPr>
        <w:pStyle w:val="Odstavecseseznamem"/>
        <w:rPr>
          <w:w w:val="110"/>
          <w:lang w:val="cs-CZ"/>
        </w:rPr>
      </w:pPr>
    </w:p>
    <w:p w14:paraId="6A95E179" w14:textId="77777777" w:rsidR="00951509" w:rsidRPr="004053FA" w:rsidRDefault="00951509" w:rsidP="00951509">
      <w:pPr>
        <w:pStyle w:val="Zkladntext"/>
        <w:tabs>
          <w:tab w:val="left" w:pos="1980"/>
        </w:tabs>
        <w:ind w:left="1980"/>
        <w:jc w:val="both"/>
        <w:rPr>
          <w:w w:val="110"/>
          <w:lang w:val="cs-CZ"/>
        </w:rPr>
      </w:pPr>
    </w:p>
    <w:p w14:paraId="21940F0E" w14:textId="5AD190BA" w:rsidR="00AD28FD" w:rsidRPr="004053FA" w:rsidRDefault="00951509" w:rsidP="006115AA">
      <w:pPr>
        <w:pStyle w:val="Zkladntext"/>
        <w:numPr>
          <w:ilvl w:val="4"/>
          <w:numId w:val="173"/>
        </w:numPr>
        <w:tabs>
          <w:tab w:val="left" w:pos="1544"/>
        </w:tabs>
        <w:spacing w:before="110"/>
        <w:rPr>
          <w:rFonts w:cs="Times New Roman"/>
          <w:lang w:val="cs-CZ"/>
        </w:rPr>
      </w:pPr>
      <w:bookmarkStart w:id="201" w:name="_Hlk116281057"/>
      <w:r w:rsidRPr="004053FA">
        <w:rPr>
          <w:spacing w:val="-2"/>
          <w:w w:val="110"/>
          <w:lang w:val="cs-CZ"/>
        </w:rPr>
        <w:t>Dokumenty pro dozor nad výrobou</w:t>
      </w:r>
    </w:p>
    <w:bookmarkEnd w:id="201"/>
    <w:p w14:paraId="48125E0F" w14:textId="77777777" w:rsidR="00AD28FD" w:rsidRPr="004053FA" w:rsidRDefault="00AD28FD">
      <w:pPr>
        <w:spacing w:before="16" w:line="240" w:lineRule="exact"/>
        <w:rPr>
          <w:sz w:val="24"/>
          <w:szCs w:val="24"/>
          <w:lang w:val="cs-CZ"/>
        </w:rPr>
      </w:pPr>
    </w:p>
    <w:p w14:paraId="1A1F1828" w14:textId="77777777" w:rsidR="00784A64" w:rsidRPr="004053FA" w:rsidRDefault="00784A64" w:rsidP="00784A64">
      <w:pPr>
        <w:pStyle w:val="Zkladntext"/>
        <w:rPr>
          <w:lang w:val="cs-CZ"/>
        </w:rPr>
      </w:pPr>
      <w:bookmarkStart w:id="202" w:name="_Hlk116281084"/>
      <w:r w:rsidRPr="004053FA">
        <w:rPr>
          <w:w w:val="110"/>
          <w:lang w:val="cs-CZ"/>
        </w:rPr>
        <w:t>Výrobce musí poskytnout, jak je to vhodné</w:t>
      </w:r>
      <w:bookmarkEnd w:id="202"/>
      <w:r w:rsidRPr="004053FA">
        <w:rPr>
          <w:spacing w:val="-2"/>
          <w:w w:val="110"/>
          <w:lang w:val="cs-CZ"/>
        </w:rPr>
        <w:t>:</w:t>
      </w:r>
    </w:p>
    <w:p w14:paraId="73781E6F" w14:textId="77777777" w:rsidR="00AD28FD" w:rsidRPr="004053FA" w:rsidRDefault="00AD28FD">
      <w:pPr>
        <w:spacing w:before="13" w:line="240" w:lineRule="exact"/>
        <w:rPr>
          <w:sz w:val="24"/>
          <w:szCs w:val="24"/>
          <w:lang w:val="cs-CZ"/>
        </w:rPr>
      </w:pPr>
    </w:p>
    <w:p w14:paraId="3F2CCE31" w14:textId="6F8BA96E" w:rsidR="00784A64" w:rsidRPr="004053FA" w:rsidRDefault="00784A64">
      <w:pPr>
        <w:pStyle w:val="Zkladntext"/>
        <w:numPr>
          <w:ilvl w:val="0"/>
          <w:numId w:val="126"/>
        </w:numPr>
        <w:tabs>
          <w:tab w:val="left" w:pos="1983"/>
        </w:tabs>
        <w:ind w:hanging="451"/>
        <w:jc w:val="both"/>
        <w:rPr>
          <w:w w:val="110"/>
          <w:lang w:val="cs-CZ"/>
        </w:rPr>
      </w:pPr>
      <w:bookmarkStart w:id="203" w:name="_Hlk116281223"/>
      <w:r w:rsidRPr="004053FA">
        <w:rPr>
          <w:w w:val="110"/>
          <w:lang w:val="cs-CZ"/>
        </w:rPr>
        <w:tab/>
        <w:t>dokumenty uvedené v 1.8.7.8.1 a 1.8.7.8.2;</w:t>
      </w:r>
    </w:p>
    <w:p w14:paraId="5BEFDD31" w14:textId="77777777" w:rsidR="00784A64" w:rsidRPr="004053FA" w:rsidRDefault="00784A64" w:rsidP="00321FC1">
      <w:pPr>
        <w:pStyle w:val="Zkladntext"/>
        <w:tabs>
          <w:tab w:val="left" w:pos="1983"/>
        </w:tabs>
        <w:ind w:left="1982"/>
        <w:jc w:val="both"/>
        <w:rPr>
          <w:w w:val="110"/>
          <w:lang w:val="cs-CZ"/>
        </w:rPr>
      </w:pPr>
    </w:p>
    <w:p w14:paraId="34EF156D" w14:textId="044F11D7" w:rsidR="00784A64" w:rsidRPr="004053FA" w:rsidRDefault="00784A64">
      <w:pPr>
        <w:pStyle w:val="Zkladntext"/>
        <w:numPr>
          <w:ilvl w:val="0"/>
          <w:numId w:val="126"/>
        </w:numPr>
        <w:tabs>
          <w:tab w:val="left" w:pos="1983"/>
        </w:tabs>
        <w:ind w:hanging="451"/>
        <w:jc w:val="both"/>
        <w:rPr>
          <w:w w:val="110"/>
          <w:lang w:val="cs-CZ"/>
        </w:rPr>
      </w:pPr>
      <w:r w:rsidRPr="004053FA">
        <w:rPr>
          <w:w w:val="110"/>
          <w:lang w:val="cs-CZ"/>
        </w:rPr>
        <w:tab/>
        <w:t>kopii osvědčení o schválení konstrukčního typu;</w:t>
      </w:r>
    </w:p>
    <w:p w14:paraId="686C1595" w14:textId="77777777" w:rsidR="00784A64" w:rsidRPr="004053FA" w:rsidRDefault="00784A64" w:rsidP="00321FC1">
      <w:pPr>
        <w:pStyle w:val="Zkladntext"/>
        <w:tabs>
          <w:tab w:val="left" w:pos="1983"/>
        </w:tabs>
        <w:ind w:left="0"/>
        <w:jc w:val="both"/>
        <w:rPr>
          <w:w w:val="110"/>
          <w:lang w:val="cs-CZ"/>
        </w:rPr>
      </w:pPr>
    </w:p>
    <w:p w14:paraId="5315D874" w14:textId="7885789D" w:rsidR="00784A64" w:rsidRPr="004053FA" w:rsidRDefault="00784A64">
      <w:pPr>
        <w:pStyle w:val="Zkladntext"/>
        <w:numPr>
          <w:ilvl w:val="0"/>
          <w:numId w:val="126"/>
        </w:numPr>
        <w:tabs>
          <w:tab w:val="left" w:pos="1983"/>
        </w:tabs>
        <w:ind w:hanging="451"/>
        <w:jc w:val="both"/>
        <w:rPr>
          <w:w w:val="110"/>
          <w:lang w:val="cs-CZ"/>
        </w:rPr>
      </w:pPr>
      <w:r w:rsidRPr="004053FA">
        <w:rPr>
          <w:w w:val="110"/>
          <w:lang w:val="cs-CZ"/>
        </w:rPr>
        <w:t>výrobní postupy včetně zkušebních postupů;</w:t>
      </w:r>
    </w:p>
    <w:p w14:paraId="337127B5" w14:textId="77777777" w:rsidR="00784A64" w:rsidRPr="004053FA" w:rsidRDefault="00784A64" w:rsidP="00321FC1">
      <w:pPr>
        <w:pStyle w:val="Zkladntext"/>
        <w:tabs>
          <w:tab w:val="left" w:pos="1983"/>
        </w:tabs>
        <w:ind w:left="0"/>
        <w:jc w:val="both"/>
        <w:rPr>
          <w:w w:val="110"/>
          <w:lang w:val="cs-CZ"/>
        </w:rPr>
      </w:pPr>
    </w:p>
    <w:p w14:paraId="081DBC86" w14:textId="461A76A8" w:rsidR="00784A64" w:rsidRPr="004053FA" w:rsidRDefault="00784A64">
      <w:pPr>
        <w:pStyle w:val="Zkladntext"/>
        <w:numPr>
          <w:ilvl w:val="0"/>
          <w:numId w:val="126"/>
        </w:numPr>
        <w:tabs>
          <w:tab w:val="left" w:pos="1983"/>
        </w:tabs>
        <w:ind w:hanging="451"/>
        <w:jc w:val="both"/>
        <w:rPr>
          <w:w w:val="110"/>
          <w:lang w:val="cs-CZ"/>
        </w:rPr>
      </w:pPr>
      <w:r w:rsidRPr="004053FA">
        <w:rPr>
          <w:w w:val="110"/>
          <w:lang w:val="cs-CZ"/>
        </w:rPr>
        <w:t>výrobní záznamy;</w:t>
      </w:r>
    </w:p>
    <w:p w14:paraId="0046E4BA" w14:textId="77777777" w:rsidR="00784A64" w:rsidRPr="004053FA" w:rsidRDefault="00784A64" w:rsidP="00321FC1">
      <w:pPr>
        <w:pStyle w:val="Zkladntext"/>
        <w:tabs>
          <w:tab w:val="left" w:pos="1983"/>
        </w:tabs>
        <w:ind w:left="0"/>
        <w:jc w:val="both"/>
        <w:rPr>
          <w:w w:val="110"/>
          <w:lang w:val="cs-CZ"/>
        </w:rPr>
      </w:pPr>
    </w:p>
    <w:p w14:paraId="77D6271C" w14:textId="01A680A7" w:rsidR="00784A64" w:rsidRPr="004053FA" w:rsidRDefault="00784A64">
      <w:pPr>
        <w:pStyle w:val="Zkladntext"/>
        <w:numPr>
          <w:ilvl w:val="0"/>
          <w:numId w:val="126"/>
        </w:numPr>
        <w:tabs>
          <w:tab w:val="left" w:pos="1983"/>
        </w:tabs>
        <w:ind w:hanging="451"/>
        <w:jc w:val="both"/>
        <w:rPr>
          <w:w w:val="110"/>
          <w:lang w:val="cs-CZ"/>
        </w:rPr>
      </w:pPr>
      <w:r w:rsidRPr="004053FA">
        <w:rPr>
          <w:w w:val="110"/>
          <w:lang w:val="cs-CZ"/>
        </w:rPr>
        <w:tab/>
        <w:t>schválené kvalifikace pracovníků provádějících trvalá spojení;</w:t>
      </w:r>
    </w:p>
    <w:p w14:paraId="6BA238A5" w14:textId="77777777" w:rsidR="00784A64" w:rsidRPr="004053FA" w:rsidRDefault="00784A64" w:rsidP="00321FC1">
      <w:pPr>
        <w:pStyle w:val="Zkladntext"/>
        <w:tabs>
          <w:tab w:val="left" w:pos="1983"/>
        </w:tabs>
        <w:ind w:left="0"/>
        <w:jc w:val="both"/>
        <w:rPr>
          <w:w w:val="110"/>
          <w:lang w:val="cs-CZ"/>
        </w:rPr>
      </w:pPr>
    </w:p>
    <w:p w14:paraId="6DA7537B" w14:textId="634FFA5B" w:rsidR="00784A64" w:rsidRPr="004053FA" w:rsidRDefault="00784A64">
      <w:pPr>
        <w:pStyle w:val="Zkladntext"/>
        <w:numPr>
          <w:ilvl w:val="0"/>
          <w:numId w:val="126"/>
        </w:numPr>
        <w:tabs>
          <w:tab w:val="left" w:pos="1983"/>
        </w:tabs>
        <w:ind w:hanging="451"/>
        <w:jc w:val="both"/>
        <w:rPr>
          <w:w w:val="110"/>
          <w:lang w:val="cs-CZ"/>
        </w:rPr>
      </w:pPr>
      <w:r w:rsidRPr="004053FA">
        <w:rPr>
          <w:w w:val="110"/>
          <w:lang w:val="cs-CZ"/>
        </w:rPr>
        <w:tab/>
        <w:t>schválené kvalifikace pracovníků provádějících nedestruktivní zkoušky;</w:t>
      </w:r>
    </w:p>
    <w:p w14:paraId="0E445199" w14:textId="77777777" w:rsidR="00784A64" w:rsidRPr="004053FA" w:rsidRDefault="00784A64" w:rsidP="00321FC1">
      <w:pPr>
        <w:pStyle w:val="Zkladntext"/>
        <w:tabs>
          <w:tab w:val="left" w:pos="1983"/>
        </w:tabs>
        <w:ind w:left="0"/>
        <w:jc w:val="both"/>
        <w:rPr>
          <w:w w:val="110"/>
          <w:lang w:val="cs-CZ"/>
        </w:rPr>
      </w:pPr>
    </w:p>
    <w:p w14:paraId="473A8EB1" w14:textId="5F85BA75" w:rsidR="00784A64" w:rsidRPr="004053FA" w:rsidRDefault="00784A64">
      <w:pPr>
        <w:pStyle w:val="Zkladntext"/>
        <w:numPr>
          <w:ilvl w:val="0"/>
          <w:numId w:val="126"/>
        </w:numPr>
        <w:tabs>
          <w:tab w:val="left" w:pos="1983"/>
        </w:tabs>
        <w:ind w:hanging="451"/>
        <w:jc w:val="both"/>
        <w:rPr>
          <w:w w:val="110"/>
          <w:lang w:val="cs-CZ"/>
        </w:rPr>
      </w:pPr>
      <w:r w:rsidRPr="004053FA">
        <w:rPr>
          <w:w w:val="110"/>
          <w:lang w:val="cs-CZ"/>
        </w:rPr>
        <w:tab/>
        <w:t>protokoly o destruktivních a nedestruktivních zkouškách;</w:t>
      </w:r>
    </w:p>
    <w:p w14:paraId="284EF279" w14:textId="77777777" w:rsidR="00784A64" w:rsidRPr="004053FA" w:rsidRDefault="00784A64" w:rsidP="00321FC1">
      <w:pPr>
        <w:pStyle w:val="Zkladntext"/>
        <w:tabs>
          <w:tab w:val="left" w:pos="1983"/>
        </w:tabs>
        <w:ind w:left="0"/>
        <w:jc w:val="both"/>
        <w:rPr>
          <w:w w:val="110"/>
          <w:lang w:val="cs-CZ"/>
        </w:rPr>
      </w:pPr>
    </w:p>
    <w:p w14:paraId="2C8103A1" w14:textId="03B841D1" w:rsidR="00784A64" w:rsidRPr="004053FA" w:rsidRDefault="00784A64">
      <w:pPr>
        <w:pStyle w:val="Zkladntext"/>
        <w:numPr>
          <w:ilvl w:val="0"/>
          <w:numId w:val="126"/>
        </w:numPr>
        <w:tabs>
          <w:tab w:val="left" w:pos="1983"/>
        </w:tabs>
        <w:ind w:hanging="451"/>
        <w:jc w:val="both"/>
        <w:rPr>
          <w:w w:val="110"/>
          <w:lang w:val="cs-CZ"/>
        </w:rPr>
      </w:pPr>
      <w:r w:rsidRPr="004053FA">
        <w:rPr>
          <w:w w:val="110"/>
          <w:lang w:val="cs-CZ"/>
        </w:rPr>
        <w:tab/>
        <w:t xml:space="preserve">záznamy o tepelném zpracování; a </w:t>
      </w:r>
    </w:p>
    <w:p w14:paraId="4EC1AC7B" w14:textId="77777777" w:rsidR="00784A64" w:rsidRPr="004053FA" w:rsidRDefault="00784A64" w:rsidP="00321FC1">
      <w:pPr>
        <w:pStyle w:val="Zkladntext"/>
        <w:tabs>
          <w:tab w:val="left" w:pos="1983"/>
        </w:tabs>
        <w:ind w:left="0"/>
        <w:jc w:val="both"/>
        <w:rPr>
          <w:w w:val="110"/>
          <w:lang w:val="cs-CZ"/>
        </w:rPr>
      </w:pPr>
    </w:p>
    <w:p w14:paraId="6C74FD78" w14:textId="4E454161" w:rsidR="00784A64" w:rsidRPr="004053FA" w:rsidRDefault="00784A64">
      <w:pPr>
        <w:pStyle w:val="Zkladntext"/>
        <w:numPr>
          <w:ilvl w:val="0"/>
          <w:numId w:val="126"/>
        </w:numPr>
        <w:tabs>
          <w:tab w:val="left" w:pos="1983"/>
        </w:tabs>
        <w:ind w:hanging="451"/>
        <w:jc w:val="both"/>
        <w:rPr>
          <w:w w:val="110"/>
          <w:lang w:val="cs-CZ"/>
        </w:rPr>
      </w:pPr>
      <w:r w:rsidRPr="004053FA">
        <w:rPr>
          <w:w w:val="110"/>
          <w:lang w:val="cs-CZ"/>
        </w:rPr>
        <w:tab/>
        <w:t>kalibrační záznamy</w:t>
      </w:r>
      <w:bookmarkEnd w:id="203"/>
      <w:r w:rsidRPr="004053FA">
        <w:rPr>
          <w:w w:val="110"/>
          <w:lang w:val="cs-CZ"/>
        </w:rPr>
        <w:t>.</w:t>
      </w:r>
    </w:p>
    <w:p w14:paraId="175FC478" w14:textId="77777777" w:rsidR="00784A64" w:rsidRPr="004053FA" w:rsidRDefault="00784A64" w:rsidP="00784A64">
      <w:pPr>
        <w:pStyle w:val="Odstavecseseznamem"/>
        <w:rPr>
          <w:w w:val="110"/>
          <w:lang w:val="cs-CZ"/>
        </w:rPr>
      </w:pPr>
    </w:p>
    <w:p w14:paraId="6F0420C5" w14:textId="77777777" w:rsidR="00AD28FD" w:rsidRPr="004053FA" w:rsidRDefault="00AD28FD">
      <w:pPr>
        <w:spacing w:before="6" w:line="240" w:lineRule="exact"/>
        <w:rPr>
          <w:sz w:val="24"/>
          <w:szCs w:val="24"/>
          <w:lang w:val="cs-CZ"/>
        </w:rPr>
      </w:pPr>
    </w:p>
    <w:p w14:paraId="0C6A0C26" w14:textId="37B642B8" w:rsidR="00AD28FD" w:rsidRPr="004053FA" w:rsidRDefault="00660819" w:rsidP="006115AA">
      <w:pPr>
        <w:pStyle w:val="Zkladntext"/>
        <w:numPr>
          <w:ilvl w:val="4"/>
          <w:numId w:val="173"/>
        </w:numPr>
        <w:tabs>
          <w:tab w:val="left" w:pos="1544"/>
        </w:tabs>
        <w:rPr>
          <w:rFonts w:cs="Times New Roman"/>
          <w:lang w:val="cs-CZ"/>
        </w:rPr>
      </w:pPr>
      <w:bookmarkStart w:id="204" w:name="_Hlk116281304"/>
      <w:r w:rsidRPr="004053FA">
        <w:rPr>
          <w:spacing w:val="-2"/>
          <w:w w:val="110"/>
          <w:lang w:val="cs-CZ"/>
        </w:rPr>
        <w:t>D</w:t>
      </w:r>
      <w:r w:rsidRPr="004053FA">
        <w:rPr>
          <w:spacing w:val="-1"/>
          <w:w w:val="110"/>
          <w:lang w:val="cs-CZ"/>
        </w:rPr>
        <w:t>o</w:t>
      </w:r>
      <w:r w:rsidR="008B1D12" w:rsidRPr="004053FA">
        <w:rPr>
          <w:spacing w:val="-1"/>
          <w:w w:val="110"/>
          <w:lang w:val="cs-CZ"/>
        </w:rPr>
        <w:t xml:space="preserve">kumenty pro první </w:t>
      </w:r>
      <w:r w:rsidR="00CD6819" w:rsidRPr="004053FA">
        <w:rPr>
          <w:spacing w:val="-1"/>
          <w:w w:val="110"/>
          <w:lang w:val="cs-CZ"/>
        </w:rPr>
        <w:t>prohlídku</w:t>
      </w:r>
      <w:r w:rsidR="008B1D12" w:rsidRPr="004053FA">
        <w:rPr>
          <w:spacing w:val="-1"/>
          <w:w w:val="110"/>
          <w:lang w:val="cs-CZ"/>
        </w:rPr>
        <w:t xml:space="preserve"> a zkoušky a pro ověření před uvedením do provozu </w:t>
      </w:r>
    </w:p>
    <w:bookmarkEnd w:id="204"/>
    <w:p w14:paraId="5B60B48B" w14:textId="77777777" w:rsidR="00AD28FD" w:rsidRPr="004053FA" w:rsidRDefault="00AD28FD">
      <w:pPr>
        <w:spacing w:before="16" w:line="240" w:lineRule="exact"/>
        <w:rPr>
          <w:sz w:val="24"/>
          <w:szCs w:val="24"/>
          <w:lang w:val="cs-CZ"/>
        </w:rPr>
      </w:pPr>
    </w:p>
    <w:p w14:paraId="27FB0ED1" w14:textId="5E41F1E3" w:rsidR="00AD28FD" w:rsidRPr="004053FA" w:rsidRDefault="008B1D12" w:rsidP="008B1D12">
      <w:pPr>
        <w:pStyle w:val="Zkladntext"/>
        <w:ind w:left="1540" w:right="114" w:hanging="12"/>
        <w:jc w:val="both"/>
        <w:rPr>
          <w:rFonts w:cs="Times New Roman"/>
          <w:lang w:val="cs-CZ"/>
        </w:rPr>
      </w:pPr>
      <w:bookmarkStart w:id="205" w:name="_Hlk116281318"/>
      <w:r w:rsidRPr="004053FA">
        <w:rPr>
          <w:rFonts w:eastAsia="SimSun" w:cs="Times New Roman"/>
          <w:lang w:val="cs-CZ" w:eastAsia="ar-SA"/>
        </w:rPr>
        <w:t xml:space="preserve">Výrobce pro první </w:t>
      </w:r>
      <w:r w:rsidR="00CD6819" w:rsidRPr="004053FA">
        <w:rPr>
          <w:rFonts w:eastAsia="SimSun" w:cs="Times New Roman"/>
          <w:lang w:val="cs-CZ" w:eastAsia="ar-SA"/>
        </w:rPr>
        <w:t>prohlídku</w:t>
      </w:r>
      <w:r w:rsidRPr="004053FA">
        <w:rPr>
          <w:rFonts w:eastAsia="SimSun" w:cs="Times New Roman"/>
          <w:lang w:val="cs-CZ" w:eastAsia="ar-SA"/>
        </w:rPr>
        <w:t xml:space="preserve"> a zkoušky a vlastník nebo provozovatel pro ověření před uvedením do provozu musí poskytnout, jak je to vhodné</w:t>
      </w:r>
      <w:bookmarkEnd w:id="205"/>
      <w:r w:rsidRPr="004053FA">
        <w:rPr>
          <w:rFonts w:eastAsia="SimSun" w:cs="Times New Roman"/>
          <w:lang w:val="cs-CZ"/>
        </w:rPr>
        <w:t>:</w:t>
      </w:r>
    </w:p>
    <w:p w14:paraId="657424FE" w14:textId="77777777" w:rsidR="00AD28FD" w:rsidRPr="004053FA" w:rsidRDefault="00AD28FD">
      <w:pPr>
        <w:spacing w:before="11" w:line="240" w:lineRule="exact"/>
        <w:rPr>
          <w:sz w:val="24"/>
          <w:szCs w:val="24"/>
          <w:lang w:val="cs-CZ"/>
        </w:rPr>
      </w:pPr>
      <w:bookmarkStart w:id="206" w:name="_Hlk116281339"/>
    </w:p>
    <w:p w14:paraId="11C39934" w14:textId="43A40E65" w:rsidR="008B1D12" w:rsidRPr="004053FA" w:rsidRDefault="008B1D12">
      <w:pPr>
        <w:pStyle w:val="Zkladntext"/>
        <w:numPr>
          <w:ilvl w:val="0"/>
          <w:numId w:val="125"/>
        </w:numPr>
        <w:jc w:val="both"/>
        <w:rPr>
          <w:w w:val="110"/>
          <w:lang w:val="cs-CZ"/>
        </w:rPr>
      </w:pPr>
      <w:r w:rsidRPr="004053FA">
        <w:rPr>
          <w:w w:val="110"/>
          <w:lang w:val="cs-CZ"/>
        </w:rPr>
        <w:t>dokumenty uvedené v 1.8.7.8.1, 1.8.7.8.2 a 1.8.7.8.3;</w:t>
      </w:r>
    </w:p>
    <w:p w14:paraId="07C91010" w14:textId="77777777" w:rsidR="00321FC1" w:rsidRPr="004053FA" w:rsidRDefault="00321FC1" w:rsidP="00321FC1">
      <w:pPr>
        <w:pStyle w:val="Zkladntext"/>
        <w:ind w:left="1980"/>
        <w:jc w:val="both"/>
        <w:rPr>
          <w:w w:val="110"/>
          <w:lang w:val="cs-CZ"/>
        </w:rPr>
      </w:pPr>
    </w:p>
    <w:p w14:paraId="17D910E6" w14:textId="4779E159" w:rsidR="008B1D12" w:rsidRPr="004053FA" w:rsidRDefault="008B1D12">
      <w:pPr>
        <w:pStyle w:val="Zkladntext"/>
        <w:numPr>
          <w:ilvl w:val="0"/>
          <w:numId w:val="125"/>
        </w:numPr>
        <w:jc w:val="both"/>
        <w:rPr>
          <w:w w:val="110"/>
          <w:lang w:val="cs-CZ"/>
        </w:rPr>
      </w:pPr>
      <w:r w:rsidRPr="004053FA">
        <w:rPr>
          <w:w w:val="110"/>
          <w:lang w:val="cs-CZ"/>
        </w:rPr>
        <w:lastRenderedPageBreak/>
        <w:t>certifikáty materiálu výrobku a všech podskupin včetně provozní výstroje;</w:t>
      </w:r>
    </w:p>
    <w:p w14:paraId="29C6DB44" w14:textId="77777777" w:rsidR="00321FC1" w:rsidRPr="004053FA" w:rsidRDefault="00321FC1" w:rsidP="00321FC1">
      <w:pPr>
        <w:pStyle w:val="Zkladntext"/>
        <w:ind w:left="0"/>
        <w:jc w:val="both"/>
        <w:rPr>
          <w:w w:val="110"/>
          <w:lang w:val="cs-CZ"/>
        </w:rPr>
      </w:pPr>
    </w:p>
    <w:p w14:paraId="7D69F316" w14:textId="5C35648D" w:rsidR="008B1D12" w:rsidRPr="004053FA" w:rsidRDefault="008B1D12">
      <w:pPr>
        <w:pStyle w:val="Zkladntext"/>
        <w:numPr>
          <w:ilvl w:val="0"/>
          <w:numId w:val="125"/>
        </w:numPr>
        <w:jc w:val="both"/>
        <w:rPr>
          <w:w w:val="110"/>
          <w:lang w:val="cs-CZ"/>
        </w:rPr>
      </w:pPr>
      <w:r w:rsidRPr="004053FA">
        <w:rPr>
          <w:w w:val="110"/>
          <w:lang w:val="cs-CZ"/>
        </w:rPr>
        <w:t xml:space="preserve">osvědčení o shodě provozní výstroje; a </w:t>
      </w:r>
    </w:p>
    <w:p w14:paraId="075F5D01" w14:textId="77777777" w:rsidR="00321FC1" w:rsidRPr="004053FA" w:rsidRDefault="00321FC1" w:rsidP="00321FC1">
      <w:pPr>
        <w:pStyle w:val="Zkladntext"/>
        <w:ind w:left="0"/>
        <w:jc w:val="both"/>
        <w:rPr>
          <w:w w:val="110"/>
          <w:lang w:val="cs-CZ"/>
        </w:rPr>
      </w:pPr>
    </w:p>
    <w:p w14:paraId="649F8149" w14:textId="0C5568D9" w:rsidR="008B1D12" w:rsidRPr="004053FA" w:rsidRDefault="008B1D12">
      <w:pPr>
        <w:pStyle w:val="Zkladntext"/>
        <w:numPr>
          <w:ilvl w:val="0"/>
          <w:numId w:val="125"/>
        </w:numPr>
        <w:jc w:val="both"/>
        <w:rPr>
          <w:w w:val="110"/>
          <w:lang w:val="cs-CZ"/>
        </w:rPr>
      </w:pPr>
      <w:r w:rsidRPr="004053FA">
        <w:rPr>
          <w:w w:val="110"/>
          <w:lang w:val="cs-CZ"/>
        </w:rPr>
        <w:t>prohlášení o shodě včetně popisu výrobku a všech modifikací odvozených ze schválení konstrukčního typu.</w:t>
      </w:r>
    </w:p>
    <w:bookmarkEnd w:id="206"/>
    <w:p w14:paraId="6170CE52" w14:textId="77777777" w:rsidR="00AD28FD" w:rsidRPr="004053FA" w:rsidRDefault="00AD28FD">
      <w:pPr>
        <w:spacing w:before="11" w:line="240" w:lineRule="exact"/>
        <w:rPr>
          <w:sz w:val="24"/>
          <w:szCs w:val="24"/>
          <w:lang w:val="cs-CZ"/>
        </w:rPr>
      </w:pPr>
    </w:p>
    <w:p w14:paraId="3FA81AD2" w14:textId="1D51DDF0" w:rsidR="00AD28FD" w:rsidRPr="004053FA" w:rsidRDefault="00660819" w:rsidP="006115AA">
      <w:pPr>
        <w:pStyle w:val="Zkladntext"/>
        <w:numPr>
          <w:ilvl w:val="4"/>
          <w:numId w:val="173"/>
        </w:numPr>
        <w:tabs>
          <w:tab w:val="left" w:pos="1541"/>
        </w:tabs>
        <w:ind w:left="1540" w:right="116" w:hanging="1430"/>
        <w:rPr>
          <w:rFonts w:cs="Times New Roman"/>
          <w:lang w:val="cs-CZ"/>
        </w:rPr>
      </w:pPr>
      <w:bookmarkStart w:id="207" w:name="_Hlk116281408"/>
      <w:r w:rsidRPr="004053FA">
        <w:rPr>
          <w:spacing w:val="-2"/>
          <w:w w:val="110"/>
          <w:lang w:val="cs-CZ"/>
        </w:rPr>
        <w:t>D</w:t>
      </w:r>
      <w:r w:rsidRPr="004053FA">
        <w:rPr>
          <w:spacing w:val="-1"/>
          <w:w w:val="110"/>
          <w:lang w:val="cs-CZ"/>
        </w:rPr>
        <w:t>o</w:t>
      </w:r>
      <w:r w:rsidR="00321FC1" w:rsidRPr="004053FA">
        <w:rPr>
          <w:spacing w:val="-1"/>
          <w:w w:val="110"/>
          <w:lang w:val="cs-CZ"/>
        </w:rPr>
        <w:t xml:space="preserve">kumenty pro periodickou </w:t>
      </w:r>
      <w:r w:rsidR="00CD6819" w:rsidRPr="004053FA">
        <w:rPr>
          <w:spacing w:val="-1"/>
          <w:w w:val="110"/>
          <w:lang w:val="cs-CZ"/>
        </w:rPr>
        <w:t>prohlídku</w:t>
      </w:r>
      <w:r w:rsidR="00321FC1" w:rsidRPr="004053FA">
        <w:rPr>
          <w:spacing w:val="-1"/>
          <w:w w:val="110"/>
          <w:lang w:val="cs-CZ"/>
        </w:rPr>
        <w:t xml:space="preserve">, meziperiodickou </w:t>
      </w:r>
      <w:r w:rsidR="00CD6819" w:rsidRPr="004053FA">
        <w:rPr>
          <w:spacing w:val="-1"/>
          <w:w w:val="110"/>
          <w:lang w:val="cs-CZ"/>
        </w:rPr>
        <w:t>prohlídku</w:t>
      </w:r>
      <w:r w:rsidR="00321FC1" w:rsidRPr="004053FA">
        <w:rPr>
          <w:spacing w:val="-1"/>
          <w:w w:val="110"/>
          <w:lang w:val="cs-CZ"/>
        </w:rPr>
        <w:t xml:space="preserve"> a mimořádnou </w:t>
      </w:r>
      <w:r w:rsidR="00CD6819" w:rsidRPr="004053FA">
        <w:rPr>
          <w:spacing w:val="-1"/>
          <w:w w:val="110"/>
          <w:lang w:val="cs-CZ"/>
        </w:rPr>
        <w:t>prohlídku</w:t>
      </w:r>
    </w:p>
    <w:p w14:paraId="2F19CDDF" w14:textId="77777777" w:rsidR="00AD28FD" w:rsidRPr="004053FA" w:rsidRDefault="00AD28FD">
      <w:pPr>
        <w:spacing w:before="13" w:line="240" w:lineRule="exact"/>
        <w:rPr>
          <w:sz w:val="24"/>
          <w:szCs w:val="24"/>
          <w:lang w:val="cs-CZ"/>
        </w:rPr>
      </w:pPr>
    </w:p>
    <w:p w14:paraId="0BFBA6DA" w14:textId="7B125C35" w:rsidR="00AD28FD" w:rsidRPr="004053FA" w:rsidRDefault="00321FC1" w:rsidP="0024069E">
      <w:pPr>
        <w:pStyle w:val="Zkladntext"/>
        <w:ind w:left="1540" w:right="114" w:hanging="12"/>
        <w:jc w:val="both"/>
        <w:rPr>
          <w:rFonts w:eastAsia="SimSun" w:cs="Times New Roman"/>
          <w:lang w:val="cs-CZ" w:eastAsia="ar-SA"/>
        </w:rPr>
      </w:pPr>
      <w:r w:rsidRPr="004053FA">
        <w:rPr>
          <w:rFonts w:eastAsia="SimSun" w:cs="Times New Roman"/>
          <w:lang w:val="cs-CZ" w:eastAsia="ar-SA"/>
        </w:rPr>
        <w:t>Vlastník nebo provozovatel, nebo jeho zplnomocněný zástupce musí poskytnout, jak je to vhodné:</w:t>
      </w:r>
    </w:p>
    <w:p w14:paraId="503CAD92" w14:textId="77777777" w:rsidR="00AD28FD" w:rsidRPr="004053FA" w:rsidRDefault="00AD28FD">
      <w:pPr>
        <w:spacing w:before="13" w:line="240" w:lineRule="exact"/>
        <w:rPr>
          <w:sz w:val="24"/>
          <w:szCs w:val="24"/>
          <w:lang w:val="cs-CZ"/>
        </w:rPr>
      </w:pPr>
    </w:p>
    <w:p w14:paraId="42DB929B" w14:textId="3DD3C55F" w:rsidR="00AD28FD" w:rsidRPr="004053FA" w:rsidRDefault="00321FC1">
      <w:pPr>
        <w:pStyle w:val="Zkladntext"/>
        <w:numPr>
          <w:ilvl w:val="0"/>
          <w:numId w:val="124"/>
        </w:numPr>
        <w:tabs>
          <w:tab w:val="left" w:pos="1980"/>
        </w:tabs>
        <w:ind w:right="122"/>
        <w:jc w:val="both"/>
        <w:rPr>
          <w:lang w:val="cs-CZ"/>
        </w:rPr>
      </w:pPr>
      <w:r w:rsidRPr="004053FA">
        <w:rPr>
          <w:lang w:val="cs-CZ"/>
        </w:rPr>
        <w:t xml:space="preserve">pro tlakové nádoby dokumenty obsahující zvláštní požadavky, pokud to normy pro výrobu a pro periodické </w:t>
      </w:r>
      <w:r w:rsidR="00CD6819" w:rsidRPr="004053FA">
        <w:rPr>
          <w:lang w:val="cs-CZ"/>
        </w:rPr>
        <w:t>prohlídky</w:t>
      </w:r>
      <w:r w:rsidRPr="004053FA">
        <w:rPr>
          <w:lang w:val="cs-CZ"/>
        </w:rPr>
        <w:t xml:space="preserve"> a zkoušky vyžadují</w:t>
      </w:r>
      <w:r w:rsidRPr="004053FA">
        <w:rPr>
          <w:rFonts w:eastAsia="SimSun"/>
          <w:lang w:val="cs-CZ"/>
        </w:rPr>
        <w:t>;</w:t>
      </w:r>
    </w:p>
    <w:p w14:paraId="7C94129B" w14:textId="77777777" w:rsidR="00AD28FD" w:rsidRPr="004053FA" w:rsidRDefault="00AD28FD" w:rsidP="0024069E">
      <w:pPr>
        <w:spacing w:before="13" w:line="240" w:lineRule="exact"/>
        <w:jc w:val="both"/>
        <w:rPr>
          <w:sz w:val="24"/>
          <w:szCs w:val="24"/>
          <w:lang w:val="cs-CZ"/>
        </w:rPr>
      </w:pPr>
    </w:p>
    <w:p w14:paraId="579ABD64" w14:textId="37C458B7" w:rsidR="00AD28FD" w:rsidRPr="004053FA" w:rsidRDefault="00321FC1">
      <w:pPr>
        <w:pStyle w:val="Zkladntext"/>
        <w:numPr>
          <w:ilvl w:val="0"/>
          <w:numId w:val="124"/>
        </w:numPr>
        <w:tabs>
          <w:tab w:val="left" w:pos="1980"/>
        </w:tabs>
        <w:ind w:left="1979" w:hanging="451"/>
        <w:jc w:val="both"/>
        <w:rPr>
          <w:lang w:val="cs-CZ"/>
        </w:rPr>
      </w:pPr>
      <w:r w:rsidRPr="004053FA">
        <w:rPr>
          <w:spacing w:val="-1"/>
          <w:w w:val="110"/>
          <w:lang w:val="cs-CZ"/>
        </w:rPr>
        <w:t>pro cisterny</w:t>
      </w:r>
      <w:r w:rsidR="00660819" w:rsidRPr="004053FA">
        <w:rPr>
          <w:w w:val="110"/>
          <w:lang w:val="cs-CZ"/>
        </w:rPr>
        <w:t>:</w:t>
      </w:r>
    </w:p>
    <w:p w14:paraId="6660938C" w14:textId="77777777" w:rsidR="00AD28FD" w:rsidRPr="004053FA" w:rsidRDefault="00AD28FD" w:rsidP="0024069E">
      <w:pPr>
        <w:spacing w:before="13" w:line="240" w:lineRule="exact"/>
        <w:jc w:val="both"/>
        <w:rPr>
          <w:sz w:val="24"/>
          <w:szCs w:val="24"/>
          <w:lang w:val="cs-CZ"/>
        </w:rPr>
      </w:pPr>
    </w:p>
    <w:p w14:paraId="2209431E" w14:textId="606847DD" w:rsidR="00AD28FD" w:rsidRPr="004053FA" w:rsidRDefault="00321FC1">
      <w:pPr>
        <w:pStyle w:val="Zkladntext"/>
        <w:numPr>
          <w:ilvl w:val="1"/>
          <w:numId w:val="124"/>
        </w:numPr>
        <w:tabs>
          <w:tab w:val="left" w:pos="2434"/>
        </w:tabs>
        <w:ind w:hanging="453"/>
        <w:jc w:val="both"/>
        <w:rPr>
          <w:lang w:val="cs-CZ"/>
        </w:rPr>
      </w:pPr>
      <w:r w:rsidRPr="004053FA">
        <w:rPr>
          <w:w w:val="110"/>
          <w:lang w:val="cs-CZ"/>
        </w:rPr>
        <w:t>dokumentaci cisterny</w:t>
      </w:r>
      <w:r w:rsidR="00660819" w:rsidRPr="004053FA">
        <w:rPr>
          <w:spacing w:val="-2"/>
          <w:w w:val="110"/>
          <w:lang w:val="cs-CZ"/>
        </w:rPr>
        <w:t>;</w:t>
      </w:r>
      <w:r w:rsidR="00660819" w:rsidRPr="004053FA">
        <w:rPr>
          <w:spacing w:val="10"/>
          <w:w w:val="110"/>
          <w:lang w:val="cs-CZ"/>
        </w:rPr>
        <w:t xml:space="preserve"> </w:t>
      </w:r>
      <w:r w:rsidR="00660819" w:rsidRPr="004053FA">
        <w:rPr>
          <w:w w:val="110"/>
          <w:lang w:val="cs-CZ"/>
        </w:rPr>
        <w:t>a</w:t>
      </w:r>
    </w:p>
    <w:p w14:paraId="5860A6E5" w14:textId="77777777" w:rsidR="00AD28FD" w:rsidRPr="004053FA" w:rsidRDefault="00AD28FD" w:rsidP="0024069E">
      <w:pPr>
        <w:spacing w:before="11" w:line="240" w:lineRule="exact"/>
        <w:jc w:val="both"/>
        <w:rPr>
          <w:sz w:val="24"/>
          <w:szCs w:val="24"/>
          <w:lang w:val="cs-CZ"/>
        </w:rPr>
      </w:pPr>
    </w:p>
    <w:p w14:paraId="0EEF8699" w14:textId="014C7F6A" w:rsidR="00AD28FD" w:rsidRPr="004053FA" w:rsidRDefault="00321FC1">
      <w:pPr>
        <w:pStyle w:val="Zkladntext"/>
        <w:numPr>
          <w:ilvl w:val="1"/>
          <w:numId w:val="124"/>
        </w:numPr>
        <w:tabs>
          <w:tab w:val="left" w:pos="2434"/>
        </w:tabs>
        <w:ind w:right="117" w:hanging="453"/>
        <w:jc w:val="both"/>
        <w:rPr>
          <w:lang w:val="cs-CZ"/>
        </w:rPr>
      </w:pPr>
      <w:r w:rsidRPr="004053FA">
        <w:rPr>
          <w:spacing w:val="-1"/>
          <w:w w:val="110"/>
          <w:lang w:val="cs-CZ"/>
        </w:rPr>
        <w:t xml:space="preserve">jakýkoli relevantní </w:t>
      </w:r>
      <w:r w:rsidR="00661CDF" w:rsidRPr="004053FA">
        <w:rPr>
          <w:spacing w:val="-1"/>
          <w:w w:val="110"/>
          <w:lang w:val="cs-CZ"/>
        </w:rPr>
        <w:t>dokument</w:t>
      </w:r>
      <w:r w:rsidRPr="004053FA">
        <w:rPr>
          <w:spacing w:val="-1"/>
          <w:w w:val="110"/>
          <w:lang w:val="cs-CZ"/>
        </w:rPr>
        <w:t xml:space="preserve"> uvedený v 1.</w:t>
      </w:r>
      <w:r w:rsidR="00660819" w:rsidRPr="004053FA">
        <w:rPr>
          <w:spacing w:val="-1"/>
          <w:w w:val="110"/>
          <w:lang w:val="cs-CZ"/>
        </w:rPr>
        <w:t>8.7.8.1</w:t>
      </w:r>
      <w:r w:rsidR="00660819" w:rsidRPr="004053FA">
        <w:rPr>
          <w:spacing w:val="18"/>
          <w:w w:val="110"/>
          <w:lang w:val="cs-CZ"/>
        </w:rPr>
        <w:t xml:space="preserve"> </w:t>
      </w:r>
      <w:r w:rsidRPr="004053FA">
        <w:rPr>
          <w:spacing w:val="18"/>
          <w:w w:val="110"/>
          <w:lang w:val="cs-CZ"/>
        </w:rPr>
        <w:t>až</w:t>
      </w:r>
      <w:r w:rsidR="00660819" w:rsidRPr="004053FA">
        <w:rPr>
          <w:spacing w:val="23"/>
          <w:w w:val="110"/>
          <w:lang w:val="cs-CZ"/>
        </w:rPr>
        <w:t xml:space="preserve"> </w:t>
      </w:r>
      <w:r w:rsidR="00660819" w:rsidRPr="004053FA">
        <w:rPr>
          <w:spacing w:val="-1"/>
          <w:w w:val="110"/>
          <w:lang w:val="cs-CZ"/>
        </w:rPr>
        <w:t>1.8.7.8.4</w:t>
      </w:r>
      <w:r w:rsidRPr="004053FA">
        <w:rPr>
          <w:spacing w:val="-1"/>
          <w:w w:val="110"/>
          <w:lang w:val="cs-CZ"/>
        </w:rPr>
        <w:t>, pokud si jej inspekční organizace vyžádá</w:t>
      </w:r>
      <w:r w:rsidR="00660819" w:rsidRPr="004053FA">
        <w:rPr>
          <w:spacing w:val="-2"/>
          <w:w w:val="110"/>
          <w:lang w:val="cs-CZ"/>
        </w:rPr>
        <w:t>.</w:t>
      </w:r>
      <w:bookmarkEnd w:id="207"/>
    </w:p>
    <w:p w14:paraId="160B422C" w14:textId="77777777" w:rsidR="00AD28FD" w:rsidRPr="004053FA" w:rsidRDefault="00AD28FD">
      <w:pPr>
        <w:spacing w:before="11" w:line="240" w:lineRule="exact"/>
        <w:rPr>
          <w:sz w:val="24"/>
          <w:szCs w:val="24"/>
          <w:lang w:val="cs-CZ"/>
        </w:rPr>
      </w:pPr>
    </w:p>
    <w:p w14:paraId="48F65A5D" w14:textId="0E04C572" w:rsidR="00AD28FD" w:rsidRPr="004053FA" w:rsidRDefault="00660819" w:rsidP="006115AA">
      <w:pPr>
        <w:pStyle w:val="Zkladntext"/>
        <w:numPr>
          <w:ilvl w:val="4"/>
          <w:numId w:val="173"/>
        </w:numPr>
        <w:tabs>
          <w:tab w:val="left" w:pos="1541"/>
        </w:tabs>
        <w:ind w:left="1540" w:hanging="1430"/>
        <w:rPr>
          <w:rFonts w:cs="Times New Roman"/>
          <w:lang w:val="cs-CZ"/>
        </w:rPr>
      </w:pPr>
      <w:bookmarkStart w:id="208" w:name="_Hlk116281514"/>
      <w:r w:rsidRPr="004053FA">
        <w:rPr>
          <w:spacing w:val="-2"/>
          <w:w w:val="110"/>
          <w:lang w:val="cs-CZ"/>
        </w:rPr>
        <w:t>D</w:t>
      </w:r>
      <w:r w:rsidRPr="004053FA">
        <w:rPr>
          <w:spacing w:val="-1"/>
          <w:w w:val="110"/>
          <w:lang w:val="cs-CZ"/>
        </w:rPr>
        <w:t>o</w:t>
      </w:r>
      <w:r w:rsidR="00321FC1" w:rsidRPr="004053FA">
        <w:rPr>
          <w:spacing w:val="-1"/>
          <w:w w:val="110"/>
          <w:lang w:val="cs-CZ"/>
        </w:rPr>
        <w:t xml:space="preserve">kumenty pro dohled nad vlastní inspekční službou </w:t>
      </w:r>
    </w:p>
    <w:p w14:paraId="2DF58D75" w14:textId="77777777" w:rsidR="00AD28FD" w:rsidRPr="004053FA" w:rsidRDefault="00AD28FD">
      <w:pPr>
        <w:spacing w:before="13" w:line="240" w:lineRule="exact"/>
        <w:rPr>
          <w:sz w:val="24"/>
          <w:szCs w:val="24"/>
          <w:lang w:val="cs-CZ"/>
        </w:rPr>
      </w:pPr>
    </w:p>
    <w:p w14:paraId="40409C05" w14:textId="1DBD76DD" w:rsidR="00AD28FD" w:rsidRPr="004053FA" w:rsidRDefault="00321FC1" w:rsidP="0024069E">
      <w:pPr>
        <w:pStyle w:val="Zkladntext"/>
        <w:ind w:left="1540" w:right="114" w:hanging="12"/>
        <w:jc w:val="both"/>
        <w:rPr>
          <w:rFonts w:eastAsia="SimSun" w:cs="Times New Roman"/>
          <w:lang w:val="cs-CZ" w:eastAsia="ar-SA"/>
        </w:rPr>
      </w:pPr>
      <w:bookmarkStart w:id="209" w:name="_Hlk116279627"/>
      <w:r w:rsidRPr="004053FA">
        <w:rPr>
          <w:rFonts w:eastAsia="SimSun" w:cs="Times New Roman"/>
          <w:lang w:val="cs-CZ" w:eastAsia="ar-SA"/>
        </w:rPr>
        <w:t>Vlastní inspekční služba musí dát k dispozici dokumentaci k systému kvality, jak je to vhodné</w:t>
      </w:r>
      <w:bookmarkEnd w:id="209"/>
      <w:r w:rsidRPr="004053FA">
        <w:rPr>
          <w:rFonts w:eastAsia="SimSun" w:cs="Times New Roman"/>
          <w:lang w:val="cs-CZ" w:eastAsia="ar-SA"/>
        </w:rPr>
        <w:t>:</w:t>
      </w:r>
    </w:p>
    <w:p w14:paraId="09AE2F7B" w14:textId="77777777" w:rsidR="00AD28FD" w:rsidRPr="004053FA" w:rsidRDefault="00AD28FD">
      <w:pPr>
        <w:spacing w:before="13" w:line="240" w:lineRule="exact"/>
        <w:rPr>
          <w:sz w:val="24"/>
          <w:szCs w:val="24"/>
          <w:lang w:val="cs-CZ"/>
        </w:rPr>
      </w:pPr>
    </w:p>
    <w:p w14:paraId="6D9E61EE" w14:textId="671064F8" w:rsidR="00321FC1" w:rsidRPr="004053FA" w:rsidRDefault="00321FC1">
      <w:pPr>
        <w:pStyle w:val="Zkladntext"/>
        <w:numPr>
          <w:ilvl w:val="0"/>
          <w:numId w:val="123"/>
        </w:numPr>
        <w:tabs>
          <w:tab w:val="left" w:pos="1980"/>
        </w:tabs>
        <w:ind w:hanging="454"/>
        <w:jc w:val="both"/>
        <w:rPr>
          <w:w w:val="110"/>
          <w:lang w:val="cs-CZ"/>
        </w:rPr>
      </w:pPr>
      <w:bookmarkStart w:id="210" w:name="_Hlk116279769"/>
      <w:r w:rsidRPr="004053FA">
        <w:rPr>
          <w:w w:val="110"/>
          <w:lang w:val="cs-CZ"/>
        </w:rPr>
        <w:tab/>
        <w:t>organizační strukturu a odpovědnosti;</w:t>
      </w:r>
    </w:p>
    <w:p w14:paraId="7AFE67AA" w14:textId="77777777" w:rsidR="00321FC1" w:rsidRPr="004053FA" w:rsidRDefault="00321FC1" w:rsidP="0024069E">
      <w:pPr>
        <w:pStyle w:val="Zkladntext"/>
        <w:tabs>
          <w:tab w:val="left" w:pos="1980"/>
        </w:tabs>
        <w:ind w:left="1982"/>
        <w:jc w:val="both"/>
        <w:rPr>
          <w:w w:val="110"/>
          <w:lang w:val="cs-CZ"/>
        </w:rPr>
      </w:pPr>
    </w:p>
    <w:p w14:paraId="701FE723" w14:textId="6C0B902D" w:rsidR="00321FC1" w:rsidRPr="004053FA" w:rsidRDefault="00321FC1">
      <w:pPr>
        <w:pStyle w:val="Zkladntext"/>
        <w:numPr>
          <w:ilvl w:val="0"/>
          <w:numId w:val="123"/>
        </w:numPr>
        <w:tabs>
          <w:tab w:val="left" w:pos="1980"/>
        </w:tabs>
        <w:ind w:hanging="454"/>
        <w:jc w:val="both"/>
        <w:rPr>
          <w:w w:val="110"/>
          <w:lang w:val="cs-CZ"/>
        </w:rPr>
      </w:pPr>
      <w:r w:rsidRPr="004053FA">
        <w:rPr>
          <w:w w:val="110"/>
          <w:lang w:val="cs-CZ"/>
        </w:rPr>
        <w:tab/>
        <w:t xml:space="preserve">příslušné pokyny pro </w:t>
      </w:r>
      <w:r w:rsidR="00CD6819" w:rsidRPr="004053FA">
        <w:rPr>
          <w:w w:val="110"/>
          <w:lang w:val="cs-CZ"/>
        </w:rPr>
        <w:t>prohlídku</w:t>
      </w:r>
      <w:r w:rsidRPr="004053FA">
        <w:rPr>
          <w:w w:val="110"/>
          <w:lang w:val="cs-CZ"/>
        </w:rPr>
        <w:t xml:space="preserve"> a zkoušku, kontrolu kvality, zajištění kvality a</w:t>
      </w:r>
      <w:r w:rsidR="00961167" w:rsidRPr="004053FA">
        <w:rPr>
          <w:w w:val="110"/>
          <w:lang w:val="cs-CZ"/>
        </w:rPr>
        <w:t> </w:t>
      </w:r>
      <w:r w:rsidRPr="004053FA">
        <w:rPr>
          <w:w w:val="110"/>
          <w:lang w:val="cs-CZ"/>
        </w:rPr>
        <w:t>operační postupy a systematické činnosti, které budou prováděny;</w:t>
      </w:r>
    </w:p>
    <w:p w14:paraId="6A86E790" w14:textId="77777777" w:rsidR="00321FC1" w:rsidRPr="004053FA" w:rsidRDefault="00321FC1" w:rsidP="0024069E">
      <w:pPr>
        <w:pStyle w:val="Zkladntext"/>
        <w:tabs>
          <w:tab w:val="left" w:pos="1980"/>
        </w:tabs>
        <w:ind w:left="0"/>
        <w:jc w:val="both"/>
        <w:rPr>
          <w:w w:val="110"/>
          <w:lang w:val="cs-CZ"/>
        </w:rPr>
      </w:pPr>
    </w:p>
    <w:p w14:paraId="12F31757" w14:textId="2CABED4F" w:rsidR="00321FC1" w:rsidRPr="004053FA" w:rsidRDefault="00321FC1">
      <w:pPr>
        <w:pStyle w:val="Zkladntext"/>
        <w:numPr>
          <w:ilvl w:val="0"/>
          <w:numId w:val="123"/>
        </w:numPr>
        <w:tabs>
          <w:tab w:val="left" w:pos="1980"/>
        </w:tabs>
        <w:ind w:hanging="454"/>
        <w:jc w:val="both"/>
        <w:rPr>
          <w:w w:val="110"/>
          <w:lang w:val="cs-CZ"/>
        </w:rPr>
      </w:pPr>
      <w:r w:rsidRPr="004053FA">
        <w:rPr>
          <w:w w:val="110"/>
          <w:lang w:val="cs-CZ"/>
        </w:rPr>
        <w:tab/>
        <w:t>záznamy o kvalitě, jako jsou inspekční zprávy, testovací data, kalibrační údaje a certifikáty;</w:t>
      </w:r>
    </w:p>
    <w:p w14:paraId="5ABBC39E" w14:textId="77777777" w:rsidR="00321FC1" w:rsidRPr="004053FA" w:rsidRDefault="00321FC1" w:rsidP="0024069E">
      <w:pPr>
        <w:pStyle w:val="Zkladntext"/>
        <w:tabs>
          <w:tab w:val="left" w:pos="1980"/>
        </w:tabs>
        <w:ind w:left="0"/>
        <w:jc w:val="both"/>
        <w:rPr>
          <w:w w:val="110"/>
          <w:lang w:val="cs-CZ"/>
        </w:rPr>
      </w:pPr>
    </w:p>
    <w:p w14:paraId="12D30E32" w14:textId="3F4BFEDD" w:rsidR="00321FC1" w:rsidRPr="004053FA" w:rsidRDefault="00321FC1">
      <w:pPr>
        <w:pStyle w:val="Zkladntext"/>
        <w:numPr>
          <w:ilvl w:val="0"/>
          <w:numId w:val="123"/>
        </w:numPr>
        <w:tabs>
          <w:tab w:val="left" w:pos="1980"/>
        </w:tabs>
        <w:ind w:hanging="454"/>
        <w:jc w:val="both"/>
        <w:rPr>
          <w:w w:val="110"/>
          <w:lang w:val="cs-CZ"/>
        </w:rPr>
      </w:pPr>
      <w:r w:rsidRPr="004053FA">
        <w:rPr>
          <w:w w:val="110"/>
          <w:lang w:val="cs-CZ"/>
        </w:rPr>
        <w:tab/>
        <w:t>výsledky auditů k zajištění účinného fungování systému kvality vyplývající z auditů podle 1.8.7.7;</w:t>
      </w:r>
    </w:p>
    <w:p w14:paraId="617D3B6D" w14:textId="77777777" w:rsidR="00321FC1" w:rsidRPr="004053FA" w:rsidRDefault="00321FC1" w:rsidP="0024069E">
      <w:pPr>
        <w:pStyle w:val="Zkladntext"/>
        <w:tabs>
          <w:tab w:val="left" w:pos="1980"/>
        </w:tabs>
        <w:ind w:left="0"/>
        <w:jc w:val="both"/>
        <w:rPr>
          <w:w w:val="110"/>
          <w:lang w:val="cs-CZ"/>
        </w:rPr>
      </w:pPr>
    </w:p>
    <w:p w14:paraId="45D4405F" w14:textId="50010FEF" w:rsidR="00321FC1" w:rsidRPr="004053FA" w:rsidRDefault="00321FC1">
      <w:pPr>
        <w:pStyle w:val="Zkladntext"/>
        <w:numPr>
          <w:ilvl w:val="0"/>
          <w:numId w:val="123"/>
        </w:numPr>
        <w:tabs>
          <w:tab w:val="left" w:pos="1980"/>
        </w:tabs>
        <w:ind w:hanging="454"/>
        <w:jc w:val="both"/>
        <w:rPr>
          <w:w w:val="110"/>
          <w:lang w:val="cs-CZ"/>
        </w:rPr>
      </w:pPr>
      <w:r w:rsidRPr="004053FA">
        <w:rPr>
          <w:w w:val="110"/>
          <w:lang w:val="cs-CZ"/>
        </w:rPr>
        <w:t>postup popisující, jak jsou plněny požadavky zákazníka a předpisů;</w:t>
      </w:r>
    </w:p>
    <w:p w14:paraId="53CD2AED" w14:textId="77777777" w:rsidR="00321FC1" w:rsidRPr="004053FA" w:rsidRDefault="00321FC1" w:rsidP="0024069E">
      <w:pPr>
        <w:pStyle w:val="Zkladntext"/>
        <w:tabs>
          <w:tab w:val="left" w:pos="1980"/>
        </w:tabs>
        <w:ind w:left="0"/>
        <w:jc w:val="both"/>
        <w:rPr>
          <w:w w:val="110"/>
          <w:lang w:val="cs-CZ"/>
        </w:rPr>
      </w:pPr>
    </w:p>
    <w:p w14:paraId="7AB65CCB" w14:textId="434C8FFF" w:rsidR="00321FC1" w:rsidRPr="004053FA" w:rsidRDefault="00321FC1">
      <w:pPr>
        <w:pStyle w:val="Zkladntext"/>
        <w:numPr>
          <w:ilvl w:val="0"/>
          <w:numId w:val="123"/>
        </w:numPr>
        <w:tabs>
          <w:tab w:val="left" w:pos="1980"/>
        </w:tabs>
        <w:ind w:hanging="454"/>
        <w:jc w:val="both"/>
        <w:rPr>
          <w:w w:val="110"/>
          <w:lang w:val="cs-CZ"/>
        </w:rPr>
      </w:pPr>
      <w:r w:rsidRPr="004053FA">
        <w:rPr>
          <w:w w:val="110"/>
          <w:lang w:val="cs-CZ"/>
        </w:rPr>
        <w:tab/>
        <w:t>postup pro kontrolu dokumentů a jejich revizi;</w:t>
      </w:r>
    </w:p>
    <w:p w14:paraId="6B3D13CF" w14:textId="77777777" w:rsidR="00321FC1" w:rsidRPr="004053FA" w:rsidRDefault="00321FC1" w:rsidP="0024069E">
      <w:pPr>
        <w:pStyle w:val="Zkladntext"/>
        <w:tabs>
          <w:tab w:val="left" w:pos="1980"/>
        </w:tabs>
        <w:ind w:left="0"/>
        <w:jc w:val="both"/>
        <w:rPr>
          <w:w w:val="110"/>
          <w:lang w:val="cs-CZ"/>
        </w:rPr>
      </w:pPr>
    </w:p>
    <w:p w14:paraId="4112C13F" w14:textId="7801521D" w:rsidR="00321FC1" w:rsidRPr="004053FA" w:rsidRDefault="00321FC1">
      <w:pPr>
        <w:pStyle w:val="Zkladntext"/>
        <w:numPr>
          <w:ilvl w:val="0"/>
          <w:numId w:val="123"/>
        </w:numPr>
        <w:tabs>
          <w:tab w:val="left" w:pos="1980"/>
        </w:tabs>
        <w:ind w:hanging="454"/>
        <w:jc w:val="both"/>
        <w:rPr>
          <w:w w:val="110"/>
          <w:lang w:val="cs-CZ"/>
        </w:rPr>
      </w:pPr>
      <w:r w:rsidRPr="004053FA">
        <w:rPr>
          <w:w w:val="110"/>
          <w:lang w:val="cs-CZ"/>
        </w:rPr>
        <w:tab/>
        <w:t>postupy pro nevyhovující výrobky; a</w:t>
      </w:r>
    </w:p>
    <w:p w14:paraId="65B81254" w14:textId="77777777" w:rsidR="00321FC1" w:rsidRPr="004053FA" w:rsidRDefault="00321FC1" w:rsidP="0024069E">
      <w:pPr>
        <w:pStyle w:val="Zkladntext"/>
        <w:tabs>
          <w:tab w:val="left" w:pos="1980"/>
        </w:tabs>
        <w:ind w:left="0"/>
        <w:jc w:val="both"/>
        <w:rPr>
          <w:w w:val="110"/>
          <w:lang w:val="cs-CZ"/>
        </w:rPr>
      </w:pPr>
    </w:p>
    <w:p w14:paraId="078C5E24" w14:textId="7799EC6F" w:rsidR="00321FC1" w:rsidRPr="004053FA" w:rsidRDefault="00321FC1">
      <w:pPr>
        <w:pStyle w:val="Zkladntext"/>
        <w:numPr>
          <w:ilvl w:val="0"/>
          <w:numId w:val="123"/>
        </w:numPr>
        <w:tabs>
          <w:tab w:val="left" w:pos="1980"/>
        </w:tabs>
        <w:ind w:hanging="454"/>
        <w:jc w:val="both"/>
        <w:rPr>
          <w:w w:val="110"/>
          <w:lang w:val="cs-CZ"/>
        </w:rPr>
      </w:pPr>
      <w:r w:rsidRPr="004053FA">
        <w:rPr>
          <w:w w:val="110"/>
          <w:lang w:val="cs-CZ"/>
        </w:rPr>
        <w:tab/>
        <w:t>školicí programy a kvalifikační postupy pro příslušný personál.”</w:t>
      </w:r>
    </w:p>
    <w:bookmarkEnd w:id="208"/>
    <w:bookmarkEnd w:id="210"/>
    <w:p w14:paraId="0F91F631" w14:textId="77777777" w:rsidR="00321FC1" w:rsidRPr="004053FA" w:rsidRDefault="00321FC1" w:rsidP="00321FC1">
      <w:pPr>
        <w:pStyle w:val="Zkladntext"/>
        <w:tabs>
          <w:tab w:val="left" w:pos="1980"/>
        </w:tabs>
        <w:ind w:left="1982"/>
        <w:rPr>
          <w:lang w:val="cs-CZ"/>
        </w:rPr>
      </w:pPr>
    </w:p>
    <w:p w14:paraId="263B1BF0" w14:textId="77777777" w:rsidR="00AD28FD" w:rsidRPr="004053FA" w:rsidRDefault="00AD28FD">
      <w:pPr>
        <w:spacing w:before="14" w:line="280" w:lineRule="exact"/>
        <w:rPr>
          <w:sz w:val="28"/>
          <w:szCs w:val="28"/>
          <w:lang w:val="cs-CZ"/>
        </w:rPr>
      </w:pPr>
    </w:p>
    <w:p w14:paraId="570C7F82" w14:textId="15848C60" w:rsidR="008B12DD" w:rsidRPr="004053FA" w:rsidRDefault="0024069E" w:rsidP="006115AA">
      <w:pPr>
        <w:pStyle w:val="Zkladntext"/>
        <w:numPr>
          <w:ilvl w:val="2"/>
          <w:numId w:val="173"/>
        </w:numPr>
        <w:tabs>
          <w:tab w:val="left" w:pos="1531"/>
        </w:tabs>
        <w:spacing w:line="482" w:lineRule="auto"/>
        <w:ind w:right="4668"/>
        <w:rPr>
          <w:rFonts w:eastAsia="SimSun"/>
          <w:lang w:val="cs-CZ"/>
        </w:rPr>
      </w:pPr>
      <w:r w:rsidRPr="004053FA">
        <w:rPr>
          <w:spacing w:val="-1"/>
          <w:w w:val="105"/>
          <w:lang w:val="cs-CZ"/>
        </w:rPr>
        <w:t>Nahradit</w:t>
      </w:r>
      <w:r w:rsidR="00660819" w:rsidRPr="004053FA">
        <w:rPr>
          <w:spacing w:val="28"/>
          <w:w w:val="105"/>
          <w:lang w:val="cs-CZ"/>
        </w:rPr>
        <w:t xml:space="preserve"> </w:t>
      </w:r>
      <w:r w:rsidR="00660819" w:rsidRPr="004053FA">
        <w:rPr>
          <w:spacing w:val="-2"/>
          <w:w w:val="105"/>
          <w:lang w:val="cs-CZ"/>
        </w:rPr>
        <w:t>"</w:t>
      </w:r>
      <w:r w:rsidR="00660819" w:rsidRPr="004053FA">
        <w:rPr>
          <w:spacing w:val="-1"/>
          <w:w w:val="105"/>
          <w:lang w:val="cs-CZ"/>
        </w:rPr>
        <w:t>1.8.7.5</w:t>
      </w:r>
      <w:r w:rsidR="00660819" w:rsidRPr="004053FA">
        <w:rPr>
          <w:spacing w:val="-2"/>
          <w:w w:val="105"/>
          <w:lang w:val="cs-CZ"/>
        </w:rPr>
        <w:t>"</w:t>
      </w:r>
      <w:r w:rsidR="00660819" w:rsidRPr="004053FA">
        <w:rPr>
          <w:spacing w:val="34"/>
          <w:w w:val="105"/>
          <w:lang w:val="cs-CZ"/>
        </w:rPr>
        <w:t xml:space="preserve"> </w:t>
      </w:r>
      <w:r w:rsidRPr="004053FA">
        <w:rPr>
          <w:rFonts w:eastAsia="SimSun"/>
          <w:lang w:val="cs-CZ"/>
        </w:rPr>
        <w:t>za</w:t>
      </w:r>
      <w:r w:rsidR="008B12DD" w:rsidRPr="004053FA">
        <w:rPr>
          <w:rFonts w:eastAsia="SimSun"/>
          <w:lang w:val="cs-CZ"/>
        </w:rPr>
        <w:t>:</w:t>
      </w:r>
      <w:r w:rsidR="00660819" w:rsidRPr="004053FA">
        <w:rPr>
          <w:rFonts w:eastAsia="SimSun"/>
          <w:lang w:val="cs-CZ"/>
        </w:rPr>
        <w:t xml:space="preserve"> </w:t>
      </w:r>
    </w:p>
    <w:p w14:paraId="65AA8099" w14:textId="5C3ACE62" w:rsidR="00AD28FD" w:rsidRPr="004053FA" w:rsidRDefault="00660819" w:rsidP="008B12DD">
      <w:pPr>
        <w:pStyle w:val="Zkladntext"/>
        <w:tabs>
          <w:tab w:val="left" w:pos="1531"/>
        </w:tabs>
        <w:spacing w:line="482" w:lineRule="auto"/>
        <w:ind w:left="1542" w:right="4668"/>
        <w:rPr>
          <w:lang w:val="cs-CZ"/>
        </w:rPr>
      </w:pPr>
      <w:r w:rsidRPr="004053FA">
        <w:rPr>
          <w:spacing w:val="-2"/>
          <w:w w:val="105"/>
          <w:lang w:val="cs-CZ"/>
        </w:rPr>
        <w:t>"</w:t>
      </w:r>
      <w:r w:rsidRPr="004053FA">
        <w:rPr>
          <w:spacing w:val="-1"/>
          <w:w w:val="105"/>
          <w:lang w:val="cs-CZ"/>
        </w:rPr>
        <w:t>1.8.7.6</w:t>
      </w:r>
      <w:r w:rsidRPr="004053FA">
        <w:rPr>
          <w:spacing w:val="-2"/>
          <w:w w:val="105"/>
          <w:lang w:val="cs-CZ"/>
        </w:rPr>
        <w:t>"</w:t>
      </w:r>
      <w:r w:rsidRPr="004053FA">
        <w:rPr>
          <w:spacing w:val="-1"/>
          <w:w w:val="105"/>
          <w:lang w:val="cs-CZ"/>
        </w:rPr>
        <w:t>.</w:t>
      </w:r>
    </w:p>
    <w:p w14:paraId="79092498" w14:textId="77777777" w:rsidR="008B12DD" w:rsidRPr="004053FA" w:rsidRDefault="0024069E">
      <w:pPr>
        <w:pStyle w:val="Zkladntext"/>
        <w:numPr>
          <w:ilvl w:val="4"/>
          <w:numId w:val="122"/>
        </w:numPr>
        <w:tabs>
          <w:tab w:val="left" w:pos="1531"/>
        </w:tabs>
        <w:rPr>
          <w:lang w:val="cs-CZ"/>
        </w:rPr>
      </w:pPr>
      <w:r w:rsidRPr="004053FA">
        <w:rPr>
          <w:rFonts w:eastAsia="SimSun"/>
          <w:lang w:val="cs-CZ"/>
        </w:rPr>
        <w:t>V první větě nahradit “organizací IS schválenou” za</w:t>
      </w:r>
      <w:r w:rsidR="008B12DD" w:rsidRPr="004053FA">
        <w:rPr>
          <w:rFonts w:eastAsia="SimSun"/>
          <w:lang w:val="cs-CZ"/>
        </w:rPr>
        <w:t>:</w:t>
      </w:r>
      <w:r w:rsidRPr="004053FA">
        <w:rPr>
          <w:rFonts w:eastAsia="SimSun"/>
          <w:lang w:val="cs-CZ"/>
        </w:rPr>
        <w:t xml:space="preserve"> </w:t>
      </w:r>
    </w:p>
    <w:p w14:paraId="52B89543" w14:textId="3E8E6D70" w:rsidR="0024069E" w:rsidRPr="004053FA" w:rsidRDefault="0024069E" w:rsidP="008B12DD">
      <w:pPr>
        <w:pStyle w:val="Zkladntext"/>
        <w:tabs>
          <w:tab w:val="left" w:pos="1531"/>
        </w:tabs>
        <w:ind w:left="1530"/>
        <w:rPr>
          <w:lang w:val="cs-CZ"/>
        </w:rPr>
      </w:pPr>
      <w:r w:rsidRPr="004053FA">
        <w:rPr>
          <w:rFonts w:eastAsia="SimSun"/>
          <w:lang w:val="cs-CZ"/>
        </w:rPr>
        <w:t>“IS pověřenou” a “organizací IS” za “IS,”.</w:t>
      </w:r>
    </w:p>
    <w:p w14:paraId="3D91D738" w14:textId="77777777" w:rsidR="0024069E" w:rsidRPr="004053FA" w:rsidRDefault="0024069E" w:rsidP="0024069E">
      <w:pPr>
        <w:pStyle w:val="Zkladntext"/>
        <w:tabs>
          <w:tab w:val="left" w:pos="1531"/>
        </w:tabs>
        <w:ind w:left="1530"/>
        <w:rPr>
          <w:lang w:val="cs-CZ"/>
        </w:rPr>
      </w:pPr>
    </w:p>
    <w:p w14:paraId="5CE9FF44" w14:textId="77777777" w:rsidR="008B12DD" w:rsidRPr="004053FA" w:rsidRDefault="0024069E" w:rsidP="0024069E">
      <w:pPr>
        <w:pStyle w:val="Zkladntext"/>
        <w:tabs>
          <w:tab w:val="left" w:pos="1531"/>
        </w:tabs>
        <w:ind w:left="1560" w:hanging="1560"/>
        <w:rPr>
          <w:rFonts w:eastAsia="SimSun"/>
          <w:lang w:val="cs-CZ"/>
        </w:rPr>
      </w:pPr>
      <w:r w:rsidRPr="004053FA">
        <w:rPr>
          <w:rFonts w:eastAsia="SimSun"/>
          <w:lang w:val="cs-CZ"/>
        </w:rPr>
        <w:t xml:space="preserve">  </w:t>
      </w:r>
      <w:r w:rsidR="00660819" w:rsidRPr="004053FA">
        <w:rPr>
          <w:rFonts w:eastAsia="SimSun"/>
          <w:lang w:val="cs-CZ"/>
        </w:rPr>
        <w:t>1.8.8.1.4</w:t>
      </w:r>
      <w:r w:rsidR="00660819" w:rsidRPr="004053FA">
        <w:rPr>
          <w:rFonts w:eastAsia="SimSun"/>
          <w:lang w:val="cs-CZ"/>
        </w:rPr>
        <w:tab/>
      </w:r>
      <w:r w:rsidRPr="004053FA">
        <w:rPr>
          <w:rFonts w:eastAsia="SimSun"/>
          <w:lang w:val="cs-CZ"/>
        </w:rPr>
        <w:t>Nahradit “1.8.7.6 kromě 1.8.7.6.1 (d) a 1.8.7.6.2 (b)” za</w:t>
      </w:r>
      <w:r w:rsidR="008B12DD" w:rsidRPr="004053FA">
        <w:rPr>
          <w:rFonts w:eastAsia="SimSun"/>
          <w:lang w:val="cs-CZ"/>
        </w:rPr>
        <w:t>:</w:t>
      </w:r>
      <w:r w:rsidRPr="004053FA">
        <w:rPr>
          <w:rFonts w:eastAsia="SimSun"/>
          <w:lang w:val="cs-CZ"/>
        </w:rPr>
        <w:t xml:space="preserve"> </w:t>
      </w:r>
    </w:p>
    <w:p w14:paraId="7615CF77" w14:textId="6B956253" w:rsidR="0024069E" w:rsidRPr="004053FA" w:rsidRDefault="0024069E" w:rsidP="008B12DD">
      <w:pPr>
        <w:pStyle w:val="Zkladntext"/>
        <w:tabs>
          <w:tab w:val="left" w:pos="1531"/>
        </w:tabs>
        <w:rPr>
          <w:rFonts w:eastAsia="SimSun"/>
          <w:lang w:val="cs-CZ"/>
        </w:rPr>
      </w:pPr>
      <w:r w:rsidRPr="004053FA">
        <w:rPr>
          <w:rFonts w:eastAsia="SimSun"/>
          <w:lang w:val="cs-CZ"/>
        </w:rPr>
        <w:t>“1.8.7.7 kromě 1.8.7.7.1 (d) a 1.8.7.7.2 (b)”.</w:t>
      </w:r>
    </w:p>
    <w:p w14:paraId="62B39CA1" w14:textId="5CB9FD5C" w:rsidR="00AD28FD" w:rsidRPr="004053FA" w:rsidRDefault="00AD28FD" w:rsidP="0024069E">
      <w:pPr>
        <w:pStyle w:val="Zkladntext"/>
        <w:ind w:left="0"/>
        <w:rPr>
          <w:lang w:val="cs-CZ"/>
        </w:rPr>
      </w:pPr>
    </w:p>
    <w:p w14:paraId="1F8CB88A" w14:textId="77777777" w:rsidR="00AD28FD" w:rsidRPr="004053FA" w:rsidRDefault="00AD28FD">
      <w:pPr>
        <w:spacing w:before="11" w:line="240" w:lineRule="exact"/>
        <w:rPr>
          <w:sz w:val="24"/>
          <w:szCs w:val="24"/>
          <w:lang w:val="cs-CZ"/>
        </w:rPr>
      </w:pPr>
    </w:p>
    <w:p w14:paraId="5901FA6A" w14:textId="77777777" w:rsidR="00FE6CC5" w:rsidRPr="004053FA" w:rsidRDefault="00660819" w:rsidP="0024069E">
      <w:pPr>
        <w:pStyle w:val="Zkladntext"/>
        <w:tabs>
          <w:tab w:val="left" w:pos="1531"/>
        </w:tabs>
        <w:ind w:left="1560" w:hanging="1418"/>
        <w:rPr>
          <w:rFonts w:eastAsia="SimSun"/>
          <w:lang w:val="cs-CZ"/>
        </w:rPr>
      </w:pPr>
      <w:r w:rsidRPr="004053FA">
        <w:rPr>
          <w:rFonts w:eastAsia="SimSun"/>
          <w:lang w:val="cs-CZ"/>
        </w:rPr>
        <w:t>1.8.8.6</w:t>
      </w:r>
      <w:r w:rsidRPr="004053FA">
        <w:rPr>
          <w:rFonts w:eastAsia="SimSun"/>
          <w:lang w:val="cs-CZ"/>
        </w:rPr>
        <w:tab/>
      </w:r>
      <w:r w:rsidR="0024069E" w:rsidRPr="004053FA">
        <w:rPr>
          <w:rFonts w:eastAsia="SimSun"/>
          <w:lang w:val="cs-CZ"/>
        </w:rPr>
        <w:t>V první větě nahradit “1.8.7.6 kromě 1.8.7.6.1 (d) a 1.8.7.6.2 (b)” za</w:t>
      </w:r>
      <w:r w:rsidR="00FE6CC5" w:rsidRPr="004053FA">
        <w:rPr>
          <w:rFonts w:eastAsia="SimSun"/>
          <w:lang w:val="cs-CZ"/>
        </w:rPr>
        <w:t>:</w:t>
      </w:r>
      <w:r w:rsidR="0024069E" w:rsidRPr="004053FA">
        <w:rPr>
          <w:rFonts w:eastAsia="SimSun"/>
          <w:lang w:val="cs-CZ"/>
        </w:rPr>
        <w:t xml:space="preserve"> </w:t>
      </w:r>
    </w:p>
    <w:p w14:paraId="4DABFFA0" w14:textId="29F5E293" w:rsidR="0024069E" w:rsidRPr="004053FA" w:rsidRDefault="0024069E" w:rsidP="00FE6CC5">
      <w:pPr>
        <w:pStyle w:val="Zkladntext"/>
        <w:tabs>
          <w:tab w:val="left" w:pos="1531"/>
        </w:tabs>
        <w:rPr>
          <w:rFonts w:eastAsia="SimSun"/>
          <w:lang w:val="cs-CZ"/>
        </w:rPr>
      </w:pPr>
      <w:r w:rsidRPr="004053FA">
        <w:rPr>
          <w:rFonts w:eastAsia="SimSun"/>
          <w:lang w:val="cs-CZ"/>
        </w:rPr>
        <w:lastRenderedPageBreak/>
        <w:t>“1.8.7.7 kromě 1.8.7.7.1 (d) a 1.8.7.7.2 (b)”.</w:t>
      </w:r>
    </w:p>
    <w:p w14:paraId="749036C2" w14:textId="5A7A7CCF" w:rsidR="00AD28FD" w:rsidRPr="004053FA" w:rsidRDefault="00AD28FD">
      <w:pPr>
        <w:pStyle w:val="Zkladntext"/>
        <w:tabs>
          <w:tab w:val="left" w:pos="1528"/>
        </w:tabs>
        <w:spacing w:line="482" w:lineRule="auto"/>
        <w:ind w:left="1528" w:right="416" w:hanging="1419"/>
        <w:rPr>
          <w:lang w:val="cs-CZ"/>
        </w:rPr>
      </w:pPr>
    </w:p>
    <w:p w14:paraId="77522194" w14:textId="77777777" w:rsidR="00FE6CC5" w:rsidRPr="004053FA" w:rsidRDefault="00660819" w:rsidP="0024069E">
      <w:pPr>
        <w:pStyle w:val="Zkladntext"/>
        <w:tabs>
          <w:tab w:val="left" w:pos="1528"/>
        </w:tabs>
        <w:spacing w:before="4"/>
        <w:ind w:left="1560" w:hanging="1418"/>
        <w:rPr>
          <w:rFonts w:eastAsia="SimSun"/>
          <w:lang w:val="cs-CZ"/>
        </w:rPr>
      </w:pPr>
      <w:r w:rsidRPr="004053FA">
        <w:rPr>
          <w:spacing w:val="-1"/>
          <w:w w:val="110"/>
          <w:lang w:val="cs-CZ"/>
        </w:rPr>
        <w:t>1.8.8.7</w:t>
      </w:r>
      <w:r w:rsidRPr="004053FA">
        <w:rPr>
          <w:spacing w:val="-1"/>
          <w:w w:val="110"/>
          <w:lang w:val="cs-CZ"/>
        </w:rPr>
        <w:tab/>
      </w:r>
      <w:r w:rsidR="0024069E" w:rsidRPr="004053FA">
        <w:rPr>
          <w:rFonts w:eastAsia="SimSun"/>
          <w:lang w:val="cs-CZ"/>
        </w:rPr>
        <w:t>Nahradit “1.8.7.7.1, 1.8.7.7.2, 1.8.7.7.3 a 1.8.7.7.5” za</w:t>
      </w:r>
      <w:r w:rsidR="00FE6CC5" w:rsidRPr="004053FA">
        <w:rPr>
          <w:rFonts w:eastAsia="SimSun"/>
          <w:lang w:val="cs-CZ"/>
        </w:rPr>
        <w:t>:</w:t>
      </w:r>
      <w:r w:rsidR="0024069E" w:rsidRPr="004053FA">
        <w:rPr>
          <w:rFonts w:eastAsia="SimSun"/>
          <w:lang w:val="cs-CZ"/>
        </w:rPr>
        <w:t xml:space="preserve"> </w:t>
      </w:r>
    </w:p>
    <w:p w14:paraId="1D37B3DC" w14:textId="1B1B09C2" w:rsidR="0024069E" w:rsidRPr="004053FA" w:rsidRDefault="0024069E" w:rsidP="00FE6CC5">
      <w:pPr>
        <w:pStyle w:val="Zkladntext"/>
        <w:tabs>
          <w:tab w:val="left" w:pos="1528"/>
        </w:tabs>
        <w:spacing w:before="4"/>
        <w:rPr>
          <w:lang w:val="cs-CZ"/>
        </w:rPr>
      </w:pPr>
      <w:r w:rsidRPr="004053FA">
        <w:rPr>
          <w:rFonts w:eastAsia="SimSun"/>
          <w:lang w:val="cs-CZ"/>
        </w:rPr>
        <w:t>“</w:t>
      </w:r>
      <w:bookmarkStart w:id="211" w:name="_Hlk116281958"/>
      <w:r w:rsidRPr="004053FA">
        <w:rPr>
          <w:rFonts w:eastAsia="SimSun"/>
          <w:lang w:val="cs-CZ"/>
        </w:rPr>
        <w:t>1.8.7.8.1, 1.8.7.8.2, 1.8.7.8.3, 1.8.7.8.4 a 1.8.7.8.6</w:t>
      </w:r>
      <w:bookmarkEnd w:id="211"/>
      <w:r w:rsidRPr="004053FA">
        <w:rPr>
          <w:rFonts w:eastAsia="SimSun"/>
          <w:lang w:val="cs-CZ"/>
        </w:rPr>
        <w:t>”.</w:t>
      </w:r>
    </w:p>
    <w:p w14:paraId="3C5B7F84" w14:textId="77777777" w:rsidR="0024069E" w:rsidRPr="004053FA" w:rsidRDefault="0024069E">
      <w:pPr>
        <w:pStyle w:val="Zkladntext"/>
        <w:ind w:left="1528"/>
        <w:rPr>
          <w:lang w:val="cs-CZ"/>
        </w:rPr>
      </w:pPr>
    </w:p>
    <w:p w14:paraId="76E1232F" w14:textId="77777777" w:rsidR="00AD28FD" w:rsidRPr="004053FA" w:rsidRDefault="00AD28FD">
      <w:pPr>
        <w:spacing w:before="9" w:line="240" w:lineRule="exact"/>
        <w:rPr>
          <w:sz w:val="24"/>
          <w:szCs w:val="24"/>
          <w:lang w:val="cs-CZ"/>
        </w:rPr>
      </w:pPr>
    </w:p>
    <w:p w14:paraId="360FABB9" w14:textId="5623127E" w:rsidR="00AD28FD" w:rsidRPr="004053FA" w:rsidRDefault="0018438F">
      <w:pPr>
        <w:pStyle w:val="Zkladntext"/>
        <w:ind w:left="110"/>
        <w:rPr>
          <w:rFonts w:cs="Times New Roman"/>
          <w:lang w:val="cs-CZ"/>
        </w:rPr>
      </w:pPr>
      <w:r w:rsidRPr="004053FA">
        <w:rPr>
          <w:spacing w:val="-2"/>
          <w:w w:val="115"/>
          <w:lang w:val="cs-CZ"/>
        </w:rPr>
        <w:t>Kapitola</w:t>
      </w:r>
      <w:r w:rsidRPr="004053FA">
        <w:rPr>
          <w:spacing w:val="22"/>
          <w:w w:val="115"/>
          <w:lang w:val="cs-CZ"/>
        </w:rPr>
        <w:t xml:space="preserve"> </w:t>
      </w:r>
      <w:r w:rsidRPr="004053FA">
        <w:rPr>
          <w:spacing w:val="-3"/>
          <w:w w:val="115"/>
          <w:lang w:val="cs-CZ"/>
        </w:rPr>
        <w:t>1.9</w:t>
      </w:r>
    </w:p>
    <w:p w14:paraId="123BB68B" w14:textId="77777777" w:rsidR="00AD28FD" w:rsidRPr="004053FA" w:rsidRDefault="00AD28FD">
      <w:pPr>
        <w:spacing w:before="13" w:line="240" w:lineRule="exact"/>
        <w:rPr>
          <w:sz w:val="24"/>
          <w:szCs w:val="24"/>
          <w:lang w:val="cs-CZ"/>
        </w:rPr>
      </w:pPr>
    </w:p>
    <w:p w14:paraId="17D6C046" w14:textId="66F72355" w:rsidR="00AD28FD" w:rsidRPr="004053FA" w:rsidRDefault="00FB0606">
      <w:pPr>
        <w:pStyle w:val="Zkladntext"/>
        <w:numPr>
          <w:ilvl w:val="2"/>
          <w:numId w:val="121"/>
        </w:numPr>
        <w:tabs>
          <w:tab w:val="left" w:pos="1529"/>
        </w:tabs>
        <w:ind w:hanging="1418"/>
        <w:rPr>
          <w:lang w:val="cs-CZ"/>
        </w:rPr>
      </w:pPr>
      <w:r w:rsidRPr="004053FA">
        <w:rPr>
          <w:spacing w:val="1"/>
          <w:w w:val="105"/>
          <w:lang w:val="cs-CZ"/>
        </w:rPr>
        <w:t>Přečíslovat poznámku pod čarou 19 jako poznámku pod čarou 28</w:t>
      </w:r>
      <w:r w:rsidRPr="004053FA">
        <w:rPr>
          <w:w w:val="110"/>
          <w:lang w:val="cs-CZ"/>
        </w:rPr>
        <w:t xml:space="preserve">. </w:t>
      </w:r>
    </w:p>
    <w:p w14:paraId="249B05BD" w14:textId="77777777" w:rsidR="00AD28FD" w:rsidRPr="004053FA" w:rsidRDefault="00AD28FD">
      <w:pPr>
        <w:spacing w:before="13" w:line="240" w:lineRule="exact"/>
        <w:rPr>
          <w:sz w:val="24"/>
          <w:szCs w:val="24"/>
          <w:lang w:val="cs-CZ"/>
        </w:rPr>
      </w:pPr>
    </w:p>
    <w:p w14:paraId="7CE5F8A2" w14:textId="200D368E" w:rsidR="00AD28FD" w:rsidRPr="004053FA" w:rsidRDefault="00FB0606" w:rsidP="0064785B">
      <w:pPr>
        <w:pStyle w:val="Zkladntext"/>
        <w:numPr>
          <w:ilvl w:val="2"/>
          <w:numId w:val="121"/>
        </w:numPr>
        <w:tabs>
          <w:tab w:val="left" w:pos="1530"/>
        </w:tabs>
        <w:spacing w:before="16" w:line="240" w:lineRule="exact"/>
        <w:ind w:left="1529"/>
        <w:rPr>
          <w:sz w:val="24"/>
          <w:szCs w:val="24"/>
          <w:lang w:val="cs-CZ"/>
        </w:rPr>
      </w:pPr>
      <w:r w:rsidRPr="004053FA">
        <w:rPr>
          <w:spacing w:val="1"/>
          <w:w w:val="105"/>
          <w:lang w:val="cs-CZ"/>
        </w:rPr>
        <w:t xml:space="preserve">Přečíslovat poznámku pod čarou </w:t>
      </w:r>
      <w:r w:rsidRPr="004053FA">
        <w:rPr>
          <w:w w:val="110"/>
          <w:lang w:val="cs-CZ"/>
        </w:rPr>
        <w:t>20</w:t>
      </w:r>
      <w:r w:rsidRPr="004053FA">
        <w:rPr>
          <w:spacing w:val="8"/>
          <w:w w:val="110"/>
          <w:lang w:val="cs-CZ"/>
        </w:rPr>
        <w:t xml:space="preserve"> </w:t>
      </w:r>
      <w:r w:rsidRPr="004053FA">
        <w:rPr>
          <w:spacing w:val="1"/>
          <w:w w:val="105"/>
          <w:lang w:val="cs-CZ"/>
        </w:rPr>
        <w:t xml:space="preserve">jako poznámku pod čarou </w:t>
      </w:r>
      <w:r w:rsidRPr="004053FA">
        <w:rPr>
          <w:w w:val="110"/>
          <w:lang w:val="cs-CZ"/>
        </w:rPr>
        <w:t xml:space="preserve">29. </w:t>
      </w:r>
    </w:p>
    <w:p w14:paraId="1E72356F" w14:textId="6FC9A4F3" w:rsidR="00FE6CC5" w:rsidRPr="004053FA" w:rsidRDefault="005039EF">
      <w:pPr>
        <w:pStyle w:val="Zkladntext"/>
        <w:spacing w:line="480" w:lineRule="auto"/>
        <w:ind w:left="1528"/>
        <w:rPr>
          <w:spacing w:val="53"/>
          <w:lang w:val="cs-CZ"/>
        </w:rPr>
      </w:pPr>
      <w:r w:rsidRPr="004053FA">
        <w:rPr>
          <w:spacing w:val="1"/>
          <w:w w:val="105"/>
          <w:lang w:val="cs-CZ"/>
        </w:rPr>
        <w:t xml:space="preserve">V poznámce pod čarou </w:t>
      </w:r>
      <w:r w:rsidRPr="004053FA">
        <w:rPr>
          <w:w w:val="105"/>
          <w:lang w:val="cs-CZ"/>
        </w:rPr>
        <w:t>29</w:t>
      </w:r>
      <w:r w:rsidRPr="004053FA">
        <w:rPr>
          <w:spacing w:val="14"/>
          <w:w w:val="105"/>
          <w:lang w:val="cs-CZ"/>
        </w:rPr>
        <w:t xml:space="preserve"> </w:t>
      </w:r>
      <w:r w:rsidRPr="004053FA">
        <w:rPr>
          <w:spacing w:val="-2"/>
          <w:w w:val="105"/>
          <w:lang w:val="cs-CZ"/>
        </w:rPr>
        <w:t>(</w:t>
      </w:r>
      <w:r w:rsidR="00FB0606" w:rsidRPr="004053FA">
        <w:rPr>
          <w:spacing w:val="-1"/>
          <w:w w:val="105"/>
          <w:lang w:val="cs-CZ"/>
        </w:rPr>
        <w:t xml:space="preserve">současná poznámka </w:t>
      </w:r>
      <w:r w:rsidR="00FB0606" w:rsidRPr="004053FA">
        <w:rPr>
          <w:spacing w:val="1"/>
          <w:w w:val="105"/>
          <w:lang w:val="cs-CZ"/>
        </w:rPr>
        <w:t>pod čarou</w:t>
      </w:r>
      <w:r w:rsidRPr="004053FA">
        <w:rPr>
          <w:spacing w:val="13"/>
          <w:w w:val="105"/>
          <w:lang w:val="cs-CZ"/>
        </w:rPr>
        <w:t xml:space="preserve"> </w:t>
      </w:r>
      <w:r w:rsidRPr="004053FA">
        <w:rPr>
          <w:w w:val="105"/>
          <w:lang w:val="cs-CZ"/>
        </w:rPr>
        <w:t>20,</w:t>
      </w:r>
      <w:r w:rsidRPr="004053FA">
        <w:rPr>
          <w:spacing w:val="13"/>
          <w:w w:val="105"/>
          <w:lang w:val="cs-CZ"/>
        </w:rPr>
        <w:t xml:space="preserve"> </w:t>
      </w:r>
      <w:r w:rsidR="004E1F2A" w:rsidRPr="004053FA">
        <w:rPr>
          <w:spacing w:val="-2"/>
          <w:w w:val="105"/>
          <w:lang w:val="cs-CZ"/>
        </w:rPr>
        <w:t>nahradit</w:t>
      </w:r>
      <w:r w:rsidRPr="004053FA">
        <w:rPr>
          <w:spacing w:val="14"/>
          <w:w w:val="105"/>
          <w:lang w:val="cs-CZ"/>
        </w:rPr>
        <w:t xml:space="preserve"> </w:t>
      </w:r>
      <w:r w:rsidRPr="004053FA">
        <w:rPr>
          <w:spacing w:val="-2"/>
          <w:w w:val="105"/>
          <w:lang w:val="cs-CZ"/>
        </w:rPr>
        <w:t>"(www</w:t>
      </w:r>
      <w:r w:rsidRPr="004053FA">
        <w:rPr>
          <w:spacing w:val="-1"/>
          <w:w w:val="105"/>
          <w:lang w:val="cs-CZ"/>
        </w:rPr>
        <w:t>.o</w:t>
      </w:r>
      <w:r w:rsidRPr="004053FA">
        <w:rPr>
          <w:spacing w:val="-2"/>
          <w:w w:val="105"/>
          <w:lang w:val="cs-CZ"/>
        </w:rPr>
        <w:t>tif</w:t>
      </w:r>
      <w:r w:rsidRPr="004053FA">
        <w:rPr>
          <w:spacing w:val="-1"/>
          <w:w w:val="105"/>
          <w:lang w:val="cs-CZ"/>
        </w:rPr>
        <w:t>.o</w:t>
      </w:r>
      <w:r w:rsidRPr="004053FA">
        <w:rPr>
          <w:spacing w:val="-2"/>
          <w:w w:val="105"/>
          <w:lang w:val="cs-CZ"/>
        </w:rPr>
        <w:t>r</w:t>
      </w:r>
      <w:r w:rsidRPr="004053FA">
        <w:rPr>
          <w:spacing w:val="-1"/>
          <w:w w:val="105"/>
          <w:lang w:val="cs-CZ"/>
        </w:rPr>
        <w:t>g</w:t>
      </w:r>
      <w:r w:rsidRPr="004053FA">
        <w:rPr>
          <w:spacing w:val="-2"/>
          <w:w w:val="105"/>
          <w:lang w:val="cs-CZ"/>
        </w:rPr>
        <w:t>)"</w:t>
      </w:r>
      <w:r w:rsidRPr="004053FA">
        <w:rPr>
          <w:spacing w:val="15"/>
          <w:w w:val="105"/>
          <w:lang w:val="cs-CZ"/>
        </w:rPr>
        <w:t xml:space="preserve"> </w:t>
      </w:r>
      <w:r w:rsidR="004E1F2A" w:rsidRPr="004053FA">
        <w:rPr>
          <w:spacing w:val="-2"/>
          <w:w w:val="105"/>
          <w:lang w:val="cs-CZ"/>
        </w:rPr>
        <w:t>za</w:t>
      </w:r>
      <w:r w:rsidRPr="004053FA">
        <w:rPr>
          <w:spacing w:val="-3"/>
          <w:w w:val="105"/>
          <w:lang w:val="cs-CZ"/>
        </w:rPr>
        <w:t>:</w:t>
      </w:r>
      <w:r w:rsidRPr="004053FA">
        <w:rPr>
          <w:spacing w:val="53"/>
          <w:lang w:val="cs-CZ"/>
        </w:rPr>
        <w:t xml:space="preserve"> </w:t>
      </w:r>
    </w:p>
    <w:p w14:paraId="1D804881" w14:textId="24DF1D42" w:rsidR="00AD28FD" w:rsidRPr="004053FA" w:rsidRDefault="005039EF">
      <w:pPr>
        <w:pStyle w:val="Zkladntext"/>
        <w:spacing w:line="480" w:lineRule="auto"/>
        <w:ind w:left="1528"/>
        <w:rPr>
          <w:lang w:val="cs-CZ"/>
        </w:rPr>
      </w:pPr>
      <w:r w:rsidRPr="004053FA">
        <w:rPr>
          <w:spacing w:val="-2"/>
          <w:w w:val="105"/>
          <w:lang w:val="cs-CZ"/>
        </w:rPr>
        <w:t>"(</w:t>
      </w:r>
      <w:hyperlink r:id="rId27">
        <w:bookmarkStart w:id="212" w:name="_Hlk116282050"/>
        <w:r w:rsidRPr="004053FA">
          <w:rPr>
            <w:spacing w:val="-1"/>
            <w:w w:val="105"/>
            <w:lang w:val="cs-CZ"/>
          </w:rPr>
          <w:t>h</w:t>
        </w:r>
        <w:r w:rsidRPr="004053FA">
          <w:rPr>
            <w:spacing w:val="-2"/>
            <w:w w:val="105"/>
            <w:lang w:val="cs-CZ"/>
          </w:rPr>
          <w:t>tt</w:t>
        </w:r>
        <w:r w:rsidRPr="004053FA">
          <w:rPr>
            <w:spacing w:val="-1"/>
            <w:w w:val="105"/>
            <w:lang w:val="cs-CZ"/>
          </w:rPr>
          <w:t>p</w:t>
        </w:r>
        <w:r w:rsidRPr="004053FA">
          <w:rPr>
            <w:spacing w:val="-2"/>
            <w:w w:val="105"/>
            <w:lang w:val="cs-CZ"/>
          </w:rPr>
          <w:t>://</w:t>
        </w:r>
        <w:r w:rsidRPr="004053FA">
          <w:rPr>
            <w:spacing w:val="-1"/>
            <w:w w:val="105"/>
            <w:lang w:val="cs-CZ"/>
          </w:rPr>
          <w:t>o</w:t>
        </w:r>
        <w:r w:rsidRPr="004053FA">
          <w:rPr>
            <w:spacing w:val="-2"/>
            <w:w w:val="105"/>
            <w:lang w:val="cs-CZ"/>
          </w:rPr>
          <w:t>tif</w:t>
        </w:r>
        <w:r w:rsidRPr="004053FA">
          <w:rPr>
            <w:spacing w:val="-1"/>
            <w:w w:val="105"/>
            <w:lang w:val="cs-CZ"/>
          </w:rPr>
          <w:t>.o</w:t>
        </w:r>
        <w:r w:rsidRPr="004053FA">
          <w:rPr>
            <w:spacing w:val="-2"/>
            <w:w w:val="105"/>
            <w:lang w:val="cs-CZ"/>
          </w:rPr>
          <w:t>r</w:t>
        </w:r>
        <w:r w:rsidRPr="004053FA">
          <w:rPr>
            <w:spacing w:val="-1"/>
            <w:w w:val="105"/>
            <w:lang w:val="cs-CZ"/>
          </w:rPr>
          <w:t>g</w:t>
        </w:r>
        <w:r w:rsidRPr="004053FA">
          <w:rPr>
            <w:spacing w:val="-2"/>
            <w:w w:val="105"/>
            <w:lang w:val="cs-CZ"/>
          </w:rPr>
          <w:t>/</w:t>
        </w:r>
        <w:r w:rsidRPr="004053FA">
          <w:rPr>
            <w:spacing w:val="-1"/>
            <w:w w:val="105"/>
            <w:lang w:val="cs-CZ"/>
          </w:rPr>
          <w:t>en</w:t>
        </w:r>
        <w:r w:rsidRPr="004053FA">
          <w:rPr>
            <w:spacing w:val="-2"/>
            <w:w w:val="105"/>
            <w:lang w:val="cs-CZ"/>
          </w:rPr>
          <w:t>/</w:t>
        </w:r>
        <w:r w:rsidRPr="004053FA">
          <w:rPr>
            <w:spacing w:val="-1"/>
            <w:w w:val="105"/>
            <w:lang w:val="cs-CZ"/>
          </w:rPr>
          <w:t>?page_</w:t>
        </w:r>
        <w:r w:rsidRPr="004053FA">
          <w:rPr>
            <w:spacing w:val="-2"/>
            <w:w w:val="105"/>
            <w:lang w:val="cs-CZ"/>
          </w:rPr>
          <w:t>i</w:t>
        </w:r>
        <w:r w:rsidRPr="004053FA">
          <w:rPr>
            <w:spacing w:val="-1"/>
            <w:w w:val="105"/>
            <w:lang w:val="cs-CZ"/>
          </w:rPr>
          <w:t>d=1103</w:t>
        </w:r>
        <w:bookmarkEnd w:id="212"/>
        <w:r w:rsidRPr="004053FA">
          <w:rPr>
            <w:spacing w:val="-2"/>
            <w:w w:val="105"/>
            <w:lang w:val="cs-CZ"/>
          </w:rPr>
          <w:t>)</w:t>
        </w:r>
      </w:hyperlink>
      <w:r w:rsidRPr="004053FA">
        <w:rPr>
          <w:spacing w:val="-2"/>
          <w:w w:val="105"/>
          <w:lang w:val="cs-CZ"/>
        </w:rPr>
        <w:t>"</w:t>
      </w:r>
      <w:r w:rsidRPr="004053FA">
        <w:rPr>
          <w:spacing w:val="-1"/>
          <w:w w:val="105"/>
          <w:lang w:val="cs-CZ"/>
        </w:rPr>
        <w:t>.</w:t>
      </w:r>
    </w:p>
    <w:p w14:paraId="4E79C384" w14:textId="4C1DB0CA" w:rsidR="00AD28FD" w:rsidRPr="004053FA" w:rsidRDefault="004E1F2A">
      <w:pPr>
        <w:pStyle w:val="Zkladntext"/>
        <w:spacing w:before="112"/>
        <w:rPr>
          <w:lang w:val="cs-CZ"/>
        </w:rPr>
      </w:pPr>
      <w:r w:rsidRPr="004053FA">
        <w:rPr>
          <w:spacing w:val="1"/>
          <w:w w:val="105"/>
          <w:lang w:val="cs-CZ"/>
        </w:rPr>
        <w:t xml:space="preserve">Po odkazu na poznámku pod čarou </w:t>
      </w:r>
      <w:r w:rsidRPr="004053FA">
        <w:rPr>
          <w:w w:val="115"/>
          <w:lang w:val="cs-CZ"/>
        </w:rPr>
        <w:t>29</w:t>
      </w:r>
      <w:r w:rsidRPr="004053FA">
        <w:rPr>
          <w:spacing w:val="-22"/>
          <w:w w:val="115"/>
          <w:lang w:val="cs-CZ"/>
        </w:rPr>
        <w:t xml:space="preserve"> </w:t>
      </w:r>
      <w:r w:rsidRPr="004053FA">
        <w:rPr>
          <w:spacing w:val="-2"/>
          <w:w w:val="115"/>
          <w:lang w:val="cs-CZ"/>
        </w:rPr>
        <w:t>(</w:t>
      </w:r>
      <w:r w:rsidRPr="004053FA">
        <w:rPr>
          <w:spacing w:val="-1"/>
          <w:w w:val="105"/>
          <w:lang w:val="cs-CZ"/>
        </w:rPr>
        <w:t xml:space="preserve">současná poznámka </w:t>
      </w:r>
      <w:r w:rsidRPr="004053FA">
        <w:rPr>
          <w:spacing w:val="1"/>
          <w:w w:val="105"/>
          <w:lang w:val="cs-CZ"/>
        </w:rPr>
        <w:t>pod čarou</w:t>
      </w:r>
      <w:r w:rsidRPr="004053FA">
        <w:rPr>
          <w:spacing w:val="13"/>
          <w:w w:val="105"/>
          <w:lang w:val="cs-CZ"/>
        </w:rPr>
        <w:t xml:space="preserve"> </w:t>
      </w:r>
      <w:r w:rsidRPr="004053FA">
        <w:rPr>
          <w:w w:val="105"/>
          <w:lang w:val="cs-CZ"/>
        </w:rPr>
        <w:t>20 Pozn v čj. 24</w:t>
      </w:r>
      <w:r w:rsidRPr="004053FA">
        <w:rPr>
          <w:spacing w:val="-2"/>
          <w:w w:val="115"/>
          <w:lang w:val="cs-CZ"/>
        </w:rPr>
        <w:t>),</w:t>
      </w:r>
      <w:r w:rsidRPr="004053FA">
        <w:rPr>
          <w:spacing w:val="-21"/>
          <w:w w:val="115"/>
          <w:lang w:val="cs-CZ"/>
        </w:rPr>
        <w:t xml:space="preserve"> </w:t>
      </w:r>
      <w:r w:rsidRPr="004053FA">
        <w:rPr>
          <w:spacing w:val="1"/>
          <w:w w:val="105"/>
          <w:lang w:val="cs-CZ"/>
        </w:rPr>
        <w:t xml:space="preserve">přidat odkaz na novou následující poznámku pod čarou </w:t>
      </w:r>
      <w:r w:rsidRPr="004053FA">
        <w:rPr>
          <w:w w:val="115"/>
          <w:lang w:val="cs-CZ"/>
        </w:rPr>
        <w:t>30</w:t>
      </w:r>
      <w:r w:rsidRPr="004053FA">
        <w:rPr>
          <w:spacing w:val="-2"/>
          <w:w w:val="115"/>
          <w:lang w:val="cs-CZ"/>
        </w:rPr>
        <w:t>:</w:t>
      </w:r>
    </w:p>
    <w:p w14:paraId="304E8DA0" w14:textId="77777777" w:rsidR="00AD28FD" w:rsidRPr="004053FA" w:rsidRDefault="00AD28FD">
      <w:pPr>
        <w:spacing w:before="8" w:line="240" w:lineRule="exact"/>
        <w:rPr>
          <w:sz w:val="24"/>
          <w:szCs w:val="24"/>
          <w:lang w:val="cs-CZ"/>
        </w:rPr>
      </w:pPr>
    </w:p>
    <w:p w14:paraId="509BF177" w14:textId="2EFCE48B" w:rsidR="00AD28FD" w:rsidRPr="004053FA" w:rsidRDefault="00660819" w:rsidP="00D6179A">
      <w:pPr>
        <w:pStyle w:val="Zkladntext"/>
        <w:ind w:left="1955" w:right="112" w:hanging="425"/>
        <w:jc w:val="both"/>
        <w:rPr>
          <w:lang w:val="cs-CZ"/>
        </w:rPr>
      </w:pPr>
      <w:r w:rsidRPr="004053FA">
        <w:rPr>
          <w:w w:val="110"/>
          <w:lang w:val="cs-CZ"/>
        </w:rPr>
        <w:t>"</w:t>
      </w:r>
      <w:r w:rsidRPr="004053FA">
        <w:rPr>
          <w:w w:val="110"/>
          <w:position w:val="8"/>
          <w:sz w:val="14"/>
          <w:lang w:val="cs-CZ"/>
        </w:rPr>
        <w:t>30</w:t>
      </w:r>
      <w:r w:rsidRPr="004053FA">
        <w:rPr>
          <w:spacing w:val="4"/>
          <w:w w:val="110"/>
          <w:position w:val="8"/>
          <w:sz w:val="14"/>
          <w:lang w:val="cs-CZ"/>
        </w:rPr>
        <w:t xml:space="preserve"> </w:t>
      </w:r>
      <w:r w:rsidR="004E1F2A" w:rsidRPr="004053FA">
        <w:rPr>
          <w:lang w:val="cs-CZ"/>
        </w:rPr>
        <w:t xml:space="preserve">Pokyny pro multimodální dopravu (Rámec pro řízení rizik v oblasti vnitrozemské přepravy nebezpečných věcí) jsou k dispozici na internetových stránkách Generálního ředitelství pro mobilitu a dopravu Evropské komise </w:t>
      </w:r>
      <w:r w:rsidRPr="004053FA">
        <w:rPr>
          <w:spacing w:val="-2"/>
          <w:w w:val="110"/>
          <w:lang w:val="cs-CZ"/>
        </w:rPr>
        <w:t>(</w:t>
      </w:r>
      <w:r w:rsidRPr="004053FA">
        <w:rPr>
          <w:spacing w:val="-1"/>
          <w:w w:val="110"/>
          <w:lang w:val="cs-CZ"/>
        </w:rPr>
        <w:t>h</w:t>
      </w:r>
      <w:r w:rsidRPr="004053FA">
        <w:rPr>
          <w:spacing w:val="-2"/>
          <w:w w:val="110"/>
          <w:lang w:val="cs-CZ"/>
        </w:rPr>
        <w:t>tt</w:t>
      </w:r>
      <w:r w:rsidRPr="004053FA">
        <w:rPr>
          <w:spacing w:val="-1"/>
          <w:w w:val="110"/>
          <w:lang w:val="cs-CZ"/>
        </w:rPr>
        <w:t>ps</w:t>
      </w:r>
      <w:r w:rsidRPr="004053FA">
        <w:rPr>
          <w:spacing w:val="-2"/>
          <w:w w:val="110"/>
          <w:lang w:val="cs-CZ"/>
        </w:rPr>
        <w:t>://</w:t>
      </w:r>
      <w:r w:rsidRPr="004053FA">
        <w:rPr>
          <w:spacing w:val="-1"/>
          <w:w w:val="110"/>
          <w:lang w:val="cs-CZ"/>
        </w:rPr>
        <w:t>ec.eu</w:t>
      </w:r>
      <w:r w:rsidRPr="004053FA">
        <w:rPr>
          <w:spacing w:val="-2"/>
          <w:w w:val="110"/>
          <w:lang w:val="cs-CZ"/>
        </w:rPr>
        <w:t>r</w:t>
      </w:r>
      <w:r w:rsidRPr="004053FA">
        <w:rPr>
          <w:spacing w:val="-1"/>
          <w:w w:val="110"/>
          <w:lang w:val="cs-CZ"/>
        </w:rPr>
        <w:t>opa.eu</w:t>
      </w:r>
      <w:r w:rsidRPr="004053FA">
        <w:rPr>
          <w:spacing w:val="-2"/>
          <w:w w:val="110"/>
          <w:lang w:val="cs-CZ"/>
        </w:rPr>
        <w:t>/tr</w:t>
      </w:r>
      <w:r w:rsidRPr="004053FA">
        <w:rPr>
          <w:spacing w:val="-1"/>
          <w:w w:val="110"/>
          <w:lang w:val="cs-CZ"/>
        </w:rPr>
        <w:t>anspo</w:t>
      </w:r>
      <w:r w:rsidRPr="004053FA">
        <w:rPr>
          <w:spacing w:val="-2"/>
          <w:w w:val="110"/>
          <w:lang w:val="cs-CZ"/>
        </w:rPr>
        <w:t>rt/t</w:t>
      </w:r>
      <w:r w:rsidRPr="004053FA">
        <w:rPr>
          <w:spacing w:val="-1"/>
          <w:w w:val="110"/>
          <w:lang w:val="cs-CZ"/>
        </w:rPr>
        <w:t>he</w:t>
      </w:r>
      <w:r w:rsidRPr="004053FA">
        <w:rPr>
          <w:spacing w:val="-2"/>
          <w:w w:val="110"/>
          <w:lang w:val="cs-CZ"/>
        </w:rPr>
        <w:t>m</w:t>
      </w:r>
      <w:r w:rsidRPr="004053FA">
        <w:rPr>
          <w:spacing w:val="-1"/>
          <w:w w:val="110"/>
          <w:lang w:val="cs-CZ"/>
        </w:rPr>
        <w:t>es</w:t>
      </w:r>
      <w:r w:rsidRPr="004053FA">
        <w:rPr>
          <w:spacing w:val="-2"/>
          <w:w w:val="110"/>
          <w:lang w:val="cs-CZ"/>
        </w:rPr>
        <w:t>/</w:t>
      </w:r>
      <w:r w:rsidRPr="004053FA">
        <w:rPr>
          <w:spacing w:val="-1"/>
          <w:w w:val="110"/>
          <w:lang w:val="cs-CZ"/>
        </w:rPr>
        <w:t>dange</w:t>
      </w:r>
      <w:r w:rsidRPr="004053FA">
        <w:rPr>
          <w:spacing w:val="-2"/>
          <w:w w:val="110"/>
          <w:lang w:val="cs-CZ"/>
        </w:rPr>
        <w:t>r</w:t>
      </w:r>
      <w:r w:rsidRPr="004053FA">
        <w:rPr>
          <w:spacing w:val="-1"/>
          <w:w w:val="110"/>
          <w:lang w:val="cs-CZ"/>
        </w:rPr>
        <w:t>ous_good</w:t>
      </w:r>
      <w:r w:rsidRPr="004053FA">
        <w:rPr>
          <w:spacing w:val="-2"/>
          <w:w w:val="110"/>
          <w:lang w:val="cs-CZ"/>
        </w:rPr>
        <w:t>/ri</w:t>
      </w:r>
      <w:r w:rsidRPr="004053FA">
        <w:rPr>
          <w:spacing w:val="-1"/>
          <w:w w:val="110"/>
          <w:lang w:val="cs-CZ"/>
        </w:rPr>
        <w:t>s</w:t>
      </w:r>
      <w:r w:rsidRPr="004053FA">
        <w:rPr>
          <w:spacing w:val="-2"/>
          <w:w w:val="110"/>
          <w:lang w:val="cs-CZ"/>
        </w:rPr>
        <w:t>k</w:t>
      </w:r>
      <w:r w:rsidRPr="004053FA">
        <w:rPr>
          <w:spacing w:val="-1"/>
          <w:w w:val="110"/>
          <w:lang w:val="cs-CZ"/>
        </w:rPr>
        <w:t>_</w:t>
      </w:r>
      <w:r w:rsidRPr="004053FA">
        <w:rPr>
          <w:spacing w:val="-2"/>
          <w:w w:val="110"/>
          <w:lang w:val="cs-CZ"/>
        </w:rPr>
        <w:t>m</w:t>
      </w:r>
      <w:r w:rsidRPr="004053FA">
        <w:rPr>
          <w:spacing w:val="-1"/>
          <w:w w:val="110"/>
          <w:lang w:val="cs-CZ"/>
        </w:rPr>
        <w:t>anage</w:t>
      </w:r>
      <w:r w:rsidRPr="004053FA">
        <w:rPr>
          <w:spacing w:val="-2"/>
          <w:w w:val="110"/>
          <w:lang w:val="cs-CZ"/>
        </w:rPr>
        <w:t>m</w:t>
      </w:r>
      <w:r w:rsidRPr="004053FA">
        <w:rPr>
          <w:spacing w:val="-1"/>
          <w:w w:val="110"/>
          <w:lang w:val="cs-CZ"/>
        </w:rPr>
        <w:t>en</w:t>
      </w:r>
      <w:r w:rsidRPr="004053FA">
        <w:rPr>
          <w:spacing w:val="-2"/>
          <w:w w:val="110"/>
          <w:lang w:val="cs-CZ"/>
        </w:rPr>
        <w:t>t</w:t>
      </w:r>
      <w:r w:rsidRPr="004053FA">
        <w:rPr>
          <w:spacing w:val="-1"/>
          <w:w w:val="110"/>
          <w:lang w:val="cs-CZ"/>
        </w:rPr>
        <w:t>_</w:t>
      </w:r>
      <w:r w:rsidRPr="004053FA">
        <w:rPr>
          <w:spacing w:val="-2"/>
          <w:w w:val="110"/>
          <w:lang w:val="cs-CZ"/>
        </w:rPr>
        <w:t>fr</w:t>
      </w:r>
      <w:r w:rsidRPr="004053FA">
        <w:rPr>
          <w:spacing w:val="-1"/>
          <w:w w:val="110"/>
          <w:lang w:val="cs-CZ"/>
        </w:rPr>
        <w:t>a</w:t>
      </w:r>
      <w:r w:rsidRPr="004053FA">
        <w:rPr>
          <w:spacing w:val="-2"/>
          <w:w w:val="110"/>
          <w:lang w:val="cs-CZ"/>
        </w:rPr>
        <w:t>m</w:t>
      </w:r>
      <w:r w:rsidRPr="004053FA">
        <w:rPr>
          <w:spacing w:val="-1"/>
          <w:w w:val="110"/>
          <w:lang w:val="cs-CZ"/>
        </w:rPr>
        <w:t>e</w:t>
      </w:r>
      <w:r w:rsidRPr="004053FA">
        <w:rPr>
          <w:spacing w:val="-2"/>
          <w:w w:val="110"/>
          <w:lang w:val="cs-CZ"/>
        </w:rPr>
        <w:t>w</w:t>
      </w:r>
      <w:r w:rsidRPr="004053FA">
        <w:rPr>
          <w:spacing w:val="-1"/>
          <w:w w:val="110"/>
          <w:lang w:val="cs-CZ"/>
        </w:rPr>
        <w:t>o</w:t>
      </w:r>
      <w:r w:rsidRPr="004053FA">
        <w:rPr>
          <w:spacing w:val="-2"/>
          <w:w w:val="110"/>
          <w:lang w:val="cs-CZ"/>
        </w:rPr>
        <w:t>rk</w:t>
      </w:r>
      <w:r w:rsidRPr="004053FA">
        <w:rPr>
          <w:spacing w:val="-1"/>
          <w:w w:val="110"/>
          <w:lang w:val="cs-CZ"/>
        </w:rPr>
        <w:t>_en</w:t>
      </w:r>
      <w:r w:rsidRPr="004053FA">
        <w:rPr>
          <w:spacing w:val="-2"/>
          <w:w w:val="110"/>
          <w:lang w:val="cs-CZ"/>
        </w:rPr>
        <w:t>)</w:t>
      </w:r>
      <w:r w:rsidRPr="004053FA">
        <w:rPr>
          <w:spacing w:val="16"/>
          <w:w w:val="110"/>
          <w:lang w:val="cs-CZ"/>
        </w:rPr>
        <w:t xml:space="preserve"> </w:t>
      </w:r>
      <w:r w:rsidR="00C44ECE" w:rsidRPr="004053FA">
        <w:rPr>
          <w:rStyle w:val="q4iawc"/>
          <w:lang w:val="cs-CZ"/>
        </w:rPr>
        <w:t xml:space="preserve">nebo přímo na internetových stránkách Agentury Evropské unie pro železnice </w:t>
      </w:r>
      <w:r w:rsidRPr="004053FA">
        <w:rPr>
          <w:spacing w:val="-2"/>
          <w:w w:val="110"/>
          <w:lang w:val="cs-CZ"/>
        </w:rPr>
        <w:t>(</w:t>
      </w:r>
      <w:r w:rsidRPr="004053FA">
        <w:rPr>
          <w:spacing w:val="-1"/>
          <w:w w:val="110"/>
          <w:lang w:val="cs-CZ"/>
        </w:rPr>
        <w:t>h</w:t>
      </w:r>
      <w:r w:rsidRPr="004053FA">
        <w:rPr>
          <w:spacing w:val="-2"/>
          <w:w w:val="110"/>
          <w:lang w:val="cs-CZ"/>
        </w:rPr>
        <w:t>tt</w:t>
      </w:r>
      <w:r w:rsidRPr="004053FA">
        <w:rPr>
          <w:spacing w:val="-1"/>
          <w:w w:val="110"/>
          <w:lang w:val="cs-CZ"/>
        </w:rPr>
        <w:t>ps</w:t>
      </w:r>
      <w:r w:rsidRPr="004053FA">
        <w:rPr>
          <w:spacing w:val="-2"/>
          <w:w w:val="110"/>
          <w:lang w:val="cs-CZ"/>
        </w:rPr>
        <w:t>:/</w:t>
      </w:r>
      <w:hyperlink r:id="rId28">
        <w:r w:rsidRPr="004053FA">
          <w:rPr>
            <w:spacing w:val="-2"/>
            <w:w w:val="110"/>
            <w:lang w:val="cs-CZ"/>
          </w:rPr>
          <w:t>/www</w:t>
        </w:r>
        <w:r w:rsidRPr="004053FA">
          <w:rPr>
            <w:spacing w:val="-1"/>
            <w:w w:val="110"/>
            <w:lang w:val="cs-CZ"/>
          </w:rPr>
          <w:t>.e</w:t>
        </w:r>
        <w:r w:rsidRPr="004053FA">
          <w:rPr>
            <w:spacing w:val="-2"/>
            <w:w w:val="110"/>
            <w:lang w:val="cs-CZ"/>
          </w:rPr>
          <w:t>r</w:t>
        </w:r>
        <w:r w:rsidRPr="004053FA">
          <w:rPr>
            <w:spacing w:val="-1"/>
            <w:w w:val="110"/>
            <w:lang w:val="cs-CZ"/>
          </w:rPr>
          <w:t>a.eu</w:t>
        </w:r>
        <w:r w:rsidRPr="004053FA">
          <w:rPr>
            <w:spacing w:val="-2"/>
            <w:w w:val="110"/>
            <w:lang w:val="cs-CZ"/>
          </w:rPr>
          <w:t>r</w:t>
        </w:r>
        <w:r w:rsidRPr="004053FA">
          <w:rPr>
            <w:spacing w:val="-1"/>
            <w:w w:val="110"/>
            <w:lang w:val="cs-CZ"/>
          </w:rPr>
          <w:t>opa.eu</w:t>
        </w:r>
        <w:r w:rsidRPr="004053FA">
          <w:rPr>
            <w:spacing w:val="-2"/>
            <w:w w:val="110"/>
            <w:lang w:val="cs-CZ"/>
          </w:rPr>
          <w:t>/</w:t>
        </w:r>
        <w:r w:rsidRPr="004053FA">
          <w:rPr>
            <w:spacing w:val="-1"/>
            <w:w w:val="110"/>
            <w:lang w:val="cs-CZ"/>
          </w:rPr>
          <w:t>ac</w:t>
        </w:r>
        <w:r w:rsidRPr="004053FA">
          <w:rPr>
            <w:spacing w:val="-2"/>
            <w:w w:val="110"/>
            <w:lang w:val="cs-CZ"/>
          </w:rPr>
          <w:t>tiviti</w:t>
        </w:r>
        <w:r w:rsidRPr="004053FA">
          <w:rPr>
            <w:spacing w:val="-1"/>
            <w:w w:val="110"/>
            <w:lang w:val="cs-CZ"/>
          </w:rPr>
          <w:t>es</w:t>
        </w:r>
        <w:r w:rsidRPr="004053FA">
          <w:rPr>
            <w:spacing w:val="-2"/>
            <w:w w:val="110"/>
            <w:lang w:val="cs-CZ"/>
          </w:rPr>
          <w:t>/tr</w:t>
        </w:r>
        <w:r w:rsidRPr="004053FA">
          <w:rPr>
            <w:spacing w:val="-1"/>
            <w:w w:val="110"/>
            <w:lang w:val="cs-CZ"/>
          </w:rPr>
          <w:t>anspo</w:t>
        </w:r>
        <w:r w:rsidRPr="004053FA">
          <w:rPr>
            <w:spacing w:val="-2"/>
            <w:w w:val="110"/>
            <w:lang w:val="cs-CZ"/>
          </w:rPr>
          <w:t>rt-</w:t>
        </w:r>
      </w:hyperlink>
      <w:r w:rsidRPr="004053FA">
        <w:rPr>
          <w:spacing w:val="-1"/>
          <w:w w:val="110"/>
          <w:lang w:val="cs-CZ"/>
        </w:rPr>
        <w:t>dange</w:t>
      </w:r>
      <w:r w:rsidRPr="004053FA">
        <w:rPr>
          <w:spacing w:val="-2"/>
          <w:w w:val="110"/>
          <w:lang w:val="cs-CZ"/>
        </w:rPr>
        <w:t>r</w:t>
      </w:r>
      <w:r w:rsidRPr="004053FA">
        <w:rPr>
          <w:spacing w:val="-1"/>
          <w:w w:val="110"/>
          <w:lang w:val="cs-CZ"/>
        </w:rPr>
        <w:t>ous</w:t>
      </w:r>
      <w:r w:rsidRPr="004053FA">
        <w:rPr>
          <w:spacing w:val="-2"/>
          <w:w w:val="110"/>
          <w:lang w:val="cs-CZ"/>
        </w:rPr>
        <w:t>-</w:t>
      </w:r>
      <w:r w:rsidRPr="004053FA">
        <w:rPr>
          <w:spacing w:val="-1"/>
          <w:w w:val="110"/>
          <w:lang w:val="cs-CZ"/>
        </w:rPr>
        <w:t>goods</w:t>
      </w:r>
      <w:r w:rsidRPr="004053FA">
        <w:rPr>
          <w:spacing w:val="-2"/>
          <w:w w:val="110"/>
          <w:lang w:val="cs-CZ"/>
        </w:rPr>
        <w:t>/i</w:t>
      </w:r>
      <w:r w:rsidRPr="004053FA">
        <w:rPr>
          <w:spacing w:val="-1"/>
          <w:w w:val="110"/>
          <w:lang w:val="cs-CZ"/>
        </w:rPr>
        <w:t>n</w:t>
      </w:r>
      <w:r w:rsidRPr="004053FA">
        <w:rPr>
          <w:spacing w:val="-2"/>
          <w:w w:val="110"/>
          <w:lang w:val="cs-CZ"/>
        </w:rPr>
        <w:t>l</w:t>
      </w:r>
      <w:r w:rsidRPr="004053FA">
        <w:rPr>
          <w:spacing w:val="-1"/>
          <w:w w:val="110"/>
          <w:lang w:val="cs-CZ"/>
        </w:rPr>
        <w:t>and</w:t>
      </w:r>
      <w:r w:rsidRPr="004053FA">
        <w:rPr>
          <w:spacing w:val="-2"/>
          <w:w w:val="110"/>
          <w:lang w:val="cs-CZ"/>
        </w:rPr>
        <w:t>-t</w:t>
      </w:r>
      <w:r w:rsidRPr="004053FA">
        <w:rPr>
          <w:spacing w:val="-1"/>
          <w:w w:val="110"/>
          <w:lang w:val="cs-CZ"/>
        </w:rPr>
        <w:t>dg_en</w:t>
      </w:r>
      <w:r w:rsidRPr="004053FA">
        <w:rPr>
          <w:spacing w:val="-2"/>
          <w:w w:val="110"/>
          <w:lang w:val="cs-CZ"/>
        </w:rPr>
        <w:t>)</w:t>
      </w:r>
      <w:r w:rsidRPr="004053FA">
        <w:rPr>
          <w:spacing w:val="-1"/>
          <w:w w:val="110"/>
          <w:lang w:val="cs-CZ"/>
        </w:rPr>
        <w:t>.</w:t>
      </w:r>
      <w:r w:rsidRPr="004053FA">
        <w:rPr>
          <w:spacing w:val="-2"/>
          <w:w w:val="110"/>
          <w:lang w:val="cs-CZ"/>
        </w:rPr>
        <w:t>"</w:t>
      </w:r>
    </w:p>
    <w:p w14:paraId="098B40DE" w14:textId="77777777" w:rsidR="00AD28FD" w:rsidRPr="004053FA" w:rsidRDefault="00AD28FD">
      <w:pPr>
        <w:spacing w:before="16" w:line="160" w:lineRule="exact"/>
        <w:rPr>
          <w:sz w:val="16"/>
          <w:szCs w:val="16"/>
          <w:lang w:val="cs-CZ"/>
        </w:rPr>
      </w:pPr>
    </w:p>
    <w:p w14:paraId="3E4447EF" w14:textId="215431C9" w:rsidR="00AD28FD" w:rsidRPr="004053FA" w:rsidRDefault="0018438F">
      <w:pPr>
        <w:pStyle w:val="Zkladntext"/>
        <w:spacing w:before="72"/>
        <w:ind w:left="112"/>
        <w:rPr>
          <w:rFonts w:cs="Times New Roman"/>
          <w:b/>
          <w:bCs/>
          <w:sz w:val="24"/>
          <w:szCs w:val="24"/>
          <w:lang w:val="cs-CZ"/>
        </w:rPr>
      </w:pPr>
      <w:r w:rsidRPr="004053FA">
        <w:rPr>
          <w:b/>
          <w:bCs/>
          <w:spacing w:val="-2"/>
          <w:w w:val="115"/>
          <w:sz w:val="24"/>
          <w:szCs w:val="24"/>
          <w:lang w:val="cs-CZ"/>
        </w:rPr>
        <w:t>Kapitola</w:t>
      </w:r>
      <w:r w:rsidRPr="004053FA">
        <w:rPr>
          <w:b/>
          <w:bCs/>
          <w:spacing w:val="19"/>
          <w:w w:val="115"/>
          <w:sz w:val="24"/>
          <w:szCs w:val="24"/>
          <w:lang w:val="cs-CZ"/>
        </w:rPr>
        <w:t xml:space="preserve"> </w:t>
      </w:r>
      <w:r w:rsidRPr="004053FA">
        <w:rPr>
          <w:b/>
          <w:bCs/>
          <w:spacing w:val="-2"/>
          <w:w w:val="115"/>
          <w:sz w:val="24"/>
          <w:szCs w:val="24"/>
          <w:lang w:val="cs-CZ"/>
        </w:rPr>
        <w:t>1.10</w:t>
      </w:r>
    </w:p>
    <w:p w14:paraId="5C887A02" w14:textId="77777777" w:rsidR="00AD28FD" w:rsidRPr="004053FA" w:rsidRDefault="00AD28FD">
      <w:pPr>
        <w:spacing w:before="13" w:line="240" w:lineRule="exact"/>
        <w:rPr>
          <w:sz w:val="24"/>
          <w:szCs w:val="24"/>
          <w:lang w:val="cs-CZ"/>
        </w:rPr>
      </w:pPr>
    </w:p>
    <w:p w14:paraId="7ABD84ED" w14:textId="1B85A77B" w:rsidR="00AD28FD" w:rsidRPr="004053FA" w:rsidRDefault="00E12231">
      <w:pPr>
        <w:pStyle w:val="Zkladntext"/>
        <w:numPr>
          <w:ilvl w:val="2"/>
          <w:numId w:val="120"/>
        </w:numPr>
        <w:tabs>
          <w:tab w:val="left" w:pos="1531"/>
        </w:tabs>
        <w:rPr>
          <w:lang w:val="cs-CZ"/>
        </w:rPr>
      </w:pPr>
      <w:r w:rsidRPr="004053FA">
        <w:rPr>
          <w:spacing w:val="-2"/>
          <w:w w:val="110"/>
          <w:lang w:val="cs-CZ"/>
        </w:rPr>
        <w:t xml:space="preserve">Změnit první větu </w:t>
      </w:r>
      <w:r w:rsidR="00FE6CC5" w:rsidRPr="004053FA">
        <w:rPr>
          <w:spacing w:val="-2"/>
          <w:w w:val="110"/>
          <w:lang w:val="cs-CZ"/>
        </w:rPr>
        <w:t>následovně</w:t>
      </w:r>
      <w:r w:rsidR="00BD3016" w:rsidRPr="004053FA">
        <w:rPr>
          <w:spacing w:val="-2"/>
          <w:w w:val="110"/>
          <w:lang w:val="cs-CZ"/>
        </w:rPr>
        <w:t xml:space="preserve"> plus upraveno podle originálu</w:t>
      </w:r>
      <w:r w:rsidR="00660819" w:rsidRPr="004053FA">
        <w:rPr>
          <w:spacing w:val="-2"/>
          <w:w w:val="110"/>
          <w:lang w:val="cs-CZ"/>
        </w:rPr>
        <w:t>:</w:t>
      </w:r>
    </w:p>
    <w:p w14:paraId="53A16F02" w14:textId="77777777" w:rsidR="00AD28FD" w:rsidRPr="004053FA" w:rsidRDefault="00AD28FD">
      <w:pPr>
        <w:spacing w:before="16" w:line="240" w:lineRule="exact"/>
        <w:rPr>
          <w:sz w:val="24"/>
          <w:szCs w:val="24"/>
          <w:lang w:val="cs-CZ"/>
        </w:rPr>
      </w:pPr>
    </w:p>
    <w:p w14:paraId="732C83C1" w14:textId="69F9FC08" w:rsidR="00AD28FD" w:rsidRPr="004053FA" w:rsidRDefault="00E12231">
      <w:pPr>
        <w:pStyle w:val="Zkladntext"/>
        <w:spacing w:line="241" w:lineRule="auto"/>
        <w:ind w:right="114"/>
        <w:jc w:val="both"/>
        <w:rPr>
          <w:w w:val="110"/>
          <w:lang w:val="cs-CZ"/>
        </w:rPr>
      </w:pPr>
      <w:r w:rsidRPr="004053FA">
        <w:rPr>
          <w:spacing w:val="-2"/>
          <w:w w:val="110"/>
          <w:lang w:val="cs-CZ"/>
        </w:rPr>
        <w:t>“</w:t>
      </w:r>
      <w:bookmarkStart w:id="213" w:name="_Hlk116282150"/>
      <w:r w:rsidRPr="004053FA">
        <w:rPr>
          <w:w w:val="110"/>
          <w:lang w:val="cs-CZ"/>
        </w:rPr>
        <w:t xml:space="preserve">Ustanovení </w:t>
      </w:r>
      <w:r w:rsidR="00865D9B" w:rsidRPr="004053FA">
        <w:rPr>
          <w:w w:val="110"/>
          <w:lang w:val="cs-CZ"/>
        </w:rPr>
        <w:t>uvedená v</w:t>
      </w:r>
      <w:r w:rsidRPr="004053FA">
        <w:rPr>
          <w:w w:val="110"/>
          <w:lang w:val="cs-CZ"/>
        </w:rPr>
        <w:t xml:space="preserve"> 1.10.1, 1.10.2 a 1.10.3 se nepoužijí, </w:t>
      </w:r>
      <w:r w:rsidR="00A27F6A" w:rsidRPr="004053FA">
        <w:rPr>
          <w:w w:val="110"/>
          <w:lang w:val="cs-CZ"/>
        </w:rPr>
        <w:t>jestliže</w:t>
      </w:r>
      <w:r w:rsidRPr="004053FA">
        <w:rPr>
          <w:w w:val="110"/>
          <w:lang w:val="cs-CZ"/>
        </w:rPr>
        <w:t xml:space="preserve"> množství přepravovan</w:t>
      </w:r>
      <w:r w:rsidR="00A27F6A" w:rsidRPr="004053FA">
        <w:rPr>
          <w:w w:val="110"/>
          <w:lang w:val="cs-CZ"/>
        </w:rPr>
        <w:t>á</w:t>
      </w:r>
      <w:r w:rsidRPr="004053FA">
        <w:rPr>
          <w:w w:val="110"/>
          <w:lang w:val="cs-CZ"/>
        </w:rPr>
        <w:t xml:space="preserve"> v </w:t>
      </w:r>
      <w:r w:rsidR="00A27F6A" w:rsidRPr="004053FA">
        <w:rPr>
          <w:w w:val="110"/>
          <w:lang w:val="cs-CZ"/>
        </w:rPr>
        <w:t>kusech</w:t>
      </w:r>
      <w:r w:rsidRPr="004053FA">
        <w:rPr>
          <w:w w:val="110"/>
          <w:lang w:val="cs-CZ"/>
        </w:rPr>
        <w:t xml:space="preserve"> ve voze nebo velkém kontejneru nepře</w:t>
      </w:r>
      <w:r w:rsidR="00A27F6A" w:rsidRPr="004053FA">
        <w:rPr>
          <w:w w:val="110"/>
          <w:lang w:val="cs-CZ"/>
        </w:rPr>
        <w:t>kročí</w:t>
      </w:r>
      <w:r w:rsidRPr="004053FA">
        <w:rPr>
          <w:w w:val="110"/>
          <w:lang w:val="cs-CZ"/>
        </w:rPr>
        <w:t xml:space="preserve"> množství uveden</w:t>
      </w:r>
      <w:r w:rsidR="00A27F6A" w:rsidRPr="004053FA">
        <w:rPr>
          <w:w w:val="110"/>
          <w:lang w:val="cs-CZ"/>
        </w:rPr>
        <w:t>á</w:t>
      </w:r>
      <w:r w:rsidRPr="004053FA">
        <w:rPr>
          <w:w w:val="110"/>
          <w:lang w:val="cs-CZ"/>
        </w:rPr>
        <w:t xml:space="preserve"> v</w:t>
      </w:r>
      <w:r w:rsidR="00A27F6A" w:rsidRPr="004053FA">
        <w:rPr>
          <w:w w:val="110"/>
          <w:lang w:val="cs-CZ"/>
        </w:rPr>
        <w:t xml:space="preserve"> </w:t>
      </w:r>
      <w:r w:rsidRPr="004053FA">
        <w:rPr>
          <w:w w:val="110"/>
          <w:lang w:val="cs-CZ"/>
        </w:rPr>
        <w:t xml:space="preserve">1.1.3.6.3, s výjimkou </w:t>
      </w:r>
      <w:r w:rsidR="00A27F6A" w:rsidRPr="004053FA">
        <w:rPr>
          <w:w w:val="110"/>
          <w:lang w:val="cs-CZ"/>
        </w:rPr>
        <w:t xml:space="preserve">vysoce rizikových </w:t>
      </w:r>
      <w:r w:rsidRPr="004053FA">
        <w:rPr>
          <w:w w:val="110"/>
          <w:lang w:val="cs-CZ"/>
        </w:rPr>
        <w:t xml:space="preserve">nebezpečných věcí třídy 1 (podle 1.10.3.1) a s výjimkou UN 2910 a </w:t>
      </w:r>
      <w:r w:rsidR="00925C68" w:rsidRPr="004053FA">
        <w:rPr>
          <w:w w:val="110"/>
          <w:lang w:val="cs-CZ"/>
        </w:rPr>
        <w:t xml:space="preserve">UN </w:t>
      </w:r>
      <w:r w:rsidRPr="004053FA">
        <w:rPr>
          <w:w w:val="110"/>
          <w:lang w:val="cs-CZ"/>
        </w:rPr>
        <w:t>2911, pokud úroveň aktivity pře</w:t>
      </w:r>
      <w:r w:rsidR="00A27F6A" w:rsidRPr="004053FA">
        <w:rPr>
          <w:w w:val="110"/>
          <w:lang w:val="cs-CZ"/>
        </w:rPr>
        <w:t>kračuje</w:t>
      </w:r>
      <w:r w:rsidRPr="004053FA">
        <w:rPr>
          <w:w w:val="110"/>
          <w:lang w:val="cs-CZ"/>
        </w:rPr>
        <w:t xml:space="preserve"> hodnotu A</w:t>
      </w:r>
      <w:r w:rsidR="00A27F6A" w:rsidRPr="004053FA">
        <w:rPr>
          <w:w w:val="110"/>
          <w:vertAlign w:val="subscript"/>
          <w:lang w:val="cs-CZ"/>
        </w:rPr>
        <w:t>2</w:t>
      </w:r>
      <w:r w:rsidRPr="004053FA">
        <w:rPr>
          <w:w w:val="110"/>
          <w:lang w:val="cs-CZ"/>
        </w:rPr>
        <w:t>.</w:t>
      </w:r>
      <w:bookmarkEnd w:id="213"/>
      <w:r w:rsidRPr="004053FA">
        <w:rPr>
          <w:w w:val="110"/>
          <w:lang w:val="cs-CZ"/>
        </w:rPr>
        <w:t>”</w:t>
      </w:r>
    </w:p>
    <w:p w14:paraId="0DC76FC3" w14:textId="77777777" w:rsidR="00AD28FD" w:rsidRPr="004053FA" w:rsidRDefault="00AD28FD">
      <w:pPr>
        <w:spacing w:before="10" w:line="240" w:lineRule="exact"/>
        <w:rPr>
          <w:sz w:val="24"/>
          <w:szCs w:val="24"/>
          <w:lang w:val="cs-CZ"/>
        </w:rPr>
      </w:pPr>
    </w:p>
    <w:p w14:paraId="37174E01" w14:textId="7D07F1F3" w:rsidR="00AD28FD" w:rsidRPr="004053FA" w:rsidRDefault="007C071D">
      <w:pPr>
        <w:pStyle w:val="Zkladntext"/>
        <w:numPr>
          <w:ilvl w:val="2"/>
          <w:numId w:val="120"/>
        </w:numPr>
        <w:tabs>
          <w:tab w:val="left" w:pos="1529"/>
        </w:tabs>
        <w:ind w:left="1528" w:hanging="1416"/>
        <w:rPr>
          <w:lang w:val="cs-CZ"/>
        </w:rPr>
      </w:pPr>
      <w:r w:rsidRPr="004053FA">
        <w:rPr>
          <w:spacing w:val="1"/>
          <w:w w:val="105"/>
          <w:lang w:val="cs-CZ"/>
        </w:rPr>
        <w:t xml:space="preserve">Smazat poznámky pod čarou </w:t>
      </w:r>
      <w:r w:rsidRPr="004053FA">
        <w:rPr>
          <w:w w:val="110"/>
          <w:lang w:val="cs-CZ"/>
        </w:rPr>
        <w:t>21</w:t>
      </w:r>
      <w:r w:rsidRPr="004053FA">
        <w:rPr>
          <w:spacing w:val="9"/>
          <w:w w:val="110"/>
          <w:lang w:val="cs-CZ"/>
        </w:rPr>
        <w:t xml:space="preserve"> </w:t>
      </w:r>
      <w:r w:rsidRPr="004053FA">
        <w:rPr>
          <w:spacing w:val="-1"/>
          <w:w w:val="110"/>
          <w:lang w:val="cs-CZ"/>
        </w:rPr>
        <w:t>a</w:t>
      </w:r>
      <w:r w:rsidRPr="004053FA">
        <w:rPr>
          <w:spacing w:val="6"/>
          <w:w w:val="110"/>
          <w:lang w:val="cs-CZ"/>
        </w:rPr>
        <w:t xml:space="preserve"> </w:t>
      </w:r>
      <w:r w:rsidRPr="004053FA">
        <w:rPr>
          <w:w w:val="110"/>
          <w:lang w:val="cs-CZ"/>
        </w:rPr>
        <w:t>22.</w:t>
      </w:r>
    </w:p>
    <w:p w14:paraId="14183EC1" w14:textId="77777777" w:rsidR="00AD28FD" w:rsidRPr="004053FA" w:rsidRDefault="00AD28FD">
      <w:pPr>
        <w:spacing w:before="13" w:line="240" w:lineRule="exact"/>
        <w:rPr>
          <w:sz w:val="24"/>
          <w:szCs w:val="24"/>
          <w:lang w:val="cs-CZ"/>
        </w:rPr>
      </w:pPr>
    </w:p>
    <w:p w14:paraId="37EE202D" w14:textId="36D8668A" w:rsidR="00E12231" w:rsidRPr="004053FA" w:rsidRDefault="00E12231" w:rsidP="00E12231">
      <w:pPr>
        <w:autoSpaceDE w:val="0"/>
        <w:autoSpaceDN w:val="0"/>
        <w:adjustRightInd w:val="0"/>
        <w:ind w:left="1560" w:right="87"/>
        <w:jc w:val="both"/>
        <w:rPr>
          <w:rFonts w:ascii="Times New Roman" w:eastAsia="Times New Roman" w:hAnsi="Times New Roman"/>
          <w:spacing w:val="-2"/>
          <w:w w:val="105"/>
          <w:lang w:val="cs-CZ"/>
        </w:rPr>
      </w:pPr>
      <w:r w:rsidRPr="004053FA">
        <w:rPr>
          <w:rFonts w:ascii="Times New Roman" w:eastAsia="Times New Roman" w:hAnsi="Times New Roman"/>
          <w:spacing w:val="-2"/>
          <w:w w:val="105"/>
          <w:lang w:val="cs-CZ"/>
        </w:rPr>
        <w:t>Po “Úmluvy o fyzické ochraně jaderných materiálů”, přidat</w:t>
      </w:r>
      <w:r w:rsidR="00D6179A" w:rsidRPr="004053FA">
        <w:rPr>
          <w:rFonts w:ascii="Times New Roman" w:eastAsia="Times New Roman" w:hAnsi="Times New Roman"/>
          <w:spacing w:val="-2"/>
          <w:w w:val="105"/>
          <w:lang w:val="cs-CZ"/>
        </w:rPr>
        <w:t>:</w:t>
      </w:r>
      <w:r w:rsidRPr="004053FA">
        <w:rPr>
          <w:rFonts w:ascii="Times New Roman" w:eastAsia="Times New Roman" w:hAnsi="Times New Roman"/>
          <w:spacing w:val="-2"/>
          <w:w w:val="105"/>
          <w:lang w:val="cs-CZ"/>
        </w:rPr>
        <w:t xml:space="preserve"> </w:t>
      </w:r>
    </w:p>
    <w:p w14:paraId="6D686880" w14:textId="77777777" w:rsidR="00E12231" w:rsidRPr="004053FA" w:rsidRDefault="00E12231" w:rsidP="00E12231">
      <w:pPr>
        <w:autoSpaceDE w:val="0"/>
        <w:autoSpaceDN w:val="0"/>
        <w:adjustRightInd w:val="0"/>
        <w:ind w:left="1560" w:right="87"/>
        <w:jc w:val="both"/>
        <w:rPr>
          <w:rFonts w:ascii="Times New Roman" w:eastAsia="Times New Roman" w:hAnsi="Times New Roman"/>
          <w:spacing w:val="-2"/>
          <w:w w:val="105"/>
          <w:lang w:val="cs-CZ"/>
        </w:rPr>
      </w:pPr>
      <w:r w:rsidRPr="004053FA">
        <w:rPr>
          <w:rFonts w:ascii="Times New Roman" w:eastAsia="Times New Roman" w:hAnsi="Times New Roman"/>
          <w:spacing w:val="-2"/>
          <w:w w:val="105"/>
          <w:lang w:val="cs-CZ"/>
        </w:rPr>
        <w:t>“</w:t>
      </w:r>
      <w:bookmarkStart w:id="214" w:name="_Hlk64020355"/>
      <w:r w:rsidRPr="004053FA">
        <w:rPr>
          <w:rFonts w:ascii="Times New Roman" w:eastAsia="Times New Roman" w:hAnsi="Times New Roman"/>
          <w:spacing w:val="-2"/>
          <w:w w:val="105"/>
          <w:lang w:val="cs-CZ"/>
        </w:rPr>
        <w:t xml:space="preserve">(INFCIRC/274/Rev.1, </w:t>
      </w:r>
      <w:bookmarkStart w:id="215" w:name="_Hlk116282233"/>
      <w:r w:rsidRPr="004053FA">
        <w:rPr>
          <w:rFonts w:ascii="Times New Roman" w:eastAsia="Times New Roman" w:hAnsi="Times New Roman"/>
          <w:spacing w:val="-2"/>
          <w:w w:val="105"/>
          <w:lang w:val="cs-CZ"/>
        </w:rPr>
        <w:t>IAEA, Vídeň (1980))</w:t>
      </w:r>
      <w:bookmarkEnd w:id="214"/>
      <w:bookmarkEnd w:id="215"/>
      <w:r w:rsidRPr="004053FA">
        <w:rPr>
          <w:rFonts w:ascii="Times New Roman" w:eastAsia="Times New Roman" w:hAnsi="Times New Roman"/>
          <w:spacing w:val="-2"/>
          <w:w w:val="105"/>
          <w:lang w:val="cs-CZ"/>
        </w:rPr>
        <w:t xml:space="preserve">”. </w:t>
      </w:r>
    </w:p>
    <w:p w14:paraId="4EAADD84" w14:textId="77777777" w:rsidR="00E12231" w:rsidRPr="004053FA" w:rsidRDefault="00E12231" w:rsidP="00E12231">
      <w:pPr>
        <w:autoSpaceDE w:val="0"/>
        <w:autoSpaceDN w:val="0"/>
        <w:adjustRightInd w:val="0"/>
        <w:ind w:left="1560" w:right="87"/>
        <w:jc w:val="both"/>
        <w:rPr>
          <w:rFonts w:ascii="Times New Roman" w:eastAsia="Times New Roman" w:hAnsi="Times New Roman"/>
          <w:spacing w:val="-2"/>
          <w:w w:val="105"/>
          <w:lang w:val="cs-CZ"/>
        </w:rPr>
      </w:pPr>
    </w:p>
    <w:p w14:paraId="1B7B5111" w14:textId="26E27EE5" w:rsidR="00E12231" w:rsidRPr="004053FA" w:rsidRDefault="00E12231" w:rsidP="00E12231">
      <w:pPr>
        <w:autoSpaceDE w:val="0"/>
        <w:autoSpaceDN w:val="0"/>
        <w:adjustRightInd w:val="0"/>
        <w:ind w:left="1560" w:right="87"/>
        <w:jc w:val="both"/>
        <w:rPr>
          <w:rFonts w:ascii="Times New Roman" w:eastAsia="Times New Roman" w:hAnsi="Times New Roman"/>
          <w:spacing w:val="1"/>
          <w:w w:val="105"/>
          <w:lang w:val="cs-CZ"/>
        </w:rPr>
      </w:pPr>
      <w:r w:rsidRPr="004053FA">
        <w:rPr>
          <w:rFonts w:ascii="Times New Roman" w:eastAsia="Times New Roman" w:hAnsi="Times New Roman"/>
          <w:spacing w:val="-2"/>
          <w:w w:val="105"/>
          <w:lang w:val="cs-CZ"/>
        </w:rPr>
        <w:t>Po “</w:t>
      </w:r>
      <w:r w:rsidRPr="004053FA">
        <w:rPr>
          <w:rFonts w:ascii="Times New Roman" w:eastAsia="Times New Roman" w:hAnsi="Times New Roman"/>
          <w:spacing w:val="1"/>
          <w:w w:val="105"/>
          <w:lang w:val="cs-CZ"/>
        </w:rPr>
        <w:t>Nuclear Security Recommendations on Physical Protection of Nuclear Material and Nuclear Facilities”, přidat</w:t>
      </w:r>
      <w:r w:rsidR="00D6179A" w:rsidRPr="004053FA">
        <w:rPr>
          <w:rFonts w:ascii="Times New Roman" w:eastAsia="Times New Roman" w:hAnsi="Times New Roman"/>
          <w:spacing w:val="1"/>
          <w:w w:val="105"/>
          <w:lang w:val="cs-CZ"/>
        </w:rPr>
        <w:t>:</w:t>
      </w:r>
      <w:r w:rsidRPr="004053FA">
        <w:rPr>
          <w:rFonts w:ascii="Times New Roman" w:eastAsia="Times New Roman" w:hAnsi="Times New Roman"/>
          <w:spacing w:val="1"/>
          <w:w w:val="105"/>
          <w:lang w:val="cs-CZ"/>
        </w:rPr>
        <w:t xml:space="preserve"> </w:t>
      </w:r>
    </w:p>
    <w:p w14:paraId="41083013" w14:textId="77777777" w:rsidR="00E12231" w:rsidRPr="004053FA" w:rsidRDefault="00E12231" w:rsidP="00E12231">
      <w:pPr>
        <w:autoSpaceDE w:val="0"/>
        <w:autoSpaceDN w:val="0"/>
        <w:adjustRightInd w:val="0"/>
        <w:ind w:left="1560" w:right="87"/>
        <w:jc w:val="both"/>
        <w:rPr>
          <w:rFonts w:ascii="Times New Roman" w:eastAsia="Times New Roman" w:hAnsi="Times New Roman"/>
          <w:spacing w:val="1"/>
          <w:w w:val="105"/>
          <w:lang w:val="cs-CZ"/>
        </w:rPr>
      </w:pPr>
    </w:p>
    <w:p w14:paraId="49A74698" w14:textId="64E1AF1F" w:rsidR="00E12231" w:rsidRPr="004053FA" w:rsidRDefault="00E12231" w:rsidP="00E12231">
      <w:pPr>
        <w:autoSpaceDE w:val="0"/>
        <w:autoSpaceDN w:val="0"/>
        <w:adjustRightInd w:val="0"/>
        <w:ind w:left="1560" w:right="87"/>
        <w:jc w:val="both"/>
        <w:rPr>
          <w:rFonts w:ascii="Times New Roman" w:eastAsia="Times New Roman" w:hAnsi="Times New Roman"/>
          <w:spacing w:val="-2"/>
          <w:w w:val="105"/>
          <w:lang w:val="cs-CZ"/>
        </w:rPr>
      </w:pPr>
      <w:r w:rsidRPr="004053FA">
        <w:rPr>
          <w:rFonts w:ascii="Times New Roman" w:eastAsia="Times New Roman" w:hAnsi="Times New Roman"/>
          <w:spacing w:val="-2"/>
          <w:w w:val="105"/>
          <w:lang w:val="cs-CZ"/>
        </w:rPr>
        <w:t>“</w:t>
      </w:r>
      <w:bookmarkStart w:id="216" w:name="_Hlk64020372"/>
      <w:r w:rsidRPr="004053FA">
        <w:rPr>
          <w:rFonts w:ascii="Times New Roman" w:eastAsia="Times New Roman" w:hAnsi="Times New Roman"/>
          <w:spacing w:val="-2"/>
          <w:w w:val="105"/>
          <w:lang w:val="cs-CZ"/>
        </w:rPr>
        <w:t>(INFCIRC/225/Rev.5, IAEA, Vídeň (2011))</w:t>
      </w:r>
      <w:bookmarkEnd w:id="216"/>
      <w:r w:rsidRPr="004053FA">
        <w:rPr>
          <w:rFonts w:ascii="Times New Roman" w:eastAsia="Times New Roman" w:hAnsi="Times New Roman"/>
          <w:spacing w:val="-2"/>
          <w:w w:val="105"/>
          <w:lang w:val="cs-CZ"/>
        </w:rPr>
        <w:t>”.</w:t>
      </w:r>
    </w:p>
    <w:p w14:paraId="2774DF4D" w14:textId="77777777" w:rsidR="00E12231" w:rsidRPr="004053FA" w:rsidRDefault="00E12231">
      <w:pPr>
        <w:pStyle w:val="Zkladntext"/>
        <w:spacing w:line="480" w:lineRule="auto"/>
        <w:ind w:left="1528"/>
        <w:rPr>
          <w:spacing w:val="-2"/>
          <w:w w:val="105"/>
          <w:lang w:val="cs-CZ"/>
        </w:rPr>
      </w:pPr>
    </w:p>
    <w:p w14:paraId="1F3B6195" w14:textId="77777777" w:rsidR="00AD28FD" w:rsidRPr="004053FA" w:rsidRDefault="00AD28FD">
      <w:pPr>
        <w:spacing w:before="11" w:line="240" w:lineRule="exact"/>
        <w:rPr>
          <w:sz w:val="24"/>
          <w:szCs w:val="24"/>
          <w:lang w:val="cs-CZ"/>
        </w:rPr>
      </w:pPr>
    </w:p>
    <w:p w14:paraId="441B414F" w14:textId="37CB352E" w:rsidR="00AD28FD" w:rsidRPr="004053FA" w:rsidRDefault="0018438F" w:rsidP="00E12231">
      <w:pPr>
        <w:pStyle w:val="Zkladntext"/>
        <w:spacing w:before="72"/>
        <w:ind w:left="112"/>
        <w:rPr>
          <w:b/>
          <w:bCs/>
          <w:spacing w:val="-2"/>
          <w:w w:val="115"/>
          <w:sz w:val="24"/>
          <w:szCs w:val="24"/>
          <w:lang w:val="cs-CZ"/>
        </w:rPr>
      </w:pPr>
      <w:r w:rsidRPr="004053FA">
        <w:rPr>
          <w:b/>
          <w:bCs/>
          <w:spacing w:val="-2"/>
          <w:w w:val="115"/>
          <w:sz w:val="24"/>
          <w:szCs w:val="24"/>
          <w:lang w:val="cs-CZ"/>
        </w:rPr>
        <w:t>Kapitola 1.11</w:t>
      </w:r>
    </w:p>
    <w:p w14:paraId="64A545AB" w14:textId="77777777" w:rsidR="00AD28FD" w:rsidRPr="004053FA" w:rsidRDefault="00AD28FD">
      <w:pPr>
        <w:spacing w:before="16" w:line="240" w:lineRule="exact"/>
        <w:rPr>
          <w:sz w:val="24"/>
          <w:szCs w:val="24"/>
          <w:lang w:val="cs-CZ"/>
        </w:rPr>
      </w:pPr>
    </w:p>
    <w:p w14:paraId="336EA663" w14:textId="750AEA76" w:rsidR="00AD28FD" w:rsidRPr="004053FA" w:rsidRDefault="00E37730">
      <w:pPr>
        <w:pStyle w:val="Zkladntext"/>
        <w:ind w:left="1528"/>
        <w:jc w:val="both"/>
        <w:rPr>
          <w:lang w:val="cs-CZ"/>
        </w:rPr>
      </w:pPr>
      <w:r w:rsidRPr="004053FA">
        <w:rPr>
          <w:spacing w:val="1"/>
          <w:w w:val="105"/>
          <w:lang w:val="cs-CZ"/>
        </w:rPr>
        <w:t xml:space="preserve">Přečíslovat poznámku pod čarou </w:t>
      </w:r>
      <w:r w:rsidRPr="004053FA">
        <w:rPr>
          <w:w w:val="110"/>
          <w:lang w:val="cs-CZ"/>
        </w:rPr>
        <w:t>23</w:t>
      </w:r>
      <w:r w:rsidRPr="004053FA">
        <w:rPr>
          <w:spacing w:val="8"/>
          <w:w w:val="110"/>
          <w:lang w:val="cs-CZ"/>
        </w:rPr>
        <w:t xml:space="preserve"> </w:t>
      </w:r>
      <w:r w:rsidRPr="004053FA">
        <w:rPr>
          <w:spacing w:val="1"/>
          <w:w w:val="105"/>
          <w:lang w:val="cs-CZ"/>
        </w:rPr>
        <w:t xml:space="preserve">jako poznámku pod čarou </w:t>
      </w:r>
      <w:r w:rsidRPr="004053FA">
        <w:rPr>
          <w:w w:val="110"/>
          <w:lang w:val="cs-CZ"/>
        </w:rPr>
        <w:t xml:space="preserve">31. </w:t>
      </w:r>
    </w:p>
    <w:p w14:paraId="36F1E1B5" w14:textId="77777777" w:rsidR="00AD28FD" w:rsidRPr="004053FA" w:rsidRDefault="00AD28FD">
      <w:pPr>
        <w:spacing w:before="11" w:line="240" w:lineRule="exact"/>
        <w:rPr>
          <w:sz w:val="24"/>
          <w:szCs w:val="24"/>
          <w:lang w:val="cs-CZ"/>
        </w:rPr>
      </w:pPr>
    </w:p>
    <w:p w14:paraId="78612194" w14:textId="77777777" w:rsidR="00042E1E" w:rsidRPr="004053FA" w:rsidRDefault="00042E1E">
      <w:pPr>
        <w:rPr>
          <w:rFonts w:ascii="Times New Roman" w:eastAsia="Times New Roman" w:hAnsi="Times New Roman"/>
          <w:w w:val="110"/>
          <w:lang w:val="cs-CZ"/>
        </w:rPr>
      </w:pPr>
      <w:r w:rsidRPr="004053FA">
        <w:rPr>
          <w:w w:val="110"/>
          <w:lang w:val="cs-CZ"/>
        </w:rPr>
        <w:br w:type="page"/>
      </w:r>
    </w:p>
    <w:p w14:paraId="786CAA00" w14:textId="5EBF9FC5" w:rsidR="00AD28FD" w:rsidRPr="004053FA" w:rsidRDefault="00042E1E">
      <w:pPr>
        <w:pStyle w:val="Zkladntext"/>
        <w:ind w:left="112"/>
        <w:rPr>
          <w:rFonts w:cs="Times New Roman"/>
          <w:lang w:val="cs-CZ"/>
        </w:rPr>
      </w:pPr>
      <w:r w:rsidRPr="004053FA">
        <w:rPr>
          <w:w w:val="110"/>
          <w:lang w:val="cs-CZ"/>
        </w:rPr>
        <w:lastRenderedPageBreak/>
        <w:t>ČÁST</w:t>
      </w:r>
      <w:r w:rsidRPr="004053FA">
        <w:rPr>
          <w:spacing w:val="-20"/>
          <w:w w:val="110"/>
          <w:lang w:val="cs-CZ"/>
        </w:rPr>
        <w:t xml:space="preserve"> </w:t>
      </w:r>
      <w:r w:rsidRPr="004053FA">
        <w:rPr>
          <w:w w:val="110"/>
          <w:lang w:val="cs-CZ"/>
        </w:rPr>
        <w:t>2</w:t>
      </w:r>
    </w:p>
    <w:p w14:paraId="7BC2CC9D" w14:textId="77777777" w:rsidR="00AD28FD" w:rsidRPr="004053FA" w:rsidRDefault="00AD28FD">
      <w:pPr>
        <w:spacing w:before="13" w:line="240" w:lineRule="exact"/>
        <w:rPr>
          <w:sz w:val="24"/>
          <w:szCs w:val="24"/>
          <w:lang w:val="cs-CZ"/>
        </w:rPr>
      </w:pPr>
    </w:p>
    <w:p w14:paraId="7B30A4BC" w14:textId="3D2D0D0B" w:rsidR="00AD28FD" w:rsidRPr="004053FA" w:rsidRDefault="0018438F" w:rsidP="00BC47D0">
      <w:pPr>
        <w:pStyle w:val="Zkladntext"/>
        <w:spacing w:before="72"/>
        <w:ind w:left="112"/>
        <w:rPr>
          <w:b/>
          <w:bCs/>
          <w:spacing w:val="-2"/>
          <w:w w:val="115"/>
          <w:sz w:val="24"/>
          <w:szCs w:val="24"/>
          <w:lang w:val="cs-CZ"/>
        </w:rPr>
      </w:pPr>
      <w:r w:rsidRPr="004053FA">
        <w:rPr>
          <w:b/>
          <w:bCs/>
          <w:spacing w:val="-2"/>
          <w:w w:val="115"/>
          <w:sz w:val="24"/>
          <w:szCs w:val="24"/>
          <w:lang w:val="cs-CZ"/>
        </w:rPr>
        <w:t>Kapitola 2.1</w:t>
      </w:r>
    </w:p>
    <w:p w14:paraId="142CAA53" w14:textId="77777777" w:rsidR="00AD28FD" w:rsidRPr="004053FA" w:rsidRDefault="00AD28FD">
      <w:pPr>
        <w:spacing w:before="11" w:line="240" w:lineRule="exact"/>
        <w:rPr>
          <w:sz w:val="24"/>
          <w:szCs w:val="24"/>
          <w:lang w:val="cs-CZ"/>
        </w:rPr>
      </w:pPr>
    </w:p>
    <w:p w14:paraId="0D83780A" w14:textId="77777777" w:rsidR="00FE6CC5" w:rsidRPr="004053FA" w:rsidRDefault="00660819">
      <w:pPr>
        <w:pStyle w:val="Zkladntext"/>
        <w:tabs>
          <w:tab w:val="left" w:pos="1528"/>
        </w:tabs>
        <w:spacing w:line="482" w:lineRule="auto"/>
        <w:ind w:left="1528" w:right="1938" w:hanging="1416"/>
        <w:rPr>
          <w:rFonts w:eastAsia="SimSun"/>
          <w:lang w:val="cs-CZ" w:eastAsia="zh-CN"/>
        </w:rPr>
      </w:pPr>
      <w:r w:rsidRPr="004053FA">
        <w:rPr>
          <w:spacing w:val="-1"/>
          <w:w w:val="105"/>
          <w:lang w:val="cs-CZ"/>
        </w:rPr>
        <w:t>2.1.4.3.1</w:t>
      </w:r>
      <w:r w:rsidRPr="004053FA">
        <w:rPr>
          <w:spacing w:val="-1"/>
          <w:w w:val="105"/>
          <w:lang w:val="cs-CZ"/>
        </w:rPr>
        <w:tab/>
      </w:r>
      <w:r w:rsidR="00A55554" w:rsidRPr="004053FA">
        <w:rPr>
          <w:rFonts w:eastAsia="SimSun"/>
          <w:lang w:val="cs-CZ" w:eastAsia="zh-CN"/>
        </w:rPr>
        <w:t>V odstavci</w:t>
      </w:r>
      <w:r w:rsidR="00DF69EB" w:rsidRPr="004053FA">
        <w:rPr>
          <w:rFonts w:eastAsia="SimSun"/>
          <w:lang w:val="cs-CZ" w:eastAsia="zh-CN"/>
        </w:rPr>
        <w:t xml:space="preserve"> (a), číslovat odrážky jako</w:t>
      </w:r>
      <w:r w:rsidR="00FE6CC5" w:rsidRPr="004053FA">
        <w:rPr>
          <w:rFonts w:eastAsia="SimSun"/>
          <w:lang w:val="cs-CZ" w:eastAsia="zh-CN"/>
        </w:rPr>
        <w:t>:</w:t>
      </w:r>
      <w:r w:rsidR="00DF69EB" w:rsidRPr="004053FA">
        <w:rPr>
          <w:rFonts w:eastAsia="SimSun"/>
          <w:lang w:val="cs-CZ" w:eastAsia="zh-CN"/>
        </w:rPr>
        <w:t xml:space="preserve"> </w:t>
      </w:r>
    </w:p>
    <w:p w14:paraId="50C4C3F8" w14:textId="07A0C797" w:rsidR="00DF69EB" w:rsidRPr="004053FA" w:rsidRDefault="00FE6CC5">
      <w:pPr>
        <w:pStyle w:val="Zkladntext"/>
        <w:tabs>
          <w:tab w:val="left" w:pos="1528"/>
        </w:tabs>
        <w:spacing w:line="482" w:lineRule="auto"/>
        <w:ind w:left="1528" w:right="1938" w:hanging="1416"/>
        <w:rPr>
          <w:spacing w:val="71"/>
          <w:w w:val="111"/>
          <w:lang w:val="cs-CZ"/>
        </w:rPr>
      </w:pPr>
      <w:r w:rsidRPr="004053FA">
        <w:rPr>
          <w:spacing w:val="-1"/>
          <w:w w:val="105"/>
          <w:lang w:val="cs-CZ"/>
        </w:rPr>
        <w:tab/>
      </w:r>
      <w:r w:rsidR="00660819" w:rsidRPr="004053FA">
        <w:rPr>
          <w:spacing w:val="-2"/>
          <w:w w:val="105"/>
          <w:lang w:val="cs-CZ"/>
        </w:rPr>
        <w:t>"(i)"</w:t>
      </w:r>
      <w:r w:rsidR="00660819" w:rsidRPr="004053FA">
        <w:rPr>
          <w:spacing w:val="-1"/>
          <w:w w:val="105"/>
          <w:lang w:val="cs-CZ"/>
        </w:rPr>
        <w:t>,</w:t>
      </w:r>
      <w:r w:rsidR="00660819" w:rsidRPr="004053FA">
        <w:rPr>
          <w:spacing w:val="6"/>
          <w:w w:val="105"/>
          <w:lang w:val="cs-CZ"/>
        </w:rPr>
        <w:t xml:space="preserve"> </w:t>
      </w:r>
      <w:r w:rsidR="00660819" w:rsidRPr="004053FA">
        <w:rPr>
          <w:spacing w:val="-2"/>
          <w:w w:val="105"/>
          <w:lang w:val="cs-CZ"/>
        </w:rPr>
        <w:t>"(ii)"</w:t>
      </w:r>
      <w:r w:rsidR="00660819" w:rsidRPr="004053FA">
        <w:rPr>
          <w:spacing w:val="-1"/>
          <w:w w:val="105"/>
          <w:lang w:val="cs-CZ"/>
        </w:rPr>
        <w:t>,</w:t>
      </w:r>
      <w:r w:rsidR="00660819" w:rsidRPr="004053FA">
        <w:rPr>
          <w:spacing w:val="3"/>
          <w:w w:val="105"/>
          <w:lang w:val="cs-CZ"/>
        </w:rPr>
        <w:t xml:space="preserve"> </w:t>
      </w:r>
      <w:r w:rsidR="00660819" w:rsidRPr="004053FA">
        <w:rPr>
          <w:w w:val="105"/>
          <w:lang w:val="cs-CZ"/>
        </w:rPr>
        <w:t>"(iii)"</w:t>
      </w:r>
      <w:r w:rsidR="00660819" w:rsidRPr="004053FA">
        <w:rPr>
          <w:spacing w:val="5"/>
          <w:w w:val="105"/>
          <w:lang w:val="cs-CZ"/>
        </w:rPr>
        <w:t xml:space="preserve"> </w:t>
      </w:r>
      <w:r w:rsidR="00A55554" w:rsidRPr="004053FA">
        <w:rPr>
          <w:spacing w:val="-2"/>
          <w:w w:val="105"/>
          <w:lang w:val="cs-CZ"/>
        </w:rPr>
        <w:t>a</w:t>
      </w:r>
      <w:r w:rsidR="00660819" w:rsidRPr="004053FA">
        <w:rPr>
          <w:spacing w:val="3"/>
          <w:w w:val="105"/>
          <w:lang w:val="cs-CZ"/>
        </w:rPr>
        <w:t xml:space="preserve"> </w:t>
      </w:r>
      <w:r w:rsidR="00660819" w:rsidRPr="004053FA">
        <w:rPr>
          <w:spacing w:val="-2"/>
          <w:w w:val="105"/>
          <w:lang w:val="cs-CZ"/>
        </w:rPr>
        <w:t>"(iv)"</w:t>
      </w:r>
      <w:r w:rsidR="00660819" w:rsidRPr="004053FA">
        <w:rPr>
          <w:spacing w:val="-1"/>
          <w:w w:val="105"/>
          <w:lang w:val="cs-CZ"/>
        </w:rPr>
        <w:t>.</w:t>
      </w:r>
      <w:r w:rsidR="00660819" w:rsidRPr="004053FA">
        <w:rPr>
          <w:spacing w:val="71"/>
          <w:w w:val="111"/>
          <w:lang w:val="cs-CZ"/>
        </w:rPr>
        <w:t xml:space="preserve"> </w:t>
      </w:r>
    </w:p>
    <w:p w14:paraId="3810599E" w14:textId="77777777" w:rsidR="00FE6CC5" w:rsidRPr="004053FA" w:rsidRDefault="00DF69EB">
      <w:pPr>
        <w:pStyle w:val="Zkladntext"/>
        <w:tabs>
          <w:tab w:val="left" w:pos="1528"/>
        </w:tabs>
        <w:spacing w:line="482" w:lineRule="auto"/>
        <w:ind w:left="1528" w:right="1938" w:hanging="1416"/>
        <w:rPr>
          <w:rFonts w:eastAsia="SimSun"/>
          <w:lang w:val="cs-CZ" w:eastAsia="zh-CN"/>
        </w:rPr>
      </w:pPr>
      <w:r w:rsidRPr="004053FA">
        <w:rPr>
          <w:spacing w:val="71"/>
          <w:w w:val="111"/>
          <w:lang w:val="cs-CZ"/>
        </w:rPr>
        <w:tab/>
      </w:r>
      <w:r w:rsidRPr="004053FA">
        <w:rPr>
          <w:rFonts w:eastAsia="SimSun"/>
          <w:lang w:val="cs-CZ" w:eastAsia="zh-CN"/>
        </w:rPr>
        <w:t xml:space="preserve">V odstavci </w:t>
      </w:r>
      <w:r w:rsidR="00660819" w:rsidRPr="004053FA">
        <w:rPr>
          <w:spacing w:val="-2"/>
          <w:w w:val="105"/>
          <w:lang w:val="cs-CZ"/>
        </w:rPr>
        <w:t>(</w:t>
      </w:r>
      <w:r w:rsidR="00660819" w:rsidRPr="004053FA">
        <w:rPr>
          <w:spacing w:val="-1"/>
          <w:w w:val="105"/>
          <w:lang w:val="cs-CZ"/>
        </w:rPr>
        <w:t>b</w:t>
      </w:r>
      <w:r w:rsidR="00660819" w:rsidRPr="004053FA">
        <w:rPr>
          <w:spacing w:val="-2"/>
          <w:w w:val="105"/>
          <w:lang w:val="cs-CZ"/>
        </w:rPr>
        <w:t>)</w:t>
      </w:r>
      <w:r w:rsidR="00660819" w:rsidRPr="004053FA">
        <w:rPr>
          <w:spacing w:val="-1"/>
          <w:w w:val="105"/>
          <w:lang w:val="cs-CZ"/>
        </w:rPr>
        <w:t>,</w:t>
      </w:r>
      <w:r w:rsidR="00660819" w:rsidRPr="004053FA">
        <w:rPr>
          <w:spacing w:val="17"/>
          <w:w w:val="105"/>
          <w:lang w:val="cs-CZ"/>
        </w:rPr>
        <w:t xml:space="preserve"> </w:t>
      </w:r>
      <w:r w:rsidRPr="004053FA">
        <w:rPr>
          <w:rFonts w:eastAsia="SimSun"/>
          <w:lang w:val="cs-CZ" w:eastAsia="zh-CN"/>
        </w:rPr>
        <w:t>číslovat odrážky jako</w:t>
      </w:r>
      <w:r w:rsidR="00FE6CC5" w:rsidRPr="004053FA">
        <w:rPr>
          <w:rFonts w:eastAsia="SimSun"/>
          <w:lang w:val="cs-CZ" w:eastAsia="zh-CN"/>
        </w:rPr>
        <w:t>:</w:t>
      </w:r>
      <w:r w:rsidRPr="004053FA">
        <w:rPr>
          <w:rFonts w:eastAsia="SimSun"/>
          <w:lang w:val="cs-CZ" w:eastAsia="zh-CN"/>
        </w:rPr>
        <w:t xml:space="preserve"> </w:t>
      </w:r>
    </w:p>
    <w:p w14:paraId="108EE688" w14:textId="664ADA36" w:rsidR="00AD28FD" w:rsidRPr="004053FA" w:rsidRDefault="00FE6CC5">
      <w:pPr>
        <w:pStyle w:val="Zkladntext"/>
        <w:tabs>
          <w:tab w:val="left" w:pos="1528"/>
        </w:tabs>
        <w:spacing w:line="482" w:lineRule="auto"/>
        <w:ind w:left="1528" w:right="1938" w:hanging="1416"/>
        <w:rPr>
          <w:lang w:val="cs-CZ"/>
        </w:rPr>
      </w:pPr>
      <w:r w:rsidRPr="004053FA">
        <w:rPr>
          <w:rFonts w:eastAsia="SimSun"/>
          <w:lang w:val="cs-CZ" w:eastAsia="zh-CN"/>
        </w:rPr>
        <w:tab/>
      </w:r>
      <w:r w:rsidR="00660819" w:rsidRPr="004053FA">
        <w:rPr>
          <w:spacing w:val="-2"/>
          <w:w w:val="105"/>
          <w:lang w:val="cs-CZ"/>
        </w:rPr>
        <w:t>"(i)"</w:t>
      </w:r>
      <w:r w:rsidR="00660819" w:rsidRPr="004053FA">
        <w:rPr>
          <w:spacing w:val="20"/>
          <w:w w:val="105"/>
          <w:lang w:val="cs-CZ"/>
        </w:rPr>
        <w:t xml:space="preserve"> </w:t>
      </w:r>
      <w:r w:rsidR="00DF69EB" w:rsidRPr="004053FA">
        <w:rPr>
          <w:w w:val="105"/>
          <w:lang w:val="cs-CZ"/>
        </w:rPr>
        <w:t>a</w:t>
      </w:r>
      <w:r w:rsidR="00660819" w:rsidRPr="004053FA">
        <w:rPr>
          <w:spacing w:val="18"/>
          <w:w w:val="105"/>
          <w:lang w:val="cs-CZ"/>
        </w:rPr>
        <w:t xml:space="preserve"> </w:t>
      </w:r>
      <w:r w:rsidR="00660819" w:rsidRPr="004053FA">
        <w:rPr>
          <w:spacing w:val="-2"/>
          <w:w w:val="105"/>
          <w:lang w:val="cs-CZ"/>
        </w:rPr>
        <w:t>"(ii)"</w:t>
      </w:r>
      <w:r w:rsidR="00660819" w:rsidRPr="004053FA">
        <w:rPr>
          <w:spacing w:val="-1"/>
          <w:w w:val="105"/>
          <w:lang w:val="cs-CZ"/>
        </w:rPr>
        <w:t>.</w:t>
      </w:r>
    </w:p>
    <w:p w14:paraId="552EA19B" w14:textId="15824D10" w:rsidR="00AD28FD" w:rsidRPr="004053FA" w:rsidRDefault="0018438F" w:rsidP="00BC47D0">
      <w:pPr>
        <w:pStyle w:val="Zkladntext"/>
        <w:spacing w:before="72"/>
        <w:ind w:left="112"/>
        <w:rPr>
          <w:b/>
          <w:bCs/>
          <w:spacing w:val="-2"/>
          <w:w w:val="115"/>
          <w:sz w:val="24"/>
          <w:szCs w:val="24"/>
          <w:lang w:val="cs-CZ"/>
        </w:rPr>
      </w:pPr>
      <w:r w:rsidRPr="004053FA">
        <w:rPr>
          <w:b/>
          <w:bCs/>
          <w:spacing w:val="-2"/>
          <w:w w:val="115"/>
          <w:sz w:val="24"/>
          <w:szCs w:val="24"/>
          <w:lang w:val="cs-CZ"/>
        </w:rPr>
        <w:t>Kapitola 2.2</w:t>
      </w:r>
    </w:p>
    <w:p w14:paraId="78FAABF8" w14:textId="77777777" w:rsidR="00AD28FD" w:rsidRPr="004053FA" w:rsidRDefault="00AD28FD">
      <w:pPr>
        <w:spacing w:before="13" w:line="240" w:lineRule="exact"/>
        <w:rPr>
          <w:sz w:val="24"/>
          <w:szCs w:val="24"/>
          <w:lang w:val="cs-CZ"/>
        </w:rPr>
      </w:pPr>
    </w:p>
    <w:p w14:paraId="43A4422E" w14:textId="0C40F06C" w:rsidR="00AD28FD" w:rsidRPr="004053FA" w:rsidRDefault="00105A77">
      <w:pPr>
        <w:pStyle w:val="Zkladntext"/>
        <w:ind w:left="112"/>
        <w:rPr>
          <w:rFonts w:cs="Times New Roman"/>
          <w:lang w:val="cs-CZ"/>
        </w:rPr>
      </w:pPr>
      <w:r w:rsidRPr="004053FA">
        <w:rPr>
          <w:spacing w:val="-1"/>
          <w:w w:val="115"/>
          <w:lang w:val="cs-CZ"/>
        </w:rPr>
        <w:t>Oddíl</w:t>
      </w:r>
      <w:r w:rsidRPr="004053FA">
        <w:rPr>
          <w:spacing w:val="21"/>
          <w:w w:val="115"/>
          <w:lang w:val="cs-CZ"/>
        </w:rPr>
        <w:t xml:space="preserve"> </w:t>
      </w:r>
      <w:r w:rsidRPr="004053FA">
        <w:rPr>
          <w:spacing w:val="-2"/>
          <w:w w:val="115"/>
          <w:lang w:val="cs-CZ"/>
        </w:rPr>
        <w:t>2.2.1</w:t>
      </w:r>
    </w:p>
    <w:p w14:paraId="0F8BA692" w14:textId="77777777" w:rsidR="00AD28FD" w:rsidRPr="004053FA" w:rsidRDefault="00AD28FD">
      <w:pPr>
        <w:spacing w:before="13" w:line="240" w:lineRule="exact"/>
        <w:rPr>
          <w:sz w:val="24"/>
          <w:szCs w:val="24"/>
          <w:lang w:val="cs-CZ"/>
        </w:rPr>
      </w:pPr>
    </w:p>
    <w:p w14:paraId="5AEDBB51" w14:textId="5CF83AB4" w:rsidR="00FE6CC5" w:rsidRPr="004053FA" w:rsidRDefault="00660819">
      <w:pPr>
        <w:pStyle w:val="Zkladntext"/>
        <w:tabs>
          <w:tab w:val="left" w:pos="1529"/>
        </w:tabs>
        <w:ind w:left="112"/>
        <w:rPr>
          <w:rFonts w:eastAsia="SimSun"/>
          <w:lang w:val="cs-CZ" w:eastAsia="zh-CN"/>
        </w:rPr>
      </w:pPr>
      <w:r w:rsidRPr="004053FA">
        <w:rPr>
          <w:spacing w:val="-1"/>
          <w:w w:val="110"/>
          <w:lang w:val="cs-CZ"/>
        </w:rPr>
        <w:t>2.2.1.1.7.5</w:t>
      </w:r>
      <w:r w:rsidRPr="004053FA">
        <w:rPr>
          <w:spacing w:val="-1"/>
          <w:w w:val="110"/>
          <w:lang w:val="cs-CZ"/>
        </w:rPr>
        <w:tab/>
      </w:r>
      <w:r w:rsidR="00DF69EB" w:rsidRPr="004053FA">
        <w:rPr>
          <w:rFonts w:eastAsia="SimSun"/>
          <w:lang w:val="cs-CZ" w:eastAsia="zh-CN"/>
        </w:rPr>
        <w:t>V Poznám</w:t>
      </w:r>
      <w:r w:rsidR="00D6179A" w:rsidRPr="004053FA">
        <w:rPr>
          <w:rFonts w:eastAsia="SimSun"/>
          <w:lang w:val="cs-CZ" w:eastAsia="zh-CN"/>
        </w:rPr>
        <w:t>ce</w:t>
      </w:r>
      <w:r w:rsidR="00DF69EB" w:rsidRPr="004053FA">
        <w:rPr>
          <w:rFonts w:eastAsia="SimSun"/>
          <w:lang w:val="cs-CZ" w:eastAsia="zh-CN"/>
        </w:rPr>
        <w:t xml:space="preserve"> 3, číslovat odrážky jako</w:t>
      </w:r>
      <w:r w:rsidR="00FE6CC5" w:rsidRPr="004053FA">
        <w:rPr>
          <w:rFonts w:eastAsia="SimSun"/>
          <w:lang w:val="cs-CZ" w:eastAsia="zh-CN"/>
        </w:rPr>
        <w:t>:</w:t>
      </w:r>
      <w:r w:rsidR="00DF69EB" w:rsidRPr="004053FA">
        <w:rPr>
          <w:rFonts w:eastAsia="SimSun"/>
          <w:lang w:val="cs-CZ" w:eastAsia="zh-CN"/>
        </w:rPr>
        <w:t xml:space="preserve"> </w:t>
      </w:r>
    </w:p>
    <w:p w14:paraId="7B81E9EE" w14:textId="6D37F089" w:rsidR="00AD28FD" w:rsidRPr="004053FA" w:rsidRDefault="00FE6CC5">
      <w:pPr>
        <w:pStyle w:val="Zkladntext"/>
        <w:tabs>
          <w:tab w:val="left" w:pos="1529"/>
        </w:tabs>
        <w:ind w:left="112"/>
        <w:rPr>
          <w:lang w:val="cs-CZ"/>
        </w:rPr>
      </w:pPr>
      <w:r w:rsidRPr="004053FA">
        <w:rPr>
          <w:spacing w:val="-1"/>
          <w:w w:val="110"/>
          <w:lang w:val="cs-CZ"/>
        </w:rPr>
        <w:tab/>
      </w:r>
      <w:r w:rsidR="00660819" w:rsidRPr="004053FA">
        <w:rPr>
          <w:spacing w:val="-2"/>
          <w:w w:val="110"/>
          <w:lang w:val="cs-CZ"/>
        </w:rPr>
        <w:t>"(</w:t>
      </w:r>
      <w:r w:rsidR="00660819" w:rsidRPr="004053FA">
        <w:rPr>
          <w:spacing w:val="-1"/>
          <w:w w:val="110"/>
          <w:lang w:val="cs-CZ"/>
        </w:rPr>
        <w:t>a</w:t>
      </w:r>
      <w:r w:rsidR="00660819" w:rsidRPr="004053FA">
        <w:rPr>
          <w:spacing w:val="-2"/>
          <w:w w:val="110"/>
          <w:lang w:val="cs-CZ"/>
        </w:rPr>
        <w:t>)"</w:t>
      </w:r>
      <w:r w:rsidR="00660819" w:rsidRPr="004053FA">
        <w:rPr>
          <w:spacing w:val="-1"/>
          <w:w w:val="110"/>
          <w:lang w:val="cs-CZ"/>
        </w:rPr>
        <w:t>,</w:t>
      </w:r>
      <w:r w:rsidR="00660819" w:rsidRPr="004053FA">
        <w:rPr>
          <w:spacing w:val="-14"/>
          <w:w w:val="110"/>
          <w:lang w:val="cs-CZ"/>
        </w:rPr>
        <w:t xml:space="preserve"> </w:t>
      </w:r>
      <w:r w:rsidR="00660819" w:rsidRPr="004053FA">
        <w:rPr>
          <w:spacing w:val="-2"/>
          <w:w w:val="110"/>
          <w:lang w:val="cs-CZ"/>
        </w:rPr>
        <w:t>"(</w:t>
      </w:r>
      <w:r w:rsidR="00660819" w:rsidRPr="004053FA">
        <w:rPr>
          <w:spacing w:val="-1"/>
          <w:w w:val="110"/>
          <w:lang w:val="cs-CZ"/>
        </w:rPr>
        <w:t>b</w:t>
      </w:r>
      <w:r w:rsidR="00660819" w:rsidRPr="004053FA">
        <w:rPr>
          <w:spacing w:val="-2"/>
          <w:w w:val="110"/>
          <w:lang w:val="cs-CZ"/>
        </w:rPr>
        <w:t>)"</w:t>
      </w:r>
      <w:r w:rsidR="00660819" w:rsidRPr="004053FA">
        <w:rPr>
          <w:spacing w:val="-1"/>
          <w:w w:val="110"/>
          <w:lang w:val="cs-CZ"/>
        </w:rPr>
        <w:t>,</w:t>
      </w:r>
      <w:r w:rsidR="00660819" w:rsidRPr="004053FA">
        <w:rPr>
          <w:spacing w:val="-14"/>
          <w:w w:val="110"/>
          <w:lang w:val="cs-CZ"/>
        </w:rPr>
        <w:t xml:space="preserve"> </w:t>
      </w:r>
      <w:r w:rsidR="00660819" w:rsidRPr="004053FA">
        <w:rPr>
          <w:w w:val="110"/>
          <w:lang w:val="cs-CZ"/>
        </w:rPr>
        <w:t>"(c)"</w:t>
      </w:r>
      <w:r w:rsidR="00660819" w:rsidRPr="004053FA">
        <w:rPr>
          <w:spacing w:val="-14"/>
          <w:w w:val="110"/>
          <w:lang w:val="cs-CZ"/>
        </w:rPr>
        <w:t xml:space="preserve"> </w:t>
      </w:r>
      <w:r w:rsidR="00DF69EB" w:rsidRPr="004053FA">
        <w:rPr>
          <w:w w:val="110"/>
          <w:lang w:val="cs-CZ"/>
        </w:rPr>
        <w:t>a</w:t>
      </w:r>
      <w:r w:rsidR="00660819" w:rsidRPr="004053FA">
        <w:rPr>
          <w:spacing w:val="-14"/>
          <w:w w:val="110"/>
          <w:lang w:val="cs-CZ"/>
        </w:rPr>
        <w:t xml:space="preserve"> </w:t>
      </w:r>
      <w:r w:rsidR="00660819" w:rsidRPr="004053FA">
        <w:rPr>
          <w:spacing w:val="-2"/>
          <w:w w:val="110"/>
          <w:lang w:val="cs-CZ"/>
        </w:rPr>
        <w:t>"(</w:t>
      </w:r>
      <w:r w:rsidR="00660819" w:rsidRPr="004053FA">
        <w:rPr>
          <w:spacing w:val="-1"/>
          <w:w w:val="110"/>
          <w:lang w:val="cs-CZ"/>
        </w:rPr>
        <w:t>d</w:t>
      </w:r>
      <w:r w:rsidR="00660819" w:rsidRPr="004053FA">
        <w:rPr>
          <w:spacing w:val="-2"/>
          <w:w w:val="110"/>
          <w:lang w:val="cs-CZ"/>
        </w:rPr>
        <w:t>)"</w:t>
      </w:r>
      <w:r w:rsidR="00660819" w:rsidRPr="004053FA">
        <w:rPr>
          <w:spacing w:val="-1"/>
          <w:w w:val="110"/>
          <w:lang w:val="cs-CZ"/>
        </w:rPr>
        <w:t>.</w:t>
      </w:r>
    </w:p>
    <w:p w14:paraId="41F846D2" w14:textId="77777777" w:rsidR="00AD28FD" w:rsidRPr="004053FA" w:rsidRDefault="00AD28FD">
      <w:pPr>
        <w:spacing w:before="11" w:line="240" w:lineRule="exact"/>
        <w:rPr>
          <w:sz w:val="24"/>
          <w:szCs w:val="24"/>
          <w:lang w:val="cs-CZ"/>
        </w:rPr>
      </w:pPr>
    </w:p>
    <w:p w14:paraId="6CC1CDC3" w14:textId="7778353D" w:rsidR="00AD28FD" w:rsidRPr="004053FA" w:rsidRDefault="00105A77">
      <w:pPr>
        <w:pStyle w:val="Zkladntext"/>
        <w:ind w:left="112"/>
        <w:rPr>
          <w:rFonts w:cs="Times New Roman"/>
          <w:lang w:val="cs-CZ"/>
        </w:rPr>
      </w:pPr>
      <w:r w:rsidRPr="004053FA">
        <w:rPr>
          <w:spacing w:val="-1"/>
          <w:w w:val="115"/>
          <w:lang w:val="cs-CZ"/>
        </w:rPr>
        <w:t>Oddíl</w:t>
      </w:r>
      <w:r w:rsidRPr="004053FA">
        <w:rPr>
          <w:spacing w:val="21"/>
          <w:w w:val="115"/>
          <w:lang w:val="cs-CZ"/>
        </w:rPr>
        <w:t xml:space="preserve"> </w:t>
      </w:r>
      <w:r w:rsidRPr="004053FA">
        <w:rPr>
          <w:spacing w:val="-2"/>
          <w:w w:val="115"/>
          <w:lang w:val="cs-CZ"/>
        </w:rPr>
        <w:t>2.2.2</w:t>
      </w:r>
    </w:p>
    <w:p w14:paraId="61FFAC1F" w14:textId="77777777" w:rsidR="00AD28FD" w:rsidRPr="004053FA" w:rsidRDefault="00AD28FD">
      <w:pPr>
        <w:spacing w:before="13" w:line="240" w:lineRule="exact"/>
        <w:rPr>
          <w:sz w:val="24"/>
          <w:szCs w:val="24"/>
          <w:lang w:val="cs-CZ"/>
        </w:rPr>
      </w:pPr>
    </w:p>
    <w:p w14:paraId="55A42369" w14:textId="63673EC3" w:rsidR="00547AE0" w:rsidRPr="004053FA" w:rsidRDefault="00547AE0">
      <w:pPr>
        <w:pStyle w:val="Zkladntext"/>
        <w:numPr>
          <w:ilvl w:val="4"/>
          <w:numId w:val="119"/>
        </w:numPr>
        <w:tabs>
          <w:tab w:val="left" w:pos="1531"/>
        </w:tabs>
        <w:rPr>
          <w:lang w:val="cs-CZ"/>
        </w:rPr>
      </w:pPr>
      <w:r w:rsidRPr="004053FA">
        <w:rPr>
          <w:spacing w:val="-2"/>
          <w:w w:val="110"/>
          <w:lang w:val="cs-CZ"/>
        </w:rPr>
        <w:t xml:space="preserve">Na konec </w:t>
      </w:r>
      <w:r w:rsidR="001F7C61" w:rsidRPr="004053FA">
        <w:rPr>
          <w:spacing w:val="-2"/>
          <w:w w:val="110"/>
          <w:lang w:val="cs-CZ"/>
        </w:rPr>
        <w:t>doplnit tuto novou větu</w:t>
      </w:r>
      <w:r w:rsidRPr="004053FA">
        <w:rPr>
          <w:spacing w:val="-2"/>
          <w:w w:val="110"/>
          <w:lang w:val="cs-CZ"/>
        </w:rPr>
        <w:t>:</w:t>
      </w:r>
    </w:p>
    <w:p w14:paraId="2A01D860" w14:textId="77777777" w:rsidR="00E86FCA" w:rsidRPr="004053FA" w:rsidRDefault="00E86FCA">
      <w:pPr>
        <w:pStyle w:val="Zkladntext"/>
        <w:ind w:right="112"/>
        <w:jc w:val="both"/>
        <w:rPr>
          <w:spacing w:val="-2"/>
          <w:w w:val="110"/>
          <w:lang w:val="cs-CZ"/>
        </w:rPr>
      </w:pPr>
    </w:p>
    <w:p w14:paraId="79485608" w14:textId="1C2E5867" w:rsidR="00547AE0" w:rsidRPr="004053FA" w:rsidRDefault="00547AE0">
      <w:pPr>
        <w:pStyle w:val="Zkladntext"/>
        <w:ind w:right="112"/>
        <w:jc w:val="both"/>
        <w:rPr>
          <w:lang w:val="cs-CZ"/>
        </w:rPr>
      </w:pPr>
      <w:r w:rsidRPr="004053FA">
        <w:rPr>
          <w:lang w:val="cs-CZ"/>
        </w:rPr>
        <w:t>"</w:t>
      </w:r>
      <w:bookmarkStart w:id="217" w:name="_Hlk116391024"/>
      <w:r w:rsidRPr="004053FA">
        <w:rPr>
          <w:lang w:val="cs-CZ"/>
        </w:rPr>
        <w:t>Pokud je k zabránění polymer</w:t>
      </w:r>
      <w:r w:rsidR="00316EE6" w:rsidRPr="004053FA">
        <w:rPr>
          <w:lang w:val="cs-CZ"/>
        </w:rPr>
        <w:t>iza</w:t>
      </w:r>
      <w:r w:rsidRPr="004053FA">
        <w:rPr>
          <w:lang w:val="cs-CZ"/>
        </w:rPr>
        <w:t>ce látky vyžadován</w:t>
      </w:r>
      <w:r w:rsidR="006313A8" w:rsidRPr="004053FA">
        <w:rPr>
          <w:lang w:val="cs-CZ"/>
        </w:rPr>
        <w:t>o</w:t>
      </w:r>
      <w:r w:rsidRPr="004053FA">
        <w:rPr>
          <w:lang w:val="cs-CZ"/>
        </w:rPr>
        <w:t xml:space="preserve"> </w:t>
      </w:r>
      <w:r w:rsidR="006313A8" w:rsidRPr="004053FA">
        <w:rPr>
          <w:lang w:val="cs-CZ"/>
        </w:rPr>
        <w:t>řízení</w:t>
      </w:r>
      <w:r w:rsidRPr="004053FA">
        <w:rPr>
          <w:lang w:val="cs-CZ"/>
        </w:rPr>
        <w:t xml:space="preserve"> teploty (tj. u látky v obalu nebo IBC s</w:t>
      </w:r>
      <w:r w:rsidR="006313A8" w:rsidRPr="004053FA">
        <w:rPr>
          <w:lang w:val="cs-CZ"/>
        </w:rPr>
        <w:t>e</w:t>
      </w:r>
      <w:r w:rsidRPr="004053FA">
        <w:rPr>
          <w:lang w:val="cs-CZ"/>
        </w:rPr>
        <w:t xml:space="preserve"> SAPT 50 °C nebo nižší nebo v cisterně se SAPT 45 °C nebo nižší), nesmí být látka přijata k přepravě</w:t>
      </w:r>
      <w:bookmarkEnd w:id="217"/>
      <w:r w:rsidRPr="004053FA">
        <w:rPr>
          <w:lang w:val="cs-CZ"/>
        </w:rPr>
        <w:t>."</w:t>
      </w:r>
    </w:p>
    <w:p w14:paraId="54BF3794" w14:textId="5A15CFC0" w:rsidR="00AD28FD" w:rsidRPr="004053FA" w:rsidRDefault="00DF69EB">
      <w:pPr>
        <w:pStyle w:val="Zkladntext"/>
        <w:numPr>
          <w:ilvl w:val="4"/>
          <w:numId w:val="119"/>
        </w:numPr>
        <w:tabs>
          <w:tab w:val="left" w:pos="1531"/>
        </w:tabs>
        <w:spacing w:before="110"/>
        <w:rPr>
          <w:lang w:val="cs-CZ"/>
        </w:rPr>
      </w:pPr>
      <w:r w:rsidRPr="004053FA">
        <w:rPr>
          <w:rFonts w:eastAsia="SimSun"/>
          <w:lang w:val="cs-CZ"/>
        </w:rPr>
        <w:t>Změnit pátou odrážku následovně</w:t>
      </w:r>
      <w:r w:rsidR="00660819" w:rsidRPr="004053FA">
        <w:rPr>
          <w:spacing w:val="-2"/>
          <w:w w:val="105"/>
          <w:lang w:val="cs-CZ"/>
        </w:rPr>
        <w:t>:</w:t>
      </w:r>
    </w:p>
    <w:p w14:paraId="46C40F1E" w14:textId="77777777" w:rsidR="00AD28FD" w:rsidRPr="004053FA" w:rsidRDefault="00AD28FD">
      <w:pPr>
        <w:spacing w:before="16" w:line="240" w:lineRule="exact"/>
        <w:rPr>
          <w:sz w:val="24"/>
          <w:szCs w:val="24"/>
          <w:lang w:val="cs-CZ"/>
        </w:rPr>
      </w:pPr>
    </w:p>
    <w:p w14:paraId="6A84D061" w14:textId="282F2E3C" w:rsidR="00AD28FD" w:rsidRPr="004053FA" w:rsidRDefault="00660819">
      <w:pPr>
        <w:pStyle w:val="Zkladntext"/>
        <w:tabs>
          <w:tab w:val="left" w:pos="1955"/>
        </w:tabs>
        <w:ind w:left="1955" w:right="116" w:hanging="425"/>
        <w:rPr>
          <w:lang w:val="cs-CZ"/>
        </w:rPr>
      </w:pPr>
      <w:r w:rsidRPr="004053FA">
        <w:rPr>
          <w:w w:val="110"/>
          <w:lang w:val="cs-CZ"/>
        </w:rPr>
        <w:t>"–</w:t>
      </w:r>
      <w:r w:rsidRPr="004053FA">
        <w:rPr>
          <w:w w:val="110"/>
          <w:lang w:val="cs-CZ"/>
        </w:rPr>
        <w:tab/>
      </w:r>
      <w:r w:rsidR="00DF69EB" w:rsidRPr="004053FA">
        <w:rPr>
          <w:rFonts w:eastAsia="SimSun"/>
          <w:lang w:val="cs-CZ"/>
        </w:rPr>
        <w:t>Rozpuštěné plyny, které nemohou být přiřazeny pod UN</w:t>
      </w:r>
      <w:r w:rsidR="00925C68" w:rsidRPr="004053FA">
        <w:rPr>
          <w:rFonts w:eastAsia="SimSun"/>
          <w:lang w:val="cs-CZ"/>
        </w:rPr>
        <w:t> </w:t>
      </w:r>
      <w:r w:rsidR="00DF69EB" w:rsidRPr="004053FA">
        <w:rPr>
          <w:rFonts w:eastAsia="SimSun"/>
          <w:lang w:val="cs-CZ"/>
        </w:rPr>
        <w:t>1001, 1043, 2073 nebo 3318. Pro UN</w:t>
      </w:r>
      <w:r w:rsidR="00925C68" w:rsidRPr="004053FA">
        <w:rPr>
          <w:rFonts w:eastAsia="SimSun"/>
          <w:lang w:val="cs-CZ"/>
        </w:rPr>
        <w:t> </w:t>
      </w:r>
      <w:r w:rsidR="00DF69EB" w:rsidRPr="004053FA">
        <w:rPr>
          <w:rFonts w:eastAsia="SimSun"/>
          <w:lang w:val="cs-CZ"/>
        </w:rPr>
        <w:t>1043, viz zvláštní ustanovení 642;”.</w:t>
      </w:r>
    </w:p>
    <w:p w14:paraId="3F334ADD" w14:textId="77777777" w:rsidR="00AD28FD" w:rsidRPr="004053FA" w:rsidRDefault="00AD28FD">
      <w:pPr>
        <w:spacing w:before="13" w:line="240" w:lineRule="exact"/>
        <w:rPr>
          <w:sz w:val="24"/>
          <w:szCs w:val="24"/>
          <w:lang w:val="cs-CZ"/>
        </w:rPr>
      </w:pPr>
    </w:p>
    <w:p w14:paraId="2DCBD7E1" w14:textId="4F8B1A5D" w:rsidR="00AD28FD" w:rsidRPr="004053FA" w:rsidRDefault="00105A77">
      <w:pPr>
        <w:pStyle w:val="Zkladntext"/>
        <w:ind w:left="112"/>
        <w:rPr>
          <w:rFonts w:cs="Times New Roman"/>
          <w:lang w:val="cs-CZ"/>
        </w:rPr>
      </w:pPr>
      <w:r w:rsidRPr="004053FA">
        <w:rPr>
          <w:spacing w:val="-1"/>
          <w:w w:val="115"/>
          <w:lang w:val="cs-CZ"/>
        </w:rPr>
        <w:t>Oddíl</w:t>
      </w:r>
      <w:r w:rsidRPr="004053FA">
        <w:rPr>
          <w:spacing w:val="21"/>
          <w:w w:val="115"/>
          <w:lang w:val="cs-CZ"/>
        </w:rPr>
        <w:t xml:space="preserve"> </w:t>
      </w:r>
      <w:r w:rsidRPr="004053FA">
        <w:rPr>
          <w:spacing w:val="-2"/>
          <w:w w:val="115"/>
          <w:lang w:val="cs-CZ"/>
        </w:rPr>
        <w:t>2.2.3</w:t>
      </w:r>
    </w:p>
    <w:p w14:paraId="0025932E" w14:textId="77777777" w:rsidR="00AD28FD" w:rsidRPr="004053FA" w:rsidRDefault="00AD28FD">
      <w:pPr>
        <w:spacing w:before="13" w:line="240" w:lineRule="exact"/>
        <w:rPr>
          <w:sz w:val="24"/>
          <w:szCs w:val="24"/>
          <w:lang w:val="cs-CZ"/>
        </w:rPr>
      </w:pPr>
    </w:p>
    <w:p w14:paraId="1DF45770" w14:textId="7BBF59D6" w:rsidR="00E86FCA" w:rsidRPr="004053FA" w:rsidRDefault="00660819" w:rsidP="00FE6CC5">
      <w:pPr>
        <w:pStyle w:val="Zkladntext"/>
        <w:tabs>
          <w:tab w:val="left" w:pos="1530"/>
        </w:tabs>
        <w:ind w:left="112"/>
        <w:rPr>
          <w:spacing w:val="-1"/>
          <w:w w:val="110"/>
          <w:lang w:val="cs-CZ"/>
        </w:rPr>
      </w:pPr>
      <w:r w:rsidRPr="004053FA">
        <w:rPr>
          <w:spacing w:val="-1"/>
          <w:w w:val="110"/>
          <w:lang w:val="cs-CZ"/>
        </w:rPr>
        <w:t>2.2.3.2.2</w:t>
      </w:r>
      <w:r w:rsidRPr="004053FA">
        <w:rPr>
          <w:spacing w:val="-1"/>
          <w:w w:val="110"/>
          <w:lang w:val="cs-CZ"/>
        </w:rPr>
        <w:tab/>
      </w:r>
      <w:r w:rsidR="00E86FCA" w:rsidRPr="004053FA">
        <w:rPr>
          <w:spacing w:val="-2"/>
          <w:w w:val="110"/>
          <w:lang w:val="cs-CZ"/>
        </w:rPr>
        <w:t xml:space="preserve">Na konec </w:t>
      </w:r>
      <w:r w:rsidR="00FE6CC5" w:rsidRPr="004053FA">
        <w:rPr>
          <w:spacing w:val="-2"/>
          <w:w w:val="110"/>
          <w:lang w:val="cs-CZ"/>
        </w:rPr>
        <w:t>doplnit tuto novou</w:t>
      </w:r>
      <w:r w:rsidR="00E86FCA" w:rsidRPr="004053FA">
        <w:rPr>
          <w:spacing w:val="-2"/>
          <w:w w:val="110"/>
          <w:lang w:val="cs-CZ"/>
        </w:rPr>
        <w:t xml:space="preserve"> vět</w:t>
      </w:r>
      <w:r w:rsidR="00FE6CC5" w:rsidRPr="004053FA">
        <w:rPr>
          <w:spacing w:val="-2"/>
          <w:w w:val="110"/>
          <w:lang w:val="cs-CZ"/>
        </w:rPr>
        <w:t>u</w:t>
      </w:r>
      <w:r w:rsidR="00E86FCA" w:rsidRPr="004053FA">
        <w:rPr>
          <w:spacing w:val="-2"/>
          <w:w w:val="110"/>
          <w:lang w:val="cs-CZ"/>
        </w:rPr>
        <w:t>:</w:t>
      </w:r>
    </w:p>
    <w:p w14:paraId="09C11CCA" w14:textId="77777777" w:rsidR="00E86FCA" w:rsidRPr="004053FA" w:rsidRDefault="00E86FCA" w:rsidP="00E86FCA">
      <w:pPr>
        <w:pStyle w:val="Zkladntext"/>
        <w:ind w:right="112"/>
        <w:jc w:val="both"/>
        <w:rPr>
          <w:lang w:val="cs-CZ"/>
        </w:rPr>
      </w:pPr>
    </w:p>
    <w:p w14:paraId="6C1670E7" w14:textId="0CB59F0D" w:rsidR="00E86FCA" w:rsidRPr="004053FA" w:rsidRDefault="00E86FCA" w:rsidP="00E86FCA">
      <w:pPr>
        <w:pStyle w:val="Zkladntext"/>
        <w:ind w:right="112"/>
        <w:jc w:val="both"/>
        <w:rPr>
          <w:lang w:val="cs-CZ"/>
        </w:rPr>
      </w:pPr>
      <w:r w:rsidRPr="004053FA">
        <w:rPr>
          <w:lang w:val="cs-CZ"/>
        </w:rPr>
        <w:t>"</w:t>
      </w:r>
      <w:bookmarkStart w:id="218" w:name="_Hlk116391175"/>
      <w:r w:rsidRPr="004053FA">
        <w:rPr>
          <w:lang w:val="cs-CZ"/>
        </w:rPr>
        <w:t>Pokud je k zabránění polymer</w:t>
      </w:r>
      <w:r w:rsidR="00316EE6" w:rsidRPr="004053FA">
        <w:rPr>
          <w:lang w:val="cs-CZ"/>
        </w:rPr>
        <w:t>iza</w:t>
      </w:r>
      <w:r w:rsidRPr="004053FA">
        <w:rPr>
          <w:lang w:val="cs-CZ"/>
        </w:rPr>
        <w:t>ce látky vyžadován</w:t>
      </w:r>
      <w:r w:rsidR="006313A8" w:rsidRPr="004053FA">
        <w:rPr>
          <w:lang w:val="cs-CZ"/>
        </w:rPr>
        <w:t>o</w:t>
      </w:r>
      <w:r w:rsidRPr="004053FA">
        <w:rPr>
          <w:lang w:val="cs-CZ"/>
        </w:rPr>
        <w:t xml:space="preserve"> </w:t>
      </w:r>
      <w:r w:rsidR="006313A8" w:rsidRPr="004053FA">
        <w:rPr>
          <w:lang w:val="cs-CZ"/>
        </w:rPr>
        <w:t>řízení</w:t>
      </w:r>
      <w:r w:rsidRPr="004053FA">
        <w:rPr>
          <w:lang w:val="cs-CZ"/>
        </w:rPr>
        <w:t xml:space="preserve"> teploty (tj. u látky v obalu nebo IBC s</w:t>
      </w:r>
      <w:r w:rsidR="006313A8" w:rsidRPr="004053FA">
        <w:rPr>
          <w:lang w:val="cs-CZ"/>
        </w:rPr>
        <w:t>e</w:t>
      </w:r>
      <w:r w:rsidRPr="004053FA">
        <w:rPr>
          <w:lang w:val="cs-CZ"/>
        </w:rPr>
        <w:t xml:space="preserve"> SAPT 50 °C nebo nižší nebo v cisterně se SAPT 45 °C nebo nižší), nesmí být látka přijata k přepravě</w:t>
      </w:r>
      <w:bookmarkEnd w:id="218"/>
      <w:r w:rsidRPr="004053FA">
        <w:rPr>
          <w:lang w:val="cs-CZ"/>
        </w:rPr>
        <w:t>."</w:t>
      </w:r>
    </w:p>
    <w:p w14:paraId="55670422" w14:textId="77777777" w:rsidR="00E86FCA" w:rsidRPr="004053FA" w:rsidRDefault="00E86FCA" w:rsidP="00E86FCA">
      <w:pPr>
        <w:pStyle w:val="Zkladntext"/>
        <w:ind w:right="112"/>
        <w:jc w:val="both"/>
        <w:rPr>
          <w:spacing w:val="-2"/>
          <w:w w:val="110"/>
          <w:lang w:val="cs-CZ"/>
        </w:rPr>
      </w:pPr>
    </w:p>
    <w:p w14:paraId="5F30749B" w14:textId="77777777" w:rsidR="00AD28FD" w:rsidRPr="004053FA" w:rsidRDefault="00AD28FD">
      <w:pPr>
        <w:spacing w:before="11" w:line="240" w:lineRule="exact"/>
        <w:rPr>
          <w:sz w:val="24"/>
          <w:szCs w:val="24"/>
          <w:lang w:val="cs-CZ"/>
        </w:rPr>
      </w:pPr>
    </w:p>
    <w:p w14:paraId="60F63BBE" w14:textId="383CF7DD" w:rsidR="00AD28FD" w:rsidRPr="004053FA" w:rsidRDefault="00DF69EB">
      <w:pPr>
        <w:pStyle w:val="Zkladntext"/>
        <w:numPr>
          <w:ilvl w:val="3"/>
          <w:numId w:val="118"/>
        </w:numPr>
        <w:tabs>
          <w:tab w:val="left" w:pos="1529"/>
        </w:tabs>
        <w:ind w:hanging="1416"/>
        <w:rPr>
          <w:lang w:val="cs-CZ"/>
        </w:rPr>
      </w:pPr>
      <w:r w:rsidRPr="004053FA">
        <w:rPr>
          <w:spacing w:val="-2"/>
          <w:w w:val="110"/>
          <w:lang w:val="cs-CZ"/>
        </w:rPr>
        <w:t>Změnit klasifikační kód</w:t>
      </w:r>
      <w:r w:rsidR="00660819" w:rsidRPr="004053FA">
        <w:rPr>
          <w:spacing w:val="-9"/>
          <w:w w:val="110"/>
          <w:lang w:val="cs-CZ"/>
        </w:rPr>
        <w:t xml:space="preserve"> </w:t>
      </w:r>
      <w:r w:rsidR="00660819" w:rsidRPr="004053FA">
        <w:rPr>
          <w:w w:val="110"/>
          <w:lang w:val="cs-CZ"/>
        </w:rPr>
        <w:t>F1</w:t>
      </w:r>
      <w:r w:rsidR="00660819" w:rsidRPr="004053FA">
        <w:rPr>
          <w:spacing w:val="-8"/>
          <w:w w:val="110"/>
          <w:lang w:val="cs-CZ"/>
        </w:rPr>
        <w:t xml:space="preserve"> </w:t>
      </w:r>
      <w:r w:rsidRPr="004053FA">
        <w:rPr>
          <w:w w:val="110"/>
          <w:lang w:val="cs-CZ"/>
        </w:rPr>
        <w:t>následovně</w:t>
      </w:r>
      <w:r w:rsidR="00660819" w:rsidRPr="004053FA">
        <w:rPr>
          <w:spacing w:val="-2"/>
          <w:w w:val="110"/>
          <w:lang w:val="cs-CZ"/>
        </w:rPr>
        <w:t>:</w:t>
      </w:r>
    </w:p>
    <w:p w14:paraId="615ED544" w14:textId="77777777" w:rsidR="00AD28FD" w:rsidRPr="004053FA" w:rsidRDefault="00AD28FD">
      <w:pPr>
        <w:spacing w:before="13" w:line="240" w:lineRule="exact"/>
        <w:rPr>
          <w:sz w:val="24"/>
          <w:szCs w:val="24"/>
          <w:lang w:val="cs-CZ"/>
        </w:rPr>
      </w:pPr>
    </w:p>
    <w:p w14:paraId="0E288B77" w14:textId="4C02AFF9" w:rsidR="00AD28FD" w:rsidRPr="004053FA" w:rsidRDefault="00DF69EB">
      <w:pPr>
        <w:pStyle w:val="Zkladntext"/>
        <w:numPr>
          <w:ilvl w:val="4"/>
          <w:numId w:val="118"/>
        </w:numPr>
        <w:tabs>
          <w:tab w:val="left" w:pos="1956"/>
        </w:tabs>
        <w:rPr>
          <w:lang w:val="cs-CZ"/>
        </w:rPr>
      </w:pPr>
      <w:r w:rsidRPr="004053FA">
        <w:rPr>
          <w:spacing w:val="-2"/>
          <w:w w:val="110"/>
          <w:lang w:val="cs-CZ"/>
        </w:rPr>
        <w:t>Smazat</w:t>
      </w:r>
      <w:r w:rsidR="00660819" w:rsidRPr="004053FA">
        <w:rPr>
          <w:spacing w:val="-2"/>
          <w:w w:val="110"/>
          <w:lang w:val="cs-CZ"/>
        </w:rPr>
        <w:t>:</w:t>
      </w:r>
    </w:p>
    <w:p w14:paraId="447B0E13" w14:textId="77777777" w:rsidR="00AD28FD" w:rsidRPr="004053FA" w:rsidRDefault="00AD28FD">
      <w:pPr>
        <w:spacing w:before="13" w:line="240" w:lineRule="exact"/>
        <w:rPr>
          <w:sz w:val="24"/>
          <w:szCs w:val="24"/>
          <w:lang w:val="cs-CZ"/>
        </w:rPr>
      </w:pPr>
    </w:p>
    <w:p w14:paraId="3FD7D16F" w14:textId="0A2B3450" w:rsidR="00AD28FD" w:rsidRPr="004053FA" w:rsidRDefault="00660819">
      <w:pPr>
        <w:pStyle w:val="Zkladntext"/>
        <w:ind w:left="1955" w:right="2731"/>
        <w:rPr>
          <w:lang w:val="cs-CZ"/>
        </w:rPr>
      </w:pPr>
      <w:r w:rsidRPr="004053FA">
        <w:rPr>
          <w:spacing w:val="-2"/>
          <w:lang w:val="cs-CZ"/>
        </w:rPr>
        <w:t>"</w:t>
      </w:r>
      <w:r w:rsidRPr="004053FA">
        <w:rPr>
          <w:spacing w:val="-1"/>
          <w:lang w:val="cs-CZ"/>
        </w:rPr>
        <w:t>1169</w:t>
      </w:r>
      <w:r w:rsidRPr="004053FA">
        <w:rPr>
          <w:spacing w:val="24"/>
          <w:lang w:val="cs-CZ"/>
        </w:rPr>
        <w:t xml:space="preserve"> </w:t>
      </w:r>
      <w:r w:rsidR="00DF69EB" w:rsidRPr="004053FA">
        <w:rPr>
          <w:rFonts w:eastAsia="SimSun"/>
          <w:lang w:val="cs-CZ" w:eastAsia="zh-CN"/>
        </w:rPr>
        <w:t>EXTRAKTY AROMATICKÉ, KAPALNÉ</w:t>
      </w:r>
      <w:r w:rsidRPr="004053FA">
        <w:rPr>
          <w:spacing w:val="-2"/>
          <w:lang w:val="cs-CZ"/>
        </w:rPr>
        <w:t>"</w:t>
      </w:r>
      <w:r w:rsidRPr="004053FA">
        <w:rPr>
          <w:spacing w:val="-1"/>
          <w:lang w:val="cs-CZ"/>
        </w:rPr>
        <w:t>.</w:t>
      </w:r>
    </w:p>
    <w:p w14:paraId="558A63B1" w14:textId="77777777" w:rsidR="00AD28FD" w:rsidRPr="004053FA" w:rsidRDefault="00AD28FD">
      <w:pPr>
        <w:spacing w:before="13" w:line="240" w:lineRule="exact"/>
        <w:rPr>
          <w:sz w:val="24"/>
          <w:szCs w:val="24"/>
          <w:lang w:val="cs-CZ"/>
        </w:rPr>
      </w:pPr>
    </w:p>
    <w:p w14:paraId="60CF5DF8" w14:textId="6585131D" w:rsidR="00DF69EB" w:rsidRPr="004053FA" w:rsidRDefault="00DF69EB">
      <w:pPr>
        <w:pStyle w:val="Zkladntext"/>
        <w:numPr>
          <w:ilvl w:val="4"/>
          <w:numId w:val="118"/>
        </w:numPr>
        <w:tabs>
          <w:tab w:val="left" w:pos="1957"/>
        </w:tabs>
        <w:spacing w:line="478" w:lineRule="auto"/>
        <w:ind w:right="3068" w:hanging="425"/>
        <w:rPr>
          <w:lang w:val="cs-CZ"/>
        </w:rPr>
      </w:pPr>
      <w:r w:rsidRPr="004053FA">
        <w:rPr>
          <w:spacing w:val="-2"/>
          <w:w w:val="105"/>
          <w:lang w:val="cs-CZ"/>
        </w:rPr>
        <w:t>Změnit položku pro</w:t>
      </w:r>
      <w:r w:rsidR="00660819" w:rsidRPr="004053FA">
        <w:rPr>
          <w:spacing w:val="20"/>
          <w:w w:val="105"/>
          <w:lang w:val="cs-CZ"/>
        </w:rPr>
        <w:t xml:space="preserve"> </w:t>
      </w:r>
      <w:r w:rsidR="00660819" w:rsidRPr="004053FA">
        <w:rPr>
          <w:w w:val="105"/>
          <w:lang w:val="cs-CZ"/>
        </w:rPr>
        <w:t>UN</w:t>
      </w:r>
      <w:r w:rsidR="00925C68" w:rsidRPr="004053FA">
        <w:rPr>
          <w:spacing w:val="15"/>
          <w:w w:val="105"/>
          <w:lang w:val="cs-CZ"/>
        </w:rPr>
        <w:t> </w:t>
      </w:r>
      <w:r w:rsidR="00660819" w:rsidRPr="004053FA">
        <w:rPr>
          <w:spacing w:val="-1"/>
          <w:w w:val="105"/>
          <w:lang w:val="cs-CZ"/>
        </w:rPr>
        <w:t>1197</w:t>
      </w:r>
      <w:r w:rsidR="00660819" w:rsidRPr="004053FA">
        <w:rPr>
          <w:spacing w:val="20"/>
          <w:w w:val="105"/>
          <w:lang w:val="cs-CZ"/>
        </w:rPr>
        <w:t xml:space="preserve"> </w:t>
      </w:r>
      <w:r w:rsidRPr="004053FA">
        <w:rPr>
          <w:w w:val="105"/>
          <w:lang w:val="cs-CZ"/>
        </w:rPr>
        <w:t>následovně</w:t>
      </w:r>
      <w:r w:rsidR="00660819" w:rsidRPr="004053FA">
        <w:rPr>
          <w:spacing w:val="-2"/>
          <w:w w:val="105"/>
          <w:lang w:val="cs-CZ"/>
        </w:rPr>
        <w:t>:</w:t>
      </w:r>
      <w:r w:rsidR="00660819" w:rsidRPr="004053FA">
        <w:rPr>
          <w:spacing w:val="25"/>
          <w:lang w:val="cs-CZ"/>
        </w:rPr>
        <w:t xml:space="preserve"> </w:t>
      </w:r>
    </w:p>
    <w:p w14:paraId="391F6B5F" w14:textId="3518F55A" w:rsidR="00AD28FD" w:rsidRPr="004053FA" w:rsidRDefault="00660819" w:rsidP="00DF69EB">
      <w:pPr>
        <w:pStyle w:val="Zkladntext"/>
        <w:tabs>
          <w:tab w:val="left" w:pos="1957"/>
        </w:tabs>
        <w:spacing w:line="478" w:lineRule="auto"/>
        <w:ind w:left="1956" w:right="2922"/>
        <w:rPr>
          <w:lang w:val="cs-CZ"/>
        </w:rPr>
      </w:pPr>
      <w:r w:rsidRPr="004053FA">
        <w:rPr>
          <w:spacing w:val="-2"/>
          <w:w w:val="105"/>
          <w:lang w:val="cs-CZ"/>
        </w:rPr>
        <w:t>"</w:t>
      </w:r>
      <w:r w:rsidRPr="004053FA">
        <w:rPr>
          <w:spacing w:val="-1"/>
          <w:w w:val="105"/>
          <w:lang w:val="cs-CZ"/>
        </w:rPr>
        <w:t>1197</w:t>
      </w:r>
      <w:r w:rsidRPr="004053FA">
        <w:rPr>
          <w:spacing w:val="-2"/>
          <w:w w:val="105"/>
          <w:lang w:val="cs-CZ"/>
        </w:rPr>
        <w:t xml:space="preserve"> </w:t>
      </w:r>
      <w:r w:rsidR="00DF69EB" w:rsidRPr="004053FA">
        <w:rPr>
          <w:rFonts w:eastAsia="SimSun"/>
          <w:lang w:val="cs-CZ" w:eastAsia="zh-CN"/>
        </w:rPr>
        <w:t>EXTRAKTY, KAPALNÉ, pro chuť nebo aroma</w:t>
      </w:r>
      <w:r w:rsidRPr="004053FA">
        <w:rPr>
          <w:spacing w:val="-2"/>
          <w:w w:val="105"/>
          <w:lang w:val="cs-CZ"/>
        </w:rPr>
        <w:t>"</w:t>
      </w:r>
      <w:r w:rsidRPr="004053FA">
        <w:rPr>
          <w:spacing w:val="-1"/>
          <w:w w:val="105"/>
          <w:lang w:val="cs-CZ"/>
        </w:rPr>
        <w:t>.</w:t>
      </w:r>
    </w:p>
    <w:p w14:paraId="0566EED6" w14:textId="522B7049" w:rsidR="00AD28FD" w:rsidRPr="004053FA" w:rsidRDefault="00105A77">
      <w:pPr>
        <w:pStyle w:val="Zkladntext"/>
        <w:spacing w:before="9"/>
        <w:ind w:left="112"/>
        <w:rPr>
          <w:rFonts w:cs="Times New Roman"/>
          <w:lang w:val="cs-CZ"/>
        </w:rPr>
      </w:pPr>
      <w:r w:rsidRPr="004053FA">
        <w:rPr>
          <w:spacing w:val="-1"/>
          <w:w w:val="115"/>
          <w:lang w:val="cs-CZ"/>
        </w:rPr>
        <w:t>Oddíl</w:t>
      </w:r>
      <w:r w:rsidRPr="004053FA">
        <w:rPr>
          <w:spacing w:val="17"/>
          <w:w w:val="115"/>
          <w:lang w:val="cs-CZ"/>
        </w:rPr>
        <w:t xml:space="preserve"> </w:t>
      </w:r>
      <w:r w:rsidRPr="004053FA">
        <w:rPr>
          <w:spacing w:val="-2"/>
          <w:w w:val="115"/>
          <w:lang w:val="cs-CZ"/>
        </w:rPr>
        <w:t>2.2.41</w:t>
      </w:r>
    </w:p>
    <w:p w14:paraId="58E53A9E" w14:textId="77777777" w:rsidR="00AD28FD" w:rsidRPr="004053FA" w:rsidRDefault="00AD28FD">
      <w:pPr>
        <w:spacing w:before="11" w:line="240" w:lineRule="exact"/>
        <w:rPr>
          <w:sz w:val="24"/>
          <w:szCs w:val="24"/>
          <w:lang w:val="cs-CZ"/>
        </w:rPr>
      </w:pPr>
    </w:p>
    <w:p w14:paraId="4C46065A" w14:textId="52DCABD7" w:rsidR="008676A1" w:rsidRPr="004053FA" w:rsidRDefault="00660819" w:rsidP="00FE6CC5">
      <w:pPr>
        <w:pStyle w:val="Zkladntext"/>
        <w:tabs>
          <w:tab w:val="left" w:pos="1531"/>
        </w:tabs>
        <w:ind w:left="112"/>
        <w:rPr>
          <w:lang w:val="cs-CZ"/>
        </w:rPr>
      </w:pPr>
      <w:r w:rsidRPr="004053FA">
        <w:rPr>
          <w:spacing w:val="-1"/>
          <w:w w:val="110"/>
          <w:lang w:val="cs-CZ"/>
        </w:rPr>
        <w:t>2.2.41.2.3</w:t>
      </w:r>
      <w:r w:rsidRPr="004053FA">
        <w:rPr>
          <w:spacing w:val="-1"/>
          <w:w w:val="110"/>
          <w:lang w:val="cs-CZ"/>
        </w:rPr>
        <w:tab/>
      </w:r>
      <w:r w:rsidR="008676A1" w:rsidRPr="004053FA">
        <w:rPr>
          <w:spacing w:val="-2"/>
          <w:w w:val="105"/>
          <w:lang w:val="cs-CZ"/>
        </w:rPr>
        <w:t>Poslední odrážku změnit takto:</w:t>
      </w:r>
    </w:p>
    <w:p w14:paraId="215C3436" w14:textId="3866B4DC" w:rsidR="008676A1" w:rsidRPr="004053FA" w:rsidRDefault="008676A1" w:rsidP="008676A1">
      <w:pPr>
        <w:pStyle w:val="Zkladntext"/>
        <w:ind w:right="113"/>
        <w:rPr>
          <w:lang w:val="cs-CZ"/>
        </w:rPr>
      </w:pPr>
      <w:r w:rsidRPr="004053FA">
        <w:rPr>
          <w:lang w:val="cs-CZ"/>
        </w:rPr>
        <w:t xml:space="preserve">"- </w:t>
      </w:r>
      <w:bookmarkStart w:id="219" w:name="_Hlk116391401"/>
      <w:r w:rsidRPr="004053FA">
        <w:rPr>
          <w:lang w:val="cs-CZ"/>
        </w:rPr>
        <w:t>Polymer</w:t>
      </w:r>
      <w:r w:rsidR="00DD74B0" w:rsidRPr="004053FA">
        <w:rPr>
          <w:lang w:val="cs-CZ"/>
        </w:rPr>
        <w:t>izu</w:t>
      </w:r>
      <w:r w:rsidRPr="004053FA">
        <w:rPr>
          <w:lang w:val="cs-CZ"/>
        </w:rPr>
        <w:t>jící látky v obalech nebo IBC se SAPT ≤ 50 °C a polymer</w:t>
      </w:r>
      <w:r w:rsidR="00DD74B0" w:rsidRPr="004053FA">
        <w:rPr>
          <w:lang w:val="cs-CZ"/>
        </w:rPr>
        <w:t>izu</w:t>
      </w:r>
      <w:r w:rsidRPr="004053FA">
        <w:rPr>
          <w:lang w:val="cs-CZ"/>
        </w:rPr>
        <w:t xml:space="preserve">jící látky v </w:t>
      </w:r>
      <w:r w:rsidR="00DD74B0" w:rsidRPr="004053FA">
        <w:rPr>
          <w:lang w:val="cs-CZ"/>
        </w:rPr>
        <w:t>cisternách</w:t>
      </w:r>
      <w:r w:rsidRPr="004053FA">
        <w:rPr>
          <w:lang w:val="cs-CZ"/>
        </w:rPr>
        <w:t xml:space="preserve"> se SAPT ≤ 45 °C, které vyžadují </w:t>
      </w:r>
      <w:r w:rsidR="00DD74B0" w:rsidRPr="004053FA">
        <w:rPr>
          <w:lang w:val="cs-CZ"/>
        </w:rPr>
        <w:t>řízení</w:t>
      </w:r>
      <w:r w:rsidRPr="004053FA">
        <w:rPr>
          <w:lang w:val="cs-CZ"/>
        </w:rPr>
        <w:t xml:space="preserve"> teploty:</w:t>
      </w:r>
      <w:bookmarkEnd w:id="219"/>
    </w:p>
    <w:p w14:paraId="694BC259" w14:textId="77777777" w:rsidR="008676A1" w:rsidRPr="004053FA" w:rsidRDefault="008676A1" w:rsidP="008676A1">
      <w:pPr>
        <w:pStyle w:val="Zkladntext"/>
        <w:ind w:right="113"/>
        <w:rPr>
          <w:lang w:val="cs-CZ"/>
        </w:rPr>
      </w:pPr>
    </w:p>
    <w:p w14:paraId="1A6BBC28" w14:textId="24093378" w:rsidR="008676A1" w:rsidRPr="004053FA" w:rsidRDefault="008676A1" w:rsidP="008676A1">
      <w:pPr>
        <w:pStyle w:val="Zkladntext"/>
        <w:ind w:left="1985" w:right="113"/>
        <w:rPr>
          <w:lang w:val="cs-CZ"/>
        </w:rPr>
      </w:pPr>
      <w:r w:rsidRPr="004053FA">
        <w:rPr>
          <w:lang w:val="cs-CZ"/>
        </w:rPr>
        <w:t>UN 3533 POLYMERIZUJÍCÍ LÁTKA, TUHÁ, S ŘÍZENÍM TEPLOTY, J. N;</w:t>
      </w:r>
    </w:p>
    <w:p w14:paraId="321E0C9F" w14:textId="3FD56212" w:rsidR="008676A1" w:rsidRPr="004053FA" w:rsidRDefault="003C0F35" w:rsidP="008676A1">
      <w:pPr>
        <w:pStyle w:val="Zkladntext"/>
        <w:ind w:left="1985" w:right="113"/>
        <w:rPr>
          <w:lang w:val="cs-CZ"/>
        </w:rPr>
      </w:pPr>
      <w:r w:rsidRPr="004053FA">
        <w:rPr>
          <w:lang w:val="cs-CZ"/>
        </w:rPr>
        <w:t xml:space="preserve"> </w:t>
      </w:r>
    </w:p>
    <w:p w14:paraId="1749443A" w14:textId="4AA1FCEC" w:rsidR="008676A1" w:rsidRPr="004053FA" w:rsidRDefault="008676A1" w:rsidP="008676A1">
      <w:pPr>
        <w:pStyle w:val="Zkladntext"/>
        <w:ind w:left="1985" w:right="113"/>
        <w:rPr>
          <w:lang w:val="cs-CZ"/>
        </w:rPr>
      </w:pPr>
      <w:r w:rsidRPr="004053FA">
        <w:rPr>
          <w:lang w:val="cs-CZ"/>
        </w:rPr>
        <w:lastRenderedPageBreak/>
        <w:t>UN 3534 POLYMERIZUJÍCÍ LÁTKA, KAPALNÁ, S ŘÍZENÍM TEPLOTY, J. N."</w:t>
      </w:r>
    </w:p>
    <w:p w14:paraId="3334790D" w14:textId="77777777" w:rsidR="00AD28FD" w:rsidRPr="004053FA" w:rsidRDefault="00AD28FD">
      <w:pPr>
        <w:spacing w:before="9" w:line="240" w:lineRule="exact"/>
        <w:rPr>
          <w:sz w:val="24"/>
          <w:szCs w:val="24"/>
          <w:lang w:val="cs-CZ"/>
        </w:rPr>
      </w:pPr>
    </w:p>
    <w:p w14:paraId="743A06F5" w14:textId="403472F3" w:rsidR="00FE6CC5" w:rsidRPr="004053FA" w:rsidRDefault="00660819" w:rsidP="00FE6CC5">
      <w:pPr>
        <w:pStyle w:val="Zkladntext"/>
        <w:tabs>
          <w:tab w:val="left" w:pos="1529"/>
        </w:tabs>
        <w:spacing w:line="482" w:lineRule="auto"/>
        <w:ind w:left="1528" w:right="2355" w:hanging="1416"/>
        <w:rPr>
          <w:rFonts w:eastAsia="SimSun"/>
          <w:lang w:val="cs-CZ" w:eastAsia="zh-CN"/>
        </w:rPr>
      </w:pPr>
      <w:r w:rsidRPr="004053FA">
        <w:rPr>
          <w:spacing w:val="-1"/>
          <w:w w:val="105"/>
          <w:lang w:val="cs-CZ"/>
        </w:rPr>
        <w:t>2.2.41.4</w:t>
      </w:r>
      <w:r w:rsidRPr="004053FA">
        <w:rPr>
          <w:spacing w:val="-1"/>
          <w:w w:val="105"/>
          <w:lang w:val="cs-CZ"/>
        </w:rPr>
        <w:tab/>
      </w:r>
      <w:r w:rsidR="00DF69EB" w:rsidRPr="004053FA">
        <w:rPr>
          <w:rFonts w:eastAsia="SimSun"/>
          <w:lang w:val="cs-CZ" w:eastAsia="zh-CN"/>
        </w:rPr>
        <w:t>Ve čtvrté větě po “Přípravky”</w:t>
      </w:r>
      <w:r w:rsidR="00FE6CC5" w:rsidRPr="004053FA">
        <w:rPr>
          <w:rFonts w:eastAsia="SimSun"/>
          <w:lang w:val="cs-CZ" w:eastAsia="zh-CN"/>
        </w:rPr>
        <w:t>,</w:t>
      </w:r>
      <w:r w:rsidR="00DF69EB" w:rsidRPr="004053FA">
        <w:rPr>
          <w:rFonts w:eastAsia="SimSun"/>
          <w:lang w:val="cs-CZ" w:eastAsia="zh-CN"/>
        </w:rPr>
        <w:t xml:space="preserve"> přidat</w:t>
      </w:r>
      <w:r w:rsidR="00FE6CC5" w:rsidRPr="004053FA">
        <w:rPr>
          <w:rFonts w:eastAsia="SimSun"/>
          <w:lang w:val="cs-CZ" w:eastAsia="zh-CN"/>
        </w:rPr>
        <w:t>:</w:t>
      </w:r>
      <w:r w:rsidR="00DF69EB" w:rsidRPr="004053FA">
        <w:rPr>
          <w:rFonts w:eastAsia="SimSun"/>
          <w:lang w:val="cs-CZ" w:eastAsia="zh-CN"/>
        </w:rPr>
        <w:t xml:space="preserve"> </w:t>
      </w:r>
    </w:p>
    <w:p w14:paraId="7F14A8AF" w14:textId="7129D1DF" w:rsidR="00AD28FD" w:rsidRPr="004053FA" w:rsidRDefault="00FE6CC5" w:rsidP="00FE6CC5">
      <w:pPr>
        <w:pStyle w:val="Zkladntext"/>
        <w:tabs>
          <w:tab w:val="left" w:pos="1529"/>
        </w:tabs>
        <w:spacing w:line="482" w:lineRule="auto"/>
        <w:ind w:left="1528" w:right="2355" w:hanging="1416"/>
        <w:rPr>
          <w:lang w:val="cs-CZ"/>
        </w:rPr>
      </w:pPr>
      <w:r w:rsidRPr="004053FA">
        <w:rPr>
          <w:rFonts w:eastAsia="SimSun"/>
          <w:lang w:val="cs-CZ" w:eastAsia="zh-CN"/>
        </w:rPr>
        <w:tab/>
      </w:r>
      <w:r w:rsidR="00DF69EB" w:rsidRPr="004053FA">
        <w:rPr>
          <w:rFonts w:eastAsia="SimSun"/>
          <w:lang w:val="cs-CZ" w:eastAsia="zh-CN"/>
        </w:rPr>
        <w:t>“</w:t>
      </w:r>
      <w:bookmarkStart w:id="220" w:name="_Hlk64020569"/>
      <w:r w:rsidR="00DF69EB" w:rsidRPr="004053FA">
        <w:rPr>
          <w:rFonts w:eastAsia="SimSun"/>
          <w:lang w:val="cs-CZ" w:eastAsia="zh-CN"/>
        </w:rPr>
        <w:t>neuvedené v tomto pododdílu, ale</w:t>
      </w:r>
      <w:bookmarkEnd w:id="220"/>
      <w:r w:rsidR="00DF69EB" w:rsidRPr="004053FA">
        <w:rPr>
          <w:rFonts w:eastAsia="SimSun"/>
          <w:lang w:val="cs-CZ" w:eastAsia="zh-CN"/>
        </w:rPr>
        <w:t>”.</w:t>
      </w:r>
    </w:p>
    <w:p w14:paraId="56982DEB" w14:textId="3AADD175" w:rsidR="00AD28FD" w:rsidRPr="004053FA" w:rsidRDefault="00DF69EB">
      <w:pPr>
        <w:pStyle w:val="Zkladntext"/>
        <w:spacing w:before="7"/>
        <w:ind w:left="1528"/>
        <w:rPr>
          <w:lang w:val="cs-CZ"/>
        </w:rPr>
      </w:pPr>
      <w:r w:rsidRPr="004053FA">
        <w:rPr>
          <w:rFonts w:eastAsia="SimSun"/>
          <w:lang w:val="cs-CZ" w:eastAsia="zh-CN"/>
        </w:rPr>
        <w:t>V tabulce přidat ve správném pořadí následující novou položku</w:t>
      </w:r>
      <w:r w:rsidR="00BD3016" w:rsidRPr="004053FA">
        <w:rPr>
          <w:rFonts w:eastAsia="SimSun"/>
          <w:lang w:val="cs-CZ" w:eastAsia="zh-CN"/>
        </w:rPr>
        <w:t xml:space="preserve"> – bylo přesunuto na správné místo</w:t>
      </w:r>
      <w:r w:rsidRPr="004053FA">
        <w:rPr>
          <w:rFonts w:eastAsia="SimSun"/>
          <w:lang w:val="cs-CZ" w:eastAsia="zh-CN"/>
        </w:rPr>
        <w:t xml:space="preserve">: </w:t>
      </w:r>
    </w:p>
    <w:p w14:paraId="27268363" w14:textId="77777777" w:rsidR="00AD28FD" w:rsidRPr="004053FA" w:rsidRDefault="00AD28FD">
      <w:pPr>
        <w:spacing w:before="14" w:line="240" w:lineRule="exact"/>
        <w:rPr>
          <w:sz w:val="24"/>
          <w:szCs w:val="24"/>
          <w:lang w:val="cs-CZ"/>
        </w:rPr>
      </w:pPr>
    </w:p>
    <w:tbl>
      <w:tblPr>
        <w:tblStyle w:val="TableNormal"/>
        <w:tblW w:w="0" w:type="auto"/>
        <w:tblInd w:w="1314" w:type="dxa"/>
        <w:tblLayout w:type="fixed"/>
        <w:tblLook w:val="01E0" w:firstRow="1" w:lastRow="1" w:firstColumn="1" w:lastColumn="1" w:noHBand="0" w:noVBand="0"/>
      </w:tblPr>
      <w:tblGrid>
        <w:gridCol w:w="4790"/>
        <w:gridCol w:w="937"/>
        <w:gridCol w:w="840"/>
        <w:gridCol w:w="1044"/>
        <w:gridCol w:w="864"/>
      </w:tblGrid>
      <w:tr w:rsidR="004053FA" w:rsidRPr="004053FA" w14:paraId="76297B6A" w14:textId="77777777" w:rsidTr="00FE6CC5">
        <w:trPr>
          <w:trHeight w:hRule="exact" w:val="1022"/>
        </w:trPr>
        <w:tc>
          <w:tcPr>
            <w:tcW w:w="4790" w:type="dxa"/>
            <w:tcBorders>
              <w:top w:val="single" w:sz="6" w:space="0" w:color="000000"/>
              <w:left w:val="single" w:sz="6" w:space="0" w:color="000000"/>
              <w:bottom w:val="single" w:sz="6" w:space="0" w:color="000000"/>
              <w:right w:val="single" w:sz="7" w:space="0" w:color="000000"/>
            </w:tcBorders>
            <w:shd w:val="clear" w:color="auto" w:fill="auto"/>
          </w:tcPr>
          <w:p w14:paraId="0B8B3FD7" w14:textId="75A60988" w:rsidR="00AD28FD" w:rsidRPr="004053FA" w:rsidRDefault="004B51B4" w:rsidP="004B51B4">
            <w:pPr>
              <w:pStyle w:val="TableParagraph"/>
              <w:spacing w:line="251" w:lineRule="exact"/>
              <w:ind w:left="66"/>
              <w:rPr>
                <w:rFonts w:ascii="Times New Roman" w:eastAsia="Times New Roman" w:hAnsi="Times New Roman" w:cs="Times New Roman"/>
                <w:lang w:val="cs-CZ"/>
              </w:rPr>
            </w:pPr>
            <w:r w:rsidRPr="004053FA">
              <w:rPr>
                <w:rFonts w:ascii="Times New Roman" w:hAnsi="Times New Roman" w:cs="Times New Roman"/>
                <w:spacing w:val="-1"/>
                <w:w w:val="110"/>
                <w:lang w:val="cs-CZ"/>
              </w:rPr>
              <w:t>SAMOVOLNĚ SE ROZKLÁDAJÍCÍ LÁTKA</w:t>
            </w:r>
          </w:p>
        </w:tc>
        <w:tc>
          <w:tcPr>
            <w:tcW w:w="937" w:type="dxa"/>
            <w:tcBorders>
              <w:top w:val="single" w:sz="6" w:space="0" w:color="000000"/>
              <w:left w:val="single" w:sz="7" w:space="0" w:color="000000"/>
              <w:bottom w:val="single" w:sz="6" w:space="0" w:color="000000"/>
              <w:right w:val="single" w:sz="6" w:space="0" w:color="000000"/>
            </w:tcBorders>
            <w:shd w:val="clear" w:color="auto" w:fill="auto"/>
          </w:tcPr>
          <w:p w14:paraId="781CCA88" w14:textId="67964A7F" w:rsidR="00AD28FD" w:rsidRPr="004053FA" w:rsidRDefault="004B51B4" w:rsidP="004B51B4">
            <w:pPr>
              <w:pStyle w:val="TableParagraph"/>
              <w:spacing w:line="251" w:lineRule="exact"/>
              <w:ind w:left="66"/>
              <w:rPr>
                <w:rFonts w:ascii="Times New Roman" w:hAnsi="Times New Roman" w:cs="Times New Roman"/>
                <w:spacing w:val="-1"/>
                <w:w w:val="110"/>
                <w:lang w:val="cs-CZ"/>
              </w:rPr>
            </w:pPr>
            <w:r w:rsidRPr="004053FA">
              <w:rPr>
                <w:rFonts w:ascii="Times New Roman" w:hAnsi="Times New Roman" w:cs="Times New Roman"/>
                <w:spacing w:val="-1"/>
                <w:w w:val="110"/>
                <w:lang w:val="cs-CZ"/>
              </w:rPr>
              <w:t>Koncentrace</w:t>
            </w:r>
            <w:r w:rsidR="00660819" w:rsidRPr="004053FA">
              <w:rPr>
                <w:rFonts w:ascii="Times New Roman" w:hAnsi="Times New Roman" w:cs="Times New Roman"/>
                <w:spacing w:val="-1"/>
                <w:w w:val="110"/>
                <w:lang w:val="cs-CZ"/>
              </w:rPr>
              <w:t xml:space="preserve"> (%)</w:t>
            </w:r>
          </w:p>
        </w:tc>
        <w:tc>
          <w:tcPr>
            <w:tcW w:w="840" w:type="dxa"/>
            <w:tcBorders>
              <w:top w:val="single" w:sz="6" w:space="0" w:color="000000"/>
              <w:left w:val="single" w:sz="6" w:space="0" w:color="000000"/>
              <w:bottom w:val="single" w:sz="6" w:space="0" w:color="000000"/>
              <w:right w:val="single" w:sz="6" w:space="0" w:color="000000"/>
            </w:tcBorders>
            <w:shd w:val="clear" w:color="auto" w:fill="auto"/>
          </w:tcPr>
          <w:p w14:paraId="0392C2CA" w14:textId="4D5F1245" w:rsidR="00AD28FD" w:rsidRPr="004053FA" w:rsidRDefault="004B51B4" w:rsidP="004B51B4">
            <w:pPr>
              <w:pStyle w:val="TableParagraph"/>
              <w:spacing w:line="251" w:lineRule="exact"/>
              <w:ind w:left="66"/>
              <w:rPr>
                <w:rFonts w:ascii="Times New Roman" w:hAnsi="Times New Roman" w:cs="Times New Roman"/>
                <w:spacing w:val="-1"/>
                <w:w w:val="110"/>
                <w:lang w:val="cs-CZ"/>
              </w:rPr>
            </w:pPr>
            <w:r w:rsidRPr="004053FA">
              <w:rPr>
                <w:rFonts w:ascii="Times New Roman" w:hAnsi="Times New Roman" w:cs="Times New Roman"/>
                <w:spacing w:val="-1"/>
                <w:w w:val="110"/>
                <w:lang w:val="cs-CZ"/>
              </w:rPr>
              <w:t>Způsob balení</w:t>
            </w:r>
          </w:p>
        </w:tc>
        <w:tc>
          <w:tcPr>
            <w:tcW w:w="1044" w:type="dxa"/>
            <w:tcBorders>
              <w:top w:val="single" w:sz="6" w:space="0" w:color="000000"/>
              <w:left w:val="single" w:sz="6" w:space="0" w:color="000000"/>
              <w:bottom w:val="single" w:sz="6" w:space="0" w:color="000000"/>
              <w:right w:val="single" w:sz="6" w:space="0" w:color="000000"/>
            </w:tcBorders>
            <w:shd w:val="clear" w:color="auto" w:fill="auto"/>
          </w:tcPr>
          <w:p w14:paraId="30476AC5" w14:textId="27241799" w:rsidR="00AD28FD" w:rsidRPr="004053FA" w:rsidRDefault="00660819" w:rsidP="004B51B4">
            <w:pPr>
              <w:pStyle w:val="TableParagraph"/>
              <w:spacing w:line="251" w:lineRule="exact"/>
              <w:ind w:left="66"/>
              <w:rPr>
                <w:rFonts w:ascii="Times New Roman" w:hAnsi="Times New Roman" w:cs="Times New Roman"/>
                <w:spacing w:val="-1"/>
                <w:w w:val="110"/>
                <w:lang w:val="cs-CZ"/>
              </w:rPr>
            </w:pPr>
            <w:r w:rsidRPr="004053FA">
              <w:rPr>
                <w:rFonts w:ascii="Times New Roman" w:hAnsi="Times New Roman" w:cs="Times New Roman"/>
                <w:spacing w:val="-1"/>
                <w:w w:val="110"/>
                <w:lang w:val="cs-CZ"/>
              </w:rPr>
              <w:t xml:space="preserve">UN </w:t>
            </w:r>
            <w:r w:rsidR="004B51B4" w:rsidRPr="004053FA">
              <w:rPr>
                <w:rFonts w:ascii="Times New Roman" w:hAnsi="Times New Roman" w:cs="Times New Roman"/>
                <w:spacing w:val="-1"/>
                <w:w w:val="110"/>
                <w:lang w:val="cs-CZ"/>
              </w:rPr>
              <w:t>číslo</w:t>
            </w:r>
          </w:p>
        </w:tc>
        <w:tc>
          <w:tcPr>
            <w:tcW w:w="864" w:type="dxa"/>
            <w:tcBorders>
              <w:top w:val="single" w:sz="6" w:space="0" w:color="000000"/>
              <w:left w:val="single" w:sz="6" w:space="0" w:color="000000"/>
              <w:bottom w:val="single" w:sz="6" w:space="0" w:color="000000"/>
              <w:right w:val="single" w:sz="6" w:space="0" w:color="000000"/>
            </w:tcBorders>
            <w:shd w:val="clear" w:color="auto" w:fill="auto"/>
          </w:tcPr>
          <w:p w14:paraId="3ED7C190" w14:textId="53428453" w:rsidR="00AD28FD" w:rsidRPr="004053FA" w:rsidRDefault="004B51B4" w:rsidP="004B51B4">
            <w:pPr>
              <w:pStyle w:val="TableParagraph"/>
              <w:spacing w:line="251" w:lineRule="exact"/>
              <w:ind w:left="66"/>
              <w:rPr>
                <w:rFonts w:ascii="Times New Roman" w:hAnsi="Times New Roman" w:cs="Times New Roman"/>
                <w:spacing w:val="-1"/>
                <w:w w:val="110"/>
                <w:lang w:val="cs-CZ"/>
              </w:rPr>
            </w:pPr>
            <w:r w:rsidRPr="004053FA">
              <w:rPr>
                <w:rFonts w:ascii="Times New Roman" w:hAnsi="Times New Roman" w:cs="Times New Roman"/>
                <w:spacing w:val="-1"/>
                <w:w w:val="110"/>
                <w:lang w:val="cs-CZ"/>
              </w:rPr>
              <w:t>Poznámky</w:t>
            </w:r>
          </w:p>
        </w:tc>
      </w:tr>
      <w:tr w:rsidR="004053FA" w:rsidRPr="004053FA" w14:paraId="1CEDC6C1" w14:textId="77777777" w:rsidTr="00FE6CC5">
        <w:trPr>
          <w:trHeight w:hRule="exact" w:val="516"/>
        </w:trPr>
        <w:tc>
          <w:tcPr>
            <w:tcW w:w="4790" w:type="dxa"/>
            <w:tcBorders>
              <w:top w:val="single" w:sz="6" w:space="0" w:color="000000"/>
              <w:left w:val="single" w:sz="6" w:space="0" w:color="000000"/>
              <w:bottom w:val="single" w:sz="6" w:space="0" w:color="000000"/>
              <w:right w:val="single" w:sz="7" w:space="0" w:color="000000"/>
            </w:tcBorders>
          </w:tcPr>
          <w:p w14:paraId="4BE98910" w14:textId="13E3F8E4" w:rsidR="00AD28FD" w:rsidRPr="004053FA" w:rsidRDefault="00DF69EB" w:rsidP="00DF69EB">
            <w:pPr>
              <w:pStyle w:val="TableParagraph"/>
              <w:spacing w:line="251" w:lineRule="exact"/>
              <w:ind w:left="66"/>
              <w:rPr>
                <w:rFonts w:ascii="Times New Roman" w:hAnsi="Times New Roman" w:cs="Times New Roman"/>
                <w:spacing w:val="-1"/>
                <w:w w:val="110"/>
                <w:lang w:val="cs-CZ"/>
              </w:rPr>
            </w:pPr>
            <w:r w:rsidRPr="004053FA">
              <w:rPr>
                <w:rFonts w:ascii="Times New Roman" w:hAnsi="Times New Roman" w:cs="Times New Roman"/>
                <w:spacing w:val="-1"/>
                <w:w w:val="110"/>
                <w:lang w:val="cs-CZ"/>
              </w:rPr>
              <w:t>KYSELINA (7-METHOXY-5-METHYL-BENZOTHIOFEN-2-YL) BORITÁ</w:t>
            </w:r>
          </w:p>
          <w:p w14:paraId="593BFC7C" w14:textId="77777777" w:rsidR="00DF69EB" w:rsidRPr="004053FA" w:rsidRDefault="00DF69EB">
            <w:pPr>
              <w:pStyle w:val="TableParagraph"/>
              <w:spacing w:before="1" w:line="252" w:lineRule="exact"/>
              <w:ind w:left="63"/>
              <w:rPr>
                <w:rFonts w:ascii="Times New Roman" w:hAnsi="Times New Roman" w:cs="Times New Roman"/>
                <w:lang w:val="cs-CZ"/>
              </w:rPr>
            </w:pPr>
          </w:p>
          <w:p w14:paraId="6D51FA6F" w14:textId="77777777" w:rsidR="00DF69EB" w:rsidRPr="004053FA" w:rsidRDefault="00DF69EB">
            <w:pPr>
              <w:pStyle w:val="TableParagraph"/>
              <w:spacing w:before="1" w:line="252" w:lineRule="exact"/>
              <w:ind w:left="63"/>
              <w:rPr>
                <w:rFonts w:ascii="Times New Roman" w:hAnsi="Times New Roman" w:cs="Times New Roman"/>
                <w:lang w:val="cs-CZ"/>
              </w:rPr>
            </w:pPr>
          </w:p>
          <w:p w14:paraId="30708400" w14:textId="7D0168E9" w:rsidR="00DF69EB" w:rsidRPr="004053FA" w:rsidRDefault="00DF69EB">
            <w:pPr>
              <w:pStyle w:val="TableParagraph"/>
              <w:spacing w:before="1" w:line="252" w:lineRule="exact"/>
              <w:ind w:left="63"/>
              <w:rPr>
                <w:rFonts w:ascii="Times New Roman" w:eastAsia="Times New Roman" w:hAnsi="Times New Roman" w:cs="Times New Roman"/>
                <w:lang w:val="cs-CZ"/>
              </w:rPr>
            </w:pPr>
            <w:r w:rsidRPr="004053FA">
              <w:rPr>
                <w:rStyle w:val="q4iawc"/>
                <w:rFonts w:ascii="Times New Roman" w:hAnsi="Times New Roman" w:cs="Times New Roman"/>
                <w:lang w:val="cs-CZ"/>
              </w:rPr>
              <w:t>KYSELINA (7-METHOXY-5-METHYL-BENZOTHIOFEN-2-YL) BORITÁ</w:t>
            </w:r>
          </w:p>
        </w:tc>
        <w:tc>
          <w:tcPr>
            <w:tcW w:w="937" w:type="dxa"/>
            <w:tcBorders>
              <w:top w:val="single" w:sz="6" w:space="0" w:color="000000"/>
              <w:left w:val="single" w:sz="7" w:space="0" w:color="000000"/>
              <w:bottom w:val="single" w:sz="6" w:space="0" w:color="000000"/>
              <w:right w:val="single" w:sz="6" w:space="0" w:color="000000"/>
            </w:tcBorders>
          </w:tcPr>
          <w:p w14:paraId="6784BC74" w14:textId="77777777" w:rsidR="00AD28FD" w:rsidRPr="004053FA" w:rsidRDefault="00660819">
            <w:pPr>
              <w:pStyle w:val="TableParagraph"/>
              <w:spacing w:line="250" w:lineRule="exact"/>
              <w:ind w:left="63"/>
              <w:rPr>
                <w:rFonts w:ascii="Times New Roman" w:eastAsia="Times New Roman" w:hAnsi="Times New Roman" w:cs="Times New Roman"/>
                <w:lang w:val="cs-CZ"/>
              </w:rPr>
            </w:pPr>
            <w:r w:rsidRPr="004053FA">
              <w:rPr>
                <w:rFonts w:ascii="Times New Roman" w:eastAsia="Times New Roman" w:hAnsi="Times New Roman" w:cs="Times New Roman"/>
                <w:spacing w:val="-1"/>
                <w:w w:val="110"/>
                <w:lang w:val="cs-CZ"/>
              </w:rPr>
              <w:t>88</w:t>
            </w:r>
            <w:r w:rsidRPr="004053FA">
              <w:rPr>
                <w:rFonts w:ascii="Times New Roman" w:eastAsia="Times New Roman" w:hAnsi="Times New Roman" w:cs="Times New Roman"/>
                <w:spacing w:val="5"/>
                <w:w w:val="110"/>
                <w:lang w:val="cs-CZ"/>
              </w:rPr>
              <w:t xml:space="preserve"> </w:t>
            </w:r>
            <w:r w:rsidRPr="004053FA">
              <w:rPr>
                <w:rFonts w:ascii="Times New Roman" w:eastAsia="Times New Roman" w:hAnsi="Times New Roman" w:cs="Times New Roman"/>
                <w:w w:val="110"/>
                <w:lang w:val="cs-CZ"/>
              </w:rPr>
              <w:t>–</w:t>
            </w:r>
          </w:p>
          <w:p w14:paraId="6A3EA0C7" w14:textId="77777777" w:rsidR="00AD28FD" w:rsidRPr="004053FA" w:rsidRDefault="00660819">
            <w:pPr>
              <w:pStyle w:val="TableParagraph"/>
              <w:spacing w:line="252" w:lineRule="exact"/>
              <w:ind w:left="63"/>
              <w:rPr>
                <w:rFonts w:ascii="Times New Roman" w:eastAsia="Times New Roman" w:hAnsi="Times New Roman" w:cs="Times New Roman"/>
                <w:lang w:val="cs-CZ"/>
              </w:rPr>
            </w:pPr>
            <w:r w:rsidRPr="004053FA">
              <w:rPr>
                <w:rFonts w:ascii="Times New Roman" w:hAnsi="Times New Roman" w:cs="Times New Roman"/>
                <w:spacing w:val="-1"/>
                <w:w w:val="110"/>
                <w:lang w:val="cs-CZ"/>
              </w:rPr>
              <w:t>100</w:t>
            </w:r>
          </w:p>
        </w:tc>
        <w:tc>
          <w:tcPr>
            <w:tcW w:w="840" w:type="dxa"/>
            <w:tcBorders>
              <w:top w:val="single" w:sz="6" w:space="0" w:color="000000"/>
              <w:left w:val="single" w:sz="6" w:space="0" w:color="000000"/>
              <w:bottom w:val="single" w:sz="6" w:space="0" w:color="000000"/>
              <w:right w:val="single" w:sz="6" w:space="0" w:color="000000"/>
            </w:tcBorders>
          </w:tcPr>
          <w:p w14:paraId="7FAAEF0C" w14:textId="77777777" w:rsidR="00AD28FD" w:rsidRPr="004053FA" w:rsidRDefault="00660819">
            <w:pPr>
              <w:pStyle w:val="TableParagraph"/>
              <w:spacing w:line="251" w:lineRule="exact"/>
              <w:ind w:left="66"/>
              <w:rPr>
                <w:rFonts w:ascii="Times New Roman" w:eastAsia="Times New Roman" w:hAnsi="Times New Roman" w:cs="Times New Roman"/>
                <w:lang w:val="cs-CZ"/>
              </w:rPr>
            </w:pPr>
            <w:r w:rsidRPr="004053FA">
              <w:rPr>
                <w:rFonts w:ascii="Times New Roman" w:hAnsi="Times New Roman" w:cs="Times New Roman"/>
                <w:w w:val="115"/>
                <w:lang w:val="cs-CZ"/>
              </w:rPr>
              <w:t>OP7</w:t>
            </w:r>
          </w:p>
        </w:tc>
        <w:tc>
          <w:tcPr>
            <w:tcW w:w="1044" w:type="dxa"/>
            <w:tcBorders>
              <w:top w:val="single" w:sz="6" w:space="0" w:color="000000"/>
              <w:left w:val="single" w:sz="6" w:space="0" w:color="000000"/>
              <w:bottom w:val="single" w:sz="6" w:space="0" w:color="000000"/>
              <w:right w:val="single" w:sz="6" w:space="0" w:color="000000"/>
            </w:tcBorders>
          </w:tcPr>
          <w:p w14:paraId="5BA189C2" w14:textId="77777777" w:rsidR="00AD28FD" w:rsidRPr="004053FA" w:rsidRDefault="00660819">
            <w:pPr>
              <w:pStyle w:val="TableParagraph"/>
              <w:spacing w:line="251" w:lineRule="exact"/>
              <w:ind w:left="66"/>
              <w:rPr>
                <w:rFonts w:ascii="Times New Roman" w:eastAsia="Times New Roman" w:hAnsi="Times New Roman" w:cs="Times New Roman"/>
                <w:lang w:val="cs-CZ"/>
              </w:rPr>
            </w:pPr>
            <w:r w:rsidRPr="004053FA">
              <w:rPr>
                <w:rFonts w:ascii="Times New Roman" w:hAnsi="Times New Roman" w:cs="Times New Roman"/>
                <w:spacing w:val="-1"/>
                <w:w w:val="110"/>
                <w:lang w:val="cs-CZ"/>
              </w:rPr>
              <w:t>3230</w:t>
            </w:r>
          </w:p>
        </w:tc>
        <w:tc>
          <w:tcPr>
            <w:tcW w:w="864" w:type="dxa"/>
            <w:tcBorders>
              <w:top w:val="single" w:sz="6" w:space="0" w:color="000000"/>
              <w:left w:val="single" w:sz="6" w:space="0" w:color="000000"/>
              <w:bottom w:val="single" w:sz="6" w:space="0" w:color="000000"/>
              <w:right w:val="single" w:sz="6" w:space="0" w:color="000000"/>
            </w:tcBorders>
          </w:tcPr>
          <w:p w14:paraId="5F2EAE9E" w14:textId="77777777" w:rsidR="00AD28FD" w:rsidRPr="004053FA" w:rsidRDefault="00660819">
            <w:pPr>
              <w:pStyle w:val="TableParagraph"/>
              <w:spacing w:line="251" w:lineRule="exact"/>
              <w:ind w:left="67"/>
              <w:rPr>
                <w:rFonts w:ascii="Times New Roman" w:eastAsia="Times New Roman" w:hAnsi="Times New Roman" w:cs="Times New Roman"/>
                <w:lang w:val="cs-CZ"/>
              </w:rPr>
            </w:pPr>
            <w:r w:rsidRPr="004053FA">
              <w:rPr>
                <w:rFonts w:ascii="Times New Roman" w:hAnsi="Times New Roman" w:cs="Times New Roman"/>
                <w:spacing w:val="-2"/>
                <w:w w:val="105"/>
                <w:lang w:val="cs-CZ"/>
              </w:rPr>
              <w:t>(</w:t>
            </w:r>
            <w:r w:rsidRPr="004053FA">
              <w:rPr>
                <w:rFonts w:ascii="Times New Roman" w:hAnsi="Times New Roman" w:cs="Times New Roman"/>
                <w:spacing w:val="-1"/>
                <w:w w:val="105"/>
                <w:lang w:val="cs-CZ"/>
              </w:rPr>
              <w:t>11</w:t>
            </w:r>
            <w:r w:rsidRPr="004053FA">
              <w:rPr>
                <w:rFonts w:ascii="Times New Roman" w:hAnsi="Times New Roman" w:cs="Times New Roman"/>
                <w:spacing w:val="-2"/>
                <w:w w:val="105"/>
                <w:lang w:val="cs-CZ"/>
              </w:rPr>
              <w:t>)</w:t>
            </w:r>
          </w:p>
        </w:tc>
      </w:tr>
    </w:tbl>
    <w:p w14:paraId="68EEAE68" w14:textId="77777777" w:rsidR="00AD28FD" w:rsidRPr="004053FA" w:rsidRDefault="00AD28FD">
      <w:pPr>
        <w:spacing w:before="17" w:line="160" w:lineRule="exact"/>
        <w:rPr>
          <w:sz w:val="16"/>
          <w:szCs w:val="16"/>
          <w:lang w:val="cs-CZ"/>
        </w:rPr>
      </w:pPr>
    </w:p>
    <w:p w14:paraId="27A5B2E2" w14:textId="62A47F21" w:rsidR="00AD28FD" w:rsidRPr="004053FA" w:rsidRDefault="00DF69EB">
      <w:pPr>
        <w:pStyle w:val="Zkladntext"/>
        <w:spacing w:before="72"/>
        <w:ind w:left="1528"/>
        <w:rPr>
          <w:lang w:val="cs-CZ"/>
        </w:rPr>
      </w:pPr>
      <w:r w:rsidRPr="004053FA">
        <w:rPr>
          <w:rFonts w:eastAsia="SimSun"/>
          <w:lang w:val="cs-CZ" w:eastAsia="zh-CN"/>
        </w:rPr>
        <w:t xml:space="preserve">Pod tabulkou přidat následující novou poznámku </w:t>
      </w:r>
      <w:r w:rsidR="00660819" w:rsidRPr="004053FA">
        <w:rPr>
          <w:spacing w:val="-2"/>
          <w:w w:val="110"/>
          <w:lang w:val="cs-CZ"/>
        </w:rPr>
        <w:t>(</w:t>
      </w:r>
      <w:r w:rsidR="00660819" w:rsidRPr="004053FA">
        <w:rPr>
          <w:spacing w:val="-1"/>
          <w:w w:val="110"/>
          <w:lang w:val="cs-CZ"/>
        </w:rPr>
        <w:t>11</w:t>
      </w:r>
      <w:r w:rsidR="00660819" w:rsidRPr="004053FA">
        <w:rPr>
          <w:spacing w:val="-2"/>
          <w:w w:val="110"/>
          <w:lang w:val="cs-CZ"/>
        </w:rPr>
        <w:t>):</w:t>
      </w:r>
    </w:p>
    <w:p w14:paraId="1ACC5F8C" w14:textId="77777777" w:rsidR="00AD28FD" w:rsidRPr="004053FA" w:rsidRDefault="00AD28FD">
      <w:pPr>
        <w:spacing w:before="13" w:line="240" w:lineRule="exact"/>
        <w:rPr>
          <w:sz w:val="24"/>
          <w:szCs w:val="24"/>
          <w:lang w:val="cs-CZ"/>
        </w:rPr>
      </w:pPr>
    </w:p>
    <w:p w14:paraId="2D7A305D" w14:textId="44788967" w:rsidR="00AD28FD" w:rsidRPr="004053FA" w:rsidRDefault="00660819">
      <w:pPr>
        <w:pStyle w:val="Zkladntext"/>
        <w:ind w:left="2097" w:right="114" w:hanging="569"/>
        <w:rPr>
          <w:lang w:val="cs-CZ"/>
        </w:rPr>
      </w:pPr>
      <w:r w:rsidRPr="004053FA">
        <w:rPr>
          <w:spacing w:val="-2"/>
          <w:w w:val="110"/>
          <w:lang w:val="cs-CZ"/>
        </w:rPr>
        <w:t>"(</w:t>
      </w:r>
      <w:r w:rsidRPr="004053FA">
        <w:rPr>
          <w:spacing w:val="-1"/>
          <w:w w:val="110"/>
          <w:lang w:val="cs-CZ"/>
        </w:rPr>
        <w:t>11</w:t>
      </w:r>
      <w:r w:rsidRPr="004053FA">
        <w:rPr>
          <w:spacing w:val="-2"/>
          <w:w w:val="110"/>
          <w:lang w:val="cs-CZ"/>
        </w:rPr>
        <w:t>)</w:t>
      </w:r>
      <w:r w:rsidRPr="004053FA">
        <w:rPr>
          <w:spacing w:val="22"/>
          <w:w w:val="110"/>
          <w:lang w:val="cs-CZ"/>
        </w:rPr>
        <w:t xml:space="preserve"> </w:t>
      </w:r>
      <w:bookmarkStart w:id="221" w:name="_Hlk116391677"/>
      <w:r w:rsidR="009D5E64" w:rsidRPr="004053FA">
        <w:rPr>
          <w:rFonts w:eastAsia="SimSun"/>
          <w:lang w:val="cs-CZ" w:eastAsia="zh-CN"/>
        </w:rPr>
        <w:t>Technická sloučenina se stanovenými koncentračními limity může obsahovat až 12 % vody a až 1 % organických nečistot</w:t>
      </w:r>
      <w:bookmarkEnd w:id="221"/>
      <w:r w:rsidRPr="004053FA">
        <w:rPr>
          <w:spacing w:val="-1"/>
          <w:w w:val="110"/>
          <w:lang w:val="cs-CZ"/>
        </w:rPr>
        <w:t>.</w:t>
      </w:r>
      <w:r w:rsidRPr="004053FA">
        <w:rPr>
          <w:spacing w:val="-2"/>
          <w:w w:val="110"/>
          <w:lang w:val="cs-CZ"/>
        </w:rPr>
        <w:t>"</w:t>
      </w:r>
    </w:p>
    <w:p w14:paraId="24C866D2" w14:textId="77777777" w:rsidR="00AD28FD" w:rsidRPr="004053FA" w:rsidRDefault="00AD28FD">
      <w:pPr>
        <w:spacing w:before="6" w:line="180" w:lineRule="exact"/>
        <w:rPr>
          <w:sz w:val="18"/>
          <w:szCs w:val="18"/>
          <w:lang w:val="cs-CZ"/>
        </w:rPr>
      </w:pPr>
    </w:p>
    <w:p w14:paraId="6630040A" w14:textId="77777777" w:rsidR="00FE6CC5" w:rsidRPr="004053FA" w:rsidRDefault="00660819">
      <w:pPr>
        <w:pStyle w:val="Zkladntext"/>
        <w:tabs>
          <w:tab w:val="left" w:pos="1529"/>
        </w:tabs>
        <w:spacing w:before="72" w:line="482" w:lineRule="auto"/>
        <w:ind w:left="1528" w:right="3301" w:hanging="1416"/>
        <w:rPr>
          <w:rFonts w:eastAsia="SimSun"/>
          <w:lang w:val="cs-CZ" w:eastAsia="zh-CN"/>
        </w:rPr>
      </w:pPr>
      <w:r w:rsidRPr="004053FA">
        <w:rPr>
          <w:spacing w:val="-1"/>
          <w:w w:val="105"/>
          <w:lang w:val="cs-CZ"/>
        </w:rPr>
        <w:t>2.2.52.4</w:t>
      </w:r>
      <w:r w:rsidRPr="004053FA">
        <w:rPr>
          <w:spacing w:val="-1"/>
          <w:w w:val="105"/>
          <w:lang w:val="cs-CZ"/>
        </w:rPr>
        <w:tab/>
      </w:r>
      <w:r w:rsidR="009D5E64" w:rsidRPr="004053FA">
        <w:rPr>
          <w:rFonts w:eastAsia="SimSun"/>
          <w:lang w:val="cs-CZ" w:eastAsia="zh-CN"/>
        </w:rPr>
        <w:t>Ve čtvrté větě po “Přípravky”</w:t>
      </w:r>
      <w:r w:rsidR="00FE6CC5" w:rsidRPr="004053FA">
        <w:rPr>
          <w:rFonts w:eastAsia="SimSun"/>
          <w:lang w:val="cs-CZ" w:eastAsia="zh-CN"/>
        </w:rPr>
        <w:t>,</w:t>
      </w:r>
      <w:r w:rsidR="009D5E64" w:rsidRPr="004053FA">
        <w:rPr>
          <w:rFonts w:eastAsia="SimSun"/>
          <w:lang w:val="cs-CZ" w:eastAsia="zh-CN"/>
        </w:rPr>
        <w:t xml:space="preserve"> vložit</w:t>
      </w:r>
      <w:r w:rsidR="00FE6CC5" w:rsidRPr="004053FA">
        <w:rPr>
          <w:rFonts w:eastAsia="SimSun"/>
          <w:lang w:val="cs-CZ" w:eastAsia="zh-CN"/>
        </w:rPr>
        <w:t>:</w:t>
      </w:r>
      <w:r w:rsidR="009D5E64" w:rsidRPr="004053FA">
        <w:rPr>
          <w:rFonts w:eastAsia="SimSun"/>
          <w:lang w:val="cs-CZ" w:eastAsia="zh-CN"/>
        </w:rPr>
        <w:t xml:space="preserve"> </w:t>
      </w:r>
    </w:p>
    <w:p w14:paraId="371D4FA5" w14:textId="5B17EEE3" w:rsidR="00AD28FD" w:rsidRPr="004053FA" w:rsidRDefault="00FE6CC5">
      <w:pPr>
        <w:pStyle w:val="Zkladntext"/>
        <w:tabs>
          <w:tab w:val="left" w:pos="1529"/>
        </w:tabs>
        <w:spacing w:before="72" w:line="482" w:lineRule="auto"/>
        <w:ind w:left="1528" w:right="3301" w:hanging="1416"/>
        <w:rPr>
          <w:lang w:val="cs-CZ"/>
        </w:rPr>
      </w:pPr>
      <w:r w:rsidRPr="004053FA">
        <w:rPr>
          <w:rFonts w:eastAsia="SimSun"/>
          <w:lang w:val="cs-CZ" w:eastAsia="zh-CN"/>
        </w:rPr>
        <w:tab/>
      </w:r>
      <w:r w:rsidR="009D5E64" w:rsidRPr="004053FA">
        <w:rPr>
          <w:rFonts w:eastAsia="SimSun"/>
          <w:lang w:val="cs-CZ" w:eastAsia="zh-CN"/>
        </w:rPr>
        <w:t>“neuvedené v tomto pododdílu, ale”.</w:t>
      </w:r>
    </w:p>
    <w:p w14:paraId="7A85401C" w14:textId="255B8AD2" w:rsidR="00AD28FD" w:rsidRPr="004053FA" w:rsidRDefault="009D5E64">
      <w:pPr>
        <w:pStyle w:val="Zkladntext"/>
        <w:spacing w:before="7"/>
        <w:ind w:left="1528"/>
        <w:rPr>
          <w:lang w:val="cs-CZ"/>
        </w:rPr>
      </w:pPr>
      <w:r w:rsidRPr="004053FA">
        <w:rPr>
          <w:spacing w:val="-2"/>
          <w:w w:val="110"/>
          <w:lang w:val="cs-CZ"/>
        </w:rPr>
        <w:t>Změnit tabulku následovně</w:t>
      </w:r>
      <w:r w:rsidR="00660819" w:rsidRPr="004053FA">
        <w:rPr>
          <w:spacing w:val="-2"/>
          <w:w w:val="110"/>
          <w:lang w:val="cs-CZ"/>
        </w:rPr>
        <w:t>:</w:t>
      </w:r>
    </w:p>
    <w:p w14:paraId="64F963D6" w14:textId="77777777" w:rsidR="00AD28FD" w:rsidRPr="004053FA" w:rsidRDefault="00AD28FD">
      <w:pPr>
        <w:spacing w:before="13" w:line="240" w:lineRule="exact"/>
        <w:rPr>
          <w:sz w:val="24"/>
          <w:szCs w:val="24"/>
          <w:lang w:val="cs-CZ"/>
        </w:rPr>
      </w:pPr>
    </w:p>
    <w:p w14:paraId="4E77F7B6" w14:textId="0E0F8585" w:rsidR="00AD28FD" w:rsidRPr="004053FA" w:rsidRDefault="00660819">
      <w:pPr>
        <w:pStyle w:val="Zkladntext"/>
        <w:tabs>
          <w:tab w:val="left" w:pos="1956"/>
        </w:tabs>
        <w:ind w:left="1478" w:right="1225" w:firstLine="52"/>
        <w:rPr>
          <w:lang w:val="cs-CZ"/>
        </w:rPr>
      </w:pPr>
      <w:r w:rsidRPr="004053FA">
        <w:rPr>
          <w:w w:val="105"/>
          <w:lang w:val="cs-CZ"/>
        </w:rPr>
        <w:t>–</w:t>
      </w:r>
      <w:r w:rsidRPr="004053FA">
        <w:rPr>
          <w:w w:val="105"/>
          <w:lang w:val="cs-CZ"/>
        </w:rPr>
        <w:tab/>
      </w:r>
      <w:r w:rsidR="004B51B4" w:rsidRPr="004053FA">
        <w:rPr>
          <w:spacing w:val="-2"/>
          <w:w w:val="105"/>
          <w:lang w:val="cs-CZ"/>
        </w:rPr>
        <w:t>Za</w:t>
      </w:r>
      <w:r w:rsidRPr="004053FA">
        <w:rPr>
          <w:spacing w:val="-9"/>
          <w:w w:val="105"/>
          <w:lang w:val="cs-CZ"/>
        </w:rPr>
        <w:t xml:space="preserve"> </w:t>
      </w:r>
      <w:r w:rsidRPr="004053FA">
        <w:rPr>
          <w:spacing w:val="-2"/>
          <w:w w:val="105"/>
          <w:lang w:val="cs-CZ"/>
        </w:rPr>
        <w:t>"A</w:t>
      </w:r>
      <w:r w:rsidRPr="004053FA">
        <w:rPr>
          <w:spacing w:val="-1"/>
          <w:w w:val="105"/>
          <w:lang w:val="cs-CZ"/>
        </w:rPr>
        <w:t>CE</w:t>
      </w:r>
      <w:r w:rsidRPr="004053FA">
        <w:rPr>
          <w:spacing w:val="-2"/>
          <w:w w:val="105"/>
          <w:lang w:val="cs-CZ"/>
        </w:rPr>
        <w:t>TYLA</w:t>
      </w:r>
      <w:r w:rsidRPr="004053FA">
        <w:rPr>
          <w:spacing w:val="-1"/>
          <w:w w:val="105"/>
          <w:lang w:val="cs-CZ"/>
        </w:rPr>
        <w:t>CE</w:t>
      </w:r>
      <w:r w:rsidRPr="004053FA">
        <w:rPr>
          <w:spacing w:val="-2"/>
          <w:w w:val="105"/>
          <w:lang w:val="cs-CZ"/>
        </w:rPr>
        <w:t>T</w:t>
      </w:r>
      <w:r w:rsidRPr="004053FA">
        <w:rPr>
          <w:spacing w:val="-1"/>
          <w:w w:val="105"/>
          <w:lang w:val="cs-CZ"/>
        </w:rPr>
        <w:t>O</w:t>
      </w:r>
      <w:r w:rsidRPr="004053FA">
        <w:rPr>
          <w:spacing w:val="-2"/>
          <w:w w:val="105"/>
          <w:lang w:val="cs-CZ"/>
        </w:rPr>
        <w:t>N</w:t>
      </w:r>
      <w:r w:rsidRPr="004053FA">
        <w:rPr>
          <w:spacing w:val="-1"/>
          <w:w w:val="105"/>
          <w:lang w:val="cs-CZ"/>
        </w:rPr>
        <w:t>PERO</w:t>
      </w:r>
      <w:r w:rsidRPr="004053FA">
        <w:rPr>
          <w:spacing w:val="-2"/>
          <w:w w:val="105"/>
          <w:lang w:val="cs-CZ"/>
        </w:rPr>
        <w:t>XID"</w:t>
      </w:r>
      <w:r w:rsidRPr="004053FA">
        <w:rPr>
          <w:spacing w:val="-8"/>
          <w:w w:val="105"/>
          <w:lang w:val="cs-CZ"/>
        </w:rPr>
        <w:t xml:space="preserve"> </w:t>
      </w:r>
      <w:r w:rsidR="004B51B4" w:rsidRPr="004053FA">
        <w:rPr>
          <w:spacing w:val="-2"/>
          <w:w w:val="105"/>
          <w:lang w:val="cs-CZ"/>
        </w:rPr>
        <w:t>vložit následující nový řádek</w:t>
      </w:r>
      <w:r w:rsidRPr="004053FA">
        <w:rPr>
          <w:spacing w:val="-2"/>
          <w:w w:val="105"/>
          <w:lang w:val="cs-CZ"/>
        </w:rPr>
        <w:t>:</w:t>
      </w:r>
      <w:r w:rsidRPr="004053FA">
        <w:rPr>
          <w:spacing w:val="39"/>
          <w:lang w:val="cs-CZ"/>
        </w:rPr>
        <w:t xml:space="preserve"> </w:t>
      </w:r>
      <w:r w:rsidRPr="004053FA">
        <w:rPr>
          <w:w w:val="105"/>
          <w:lang w:val="cs-CZ"/>
        </w:rPr>
        <w:t>"</w:t>
      </w:r>
    </w:p>
    <w:tbl>
      <w:tblPr>
        <w:tblStyle w:val="TableNormal"/>
        <w:tblW w:w="0" w:type="auto"/>
        <w:tblInd w:w="1477" w:type="dxa"/>
        <w:tblLayout w:type="fixed"/>
        <w:tblLook w:val="01E0" w:firstRow="1" w:lastRow="1" w:firstColumn="1" w:lastColumn="1" w:noHBand="0" w:noVBand="0"/>
      </w:tblPr>
      <w:tblGrid>
        <w:gridCol w:w="3020"/>
        <w:gridCol w:w="720"/>
        <w:gridCol w:w="644"/>
        <w:gridCol w:w="616"/>
        <w:gridCol w:w="540"/>
        <w:gridCol w:w="540"/>
        <w:gridCol w:w="720"/>
        <w:gridCol w:w="720"/>
        <w:gridCol w:w="540"/>
      </w:tblGrid>
      <w:tr w:rsidR="004053FA" w:rsidRPr="004053FA" w14:paraId="5CFA619A" w14:textId="77777777">
        <w:trPr>
          <w:trHeight w:hRule="exact" w:val="220"/>
        </w:trPr>
        <w:tc>
          <w:tcPr>
            <w:tcW w:w="3020" w:type="dxa"/>
            <w:tcBorders>
              <w:top w:val="single" w:sz="6" w:space="0" w:color="000000"/>
              <w:left w:val="single" w:sz="7" w:space="0" w:color="000000"/>
              <w:bottom w:val="single" w:sz="5" w:space="0" w:color="000000"/>
              <w:right w:val="single" w:sz="6" w:space="0" w:color="000000"/>
            </w:tcBorders>
          </w:tcPr>
          <w:p w14:paraId="6B66DB54" w14:textId="3B750A13" w:rsidR="00AD28FD" w:rsidRPr="004053FA" w:rsidRDefault="00660819">
            <w:pPr>
              <w:pStyle w:val="TableParagraph"/>
              <w:spacing w:line="204" w:lineRule="exact"/>
              <w:ind w:left="102"/>
              <w:rPr>
                <w:rFonts w:ascii="Times New Roman" w:eastAsia="Times New Roman" w:hAnsi="Times New Roman" w:cs="Times New Roman"/>
                <w:sz w:val="18"/>
                <w:szCs w:val="18"/>
                <w:lang w:val="cs-CZ"/>
              </w:rPr>
            </w:pPr>
            <w:r w:rsidRPr="004053FA">
              <w:rPr>
                <w:rFonts w:ascii="Times New Roman"/>
                <w:w w:val="110"/>
                <w:sz w:val="18"/>
                <w:lang w:val="cs-CZ"/>
              </w:rPr>
              <w:t>Organic</w:t>
            </w:r>
            <w:r w:rsidR="001F7C61" w:rsidRPr="004053FA">
              <w:rPr>
                <w:rFonts w:ascii="Times New Roman"/>
                <w:w w:val="110"/>
                <w:sz w:val="18"/>
                <w:lang w:val="cs-CZ"/>
              </w:rPr>
              <w:t>k</w:t>
            </w:r>
            <w:r w:rsidR="001F7C61" w:rsidRPr="004053FA">
              <w:rPr>
                <w:rFonts w:ascii="Times New Roman"/>
                <w:w w:val="110"/>
                <w:sz w:val="18"/>
                <w:lang w:val="cs-CZ"/>
              </w:rPr>
              <w:t>ý</w:t>
            </w:r>
            <w:r w:rsidRPr="004053FA">
              <w:rPr>
                <w:rFonts w:ascii="Times New Roman"/>
                <w:spacing w:val="-11"/>
                <w:w w:val="110"/>
                <w:sz w:val="18"/>
                <w:lang w:val="cs-CZ"/>
              </w:rPr>
              <w:t xml:space="preserve"> </w:t>
            </w:r>
            <w:r w:rsidRPr="004053FA">
              <w:rPr>
                <w:rFonts w:ascii="Times New Roman"/>
                <w:spacing w:val="-1"/>
                <w:w w:val="110"/>
                <w:sz w:val="18"/>
                <w:lang w:val="cs-CZ"/>
              </w:rPr>
              <w:t>pe</w:t>
            </w:r>
            <w:r w:rsidRPr="004053FA">
              <w:rPr>
                <w:rFonts w:ascii="Times New Roman"/>
                <w:spacing w:val="-2"/>
                <w:w w:val="110"/>
                <w:sz w:val="18"/>
                <w:lang w:val="cs-CZ"/>
              </w:rPr>
              <w:t>r</w:t>
            </w:r>
            <w:r w:rsidRPr="004053FA">
              <w:rPr>
                <w:rFonts w:ascii="Times New Roman"/>
                <w:spacing w:val="-1"/>
                <w:w w:val="110"/>
                <w:sz w:val="18"/>
                <w:lang w:val="cs-CZ"/>
              </w:rPr>
              <w:t>o</w:t>
            </w:r>
            <w:r w:rsidRPr="004053FA">
              <w:rPr>
                <w:rFonts w:ascii="Times New Roman"/>
                <w:spacing w:val="-2"/>
                <w:w w:val="110"/>
                <w:sz w:val="18"/>
                <w:lang w:val="cs-CZ"/>
              </w:rPr>
              <w:t>xi</w:t>
            </w:r>
            <w:r w:rsidRPr="004053FA">
              <w:rPr>
                <w:rFonts w:ascii="Times New Roman"/>
                <w:spacing w:val="-1"/>
                <w:w w:val="110"/>
                <w:sz w:val="18"/>
                <w:lang w:val="cs-CZ"/>
              </w:rPr>
              <w:t>d</w:t>
            </w:r>
          </w:p>
        </w:tc>
        <w:tc>
          <w:tcPr>
            <w:tcW w:w="720" w:type="dxa"/>
            <w:tcBorders>
              <w:top w:val="single" w:sz="6" w:space="0" w:color="000000"/>
              <w:left w:val="single" w:sz="6" w:space="0" w:color="000000"/>
              <w:bottom w:val="single" w:sz="5" w:space="0" w:color="000000"/>
              <w:right w:val="single" w:sz="6" w:space="0" w:color="000000"/>
            </w:tcBorders>
          </w:tcPr>
          <w:p w14:paraId="63F91A07" w14:textId="77777777" w:rsidR="00AD28FD" w:rsidRPr="004053FA" w:rsidRDefault="00660819">
            <w:pPr>
              <w:pStyle w:val="TableParagraph"/>
              <w:spacing w:line="204" w:lineRule="exact"/>
              <w:ind w:left="104"/>
              <w:rPr>
                <w:rFonts w:ascii="Times New Roman" w:eastAsia="Times New Roman" w:hAnsi="Times New Roman" w:cs="Times New Roman"/>
                <w:sz w:val="18"/>
                <w:szCs w:val="18"/>
                <w:lang w:val="cs-CZ"/>
              </w:rPr>
            </w:pPr>
            <w:r w:rsidRPr="004053FA">
              <w:rPr>
                <w:rFonts w:ascii="Times New Roman"/>
                <w:w w:val="105"/>
                <w:sz w:val="18"/>
                <w:lang w:val="cs-CZ"/>
              </w:rPr>
              <w:t>(2)</w:t>
            </w:r>
          </w:p>
        </w:tc>
        <w:tc>
          <w:tcPr>
            <w:tcW w:w="644" w:type="dxa"/>
            <w:tcBorders>
              <w:top w:val="single" w:sz="6" w:space="0" w:color="000000"/>
              <w:left w:val="single" w:sz="6" w:space="0" w:color="000000"/>
              <w:bottom w:val="single" w:sz="5" w:space="0" w:color="000000"/>
              <w:right w:val="single" w:sz="7" w:space="0" w:color="000000"/>
            </w:tcBorders>
          </w:tcPr>
          <w:p w14:paraId="666869C3" w14:textId="77777777" w:rsidR="00AD28FD" w:rsidRPr="004053FA" w:rsidRDefault="00660819">
            <w:pPr>
              <w:pStyle w:val="TableParagraph"/>
              <w:spacing w:line="204" w:lineRule="exact"/>
              <w:ind w:left="105"/>
              <w:rPr>
                <w:rFonts w:ascii="Times New Roman" w:eastAsia="Times New Roman" w:hAnsi="Times New Roman" w:cs="Times New Roman"/>
                <w:sz w:val="18"/>
                <w:szCs w:val="18"/>
                <w:lang w:val="cs-CZ"/>
              </w:rPr>
            </w:pPr>
            <w:r w:rsidRPr="004053FA">
              <w:rPr>
                <w:rFonts w:ascii="Times New Roman"/>
                <w:w w:val="105"/>
                <w:sz w:val="18"/>
                <w:lang w:val="cs-CZ"/>
              </w:rPr>
              <w:t>(3)</w:t>
            </w:r>
          </w:p>
        </w:tc>
        <w:tc>
          <w:tcPr>
            <w:tcW w:w="616" w:type="dxa"/>
            <w:tcBorders>
              <w:top w:val="single" w:sz="6" w:space="0" w:color="000000"/>
              <w:left w:val="single" w:sz="7" w:space="0" w:color="000000"/>
              <w:bottom w:val="single" w:sz="5" w:space="0" w:color="000000"/>
              <w:right w:val="single" w:sz="6" w:space="0" w:color="000000"/>
            </w:tcBorders>
          </w:tcPr>
          <w:p w14:paraId="4EAE5B45" w14:textId="77777777" w:rsidR="00AD28FD" w:rsidRPr="004053FA" w:rsidRDefault="00660819">
            <w:pPr>
              <w:pStyle w:val="TableParagraph"/>
              <w:spacing w:line="204" w:lineRule="exact"/>
              <w:ind w:left="100"/>
              <w:rPr>
                <w:rFonts w:ascii="Times New Roman" w:eastAsia="Times New Roman" w:hAnsi="Times New Roman" w:cs="Times New Roman"/>
                <w:sz w:val="18"/>
                <w:szCs w:val="18"/>
                <w:lang w:val="cs-CZ"/>
              </w:rPr>
            </w:pPr>
            <w:r w:rsidRPr="004053FA">
              <w:rPr>
                <w:rFonts w:ascii="Times New Roman"/>
                <w:w w:val="105"/>
                <w:sz w:val="18"/>
                <w:lang w:val="cs-CZ"/>
              </w:rPr>
              <w:t>(4)</w:t>
            </w:r>
          </w:p>
        </w:tc>
        <w:tc>
          <w:tcPr>
            <w:tcW w:w="540" w:type="dxa"/>
            <w:tcBorders>
              <w:top w:val="single" w:sz="6" w:space="0" w:color="000000"/>
              <w:left w:val="single" w:sz="6" w:space="0" w:color="000000"/>
              <w:bottom w:val="single" w:sz="5" w:space="0" w:color="000000"/>
              <w:right w:val="single" w:sz="6" w:space="0" w:color="000000"/>
            </w:tcBorders>
          </w:tcPr>
          <w:p w14:paraId="11F04275" w14:textId="77777777" w:rsidR="00AD28FD" w:rsidRPr="004053FA" w:rsidRDefault="00660819">
            <w:pPr>
              <w:pStyle w:val="TableParagraph"/>
              <w:spacing w:line="204" w:lineRule="exact"/>
              <w:ind w:left="104"/>
              <w:rPr>
                <w:rFonts w:ascii="Times New Roman" w:eastAsia="Times New Roman" w:hAnsi="Times New Roman" w:cs="Times New Roman"/>
                <w:sz w:val="18"/>
                <w:szCs w:val="18"/>
                <w:lang w:val="cs-CZ"/>
              </w:rPr>
            </w:pPr>
            <w:r w:rsidRPr="004053FA">
              <w:rPr>
                <w:rFonts w:ascii="Times New Roman"/>
                <w:w w:val="105"/>
                <w:sz w:val="18"/>
                <w:lang w:val="cs-CZ"/>
              </w:rPr>
              <w:t>(5)</w:t>
            </w:r>
          </w:p>
        </w:tc>
        <w:tc>
          <w:tcPr>
            <w:tcW w:w="540" w:type="dxa"/>
            <w:tcBorders>
              <w:top w:val="single" w:sz="6" w:space="0" w:color="000000"/>
              <w:left w:val="single" w:sz="6" w:space="0" w:color="000000"/>
              <w:bottom w:val="single" w:sz="5" w:space="0" w:color="000000"/>
              <w:right w:val="single" w:sz="6" w:space="0" w:color="000000"/>
            </w:tcBorders>
          </w:tcPr>
          <w:p w14:paraId="4932348E" w14:textId="77777777" w:rsidR="00AD28FD" w:rsidRPr="004053FA" w:rsidRDefault="00660819">
            <w:pPr>
              <w:pStyle w:val="TableParagraph"/>
              <w:spacing w:line="204" w:lineRule="exact"/>
              <w:ind w:left="104"/>
              <w:rPr>
                <w:rFonts w:ascii="Times New Roman" w:eastAsia="Times New Roman" w:hAnsi="Times New Roman" w:cs="Times New Roman"/>
                <w:sz w:val="18"/>
                <w:szCs w:val="18"/>
                <w:lang w:val="cs-CZ"/>
              </w:rPr>
            </w:pPr>
            <w:r w:rsidRPr="004053FA">
              <w:rPr>
                <w:rFonts w:ascii="Times New Roman"/>
                <w:w w:val="105"/>
                <w:sz w:val="18"/>
                <w:lang w:val="cs-CZ"/>
              </w:rPr>
              <w:t>(6)</w:t>
            </w:r>
          </w:p>
        </w:tc>
        <w:tc>
          <w:tcPr>
            <w:tcW w:w="720" w:type="dxa"/>
            <w:tcBorders>
              <w:top w:val="single" w:sz="6" w:space="0" w:color="000000"/>
              <w:left w:val="single" w:sz="6" w:space="0" w:color="000000"/>
              <w:bottom w:val="single" w:sz="5" w:space="0" w:color="000000"/>
              <w:right w:val="single" w:sz="6" w:space="0" w:color="000000"/>
            </w:tcBorders>
          </w:tcPr>
          <w:p w14:paraId="26171251" w14:textId="77777777" w:rsidR="00AD28FD" w:rsidRPr="004053FA" w:rsidRDefault="00660819">
            <w:pPr>
              <w:pStyle w:val="TableParagraph"/>
              <w:spacing w:line="204" w:lineRule="exact"/>
              <w:ind w:left="104"/>
              <w:rPr>
                <w:rFonts w:ascii="Times New Roman" w:eastAsia="Times New Roman" w:hAnsi="Times New Roman" w:cs="Times New Roman"/>
                <w:sz w:val="18"/>
                <w:szCs w:val="18"/>
                <w:lang w:val="cs-CZ"/>
              </w:rPr>
            </w:pPr>
            <w:r w:rsidRPr="004053FA">
              <w:rPr>
                <w:rFonts w:ascii="Times New Roman"/>
                <w:w w:val="105"/>
                <w:sz w:val="18"/>
                <w:lang w:val="cs-CZ"/>
              </w:rPr>
              <w:t>(7)</w:t>
            </w:r>
          </w:p>
        </w:tc>
        <w:tc>
          <w:tcPr>
            <w:tcW w:w="720" w:type="dxa"/>
            <w:tcBorders>
              <w:top w:val="single" w:sz="6" w:space="0" w:color="000000"/>
              <w:left w:val="single" w:sz="6" w:space="0" w:color="000000"/>
              <w:bottom w:val="single" w:sz="5" w:space="0" w:color="000000"/>
              <w:right w:val="single" w:sz="6" w:space="0" w:color="000000"/>
            </w:tcBorders>
          </w:tcPr>
          <w:p w14:paraId="5E266206" w14:textId="77777777" w:rsidR="00AD28FD" w:rsidRPr="004053FA" w:rsidRDefault="00660819">
            <w:pPr>
              <w:pStyle w:val="TableParagraph"/>
              <w:spacing w:line="204" w:lineRule="exact"/>
              <w:ind w:left="104"/>
              <w:rPr>
                <w:rFonts w:ascii="Times New Roman" w:eastAsia="Times New Roman" w:hAnsi="Times New Roman" w:cs="Times New Roman"/>
                <w:sz w:val="18"/>
                <w:szCs w:val="18"/>
                <w:lang w:val="cs-CZ"/>
              </w:rPr>
            </w:pPr>
            <w:r w:rsidRPr="004053FA">
              <w:rPr>
                <w:rFonts w:ascii="Times New Roman"/>
                <w:w w:val="105"/>
                <w:sz w:val="18"/>
                <w:lang w:val="cs-CZ"/>
              </w:rPr>
              <w:t>(8)</w:t>
            </w:r>
          </w:p>
        </w:tc>
        <w:tc>
          <w:tcPr>
            <w:tcW w:w="540" w:type="dxa"/>
            <w:tcBorders>
              <w:top w:val="single" w:sz="6" w:space="0" w:color="000000"/>
              <w:left w:val="single" w:sz="6" w:space="0" w:color="000000"/>
              <w:bottom w:val="single" w:sz="5" w:space="0" w:color="000000"/>
              <w:right w:val="single" w:sz="6" w:space="0" w:color="000000"/>
            </w:tcBorders>
          </w:tcPr>
          <w:p w14:paraId="018B6DA7" w14:textId="77777777" w:rsidR="00AD28FD" w:rsidRPr="004053FA" w:rsidRDefault="00660819">
            <w:pPr>
              <w:pStyle w:val="TableParagraph"/>
              <w:spacing w:line="204" w:lineRule="exact"/>
              <w:ind w:left="104"/>
              <w:rPr>
                <w:rFonts w:ascii="Times New Roman" w:eastAsia="Times New Roman" w:hAnsi="Times New Roman" w:cs="Times New Roman"/>
                <w:sz w:val="18"/>
                <w:szCs w:val="18"/>
                <w:lang w:val="cs-CZ"/>
              </w:rPr>
            </w:pPr>
            <w:r w:rsidRPr="004053FA">
              <w:rPr>
                <w:rFonts w:ascii="Times New Roman"/>
                <w:w w:val="105"/>
                <w:sz w:val="18"/>
                <w:lang w:val="cs-CZ"/>
              </w:rPr>
              <w:t>(9)</w:t>
            </w:r>
          </w:p>
        </w:tc>
      </w:tr>
      <w:tr w:rsidR="004053FA" w:rsidRPr="004053FA" w14:paraId="52D5383F" w14:textId="77777777">
        <w:trPr>
          <w:trHeight w:hRule="exact" w:val="215"/>
        </w:trPr>
        <w:tc>
          <w:tcPr>
            <w:tcW w:w="3020" w:type="dxa"/>
            <w:tcBorders>
              <w:top w:val="single" w:sz="5" w:space="0" w:color="000000"/>
              <w:left w:val="single" w:sz="7" w:space="0" w:color="000000"/>
              <w:bottom w:val="single" w:sz="6" w:space="0" w:color="000000"/>
              <w:right w:val="single" w:sz="6" w:space="0" w:color="000000"/>
            </w:tcBorders>
          </w:tcPr>
          <w:p w14:paraId="0C7F4B28" w14:textId="12C69423" w:rsidR="00AD28FD" w:rsidRPr="004053FA" w:rsidRDefault="000B7660">
            <w:pPr>
              <w:pStyle w:val="TableParagraph"/>
              <w:spacing w:line="199" w:lineRule="exact"/>
              <w:ind w:left="102"/>
              <w:rPr>
                <w:rFonts w:ascii="Times New Roman" w:eastAsia="Times New Roman" w:hAnsi="Times New Roman" w:cs="Times New Roman"/>
                <w:sz w:val="18"/>
                <w:szCs w:val="18"/>
                <w:lang w:val="cs-CZ"/>
              </w:rPr>
            </w:pPr>
            <w:r w:rsidRPr="004053FA">
              <w:rPr>
                <w:rFonts w:ascii="Times New Roman" w:hAnsi="Times New Roman" w:cs="Times New Roman"/>
                <w:w w:val="105"/>
                <w:sz w:val="18"/>
                <w:lang w:val="cs-CZ"/>
              </w:rPr>
              <w:t>"</w:t>
            </w:r>
          </w:p>
        </w:tc>
        <w:tc>
          <w:tcPr>
            <w:tcW w:w="720" w:type="dxa"/>
            <w:tcBorders>
              <w:top w:val="single" w:sz="5" w:space="0" w:color="000000"/>
              <w:left w:val="single" w:sz="6" w:space="0" w:color="000000"/>
              <w:bottom w:val="single" w:sz="6" w:space="0" w:color="000000"/>
              <w:right w:val="single" w:sz="6" w:space="0" w:color="000000"/>
            </w:tcBorders>
          </w:tcPr>
          <w:p w14:paraId="0A73064A" w14:textId="4C9F6CF9" w:rsidR="00AD28FD" w:rsidRPr="004053FA" w:rsidRDefault="00660819">
            <w:pPr>
              <w:pStyle w:val="TableParagraph"/>
              <w:spacing w:line="199" w:lineRule="exact"/>
              <w:ind w:left="234" w:right="234"/>
              <w:jc w:val="center"/>
              <w:rPr>
                <w:rFonts w:ascii="Times New Roman" w:eastAsia="Times New Roman" w:hAnsi="Times New Roman" w:cs="Times New Roman"/>
                <w:sz w:val="18"/>
                <w:szCs w:val="18"/>
                <w:lang w:val="cs-CZ"/>
              </w:rPr>
            </w:pPr>
            <w:r w:rsidRPr="004053FA">
              <w:rPr>
                <w:rFonts w:ascii="Times New Roman"/>
                <w:w w:val="110"/>
                <w:sz w:val="18"/>
                <w:lang w:val="cs-CZ"/>
              </w:rPr>
              <w:t>35</w:t>
            </w:r>
          </w:p>
        </w:tc>
        <w:tc>
          <w:tcPr>
            <w:tcW w:w="644" w:type="dxa"/>
            <w:tcBorders>
              <w:top w:val="single" w:sz="5" w:space="0" w:color="000000"/>
              <w:left w:val="single" w:sz="6" w:space="0" w:color="000000"/>
              <w:bottom w:val="single" w:sz="6" w:space="0" w:color="000000"/>
              <w:right w:val="single" w:sz="7" w:space="0" w:color="000000"/>
            </w:tcBorders>
          </w:tcPr>
          <w:p w14:paraId="79C506AB" w14:textId="77777777" w:rsidR="00AD28FD" w:rsidRPr="004053FA" w:rsidRDefault="00660819">
            <w:pPr>
              <w:pStyle w:val="TableParagraph"/>
              <w:spacing w:line="199" w:lineRule="exact"/>
              <w:ind w:left="253"/>
              <w:rPr>
                <w:rFonts w:ascii="Times New Roman" w:eastAsia="Times New Roman" w:hAnsi="Times New Roman" w:cs="Times New Roman"/>
                <w:sz w:val="18"/>
                <w:szCs w:val="18"/>
                <w:lang w:val="cs-CZ"/>
              </w:rPr>
            </w:pPr>
            <w:r w:rsidRPr="004053FA">
              <w:rPr>
                <w:rFonts w:ascii="Times New Roman"/>
                <w:w w:val="110"/>
                <w:sz w:val="18"/>
                <w:lang w:val="cs-CZ"/>
              </w:rPr>
              <w:t>57</w:t>
            </w:r>
          </w:p>
        </w:tc>
        <w:tc>
          <w:tcPr>
            <w:tcW w:w="616" w:type="dxa"/>
            <w:tcBorders>
              <w:top w:val="single" w:sz="5" w:space="0" w:color="000000"/>
              <w:left w:val="single" w:sz="7" w:space="0" w:color="000000"/>
              <w:bottom w:val="single" w:sz="6" w:space="0" w:color="000000"/>
              <w:right w:val="single" w:sz="6" w:space="0" w:color="000000"/>
            </w:tcBorders>
          </w:tcPr>
          <w:p w14:paraId="169DBA65" w14:textId="77777777" w:rsidR="00AD28FD" w:rsidRPr="004053FA" w:rsidRDefault="00AD28FD">
            <w:pPr>
              <w:rPr>
                <w:lang w:val="cs-CZ"/>
              </w:rPr>
            </w:pPr>
          </w:p>
        </w:tc>
        <w:tc>
          <w:tcPr>
            <w:tcW w:w="540" w:type="dxa"/>
            <w:tcBorders>
              <w:top w:val="single" w:sz="5" w:space="0" w:color="000000"/>
              <w:left w:val="single" w:sz="6" w:space="0" w:color="000000"/>
              <w:bottom w:val="single" w:sz="6" w:space="0" w:color="000000"/>
              <w:right w:val="single" w:sz="6" w:space="0" w:color="000000"/>
            </w:tcBorders>
          </w:tcPr>
          <w:p w14:paraId="3C047A4D" w14:textId="77777777" w:rsidR="00AD28FD" w:rsidRPr="004053FA" w:rsidRDefault="00AD28FD">
            <w:pPr>
              <w:rPr>
                <w:lang w:val="cs-CZ"/>
              </w:rPr>
            </w:pPr>
          </w:p>
        </w:tc>
        <w:tc>
          <w:tcPr>
            <w:tcW w:w="540" w:type="dxa"/>
            <w:tcBorders>
              <w:top w:val="single" w:sz="5" w:space="0" w:color="000000"/>
              <w:left w:val="single" w:sz="6" w:space="0" w:color="000000"/>
              <w:bottom w:val="single" w:sz="6" w:space="0" w:color="000000"/>
              <w:right w:val="single" w:sz="6" w:space="0" w:color="000000"/>
            </w:tcBorders>
          </w:tcPr>
          <w:p w14:paraId="12D4AC00" w14:textId="77777777" w:rsidR="00AD28FD" w:rsidRPr="004053FA" w:rsidRDefault="00660819">
            <w:pPr>
              <w:pStyle w:val="TableParagraph"/>
              <w:spacing w:line="199" w:lineRule="exact"/>
              <w:ind w:left="253"/>
              <w:rPr>
                <w:rFonts w:ascii="Times New Roman" w:eastAsia="Times New Roman" w:hAnsi="Times New Roman" w:cs="Times New Roman"/>
                <w:sz w:val="18"/>
                <w:szCs w:val="18"/>
                <w:lang w:val="cs-CZ"/>
              </w:rPr>
            </w:pPr>
            <w:r w:rsidRPr="004053FA">
              <w:rPr>
                <w:rFonts w:ascii="Times New Roman"/>
                <w:w w:val="110"/>
                <w:sz w:val="18"/>
                <w:lang w:val="cs-CZ"/>
              </w:rPr>
              <w:t>8</w:t>
            </w:r>
          </w:p>
        </w:tc>
        <w:tc>
          <w:tcPr>
            <w:tcW w:w="720" w:type="dxa"/>
            <w:tcBorders>
              <w:top w:val="single" w:sz="5" w:space="0" w:color="000000"/>
              <w:left w:val="single" w:sz="6" w:space="0" w:color="000000"/>
              <w:bottom w:val="single" w:sz="6" w:space="0" w:color="000000"/>
              <w:right w:val="single" w:sz="6" w:space="0" w:color="000000"/>
            </w:tcBorders>
          </w:tcPr>
          <w:p w14:paraId="03D72F2E" w14:textId="77777777" w:rsidR="00AD28FD" w:rsidRPr="004053FA" w:rsidRDefault="00660819">
            <w:pPr>
              <w:pStyle w:val="TableParagraph"/>
              <w:spacing w:line="199" w:lineRule="exact"/>
              <w:ind w:left="104"/>
              <w:rPr>
                <w:rFonts w:ascii="Times New Roman" w:eastAsia="Times New Roman" w:hAnsi="Times New Roman" w:cs="Times New Roman"/>
                <w:sz w:val="18"/>
                <w:szCs w:val="18"/>
                <w:lang w:val="cs-CZ"/>
              </w:rPr>
            </w:pPr>
            <w:r w:rsidRPr="004053FA">
              <w:rPr>
                <w:rFonts w:ascii="Times New Roman"/>
                <w:spacing w:val="-2"/>
                <w:w w:val="110"/>
                <w:sz w:val="18"/>
                <w:lang w:val="cs-CZ"/>
              </w:rPr>
              <w:t>O</w:t>
            </w:r>
            <w:r w:rsidRPr="004053FA">
              <w:rPr>
                <w:rFonts w:ascii="Times New Roman"/>
                <w:spacing w:val="-1"/>
                <w:w w:val="110"/>
                <w:sz w:val="18"/>
                <w:lang w:val="cs-CZ"/>
              </w:rPr>
              <w:t>P8</w:t>
            </w:r>
          </w:p>
        </w:tc>
        <w:tc>
          <w:tcPr>
            <w:tcW w:w="720" w:type="dxa"/>
            <w:tcBorders>
              <w:top w:val="single" w:sz="5" w:space="0" w:color="000000"/>
              <w:left w:val="single" w:sz="6" w:space="0" w:color="000000"/>
              <w:bottom w:val="single" w:sz="6" w:space="0" w:color="000000"/>
              <w:right w:val="single" w:sz="6" w:space="0" w:color="000000"/>
            </w:tcBorders>
          </w:tcPr>
          <w:p w14:paraId="7139AD82" w14:textId="77777777" w:rsidR="00AD28FD" w:rsidRPr="004053FA" w:rsidRDefault="00660819">
            <w:pPr>
              <w:pStyle w:val="TableParagraph"/>
              <w:spacing w:line="199" w:lineRule="exact"/>
              <w:ind w:left="104"/>
              <w:rPr>
                <w:rFonts w:ascii="Times New Roman" w:eastAsia="Times New Roman" w:hAnsi="Times New Roman" w:cs="Times New Roman"/>
                <w:sz w:val="18"/>
                <w:szCs w:val="18"/>
                <w:lang w:val="cs-CZ"/>
              </w:rPr>
            </w:pPr>
            <w:r w:rsidRPr="004053FA">
              <w:rPr>
                <w:rFonts w:ascii="Times New Roman"/>
                <w:w w:val="110"/>
                <w:sz w:val="18"/>
                <w:lang w:val="cs-CZ"/>
              </w:rPr>
              <w:t>3107</w:t>
            </w:r>
          </w:p>
        </w:tc>
        <w:tc>
          <w:tcPr>
            <w:tcW w:w="540" w:type="dxa"/>
            <w:tcBorders>
              <w:top w:val="single" w:sz="5" w:space="0" w:color="000000"/>
              <w:left w:val="single" w:sz="6" w:space="0" w:color="000000"/>
              <w:bottom w:val="single" w:sz="6" w:space="0" w:color="000000"/>
              <w:right w:val="single" w:sz="6" w:space="0" w:color="000000"/>
            </w:tcBorders>
          </w:tcPr>
          <w:p w14:paraId="4CC23E1A" w14:textId="77777777" w:rsidR="00AD28FD" w:rsidRPr="004053FA" w:rsidRDefault="00660819">
            <w:pPr>
              <w:pStyle w:val="TableParagraph"/>
              <w:spacing w:line="199" w:lineRule="exact"/>
              <w:ind w:left="104"/>
              <w:rPr>
                <w:rFonts w:ascii="Times New Roman" w:eastAsia="Times New Roman" w:hAnsi="Times New Roman" w:cs="Times New Roman"/>
                <w:sz w:val="18"/>
                <w:szCs w:val="18"/>
                <w:lang w:val="cs-CZ"/>
              </w:rPr>
            </w:pPr>
            <w:r w:rsidRPr="004053FA">
              <w:rPr>
                <w:rFonts w:ascii="Times New Roman"/>
                <w:w w:val="105"/>
                <w:sz w:val="18"/>
                <w:lang w:val="cs-CZ"/>
              </w:rPr>
              <w:t>(32)</w:t>
            </w:r>
          </w:p>
        </w:tc>
      </w:tr>
    </w:tbl>
    <w:p w14:paraId="58DBA9B1" w14:textId="49A36413" w:rsidR="00AD28FD" w:rsidRPr="004053FA" w:rsidRDefault="00A9281A">
      <w:pPr>
        <w:pStyle w:val="Zkladntext"/>
        <w:spacing w:line="248" w:lineRule="exact"/>
        <w:ind w:left="1478"/>
        <w:rPr>
          <w:lang w:val="cs-CZ"/>
        </w:rPr>
      </w:pPr>
      <w:r w:rsidRPr="004053FA">
        <w:rPr>
          <w:noProof/>
          <w:lang w:val="cs-CZ" w:eastAsia="cs-CZ"/>
        </w:rPr>
        <mc:AlternateContent>
          <mc:Choice Requires="wpg">
            <w:drawing>
              <wp:anchor distT="0" distB="0" distL="114300" distR="114300" simplePos="0" relativeHeight="503306802" behindDoc="1" locked="0" layoutInCell="1" allowOverlap="1" wp14:anchorId="67387CA3" wp14:editId="4601AF00">
                <wp:simplePos x="0" y="0"/>
                <wp:positionH relativeFrom="page">
                  <wp:posOffset>3584575</wp:posOffset>
                </wp:positionH>
                <wp:positionV relativeFrom="paragraph">
                  <wp:posOffset>-106045</wp:posOffset>
                </wp:positionV>
                <wp:extent cx="53340" cy="68580"/>
                <wp:effectExtent l="3175" t="5715" r="635" b="1905"/>
                <wp:wrapNone/>
                <wp:docPr id="71" name="Group 5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 cy="68580"/>
                          <a:chOff x="5645" y="-167"/>
                          <a:chExt cx="84" cy="108"/>
                        </a:xfrm>
                      </wpg:grpSpPr>
                      <wps:wsp>
                        <wps:cNvPr id="72" name="Freeform 581"/>
                        <wps:cNvSpPr>
                          <a:spLocks/>
                        </wps:cNvSpPr>
                        <wps:spPr bwMode="auto">
                          <a:xfrm>
                            <a:off x="5645" y="-167"/>
                            <a:ext cx="84" cy="108"/>
                          </a:xfrm>
                          <a:custGeom>
                            <a:avLst/>
                            <a:gdLst>
                              <a:gd name="T0" fmla="+- 0 5729 5645"/>
                              <a:gd name="T1" fmla="*/ T0 w 84"/>
                              <a:gd name="T2" fmla="+- 0 -83 -167"/>
                              <a:gd name="T3" fmla="*/ -83 h 108"/>
                              <a:gd name="T4" fmla="+- 0 5645 5645"/>
                              <a:gd name="T5" fmla="*/ T4 w 84"/>
                              <a:gd name="T6" fmla="+- 0 -119 -167"/>
                              <a:gd name="T7" fmla="*/ -119 h 108"/>
                              <a:gd name="T8" fmla="+- 0 5645 5645"/>
                              <a:gd name="T9" fmla="*/ T8 w 84"/>
                              <a:gd name="T10" fmla="+- 0 -131 -167"/>
                              <a:gd name="T11" fmla="*/ -131 h 108"/>
                              <a:gd name="T12" fmla="+- 0 5729 5645"/>
                              <a:gd name="T13" fmla="*/ T12 w 84"/>
                              <a:gd name="T14" fmla="+- 0 -167 -167"/>
                              <a:gd name="T15" fmla="*/ -167 h 108"/>
                              <a:gd name="T16" fmla="+- 0 5729 5645"/>
                              <a:gd name="T17" fmla="*/ T16 w 84"/>
                              <a:gd name="T18" fmla="+- 0 -150 -167"/>
                              <a:gd name="T19" fmla="*/ -150 h 108"/>
                              <a:gd name="T20" fmla="+- 0 5662 5645"/>
                              <a:gd name="T21" fmla="*/ T20 w 84"/>
                              <a:gd name="T22" fmla="+- 0 -126 -167"/>
                              <a:gd name="T23" fmla="*/ -126 h 108"/>
                              <a:gd name="T24" fmla="+- 0 5729 5645"/>
                              <a:gd name="T25" fmla="*/ T24 w 84"/>
                              <a:gd name="T26" fmla="+- 0 -100 -167"/>
                              <a:gd name="T27" fmla="*/ -100 h 108"/>
                              <a:gd name="T28" fmla="+- 0 5729 5645"/>
                              <a:gd name="T29" fmla="*/ T28 w 84"/>
                              <a:gd name="T30" fmla="+- 0 -83 -167"/>
                              <a:gd name="T31" fmla="*/ -83 h 10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4" h="108">
                                <a:moveTo>
                                  <a:pt x="84" y="84"/>
                                </a:moveTo>
                                <a:lnTo>
                                  <a:pt x="0" y="48"/>
                                </a:lnTo>
                                <a:lnTo>
                                  <a:pt x="0" y="36"/>
                                </a:lnTo>
                                <a:lnTo>
                                  <a:pt x="84" y="0"/>
                                </a:lnTo>
                                <a:lnTo>
                                  <a:pt x="84" y="17"/>
                                </a:lnTo>
                                <a:lnTo>
                                  <a:pt x="17" y="41"/>
                                </a:lnTo>
                                <a:lnTo>
                                  <a:pt x="84" y="67"/>
                                </a:lnTo>
                                <a:lnTo>
                                  <a:pt x="84" y="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580"/>
                        <wps:cNvSpPr>
                          <a:spLocks/>
                        </wps:cNvSpPr>
                        <wps:spPr bwMode="auto">
                          <a:xfrm>
                            <a:off x="5645" y="-167"/>
                            <a:ext cx="84" cy="108"/>
                          </a:xfrm>
                          <a:custGeom>
                            <a:avLst/>
                            <a:gdLst>
                              <a:gd name="T0" fmla="+- 0 5729 5645"/>
                              <a:gd name="T1" fmla="*/ T0 w 84"/>
                              <a:gd name="T2" fmla="+- 0 -59 -167"/>
                              <a:gd name="T3" fmla="*/ -59 h 108"/>
                              <a:gd name="T4" fmla="+- 0 5645 5645"/>
                              <a:gd name="T5" fmla="*/ T4 w 84"/>
                              <a:gd name="T6" fmla="+- 0 -59 -167"/>
                              <a:gd name="T7" fmla="*/ -59 h 108"/>
                              <a:gd name="T8" fmla="+- 0 5645 5645"/>
                              <a:gd name="T9" fmla="*/ T8 w 84"/>
                              <a:gd name="T10" fmla="+- 0 -76 -167"/>
                              <a:gd name="T11" fmla="*/ -76 h 108"/>
                              <a:gd name="T12" fmla="+- 0 5729 5645"/>
                              <a:gd name="T13" fmla="*/ T12 w 84"/>
                              <a:gd name="T14" fmla="+- 0 -76 -167"/>
                              <a:gd name="T15" fmla="*/ -76 h 108"/>
                              <a:gd name="T16" fmla="+- 0 5729 5645"/>
                              <a:gd name="T17" fmla="*/ T16 w 84"/>
                              <a:gd name="T18" fmla="+- 0 -59 -167"/>
                              <a:gd name="T19" fmla="*/ -59 h 108"/>
                            </a:gdLst>
                            <a:ahLst/>
                            <a:cxnLst>
                              <a:cxn ang="0">
                                <a:pos x="T1" y="T3"/>
                              </a:cxn>
                              <a:cxn ang="0">
                                <a:pos x="T5" y="T7"/>
                              </a:cxn>
                              <a:cxn ang="0">
                                <a:pos x="T9" y="T11"/>
                              </a:cxn>
                              <a:cxn ang="0">
                                <a:pos x="T13" y="T15"/>
                              </a:cxn>
                              <a:cxn ang="0">
                                <a:pos x="T17" y="T19"/>
                              </a:cxn>
                            </a:cxnLst>
                            <a:rect l="0" t="0" r="r" b="b"/>
                            <a:pathLst>
                              <a:path w="84" h="108">
                                <a:moveTo>
                                  <a:pt x="84" y="108"/>
                                </a:moveTo>
                                <a:lnTo>
                                  <a:pt x="0" y="108"/>
                                </a:lnTo>
                                <a:lnTo>
                                  <a:pt x="0" y="91"/>
                                </a:lnTo>
                                <a:lnTo>
                                  <a:pt x="84" y="91"/>
                                </a:lnTo>
                                <a:lnTo>
                                  <a:pt x="84" y="10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1BEE9A" id="Group 579" o:spid="_x0000_s1026" style="position:absolute;margin-left:282.25pt;margin-top:-8.35pt;width:4.2pt;height:5.4pt;z-index:-9678;mso-position-horizontal-relative:page" coordorigin="5645,-167" coordsize="84,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">
                <v:shape id="Freeform 581" o:spid="_x0000_s1027" style="position:absolute;left:5645;top:-167;width:84;height:108;visibility:visible;mso-wrap-style:square;v-text-anchor:top" coordsize="84,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" path="m84,84l,48,,36,84,r,17l17,41,84,67r,17xe" fillcolor="black" stroked="f">
                  <v:path arrowok="t" o:connecttype="custom" o:connectlocs="84,-83;0,-119;0,-131;84,-167;84,-150;17,-126;84,-100;84,-83" o:connectangles="0,0,0,0,0,0,0,0"/>
                </v:shape>
                <v:shape id="Freeform 580" o:spid="_x0000_s1028" style="position:absolute;left:5645;top:-167;width:84;height:108;visibility:visible;mso-wrap-style:square;v-text-anchor:top" coordsize="84,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" path="m84,108l,108,,91r84,l84,108xe" fillcolor="black" stroked="f">
                  <v:path arrowok="t" o:connecttype="custom" o:connectlocs="84,-59;0,-59;0,-76;84,-76;84,-59" o:connectangles="0,0,0,0,0"/>
                </v:shape>
                <w10:wrap anchorx="page"/>
              </v:group>
            </w:pict>
          </mc:Fallback>
        </mc:AlternateContent>
      </w:r>
      <w:r w:rsidRPr="004053FA">
        <w:rPr>
          <w:noProof/>
          <w:lang w:val="cs-CZ" w:eastAsia="cs-CZ"/>
        </w:rPr>
        <mc:AlternateContent>
          <mc:Choice Requires="wpg">
            <w:drawing>
              <wp:anchor distT="0" distB="0" distL="114300" distR="114300" simplePos="0" relativeHeight="503306803" behindDoc="1" locked="0" layoutInCell="1" allowOverlap="1" wp14:anchorId="7D1270CC" wp14:editId="2388D794">
                <wp:simplePos x="0" y="0"/>
                <wp:positionH relativeFrom="page">
                  <wp:posOffset>4041775</wp:posOffset>
                </wp:positionH>
                <wp:positionV relativeFrom="paragraph">
                  <wp:posOffset>-106045</wp:posOffset>
                </wp:positionV>
                <wp:extent cx="53340" cy="68580"/>
                <wp:effectExtent l="3175" t="5715" r="635" b="1905"/>
                <wp:wrapNone/>
                <wp:docPr id="68" name="Group 5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 cy="68580"/>
                          <a:chOff x="6365" y="-167"/>
                          <a:chExt cx="84" cy="108"/>
                        </a:xfrm>
                      </wpg:grpSpPr>
                      <wps:wsp>
                        <wps:cNvPr id="69" name="Freeform 578"/>
                        <wps:cNvSpPr>
                          <a:spLocks/>
                        </wps:cNvSpPr>
                        <wps:spPr bwMode="auto">
                          <a:xfrm>
                            <a:off x="6365" y="-167"/>
                            <a:ext cx="84" cy="108"/>
                          </a:xfrm>
                          <a:custGeom>
                            <a:avLst/>
                            <a:gdLst>
                              <a:gd name="T0" fmla="+- 0 6365 6365"/>
                              <a:gd name="T1" fmla="*/ T0 w 84"/>
                              <a:gd name="T2" fmla="+- 0 -83 -167"/>
                              <a:gd name="T3" fmla="*/ -83 h 108"/>
                              <a:gd name="T4" fmla="+- 0 6365 6365"/>
                              <a:gd name="T5" fmla="*/ T4 w 84"/>
                              <a:gd name="T6" fmla="+- 0 -100 -167"/>
                              <a:gd name="T7" fmla="*/ -100 h 108"/>
                              <a:gd name="T8" fmla="+- 0 6432 6365"/>
                              <a:gd name="T9" fmla="*/ T8 w 84"/>
                              <a:gd name="T10" fmla="+- 0 -126 -167"/>
                              <a:gd name="T11" fmla="*/ -126 h 108"/>
                              <a:gd name="T12" fmla="+- 0 6365 6365"/>
                              <a:gd name="T13" fmla="*/ T12 w 84"/>
                              <a:gd name="T14" fmla="+- 0 -150 -167"/>
                              <a:gd name="T15" fmla="*/ -150 h 108"/>
                              <a:gd name="T16" fmla="+- 0 6365 6365"/>
                              <a:gd name="T17" fmla="*/ T16 w 84"/>
                              <a:gd name="T18" fmla="+- 0 -167 -167"/>
                              <a:gd name="T19" fmla="*/ -167 h 108"/>
                              <a:gd name="T20" fmla="+- 0 6449 6365"/>
                              <a:gd name="T21" fmla="*/ T20 w 84"/>
                              <a:gd name="T22" fmla="+- 0 -131 -167"/>
                              <a:gd name="T23" fmla="*/ -131 h 108"/>
                              <a:gd name="T24" fmla="+- 0 6449 6365"/>
                              <a:gd name="T25" fmla="*/ T24 w 84"/>
                              <a:gd name="T26" fmla="+- 0 -119 -167"/>
                              <a:gd name="T27" fmla="*/ -119 h 108"/>
                              <a:gd name="T28" fmla="+- 0 6365 6365"/>
                              <a:gd name="T29" fmla="*/ T28 w 84"/>
                              <a:gd name="T30" fmla="+- 0 -83 -167"/>
                              <a:gd name="T31" fmla="*/ -83 h 10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4" h="108">
                                <a:moveTo>
                                  <a:pt x="0" y="84"/>
                                </a:moveTo>
                                <a:lnTo>
                                  <a:pt x="0" y="67"/>
                                </a:lnTo>
                                <a:lnTo>
                                  <a:pt x="67" y="41"/>
                                </a:lnTo>
                                <a:lnTo>
                                  <a:pt x="0" y="17"/>
                                </a:lnTo>
                                <a:lnTo>
                                  <a:pt x="0" y="0"/>
                                </a:lnTo>
                                <a:lnTo>
                                  <a:pt x="84" y="36"/>
                                </a:lnTo>
                                <a:lnTo>
                                  <a:pt x="84" y="48"/>
                                </a:lnTo>
                                <a:lnTo>
                                  <a:pt x="0" y="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577"/>
                        <wps:cNvSpPr>
                          <a:spLocks/>
                        </wps:cNvSpPr>
                        <wps:spPr bwMode="auto">
                          <a:xfrm>
                            <a:off x="6365" y="-167"/>
                            <a:ext cx="84" cy="108"/>
                          </a:xfrm>
                          <a:custGeom>
                            <a:avLst/>
                            <a:gdLst>
                              <a:gd name="T0" fmla="+- 0 6449 6365"/>
                              <a:gd name="T1" fmla="*/ T0 w 84"/>
                              <a:gd name="T2" fmla="+- 0 -59 -167"/>
                              <a:gd name="T3" fmla="*/ -59 h 108"/>
                              <a:gd name="T4" fmla="+- 0 6365 6365"/>
                              <a:gd name="T5" fmla="*/ T4 w 84"/>
                              <a:gd name="T6" fmla="+- 0 -59 -167"/>
                              <a:gd name="T7" fmla="*/ -59 h 108"/>
                              <a:gd name="T8" fmla="+- 0 6365 6365"/>
                              <a:gd name="T9" fmla="*/ T8 w 84"/>
                              <a:gd name="T10" fmla="+- 0 -76 -167"/>
                              <a:gd name="T11" fmla="*/ -76 h 108"/>
                              <a:gd name="T12" fmla="+- 0 6449 6365"/>
                              <a:gd name="T13" fmla="*/ T12 w 84"/>
                              <a:gd name="T14" fmla="+- 0 -76 -167"/>
                              <a:gd name="T15" fmla="*/ -76 h 108"/>
                              <a:gd name="T16" fmla="+- 0 6449 6365"/>
                              <a:gd name="T17" fmla="*/ T16 w 84"/>
                              <a:gd name="T18" fmla="+- 0 -59 -167"/>
                              <a:gd name="T19" fmla="*/ -59 h 108"/>
                            </a:gdLst>
                            <a:ahLst/>
                            <a:cxnLst>
                              <a:cxn ang="0">
                                <a:pos x="T1" y="T3"/>
                              </a:cxn>
                              <a:cxn ang="0">
                                <a:pos x="T5" y="T7"/>
                              </a:cxn>
                              <a:cxn ang="0">
                                <a:pos x="T9" y="T11"/>
                              </a:cxn>
                              <a:cxn ang="0">
                                <a:pos x="T13" y="T15"/>
                              </a:cxn>
                              <a:cxn ang="0">
                                <a:pos x="T17" y="T19"/>
                              </a:cxn>
                            </a:cxnLst>
                            <a:rect l="0" t="0" r="r" b="b"/>
                            <a:pathLst>
                              <a:path w="84" h="108">
                                <a:moveTo>
                                  <a:pt x="84" y="108"/>
                                </a:moveTo>
                                <a:lnTo>
                                  <a:pt x="0" y="108"/>
                                </a:lnTo>
                                <a:lnTo>
                                  <a:pt x="0" y="91"/>
                                </a:lnTo>
                                <a:lnTo>
                                  <a:pt x="84" y="91"/>
                                </a:lnTo>
                                <a:lnTo>
                                  <a:pt x="84" y="10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B798AD" id="Group 576" o:spid="_x0000_s1026" style="position:absolute;margin-left:318.25pt;margin-top:-8.35pt;width:4.2pt;height:5.4pt;z-index:-9677;mso-position-horizontal-relative:page" coordorigin="6365,-167" coordsize="84,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">
                <v:shape id="Freeform 578" o:spid="_x0000_s1027" style="position:absolute;left:6365;top:-167;width:84;height:108;visibility:visible;mso-wrap-style:square;v-text-anchor:top" coordsize="84,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" path="m,84l,67,67,41,,17,,,84,36r,12l,84xe" fillcolor="black" stroked="f">
                  <v:path arrowok="t" o:connecttype="custom" o:connectlocs="0,-83;0,-100;67,-126;0,-150;0,-167;84,-131;84,-119;0,-83" o:connectangles="0,0,0,0,0,0,0,0"/>
                </v:shape>
                <v:shape id="Freeform 577" o:spid="_x0000_s1028" style="position:absolute;left:6365;top:-167;width:84;height:108;visibility:visible;mso-wrap-style:square;v-text-anchor:top" coordsize="84,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" path="m84,108l,108,,91r84,l84,108xe" fillcolor="black" stroked="f">
                  <v:path arrowok="t" o:connecttype="custom" o:connectlocs="84,-59;0,-59;0,-76;84,-76;84,-59" o:connectangles="0,0,0,0,0"/>
                </v:shape>
                <w10:wrap anchorx="page"/>
              </v:group>
            </w:pict>
          </mc:Fallback>
        </mc:AlternateContent>
      </w:r>
      <w:r w:rsidRPr="004053FA">
        <w:rPr>
          <w:noProof/>
          <w:lang w:val="cs-CZ" w:eastAsia="cs-CZ"/>
        </w:rPr>
        <mc:AlternateContent>
          <mc:Choice Requires="wpg">
            <w:drawing>
              <wp:anchor distT="0" distB="0" distL="114300" distR="114300" simplePos="0" relativeHeight="503306804" behindDoc="1" locked="0" layoutInCell="1" allowOverlap="1" wp14:anchorId="477E3E6A" wp14:editId="1008A1AC">
                <wp:simplePos x="0" y="0"/>
                <wp:positionH relativeFrom="page">
                  <wp:posOffset>5184775</wp:posOffset>
                </wp:positionH>
                <wp:positionV relativeFrom="paragraph">
                  <wp:posOffset>-106045</wp:posOffset>
                </wp:positionV>
                <wp:extent cx="53340" cy="68580"/>
                <wp:effectExtent l="3175" t="5715" r="635" b="1905"/>
                <wp:wrapNone/>
                <wp:docPr id="65" name="Group 5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 cy="68580"/>
                          <a:chOff x="8165" y="-167"/>
                          <a:chExt cx="84" cy="108"/>
                        </a:xfrm>
                      </wpg:grpSpPr>
                      <wps:wsp>
                        <wps:cNvPr id="66" name="Freeform 575"/>
                        <wps:cNvSpPr>
                          <a:spLocks/>
                        </wps:cNvSpPr>
                        <wps:spPr bwMode="auto">
                          <a:xfrm>
                            <a:off x="8165" y="-167"/>
                            <a:ext cx="84" cy="108"/>
                          </a:xfrm>
                          <a:custGeom>
                            <a:avLst/>
                            <a:gdLst>
                              <a:gd name="T0" fmla="+- 0 8165 8165"/>
                              <a:gd name="T1" fmla="*/ T0 w 84"/>
                              <a:gd name="T2" fmla="+- 0 -83 -167"/>
                              <a:gd name="T3" fmla="*/ -83 h 108"/>
                              <a:gd name="T4" fmla="+- 0 8165 8165"/>
                              <a:gd name="T5" fmla="*/ T4 w 84"/>
                              <a:gd name="T6" fmla="+- 0 -100 -167"/>
                              <a:gd name="T7" fmla="*/ -100 h 108"/>
                              <a:gd name="T8" fmla="+- 0 8232 8165"/>
                              <a:gd name="T9" fmla="*/ T8 w 84"/>
                              <a:gd name="T10" fmla="+- 0 -126 -167"/>
                              <a:gd name="T11" fmla="*/ -126 h 108"/>
                              <a:gd name="T12" fmla="+- 0 8165 8165"/>
                              <a:gd name="T13" fmla="*/ T12 w 84"/>
                              <a:gd name="T14" fmla="+- 0 -150 -167"/>
                              <a:gd name="T15" fmla="*/ -150 h 108"/>
                              <a:gd name="T16" fmla="+- 0 8165 8165"/>
                              <a:gd name="T17" fmla="*/ T16 w 84"/>
                              <a:gd name="T18" fmla="+- 0 -167 -167"/>
                              <a:gd name="T19" fmla="*/ -167 h 108"/>
                              <a:gd name="T20" fmla="+- 0 8249 8165"/>
                              <a:gd name="T21" fmla="*/ T20 w 84"/>
                              <a:gd name="T22" fmla="+- 0 -131 -167"/>
                              <a:gd name="T23" fmla="*/ -131 h 108"/>
                              <a:gd name="T24" fmla="+- 0 8249 8165"/>
                              <a:gd name="T25" fmla="*/ T24 w 84"/>
                              <a:gd name="T26" fmla="+- 0 -119 -167"/>
                              <a:gd name="T27" fmla="*/ -119 h 108"/>
                              <a:gd name="T28" fmla="+- 0 8165 8165"/>
                              <a:gd name="T29" fmla="*/ T28 w 84"/>
                              <a:gd name="T30" fmla="+- 0 -83 -167"/>
                              <a:gd name="T31" fmla="*/ -83 h 10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4" h="108">
                                <a:moveTo>
                                  <a:pt x="0" y="84"/>
                                </a:moveTo>
                                <a:lnTo>
                                  <a:pt x="0" y="67"/>
                                </a:lnTo>
                                <a:lnTo>
                                  <a:pt x="67" y="41"/>
                                </a:lnTo>
                                <a:lnTo>
                                  <a:pt x="0" y="17"/>
                                </a:lnTo>
                                <a:lnTo>
                                  <a:pt x="0" y="0"/>
                                </a:lnTo>
                                <a:lnTo>
                                  <a:pt x="84" y="36"/>
                                </a:lnTo>
                                <a:lnTo>
                                  <a:pt x="84" y="48"/>
                                </a:lnTo>
                                <a:lnTo>
                                  <a:pt x="0" y="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Freeform 574"/>
                        <wps:cNvSpPr>
                          <a:spLocks/>
                        </wps:cNvSpPr>
                        <wps:spPr bwMode="auto">
                          <a:xfrm>
                            <a:off x="8165" y="-167"/>
                            <a:ext cx="84" cy="108"/>
                          </a:xfrm>
                          <a:custGeom>
                            <a:avLst/>
                            <a:gdLst>
                              <a:gd name="T0" fmla="+- 0 8249 8165"/>
                              <a:gd name="T1" fmla="*/ T0 w 84"/>
                              <a:gd name="T2" fmla="+- 0 -59 -167"/>
                              <a:gd name="T3" fmla="*/ -59 h 108"/>
                              <a:gd name="T4" fmla="+- 0 8165 8165"/>
                              <a:gd name="T5" fmla="*/ T4 w 84"/>
                              <a:gd name="T6" fmla="+- 0 -59 -167"/>
                              <a:gd name="T7" fmla="*/ -59 h 108"/>
                              <a:gd name="T8" fmla="+- 0 8165 8165"/>
                              <a:gd name="T9" fmla="*/ T8 w 84"/>
                              <a:gd name="T10" fmla="+- 0 -76 -167"/>
                              <a:gd name="T11" fmla="*/ -76 h 108"/>
                              <a:gd name="T12" fmla="+- 0 8249 8165"/>
                              <a:gd name="T13" fmla="*/ T12 w 84"/>
                              <a:gd name="T14" fmla="+- 0 -76 -167"/>
                              <a:gd name="T15" fmla="*/ -76 h 108"/>
                              <a:gd name="T16" fmla="+- 0 8249 8165"/>
                              <a:gd name="T17" fmla="*/ T16 w 84"/>
                              <a:gd name="T18" fmla="+- 0 -59 -167"/>
                              <a:gd name="T19" fmla="*/ -59 h 108"/>
                            </a:gdLst>
                            <a:ahLst/>
                            <a:cxnLst>
                              <a:cxn ang="0">
                                <a:pos x="T1" y="T3"/>
                              </a:cxn>
                              <a:cxn ang="0">
                                <a:pos x="T5" y="T7"/>
                              </a:cxn>
                              <a:cxn ang="0">
                                <a:pos x="T9" y="T11"/>
                              </a:cxn>
                              <a:cxn ang="0">
                                <a:pos x="T13" y="T15"/>
                              </a:cxn>
                              <a:cxn ang="0">
                                <a:pos x="T17" y="T19"/>
                              </a:cxn>
                            </a:cxnLst>
                            <a:rect l="0" t="0" r="r" b="b"/>
                            <a:pathLst>
                              <a:path w="84" h="108">
                                <a:moveTo>
                                  <a:pt x="84" y="108"/>
                                </a:moveTo>
                                <a:lnTo>
                                  <a:pt x="0" y="108"/>
                                </a:lnTo>
                                <a:lnTo>
                                  <a:pt x="0" y="91"/>
                                </a:lnTo>
                                <a:lnTo>
                                  <a:pt x="84" y="91"/>
                                </a:lnTo>
                                <a:lnTo>
                                  <a:pt x="84" y="10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928A43" id="Group 573" o:spid="_x0000_s1026" style="position:absolute;margin-left:408.25pt;margin-top:-8.35pt;width:4.2pt;height:5.4pt;z-index:-9676;mso-position-horizontal-relative:page" coordorigin="8165,-167" coordsize="84,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">
                <v:shape id="Freeform 575" o:spid="_x0000_s1027" style="position:absolute;left:8165;top:-167;width:84;height:108;visibility:visible;mso-wrap-style:square;v-text-anchor:top" coordsize="84,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" path="m,84l,67,67,41,,17,,,84,36r,12l,84xe" fillcolor="black" stroked="f">
                  <v:path arrowok="t" o:connecttype="custom" o:connectlocs="0,-83;0,-100;67,-126;0,-150;0,-167;84,-131;84,-119;0,-83" o:connectangles="0,0,0,0,0,0,0,0"/>
                </v:shape>
                <v:shape id="Freeform 574" o:spid="_x0000_s1028" style="position:absolute;left:8165;top:-167;width:84;height:108;visibility:visible;mso-wrap-style:square;v-text-anchor:top" coordsize="84,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" path="m84,108l,108,,91r84,l84,108xe" fillcolor="black" stroked="f">
                  <v:path arrowok="t" o:connecttype="custom" o:connectlocs="84,-59;0,-59;0,-76;84,-76;84,-59" o:connectangles="0,0,0,0,0"/>
                </v:shape>
                <w10:wrap anchorx="page"/>
              </v:group>
            </w:pict>
          </mc:Fallback>
        </mc:AlternateContent>
      </w:r>
      <w:r w:rsidR="00660819" w:rsidRPr="004053FA">
        <w:rPr>
          <w:w w:val="85"/>
          <w:lang w:val="cs-CZ"/>
        </w:rPr>
        <w:t>"</w:t>
      </w:r>
    </w:p>
    <w:p w14:paraId="7E09DF36" w14:textId="08324896" w:rsidR="00AD28FD" w:rsidRPr="004053FA" w:rsidRDefault="00660819">
      <w:pPr>
        <w:pStyle w:val="Zkladntext"/>
        <w:tabs>
          <w:tab w:val="left" w:pos="1956"/>
        </w:tabs>
        <w:spacing w:before="1"/>
        <w:ind w:left="1955" w:right="112" w:hanging="425"/>
        <w:rPr>
          <w:lang w:val="cs-CZ"/>
        </w:rPr>
      </w:pPr>
      <w:r w:rsidRPr="004053FA">
        <w:rPr>
          <w:w w:val="105"/>
          <w:lang w:val="cs-CZ"/>
        </w:rPr>
        <w:t>–</w:t>
      </w:r>
      <w:r w:rsidRPr="004053FA">
        <w:rPr>
          <w:w w:val="105"/>
          <w:lang w:val="cs-CZ"/>
        </w:rPr>
        <w:tab/>
      </w:r>
      <w:r w:rsidRPr="004053FA">
        <w:rPr>
          <w:w w:val="105"/>
          <w:lang w:val="cs-CZ"/>
        </w:rPr>
        <w:tab/>
      </w:r>
      <w:r w:rsidR="004B51B4" w:rsidRPr="004053FA">
        <w:rPr>
          <w:spacing w:val="-2"/>
          <w:w w:val="105"/>
          <w:lang w:val="cs-CZ"/>
        </w:rPr>
        <w:t>Za</w:t>
      </w:r>
      <w:r w:rsidRPr="004053FA">
        <w:rPr>
          <w:spacing w:val="-15"/>
          <w:w w:val="105"/>
          <w:lang w:val="cs-CZ"/>
        </w:rPr>
        <w:t xml:space="preserve"> </w:t>
      </w:r>
      <w:r w:rsidRPr="004053FA">
        <w:rPr>
          <w:spacing w:val="-2"/>
          <w:w w:val="105"/>
          <w:lang w:val="cs-CZ"/>
        </w:rPr>
        <w:t>"t</w:t>
      </w:r>
      <w:r w:rsidRPr="004053FA">
        <w:rPr>
          <w:spacing w:val="-1"/>
          <w:w w:val="105"/>
          <w:lang w:val="cs-CZ"/>
        </w:rPr>
        <w:t>e</w:t>
      </w:r>
      <w:r w:rsidRPr="004053FA">
        <w:rPr>
          <w:spacing w:val="-2"/>
          <w:w w:val="105"/>
          <w:lang w:val="cs-CZ"/>
        </w:rPr>
        <w:t>r</w:t>
      </w:r>
      <w:r w:rsidR="001F7C61" w:rsidRPr="004053FA">
        <w:rPr>
          <w:spacing w:val="-2"/>
          <w:w w:val="105"/>
          <w:lang w:val="cs-CZ"/>
        </w:rPr>
        <w:t>c</w:t>
      </w:r>
      <w:r w:rsidRPr="004053FA">
        <w:rPr>
          <w:spacing w:val="-2"/>
          <w:w w:val="105"/>
          <w:lang w:val="cs-CZ"/>
        </w:rPr>
        <w:t>-BUTYL</w:t>
      </w:r>
      <w:r w:rsidRPr="004053FA">
        <w:rPr>
          <w:spacing w:val="-1"/>
          <w:w w:val="105"/>
          <w:lang w:val="cs-CZ"/>
        </w:rPr>
        <w:t>PERO</w:t>
      </w:r>
      <w:r w:rsidRPr="004053FA">
        <w:rPr>
          <w:spacing w:val="-2"/>
          <w:w w:val="105"/>
          <w:lang w:val="cs-CZ"/>
        </w:rPr>
        <w:t>XYI</w:t>
      </w:r>
      <w:r w:rsidRPr="004053FA">
        <w:rPr>
          <w:spacing w:val="-1"/>
          <w:w w:val="105"/>
          <w:lang w:val="cs-CZ"/>
        </w:rPr>
        <w:t>SOPROP</w:t>
      </w:r>
      <w:r w:rsidRPr="004053FA">
        <w:rPr>
          <w:spacing w:val="-2"/>
          <w:w w:val="105"/>
          <w:lang w:val="cs-CZ"/>
        </w:rPr>
        <w:t>YL</w:t>
      </w:r>
      <w:r w:rsidR="00851631" w:rsidRPr="004053FA">
        <w:rPr>
          <w:spacing w:val="-2"/>
          <w:w w:val="105"/>
          <w:lang w:val="cs-CZ"/>
        </w:rPr>
        <w:t xml:space="preserve"> </w:t>
      </w:r>
      <w:r w:rsidR="00952E65" w:rsidRPr="004053FA">
        <w:rPr>
          <w:spacing w:val="-2"/>
          <w:w w:val="105"/>
          <w:lang w:val="cs-CZ"/>
        </w:rPr>
        <w:t>KA</w:t>
      </w:r>
      <w:r w:rsidRPr="004053FA">
        <w:rPr>
          <w:spacing w:val="-1"/>
          <w:w w:val="105"/>
          <w:lang w:val="cs-CZ"/>
        </w:rPr>
        <w:t>R</w:t>
      </w:r>
      <w:r w:rsidRPr="004053FA">
        <w:rPr>
          <w:spacing w:val="-2"/>
          <w:w w:val="105"/>
          <w:lang w:val="cs-CZ"/>
        </w:rPr>
        <w:t>B</w:t>
      </w:r>
      <w:r w:rsidRPr="004053FA">
        <w:rPr>
          <w:spacing w:val="-1"/>
          <w:w w:val="105"/>
          <w:lang w:val="cs-CZ"/>
        </w:rPr>
        <w:t>O</w:t>
      </w:r>
      <w:r w:rsidRPr="004053FA">
        <w:rPr>
          <w:spacing w:val="-2"/>
          <w:w w:val="105"/>
          <w:lang w:val="cs-CZ"/>
        </w:rPr>
        <w:t>N</w:t>
      </w:r>
      <w:r w:rsidR="00952E65" w:rsidRPr="004053FA">
        <w:rPr>
          <w:spacing w:val="-2"/>
          <w:w w:val="105"/>
          <w:lang w:val="cs-CZ"/>
        </w:rPr>
        <w:t>ÁT</w:t>
      </w:r>
      <w:r w:rsidRPr="004053FA">
        <w:rPr>
          <w:spacing w:val="-2"/>
          <w:w w:val="105"/>
          <w:lang w:val="cs-CZ"/>
        </w:rPr>
        <w:t>"</w:t>
      </w:r>
      <w:r w:rsidRPr="004053FA">
        <w:rPr>
          <w:spacing w:val="-1"/>
          <w:w w:val="105"/>
          <w:lang w:val="cs-CZ"/>
        </w:rPr>
        <w:t>,</w:t>
      </w:r>
      <w:r w:rsidRPr="004053FA">
        <w:rPr>
          <w:spacing w:val="-15"/>
          <w:w w:val="105"/>
          <w:lang w:val="cs-CZ"/>
        </w:rPr>
        <w:t xml:space="preserve"> </w:t>
      </w:r>
      <w:r w:rsidR="004B51B4" w:rsidRPr="004053FA">
        <w:rPr>
          <w:spacing w:val="-2"/>
          <w:w w:val="105"/>
          <w:lang w:val="cs-CZ"/>
        </w:rPr>
        <w:t>vložit následující nový řádek</w:t>
      </w:r>
      <w:r w:rsidRPr="004053FA">
        <w:rPr>
          <w:spacing w:val="-2"/>
          <w:w w:val="105"/>
          <w:lang w:val="cs-CZ"/>
        </w:rPr>
        <w:t>:</w:t>
      </w:r>
    </w:p>
    <w:p w14:paraId="5BC51ABE" w14:textId="77777777" w:rsidR="00AD28FD" w:rsidRPr="004053FA" w:rsidRDefault="00660819">
      <w:pPr>
        <w:pStyle w:val="Zkladntext"/>
        <w:spacing w:before="1"/>
        <w:ind w:left="1478"/>
        <w:rPr>
          <w:lang w:val="cs-CZ"/>
        </w:rPr>
      </w:pPr>
      <w:r w:rsidRPr="004053FA">
        <w:rPr>
          <w:w w:val="85"/>
          <w:lang w:val="cs-CZ"/>
        </w:rPr>
        <w:t>"</w:t>
      </w:r>
    </w:p>
    <w:tbl>
      <w:tblPr>
        <w:tblStyle w:val="TableNormal"/>
        <w:tblW w:w="0" w:type="auto"/>
        <w:tblInd w:w="1477" w:type="dxa"/>
        <w:tblLayout w:type="fixed"/>
        <w:tblLook w:val="01E0" w:firstRow="1" w:lastRow="1" w:firstColumn="1" w:lastColumn="1" w:noHBand="0" w:noVBand="0"/>
      </w:tblPr>
      <w:tblGrid>
        <w:gridCol w:w="3020"/>
        <w:gridCol w:w="720"/>
        <w:gridCol w:w="644"/>
        <w:gridCol w:w="616"/>
        <w:gridCol w:w="540"/>
        <w:gridCol w:w="540"/>
        <w:gridCol w:w="720"/>
        <w:gridCol w:w="720"/>
        <w:gridCol w:w="540"/>
      </w:tblGrid>
      <w:tr w:rsidR="004053FA" w:rsidRPr="004053FA" w14:paraId="4424E0EA" w14:textId="77777777">
        <w:trPr>
          <w:trHeight w:hRule="exact" w:val="218"/>
        </w:trPr>
        <w:tc>
          <w:tcPr>
            <w:tcW w:w="3020" w:type="dxa"/>
            <w:tcBorders>
              <w:top w:val="single" w:sz="6" w:space="0" w:color="000000"/>
              <w:left w:val="single" w:sz="7" w:space="0" w:color="000000"/>
              <w:bottom w:val="single" w:sz="6" w:space="0" w:color="000000"/>
              <w:right w:val="single" w:sz="6" w:space="0" w:color="000000"/>
            </w:tcBorders>
          </w:tcPr>
          <w:p w14:paraId="339FDC3E" w14:textId="208D8990" w:rsidR="00AD28FD" w:rsidRPr="004053FA" w:rsidRDefault="00952E65">
            <w:pPr>
              <w:pStyle w:val="TableParagraph"/>
              <w:spacing w:line="201" w:lineRule="exact"/>
              <w:ind w:left="102"/>
              <w:rPr>
                <w:rFonts w:ascii="Times New Roman" w:eastAsia="Times New Roman" w:hAnsi="Times New Roman" w:cs="Times New Roman"/>
                <w:sz w:val="18"/>
                <w:szCs w:val="18"/>
                <w:lang w:val="cs-CZ"/>
              </w:rPr>
            </w:pPr>
            <w:r w:rsidRPr="004053FA">
              <w:rPr>
                <w:rFonts w:ascii="Times New Roman"/>
                <w:w w:val="110"/>
                <w:sz w:val="18"/>
                <w:lang w:val="cs-CZ"/>
              </w:rPr>
              <w:t>Organick</w:t>
            </w:r>
            <w:r w:rsidRPr="004053FA">
              <w:rPr>
                <w:rFonts w:ascii="Times New Roman"/>
                <w:w w:val="110"/>
                <w:sz w:val="18"/>
                <w:lang w:val="cs-CZ"/>
              </w:rPr>
              <w:t>ý</w:t>
            </w:r>
            <w:r w:rsidRPr="004053FA">
              <w:rPr>
                <w:rFonts w:ascii="Times New Roman"/>
                <w:spacing w:val="-11"/>
                <w:w w:val="110"/>
                <w:sz w:val="18"/>
                <w:lang w:val="cs-CZ"/>
              </w:rPr>
              <w:t xml:space="preserve"> </w:t>
            </w:r>
            <w:r w:rsidRPr="004053FA">
              <w:rPr>
                <w:rFonts w:ascii="Times New Roman"/>
                <w:spacing w:val="-1"/>
                <w:w w:val="110"/>
                <w:sz w:val="18"/>
                <w:lang w:val="cs-CZ"/>
              </w:rPr>
              <w:t>pe</w:t>
            </w:r>
            <w:r w:rsidRPr="004053FA">
              <w:rPr>
                <w:rFonts w:ascii="Times New Roman"/>
                <w:spacing w:val="-2"/>
                <w:w w:val="110"/>
                <w:sz w:val="18"/>
                <w:lang w:val="cs-CZ"/>
              </w:rPr>
              <w:t>r</w:t>
            </w:r>
            <w:r w:rsidRPr="004053FA">
              <w:rPr>
                <w:rFonts w:ascii="Times New Roman"/>
                <w:spacing w:val="-1"/>
                <w:w w:val="110"/>
                <w:sz w:val="18"/>
                <w:lang w:val="cs-CZ"/>
              </w:rPr>
              <w:t>o</w:t>
            </w:r>
            <w:r w:rsidRPr="004053FA">
              <w:rPr>
                <w:rFonts w:ascii="Times New Roman"/>
                <w:spacing w:val="-2"/>
                <w:w w:val="110"/>
                <w:sz w:val="18"/>
                <w:lang w:val="cs-CZ"/>
              </w:rPr>
              <w:t>xi</w:t>
            </w:r>
            <w:r w:rsidRPr="004053FA">
              <w:rPr>
                <w:rFonts w:ascii="Times New Roman"/>
                <w:spacing w:val="-1"/>
                <w:w w:val="110"/>
                <w:sz w:val="18"/>
                <w:lang w:val="cs-CZ"/>
              </w:rPr>
              <w:t>d</w:t>
            </w:r>
          </w:p>
        </w:tc>
        <w:tc>
          <w:tcPr>
            <w:tcW w:w="720" w:type="dxa"/>
            <w:tcBorders>
              <w:top w:val="single" w:sz="6" w:space="0" w:color="000000"/>
              <w:left w:val="single" w:sz="6" w:space="0" w:color="000000"/>
              <w:bottom w:val="single" w:sz="6" w:space="0" w:color="000000"/>
              <w:right w:val="single" w:sz="6" w:space="0" w:color="000000"/>
            </w:tcBorders>
          </w:tcPr>
          <w:p w14:paraId="16D0FB9C" w14:textId="77777777" w:rsidR="00AD28FD" w:rsidRPr="004053FA" w:rsidRDefault="00660819">
            <w:pPr>
              <w:pStyle w:val="TableParagraph"/>
              <w:spacing w:line="201" w:lineRule="exact"/>
              <w:ind w:left="104"/>
              <w:rPr>
                <w:rFonts w:ascii="Times New Roman" w:eastAsia="Times New Roman" w:hAnsi="Times New Roman" w:cs="Times New Roman"/>
                <w:sz w:val="18"/>
                <w:szCs w:val="18"/>
                <w:lang w:val="cs-CZ"/>
              </w:rPr>
            </w:pPr>
            <w:r w:rsidRPr="004053FA">
              <w:rPr>
                <w:rFonts w:ascii="Times New Roman"/>
                <w:w w:val="105"/>
                <w:sz w:val="18"/>
                <w:lang w:val="cs-CZ"/>
              </w:rPr>
              <w:t>(2)</w:t>
            </w:r>
          </w:p>
        </w:tc>
        <w:tc>
          <w:tcPr>
            <w:tcW w:w="644" w:type="dxa"/>
            <w:tcBorders>
              <w:top w:val="single" w:sz="6" w:space="0" w:color="000000"/>
              <w:left w:val="single" w:sz="6" w:space="0" w:color="000000"/>
              <w:bottom w:val="single" w:sz="6" w:space="0" w:color="000000"/>
              <w:right w:val="single" w:sz="7" w:space="0" w:color="000000"/>
            </w:tcBorders>
          </w:tcPr>
          <w:p w14:paraId="6A515547" w14:textId="77777777" w:rsidR="00AD28FD" w:rsidRPr="004053FA" w:rsidRDefault="00660819">
            <w:pPr>
              <w:pStyle w:val="TableParagraph"/>
              <w:spacing w:line="201" w:lineRule="exact"/>
              <w:ind w:left="105"/>
              <w:rPr>
                <w:rFonts w:ascii="Times New Roman" w:eastAsia="Times New Roman" w:hAnsi="Times New Roman" w:cs="Times New Roman"/>
                <w:sz w:val="18"/>
                <w:szCs w:val="18"/>
                <w:lang w:val="cs-CZ"/>
              </w:rPr>
            </w:pPr>
            <w:r w:rsidRPr="004053FA">
              <w:rPr>
                <w:rFonts w:ascii="Times New Roman"/>
                <w:w w:val="105"/>
                <w:sz w:val="18"/>
                <w:lang w:val="cs-CZ"/>
              </w:rPr>
              <w:t>(3)</w:t>
            </w:r>
          </w:p>
        </w:tc>
        <w:tc>
          <w:tcPr>
            <w:tcW w:w="616" w:type="dxa"/>
            <w:tcBorders>
              <w:top w:val="single" w:sz="6" w:space="0" w:color="000000"/>
              <w:left w:val="single" w:sz="7" w:space="0" w:color="000000"/>
              <w:bottom w:val="single" w:sz="6" w:space="0" w:color="000000"/>
              <w:right w:val="single" w:sz="6" w:space="0" w:color="000000"/>
            </w:tcBorders>
          </w:tcPr>
          <w:p w14:paraId="4D417B2E" w14:textId="77777777" w:rsidR="00AD28FD" w:rsidRPr="004053FA" w:rsidRDefault="00660819">
            <w:pPr>
              <w:pStyle w:val="TableParagraph"/>
              <w:spacing w:line="201" w:lineRule="exact"/>
              <w:ind w:left="100"/>
              <w:rPr>
                <w:rFonts w:ascii="Times New Roman" w:eastAsia="Times New Roman" w:hAnsi="Times New Roman" w:cs="Times New Roman"/>
                <w:sz w:val="18"/>
                <w:szCs w:val="18"/>
                <w:lang w:val="cs-CZ"/>
              </w:rPr>
            </w:pPr>
            <w:r w:rsidRPr="004053FA">
              <w:rPr>
                <w:rFonts w:ascii="Times New Roman"/>
                <w:w w:val="105"/>
                <w:sz w:val="18"/>
                <w:lang w:val="cs-CZ"/>
              </w:rPr>
              <w:t>(4)</w:t>
            </w:r>
          </w:p>
        </w:tc>
        <w:tc>
          <w:tcPr>
            <w:tcW w:w="540" w:type="dxa"/>
            <w:tcBorders>
              <w:top w:val="single" w:sz="6" w:space="0" w:color="000000"/>
              <w:left w:val="single" w:sz="6" w:space="0" w:color="000000"/>
              <w:bottom w:val="single" w:sz="6" w:space="0" w:color="000000"/>
              <w:right w:val="single" w:sz="6" w:space="0" w:color="000000"/>
            </w:tcBorders>
          </w:tcPr>
          <w:p w14:paraId="641F6D40" w14:textId="77777777" w:rsidR="00AD28FD" w:rsidRPr="004053FA" w:rsidRDefault="00660819">
            <w:pPr>
              <w:pStyle w:val="TableParagraph"/>
              <w:spacing w:line="201" w:lineRule="exact"/>
              <w:ind w:left="104"/>
              <w:rPr>
                <w:rFonts w:ascii="Times New Roman" w:eastAsia="Times New Roman" w:hAnsi="Times New Roman" w:cs="Times New Roman"/>
                <w:sz w:val="18"/>
                <w:szCs w:val="18"/>
                <w:lang w:val="cs-CZ"/>
              </w:rPr>
            </w:pPr>
            <w:r w:rsidRPr="004053FA">
              <w:rPr>
                <w:rFonts w:ascii="Times New Roman"/>
                <w:w w:val="105"/>
                <w:sz w:val="18"/>
                <w:lang w:val="cs-CZ"/>
              </w:rPr>
              <w:t>(5)</w:t>
            </w:r>
          </w:p>
        </w:tc>
        <w:tc>
          <w:tcPr>
            <w:tcW w:w="540" w:type="dxa"/>
            <w:tcBorders>
              <w:top w:val="single" w:sz="6" w:space="0" w:color="000000"/>
              <w:left w:val="single" w:sz="6" w:space="0" w:color="000000"/>
              <w:bottom w:val="single" w:sz="6" w:space="0" w:color="000000"/>
              <w:right w:val="single" w:sz="6" w:space="0" w:color="000000"/>
            </w:tcBorders>
          </w:tcPr>
          <w:p w14:paraId="24AF0C6A" w14:textId="77777777" w:rsidR="00AD28FD" w:rsidRPr="004053FA" w:rsidRDefault="00660819">
            <w:pPr>
              <w:pStyle w:val="TableParagraph"/>
              <w:spacing w:line="201" w:lineRule="exact"/>
              <w:ind w:left="104"/>
              <w:rPr>
                <w:rFonts w:ascii="Times New Roman" w:eastAsia="Times New Roman" w:hAnsi="Times New Roman" w:cs="Times New Roman"/>
                <w:sz w:val="18"/>
                <w:szCs w:val="18"/>
                <w:lang w:val="cs-CZ"/>
              </w:rPr>
            </w:pPr>
            <w:r w:rsidRPr="004053FA">
              <w:rPr>
                <w:rFonts w:ascii="Times New Roman"/>
                <w:w w:val="105"/>
                <w:sz w:val="18"/>
                <w:lang w:val="cs-CZ"/>
              </w:rPr>
              <w:t>(6)</w:t>
            </w:r>
          </w:p>
        </w:tc>
        <w:tc>
          <w:tcPr>
            <w:tcW w:w="720" w:type="dxa"/>
            <w:tcBorders>
              <w:top w:val="single" w:sz="6" w:space="0" w:color="000000"/>
              <w:left w:val="single" w:sz="6" w:space="0" w:color="000000"/>
              <w:bottom w:val="single" w:sz="6" w:space="0" w:color="000000"/>
              <w:right w:val="single" w:sz="6" w:space="0" w:color="000000"/>
            </w:tcBorders>
          </w:tcPr>
          <w:p w14:paraId="6A7C0204" w14:textId="77777777" w:rsidR="00AD28FD" w:rsidRPr="004053FA" w:rsidRDefault="00660819">
            <w:pPr>
              <w:pStyle w:val="TableParagraph"/>
              <w:spacing w:line="201" w:lineRule="exact"/>
              <w:ind w:left="104"/>
              <w:rPr>
                <w:rFonts w:ascii="Times New Roman" w:eastAsia="Times New Roman" w:hAnsi="Times New Roman" w:cs="Times New Roman"/>
                <w:sz w:val="18"/>
                <w:szCs w:val="18"/>
                <w:lang w:val="cs-CZ"/>
              </w:rPr>
            </w:pPr>
            <w:r w:rsidRPr="004053FA">
              <w:rPr>
                <w:rFonts w:ascii="Times New Roman"/>
                <w:w w:val="105"/>
                <w:sz w:val="18"/>
                <w:lang w:val="cs-CZ"/>
              </w:rPr>
              <w:t>(7)</w:t>
            </w:r>
          </w:p>
        </w:tc>
        <w:tc>
          <w:tcPr>
            <w:tcW w:w="720" w:type="dxa"/>
            <w:tcBorders>
              <w:top w:val="single" w:sz="6" w:space="0" w:color="000000"/>
              <w:left w:val="single" w:sz="6" w:space="0" w:color="000000"/>
              <w:bottom w:val="single" w:sz="6" w:space="0" w:color="000000"/>
              <w:right w:val="single" w:sz="6" w:space="0" w:color="000000"/>
            </w:tcBorders>
          </w:tcPr>
          <w:p w14:paraId="3266468B" w14:textId="77777777" w:rsidR="00AD28FD" w:rsidRPr="004053FA" w:rsidRDefault="00660819">
            <w:pPr>
              <w:pStyle w:val="TableParagraph"/>
              <w:spacing w:line="201" w:lineRule="exact"/>
              <w:ind w:left="104"/>
              <w:rPr>
                <w:rFonts w:ascii="Times New Roman" w:eastAsia="Times New Roman" w:hAnsi="Times New Roman" w:cs="Times New Roman"/>
                <w:sz w:val="18"/>
                <w:szCs w:val="18"/>
                <w:lang w:val="cs-CZ"/>
              </w:rPr>
            </w:pPr>
            <w:r w:rsidRPr="004053FA">
              <w:rPr>
                <w:rFonts w:ascii="Times New Roman"/>
                <w:w w:val="105"/>
                <w:sz w:val="18"/>
                <w:lang w:val="cs-CZ"/>
              </w:rPr>
              <w:t>(8)</w:t>
            </w:r>
          </w:p>
        </w:tc>
        <w:tc>
          <w:tcPr>
            <w:tcW w:w="540" w:type="dxa"/>
            <w:tcBorders>
              <w:top w:val="single" w:sz="6" w:space="0" w:color="000000"/>
              <w:left w:val="single" w:sz="6" w:space="0" w:color="000000"/>
              <w:bottom w:val="single" w:sz="6" w:space="0" w:color="000000"/>
              <w:right w:val="single" w:sz="6" w:space="0" w:color="000000"/>
            </w:tcBorders>
          </w:tcPr>
          <w:p w14:paraId="18AD1C56" w14:textId="77777777" w:rsidR="00AD28FD" w:rsidRPr="004053FA" w:rsidRDefault="00660819">
            <w:pPr>
              <w:pStyle w:val="TableParagraph"/>
              <w:spacing w:line="201" w:lineRule="exact"/>
              <w:ind w:left="104"/>
              <w:rPr>
                <w:rFonts w:ascii="Times New Roman" w:eastAsia="Times New Roman" w:hAnsi="Times New Roman" w:cs="Times New Roman"/>
                <w:sz w:val="18"/>
                <w:szCs w:val="18"/>
                <w:lang w:val="cs-CZ"/>
              </w:rPr>
            </w:pPr>
            <w:r w:rsidRPr="004053FA">
              <w:rPr>
                <w:rFonts w:ascii="Times New Roman"/>
                <w:w w:val="105"/>
                <w:sz w:val="18"/>
                <w:lang w:val="cs-CZ"/>
              </w:rPr>
              <w:t>(9)</w:t>
            </w:r>
          </w:p>
        </w:tc>
      </w:tr>
      <w:tr w:rsidR="004053FA" w:rsidRPr="004053FA" w14:paraId="1B43ACE1" w14:textId="77777777">
        <w:trPr>
          <w:trHeight w:hRule="exact" w:val="216"/>
        </w:trPr>
        <w:tc>
          <w:tcPr>
            <w:tcW w:w="3020" w:type="dxa"/>
            <w:tcBorders>
              <w:top w:val="single" w:sz="6" w:space="0" w:color="000000"/>
              <w:left w:val="single" w:sz="7" w:space="0" w:color="000000"/>
              <w:bottom w:val="single" w:sz="6" w:space="0" w:color="000000"/>
              <w:right w:val="single" w:sz="6" w:space="0" w:color="000000"/>
            </w:tcBorders>
          </w:tcPr>
          <w:p w14:paraId="55D54A65" w14:textId="672DC5C7" w:rsidR="00AD28FD" w:rsidRPr="004053FA" w:rsidRDefault="000B7660">
            <w:pPr>
              <w:pStyle w:val="TableParagraph"/>
              <w:spacing w:line="199" w:lineRule="exact"/>
              <w:ind w:left="102"/>
              <w:rPr>
                <w:rFonts w:ascii="Times New Roman" w:eastAsia="Times New Roman" w:hAnsi="Times New Roman" w:cs="Times New Roman"/>
                <w:sz w:val="18"/>
                <w:szCs w:val="18"/>
                <w:lang w:val="cs-CZ"/>
              </w:rPr>
            </w:pPr>
            <w:r w:rsidRPr="004053FA">
              <w:rPr>
                <w:rFonts w:ascii="Times New Roman" w:hAnsi="Times New Roman" w:cs="Times New Roman"/>
                <w:w w:val="105"/>
                <w:sz w:val="18"/>
                <w:lang w:val="cs-CZ"/>
              </w:rPr>
              <w:t>"</w:t>
            </w:r>
          </w:p>
        </w:tc>
        <w:tc>
          <w:tcPr>
            <w:tcW w:w="720" w:type="dxa"/>
            <w:tcBorders>
              <w:top w:val="single" w:sz="6" w:space="0" w:color="000000"/>
              <w:left w:val="single" w:sz="6" w:space="0" w:color="000000"/>
              <w:bottom w:val="single" w:sz="6" w:space="0" w:color="000000"/>
              <w:right w:val="single" w:sz="6" w:space="0" w:color="000000"/>
            </w:tcBorders>
          </w:tcPr>
          <w:p w14:paraId="7293F947" w14:textId="62094393" w:rsidR="00AD28FD" w:rsidRPr="004053FA" w:rsidRDefault="000B7660" w:rsidP="000B7660">
            <w:pPr>
              <w:pStyle w:val="TableParagraph"/>
              <w:tabs>
                <w:tab w:val="center" w:pos="352"/>
              </w:tabs>
              <w:spacing w:line="199" w:lineRule="exact"/>
              <w:ind w:left="234" w:right="234"/>
              <w:rPr>
                <w:rFonts w:ascii="Times New Roman" w:eastAsia="Times New Roman" w:hAnsi="Times New Roman" w:cs="Times New Roman"/>
                <w:sz w:val="18"/>
                <w:szCs w:val="18"/>
                <w:lang w:val="cs-CZ"/>
              </w:rPr>
            </w:pPr>
            <w:r w:rsidRPr="004053FA">
              <w:rPr>
                <w:rFonts w:ascii="Times New Roman"/>
                <w:w w:val="110"/>
                <w:sz w:val="18"/>
                <w:lang w:val="cs-CZ"/>
              </w:rPr>
              <w:tab/>
            </w:r>
            <w:r w:rsidR="00660819" w:rsidRPr="004053FA">
              <w:rPr>
                <w:rFonts w:ascii="Times New Roman"/>
                <w:w w:val="110"/>
                <w:sz w:val="18"/>
                <w:lang w:val="cs-CZ"/>
              </w:rPr>
              <w:t>62</w:t>
            </w:r>
          </w:p>
        </w:tc>
        <w:tc>
          <w:tcPr>
            <w:tcW w:w="644" w:type="dxa"/>
            <w:tcBorders>
              <w:top w:val="single" w:sz="6" w:space="0" w:color="000000"/>
              <w:left w:val="single" w:sz="6" w:space="0" w:color="000000"/>
              <w:bottom w:val="single" w:sz="6" w:space="0" w:color="000000"/>
              <w:right w:val="single" w:sz="7" w:space="0" w:color="000000"/>
            </w:tcBorders>
          </w:tcPr>
          <w:p w14:paraId="31CF0AE9" w14:textId="77777777" w:rsidR="00AD28FD" w:rsidRPr="004053FA" w:rsidRDefault="00AD28FD">
            <w:pPr>
              <w:rPr>
                <w:lang w:val="cs-CZ"/>
              </w:rPr>
            </w:pPr>
          </w:p>
        </w:tc>
        <w:tc>
          <w:tcPr>
            <w:tcW w:w="616" w:type="dxa"/>
            <w:tcBorders>
              <w:top w:val="single" w:sz="6" w:space="0" w:color="000000"/>
              <w:left w:val="single" w:sz="7" w:space="0" w:color="000000"/>
              <w:bottom w:val="single" w:sz="6" w:space="0" w:color="000000"/>
              <w:right w:val="single" w:sz="6" w:space="0" w:color="000000"/>
            </w:tcBorders>
          </w:tcPr>
          <w:p w14:paraId="6EE258B2" w14:textId="77777777" w:rsidR="00AD28FD" w:rsidRPr="004053FA" w:rsidRDefault="00660819">
            <w:pPr>
              <w:pStyle w:val="TableParagraph"/>
              <w:spacing w:line="199" w:lineRule="exact"/>
              <w:ind w:left="248"/>
              <w:rPr>
                <w:rFonts w:ascii="Times New Roman" w:eastAsia="Times New Roman" w:hAnsi="Times New Roman" w:cs="Times New Roman"/>
                <w:sz w:val="18"/>
                <w:szCs w:val="18"/>
                <w:lang w:val="cs-CZ"/>
              </w:rPr>
            </w:pPr>
            <w:r w:rsidRPr="004053FA">
              <w:rPr>
                <w:rFonts w:ascii="Times New Roman"/>
                <w:w w:val="110"/>
                <w:sz w:val="18"/>
                <w:lang w:val="cs-CZ"/>
              </w:rPr>
              <w:t>38</w:t>
            </w:r>
          </w:p>
        </w:tc>
        <w:tc>
          <w:tcPr>
            <w:tcW w:w="540" w:type="dxa"/>
            <w:tcBorders>
              <w:top w:val="single" w:sz="6" w:space="0" w:color="000000"/>
              <w:left w:val="single" w:sz="6" w:space="0" w:color="000000"/>
              <w:bottom w:val="single" w:sz="6" w:space="0" w:color="000000"/>
              <w:right w:val="single" w:sz="6" w:space="0" w:color="000000"/>
            </w:tcBorders>
          </w:tcPr>
          <w:p w14:paraId="7C718C83" w14:textId="77777777" w:rsidR="00AD28FD" w:rsidRPr="004053FA" w:rsidRDefault="00AD28FD">
            <w:pPr>
              <w:rPr>
                <w:lang w:val="cs-CZ"/>
              </w:rPr>
            </w:pPr>
          </w:p>
        </w:tc>
        <w:tc>
          <w:tcPr>
            <w:tcW w:w="540" w:type="dxa"/>
            <w:tcBorders>
              <w:top w:val="single" w:sz="6" w:space="0" w:color="000000"/>
              <w:left w:val="single" w:sz="6" w:space="0" w:color="000000"/>
              <w:bottom w:val="single" w:sz="6" w:space="0" w:color="000000"/>
              <w:right w:val="single" w:sz="6" w:space="0" w:color="000000"/>
            </w:tcBorders>
          </w:tcPr>
          <w:p w14:paraId="2B287481" w14:textId="77777777" w:rsidR="00AD28FD" w:rsidRPr="004053FA" w:rsidRDefault="00AD28FD">
            <w:pPr>
              <w:rPr>
                <w:lang w:val="cs-CZ"/>
              </w:rPr>
            </w:pPr>
          </w:p>
        </w:tc>
        <w:tc>
          <w:tcPr>
            <w:tcW w:w="720" w:type="dxa"/>
            <w:tcBorders>
              <w:top w:val="single" w:sz="6" w:space="0" w:color="000000"/>
              <w:left w:val="single" w:sz="6" w:space="0" w:color="000000"/>
              <w:bottom w:val="single" w:sz="6" w:space="0" w:color="000000"/>
              <w:right w:val="single" w:sz="6" w:space="0" w:color="000000"/>
            </w:tcBorders>
          </w:tcPr>
          <w:p w14:paraId="4A0A3687" w14:textId="77777777" w:rsidR="00AD28FD" w:rsidRPr="004053FA" w:rsidRDefault="00660819">
            <w:pPr>
              <w:pStyle w:val="TableParagraph"/>
              <w:spacing w:line="199" w:lineRule="exact"/>
              <w:ind w:left="104"/>
              <w:rPr>
                <w:rFonts w:ascii="Times New Roman" w:eastAsia="Times New Roman" w:hAnsi="Times New Roman" w:cs="Times New Roman"/>
                <w:sz w:val="18"/>
                <w:szCs w:val="18"/>
                <w:lang w:val="cs-CZ"/>
              </w:rPr>
            </w:pPr>
            <w:r w:rsidRPr="004053FA">
              <w:rPr>
                <w:rFonts w:ascii="Times New Roman"/>
                <w:spacing w:val="-2"/>
                <w:w w:val="110"/>
                <w:sz w:val="18"/>
                <w:lang w:val="cs-CZ"/>
              </w:rPr>
              <w:t>O</w:t>
            </w:r>
            <w:r w:rsidRPr="004053FA">
              <w:rPr>
                <w:rFonts w:ascii="Times New Roman"/>
                <w:spacing w:val="-1"/>
                <w:w w:val="110"/>
                <w:sz w:val="18"/>
                <w:lang w:val="cs-CZ"/>
              </w:rPr>
              <w:t>P7</w:t>
            </w:r>
          </w:p>
        </w:tc>
        <w:tc>
          <w:tcPr>
            <w:tcW w:w="720" w:type="dxa"/>
            <w:tcBorders>
              <w:top w:val="single" w:sz="6" w:space="0" w:color="000000"/>
              <w:left w:val="single" w:sz="6" w:space="0" w:color="000000"/>
              <w:bottom w:val="single" w:sz="6" w:space="0" w:color="000000"/>
              <w:right w:val="single" w:sz="6" w:space="0" w:color="000000"/>
            </w:tcBorders>
          </w:tcPr>
          <w:p w14:paraId="04DAC5B1" w14:textId="77777777" w:rsidR="00AD28FD" w:rsidRPr="004053FA" w:rsidRDefault="00660819">
            <w:pPr>
              <w:pStyle w:val="TableParagraph"/>
              <w:spacing w:line="199" w:lineRule="exact"/>
              <w:ind w:left="104"/>
              <w:rPr>
                <w:rFonts w:ascii="Times New Roman" w:eastAsia="Times New Roman" w:hAnsi="Times New Roman" w:cs="Times New Roman"/>
                <w:sz w:val="18"/>
                <w:szCs w:val="18"/>
                <w:lang w:val="cs-CZ"/>
              </w:rPr>
            </w:pPr>
            <w:r w:rsidRPr="004053FA">
              <w:rPr>
                <w:rFonts w:ascii="Times New Roman"/>
                <w:w w:val="110"/>
                <w:sz w:val="18"/>
                <w:lang w:val="cs-CZ"/>
              </w:rPr>
              <w:t>3105</w:t>
            </w:r>
          </w:p>
        </w:tc>
        <w:tc>
          <w:tcPr>
            <w:tcW w:w="540" w:type="dxa"/>
            <w:tcBorders>
              <w:top w:val="single" w:sz="6" w:space="0" w:color="000000"/>
              <w:left w:val="single" w:sz="6" w:space="0" w:color="000000"/>
              <w:bottom w:val="single" w:sz="6" w:space="0" w:color="000000"/>
              <w:right w:val="single" w:sz="6" w:space="0" w:color="000000"/>
            </w:tcBorders>
          </w:tcPr>
          <w:p w14:paraId="57DED950" w14:textId="145C4170" w:rsidR="00AD28FD" w:rsidRPr="004053FA" w:rsidRDefault="00AD28FD">
            <w:pPr>
              <w:pStyle w:val="TableParagraph"/>
              <w:spacing w:line="199" w:lineRule="exact"/>
              <w:ind w:left="104"/>
              <w:rPr>
                <w:rFonts w:ascii="Times New Roman" w:eastAsia="Times New Roman" w:hAnsi="Times New Roman" w:cs="Times New Roman"/>
                <w:sz w:val="18"/>
                <w:szCs w:val="18"/>
                <w:lang w:val="cs-CZ"/>
              </w:rPr>
            </w:pPr>
          </w:p>
        </w:tc>
      </w:tr>
    </w:tbl>
    <w:p w14:paraId="0E4BECE9" w14:textId="700617C3" w:rsidR="00AD28FD" w:rsidRPr="004053FA" w:rsidRDefault="00A9281A">
      <w:pPr>
        <w:pStyle w:val="Zkladntext"/>
        <w:spacing w:line="248" w:lineRule="exact"/>
        <w:ind w:left="1478"/>
        <w:rPr>
          <w:lang w:val="cs-CZ"/>
        </w:rPr>
      </w:pPr>
      <w:r w:rsidRPr="004053FA">
        <w:rPr>
          <w:noProof/>
          <w:lang w:val="cs-CZ" w:eastAsia="cs-CZ"/>
        </w:rPr>
        <mc:AlternateContent>
          <mc:Choice Requires="wpg">
            <w:drawing>
              <wp:anchor distT="0" distB="0" distL="114300" distR="114300" simplePos="0" relativeHeight="503306805" behindDoc="1" locked="0" layoutInCell="1" allowOverlap="1" wp14:anchorId="512D4F89" wp14:editId="0643BF14">
                <wp:simplePos x="0" y="0"/>
                <wp:positionH relativeFrom="page">
                  <wp:posOffset>3584575</wp:posOffset>
                </wp:positionH>
                <wp:positionV relativeFrom="paragraph">
                  <wp:posOffset>-106045</wp:posOffset>
                </wp:positionV>
                <wp:extent cx="53340" cy="68580"/>
                <wp:effectExtent l="3175" t="8890" r="635" b="0"/>
                <wp:wrapNone/>
                <wp:docPr id="62" name="Group 5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 cy="68580"/>
                          <a:chOff x="5645" y="-167"/>
                          <a:chExt cx="84" cy="108"/>
                        </a:xfrm>
                      </wpg:grpSpPr>
                      <wps:wsp>
                        <wps:cNvPr id="63" name="Freeform 572"/>
                        <wps:cNvSpPr>
                          <a:spLocks/>
                        </wps:cNvSpPr>
                        <wps:spPr bwMode="auto">
                          <a:xfrm>
                            <a:off x="5645" y="-167"/>
                            <a:ext cx="84" cy="108"/>
                          </a:xfrm>
                          <a:custGeom>
                            <a:avLst/>
                            <a:gdLst>
                              <a:gd name="T0" fmla="+- 0 5729 5645"/>
                              <a:gd name="T1" fmla="*/ T0 w 84"/>
                              <a:gd name="T2" fmla="+- 0 -83 -167"/>
                              <a:gd name="T3" fmla="*/ -83 h 108"/>
                              <a:gd name="T4" fmla="+- 0 5645 5645"/>
                              <a:gd name="T5" fmla="*/ T4 w 84"/>
                              <a:gd name="T6" fmla="+- 0 -119 -167"/>
                              <a:gd name="T7" fmla="*/ -119 h 108"/>
                              <a:gd name="T8" fmla="+- 0 5645 5645"/>
                              <a:gd name="T9" fmla="*/ T8 w 84"/>
                              <a:gd name="T10" fmla="+- 0 -131 -167"/>
                              <a:gd name="T11" fmla="*/ -131 h 108"/>
                              <a:gd name="T12" fmla="+- 0 5729 5645"/>
                              <a:gd name="T13" fmla="*/ T12 w 84"/>
                              <a:gd name="T14" fmla="+- 0 -167 -167"/>
                              <a:gd name="T15" fmla="*/ -167 h 108"/>
                              <a:gd name="T16" fmla="+- 0 5729 5645"/>
                              <a:gd name="T17" fmla="*/ T16 w 84"/>
                              <a:gd name="T18" fmla="+- 0 -150 -167"/>
                              <a:gd name="T19" fmla="*/ -150 h 108"/>
                              <a:gd name="T20" fmla="+- 0 5662 5645"/>
                              <a:gd name="T21" fmla="*/ T20 w 84"/>
                              <a:gd name="T22" fmla="+- 0 -126 -167"/>
                              <a:gd name="T23" fmla="*/ -126 h 108"/>
                              <a:gd name="T24" fmla="+- 0 5729 5645"/>
                              <a:gd name="T25" fmla="*/ T24 w 84"/>
                              <a:gd name="T26" fmla="+- 0 -100 -167"/>
                              <a:gd name="T27" fmla="*/ -100 h 108"/>
                              <a:gd name="T28" fmla="+- 0 5729 5645"/>
                              <a:gd name="T29" fmla="*/ T28 w 84"/>
                              <a:gd name="T30" fmla="+- 0 -83 -167"/>
                              <a:gd name="T31" fmla="*/ -83 h 10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4" h="108">
                                <a:moveTo>
                                  <a:pt x="84" y="84"/>
                                </a:moveTo>
                                <a:lnTo>
                                  <a:pt x="0" y="48"/>
                                </a:lnTo>
                                <a:lnTo>
                                  <a:pt x="0" y="36"/>
                                </a:lnTo>
                                <a:lnTo>
                                  <a:pt x="84" y="0"/>
                                </a:lnTo>
                                <a:lnTo>
                                  <a:pt x="84" y="17"/>
                                </a:lnTo>
                                <a:lnTo>
                                  <a:pt x="17" y="41"/>
                                </a:lnTo>
                                <a:lnTo>
                                  <a:pt x="84" y="67"/>
                                </a:lnTo>
                                <a:lnTo>
                                  <a:pt x="84" y="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571"/>
                        <wps:cNvSpPr>
                          <a:spLocks/>
                        </wps:cNvSpPr>
                        <wps:spPr bwMode="auto">
                          <a:xfrm>
                            <a:off x="5645" y="-167"/>
                            <a:ext cx="84" cy="108"/>
                          </a:xfrm>
                          <a:custGeom>
                            <a:avLst/>
                            <a:gdLst>
                              <a:gd name="T0" fmla="+- 0 5729 5645"/>
                              <a:gd name="T1" fmla="*/ T0 w 84"/>
                              <a:gd name="T2" fmla="+- 0 -59 -167"/>
                              <a:gd name="T3" fmla="*/ -59 h 108"/>
                              <a:gd name="T4" fmla="+- 0 5645 5645"/>
                              <a:gd name="T5" fmla="*/ T4 w 84"/>
                              <a:gd name="T6" fmla="+- 0 -59 -167"/>
                              <a:gd name="T7" fmla="*/ -59 h 108"/>
                              <a:gd name="T8" fmla="+- 0 5645 5645"/>
                              <a:gd name="T9" fmla="*/ T8 w 84"/>
                              <a:gd name="T10" fmla="+- 0 -76 -167"/>
                              <a:gd name="T11" fmla="*/ -76 h 108"/>
                              <a:gd name="T12" fmla="+- 0 5729 5645"/>
                              <a:gd name="T13" fmla="*/ T12 w 84"/>
                              <a:gd name="T14" fmla="+- 0 -76 -167"/>
                              <a:gd name="T15" fmla="*/ -76 h 108"/>
                              <a:gd name="T16" fmla="+- 0 5729 5645"/>
                              <a:gd name="T17" fmla="*/ T16 w 84"/>
                              <a:gd name="T18" fmla="+- 0 -59 -167"/>
                              <a:gd name="T19" fmla="*/ -59 h 108"/>
                            </a:gdLst>
                            <a:ahLst/>
                            <a:cxnLst>
                              <a:cxn ang="0">
                                <a:pos x="T1" y="T3"/>
                              </a:cxn>
                              <a:cxn ang="0">
                                <a:pos x="T5" y="T7"/>
                              </a:cxn>
                              <a:cxn ang="0">
                                <a:pos x="T9" y="T11"/>
                              </a:cxn>
                              <a:cxn ang="0">
                                <a:pos x="T13" y="T15"/>
                              </a:cxn>
                              <a:cxn ang="0">
                                <a:pos x="T17" y="T19"/>
                              </a:cxn>
                            </a:cxnLst>
                            <a:rect l="0" t="0" r="r" b="b"/>
                            <a:pathLst>
                              <a:path w="84" h="108">
                                <a:moveTo>
                                  <a:pt x="84" y="108"/>
                                </a:moveTo>
                                <a:lnTo>
                                  <a:pt x="0" y="108"/>
                                </a:lnTo>
                                <a:lnTo>
                                  <a:pt x="0" y="91"/>
                                </a:lnTo>
                                <a:lnTo>
                                  <a:pt x="84" y="91"/>
                                </a:lnTo>
                                <a:lnTo>
                                  <a:pt x="84" y="10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7B9034" id="Group 570" o:spid="_x0000_s1026" style="position:absolute;margin-left:282.25pt;margin-top:-8.35pt;width:4.2pt;height:5.4pt;z-index:-9675;mso-position-horizontal-relative:page" coordorigin="5645,-167" coordsize="84,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">
                <v:shape id="Freeform 572" o:spid="_x0000_s1027" style="position:absolute;left:5645;top:-167;width:84;height:108;visibility:visible;mso-wrap-style:square;v-text-anchor:top" coordsize="84,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" path="m84,84l,48,,36,84,r,17l17,41,84,67r,17xe" fillcolor="black" stroked="f">
                  <v:path arrowok="t" o:connecttype="custom" o:connectlocs="84,-83;0,-119;0,-131;84,-167;84,-150;17,-126;84,-100;84,-83" o:connectangles="0,0,0,0,0,0,0,0"/>
                </v:shape>
                <v:shape id="Freeform 571" o:spid="_x0000_s1028" style="position:absolute;left:5645;top:-167;width:84;height:108;visibility:visible;mso-wrap-style:square;v-text-anchor:top" coordsize="84,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" path="m84,108l,108,,91r84,l84,108xe" fillcolor="black" stroked="f">
                  <v:path arrowok="t" o:connecttype="custom" o:connectlocs="84,-59;0,-59;0,-76;84,-76;84,-59" o:connectangles="0,0,0,0,0"/>
                </v:shape>
                <w10:wrap anchorx="page"/>
              </v:group>
            </w:pict>
          </mc:Fallback>
        </mc:AlternateContent>
      </w:r>
      <w:r w:rsidRPr="004053FA">
        <w:rPr>
          <w:noProof/>
          <w:lang w:val="cs-CZ" w:eastAsia="cs-CZ"/>
        </w:rPr>
        <mc:AlternateContent>
          <mc:Choice Requires="wpg">
            <w:drawing>
              <wp:anchor distT="0" distB="0" distL="114300" distR="114300" simplePos="0" relativeHeight="503306806" behindDoc="1" locked="0" layoutInCell="1" allowOverlap="1" wp14:anchorId="52510B3E" wp14:editId="2B28A27C">
                <wp:simplePos x="0" y="0"/>
                <wp:positionH relativeFrom="page">
                  <wp:posOffset>4448810</wp:posOffset>
                </wp:positionH>
                <wp:positionV relativeFrom="paragraph">
                  <wp:posOffset>-106045</wp:posOffset>
                </wp:positionV>
                <wp:extent cx="53340" cy="68580"/>
                <wp:effectExtent l="635" t="8890" r="3175" b="0"/>
                <wp:wrapNone/>
                <wp:docPr id="59" name="Group 5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 cy="68580"/>
                          <a:chOff x="7006" y="-167"/>
                          <a:chExt cx="84" cy="108"/>
                        </a:xfrm>
                      </wpg:grpSpPr>
                      <wps:wsp>
                        <wps:cNvPr id="60" name="Freeform 569"/>
                        <wps:cNvSpPr>
                          <a:spLocks/>
                        </wps:cNvSpPr>
                        <wps:spPr bwMode="auto">
                          <a:xfrm>
                            <a:off x="7006" y="-167"/>
                            <a:ext cx="84" cy="108"/>
                          </a:xfrm>
                          <a:custGeom>
                            <a:avLst/>
                            <a:gdLst>
                              <a:gd name="T0" fmla="+- 0 7006 7006"/>
                              <a:gd name="T1" fmla="*/ T0 w 84"/>
                              <a:gd name="T2" fmla="+- 0 -83 -167"/>
                              <a:gd name="T3" fmla="*/ -83 h 108"/>
                              <a:gd name="T4" fmla="+- 0 7006 7006"/>
                              <a:gd name="T5" fmla="*/ T4 w 84"/>
                              <a:gd name="T6" fmla="+- 0 -100 -167"/>
                              <a:gd name="T7" fmla="*/ -100 h 108"/>
                              <a:gd name="T8" fmla="+- 0 7073 7006"/>
                              <a:gd name="T9" fmla="*/ T8 w 84"/>
                              <a:gd name="T10" fmla="+- 0 -126 -167"/>
                              <a:gd name="T11" fmla="*/ -126 h 108"/>
                              <a:gd name="T12" fmla="+- 0 7006 7006"/>
                              <a:gd name="T13" fmla="*/ T12 w 84"/>
                              <a:gd name="T14" fmla="+- 0 -150 -167"/>
                              <a:gd name="T15" fmla="*/ -150 h 108"/>
                              <a:gd name="T16" fmla="+- 0 7006 7006"/>
                              <a:gd name="T17" fmla="*/ T16 w 84"/>
                              <a:gd name="T18" fmla="+- 0 -167 -167"/>
                              <a:gd name="T19" fmla="*/ -167 h 108"/>
                              <a:gd name="T20" fmla="+- 0 7090 7006"/>
                              <a:gd name="T21" fmla="*/ T20 w 84"/>
                              <a:gd name="T22" fmla="+- 0 -131 -167"/>
                              <a:gd name="T23" fmla="*/ -131 h 108"/>
                              <a:gd name="T24" fmla="+- 0 7090 7006"/>
                              <a:gd name="T25" fmla="*/ T24 w 84"/>
                              <a:gd name="T26" fmla="+- 0 -119 -167"/>
                              <a:gd name="T27" fmla="*/ -119 h 108"/>
                              <a:gd name="T28" fmla="+- 0 7006 7006"/>
                              <a:gd name="T29" fmla="*/ T28 w 84"/>
                              <a:gd name="T30" fmla="+- 0 -83 -167"/>
                              <a:gd name="T31" fmla="*/ -83 h 10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4" h="108">
                                <a:moveTo>
                                  <a:pt x="0" y="84"/>
                                </a:moveTo>
                                <a:lnTo>
                                  <a:pt x="0" y="67"/>
                                </a:lnTo>
                                <a:lnTo>
                                  <a:pt x="67" y="41"/>
                                </a:lnTo>
                                <a:lnTo>
                                  <a:pt x="0" y="17"/>
                                </a:lnTo>
                                <a:lnTo>
                                  <a:pt x="0" y="0"/>
                                </a:lnTo>
                                <a:lnTo>
                                  <a:pt x="84" y="36"/>
                                </a:lnTo>
                                <a:lnTo>
                                  <a:pt x="84" y="48"/>
                                </a:lnTo>
                                <a:lnTo>
                                  <a:pt x="0" y="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568"/>
                        <wps:cNvSpPr>
                          <a:spLocks/>
                        </wps:cNvSpPr>
                        <wps:spPr bwMode="auto">
                          <a:xfrm>
                            <a:off x="7006" y="-167"/>
                            <a:ext cx="84" cy="108"/>
                          </a:xfrm>
                          <a:custGeom>
                            <a:avLst/>
                            <a:gdLst>
                              <a:gd name="T0" fmla="+- 0 7090 7006"/>
                              <a:gd name="T1" fmla="*/ T0 w 84"/>
                              <a:gd name="T2" fmla="+- 0 -59 -167"/>
                              <a:gd name="T3" fmla="*/ -59 h 108"/>
                              <a:gd name="T4" fmla="+- 0 7006 7006"/>
                              <a:gd name="T5" fmla="*/ T4 w 84"/>
                              <a:gd name="T6" fmla="+- 0 -59 -167"/>
                              <a:gd name="T7" fmla="*/ -59 h 108"/>
                              <a:gd name="T8" fmla="+- 0 7006 7006"/>
                              <a:gd name="T9" fmla="*/ T8 w 84"/>
                              <a:gd name="T10" fmla="+- 0 -76 -167"/>
                              <a:gd name="T11" fmla="*/ -76 h 108"/>
                              <a:gd name="T12" fmla="+- 0 7090 7006"/>
                              <a:gd name="T13" fmla="*/ T12 w 84"/>
                              <a:gd name="T14" fmla="+- 0 -76 -167"/>
                              <a:gd name="T15" fmla="*/ -76 h 108"/>
                              <a:gd name="T16" fmla="+- 0 7090 7006"/>
                              <a:gd name="T17" fmla="*/ T16 w 84"/>
                              <a:gd name="T18" fmla="+- 0 -59 -167"/>
                              <a:gd name="T19" fmla="*/ -59 h 108"/>
                            </a:gdLst>
                            <a:ahLst/>
                            <a:cxnLst>
                              <a:cxn ang="0">
                                <a:pos x="T1" y="T3"/>
                              </a:cxn>
                              <a:cxn ang="0">
                                <a:pos x="T5" y="T7"/>
                              </a:cxn>
                              <a:cxn ang="0">
                                <a:pos x="T9" y="T11"/>
                              </a:cxn>
                              <a:cxn ang="0">
                                <a:pos x="T13" y="T15"/>
                              </a:cxn>
                              <a:cxn ang="0">
                                <a:pos x="T17" y="T19"/>
                              </a:cxn>
                            </a:cxnLst>
                            <a:rect l="0" t="0" r="r" b="b"/>
                            <a:pathLst>
                              <a:path w="84" h="108">
                                <a:moveTo>
                                  <a:pt x="84" y="108"/>
                                </a:moveTo>
                                <a:lnTo>
                                  <a:pt x="0" y="108"/>
                                </a:lnTo>
                                <a:lnTo>
                                  <a:pt x="0" y="91"/>
                                </a:lnTo>
                                <a:lnTo>
                                  <a:pt x="84" y="91"/>
                                </a:lnTo>
                                <a:lnTo>
                                  <a:pt x="84" y="10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FDD76A" id="Group 567" o:spid="_x0000_s1026" style="position:absolute;margin-left:350.3pt;margin-top:-8.35pt;width:4.2pt;height:5.4pt;z-index:-9674;mso-position-horizontal-relative:page" coordorigin="7006,-167" coordsize="84,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">
                <v:shape id="Freeform 569" o:spid="_x0000_s1027" style="position:absolute;left:7006;top:-167;width:84;height:108;visibility:visible;mso-wrap-style:square;v-text-anchor:top" coordsize="84,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" path="m,84l,67,67,41,,17,,,84,36r,12l,84xe" fillcolor="black" stroked="f">
                  <v:path arrowok="t" o:connecttype="custom" o:connectlocs="0,-83;0,-100;67,-126;0,-150;0,-167;84,-131;84,-119;0,-83" o:connectangles="0,0,0,0,0,0,0,0"/>
                </v:shape>
                <v:shape id="Freeform 568" o:spid="_x0000_s1028" style="position:absolute;left:7006;top:-167;width:84;height:108;visibility:visible;mso-wrap-style:square;v-text-anchor:top" coordsize="84,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" path="m84,108l,108,,91r84,l84,108xe" fillcolor="black" stroked="f">
                  <v:path arrowok="t" o:connecttype="custom" o:connectlocs="84,-59;0,-59;0,-76;84,-76;84,-59" o:connectangles="0,0,0,0,0"/>
                </v:shape>
                <w10:wrap anchorx="page"/>
              </v:group>
            </w:pict>
          </mc:Fallback>
        </mc:AlternateContent>
      </w:r>
      <w:r w:rsidR="00660819" w:rsidRPr="004053FA">
        <w:rPr>
          <w:w w:val="85"/>
          <w:lang w:val="cs-CZ"/>
        </w:rPr>
        <w:t>"</w:t>
      </w:r>
    </w:p>
    <w:p w14:paraId="11CC70D4" w14:textId="292AA6DD" w:rsidR="00AD28FD" w:rsidRPr="004053FA" w:rsidRDefault="00660819">
      <w:pPr>
        <w:pStyle w:val="Zkladntext"/>
        <w:tabs>
          <w:tab w:val="left" w:pos="1956"/>
        </w:tabs>
        <w:spacing w:before="1"/>
        <w:ind w:left="1478" w:right="1203" w:firstLine="52"/>
        <w:rPr>
          <w:lang w:val="cs-CZ"/>
        </w:rPr>
      </w:pPr>
      <w:r w:rsidRPr="004053FA">
        <w:rPr>
          <w:lang w:val="cs-CZ"/>
        </w:rPr>
        <w:t>–</w:t>
      </w:r>
      <w:r w:rsidRPr="004053FA">
        <w:rPr>
          <w:lang w:val="cs-CZ"/>
        </w:rPr>
        <w:tab/>
      </w:r>
      <w:r w:rsidR="004B51B4" w:rsidRPr="004053FA">
        <w:rPr>
          <w:spacing w:val="-2"/>
          <w:lang w:val="cs-CZ"/>
        </w:rPr>
        <w:t>Za</w:t>
      </w:r>
      <w:r w:rsidRPr="004053FA">
        <w:rPr>
          <w:spacing w:val="26"/>
          <w:lang w:val="cs-CZ"/>
        </w:rPr>
        <w:t xml:space="preserve"> </w:t>
      </w:r>
      <w:r w:rsidRPr="004053FA">
        <w:rPr>
          <w:spacing w:val="-2"/>
          <w:lang w:val="cs-CZ"/>
        </w:rPr>
        <w:t>"</w:t>
      </w:r>
      <w:r w:rsidRPr="004053FA">
        <w:rPr>
          <w:spacing w:val="-1"/>
          <w:lang w:val="cs-CZ"/>
        </w:rPr>
        <w:t>te</w:t>
      </w:r>
      <w:r w:rsidR="00952E65" w:rsidRPr="004053FA">
        <w:rPr>
          <w:spacing w:val="-1"/>
          <w:lang w:val="cs-CZ"/>
        </w:rPr>
        <w:t>c</w:t>
      </w:r>
      <w:r w:rsidRPr="004053FA">
        <w:rPr>
          <w:spacing w:val="-1"/>
          <w:lang w:val="cs-CZ"/>
        </w:rPr>
        <w:t>-HE</w:t>
      </w:r>
      <w:r w:rsidRPr="004053FA">
        <w:rPr>
          <w:spacing w:val="-2"/>
          <w:lang w:val="cs-CZ"/>
        </w:rPr>
        <w:t>XYL</w:t>
      </w:r>
      <w:r w:rsidRPr="004053FA">
        <w:rPr>
          <w:spacing w:val="28"/>
          <w:lang w:val="cs-CZ"/>
        </w:rPr>
        <w:t xml:space="preserve"> </w:t>
      </w:r>
      <w:r w:rsidRPr="004053FA">
        <w:rPr>
          <w:spacing w:val="-1"/>
          <w:lang w:val="cs-CZ"/>
        </w:rPr>
        <w:t>PERO</w:t>
      </w:r>
      <w:r w:rsidRPr="004053FA">
        <w:rPr>
          <w:spacing w:val="-2"/>
          <w:lang w:val="cs-CZ"/>
        </w:rPr>
        <w:t>XY</w:t>
      </w:r>
      <w:r w:rsidRPr="004053FA">
        <w:rPr>
          <w:spacing w:val="-1"/>
          <w:lang w:val="cs-CZ"/>
        </w:rPr>
        <w:t>P</w:t>
      </w:r>
      <w:r w:rsidRPr="004053FA">
        <w:rPr>
          <w:spacing w:val="-2"/>
          <w:lang w:val="cs-CZ"/>
        </w:rPr>
        <w:t>IVAL</w:t>
      </w:r>
      <w:r w:rsidR="00952E65" w:rsidRPr="004053FA">
        <w:rPr>
          <w:spacing w:val="-2"/>
          <w:lang w:val="cs-CZ"/>
        </w:rPr>
        <w:t>Á</w:t>
      </w:r>
      <w:r w:rsidRPr="004053FA">
        <w:rPr>
          <w:spacing w:val="-1"/>
          <w:lang w:val="cs-CZ"/>
        </w:rPr>
        <w:t>T</w:t>
      </w:r>
      <w:r w:rsidRPr="004053FA">
        <w:rPr>
          <w:spacing w:val="-2"/>
          <w:lang w:val="cs-CZ"/>
        </w:rPr>
        <w:t>"</w:t>
      </w:r>
      <w:r w:rsidRPr="004053FA">
        <w:rPr>
          <w:spacing w:val="-1"/>
          <w:lang w:val="cs-CZ"/>
        </w:rPr>
        <w:t>,</w:t>
      </w:r>
      <w:r w:rsidRPr="004053FA">
        <w:rPr>
          <w:spacing w:val="28"/>
          <w:lang w:val="cs-CZ"/>
        </w:rPr>
        <w:t xml:space="preserve"> </w:t>
      </w:r>
      <w:r w:rsidR="004B51B4" w:rsidRPr="004053FA">
        <w:rPr>
          <w:spacing w:val="-2"/>
          <w:lang w:val="cs-CZ"/>
        </w:rPr>
        <w:t>vložit následující nový řádek</w:t>
      </w:r>
      <w:r w:rsidRPr="004053FA">
        <w:rPr>
          <w:spacing w:val="-1"/>
          <w:lang w:val="cs-CZ"/>
        </w:rPr>
        <w:t>:</w:t>
      </w:r>
      <w:r w:rsidRPr="004053FA">
        <w:rPr>
          <w:spacing w:val="39"/>
          <w:lang w:val="cs-CZ"/>
        </w:rPr>
        <w:t xml:space="preserve"> </w:t>
      </w:r>
      <w:r w:rsidRPr="004053FA">
        <w:rPr>
          <w:lang w:val="cs-CZ"/>
        </w:rPr>
        <w:t>"</w:t>
      </w:r>
    </w:p>
    <w:tbl>
      <w:tblPr>
        <w:tblStyle w:val="TableNormal"/>
        <w:tblW w:w="0" w:type="auto"/>
        <w:tblInd w:w="1477" w:type="dxa"/>
        <w:tblLayout w:type="fixed"/>
        <w:tblLook w:val="01E0" w:firstRow="1" w:lastRow="1" w:firstColumn="1" w:lastColumn="1" w:noHBand="0" w:noVBand="0"/>
      </w:tblPr>
      <w:tblGrid>
        <w:gridCol w:w="3020"/>
        <w:gridCol w:w="720"/>
        <w:gridCol w:w="644"/>
        <w:gridCol w:w="616"/>
        <w:gridCol w:w="540"/>
        <w:gridCol w:w="540"/>
        <w:gridCol w:w="674"/>
        <w:gridCol w:w="766"/>
        <w:gridCol w:w="510"/>
      </w:tblGrid>
      <w:tr w:rsidR="004053FA" w:rsidRPr="004053FA" w14:paraId="4B9B6498" w14:textId="77777777" w:rsidTr="00082FFB">
        <w:trPr>
          <w:trHeight w:hRule="exact" w:val="218"/>
        </w:trPr>
        <w:tc>
          <w:tcPr>
            <w:tcW w:w="3020" w:type="dxa"/>
            <w:tcBorders>
              <w:top w:val="single" w:sz="6" w:space="0" w:color="000000"/>
              <w:left w:val="single" w:sz="7" w:space="0" w:color="000000"/>
              <w:bottom w:val="single" w:sz="6" w:space="0" w:color="000000"/>
              <w:right w:val="single" w:sz="6" w:space="0" w:color="000000"/>
            </w:tcBorders>
          </w:tcPr>
          <w:p w14:paraId="6B1121BF" w14:textId="62BD47B4" w:rsidR="00AD28FD" w:rsidRPr="004053FA" w:rsidRDefault="00952E65">
            <w:pPr>
              <w:pStyle w:val="TableParagraph"/>
              <w:spacing w:line="201" w:lineRule="exact"/>
              <w:ind w:left="102"/>
              <w:rPr>
                <w:rFonts w:ascii="Times New Roman" w:eastAsia="Times New Roman" w:hAnsi="Times New Roman" w:cs="Times New Roman"/>
                <w:sz w:val="18"/>
                <w:szCs w:val="18"/>
                <w:lang w:val="cs-CZ"/>
              </w:rPr>
            </w:pPr>
            <w:r w:rsidRPr="004053FA">
              <w:rPr>
                <w:rFonts w:ascii="Times New Roman"/>
                <w:w w:val="110"/>
                <w:sz w:val="18"/>
                <w:lang w:val="cs-CZ"/>
              </w:rPr>
              <w:t>Organick</w:t>
            </w:r>
            <w:r w:rsidRPr="004053FA">
              <w:rPr>
                <w:rFonts w:ascii="Times New Roman"/>
                <w:w w:val="110"/>
                <w:sz w:val="18"/>
                <w:lang w:val="cs-CZ"/>
              </w:rPr>
              <w:t>ý</w:t>
            </w:r>
            <w:r w:rsidRPr="004053FA">
              <w:rPr>
                <w:rFonts w:ascii="Times New Roman"/>
                <w:spacing w:val="-11"/>
                <w:w w:val="110"/>
                <w:sz w:val="18"/>
                <w:lang w:val="cs-CZ"/>
              </w:rPr>
              <w:t xml:space="preserve"> </w:t>
            </w:r>
            <w:r w:rsidRPr="004053FA">
              <w:rPr>
                <w:rFonts w:ascii="Times New Roman"/>
                <w:spacing w:val="-1"/>
                <w:w w:val="110"/>
                <w:sz w:val="18"/>
                <w:lang w:val="cs-CZ"/>
              </w:rPr>
              <w:t>pe</w:t>
            </w:r>
            <w:r w:rsidRPr="004053FA">
              <w:rPr>
                <w:rFonts w:ascii="Times New Roman"/>
                <w:spacing w:val="-2"/>
                <w:w w:val="110"/>
                <w:sz w:val="18"/>
                <w:lang w:val="cs-CZ"/>
              </w:rPr>
              <w:t>r</w:t>
            </w:r>
            <w:r w:rsidRPr="004053FA">
              <w:rPr>
                <w:rFonts w:ascii="Times New Roman"/>
                <w:spacing w:val="-1"/>
                <w:w w:val="110"/>
                <w:sz w:val="18"/>
                <w:lang w:val="cs-CZ"/>
              </w:rPr>
              <w:t>o</w:t>
            </w:r>
            <w:r w:rsidRPr="004053FA">
              <w:rPr>
                <w:rFonts w:ascii="Times New Roman"/>
                <w:spacing w:val="-2"/>
                <w:w w:val="110"/>
                <w:sz w:val="18"/>
                <w:lang w:val="cs-CZ"/>
              </w:rPr>
              <w:t>xi</w:t>
            </w:r>
            <w:r w:rsidRPr="004053FA">
              <w:rPr>
                <w:rFonts w:ascii="Times New Roman"/>
                <w:spacing w:val="-1"/>
                <w:w w:val="110"/>
                <w:sz w:val="18"/>
                <w:lang w:val="cs-CZ"/>
              </w:rPr>
              <w:t>d</w:t>
            </w:r>
          </w:p>
        </w:tc>
        <w:tc>
          <w:tcPr>
            <w:tcW w:w="720" w:type="dxa"/>
            <w:tcBorders>
              <w:top w:val="single" w:sz="6" w:space="0" w:color="000000"/>
              <w:left w:val="single" w:sz="6" w:space="0" w:color="000000"/>
              <w:bottom w:val="single" w:sz="6" w:space="0" w:color="000000"/>
              <w:right w:val="single" w:sz="6" w:space="0" w:color="000000"/>
            </w:tcBorders>
          </w:tcPr>
          <w:p w14:paraId="0B488717" w14:textId="77777777" w:rsidR="00AD28FD" w:rsidRPr="004053FA" w:rsidRDefault="00660819">
            <w:pPr>
              <w:pStyle w:val="TableParagraph"/>
              <w:spacing w:line="201" w:lineRule="exact"/>
              <w:ind w:left="104"/>
              <w:rPr>
                <w:rFonts w:ascii="Times New Roman" w:eastAsia="Times New Roman" w:hAnsi="Times New Roman" w:cs="Times New Roman"/>
                <w:sz w:val="18"/>
                <w:szCs w:val="18"/>
                <w:lang w:val="cs-CZ"/>
              </w:rPr>
            </w:pPr>
            <w:r w:rsidRPr="004053FA">
              <w:rPr>
                <w:rFonts w:ascii="Times New Roman"/>
                <w:w w:val="105"/>
                <w:sz w:val="18"/>
                <w:lang w:val="cs-CZ"/>
              </w:rPr>
              <w:t>(2)</w:t>
            </w:r>
          </w:p>
        </w:tc>
        <w:tc>
          <w:tcPr>
            <w:tcW w:w="644" w:type="dxa"/>
            <w:tcBorders>
              <w:top w:val="single" w:sz="6" w:space="0" w:color="000000"/>
              <w:left w:val="single" w:sz="6" w:space="0" w:color="000000"/>
              <w:bottom w:val="single" w:sz="6" w:space="0" w:color="000000"/>
              <w:right w:val="single" w:sz="7" w:space="0" w:color="000000"/>
            </w:tcBorders>
          </w:tcPr>
          <w:p w14:paraId="787323A4" w14:textId="77777777" w:rsidR="00AD28FD" w:rsidRPr="004053FA" w:rsidRDefault="00660819">
            <w:pPr>
              <w:pStyle w:val="TableParagraph"/>
              <w:spacing w:line="201" w:lineRule="exact"/>
              <w:ind w:left="105"/>
              <w:rPr>
                <w:rFonts w:ascii="Times New Roman" w:eastAsia="Times New Roman" w:hAnsi="Times New Roman" w:cs="Times New Roman"/>
                <w:sz w:val="18"/>
                <w:szCs w:val="18"/>
                <w:lang w:val="cs-CZ"/>
              </w:rPr>
            </w:pPr>
            <w:r w:rsidRPr="004053FA">
              <w:rPr>
                <w:rFonts w:ascii="Times New Roman"/>
                <w:w w:val="105"/>
                <w:sz w:val="18"/>
                <w:lang w:val="cs-CZ"/>
              </w:rPr>
              <w:t>(3)</w:t>
            </w:r>
          </w:p>
        </w:tc>
        <w:tc>
          <w:tcPr>
            <w:tcW w:w="616" w:type="dxa"/>
            <w:tcBorders>
              <w:top w:val="single" w:sz="6" w:space="0" w:color="000000"/>
              <w:left w:val="single" w:sz="7" w:space="0" w:color="000000"/>
              <w:bottom w:val="single" w:sz="6" w:space="0" w:color="000000"/>
              <w:right w:val="single" w:sz="6" w:space="0" w:color="000000"/>
            </w:tcBorders>
          </w:tcPr>
          <w:p w14:paraId="742B43CF" w14:textId="77777777" w:rsidR="00AD28FD" w:rsidRPr="004053FA" w:rsidRDefault="00660819">
            <w:pPr>
              <w:pStyle w:val="TableParagraph"/>
              <w:spacing w:line="201" w:lineRule="exact"/>
              <w:ind w:left="100"/>
              <w:rPr>
                <w:rFonts w:ascii="Times New Roman" w:eastAsia="Times New Roman" w:hAnsi="Times New Roman" w:cs="Times New Roman"/>
                <w:sz w:val="18"/>
                <w:szCs w:val="18"/>
                <w:lang w:val="cs-CZ"/>
              </w:rPr>
            </w:pPr>
            <w:r w:rsidRPr="004053FA">
              <w:rPr>
                <w:rFonts w:ascii="Times New Roman"/>
                <w:w w:val="105"/>
                <w:sz w:val="18"/>
                <w:lang w:val="cs-CZ"/>
              </w:rPr>
              <w:t>(4)</w:t>
            </w:r>
          </w:p>
        </w:tc>
        <w:tc>
          <w:tcPr>
            <w:tcW w:w="540" w:type="dxa"/>
            <w:tcBorders>
              <w:top w:val="single" w:sz="6" w:space="0" w:color="000000"/>
              <w:left w:val="single" w:sz="6" w:space="0" w:color="000000"/>
              <w:bottom w:val="single" w:sz="6" w:space="0" w:color="000000"/>
              <w:right w:val="single" w:sz="6" w:space="0" w:color="000000"/>
            </w:tcBorders>
          </w:tcPr>
          <w:p w14:paraId="3AD55882" w14:textId="77777777" w:rsidR="00AD28FD" w:rsidRPr="004053FA" w:rsidRDefault="00660819">
            <w:pPr>
              <w:pStyle w:val="TableParagraph"/>
              <w:spacing w:line="201" w:lineRule="exact"/>
              <w:ind w:left="104"/>
              <w:rPr>
                <w:rFonts w:ascii="Times New Roman" w:eastAsia="Times New Roman" w:hAnsi="Times New Roman" w:cs="Times New Roman"/>
                <w:sz w:val="18"/>
                <w:szCs w:val="18"/>
                <w:lang w:val="cs-CZ"/>
              </w:rPr>
            </w:pPr>
            <w:r w:rsidRPr="004053FA">
              <w:rPr>
                <w:rFonts w:ascii="Times New Roman"/>
                <w:w w:val="105"/>
                <w:sz w:val="18"/>
                <w:lang w:val="cs-CZ"/>
              </w:rPr>
              <w:t>(5)</w:t>
            </w:r>
          </w:p>
        </w:tc>
        <w:tc>
          <w:tcPr>
            <w:tcW w:w="540" w:type="dxa"/>
            <w:tcBorders>
              <w:top w:val="single" w:sz="6" w:space="0" w:color="000000"/>
              <w:left w:val="single" w:sz="6" w:space="0" w:color="000000"/>
              <w:bottom w:val="single" w:sz="6" w:space="0" w:color="000000"/>
              <w:right w:val="single" w:sz="6" w:space="0" w:color="000000"/>
            </w:tcBorders>
          </w:tcPr>
          <w:p w14:paraId="25B133E4" w14:textId="77777777" w:rsidR="00AD28FD" w:rsidRPr="004053FA" w:rsidRDefault="00660819">
            <w:pPr>
              <w:pStyle w:val="TableParagraph"/>
              <w:spacing w:line="201" w:lineRule="exact"/>
              <w:ind w:left="104"/>
              <w:rPr>
                <w:rFonts w:ascii="Times New Roman" w:eastAsia="Times New Roman" w:hAnsi="Times New Roman" w:cs="Times New Roman"/>
                <w:sz w:val="18"/>
                <w:szCs w:val="18"/>
                <w:lang w:val="cs-CZ"/>
              </w:rPr>
            </w:pPr>
            <w:r w:rsidRPr="004053FA">
              <w:rPr>
                <w:rFonts w:ascii="Times New Roman"/>
                <w:w w:val="105"/>
                <w:sz w:val="18"/>
                <w:lang w:val="cs-CZ"/>
              </w:rPr>
              <w:t>(6)</w:t>
            </w:r>
          </w:p>
        </w:tc>
        <w:tc>
          <w:tcPr>
            <w:tcW w:w="674" w:type="dxa"/>
            <w:tcBorders>
              <w:top w:val="single" w:sz="6" w:space="0" w:color="000000"/>
              <w:left w:val="single" w:sz="6" w:space="0" w:color="000000"/>
              <w:bottom w:val="single" w:sz="6" w:space="0" w:color="000000"/>
              <w:right w:val="single" w:sz="6" w:space="0" w:color="000000"/>
            </w:tcBorders>
          </w:tcPr>
          <w:p w14:paraId="1A20824E" w14:textId="77777777" w:rsidR="00AD28FD" w:rsidRPr="004053FA" w:rsidRDefault="00660819">
            <w:pPr>
              <w:pStyle w:val="TableParagraph"/>
              <w:spacing w:line="201" w:lineRule="exact"/>
              <w:ind w:left="104"/>
              <w:rPr>
                <w:rFonts w:ascii="Times New Roman" w:eastAsia="Times New Roman" w:hAnsi="Times New Roman" w:cs="Times New Roman"/>
                <w:sz w:val="18"/>
                <w:szCs w:val="18"/>
                <w:lang w:val="cs-CZ"/>
              </w:rPr>
            </w:pPr>
            <w:r w:rsidRPr="004053FA">
              <w:rPr>
                <w:rFonts w:ascii="Times New Roman"/>
                <w:w w:val="105"/>
                <w:sz w:val="18"/>
                <w:lang w:val="cs-CZ"/>
              </w:rPr>
              <w:t>(7)</w:t>
            </w:r>
          </w:p>
        </w:tc>
        <w:tc>
          <w:tcPr>
            <w:tcW w:w="766" w:type="dxa"/>
            <w:tcBorders>
              <w:top w:val="single" w:sz="6" w:space="0" w:color="000000"/>
              <w:left w:val="single" w:sz="6" w:space="0" w:color="000000"/>
              <w:bottom w:val="single" w:sz="6" w:space="0" w:color="000000"/>
              <w:right w:val="single" w:sz="6" w:space="0" w:color="000000"/>
            </w:tcBorders>
          </w:tcPr>
          <w:p w14:paraId="6C33A0F5" w14:textId="77777777" w:rsidR="00AD28FD" w:rsidRPr="004053FA" w:rsidRDefault="00660819">
            <w:pPr>
              <w:pStyle w:val="TableParagraph"/>
              <w:spacing w:line="201" w:lineRule="exact"/>
              <w:ind w:left="104"/>
              <w:rPr>
                <w:rFonts w:ascii="Times New Roman" w:eastAsia="Times New Roman" w:hAnsi="Times New Roman" w:cs="Times New Roman"/>
                <w:sz w:val="18"/>
                <w:szCs w:val="18"/>
                <w:lang w:val="cs-CZ"/>
              </w:rPr>
            </w:pPr>
            <w:r w:rsidRPr="004053FA">
              <w:rPr>
                <w:rFonts w:ascii="Times New Roman"/>
                <w:w w:val="105"/>
                <w:sz w:val="18"/>
                <w:lang w:val="cs-CZ"/>
              </w:rPr>
              <w:t>(8)</w:t>
            </w:r>
          </w:p>
        </w:tc>
        <w:tc>
          <w:tcPr>
            <w:tcW w:w="510" w:type="dxa"/>
            <w:tcBorders>
              <w:top w:val="single" w:sz="6" w:space="0" w:color="000000"/>
              <w:left w:val="single" w:sz="6" w:space="0" w:color="000000"/>
              <w:bottom w:val="single" w:sz="6" w:space="0" w:color="000000"/>
              <w:right w:val="single" w:sz="7" w:space="0" w:color="000000"/>
            </w:tcBorders>
          </w:tcPr>
          <w:p w14:paraId="13B2C0CE" w14:textId="77777777" w:rsidR="00AD28FD" w:rsidRPr="004053FA" w:rsidRDefault="00660819">
            <w:pPr>
              <w:pStyle w:val="TableParagraph"/>
              <w:spacing w:line="201" w:lineRule="exact"/>
              <w:ind w:left="104"/>
              <w:rPr>
                <w:rFonts w:ascii="Times New Roman" w:eastAsia="Times New Roman" w:hAnsi="Times New Roman" w:cs="Times New Roman"/>
                <w:sz w:val="18"/>
                <w:szCs w:val="18"/>
                <w:lang w:val="cs-CZ"/>
              </w:rPr>
            </w:pPr>
            <w:r w:rsidRPr="004053FA">
              <w:rPr>
                <w:rFonts w:ascii="Times New Roman"/>
                <w:w w:val="105"/>
                <w:sz w:val="18"/>
                <w:lang w:val="cs-CZ"/>
              </w:rPr>
              <w:t>(9)</w:t>
            </w:r>
          </w:p>
        </w:tc>
      </w:tr>
      <w:tr w:rsidR="004053FA" w:rsidRPr="004053FA" w14:paraId="3AEDB305" w14:textId="77777777" w:rsidTr="00082FFB">
        <w:trPr>
          <w:trHeight w:hRule="exact" w:val="425"/>
        </w:trPr>
        <w:tc>
          <w:tcPr>
            <w:tcW w:w="3020" w:type="dxa"/>
            <w:tcBorders>
              <w:top w:val="single" w:sz="6" w:space="0" w:color="000000"/>
              <w:left w:val="single" w:sz="7" w:space="0" w:color="000000"/>
              <w:bottom w:val="single" w:sz="6" w:space="0" w:color="000000"/>
              <w:right w:val="single" w:sz="6" w:space="0" w:color="000000"/>
            </w:tcBorders>
          </w:tcPr>
          <w:p w14:paraId="236EF92E" w14:textId="1F273E71" w:rsidR="00AD28FD" w:rsidRPr="004053FA" w:rsidRDefault="00660819">
            <w:pPr>
              <w:pStyle w:val="TableParagraph"/>
              <w:spacing w:line="203" w:lineRule="exact"/>
              <w:ind w:left="102"/>
              <w:rPr>
                <w:rFonts w:ascii="Times New Roman" w:eastAsia="Times New Roman" w:hAnsi="Times New Roman" w:cs="Times New Roman"/>
                <w:sz w:val="18"/>
                <w:szCs w:val="18"/>
                <w:lang w:val="cs-CZ"/>
              </w:rPr>
            </w:pPr>
            <w:r w:rsidRPr="004053FA">
              <w:rPr>
                <w:rFonts w:ascii="Times New Roman" w:hAnsi="Times New Roman" w:cs="Times New Roman"/>
                <w:w w:val="105"/>
                <w:sz w:val="18"/>
                <w:lang w:val="cs-CZ"/>
              </w:rPr>
              <w:t>"</w:t>
            </w:r>
            <w:r w:rsidRPr="004053FA">
              <w:rPr>
                <w:rFonts w:ascii="Times New Roman" w:hAnsi="Times New Roman" w:cs="Times New Roman"/>
                <w:spacing w:val="25"/>
                <w:w w:val="105"/>
                <w:sz w:val="18"/>
                <w:lang w:val="cs-CZ"/>
              </w:rPr>
              <w:t xml:space="preserve"> </w:t>
            </w:r>
            <w:r w:rsidRPr="004053FA">
              <w:rPr>
                <w:rFonts w:ascii="Times New Roman" w:hAnsi="Times New Roman" w:cs="Times New Roman"/>
                <w:w w:val="105"/>
                <w:sz w:val="18"/>
                <w:lang w:val="cs-CZ"/>
              </w:rPr>
              <w:t>(</w:t>
            </w:r>
            <w:r w:rsidR="009D5E64" w:rsidRPr="004053FA">
              <w:rPr>
                <w:rFonts w:ascii="Times New Roman" w:eastAsia="SimSun" w:hAnsi="Times New Roman" w:cs="Times New Roman"/>
                <w:sz w:val="16"/>
                <w:szCs w:val="16"/>
                <w:lang w:val="cs-CZ" w:eastAsia="zh-CN"/>
              </w:rPr>
              <w:t>jako stabilní disperse ve vodě</w:t>
            </w:r>
            <w:r w:rsidRPr="004053FA">
              <w:rPr>
                <w:rFonts w:ascii="Times New Roman" w:hAnsi="Times New Roman" w:cs="Times New Roman"/>
                <w:spacing w:val="-2"/>
                <w:w w:val="105"/>
                <w:sz w:val="18"/>
                <w:lang w:val="cs-CZ"/>
              </w:rPr>
              <w:t>)</w:t>
            </w:r>
          </w:p>
        </w:tc>
        <w:tc>
          <w:tcPr>
            <w:tcW w:w="720" w:type="dxa"/>
            <w:tcBorders>
              <w:top w:val="single" w:sz="6" w:space="0" w:color="000000"/>
              <w:left w:val="single" w:sz="6" w:space="0" w:color="000000"/>
              <w:bottom w:val="single" w:sz="6" w:space="0" w:color="000000"/>
              <w:right w:val="single" w:sz="6" w:space="0" w:color="000000"/>
            </w:tcBorders>
          </w:tcPr>
          <w:p w14:paraId="735A2B01" w14:textId="77777777" w:rsidR="00AD28FD" w:rsidRPr="004053FA" w:rsidRDefault="00660819">
            <w:pPr>
              <w:pStyle w:val="TableParagraph"/>
              <w:spacing w:line="203" w:lineRule="exact"/>
              <w:ind w:left="234" w:right="234"/>
              <w:jc w:val="center"/>
              <w:rPr>
                <w:rFonts w:ascii="Times New Roman" w:eastAsia="Times New Roman" w:hAnsi="Times New Roman" w:cs="Times New Roman"/>
                <w:sz w:val="18"/>
                <w:szCs w:val="18"/>
                <w:lang w:val="cs-CZ"/>
              </w:rPr>
            </w:pPr>
            <w:r w:rsidRPr="004053FA">
              <w:rPr>
                <w:rFonts w:ascii="Times New Roman"/>
                <w:w w:val="110"/>
                <w:sz w:val="18"/>
                <w:lang w:val="cs-CZ"/>
              </w:rPr>
              <w:t>52</w:t>
            </w:r>
          </w:p>
        </w:tc>
        <w:tc>
          <w:tcPr>
            <w:tcW w:w="644" w:type="dxa"/>
            <w:tcBorders>
              <w:top w:val="single" w:sz="6" w:space="0" w:color="000000"/>
              <w:left w:val="single" w:sz="6" w:space="0" w:color="000000"/>
              <w:bottom w:val="single" w:sz="6" w:space="0" w:color="000000"/>
              <w:right w:val="single" w:sz="7" w:space="0" w:color="000000"/>
            </w:tcBorders>
          </w:tcPr>
          <w:p w14:paraId="6530C8A3" w14:textId="77777777" w:rsidR="00AD28FD" w:rsidRPr="004053FA" w:rsidRDefault="00AD28FD">
            <w:pPr>
              <w:rPr>
                <w:lang w:val="cs-CZ"/>
              </w:rPr>
            </w:pPr>
          </w:p>
        </w:tc>
        <w:tc>
          <w:tcPr>
            <w:tcW w:w="616" w:type="dxa"/>
            <w:tcBorders>
              <w:top w:val="single" w:sz="6" w:space="0" w:color="000000"/>
              <w:left w:val="single" w:sz="7" w:space="0" w:color="000000"/>
              <w:bottom w:val="single" w:sz="6" w:space="0" w:color="000000"/>
              <w:right w:val="single" w:sz="6" w:space="0" w:color="000000"/>
            </w:tcBorders>
          </w:tcPr>
          <w:p w14:paraId="1B8DF80C" w14:textId="77777777" w:rsidR="00AD28FD" w:rsidRPr="004053FA" w:rsidRDefault="00AD28FD">
            <w:pPr>
              <w:rPr>
                <w:lang w:val="cs-CZ"/>
              </w:rPr>
            </w:pPr>
          </w:p>
        </w:tc>
        <w:tc>
          <w:tcPr>
            <w:tcW w:w="540" w:type="dxa"/>
            <w:tcBorders>
              <w:top w:val="single" w:sz="6" w:space="0" w:color="000000"/>
              <w:left w:val="single" w:sz="6" w:space="0" w:color="000000"/>
              <w:bottom w:val="single" w:sz="6" w:space="0" w:color="000000"/>
              <w:right w:val="single" w:sz="6" w:space="0" w:color="000000"/>
            </w:tcBorders>
          </w:tcPr>
          <w:p w14:paraId="3071AE3D" w14:textId="77777777" w:rsidR="00AD28FD" w:rsidRPr="004053FA" w:rsidRDefault="00AD28FD">
            <w:pPr>
              <w:rPr>
                <w:lang w:val="cs-CZ"/>
              </w:rPr>
            </w:pPr>
          </w:p>
        </w:tc>
        <w:tc>
          <w:tcPr>
            <w:tcW w:w="540" w:type="dxa"/>
            <w:tcBorders>
              <w:top w:val="single" w:sz="6" w:space="0" w:color="000000"/>
              <w:left w:val="single" w:sz="6" w:space="0" w:color="000000"/>
              <w:bottom w:val="single" w:sz="6" w:space="0" w:color="000000"/>
              <w:right w:val="single" w:sz="6" w:space="0" w:color="000000"/>
            </w:tcBorders>
          </w:tcPr>
          <w:p w14:paraId="143637C0" w14:textId="77777777" w:rsidR="00AD28FD" w:rsidRPr="004053FA" w:rsidRDefault="00AD28FD">
            <w:pPr>
              <w:rPr>
                <w:lang w:val="cs-CZ"/>
              </w:rPr>
            </w:pPr>
          </w:p>
        </w:tc>
        <w:tc>
          <w:tcPr>
            <w:tcW w:w="674" w:type="dxa"/>
            <w:tcBorders>
              <w:top w:val="single" w:sz="6" w:space="0" w:color="000000"/>
              <w:left w:val="single" w:sz="6" w:space="0" w:color="000000"/>
              <w:bottom w:val="single" w:sz="6" w:space="0" w:color="000000"/>
              <w:right w:val="single" w:sz="6" w:space="0" w:color="000000"/>
            </w:tcBorders>
          </w:tcPr>
          <w:p w14:paraId="7F056F34" w14:textId="77777777" w:rsidR="00AD28FD" w:rsidRPr="004053FA" w:rsidRDefault="00AD28FD">
            <w:pPr>
              <w:rPr>
                <w:lang w:val="cs-CZ"/>
              </w:rPr>
            </w:pPr>
          </w:p>
        </w:tc>
        <w:tc>
          <w:tcPr>
            <w:tcW w:w="766" w:type="dxa"/>
            <w:tcBorders>
              <w:top w:val="single" w:sz="6" w:space="0" w:color="000000"/>
              <w:left w:val="single" w:sz="6" w:space="0" w:color="000000"/>
              <w:bottom w:val="single" w:sz="6" w:space="0" w:color="000000"/>
              <w:right w:val="single" w:sz="6" w:space="0" w:color="000000"/>
            </w:tcBorders>
          </w:tcPr>
          <w:p w14:paraId="0E880F69" w14:textId="77777777" w:rsidR="00AD28FD" w:rsidRPr="004053FA" w:rsidRDefault="00660819">
            <w:pPr>
              <w:pStyle w:val="TableParagraph"/>
              <w:spacing w:line="203" w:lineRule="exact"/>
              <w:ind w:left="104"/>
              <w:rPr>
                <w:rFonts w:ascii="Times New Roman" w:eastAsia="Times New Roman" w:hAnsi="Times New Roman" w:cs="Times New Roman"/>
                <w:sz w:val="18"/>
                <w:szCs w:val="18"/>
                <w:lang w:val="cs-CZ"/>
              </w:rPr>
            </w:pPr>
            <w:r w:rsidRPr="004053FA">
              <w:rPr>
                <w:rFonts w:ascii="Times New Roman"/>
                <w:w w:val="110"/>
                <w:sz w:val="18"/>
                <w:lang w:val="cs-CZ"/>
              </w:rPr>
              <w:t>3117</w:t>
            </w:r>
          </w:p>
        </w:tc>
        <w:tc>
          <w:tcPr>
            <w:tcW w:w="510" w:type="dxa"/>
            <w:tcBorders>
              <w:top w:val="single" w:sz="6" w:space="0" w:color="000000"/>
              <w:left w:val="single" w:sz="6" w:space="0" w:color="000000"/>
              <w:bottom w:val="single" w:sz="6" w:space="0" w:color="000000"/>
              <w:right w:val="single" w:sz="7" w:space="0" w:color="000000"/>
            </w:tcBorders>
          </w:tcPr>
          <w:p w14:paraId="14C3E9D1" w14:textId="60726B84" w:rsidR="00AD28FD" w:rsidRPr="004053FA" w:rsidRDefault="009D5E64">
            <w:pPr>
              <w:pStyle w:val="TableParagraph"/>
              <w:spacing w:line="239" w:lineRule="auto"/>
              <w:ind w:left="104"/>
              <w:rPr>
                <w:rFonts w:ascii="Times New Roman" w:eastAsia="Times New Roman" w:hAnsi="Times New Roman" w:cs="Times New Roman"/>
                <w:sz w:val="18"/>
                <w:szCs w:val="18"/>
                <w:lang w:val="cs-CZ"/>
              </w:rPr>
            </w:pPr>
            <w:r w:rsidRPr="004053FA">
              <w:rPr>
                <w:rFonts w:ascii="Times New Roman"/>
                <w:sz w:val="18"/>
                <w:lang w:val="cs-CZ"/>
              </w:rPr>
              <w:t>zak</w:t>
            </w:r>
            <w:r w:rsidRPr="004053FA">
              <w:rPr>
                <w:rFonts w:ascii="Times New Roman"/>
                <w:sz w:val="18"/>
                <w:lang w:val="cs-CZ"/>
              </w:rPr>
              <w:t>á</w:t>
            </w:r>
            <w:r w:rsidRPr="004053FA">
              <w:rPr>
                <w:rFonts w:ascii="Times New Roman"/>
                <w:sz w:val="18"/>
                <w:lang w:val="cs-CZ"/>
              </w:rPr>
              <w:t>z</w:t>
            </w:r>
            <w:r w:rsidRPr="004053FA">
              <w:rPr>
                <w:rFonts w:ascii="Times New Roman"/>
                <w:sz w:val="18"/>
                <w:lang w:val="cs-CZ"/>
              </w:rPr>
              <w:t>á</w:t>
            </w:r>
            <w:r w:rsidRPr="004053FA">
              <w:rPr>
                <w:rFonts w:ascii="Times New Roman"/>
                <w:sz w:val="18"/>
                <w:lang w:val="cs-CZ"/>
              </w:rPr>
              <w:t>no</w:t>
            </w:r>
          </w:p>
        </w:tc>
      </w:tr>
    </w:tbl>
    <w:p w14:paraId="4BF99438" w14:textId="03B03B11" w:rsidR="00AD28FD" w:rsidRPr="004053FA" w:rsidRDefault="00A9281A">
      <w:pPr>
        <w:pStyle w:val="Zkladntext"/>
        <w:spacing w:line="247" w:lineRule="exact"/>
        <w:ind w:left="1478"/>
        <w:jc w:val="both"/>
        <w:rPr>
          <w:lang w:val="cs-CZ"/>
        </w:rPr>
      </w:pPr>
      <w:r w:rsidRPr="004053FA">
        <w:rPr>
          <w:noProof/>
          <w:lang w:val="cs-CZ" w:eastAsia="cs-CZ"/>
        </w:rPr>
        <mc:AlternateContent>
          <mc:Choice Requires="wpg">
            <w:drawing>
              <wp:anchor distT="0" distB="0" distL="114300" distR="114300" simplePos="0" relativeHeight="503306807" behindDoc="1" locked="0" layoutInCell="1" allowOverlap="1" wp14:anchorId="0A292683" wp14:editId="61012333">
                <wp:simplePos x="0" y="0"/>
                <wp:positionH relativeFrom="page">
                  <wp:posOffset>3584575</wp:posOffset>
                </wp:positionH>
                <wp:positionV relativeFrom="paragraph">
                  <wp:posOffset>-238760</wp:posOffset>
                </wp:positionV>
                <wp:extent cx="53340" cy="68580"/>
                <wp:effectExtent l="3175" t="3175" r="635" b="4445"/>
                <wp:wrapNone/>
                <wp:docPr id="56" name="Group 5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 cy="68580"/>
                          <a:chOff x="5645" y="-376"/>
                          <a:chExt cx="84" cy="108"/>
                        </a:xfrm>
                      </wpg:grpSpPr>
                      <wps:wsp>
                        <wps:cNvPr id="57" name="Freeform 566"/>
                        <wps:cNvSpPr>
                          <a:spLocks/>
                        </wps:cNvSpPr>
                        <wps:spPr bwMode="auto">
                          <a:xfrm>
                            <a:off x="5645" y="-376"/>
                            <a:ext cx="84" cy="108"/>
                          </a:xfrm>
                          <a:custGeom>
                            <a:avLst/>
                            <a:gdLst>
                              <a:gd name="T0" fmla="+- 0 5729 5645"/>
                              <a:gd name="T1" fmla="*/ T0 w 84"/>
                              <a:gd name="T2" fmla="+- 0 -292 -376"/>
                              <a:gd name="T3" fmla="*/ -292 h 108"/>
                              <a:gd name="T4" fmla="+- 0 5645 5645"/>
                              <a:gd name="T5" fmla="*/ T4 w 84"/>
                              <a:gd name="T6" fmla="+- 0 -328 -376"/>
                              <a:gd name="T7" fmla="*/ -328 h 108"/>
                              <a:gd name="T8" fmla="+- 0 5645 5645"/>
                              <a:gd name="T9" fmla="*/ T8 w 84"/>
                              <a:gd name="T10" fmla="+- 0 -340 -376"/>
                              <a:gd name="T11" fmla="*/ -340 h 108"/>
                              <a:gd name="T12" fmla="+- 0 5729 5645"/>
                              <a:gd name="T13" fmla="*/ T12 w 84"/>
                              <a:gd name="T14" fmla="+- 0 -376 -376"/>
                              <a:gd name="T15" fmla="*/ -376 h 108"/>
                              <a:gd name="T16" fmla="+- 0 5729 5645"/>
                              <a:gd name="T17" fmla="*/ T16 w 84"/>
                              <a:gd name="T18" fmla="+- 0 -359 -376"/>
                              <a:gd name="T19" fmla="*/ -359 h 108"/>
                              <a:gd name="T20" fmla="+- 0 5662 5645"/>
                              <a:gd name="T21" fmla="*/ T20 w 84"/>
                              <a:gd name="T22" fmla="+- 0 -335 -376"/>
                              <a:gd name="T23" fmla="*/ -335 h 108"/>
                              <a:gd name="T24" fmla="+- 0 5729 5645"/>
                              <a:gd name="T25" fmla="*/ T24 w 84"/>
                              <a:gd name="T26" fmla="+- 0 -309 -376"/>
                              <a:gd name="T27" fmla="*/ -309 h 108"/>
                              <a:gd name="T28" fmla="+- 0 5729 5645"/>
                              <a:gd name="T29" fmla="*/ T28 w 84"/>
                              <a:gd name="T30" fmla="+- 0 -292 -376"/>
                              <a:gd name="T31" fmla="*/ -292 h 10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4" h="108">
                                <a:moveTo>
                                  <a:pt x="84" y="84"/>
                                </a:moveTo>
                                <a:lnTo>
                                  <a:pt x="0" y="48"/>
                                </a:lnTo>
                                <a:lnTo>
                                  <a:pt x="0" y="36"/>
                                </a:lnTo>
                                <a:lnTo>
                                  <a:pt x="84" y="0"/>
                                </a:lnTo>
                                <a:lnTo>
                                  <a:pt x="84" y="17"/>
                                </a:lnTo>
                                <a:lnTo>
                                  <a:pt x="17" y="41"/>
                                </a:lnTo>
                                <a:lnTo>
                                  <a:pt x="84" y="67"/>
                                </a:lnTo>
                                <a:lnTo>
                                  <a:pt x="84" y="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565"/>
                        <wps:cNvSpPr>
                          <a:spLocks/>
                        </wps:cNvSpPr>
                        <wps:spPr bwMode="auto">
                          <a:xfrm>
                            <a:off x="5645" y="-376"/>
                            <a:ext cx="84" cy="108"/>
                          </a:xfrm>
                          <a:custGeom>
                            <a:avLst/>
                            <a:gdLst>
                              <a:gd name="T0" fmla="+- 0 5729 5645"/>
                              <a:gd name="T1" fmla="*/ T0 w 84"/>
                              <a:gd name="T2" fmla="+- 0 -268 -376"/>
                              <a:gd name="T3" fmla="*/ -268 h 108"/>
                              <a:gd name="T4" fmla="+- 0 5645 5645"/>
                              <a:gd name="T5" fmla="*/ T4 w 84"/>
                              <a:gd name="T6" fmla="+- 0 -268 -376"/>
                              <a:gd name="T7" fmla="*/ -268 h 108"/>
                              <a:gd name="T8" fmla="+- 0 5645 5645"/>
                              <a:gd name="T9" fmla="*/ T8 w 84"/>
                              <a:gd name="T10" fmla="+- 0 -285 -376"/>
                              <a:gd name="T11" fmla="*/ -285 h 108"/>
                              <a:gd name="T12" fmla="+- 0 5729 5645"/>
                              <a:gd name="T13" fmla="*/ T12 w 84"/>
                              <a:gd name="T14" fmla="+- 0 -285 -376"/>
                              <a:gd name="T15" fmla="*/ -285 h 108"/>
                              <a:gd name="T16" fmla="+- 0 5729 5645"/>
                              <a:gd name="T17" fmla="*/ T16 w 84"/>
                              <a:gd name="T18" fmla="+- 0 -268 -376"/>
                              <a:gd name="T19" fmla="*/ -268 h 108"/>
                            </a:gdLst>
                            <a:ahLst/>
                            <a:cxnLst>
                              <a:cxn ang="0">
                                <a:pos x="T1" y="T3"/>
                              </a:cxn>
                              <a:cxn ang="0">
                                <a:pos x="T5" y="T7"/>
                              </a:cxn>
                              <a:cxn ang="0">
                                <a:pos x="T9" y="T11"/>
                              </a:cxn>
                              <a:cxn ang="0">
                                <a:pos x="T13" y="T15"/>
                              </a:cxn>
                              <a:cxn ang="0">
                                <a:pos x="T17" y="T19"/>
                              </a:cxn>
                            </a:cxnLst>
                            <a:rect l="0" t="0" r="r" b="b"/>
                            <a:pathLst>
                              <a:path w="84" h="108">
                                <a:moveTo>
                                  <a:pt x="84" y="108"/>
                                </a:moveTo>
                                <a:lnTo>
                                  <a:pt x="0" y="108"/>
                                </a:lnTo>
                                <a:lnTo>
                                  <a:pt x="0" y="91"/>
                                </a:lnTo>
                                <a:lnTo>
                                  <a:pt x="84" y="91"/>
                                </a:lnTo>
                                <a:lnTo>
                                  <a:pt x="84" y="10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3FC016" id="Group 564" o:spid="_x0000_s1026" style="position:absolute;margin-left:282.25pt;margin-top:-18.8pt;width:4.2pt;height:5.4pt;z-index:-9673;mso-position-horizontal-relative:page" coordorigin="5645,-376" coordsize="84,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">
                <v:shape id="Freeform 566" o:spid="_x0000_s1027" style="position:absolute;left:5645;top:-376;width:84;height:108;visibility:visible;mso-wrap-style:square;v-text-anchor:top" coordsize="84,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" path="m84,84l,48,,36,84,r,17l17,41,84,67r,17xe" fillcolor="black" stroked="f">
                  <v:path arrowok="t" o:connecttype="custom" o:connectlocs="84,-292;0,-328;0,-340;84,-376;84,-359;17,-335;84,-309;84,-292" o:connectangles="0,0,0,0,0,0,0,0"/>
                </v:shape>
                <v:shape id="Freeform 565" o:spid="_x0000_s1028" style="position:absolute;left:5645;top:-376;width:84;height:108;visibility:visible;mso-wrap-style:square;v-text-anchor:top" coordsize="84,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" path="m84,108l,108,,91r84,l84,108xe" fillcolor="black" stroked="f">
                  <v:path arrowok="t" o:connecttype="custom" o:connectlocs="84,-268;0,-268;0,-285;84,-285;84,-268" o:connectangles="0,0,0,0,0"/>
                </v:shape>
                <w10:wrap anchorx="page"/>
              </v:group>
            </w:pict>
          </mc:Fallback>
        </mc:AlternateContent>
      </w:r>
      <w:r w:rsidR="00660819" w:rsidRPr="004053FA">
        <w:rPr>
          <w:w w:val="85"/>
          <w:lang w:val="cs-CZ"/>
        </w:rPr>
        <w:t>"</w:t>
      </w:r>
    </w:p>
    <w:p w14:paraId="40B7F42C" w14:textId="0A49792A" w:rsidR="00AD28FD" w:rsidRPr="004053FA" w:rsidRDefault="009D5E64">
      <w:pPr>
        <w:pStyle w:val="Zkladntext"/>
        <w:ind w:left="1478" w:right="117"/>
        <w:jc w:val="both"/>
        <w:rPr>
          <w:lang w:val="cs-CZ"/>
        </w:rPr>
      </w:pPr>
      <w:r w:rsidRPr="004053FA">
        <w:rPr>
          <w:spacing w:val="-2"/>
          <w:w w:val="110"/>
          <w:lang w:val="cs-CZ"/>
        </w:rPr>
        <w:t>Pod</w:t>
      </w:r>
      <w:r w:rsidR="00660819" w:rsidRPr="004053FA">
        <w:rPr>
          <w:spacing w:val="-4"/>
          <w:w w:val="110"/>
          <w:lang w:val="cs-CZ"/>
        </w:rPr>
        <w:t xml:space="preserve"> </w:t>
      </w:r>
      <w:r w:rsidR="00660819" w:rsidRPr="004053FA">
        <w:rPr>
          <w:spacing w:val="-2"/>
          <w:w w:val="110"/>
          <w:lang w:val="cs-CZ"/>
        </w:rPr>
        <w:t>"</w:t>
      </w:r>
      <w:r w:rsidRPr="004053FA">
        <w:rPr>
          <w:spacing w:val="-1"/>
          <w:w w:val="110"/>
          <w:lang w:val="cs-CZ"/>
        </w:rPr>
        <w:t>Poznámky</w:t>
      </w:r>
      <w:r w:rsidR="00660819" w:rsidRPr="004053FA">
        <w:rPr>
          <w:spacing w:val="-7"/>
          <w:w w:val="110"/>
          <w:lang w:val="cs-CZ"/>
        </w:rPr>
        <w:t xml:space="preserve"> </w:t>
      </w:r>
      <w:r w:rsidRPr="004053FA">
        <w:rPr>
          <w:spacing w:val="-2"/>
          <w:w w:val="110"/>
          <w:lang w:val="cs-CZ"/>
        </w:rPr>
        <w:t xml:space="preserve">k pododdílu </w:t>
      </w:r>
      <w:r w:rsidR="00660819" w:rsidRPr="004053FA">
        <w:rPr>
          <w:spacing w:val="-1"/>
          <w:w w:val="110"/>
          <w:lang w:val="cs-CZ"/>
        </w:rPr>
        <w:t>2.2.52.4</w:t>
      </w:r>
      <w:r w:rsidR="00660819" w:rsidRPr="004053FA">
        <w:rPr>
          <w:spacing w:val="-2"/>
          <w:w w:val="110"/>
          <w:lang w:val="cs-CZ"/>
        </w:rPr>
        <w:t>:”</w:t>
      </w:r>
      <w:r w:rsidR="00082FFB" w:rsidRPr="004053FA">
        <w:rPr>
          <w:spacing w:val="-2"/>
          <w:w w:val="110"/>
          <w:lang w:val="cs-CZ"/>
        </w:rPr>
        <w:t>,</w:t>
      </w:r>
      <w:r w:rsidR="00660819" w:rsidRPr="004053FA">
        <w:rPr>
          <w:spacing w:val="-4"/>
          <w:w w:val="110"/>
          <w:lang w:val="cs-CZ"/>
        </w:rPr>
        <w:t xml:space="preserve"> </w:t>
      </w:r>
      <w:r w:rsidRPr="004053FA">
        <w:rPr>
          <w:rFonts w:eastAsia="SimSun"/>
          <w:lang w:val="cs-CZ" w:eastAsia="zh-CN"/>
        </w:rPr>
        <w:t>přidat na konec následující poznámku</w:t>
      </w:r>
      <w:r w:rsidR="00660819" w:rsidRPr="004053FA">
        <w:rPr>
          <w:spacing w:val="-2"/>
          <w:w w:val="110"/>
          <w:lang w:val="cs-CZ"/>
        </w:rPr>
        <w:t>:</w:t>
      </w:r>
    </w:p>
    <w:p w14:paraId="6C1F0EED" w14:textId="77777777" w:rsidR="00AD28FD" w:rsidRPr="004053FA" w:rsidRDefault="00AD28FD">
      <w:pPr>
        <w:spacing w:before="13" w:line="240" w:lineRule="exact"/>
        <w:rPr>
          <w:sz w:val="24"/>
          <w:szCs w:val="24"/>
          <w:lang w:val="cs-CZ"/>
        </w:rPr>
      </w:pPr>
    </w:p>
    <w:p w14:paraId="7E8C9D38" w14:textId="6EB44EE7" w:rsidR="00AD28FD" w:rsidRPr="004053FA" w:rsidRDefault="00660819">
      <w:pPr>
        <w:pStyle w:val="Zkladntext"/>
        <w:ind w:left="1478"/>
        <w:jc w:val="both"/>
        <w:rPr>
          <w:lang w:val="cs-CZ"/>
        </w:rPr>
      </w:pPr>
      <w:r w:rsidRPr="004053FA">
        <w:rPr>
          <w:spacing w:val="-2"/>
          <w:lang w:val="cs-CZ"/>
        </w:rPr>
        <w:t>"</w:t>
      </w:r>
      <w:r w:rsidRPr="004053FA">
        <w:rPr>
          <w:spacing w:val="-1"/>
          <w:lang w:val="cs-CZ"/>
        </w:rPr>
        <w:t>(32)</w:t>
      </w:r>
      <w:r w:rsidRPr="004053FA">
        <w:rPr>
          <w:lang w:val="cs-CZ"/>
        </w:rPr>
        <w:t xml:space="preserve">    </w:t>
      </w:r>
      <w:r w:rsidRPr="004053FA">
        <w:rPr>
          <w:spacing w:val="17"/>
          <w:lang w:val="cs-CZ"/>
        </w:rPr>
        <w:t xml:space="preserve"> </w:t>
      </w:r>
      <w:bookmarkStart w:id="222" w:name="_Hlk64022002"/>
      <w:r w:rsidR="0018008B" w:rsidRPr="004053FA">
        <w:rPr>
          <w:rFonts w:eastAsia="SimSun"/>
          <w:lang w:val="cs-CZ" w:eastAsia="zh-CN"/>
        </w:rPr>
        <w:t>Aktivní kyslík ≤ 4,15 %</w:t>
      </w:r>
      <w:bookmarkEnd w:id="222"/>
      <w:r w:rsidRPr="004053FA">
        <w:rPr>
          <w:lang w:val="cs-CZ"/>
        </w:rPr>
        <w:t>."</w:t>
      </w:r>
    </w:p>
    <w:p w14:paraId="6BAFF0DD" w14:textId="4D314553" w:rsidR="009D5E64" w:rsidRPr="004053FA" w:rsidRDefault="009D5E64" w:rsidP="009D5E64">
      <w:pPr>
        <w:kinsoku w:val="0"/>
        <w:overflowPunct w:val="0"/>
        <w:autoSpaceDE w:val="0"/>
        <w:autoSpaceDN w:val="0"/>
        <w:adjustRightInd w:val="0"/>
        <w:snapToGrid w:val="0"/>
        <w:spacing w:before="120" w:after="120"/>
        <w:ind w:left="2268" w:right="1134"/>
        <w:jc w:val="both"/>
        <w:rPr>
          <w:rFonts w:ascii="Times New Roman" w:eastAsia="SimSun" w:hAnsi="Times New Roman" w:cs="Times New Roman"/>
          <w:lang w:val="cs-CZ" w:eastAsia="zh-CN"/>
        </w:rPr>
      </w:pPr>
      <w:r w:rsidRPr="004053FA">
        <w:rPr>
          <w:rStyle w:val="q4iawc"/>
          <w:rFonts w:ascii="Times New Roman" w:hAnsi="Times New Roman" w:cs="Times New Roman"/>
          <w:lang w:val="cs-CZ"/>
        </w:rPr>
        <w:t>Poznámky (odkazující se na poslední sloupec tabulky v 2.2.52.4)</w:t>
      </w:r>
    </w:p>
    <w:p w14:paraId="737868BF" w14:textId="77777777" w:rsidR="00AD28FD" w:rsidRPr="004053FA" w:rsidRDefault="00AD28FD">
      <w:pPr>
        <w:spacing w:before="6" w:line="240" w:lineRule="exact"/>
        <w:rPr>
          <w:sz w:val="24"/>
          <w:szCs w:val="24"/>
          <w:lang w:val="cs-CZ"/>
        </w:rPr>
      </w:pPr>
    </w:p>
    <w:p w14:paraId="6D576DE1" w14:textId="2403E4E0" w:rsidR="00AD28FD" w:rsidRPr="004053FA" w:rsidRDefault="00105A77">
      <w:pPr>
        <w:pStyle w:val="Zkladntext"/>
        <w:ind w:left="112"/>
        <w:rPr>
          <w:rFonts w:cs="Times New Roman"/>
          <w:lang w:val="cs-CZ"/>
        </w:rPr>
      </w:pPr>
      <w:r w:rsidRPr="004053FA">
        <w:rPr>
          <w:spacing w:val="-1"/>
          <w:w w:val="115"/>
          <w:lang w:val="cs-CZ"/>
        </w:rPr>
        <w:t>Oddíl</w:t>
      </w:r>
      <w:r w:rsidRPr="004053FA">
        <w:rPr>
          <w:spacing w:val="17"/>
          <w:w w:val="115"/>
          <w:lang w:val="cs-CZ"/>
        </w:rPr>
        <w:t xml:space="preserve"> </w:t>
      </w:r>
      <w:r w:rsidRPr="004053FA">
        <w:rPr>
          <w:spacing w:val="-2"/>
          <w:w w:val="115"/>
          <w:lang w:val="cs-CZ"/>
        </w:rPr>
        <w:t>2.2.61</w:t>
      </w:r>
    </w:p>
    <w:p w14:paraId="4E1F52BD" w14:textId="77777777" w:rsidR="00AD28FD" w:rsidRPr="004053FA" w:rsidRDefault="00AD28FD">
      <w:pPr>
        <w:spacing w:before="13" w:line="240" w:lineRule="exact"/>
        <w:rPr>
          <w:sz w:val="24"/>
          <w:szCs w:val="24"/>
          <w:lang w:val="cs-CZ"/>
        </w:rPr>
      </w:pPr>
    </w:p>
    <w:p w14:paraId="22B5FC32" w14:textId="379C2EC5" w:rsidR="00AD28FD" w:rsidRPr="004053FA" w:rsidRDefault="00660819">
      <w:pPr>
        <w:pStyle w:val="Zkladntext"/>
        <w:tabs>
          <w:tab w:val="left" w:pos="1531"/>
        </w:tabs>
        <w:ind w:left="112"/>
        <w:rPr>
          <w:lang w:val="cs-CZ"/>
        </w:rPr>
      </w:pPr>
      <w:r w:rsidRPr="004053FA">
        <w:rPr>
          <w:spacing w:val="-1"/>
          <w:w w:val="110"/>
          <w:lang w:val="cs-CZ"/>
        </w:rPr>
        <w:t>2.2.61.2.1</w:t>
      </w:r>
      <w:r w:rsidRPr="004053FA">
        <w:rPr>
          <w:spacing w:val="-1"/>
          <w:w w:val="110"/>
          <w:lang w:val="cs-CZ"/>
        </w:rPr>
        <w:tab/>
      </w:r>
      <w:r w:rsidR="00777A9E" w:rsidRPr="004053FA">
        <w:rPr>
          <w:spacing w:val="-1"/>
          <w:w w:val="110"/>
          <w:lang w:val="cs-CZ"/>
        </w:rPr>
        <w:t>Na konec doplnit následující novou větu</w:t>
      </w:r>
      <w:r w:rsidRPr="004053FA">
        <w:rPr>
          <w:spacing w:val="-1"/>
          <w:w w:val="110"/>
          <w:lang w:val="cs-CZ"/>
        </w:rPr>
        <w:t>:</w:t>
      </w:r>
    </w:p>
    <w:p w14:paraId="43E426E6" w14:textId="77777777" w:rsidR="00777A9E" w:rsidRPr="004053FA" w:rsidRDefault="00777A9E" w:rsidP="00316EE6">
      <w:pPr>
        <w:pStyle w:val="Zkladntext"/>
        <w:ind w:left="0" w:right="111"/>
        <w:jc w:val="both"/>
        <w:rPr>
          <w:spacing w:val="-2"/>
          <w:w w:val="110"/>
          <w:lang w:val="cs-CZ"/>
        </w:rPr>
      </w:pPr>
    </w:p>
    <w:p w14:paraId="06B79743" w14:textId="426E699F" w:rsidR="00777A9E" w:rsidRPr="004053FA" w:rsidRDefault="00777A9E">
      <w:pPr>
        <w:pStyle w:val="Zkladntext"/>
        <w:ind w:right="111"/>
        <w:jc w:val="both"/>
        <w:rPr>
          <w:lang w:val="cs-CZ"/>
        </w:rPr>
      </w:pPr>
      <w:r w:rsidRPr="004053FA">
        <w:rPr>
          <w:lang w:val="cs-CZ"/>
        </w:rPr>
        <w:t>"</w:t>
      </w:r>
      <w:bookmarkStart w:id="223" w:name="_Hlk116392634"/>
      <w:r w:rsidRPr="004053FA">
        <w:rPr>
          <w:lang w:val="cs-CZ"/>
        </w:rPr>
        <w:t>Pokud je vyžadováno řízení teploty, aby se zabránilo polymer</w:t>
      </w:r>
      <w:r w:rsidR="00316EE6" w:rsidRPr="004053FA">
        <w:rPr>
          <w:lang w:val="cs-CZ"/>
        </w:rPr>
        <w:t>iza</w:t>
      </w:r>
      <w:r w:rsidRPr="004053FA">
        <w:rPr>
          <w:lang w:val="cs-CZ"/>
        </w:rPr>
        <w:t xml:space="preserve">ci látky (tj. u látky v </w:t>
      </w:r>
      <w:r w:rsidR="00316EE6" w:rsidRPr="004053FA">
        <w:rPr>
          <w:lang w:val="cs-CZ"/>
        </w:rPr>
        <w:t>obalech</w:t>
      </w:r>
      <w:r w:rsidRPr="004053FA">
        <w:rPr>
          <w:lang w:val="cs-CZ"/>
        </w:rPr>
        <w:t xml:space="preserve"> nebo IBC se SAPT 50 °C nebo nižší nebo v </w:t>
      </w:r>
      <w:r w:rsidR="00316EE6" w:rsidRPr="004053FA">
        <w:rPr>
          <w:lang w:val="cs-CZ"/>
        </w:rPr>
        <w:t>cisterně</w:t>
      </w:r>
      <w:r w:rsidRPr="004053FA">
        <w:rPr>
          <w:lang w:val="cs-CZ"/>
        </w:rPr>
        <w:t xml:space="preserve"> se SAPT 45 °C nebo nižší), nesmí být látka přijata k přepravě</w:t>
      </w:r>
      <w:bookmarkEnd w:id="223"/>
      <w:r w:rsidRPr="004053FA">
        <w:rPr>
          <w:lang w:val="cs-CZ"/>
        </w:rPr>
        <w:t>."</w:t>
      </w:r>
    </w:p>
    <w:p w14:paraId="5276DB82" w14:textId="77777777" w:rsidR="00AD28FD" w:rsidRPr="004053FA" w:rsidRDefault="00AD28FD">
      <w:pPr>
        <w:spacing w:before="11" w:line="240" w:lineRule="exact"/>
        <w:rPr>
          <w:sz w:val="24"/>
          <w:szCs w:val="24"/>
          <w:lang w:val="cs-CZ"/>
        </w:rPr>
      </w:pPr>
    </w:p>
    <w:p w14:paraId="34CFFD3E" w14:textId="1ECBEE76" w:rsidR="00AD28FD" w:rsidRPr="004053FA" w:rsidRDefault="00105A77">
      <w:pPr>
        <w:pStyle w:val="Zkladntext"/>
        <w:ind w:left="112"/>
        <w:rPr>
          <w:rFonts w:cs="Times New Roman"/>
          <w:lang w:val="cs-CZ"/>
        </w:rPr>
      </w:pPr>
      <w:r w:rsidRPr="004053FA">
        <w:rPr>
          <w:spacing w:val="-1"/>
          <w:w w:val="115"/>
          <w:lang w:val="cs-CZ"/>
        </w:rPr>
        <w:t>Oddíl</w:t>
      </w:r>
      <w:r w:rsidRPr="004053FA">
        <w:rPr>
          <w:spacing w:val="21"/>
          <w:w w:val="115"/>
          <w:lang w:val="cs-CZ"/>
        </w:rPr>
        <w:t xml:space="preserve"> </w:t>
      </w:r>
      <w:r w:rsidRPr="004053FA">
        <w:rPr>
          <w:spacing w:val="-2"/>
          <w:w w:val="115"/>
          <w:lang w:val="cs-CZ"/>
        </w:rPr>
        <w:t>2.2.7</w:t>
      </w:r>
    </w:p>
    <w:p w14:paraId="62963C0F" w14:textId="77777777" w:rsidR="00AD28FD" w:rsidRPr="004053FA" w:rsidRDefault="00AD28FD">
      <w:pPr>
        <w:spacing w:before="11" w:line="240" w:lineRule="exact"/>
        <w:rPr>
          <w:sz w:val="24"/>
          <w:szCs w:val="24"/>
          <w:lang w:val="cs-CZ"/>
        </w:rPr>
      </w:pPr>
    </w:p>
    <w:p w14:paraId="388B0390" w14:textId="377033FD" w:rsidR="00AD28FD" w:rsidRPr="004053FA" w:rsidRDefault="009D5E64">
      <w:pPr>
        <w:pStyle w:val="Zkladntext"/>
        <w:numPr>
          <w:ilvl w:val="6"/>
          <w:numId w:val="117"/>
        </w:numPr>
        <w:tabs>
          <w:tab w:val="left" w:pos="1532"/>
        </w:tabs>
        <w:spacing w:line="478" w:lineRule="auto"/>
        <w:ind w:right="5803" w:firstLine="0"/>
        <w:rPr>
          <w:lang w:val="cs-CZ"/>
        </w:rPr>
      </w:pPr>
      <w:r w:rsidRPr="004053FA">
        <w:rPr>
          <w:spacing w:val="-2"/>
          <w:w w:val="110"/>
          <w:lang w:val="cs-CZ"/>
        </w:rPr>
        <w:t>Změnit následovně</w:t>
      </w:r>
      <w:r w:rsidR="00660819" w:rsidRPr="004053FA">
        <w:rPr>
          <w:spacing w:val="-2"/>
          <w:w w:val="110"/>
          <w:lang w:val="cs-CZ"/>
        </w:rPr>
        <w:t>:</w:t>
      </w:r>
      <w:r w:rsidR="00660819" w:rsidRPr="004053FA">
        <w:rPr>
          <w:spacing w:val="21"/>
          <w:lang w:val="cs-CZ"/>
        </w:rPr>
        <w:t xml:space="preserve"> </w:t>
      </w:r>
      <w:r w:rsidR="00660819" w:rsidRPr="004053FA">
        <w:rPr>
          <w:spacing w:val="-2"/>
          <w:w w:val="110"/>
          <w:lang w:val="cs-CZ"/>
        </w:rPr>
        <w:t>"</w:t>
      </w:r>
      <w:r w:rsidR="00660819" w:rsidRPr="004053FA">
        <w:rPr>
          <w:spacing w:val="-1"/>
          <w:w w:val="110"/>
          <w:lang w:val="cs-CZ"/>
        </w:rPr>
        <w:t>2.2.7.2.3.1.4</w:t>
      </w:r>
      <w:r w:rsidR="00660819" w:rsidRPr="004053FA">
        <w:rPr>
          <w:spacing w:val="21"/>
          <w:w w:val="110"/>
          <w:lang w:val="cs-CZ"/>
        </w:rPr>
        <w:t xml:space="preserve"> </w:t>
      </w:r>
      <w:r w:rsidR="00660819" w:rsidRPr="004053FA">
        <w:rPr>
          <w:spacing w:val="-2"/>
          <w:w w:val="110"/>
          <w:lang w:val="cs-CZ"/>
        </w:rPr>
        <w:t>(</w:t>
      </w:r>
      <w:r w:rsidRPr="004053FA">
        <w:rPr>
          <w:rFonts w:eastAsia="SimSun"/>
          <w:lang w:val="cs-CZ"/>
        </w:rPr>
        <w:t>Vypuštěno</w:t>
      </w:r>
      <w:r w:rsidR="00660819" w:rsidRPr="004053FA">
        <w:rPr>
          <w:spacing w:val="-2"/>
          <w:w w:val="110"/>
          <w:lang w:val="cs-CZ"/>
        </w:rPr>
        <w:t>)"</w:t>
      </w:r>
      <w:r w:rsidR="00660819" w:rsidRPr="004053FA">
        <w:rPr>
          <w:spacing w:val="-1"/>
          <w:w w:val="110"/>
          <w:lang w:val="cs-CZ"/>
        </w:rPr>
        <w:t>.</w:t>
      </w:r>
    </w:p>
    <w:p w14:paraId="48147C4F" w14:textId="70DDE6D7" w:rsidR="00AD28FD" w:rsidRPr="004053FA" w:rsidRDefault="009D5E64">
      <w:pPr>
        <w:pStyle w:val="Zkladntext"/>
        <w:numPr>
          <w:ilvl w:val="6"/>
          <w:numId w:val="117"/>
        </w:numPr>
        <w:tabs>
          <w:tab w:val="left" w:pos="1532"/>
        </w:tabs>
        <w:spacing w:before="11" w:line="480" w:lineRule="auto"/>
        <w:ind w:right="5803" w:firstLine="0"/>
        <w:rPr>
          <w:lang w:val="cs-CZ"/>
        </w:rPr>
      </w:pPr>
      <w:r w:rsidRPr="004053FA">
        <w:rPr>
          <w:spacing w:val="-2"/>
          <w:w w:val="110"/>
          <w:lang w:val="cs-CZ"/>
        </w:rPr>
        <w:lastRenderedPageBreak/>
        <w:t>Změnit následovně</w:t>
      </w:r>
      <w:r w:rsidR="00660819" w:rsidRPr="004053FA">
        <w:rPr>
          <w:spacing w:val="-2"/>
          <w:w w:val="110"/>
          <w:lang w:val="cs-CZ"/>
        </w:rPr>
        <w:t>:</w:t>
      </w:r>
      <w:r w:rsidR="00660819" w:rsidRPr="004053FA">
        <w:rPr>
          <w:spacing w:val="21"/>
          <w:lang w:val="cs-CZ"/>
        </w:rPr>
        <w:t xml:space="preserve"> </w:t>
      </w:r>
      <w:r w:rsidR="00660819" w:rsidRPr="004053FA">
        <w:rPr>
          <w:spacing w:val="-2"/>
          <w:w w:val="110"/>
          <w:lang w:val="cs-CZ"/>
        </w:rPr>
        <w:t>"</w:t>
      </w:r>
      <w:r w:rsidR="00660819" w:rsidRPr="004053FA">
        <w:rPr>
          <w:spacing w:val="-1"/>
          <w:w w:val="110"/>
          <w:lang w:val="cs-CZ"/>
        </w:rPr>
        <w:t>2.2.7.2.3.1.5</w:t>
      </w:r>
      <w:r w:rsidR="00660819" w:rsidRPr="004053FA">
        <w:rPr>
          <w:spacing w:val="21"/>
          <w:w w:val="110"/>
          <w:lang w:val="cs-CZ"/>
        </w:rPr>
        <w:t xml:space="preserve"> </w:t>
      </w:r>
      <w:r w:rsidR="00660819" w:rsidRPr="004053FA">
        <w:rPr>
          <w:spacing w:val="-2"/>
          <w:w w:val="110"/>
          <w:lang w:val="cs-CZ"/>
        </w:rPr>
        <w:t>(</w:t>
      </w:r>
      <w:r w:rsidRPr="004053FA">
        <w:rPr>
          <w:rFonts w:eastAsia="SimSun"/>
          <w:lang w:val="cs-CZ"/>
        </w:rPr>
        <w:t>Vypuštěno</w:t>
      </w:r>
      <w:r w:rsidR="00660819" w:rsidRPr="004053FA">
        <w:rPr>
          <w:spacing w:val="-2"/>
          <w:w w:val="110"/>
          <w:lang w:val="cs-CZ"/>
        </w:rPr>
        <w:t>)"</w:t>
      </w:r>
      <w:r w:rsidR="00660819" w:rsidRPr="004053FA">
        <w:rPr>
          <w:spacing w:val="-1"/>
          <w:w w:val="110"/>
          <w:lang w:val="cs-CZ"/>
        </w:rPr>
        <w:t>.</w:t>
      </w:r>
    </w:p>
    <w:p w14:paraId="54F1CA19" w14:textId="35EBBCF9" w:rsidR="00AD28FD" w:rsidRPr="004053FA" w:rsidRDefault="008C0BA0">
      <w:pPr>
        <w:pStyle w:val="Zkladntext"/>
        <w:numPr>
          <w:ilvl w:val="6"/>
          <w:numId w:val="116"/>
        </w:numPr>
        <w:tabs>
          <w:tab w:val="left" w:pos="1532"/>
        </w:tabs>
        <w:spacing w:before="9" w:line="480" w:lineRule="auto"/>
        <w:ind w:right="2100"/>
        <w:rPr>
          <w:lang w:val="cs-CZ"/>
        </w:rPr>
      </w:pPr>
      <w:r w:rsidRPr="004053FA">
        <w:rPr>
          <w:w w:val="110"/>
          <w:lang w:val="cs-CZ"/>
        </w:rPr>
        <w:t>V odstavci</w:t>
      </w:r>
      <w:r w:rsidR="00660819" w:rsidRPr="004053FA">
        <w:rPr>
          <w:w w:val="110"/>
          <w:lang w:val="cs-CZ"/>
        </w:rPr>
        <w:t xml:space="preserve"> (c), </w:t>
      </w:r>
      <w:r w:rsidRPr="004053FA">
        <w:rPr>
          <w:w w:val="110"/>
          <w:lang w:val="cs-CZ"/>
        </w:rPr>
        <w:t xml:space="preserve">v první větě nahradit </w:t>
      </w:r>
      <w:r w:rsidR="00660819" w:rsidRPr="004053FA">
        <w:rPr>
          <w:spacing w:val="-2"/>
          <w:w w:val="110"/>
          <w:lang w:val="cs-CZ"/>
        </w:rPr>
        <w:t>"</w:t>
      </w:r>
      <w:r w:rsidR="00660819" w:rsidRPr="004053FA">
        <w:rPr>
          <w:spacing w:val="-1"/>
          <w:w w:val="110"/>
          <w:lang w:val="cs-CZ"/>
        </w:rPr>
        <w:t>2.2.7.2.3.1.4</w:t>
      </w:r>
      <w:r w:rsidR="00660819" w:rsidRPr="004053FA">
        <w:rPr>
          <w:spacing w:val="-2"/>
          <w:w w:val="110"/>
          <w:lang w:val="cs-CZ"/>
        </w:rPr>
        <w:t>"</w:t>
      </w:r>
      <w:r w:rsidR="00660819" w:rsidRPr="004053FA">
        <w:rPr>
          <w:spacing w:val="2"/>
          <w:w w:val="110"/>
          <w:lang w:val="cs-CZ"/>
        </w:rPr>
        <w:t xml:space="preserve"> </w:t>
      </w:r>
      <w:r w:rsidRPr="004053FA">
        <w:rPr>
          <w:spacing w:val="-1"/>
          <w:w w:val="110"/>
          <w:lang w:val="cs-CZ"/>
        </w:rPr>
        <w:t>za</w:t>
      </w:r>
      <w:r w:rsidR="00660819" w:rsidRPr="004053FA">
        <w:rPr>
          <w:spacing w:val="-2"/>
          <w:w w:val="110"/>
          <w:lang w:val="cs-CZ"/>
        </w:rPr>
        <w:t>:</w:t>
      </w:r>
      <w:r w:rsidR="00660819" w:rsidRPr="004053FA">
        <w:rPr>
          <w:spacing w:val="35"/>
          <w:lang w:val="cs-CZ"/>
        </w:rPr>
        <w:t xml:space="preserve"> </w:t>
      </w:r>
      <w:r w:rsidR="00660819" w:rsidRPr="004053FA">
        <w:rPr>
          <w:spacing w:val="-2"/>
          <w:w w:val="110"/>
          <w:lang w:val="cs-CZ"/>
        </w:rPr>
        <w:t>"</w:t>
      </w:r>
      <w:r w:rsidR="00660819" w:rsidRPr="004053FA">
        <w:rPr>
          <w:spacing w:val="-1"/>
          <w:w w:val="110"/>
          <w:lang w:val="cs-CZ"/>
        </w:rPr>
        <w:t>2.2.7.2.3.4.3</w:t>
      </w:r>
      <w:r w:rsidR="00660819" w:rsidRPr="004053FA">
        <w:rPr>
          <w:spacing w:val="-2"/>
          <w:w w:val="110"/>
          <w:lang w:val="cs-CZ"/>
        </w:rPr>
        <w:t>"</w:t>
      </w:r>
      <w:r w:rsidR="00660819" w:rsidRPr="004053FA">
        <w:rPr>
          <w:spacing w:val="-1"/>
          <w:w w:val="110"/>
          <w:lang w:val="cs-CZ"/>
        </w:rPr>
        <w:t>.</w:t>
      </w:r>
    </w:p>
    <w:p w14:paraId="5AE31465" w14:textId="7DBC3D6A" w:rsidR="00AD28FD" w:rsidRPr="004053FA" w:rsidRDefault="008C0BA0">
      <w:pPr>
        <w:pStyle w:val="Zkladntext"/>
        <w:numPr>
          <w:ilvl w:val="6"/>
          <w:numId w:val="116"/>
        </w:numPr>
        <w:tabs>
          <w:tab w:val="left" w:pos="1532"/>
        </w:tabs>
        <w:spacing w:before="7" w:line="482" w:lineRule="auto"/>
        <w:ind w:right="2994"/>
        <w:rPr>
          <w:lang w:val="cs-CZ"/>
        </w:rPr>
      </w:pPr>
      <w:r w:rsidRPr="004053FA">
        <w:rPr>
          <w:w w:val="110"/>
          <w:lang w:val="cs-CZ"/>
        </w:rPr>
        <w:t xml:space="preserve">V předposlední větě nahradit </w:t>
      </w:r>
      <w:r w:rsidR="00660819" w:rsidRPr="004053FA">
        <w:rPr>
          <w:spacing w:val="-2"/>
          <w:w w:val="110"/>
          <w:lang w:val="cs-CZ"/>
        </w:rPr>
        <w:t>"</w:t>
      </w:r>
      <w:r w:rsidR="00660819" w:rsidRPr="004053FA">
        <w:rPr>
          <w:spacing w:val="-1"/>
          <w:w w:val="110"/>
          <w:lang w:val="cs-CZ"/>
        </w:rPr>
        <w:t>2.2.7.2.3.1.4</w:t>
      </w:r>
      <w:r w:rsidR="00660819" w:rsidRPr="004053FA">
        <w:rPr>
          <w:spacing w:val="-2"/>
          <w:w w:val="110"/>
          <w:lang w:val="cs-CZ"/>
        </w:rPr>
        <w:t>"</w:t>
      </w:r>
      <w:r w:rsidR="00660819" w:rsidRPr="004053FA">
        <w:rPr>
          <w:spacing w:val="6"/>
          <w:w w:val="110"/>
          <w:lang w:val="cs-CZ"/>
        </w:rPr>
        <w:t xml:space="preserve"> </w:t>
      </w:r>
      <w:r w:rsidRPr="004053FA">
        <w:rPr>
          <w:spacing w:val="-1"/>
          <w:w w:val="110"/>
          <w:lang w:val="cs-CZ"/>
        </w:rPr>
        <w:t>za</w:t>
      </w:r>
      <w:r w:rsidR="00660819" w:rsidRPr="004053FA">
        <w:rPr>
          <w:spacing w:val="-2"/>
          <w:w w:val="110"/>
          <w:lang w:val="cs-CZ"/>
        </w:rPr>
        <w:t>:</w:t>
      </w:r>
      <w:r w:rsidR="00660819" w:rsidRPr="004053FA">
        <w:rPr>
          <w:spacing w:val="29"/>
          <w:lang w:val="cs-CZ"/>
        </w:rPr>
        <w:t xml:space="preserve"> </w:t>
      </w:r>
      <w:r w:rsidR="00660819" w:rsidRPr="004053FA">
        <w:rPr>
          <w:spacing w:val="-2"/>
          <w:w w:val="110"/>
          <w:lang w:val="cs-CZ"/>
        </w:rPr>
        <w:t>"</w:t>
      </w:r>
      <w:r w:rsidR="00660819" w:rsidRPr="004053FA">
        <w:rPr>
          <w:spacing w:val="-1"/>
          <w:w w:val="110"/>
          <w:lang w:val="cs-CZ"/>
        </w:rPr>
        <w:t>2.2.7.2.3.4.3</w:t>
      </w:r>
      <w:r w:rsidR="00660819" w:rsidRPr="004053FA">
        <w:rPr>
          <w:spacing w:val="-2"/>
          <w:w w:val="110"/>
          <w:lang w:val="cs-CZ"/>
        </w:rPr>
        <w:t>"</w:t>
      </w:r>
      <w:r w:rsidR="00660819" w:rsidRPr="004053FA">
        <w:rPr>
          <w:spacing w:val="-1"/>
          <w:w w:val="110"/>
          <w:lang w:val="cs-CZ"/>
        </w:rPr>
        <w:t>.</w:t>
      </w:r>
    </w:p>
    <w:p w14:paraId="0CE46F00" w14:textId="0C9722B1" w:rsidR="00AD28FD" w:rsidRPr="004053FA" w:rsidRDefault="00660819">
      <w:pPr>
        <w:pStyle w:val="Zkladntext"/>
        <w:spacing w:before="110"/>
        <w:ind w:left="112"/>
        <w:rPr>
          <w:lang w:val="cs-CZ"/>
        </w:rPr>
      </w:pPr>
      <w:r w:rsidRPr="004053FA">
        <w:rPr>
          <w:spacing w:val="-2"/>
          <w:w w:val="115"/>
          <w:lang w:val="cs-CZ"/>
        </w:rPr>
        <w:t>2.2.7.2.3.4.3</w:t>
      </w:r>
      <w:r w:rsidRPr="004053FA">
        <w:rPr>
          <w:w w:val="115"/>
          <w:lang w:val="cs-CZ"/>
        </w:rPr>
        <w:t xml:space="preserve"> </w:t>
      </w:r>
      <w:r w:rsidRPr="004053FA">
        <w:rPr>
          <w:spacing w:val="25"/>
          <w:w w:val="115"/>
          <w:lang w:val="cs-CZ"/>
        </w:rPr>
        <w:t xml:space="preserve"> </w:t>
      </w:r>
      <w:r w:rsidR="008C0BA0" w:rsidRPr="004053FA">
        <w:rPr>
          <w:spacing w:val="-2"/>
          <w:w w:val="115"/>
          <w:lang w:val="cs-CZ"/>
        </w:rPr>
        <w:t>se stane</w:t>
      </w:r>
      <w:r w:rsidRPr="004053FA">
        <w:rPr>
          <w:spacing w:val="-16"/>
          <w:w w:val="115"/>
          <w:lang w:val="cs-CZ"/>
        </w:rPr>
        <w:t xml:space="preserve"> </w:t>
      </w:r>
      <w:r w:rsidRPr="004053FA">
        <w:rPr>
          <w:spacing w:val="-2"/>
          <w:w w:val="115"/>
          <w:lang w:val="cs-CZ"/>
        </w:rPr>
        <w:t>2.2.7.2.3.4.4.</w:t>
      </w:r>
    </w:p>
    <w:p w14:paraId="32830727" w14:textId="77777777" w:rsidR="00AD28FD" w:rsidRPr="004053FA" w:rsidRDefault="00AD28FD">
      <w:pPr>
        <w:spacing w:before="16" w:line="240" w:lineRule="exact"/>
        <w:rPr>
          <w:sz w:val="24"/>
          <w:szCs w:val="24"/>
          <w:lang w:val="cs-CZ"/>
        </w:rPr>
      </w:pPr>
    </w:p>
    <w:p w14:paraId="67B626D3" w14:textId="6E21A62E" w:rsidR="00AD28FD" w:rsidRPr="004053FA" w:rsidRDefault="008C0BA0">
      <w:pPr>
        <w:pStyle w:val="Zkladntext"/>
        <w:jc w:val="both"/>
        <w:rPr>
          <w:lang w:val="cs-CZ"/>
        </w:rPr>
      </w:pPr>
      <w:r w:rsidRPr="004053FA">
        <w:rPr>
          <w:spacing w:val="-1"/>
          <w:w w:val="110"/>
          <w:lang w:val="cs-CZ"/>
        </w:rPr>
        <w:t>Nahradit</w:t>
      </w:r>
      <w:r w:rsidR="00660819" w:rsidRPr="004053FA">
        <w:rPr>
          <w:spacing w:val="3"/>
          <w:w w:val="110"/>
          <w:lang w:val="cs-CZ"/>
        </w:rPr>
        <w:t xml:space="preserve"> </w:t>
      </w:r>
      <w:r w:rsidR="00660819" w:rsidRPr="004053FA">
        <w:rPr>
          <w:spacing w:val="-2"/>
          <w:w w:val="110"/>
          <w:lang w:val="cs-CZ"/>
        </w:rPr>
        <w:t>"</w:t>
      </w:r>
      <w:r w:rsidR="00660819" w:rsidRPr="004053FA">
        <w:rPr>
          <w:spacing w:val="-1"/>
          <w:w w:val="110"/>
          <w:lang w:val="cs-CZ"/>
        </w:rPr>
        <w:t>2.2.7.2.3.4.1</w:t>
      </w:r>
      <w:r w:rsidR="00660819" w:rsidRPr="004053FA">
        <w:rPr>
          <w:spacing w:val="7"/>
          <w:w w:val="110"/>
          <w:lang w:val="cs-CZ"/>
        </w:rPr>
        <w:t xml:space="preserve"> </w:t>
      </w:r>
      <w:r w:rsidRPr="004053FA">
        <w:rPr>
          <w:spacing w:val="-2"/>
          <w:w w:val="110"/>
          <w:lang w:val="cs-CZ"/>
        </w:rPr>
        <w:t>a</w:t>
      </w:r>
      <w:r w:rsidR="00660819" w:rsidRPr="004053FA">
        <w:rPr>
          <w:spacing w:val="4"/>
          <w:w w:val="110"/>
          <w:lang w:val="cs-CZ"/>
        </w:rPr>
        <w:t xml:space="preserve"> </w:t>
      </w:r>
      <w:r w:rsidR="00660819" w:rsidRPr="004053FA">
        <w:rPr>
          <w:spacing w:val="-1"/>
          <w:w w:val="110"/>
          <w:lang w:val="cs-CZ"/>
        </w:rPr>
        <w:t>2.2.7.2.3.4.2</w:t>
      </w:r>
      <w:r w:rsidR="00660819" w:rsidRPr="004053FA">
        <w:rPr>
          <w:spacing w:val="-2"/>
          <w:w w:val="110"/>
          <w:lang w:val="cs-CZ"/>
        </w:rPr>
        <w:t>"</w:t>
      </w:r>
      <w:r w:rsidR="00660819" w:rsidRPr="004053FA">
        <w:rPr>
          <w:spacing w:val="4"/>
          <w:w w:val="110"/>
          <w:lang w:val="cs-CZ"/>
        </w:rPr>
        <w:t xml:space="preserve"> </w:t>
      </w:r>
      <w:r w:rsidRPr="004053FA">
        <w:rPr>
          <w:spacing w:val="-2"/>
          <w:w w:val="110"/>
          <w:lang w:val="cs-CZ"/>
        </w:rPr>
        <w:t>za</w:t>
      </w:r>
      <w:r w:rsidR="00660819" w:rsidRPr="004053FA">
        <w:rPr>
          <w:spacing w:val="-3"/>
          <w:w w:val="110"/>
          <w:lang w:val="cs-CZ"/>
        </w:rPr>
        <w:t>:</w:t>
      </w:r>
    </w:p>
    <w:p w14:paraId="51FC6DAE" w14:textId="77777777" w:rsidR="00AD28FD" w:rsidRPr="004053FA" w:rsidRDefault="00AD28FD">
      <w:pPr>
        <w:spacing w:before="13" w:line="240" w:lineRule="exact"/>
        <w:rPr>
          <w:sz w:val="24"/>
          <w:szCs w:val="24"/>
          <w:lang w:val="cs-CZ"/>
        </w:rPr>
      </w:pPr>
    </w:p>
    <w:p w14:paraId="5C087DCE" w14:textId="0AA92152" w:rsidR="00AD28FD" w:rsidRPr="004053FA" w:rsidRDefault="00660819">
      <w:pPr>
        <w:pStyle w:val="Zkladntext"/>
        <w:jc w:val="both"/>
        <w:rPr>
          <w:lang w:val="cs-CZ"/>
        </w:rPr>
      </w:pPr>
      <w:r w:rsidRPr="004053FA">
        <w:rPr>
          <w:spacing w:val="-2"/>
          <w:w w:val="110"/>
          <w:lang w:val="cs-CZ"/>
        </w:rPr>
        <w:t>"</w:t>
      </w:r>
      <w:bookmarkStart w:id="224" w:name="_Hlk116393123"/>
      <w:r w:rsidRPr="004053FA">
        <w:rPr>
          <w:spacing w:val="-1"/>
          <w:w w:val="110"/>
          <w:lang w:val="cs-CZ"/>
        </w:rPr>
        <w:t>2.2.7.2.3.4.1,</w:t>
      </w:r>
      <w:r w:rsidRPr="004053FA">
        <w:rPr>
          <w:spacing w:val="5"/>
          <w:w w:val="110"/>
          <w:lang w:val="cs-CZ"/>
        </w:rPr>
        <w:t xml:space="preserve"> </w:t>
      </w:r>
      <w:r w:rsidRPr="004053FA">
        <w:rPr>
          <w:spacing w:val="-1"/>
          <w:w w:val="110"/>
          <w:lang w:val="cs-CZ"/>
        </w:rPr>
        <w:t>2.2.7.2.3.4.2</w:t>
      </w:r>
      <w:r w:rsidRPr="004053FA">
        <w:rPr>
          <w:spacing w:val="3"/>
          <w:w w:val="110"/>
          <w:lang w:val="cs-CZ"/>
        </w:rPr>
        <w:t xml:space="preserve"> </w:t>
      </w:r>
      <w:r w:rsidR="008C0BA0" w:rsidRPr="004053FA">
        <w:rPr>
          <w:w w:val="110"/>
          <w:lang w:val="cs-CZ"/>
        </w:rPr>
        <w:t>a</w:t>
      </w:r>
      <w:r w:rsidRPr="004053FA">
        <w:rPr>
          <w:spacing w:val="4"/>
          <w:w w:val="110"/>
          <w:lang w:val="cs-CZ"/>
        </w:rPr>
        <w:t xml:space="preserve"> </w:t>
      </w:r>
      <w:r w:rsidRPr="004053FA">
        <w:rPr>
          <w:spacing w:val="-1"/>
          <w:w w:val="110"/>
          <w:lang w:val="cs-CZ"/>
        </w:rPr>
        <w:t>2.2.7.2.3.4.3</w:t>
      </w:r>
      <w:bookmarkEnd w:id="224"/>
      <w:r w:rsidRPr="004053FA">
        <w:rPr>
          <w:spacing w:val="-2"/>
          <w:w w:val="110"/>
          <w:lang w:val="cs-CZ"/>
        </w:rPr>
        <w:t>"</w:t>
      </w:r>
      <w:r w:rsidRPr="004053FA">
        <w:rPr>
          <w:spacing w:val="-1"/>
          <w:w w:val="110"/>
          <w:lang w:val="cs-CZ"/>
        </w:rPr>
        <w:t>.</w:t>
      </w:r>
    </w:p>
    <w:p w14:paraId="4CCF409F" w14:textId="77777777" w:rsidR="00AD28FD" w:rsidRPr="004053FA" w:rsidRDefault="00AD28FD">
      <w:pPr>
        <w:spacing w:before="11" w:line="240" w:lineRule="exact"/>
        <w:rPr>
          <w:sz w:val="24"/>
          <w:szCs w:val="24"/>
          <w:lang w:val="cs-CZ"/>
        </w:rPr>
      </w:pPr>
    </w:p>
    <w:p w14:paraId="45EEE61C" w14:textId="023487A6" w:rsidR="00AD28FD" w:rsidRPr="004053FA" w:rsidRDefault="00660819">
      <w:pPr>
        <w:pStyle w:val="Zkladntext"/>
        <w:tabs>
          <w:tab w:val="left" w:pos="1531"/>
        </w:tabs>
        <w:ind w:left="112"/>
        <w:rPr>
          <w:lang w:val="cs-CZ"/>
        </w:rPr>
      </w:pPr>
      <w:r w:rsidRPr="004053FA">
        <w:rPr>
          <w:spacing w:val="-1"/>
          <w:w w:val="110"/>
          <w:lang w:val="cs-CZ"/>
        </w:rPr>
        <w:t>2.2.7.2.3.4</w:t>
      </w:r>
      <w:r w:rsidRPr="004053FA">
        <w:rPr>
          <w:spacing w:val="-1"/>
          <w:w w:val="110"/>
          <w:lang w:val="cs-CZ"/>
        </w:rPr>
        <w:tab/>
      </w:r>
      <w:r w:rsidR="008C0BA0" w:rsidRPr="004053FA">
        <w:rPr>
          <w:spacing w:val="-2"/>
          <w:w w:val="110"/>
          <w:lang w:val="cs-CZ"/>
        </w:rPr>
        <w:t>Vložit následující nové</w:t>
      </w:r>
      <w:r w:rsidRPr="004053FA">
        <w:rPr>
          <w:spacing w:val="-17"/>
          <w:w w:val="110"/>
          <w:lang w:val="cs-CZ"/>
        </w:rPr>
        <w:t xml:space="preserve"> </w:t>
      </w:r>
      <w:r w:rsidRPr="004053FA">
        <w:rPr>
          <w:spacing w:val="-1"/>
          <w:w w:val="110"/>
          <w:lang w:val="cs-CZ"/>
        </w:rPr>
        <w:t>2.2.7.2.3.4.3</w:t>
      </w:r>
      <w:r w:rsidRPr="004053FA">
        <w:rPr>
          <w:spacing w:val="-2"/>
          <w:w w:val="110"/>
          <w:lang w:val="cs-CZ"/>
        </w:rPr>
        <w:t>:</w:t>
      </w:r>
    </w:p>
    <w:p w14:paraId="78FE8B8C" w14:textId="77777777" w:rsidR="00AD28FD" w:rsidRPr="004053FA" w:rsidRDefault="00AD28FD">
      <w:pPr>
        <w:spacing w:before="13" w:line="240" w:lineRule="exact"/>
        <w:rPr>
          <w:sz w:val="24"/>
          <w:szCs w:val="24"/>
          <w:lang w:val="cs-CZ"/>
        </w:rPr>
      </w:pPr>
    </w:p>
    <w:p w14:paraId="583C6FB8" w14:textId="0FAF0415" w:rsidR="00AD28FD" w:rsidRPr="004053FA" w:rsidRDefault="00660819">
      <w:pPr>
        <w:pStyle w:val="Zkladntext"/>
        <w:ind w:right="112" w:hanging="1419"/>
        <w:jc w:val="both"/>
        <w:rPr>
          <w:lang w:val="cs-CZ"/>
        </w:rPr>
      </w:pPr>
      <w:r w:rsidRPr="004053FA">
        <w:rPr>
          <w:spacing w:val="-2"/>
          <w:w w:val="110"/>
          <w:lang w:val="cs-CZ"/>
        </w:rPr>
        <w:t>"</w:t>
      </w:r>
      <w:r w:rsidRPr="004053FA">
        <w:rPr>
          <w:rFonts w:cs="Times New Roman"/>
          <w:spacing w:val="-1"/>
          <w:w w:val="110"/>
          <w:lang w:val="cs-CZ"/>
        </w:rPr>
        <w:t>2.2.7.2.3.4.3</w:t>
      </w:r>
      <w:r w:rsidRPr="004053FA">
        <w:rPr>
          <w:rFonts w:cs="Times New Roman"/>
          <w:spacing w:val="59"/>
          <w:w w:val="110"/>
          <w:lang w:val="cs-CZ"/>
        </w:rPr>
        <w:t xml:space="preserve"> </w:t>
      </w:r>
      <w:bookmarkStart w:id="225" w:name="_Hlk116392982"/>
      <w:r w:rsidR="00095955" w:rsidRPr="004053FA">
        <w:rPr>
          <w:rFonts w:eastAsia="SimSun"/>
          <w:lang w:val="cs-CZ" w:eastAsia="zh-CN"/>
        </w:rPr>
        <w:t>Vzorek pevného materiálu představující celý obsah kusu se ponoří na 7 dní do vody při teplotě okolí. Objem vody, který se při zkoušce použije, musí být dostatečný k tomu, aby na konci sedmidenní zkušební doby činil volný objem zbývající neabsorbované a nezreagované vody nejméně 10 % objemu pevného zkušebního vzorku. Voda musí mít počáteční pH 6-8 a maximální vodivost 1 mS/m při 20 °C. Celková aktivita volného objemu vody se měří po sedmidenním ponoření zkušebního vzorku</w:t>
      </w:r>
      <w:bookmarkEnd w:id="225"/>
      <w:r w:rsidRPr="004053FA">
        <w:rPr>
          <w:spacing w:val="-1"/>
          <w:w w:val="110"/>
          <w:lang w:val="cs-CZ"/>
        </w:rPr>
        <w:t>.</w:t>
      </w:r>
      <w:r w:rsidRPr="004053FA">
        <w:rPr>
          <w:spacing w:val="-2"/>
          <w:w w:val="110"/>
          <w:lang w:val="cs-CZ"/>
        </w:rPr>
        <w:t>"</w:t>
      </w:r>
    </w:p>
    <w:p w14:paraId="2196DB69" w14:textId="77777777" w:rsidR="00AD28FD" w:rsidRPr="004053FA" w:rsidRDefault="00AD28FD">
      <w:pPr>
        <w:spacing w:before="11" w:line="240" w:lineRule="exact"/>
        <w:rPr>
          <w:sz w:val="24"/>
          <w:szCs w:val="24"/>
          <w:lang w:val="cs-CZ"/>
        </w:rPr>
      </w:pPr>
    </w:p>
    <w:p w14:paraId="336BFE66" w14:textId="46FF1414" w:rsidR="00AD28FD" w:rsidRPr="004053FA" w:rsidRDefault="00105A77">
      <w:pPr>
        <w:pStyle w:val="Zkladntext"/>
        <w:ind w:left="112"/>
        <w:rPr>
          <w:rFonts w:cs="Times New Roman"/>
          <w:lang w:val="cs-CZ"/>
        </w:rPr>
      </w:pPr>
      <w:r w:rsidRPr="004053FA">
        <w:rPr>
          <w:spacing w:val="-1"/>
          <w:w w:val="115"/>
          <w:lang w:val="cs-CZ"/>
        </w:rPr>
        <w:t>Oddíl</w:t>
      </w:r>
      <w:r w:rsidRPr="004053FA">
        <w:rPr>
          <w:spacing w:val="21"/>
          <w:w w:val="115"/>
          <w:lang w:val="cs-CZ"/>
        </w:rPr>
        <w:t xml:space="preserve"> </w:t>
      </w:r>
      <w:r w:rsidRPr="004053FA">
        <w:rPr>
          <w:spacing w:val="-2"/>
          <w:w w:val="115"/>
          <w:lang w:val="cs-CZ"/>
        </w:rPr>
        <w:t>2.2.8</w:t>
      </w:r>
    </w:p>
    <w:p w14:paraId="510B4BD2" w14:textId="77777777" w:rsidR="00AD28FD" w:rsidRPr="004053FA" w:rsidRDefault="00AD28FD">
      <w:pPr>
        <w:spacing w:before="8" w:line="240" w:lineRule="exact"/>
        <w:rPr>
          <w:sz w:val="24"/>
          <w:szCs w:val="24"/>
          <w:lang w:val="cs-CZ"/>
        </w:rPr>
      </w:pPr>
    </w:p>
    <w:p w14:paraId="4A23E93A" w14:textId="63B9653C" w:rsidR="00082FFB" w:rsidRPr="004053FA" w:rsidRDefault="00095955">
      <w:pPr>
        <w:pStyle w:val="Zkladntext"/>
        <w:numPr>
          <w:ilvl w:val="5"/>
          <w:numId w:val="115"/>
        </w:numPr>
        <w:tabs>
          <w:tab w:val="left" w:pos="1532"/>
        </w:tabs>
        <w:spacing w:line="472" w:lineRule="auto"/>
        <w:ind w:right="1916"/>
        <w:rPr>
          <w:lang w:val="cs-CZ"/>
        </w:rPr>
      </w:pPr>
      <w:r w:rsidRPr="004053FA">
        <w:rPr>
          <w:rFonts w:eastAsia="SimSun"/>
          <w:lang w:val="cs-CZ" w:eastAsia="zh-CN"/>
        </w:rPr>
        <w:t>Ve druhé větě</w:t>
      </w:r>
      <w:r w:rsidR="00082FFB" w:rsidRPr="004053FA">
        <w:rPr>
          <w:w w:val="110"/>
          <w:lang w:val="cs-CZ"/>
        </w:rPr>
        <w:t>,</w:t>
      </w:r>
      <w:r w:rsidRPr="004053FA">
        <w:rPr>
          <w:w w:val="110"/>
          <w:lang w:val="cs-CZ"/>
        </w:rPr>
        <w:t xml:space="preserve"> nahradit</w:t>
      </w:r>
      <w:r w:rsidR="00660819" w:rsidRPr="004053FA">
        <w:rPr>
          <w:spacing w:val="6"/>
          <w:w w:val="110"/>
          <w:lang w:val="cs-CZ"/>
        </w:rPr>
        <w:t xml:space="preserve"> </w:t>
      </w:r>
      <w:r w:rsidR="00660819" w:rsidRPr="004053FA">
        <w:rPr>
          <w:w w:val="110"/>
          <w:lang w:val="cs-CZ"/>
        </w:rPr>
        <w:t>"</w:t>
      </w:r>
      <w:r w:rsidRPr="004053FA">
        <w:rPr>
          <w:rFonts w:eastAsia="SimSun"/>
          <w:lang w:val="cs-CZ" w:eastAsia="zh-CN"/>
        </w:rPr>
        <w:t>směrnice pro zkoušení</w:t>
      </w:r>
      <w:r w:rsidRPr="004053FA">
        <w:rPr>
          <w:w w:val="110"/>
          <w:lang w:val="cs-CZ"/>
        </w:rPr>
        <w:t xml:space="preserve"> OECD</w:t>
      </w:r>
      <w:r w:rsidR="00660819" w:rsidRPr="004053FA">
        <w:rPr>
          <w:spacing w:val="-1"/>
          <w:w w:val="110"/>
          <w:position w:val="8"/>
          <w:sz w:val="14"/>
          <w:lang w:val="cs-CZ"/>
        </w:rPr>
        <w:t>7,8,9,10</w:t>
      </w:r>
      <w:r w:rsidR="00660819" w:rsidRPr="004053FA">
        <w:rPr>
          <w:spacing w:val="-2"/>
          <w:w w:val="110"/>
          <w:lang w:val="cs-CZ"/>
        </w:rPr>
        <w:t>"</w:t>
      </w:r>
      <w:r w:rsidR="00660819" w:rsidRPr="004053FA">
        <w:rPr>
          <w:spacing w:val="7"/>
          <w:w w:val="110"/>
          <w:lang w:val="cs-CZ"/>
        </w:rPr>
        <w:t xml:space="preserve"> </w:t>
      </w:r>
      <w:r w:rsidRPr="004053FA">
        <w:rPr>
          <w:spacing w:val="-1"/>
          <w:w w:val="110"/>
          <w:lang w:val="cs-CZ"/>
        </w:rPr>
        <w:t>za</w:t>
      </w:r>
      <w:r w:rsidR="00660819" w:rsidRPr="004053FA">
        <w:rPr>
          <w:spacing w:val="-2"/>
          <w:w w:val="110"/>
          <w:lang w:val="cs-CZ"/>
        </w:rPr>
        <w:t>:</w:t>
      </w:r>
      <w:r w:rsidR="00660819" w:rsidRPr="004053FA">
        <w:rPr>
          <w:spacing w:val="37"/>
          <w:lang w:val="cs-CZ"/>
        </w:rPr>
        <w:t xml:space="preserve"> </w:t>
      </w:r>
    </w:p>
    <w:p w14:paraId="39689D0B" w14:textId="2C295EBB" w:rsidR="00AD28FD" w:rsidRPr="004053FA" w:rsidRDefault="00660819" w:rsidP="00082FFB">
      <w:pPr>
        <w:pStyle w:val="Zkladntext"/>
        <w:tabs>
          <w:tab w:val="left" w:pos="1532"/>
        </w:tabs>
        <w:spacing w:line="472" w:lineRule="auto"/>
        <w:ind w:right="1916"/>
        <w:rPr>
          <w:lang w:val="cs-CZ"/>
        </w:rPr>
      </w:pPr>
      <w:r w:rsidRPr="004053FA">
        <w:rPr>
          <w:w w:val="110"/>
          <w:lang w:val="cs-CZ"/>
        </w:rPr>
        <w:t>"</w:t>
      </w:r>
      <w:r w:rsidR="00095955" w:rsidRPr="004053FA">
        <w:rPr>
          <w:rFonts w:eastAsia="SimSun"/>
          <w:lang w:val="cs-CZ" w:eastAsia="zh-CN"/>
        </w:rPr>
        <w:t>směrnice pro zkoušení</w:t>
      </w:r>
      <w:r w:rsidR="00095955" w:rsidRPr="004053FA">
        <w:rPr>
          <w:w w:val="110"/>
          <w:lang w:val="cs-CZ"/>
        </w:rPr>
        <w:t xml:space="preserve"> </w:t>
      </w:r>
      <w:r w:rsidRPr="004053FA">
        <w:rPr>
          <w:w w:val="110"/>
          <w:lang w:val="cs-CZ"/>
        </w:rPr>
        <w:t>OECD</w:t>
      </w:r>
      <w:r w:rsidRPr="004053FA">
        <w:rPr>
          <w:spacing w:val="-10"/>
          <w:w w:val="110"/>
          <w:lang w:val="cs-CZ"/>
        </w:rPr>
        <w:t xml:space="preserve"> </w:t>
      </w:r>
      <w:r w:rsidR="00095955" w:rsidRPr="004053FA">
        <w:rPr>
          <w:spacing w:val="-2"/>
          <w:w w:val="110"/>
          <w:lang w:val="cs-CZ"/>
        </w:rPr>
        <w:t>č</w:t>
      </w:r>
      <w:r w:rsidRPr="004053FA">
        <w:rPr>
          <w:spacing w:val="-1"/>
          <w:w w:val="110"/>
          <w:lang w:val="cs-CZ"/>
        </w:rPr>
        <w:t>.</w:t>
      </w:r>
      <w:r w:rsidRPr="004053FA">
        <w:rPr>
          <w:spacing w:val="-2"/>
          <w:w w:val="110"/>
          <w:lang w:val="cs-CZ"/>
        </w:rPr>
        <w:t xml:space="preserve"> </w:t>
      </w:r>
      <w:r w:rsidRPr="004053FA">
        <w:rPr>
          <w:spacing w:val="-1"/>
          <w:w w:val="110"/>
          <w:lang w:val="cs-CZ"/>
        </w:rPr>
        <w:t>404</w:t>
      </w:r>
      <w:r w:rsidRPr="004053FA">
        <w:rPr>
          <w:spacing w:val="-1"/>
          <w:w w:val="110"/>
          <w:position w:val="8"/>
          <w:sz w:val="14"/>
          <w:lang w:val="cs-CZ"/>
        </w:rPr>
        <w:t>7</w:t>
      </w:r>
      <w:r w:rsidRPr="004053FA">
        <w:rPr>
          <w:spacing w:val="-1"/>
          <w:w w:val="110"/>
          <w:lang w:val="cs-CZ"/>
        </w:rPr>
        <w:t>,</w:t>
      </w:r>
      <w:r w:rsidRPr="004053FA">
        <w:rPr>
          <w:spacing w:val="-7"/>
          <w:w w:val="110"/>
          <w:lang w:val="cs-CZ"/>
        </w:rPr>
        <w:t xml:space="preserve"> </w:t>
      </w:r>
      <w:r w:rsidRPr="004053FA">
        <w:rPr>
          <w:spacing w:val="-1"/>
          <w:w w:val="110"/>
          <w:lang w:val="cs-CZ"/>
        </w:rPr>
        <w:t>435</w:t>
      </w:r>
      <w:r w:rsidRPr="004053FA">
        <w:rPr>
          <w:spacing w:val="-1"/>
          <w:w w:val="110"/>
          <w:position w:val="8"/>
          <w:sz w:val="14"/>
          <w:lang w:val="cs-CZ"/>
        </w:rPr>
        <w:t>8</w:t>
      </w:r>
      <w:r w:rsidRPr="004053FA">
        <w:rPr>
          <w:spacing w:val="-1"/>
          <w:w w:val="110"/>
          <w:lang w:val="cs-CZ"/>
        </w:rPr>
        <w:t>,</w:t>
      </w:r>
      <w:r w:rsidRPr="004053FA">
        <w:rPr>
          <w:spacing w:val="-3"/>
          <w:w w:val="110"/>
          <w:lang w:val="cs-CZ"/>
        </w:rPr>
        <w:t xml:space="preserve"> </w:t>
      </w:r>
      <w:r w:rsidRPr="004053FA">
        <w:rPr>
          <w:spacing w:val="-1"/>
          <w:w w:val="110"/>
          <w:lang w:val="cs-CZ"/>
        </w:rPr>
        <w:t>431</w:t>
      </w:r>
      <w:r w:rsidRPr="004053FA">
        <w:rPr>
          <w:spacing w:val="-1"/>
          <w:w w:val="110"/>
          <w:position w:val="8"/>
          <w:sz w:val="14"/>
          <w:lang w:val="cs-CZ"/>
        </w:rPr>
        <w:t>9</w:t>
      </w:r>
      <w:r w:rsidRPr="004053FA">
        <w:rPr>
          <w:spacing w:val="15"/>
          <w:w w:val="110"/>
          <w:position w:val="8"/>
          <w:sz w:val="14"/>
          <w:lang w:val="cs-CZ"/>
        </w:rPr>
        <w:t xml:space="preserve"> </w:t>
      </w:r>
      <w:r w:rsidR="00095955" w:rsidRPr="004053FA">
        <w:rPr>
          <w:w w:val="110"/>
          <w:lang w:val="cs-CZ"/>
        </w:rPr>
        <w:t>nebo</w:t>
      </w:r>
      <w:r w:rsidRPr="004053FA">
        <w:rPr>
          <w:spacing w:val="-8"/>
          <w:w w:val="110"/>
          <w:lang w:val="cs-CZ"/>
        </w:rPr>
        <w:t xml:space="preserve"> </w:t>
      </w:r>
      <w:r w:rsidRPr="004053FA">
        <w:rPr>
          <w:spacing w:val="-1"/>
          <w:w w:val="110"/>
          <w:lang w:val="cs-CZ"/>
        </w:rPr>
        <w:t>430</w:t>
      </w:r>
      <w:r w:rsidRPr="004053FA">
        <w:rPr>
          <w:spacing w:val="-1"/>
          <w:w w:val="110"/>
          <w:position w:val="8"/>
          <w:sz w:val="14"/>
          <w:lang w:val="cs-CZ"/>
        </w:rPr>
        <w:t>10</w:t>
      </w:r>
      <w:r w:rsidRPr="004053FA">
        <w:rPr>
          <w:spacing w:val="-2"/>
          <w:w w:val="110"/>
          <w:lang w:val="cs-CZ"/>
        </w:rPr>
        <w:t>"</w:t>
      </w:r>
      <w:r w:rsidRPr="004053FA">
        <w:rPr>
          <w:spacing w:val="-1"/>
          <w:w w:val="110"/>
          <w:lang w:val="cs-CZ"/>
        </w:rPr>
        <w:t>.</w:t>
      </w:r>
    </w:p>
    <w:p w14:paraId="7D5D7C18" w14:textId="42D60E13" w:rsidR="00AD28FD" w:rsidRPr="004053FA" w:rsidRDefault="001A0832">
      <w:pPr>
        <w:pStyle w:val="Zkladntext"/>
        <w:spacing w:before="1"/>
        <w:jc w:val="both"/>
        <w:rPr>
          <w:rFonts w:eastAsia="SimSun"/>
          <w:lang w:val="cs-CZ" w:eastAsia="zh-CN"/>
        </w:rPr>
      </w:pPr>
      <w:r w:rsidRPr="004053FA">
        <w:rPr>
          <w:rFonts w:eastAsia="SimSun"/>
          <w:lang w:val="cs-CZ" w:eastAsia="zh-CN"/>
        </w:rPr>
        <w:t>Ve třetí větě</w:t>
      </w:r>
      <w:r w:rsidR="00082FFB" w:rsidRPr="004053FA">
        <w:rPr>
          <w:rFonts w:eastAsia="SimSun"/>
          <w:lang w:val="cs-CZ" w:eastAsia="zh-CN"/>
        </w:rPr>
        <w:t>,</w:t>
      </w:r>
      <w:r w:rsidRPr="004053FA">
        <w:rPr>
          <w:rFonts w:eastAsia="SimSun"/>
          <w:lang w:val="cs-CZ" w:eastAsia="zh-CN"/>
        </w:rPr>
        <w:t xml:space="preserve"> nahradit </w:t>
      </w:r>
      <w:r w:rsidR="00660819" w:rsidRPr="004053FA">
        <w:rPr>
          <w:rFonts w:eastAsia="SimSun"/>
          <w:lang w:val="cs-CZ" w:eastAsia="zh-CN"/>
        </w:rPr>
        <w:t>"</w:t>
      </w:r>
      <w:r w:rsidRPr="004053FA">
        <w:rPr>
          <w:rFonts w:eastAsia="SimSun"/>
          <w:lang w:val="cs-CZ" w:eastAsia="zh-CN"/>
        </w:rPr>
        <w:t xml:space="preserve">směrnice pro zkoušení </w:t>
      </w:r>
      <w:r w:rsidR="00660819" w:rsidRPr="004053FA">
        <w:rPr>
          <w:rFonts w:eastAsia="SimSun"/>
          <w:lang w:val="cs-CZ" w:eastAsia="zh-CN"/>
        </w:rPr>
        <w:t>OECD</w:t>
      </w:r>
      <w:r w:rsidR="002777DF" w:rsidRPr="004053FA">
        <w:rPr>
          <w:rFonts w:eastAsia="SimSun"/>
          <w:lang w:val="cs-CZ" w:eastAsia="zh-CN"/>
        </w:rPr>
        <w:t xml:space="preserve"> </w:t>
      </w:r>
      <w:r w:rsidR="00660819" w:rsidRPr="004053FA">
        <w:rPr>
          <w:rFonts w:eastAsia="SimSun"/>
          <w:lang w:val="cs-CZ" w:eastAsia="zh-CN"/>
        </w:rPr>
        <w:t>7,</w:t>
      </w:r>
      <w:r w:rsidR="002777DF" w:rsidRPr="004053FA">
        <w:rPr>
          <w:rFonts w:eastAsia="SimSun"/>
          <w:lang w:val="cs-CZ" w:eastAsia="zh-CN"/>
        </w:rPr>
        <w:t xml:space="preserve"> </w:t>
      </w:r>
      <w:r w:rsidR="00660819" w:rsidRPr="004053FA">
        <w:rPr>
          <w:rFonts w:eastAsia="SimSun"/>
          <w:lang w:val="cs-CZ" w:eastAsia="zh-CN"/>
        </w:rPr>
        <w:t>8,</w:t>
      </w:r>
      <w:r w:rsidR="002777DF" w:rsidRPr="004053FA">
        <w:rPr>
          <w:rFonts w:eastAsia="SimSun"/>
          <w:lang w:val="cs-CZ" w:eastAsia="zh-CN"/>
        </w:rPr>
        <w:t xml:space="preserve"> </w:t>
      </w:r>
      <w:r w:rsidR="00660819" w:rsidRPr="004053FA">
        <w:rPr>
          <w:rFonts w:eastAsia="SimSun"/>
          <w:lang w:val="cs-CZ" w:eastAsia="zh-CN"/>
        </w:rPr>
        <w:t>9,</w:t>
      </w:r>
      <w:r w:rsidR="002777DF" w:rsidRPr="004053FA">
        <w:rPr>
          <w:rFonts w:eastAsia="SimSun"/>
          <w:lang w:val="cs-CZ" w:eastAsia="zh-CN"/>
        </w:rPr>
        <w:t xml:space="preserve"> </w:t>
      </w:r>
      <w:r w:rsidR="00660819" w:rsidRPr="004053FA">
        <w:rPr>
          <w:rFonts w:eastAsia="SimSun"/>
          <w:lang w:val="cs-CZ" w:eastAsia="zh-CN"/>
        </w:rPr>
        <w:t xml:space="preserve">10" </w:t>
      </w:r>
      <w:r w:rsidRPr="004053FA">
        <w:rPr>
          <w:rFonts w:eastAsia="SimSun"/>
          <w:lang w:val="cs-CZ" w:eastAsia="zh-CN"/>
        </w:rPr>
        <w:t>V čj 9, 10, 11, 12 za</w:t>
      </w:r>
      <w:r w:rsidR="00660819" w:rsidRPr="004053FA">
        <w:rPr>
          <w:rFonts w:eastAsia="SimSun"/>
          <w:lang w:val="cs-CZ" w:eastAsia="zh-CN"/>
        </w:rPr>
        <w:t>:</w:t>
      </w:r>
    </w:p>
    <w:p w14:paraId="066EA167" w14:textId="77777777" w:rsidR="00AD28FD" w:rsidRPr="004053FA" w:rsidRDefault="00AD28FD">
      <w:pPr>
        <w:spacing w:before="8" w:line="240" w:lineRule="exact"/>
        <w:rPr>
          <w:sz w:val="24"/>
          <w:szCs w:val="24"/>
          <w:lang w:val="cs-CZ"/>
        </w:rPr>
      </w:pPr>
    </w:p>
    <w:p w14:paraId="1D227A57" w14:textId="124F3969" w:rsidR="001A0832" w:rsidRPr="004053FA" w:rsidRDefault="00660819">
      <w:pPr>
        <w:pStyle w:val="Zkladntext"/>
        <w:spacing w:line="475" w:lineRule="auto"/>
        <w:ind w:right="114"/>
        <w:rPr>
          <w:spacing w:val="51"/>
          <w:w w:val="111"/>
          <w:lang w:val="cs-CZ"/>
        </w:rPr>
      </w:pPr>
      <w:r w:rsidRPr="004053FA">
        <w:rPr>
          <w:spacing w:val="-2"/>
          <w:w w:val="110"/>
          <w:lang w:val="cs-CZ"/>
        </w:rPr>
        <w:t>"</w:t>
      </w:r>
      <w:r w:rsidR="002777DF" w:rsidRPr="004053FA">
        <w:rPr>
          <w:rFonts w:eastAsia="SimSun"/>
          <w:lang w:val="cs-CZ" w:eastAsia="zh-CN"/>
        </w:rPr>
        <w:t>Látka nebo směs, která není určena jako žíravá podle jedné z nich nebo neklasifikována jako žíravá podle směrnice pro zkoušení OECD č. 439</w:t>
      </w:r>
      <w:r w:rsidR="002777DF" w:rsidRPr="004053FA">
        <w:rPr>
          <w:rFonts w:eastAsia="SimSun"/>
          <w:vertAlign w:val="superscript"/>
          <w:lang w:val="cs-CZ" w:eastAsia="zh-CN"/>
        </w:rPr>
        <w:t>11</w:t>
      </w:r>
      <w:r w:rsidRPr="004053FA">
        <w:rPr>
          <w:spacing w:val="-1"/>
          <w:w w:val="110"/>
          <w:lang w:val="cs-CZ"/>
        </w:rPr>
        <w:t>,</w:t>
      </w:r>
      <w:r w:rsidRPr="004053FA">
        <w:rPr>
          <w:spacing w:val="-2"/>
          <w:w w:val="110"/>
          <w:lang w:val="cs-CZ"/>
        </w:rPr>
        <w:t>”</w:t>
      </w:r>
      <w:r w:rsidRPr="004053FA">
        <w:rPr>
          <w:spacing w:val="-1"/>
          <w:w w:val="110"/>
          <w:lang w:val="cs-CZ"/>
        </w:rPr>
        <w:t>.</w:t>
      </w:r>
      <w:r w:rsidRPr="004053FA">
        <w:rPr>
          <w:spacing w:val="51"/>
          <w:w w:val="111"/>
          <w:lang w:val="cs-CZ"/>
        </w:rPr>
        <w:t xml:space="preserve"> </w:t>
      </w:r>
    </w:p>
    <w:p w14:paraId="5D32A97C" w14:textId="13F979CA" w:rsidR="00AD28FD" w:rsidRPr="004053FA" w:rsidRDefault="001A0832">
      <w:pPr>
        <w:pStyle w:val="Zkladntext"/>
        <w:spacing w:line="475" w:lineRule="auto"/>
        <w:ind w:right="114"/>
        <w:rPr>
          <w:rFonts w:eastAsia="SimSun"/>
          <w:lang w:val="cs-CZ" w:eastAsia="zh-CN"/>
        </w:rPr>
      </w:pPr>
      <w:r w:rsidRPr="004053FA">
        <w:rPr>
          <w:rFonts w:eastAsia="SimSun"/>
          <w:lang w:val="cs-CZ" w:eastAsia="zh-CN"/>
        </w:rPr>
        <w:t>Ve čtvrté větě</w:t>
      </w:r>
      <w:r w:rsidR="00082FFB" w:rsidRPr="004053FA">
        <w:rPr>
          <w:rFonts w:eastAsia="SimSun"/>
          <w:lang w:val="cs-CZ" w:eastAsia="zh-CN"/>
        </w:rPr>
        <w:t>,</w:t>
      </w:r>
      <w:r w:rsidRPr="004053FA">
        <w:rPr>
          <w:rFonts w:eastAsia="SimSun"/>
          <w:lang w:val="cs-CZ" w:eastAsia="zh-CN"/>
        </w:rPr>
        <w:t xml:space="preserve"> smazat</w:t>
      </w:r>
      <w:r w:rsidR="00660819" w:rsidRPr="004053FA">
        <w:rPr>
          <w:rFonts w:eastAsia="SimSun"/>
          <w:lang w:val="cs-CZ" w:eastAsia="zh-CN"/>
        </w:rPr>
        <w:t>:</w:t>
      </w:r>
    </w:p>
    <w:p w14:paraId="7B9CD54E" w14:textId="77777777" w:rsidR="00AD28FD" w:rsidRPr="004053FA" w:rsidRDefault="00660819">
      <w:pPr>
        <w:pStyle w:val="Zkladntext"/>
        <w:spacing w:before="14"/>
        <w:jc w:val="both"/>
        <w:rPr>
          <w:lang w:val="cs-CZ"/>
        </w:rPr>
      </w:pPr>
      <w:r w:rsidRPr="004053FA">
        <w:rPr>
          <w:w w:val="95"/>
          <w:lang w:val="cs-CZ"/>
        </w:rPr>
        <w:t>"in</w:t>
      </w:r>
      <w:r w:rsidRPr="004053FA">
        <w:rPr>
          <w:spacing w:val="33"/>
          <w:w w:val="95"/>
          <w:lang w:val="cs-CZ"/>
        </w:rPr>
        <w:t xml:space="preserve"> </w:t>
      </w:r>
      <w:r w:rsidRPr="004053FA">
        <w:rPr>
          <w:spacing w:val="-1"/>
          <w:w w:val="95"/>
          <w:lang w:val="cs-CZ"/>
        </w:rPr>
        <w:t>v</w:t>
      </w:r>
      <w:r w:rsidRPr="004053FA">
        <w:rPr>
          <w:spacing w:val="-2"/>
          <w:w w:val="95"/>
          <w:lang w:val="cs-CZ"/>
        </w:rPr>
        <w:t>i</w:t>
      </w:r>
      <w:r w:rsidRPr="004053FA">
        <w:rPr>
          <w:spacing w:val="-1"/>
          <w:w w:val="95"/>
          <w:lang w:val="cs-CZ"/>
        </w:rPr>
        <w:t>tro</w:t>
      </w:r>
      <w:r w:rsidRPr="004053FA">
        <w:rPr>
          <w:spacing w:val="-2"/>
          <w:w w:val="95"/>
          <w:lang w:val="cs-CZ"/>
        </w:rPr>
        <w:t>"</w:t>
      </w:r>
      <w:r w:rsidRPr="004053FA">
        <w:rPr>
          <w:spacing w:val="-1"/>
          <w:w w:val="95"/>
          <w:lang w:val="cs-CZ"/>
        </w:rPr>
        <w:t>.</w:t>
      </w:r>
    </w:p>
    <w:p w14:paraId="4AB01AAE" w14:textId="77777777" w:rsidR="00AD28FD" w:rsidRPr="004053FA" w:rsidRDefault="00AD28FD">
      <w:pPr>
        <w:spacing w:before="13" w:line="240" w:lineRule="exact"/>
        <w:rPr>
          <w:sz w:val="24"/>
          <w:szCs w:val="24"/>
          <w:lang w:val="cs-CZ"/>
        </w:rPr>
      </w:pPr>
    </w:p>
    <w:p w14:paraId="0A8FC733" w14:textId="77777777" w:rsidR="001A0832" w:rsidRPr="004053FA" w:rsidRDefault="001A0832">
      <w:pPr>
        <w:pStyle w:val="Zkladntext"/>
        <w:jc w:val="both"/>
        <w:rPr>
          <w:rFonts w:eastAsia="SimSun"/>
          <w:lang w:val="cs-CZ" w:eastAsia="zh-CN"/>
        </w:rPr>
      </w:pPr>
      <w:r w:rsidRPr="004053FA">
        <w:rPr>
          <w:rFonts w:eastAsia="SimSun"/>
          <w:lang w:val="cs-CZ" w:eastAsia="zh-CN"/>
        </w:rPr>
        <w:t xml:space="preserve">Na konci přidat následující novou větu: </w:t>
      </w:r>
    </w:p>
    <w:p w14:paraId="632C2E0E" w14:textId="77777777" w:rsidR="001A0832" w:rsidRPr="004053FA" w:rsidRDefault="001A0832">
      <w:pPr>
        <w:pStyle w:val="Zkladntext"/>
        <w:jc w:val="both"/>
        <w:rPr>
          <w:rFonts w:eastAsia="SimSun"/>
          <w:lang w:val="cs-CZ" w:eastAsia="zh-CN"/>
        </w:rPr>
      </w:pPr>
    </w:p>
    <w:p w14:paraId="46B405EC" w14:textId="5C9359CD" w:rsidR="00AD28FD" w:rsidRPr="004053FA" w:rsidRDefault="001A0832" w:rsidP="001A0832">
      <w:pPr>
        <w:pStyle w:val="Zkladntext"/>
        <w:jc w:val="both"/>
        <w:rPr>
          <w:lang w:val="cs-CZ"/>
        </w:rPr>
      </w:pPr>
      <w:r w:rsidRPr="004053FA">
        <w:rPr>
          <w:rFonts w:eastAsia="SimSun"/>
          <w:lang w:val="cs-CZ" w:eastAsia="zh-CN"/>
        </w:rPr>
        <w:t>“</w:t>
      </w:r>
      <w:bookmarkStart w:id="226" w:name="_Hlk116393962"/>
      <w:r w:rsidRPr="004053FA">
        <w:rPr>
          <w:rStyle w:val="q4iawc"/>
          <w:lang w:val="cs-CZ"/>
        </w:rPr>
        <w:t>Pokud výsledky zkoušek ukazují, že látka nebo směs je žíravá, ale zkušební metoda neumožňuje rozlišení mezi obalovými skupinami, přiřadí se obalové skupině I, pokud žádné jiné výsledky zkoušek neukazují na jinou obalovou skupinu</w:t>
      </w:r>
      <w:bookmarkEnd w:id="226"/>
      <w:r w:rsidRPr="004053FA">
        <w:rPr>
          <w:rFonts w:eastAsia="SimSun"/>
          <w:lang w:val="cs-CZ" w:eastAsia="zh-CN"/>
        </w:rPr>
        <w:t>.</w:t>
      </w:r>
      <w:r w:rsidRPr="004053FA">
        <w:rPr>
          <w:spacing w:val="-2"/>
          <w:w w:val="110"/>
          <w:lang w:val="cs-CZ"/>
        </w:rPr>
        <w:t>”</w:t>
      </w:r>
    </w:p>
    <w:p w14:paraId="03541996" w14:textId="77777777" w:rsidR="00AD28FD" w:rsidRPr="004053FA" w:rsidRDefault="00AD28FD">
      <w:pPr>
        <w:spacing w:before="13" w:line="240" w:lineRule="exact"/>
        <w:rPr>
          <w:sz w:val="24"/>
          <w:szCs w:val="24"/>
          <w:lang w:val="cs-CZ"/>
        </w:rPr>
      </w:pPr>
    </w:p>
    <w:p w14:paraId="4C6643B7" w14:textId="6D17F734" w:rsidR="00AD28FD" w:rsidRPr="004053FA" w:rsidRDefault="001A0832">
      <w:pPr>
        <w:pStyle w:val="Zkladntext"/>
        <w:jc w:val="both"/>
        <w:rPr>
          <w:lang w:val="cs-CZ"/>
        </w:rPr>
      </w:pPr>
      <w:r w:rsidRPr="004053FA">
        <w:rPr>
          <w:spacing w:val="-2"/>
          <w:w w:val="115"/>
          <w:lang w:val="cs-CZ"/>
        </w:rPr>
        <w:t xml:space="preserve">Přidat </w:t>
      </w:r>
      <w:r w:rsidRPr="004053FA">
        <w:rPr>
          <w:rStyle w:val="q4iawc"/>
          <w:lang w:val="cs-CZ"/>
        </w:rPr>
        <w:t>následující novou poznámku pod čarou</w:t>
      </w:r>
      <w:r w:rsidR="00660819" w:rsidRPr="004053FA">
        <w:rPr>
          <w:spacing w:val="-25"/>
          <w:w w:val="115"/>
          <w:lang w:val="cs-CZ"/>
        </w:rPr>
        <w:t xml:space="preserve"> </w:t>
      </w:r>
      <w:r w:rsidR="00660819" w:rsidRPr="004053FA">
        <w:rPr>
          <w:w w:val="115"/>
          <w:lang w:val="cs-CZ"/>
        </w:rPr>
        <w:t>11</w:t>
      </w:r>
      <w:r w:rsidR="00660819" w:rsidRPr="004053FA">
        <w:rPr>
          <w:spacing w:val="-2"/>
          <w:w w:val="115"/>
          <w:lang w:val="cs-CZ"/>
        </w:rPr>
        <w:t>:</w:t>
      </w:r>
    </w:p>
    <w:p w14:paraId="0A40B47A" w14:textId="77777777" w:rsidR="00AD28FD" w:rsidRPr="004053FA" w:rsidRDefault="00AD28FD">
      <w:pPr>
        <w:spacing w:before="8" w:line="240" w:lineRule="exact"/>
        <w:rPr>
          <w:sz w:val="24"/>
          <w:szCs w:val="24"/>
          <w:lang w:val="cs-CZ"/>
        </w:rPr>
      </w:pPr>
    </w:p>
    <w:p w14:paraId="6F587380" w14:textId="77777777" w:rsidR="00AD28FD" w:rsidRPr="004053FA" w:rsidRDefault="00660819">
      <w:pPr>
        <w:pStyle w:val="Zkladntext"/>
        <w:tabs>
          <w:tab w:val="left" w:pos="1955"/>
        </w:tabs>
        <w:ind w:left="1955" w:right="113" w:hanging="428"/>
        <w:rPr>
          <w:lang w:val="cs-CZ"/>
        </w:rPr>
      </w:pPr>
      <w:r w:rsidRPr="004053FA">
        <w:rPr>
          <w:spacing w:val="-2"/>
          <w:w w:val="105"/>
          <w:position w:val="8"/>
          <w:sz w:val="14"/>
          <w:lang w:val="cs-CZ"/>
        </w:rPr>
        <w:t>"</w:t>
      </w:r>
      <w:r w:rsidRPr="004053FA">
        <w:rPr>
          <w:spacing w:val="-1"/>
          <w:w w:val="105"/>
          <w:position w:val="8"/>
          <w:sz w:val="14"/>
          <w:lang w:val="cs-CZ"/>
        </w:rPr>
        <w:t>11</w:t>
      </w:r>
      <w:r w:rsidRPr="004053FA">
        <w:rPr>
          <w:spacing w:val="-1"/>
          <w:w w:val="105"/>
          <w:position w:val="8"/>
          <w:sz w:val="14"/>
          <w:lang w:val="cs-CZ"/>
        </w:rPr>
        <w:tab/>
      </w:r>
      <w:bookmarkStart w:id="227" w:name="_Hlk116393909"/>
      <w:r w:rsidRPr="004053FA">
        <w:rPr>
          <w:w w:val="105"/>
          <w:lang w:val="cs-CZ"/>
        </w:rPr>
        <w:t>OECD</w:t>
      </w:r>
      <w:r w:rsidRPr="004053FA">
        <w:rPr>
          <w:spacing w:val="10"/>
          <w:w w:val="105"/>
          <w:lang w:val="cs-CZ"/>
        </w:rPr>
        <w:t xml:space="preserve"> </w:t>
      </w:r>
      <w:r w:rsidRPr="004053FA">
        <w:rPr>
          <w:spacing w:val="-1"/>
          <w:w w:val="105"/>
          <w:lang w:val="cs-CZ"/>
        </w:rPr>
        <w:t>Gu</w:t>
      </w:r>
      <w:r w:rsidRPr="004053FA">
        <w:rPr>
          <w:spacing w:val="-2"/>
          <w:w w:val="105"/>
          <w:lang w:val="cs-CZ"/>
        </w:rPr>
        <w:t>i</w:t>
      </w:r>
      <w:r w:rsidRPr="004053FA">
        <w:rPr>
          <w:spacing w:val="-1"/>
          <w:w w:val="105"/>
          <w:lang w:val="cs-CZ"/>
        </w:rPr>
        <w:t>de</w:t>
      </w:r>
      <w:r w:rsidRPr="004053FA">
        <w:rPr>
          <w:spacing w:val="-2"/>
          <w:w w:val="105"/>
          <w:lang w:val="cs-CZ"/>
        </w:rPr>
        <w:t>li</w:t>
      </w:r>
      <w:r w:rsidRPr="004053FA">
        <w:rPr>
          <w:spacing w:val="-1"/>
          <w:w w:val="105"/>
          <w:lang w:val="cs-CZ"/>
        </w:rPr>
        <w:t>ne</w:t>
      </w:r>
      <w:r w:rsidRPr="004053FA">
        <w:rPr>
          <w:spacing w:val="7"/>
          <w:w w:val="105"/>
          <w:lang w:val="cs-CZ"/>
        </w:rPr>
        <w:t xml:space="preserve"> </w:t>
      </w:r>
      <w:r w:rsidRPr="004053FA">
        <w:rPr>
          <w:w w:val="105"/>
          <w:lang w:val="cs-CZ"/>
        </w:rPr>
        <w:t>for</w:t>
      </w:r>
      <w:r w:rsidRPr="004053FA">
        <w:rPr>
          <w:spacing w:val="10"/>
          <w:w w:val="105"/>
          <w:lang w:val="cs-CZ"/>
        </w:rPr>
        <w:t xml:space="preserve"> </w:t>
      </w:r>
      <w:r w:rsidRPr="004053FA">
        <w:rPr>
          <w:w w:val="105"/>
          <w:lang w:val="cs-CZ"/>
        </w:rPr>
        <w:t>the</w:t>
      </w:r>
      <w:r w:rsidRPr="004053FA">
        <w:rPr>
          <w:spacing w:val="8"/>
          <w:w w:val="105"/>
          <w:lang w:val="cs-CZ"/>
        </w:rPr>
        <w:t xml:space="preserve"> </w:t>
      </w:r>
      <w:r w:rsidRPr="004053FA">
        <w:rPr>
          <w:spacing w:val="-2"/>
          <w:w w:val="105"/>
          <w:lang w:val="cs-CZ"/>
        </w:rPr>
        <w:t>t</w:t>
      </w:r>
      <w:r w:rsidRPr="004053FA">
        <w:rPr>
          <w:spacing w:val="-1"/>
          <w:w w:val="105"/>
          <w:lang w:val="cs-CZ"/>
        </w:rPr>
        <w:t>es</w:t>
      </w:r>
      <w:r w:rsidRPr="004053FA">
        <w:rPr>
          <w:spacing w:val="-2"/>
          <w:w w:val="105"/>
          <w:lang w:val="cs-CZ"/>
        </w:rPr>
        <w:t>ti</w:t>
      </w:r>
      <w:r w:rsidRPr="004053FA">
        <w:rPr>
          <w:spacing w:val="-1"/>
          <w:w w:val="105"/>
          <w:lang w:val="cs-CZ"/>
        </w:rPr>
        <w:t>ng</w:t>
      </w:r>
      <w:r w:rsidRPr="004053FA">
        <w:rPr>
          <w:spacing w:val="11"/>
          <w:w w:val="105"/>
          <w:lang w:val="cs-CZ"/>
        </w:rPr>
        <w:t xml:space="preserve"> </w:t>
      </w:r>
      <w:r w:rsidRPr="004053FA">
        <w:rPr>
          <w:spacing w:val="-2"/>
          <w:w w:val="105"/>
          <w:lang w:val="cs-CZ"/>
        </w:rPr>
        <w:t>o</w:t>
      </w:r>
      <w:r w:rsidRPr="004053FA">
        <w:rPr>
          <w:spacing w:val="-3"/>
          <w:w w:val="105"/>
          <w:lang w:val="cs-CZ"/>
        </w:rPr>
        <w:t>f</w:t>
      </w:r>
      <w:r w:rsidRPr="004053FA">
        <w:rPr>
          <w:spacing w:val="14"/>
          <w:w w:val="105"/>
          <w:lang w:val="cs-CZ"/>
        </w:rPr>
        <w:t xml:space="preserve"> </w:t>
      </w:r>
      <w:r w:rsidRPr="004053FA">
        <w:rPr>
          <w:spacing w:val="-1"/>
          <w:w w:val="105"/>
          <w:lang w:val="cs-CZ"/>
        </w:rPr>
        <w:t>chem</w:t>
      </w:r>
      <w:r w:rsidRPr="004053FA">
        <w:rPr>
          <w:spacing w:val="-2"/>
          <w:w w:val="105"/>
          <w:lang w:val="cs-CZ"/>
        </w:rPr>
        <w:t>i</w:t>
      </w:r>
      <w:r w:rsidRPr="004053FA">
        <w:rPr>
          <w:spacing w:val="-1"/>
          <w:w w:val="105"/>
          <w:lang w:val="cs-CZ"/>
        </w:rPr>
        <w:t>ca</w:t>
      </w:r>
      <w:r w:rsidRPr="004053FA">
        <w:rPr>
          <w:spacing w:val="-2"/>
          <w:w w:val="105"/>
          <w:lang w:val="cs-CZ"/>
        </w:rPr>
        <w:t>l</w:t>
      </w:r>
      <w:r w:rsidRPr="004053FA">
        <w:rPr>
          <w:spacing w:val="-1"/>
          <w:w w:val="105"/>
          <w:lang w:val="cs-CZ"/>
        </w:rPr>
        <w:t>s</w:t>
      </w:r>
      <w:r w:rsidRPr="004053FA">
        <w:rPr>
          <w:spacing w:val="10"/>
          <w:w w:val="105"/>
          <w:lang w:val="cs-CZ"/>
        </w:rPr>
        <w:t xml:space="preserve"> </w:t>
      </w:r>
      <w:r w:rsidRPr="004053FA">
        <w:rPr>
          <w:spacing w:val="-2"/>
          <w:w w:val="105"/>
          <w:lang w:val="cs-CZ"/>
        </w:rPr>
        <w:t>N</w:t>
      </w:r>
      <w:r w:rsidRPr="004053FA">
        <w:rPr>
          <w:spacing w:val="-1"/>
          <w:w w:val="105"/>
          <w:lang w:val="cs-CZ"/>
        </w:rPr>
        <w:t>o.</w:t>
      </w:r>
      <w:r w:rsidRPr="004053FA">
        <w:rPr>
          <w:spacing w:val="8"/>
          <w:w w:val="105"/>
          <w:lang w:val="cs-CZ"/>
        </w:rPr>
        <w:t xml:space="preserve"> </w:t>
      </w:r>
      <w:r w:rsidRPr="004053FA">
        <w:rPr>
          <w:spacing w:val="-1"/>
          <w:w w:val="105"/>
          <w:lang w:val="cs-CZ"/>
        </w:rPr>
        <w:t>439</w:t>
      </w:r>
      <w:r w:rsidRPr="004053FA">
        <w:rPr>
          <w:spacing w:val="10"/>
          <w:w w:val="105"/>
          <w:lang w:val="cs-CZ"/>
        </w:rPr>
        <w:t xml:space="preserve"> </w:t>
      </w:r>
      <w:r w:rsidRPr="004053FA">
        <w:rPr>
          <w:w w:val="105"/>
          <w:lang w:val="cs-CZ"/>
        </w:rPr>
        <w:t>"In</w:t>
      </w:r>
      <w:r w:rsidRPr="004053FA">
        <w:rPr>
          <w:spacing w:val="10"/>
          <w:w w:val="105"/>
          <w:lang w:val="cs-CZ"/>
        </w:rPr>
        <w:t xml:space="preserve"> </w:t>
      </w:r>
      <w:r w:rsidRPr="004053FA">
        <w:rPr>
          <w:spacing w:val="-2"/>
          <w:w w:val="105"/>
          <w:lang w:val="cs-CZ"/>
        </w:rPr>
        <w:t>Vitr</w:t>
      </w:r>
      <w:r w:rsidRPr="004053FA">
        <w:rPr>
          <w:spacing w:val="-1"/>
          <w:w w:val="105"/>
          <w:lang w:val="cs-CZ"/>
        </w:rPr>
        <w:t>o</w:t>
      </w:r>
      <w:r w:rsidRPr="004053FA">
        <w:rPr>
          <w:spacing w:val="11"/>
          <w:w w:val="105"/>
          <w:lang w:val="cs-CZ"/>
        </w:rPr>
        <w:t xml:space="preserve"> </w:t>
      </w:r>
      <w:r w:rsidRPr="004053FA">
        <w:rPr>
          <w:spacing w:val="-1"/>
          <w:w w:val="105"/>
          <w:lang w:val="cs-CZ"/>
        </w:rPr>
        <w:t>S</w:t>
      </w:r>
      <w:r w:rsidRPr="004053FA">
        <w:rPr>
          <w:spacing w:val="-2"/>
          <w:w w:val="105"/>
          <w:lang w:val="cs-CZ"/>
        </w:rPr>
        <w:t>ki</w:t>
      </w:r>
      <w:r w:rsidRPr="004053FA">
        <w:rPr>
          <w:spacing w:val="-1"/>
          <w:w w:val="105"/>
          <w:lang w:val="cs-CZ"/>
        </w:rPr>
        <w:t>n</w:t>
      </w:r>
      <w:r w:rsidRPr="004053FA">
        <w:rPr>
          <w:spacing w:val="8"/>
          <w:w w:val="105"/>
          <w:lang w:val="cs-CZ"/>
        </w:rPr>
        <w:t xml:space="preserve"> </w:t>
      </w:r>
      <w:r w:rsidRPr="004053FA">
        <w:rPr>
          <w:spacing w:val="-2"/>
          <w:w w:val="105"/>
          <w:lang w:val="cs-CZ"/>
        </w:rPr>
        <w:t>Irrit</w:t>
      </w:r>
      <w:r w:rsidRPr="004053FA">
        <w:rPr>
          <w:spacing w:val="-1"/>
          <w:w w:val="105"/>
          <w:lang w:val="cs-CZ"/>
        </w:rPr>
        <w:t>a</w:t>
      </w:r>
      <w:r w:rsidRPr="004053FA">
        <w:rPr>
          <w:spacing w:val="-2"/>
          <w:w w:val="105"/>
          <w:lang w:val="cs-CZ"/>
        </w:rPr>
        <w:t>ti</w:t>
      </w:r>
      <w:r w:rsidRPr="004053FA">
        <w:rPr>
          <w:spacing w:val="-1"/>
          <w:w w:val="105"/>
          <w:lang w:val="cs-CZ"/>
        </w:rPr>
        <w:t>on</w:t>
      </w:r>
      <w:r w:rsidRPr="004053FA">
        <w:rPr>
          <w:spacing w:val="-2"/>
          <w:w w:val="105"/>
          <w:lang w:val="cs-CZ"/>
        </w:rPr>
        <w:t>:</w:t>
      </w:r>
      <w:r w:rsidRPr="004053FA">
        <w:rPr>
          <w:spacing w:val="13"/>
          <w:w w:val="105"/>
          <w:lang w:val="cs-CZ"/>
        </w:rPr>
        <w:t xml:space="preserve"> </w:t>
      </w:r>
      <w:r w:rsidRPr="004053FA">
        <w:rPr>
          <w:spacing w:val="-1"/>
          <w:w w:val="105"/>
          <w:lang w:val="cs-CZ"/>
        </w:rPr>
        <w:t>Re</w:t>
      </w:r>
      <w:r w:rsidRPr="004053FA">
        <w:rPr>
          <w:spacing w:val="-2"/>
          <w:w w:val="105"/>
          <w:lang w:val="cs-CZ"/>
        </w:rPr>
        <w:t>-</w:t>
      </w:r>
      <w:r w:rsidRPr="004053FA">
        <w:rPr>
          <w:spacing w:val="49"/>
          <w:lang w:val="cs-CZ"/>
        </w:rPr>
        <w:t xml:space="preserve"> </w:t>
      </w:r>
      <w:r w:rsidRPr="004053FA">
        <w:rPr>
          <w:spacing w:val="-1"/>
          <w:w w:val="105"/>
          <w:lang w:val="cs-CZ"/>
        </w:rPr>
        <w:t>cons</w:t>
      </w:r>
      <w:r w:rsidRPr="004053FA">
        <w:rPr>
          <w:spacing w:val="-2"/>
          <w:w w:val="105"/>
          <w:lang w:val="cs-CZ"/>
        </w:rPr>
        <w:t>tr</w:t>
      </w:r>
      <w:r w:rsidRPr="004053FA">
        <w:rPr>
          <w:spacing w:val="-1"/>
          <w:w w:val="105"/>
          <w:lang w:val="cs-CZ"/>
        </w:rPr>
        <w:t>uc</w:t>
      </w:r>
      <w:r w:rsidRPr="004053FA">
        <w:rPr>
          <w:spacing w:val="-2"/>
          <w:w w:val="105"/>
          <w:lang w:val="cs-CZ"/>
        </w:rPr>
        <w:t>t</w:t>
      </w:r>
      <w:r w:rsidRPr="004053FA">
        <w:rPr>
          <w:spacing w:val="-1"/>
          <w:w w:val="105"/>
          <w:lang w:val="cs-CZ"/>
        </w:rPr>
        <w:t>ed</w:t>
      </w:r>
      <w:r w:rsidRPr="004053FA">
        <w:rPr>
          <w:spacing w:val="39"/>
          <w:w w:val="105"/>
          <w:lang w:val="cs-CZ"/>
        </w:rPr>
        <w:t xml:space="preserve"> </w:t>
      </w:r>
      <w:r w:rsidRPr="004053FA">
        <w:rPr>
          <w:spacing w:val="-2"/>
          <w:w w:val="105"/>
          <w:lang w:val="cs-CZ"/>
        </w:rPr>
        <w:t>H</w:t>
      </w:r>
      <w:r w:rsidRPr="004053FA">
        <w:rPr>
          <w:spacing w:val="-1"/>
          <w:w w:val="105"/>
          <w:lang w:val="cs-CZ"/>
        </w:rPr>
        <w:t>uman</w:t>
      </w:r>
      <w:r w:rsidRPr="004053FA">
        <w:rPr>
          <w:spacing w:val="39"/>
          <w:w w:val="105"/>
          <w:lang w:val="cs-CZ"/>
        </w:rPr>
        <w:t xml:space="preserve"> </w:t>
      </w:r>
      <w:r w:rsidRPr="004053FA">
        <w:rPr>
          <w:spacing w:val="-1"/>
          <w:w w:val="105"/>
          <w:lang w:val="cs-CZ"/>
        </w:rPr>
        <w:t>Ep</w:t>
      </w:r>
      <w:r w:rsidRPr="004053FA">
        <w:rPr>
          <w:spacing w:val="-2"/>
          <w:w w:val="105"/>
          <w:lang w:val="cs-CZ"/>
        </w:rPr>
        <w:t>i</w:t>
      </w:r>
      <w:r w:rsidRPr="004053FA">
        <w:rPr>
          <w:spacing w:val="-1"/>
          <w:w w:val="105"/>
          <w:lang w:val="cs-CZ"/>
        </w:rPr>
        <w:t>de</w:t>
      </w:r>
      <w:r w:rsidRPr="004053FA">
        <w:rPr>
          <w:spacing w:val="-2"/>
          <w:w w:val="105"/>
          <w:lang w:val="cs-CZ"/>
        </w:rPr>
        <w:t>r</w:t>
      </w:r>
      <w:r w:rsidRPr="004053FA">
        <w:rPr>
          <w:spacing w:val="-1"/>
          <w:w w:val="105"/>
          <w:lang w:val="cs-CZ"/>
        </w:rPr>
        <w:t>m</w:t>
      </w:r>
      <w:r w:rsidRPr="004053FA">
        <w:rPr>
          <w:spacing w:val="-2"/>
          <w:w w:val="105"/>
          <w:lang w:val="cs-CZ"/>
        </w:rPr>
        <w:t>i</w:t>
      </w:r>
      <w:r w:rsidRPr="004053FA">
        <w:rPr>
          <w:spacing w:val="-1"/>
          <w:w w:val="105"/>
          <w:lang w:val="cs-CZ"/>
        </w:rPr>
        <w:t>s</w:t>
      </w:r>
      <w:r w:rsidRPr="004053FA">
        <w:rPr>
          <w:spacing w:val="37"/>
          <w:w w:val="105"/>
          <w:lang w:val="cs-CZ"/>
        </w:rPr>
        <w:t xml:space="preserve"> </w:t>
      </w:r>
      <w:r w:rsidRPr="004053FA">
        <w:rPr>
          <w:spacing w:val="-2"/>
          <w:w w:val="105"/>
          <w:lang w:val="cs-CZ"/>
        </w:rPr>
        <w:t>T</w:t>
      </w:r>
      <w:r w:rsidRPr="004053FA">
        <w:rPr>
          <w:spacing w:val="-1"/>
          <w:w w:val="105"/>
          <w:lang w:val="cs-CZ"/>
        </w:rPr>
        <w:t>es</w:t>
      </w:r>
      <w:r w:rsidRPr="004053FA">
        <w:rPr>
          <w:spacing w:val="-2"/>
          <w:w w:val="105"/>
          <w:lang w:val="cs-CZ"/>
        </w:rPr>
        <w:t>t</w:t>
      </w:r>
      <w:r w:rsidRPr="004053FA">
        <w:rPr>
          <w:spacing w:val="37"/>
          <w:w w:val="105"/>
          <w:lang w:val="cs-CZ"/>
        </w:rPr>
        <w:t xml:space="preserve"> </w:t>
      </w:r>
      <w:r w:rsidRPr="004053FA">
        <w:rPr>
          <w:spacing w:val="-2"/>
          <w:w w:val="105"/>
          <w:lang w:val="cs-CZ"/>
        </w:rPr>
        <w:t>M</w:t>
      </w:r>
      <w:r w:rsidRPr="004053FA">
        <w:rPr>
          <w:spacing w:val="-1"/>
          <w:w w:val="105"/>
          <w:lang w:val="cs-CZ"/>
        </w:rPr>
        <w:t>e</w:t>
      </w:r>
      <w:r w:rsidRPr="004053FA">
        <w:rPr>
          <w:spacing w:val="-2"/>
          <w:w w:val="105"/>
          <w:lang w:val="cs-CZ"/>
        </w:rPr>
        <w:t>t</w:t>
      </w:r>
      <w:r w:rsidRPr="004053FA">
        <w:rPr>
          <w:spacing w:val="-1"/>
          <w:w w:val="105"/>
          <w:lang w:val="cs-CZ"/>
        </w:rPr>
        <w:t>hod</w:t>
      </w:r>
      <w:r w:rsidRPr="004053FA">
        <w:rPr>
          <w:spacing w:val="-2"/>
          <w:w w:val="105"/>
          <w:lang w:val="cs-CZ"/>
        </w:rPr>
        <w:t>"</w:t>
      </w:r>
      <w:r w:rsidRPr="004053FA">
        <w:rPr>
          <w:spacing w:val="43"/>
          <w:w w:val="105"/>
          <w:lang w:val="cs-CZ"/>
        </w:rPr>
        <w:t xml:space="preserve"> </w:t>
      </w:r>
      <w:r w:rsidRPr="004053FA">
        <w:rPr>
          <w:spacing w:val="-1"/>
          <w:w w:val="105"/>
          <w:lang w:val="cs-CZ"/>
        </w:rPr>
        <w:t>2015</w:t>
      </w:r>
      <w:bookmarkEnd w:id="227"/>
      <w:r w:rsidRPr="004053FA">
        <w:rPr>
          <w:spacing w:val="-1"/>
          <w:w w:val="105"/>
          <w:lang w:val="cs-CZ"/>
        </w:rPr>
        <w:t>.</w:t>
      </w:r>
      <w:r w:rsidRPr="004053FA">
        <w:rPr>
          <w:spacing w:val="-2"/>
          <w:w w:val="105"/>
          <w:lang w:val="cs-CZ"/>
        </w:rPr>
        <w:t>"</w:t>
      </w:r>
    </w:p>
    <w:p w14:paraId="2F53E4C5" w14:textId="77777777" w:rsidR="00AD28FD" w:rsidRPr="004053FA" w:rsidRDefault="00AD28FD">
      <w:pPr>
        <w:spacing w:before="13" w:line="240" w:lineRule="exact"/>
        <w:rPr>
          <w:sz w:val="24"/>
          <w:szCs w:val="24"/>
          <w:lang w:val="cs-CZ"/>
        </w:rPr>
      </w:pPr>
    </w:p>
    <w:p w14:paraId="407C295E" w14:textId="3D561923" w:rsidR="00AD28FD" w:rsidRPr="004053FA" w:rsidRDefault="001A0832">
      <w:pPr>
        <w:pStyle w:val="Zkladntext"/>
        <w:ind w:left="1528"/>
        <w:jc w:val="both"/>
        <w:rPr>
          <w:lang w:val="cs-CZ"/>
        </w:rPr>
      </w:pPr>
      <w:r w:rsidRPr="004053FA">
        <w:rPr>
          <w:spacing w:val="-1"/>
          <w:w w:val="110"/>
          <w:lang w:val="cs-CZ"/>
        </w:rPr>
        <w:t>Přečíslovat poznámky pod čarou</w:t>
      </w:r>
      <w:r w:rsidR="00660819" w:rsidRPr="004053FA">
        <w:rPr>
          <w:spacing w:val="5"/>
          <w:w w:val="110"/>
          <w:lang w:val="cs-CZ"/>
        </w:rPr>
        <w:t xml:space="preserve"> </w:t>
      </w:r>
      <w:r w:rsidR="00660819" w:rsidRPr="004053FA">
        <w:rPr>
          <w:w w:val="110"/>
          <w:lang w:val="cs-CZ"/>
        </w:rPr>
        <w:t>11</w:t>
      </w:r>
      <w:r w:rsidR="00660819" w:rsidRPr="004053FA">
        <w:rPr>
          <w:spacing w:val="5"/>
          <w:w w:val="110"/>
          <w:lang w:val="cs-CZ"/>
        </w:rPr>
        <w:t xml:space="preserve"> </w:t>
      </w:r>
      <w:r w:rsidRPr="004053FA">
        <w:rPr>
          <w:w w:val="110"/>
          <w:lang w:val="cs-CZ"/>
        </w:rPr>
        <w:t>až</w:t>
      </w:r>
      <w:r w:rsidR="00660819" w:rsidRPr="004053FA">
        <w:rPr>
          <w:spacing w:val="7"/>
          <w:w w:val="110"/>
          <w:lang w:val="cs-CZ"/>
        </w:rPr>
        <w:t xml:space="preserve"> </w:t>
      </w:r>
      <w:r w:rsidR="00660819" w:rsidRPr="004053FA">
        <w:rPr>
          <w:w w:val="110"/>
          <w:lang w:val="cs-CZ"/>
        </w:rPr>
        <w:t>18</w:t>
      </w:r>
      <w:r w:rsidR="00660819" w:rsidRPr="004053FA">
        <w:rPr>
          <w:spacing w:val="11"/>
          <w:w w:val="110"/>
          <w:lang w:val="cs-CZ"/>
        </w:rPr>
        <w:t xml:space="preserve"> </w:t>
      </w:r>
      <w:r w:rsidRPr="004053FA">
        <w:rPr>
          <w:spacing w:val="-1"/>
          <w:w w:val="110"/>
          <w:lang w:val="cs-CZ"/>
        </w:rPr>
        <w:t>jako poznámky pod čarou</w:t>
      </w:r>
      <w:r w:rsidR="00660819" w:rsidRPr="004053FA">
        <w:rPr>
          <w:spacing w:val="7"/>
          <w:w w:val="110"/>
          <w:lang w:val="cs-CZ"/>
        </w:rPr>
        <w:t xml:space="preserve"> </w:t>
      </w:r>
      <w:r w:rsidR="00660819" w:rsidRPr="004053FA">
        <w:rPr>
          <w:w w:val="110"/>
          <w:lang w:val="cs-CZ"/>
        </w:rPr>
        <w:t>12</w:t>
      </w:r>
      <w:r w:rsidR="00660819" w:rsidRPr="004053FA">
        <w:rPr>
          <w:spacing w:val="7"/>
          <w:w w:val="110"/>
          <w:lang w:val="cs-CZ"/>
        </w:rPr>
        <w:t xml:space="preserve"> </w:t>
      </w:r>
      <w:r w:rsidRPr="004053FA">
        <w:rPr>
          <w:w w:val="110"/>
          <w:lang w:val="cs-CZ"/>
        </w:rPr>
        <w:t>až</w:t>
      </w:r>
      <w:r w:rsidR="00660819" w:rsidRPr="004053FA">
        <w:rPr>
          <w:spacing w:val="6"/>
          <w:w w:val="110"/>
          <w:lang w:val="cs-CZ"/>
        </w:rPr>
        <w:t xml:space="preserve"> </w:t>
      </w:r>
      <w:r w:rsidR="00660819" w:rsidRPr="004053FA">
        <w:rPr>
          <w:spacing w:val="-2"/>
          <w:w w:val="110"/>
          <w:lang w:val="cs-CZ"/>
        </w:rPr>
        <w:t>19.</w:t>
      </w:r>
      <w:r w:rsidRPr="004053FA">
        <w:rPr>
          <w:spacing w:val="-2"/>
          <w:w w:val="110"/>
          <w:lang w:val="cs-CZ"/>
        </w:rPr>
        <w:t xml:space="preserve"> </w:t>
      </w:r>
    </w:p>
    <w:p w14:paraId="764BBFC8" w14:textId="77777777" w:rsidR="00AD28FD" w:rsidRPr="004053FA" w:rsidRDefault="00AD28FD">
      <w:pPr>
        <w:spacing w:before="11" w:line="240" w:lineRule="exact"/>
        <w:rPr>
          <w:sz w:val="24"/>
          <w:szCs w:val="24"/>
          <w:lang w:val="cs-CZ"/>
        </w:rPr>
      </w:pPr>
    </w:p>
    <w:p w14:paraId="5309442E" w14:textId="464473C3" w:rsidR="00AD28FD" w:rsidRPr="004053FA" w:rsidRDefault="001A0832">
      <w:pPr>
        <w:pStyle w:val="Zkladntext"/>
        <w:numPr>
          <w:ilvl w:val="5"/>
          <w:numId w:val="115"/>
        </w:numPr>
        <w:tabs>
          <w:tab w:val="left" w:pos="1532"/>
        </w:tabs>
        <w:ind w:right="112"/>
        <w:rPr>
          <w:lang w:val="cs-CZ"/>
        </w:rPr>
      </w:pPr>
      <w:r w:rsidRPr="004053FA">
        <w:rPr>
          <w:w w:val="105"/>
          <w:lang w:val="cs-CZ"/>
        </w:rPr>
        <w:t>V odstavci</w:t>
      </w:r>
      <w:r w:rsidR="00660819" w:rsidRPr="004053FA">
        <w:rPr>
          <w:spacing w:val="21"/>
          <w:w w:val="105"/>
          <w:lang w:val="cs-CZ"/>
        </w:rPr>
        <w:t xml:space="preserve"> </w:t>
      </w:r>
      <w:r w:rsidR="00660819" w:rsidRPr="004053FA">
        <w:rPr>
          <w:spacing w:val="-2"/>
          <w:w w:val="105"/>
          <w:lang w:val="cs-CZ"/>
        </w:rPr>
        <w:t>(</w:t>
      </w:r>
      <w:r w:rsidR="00660819" w:rsidRPr="004053FA">
        <w:rPr>
          <w:spacing w:val="-1"/>
          <w:w w:val="105"/>
          <w:lang w:val="cs-CZ"/>
        </w:rPr>
        <w:t>c</w:t>
      </w:r>
      <w:r w:rsidR="00660819" w:rsidRPr="004053FA">
        <w:rPr>
          <w:spacing w:val="-2"/>
          <w:w w:val="105"/>
          <w:lang w:val="cs-CZ"/>
        </w:rPr>
        <w:t>)</w:t>
      </w:r>
      <w:r w:rsidR="00660819" w:rsidRPr="004053FA">
        <w:rPr>
          <w:spacing w:val="21"/>
          <w:w w:val="105"/>
          <w:lang w:val="cs-CZ"/>
        </w:rPr>
        <w:t xml:space="preserve"> </w:t>
      </w:r>
      <w:r w:rsidR="00660819" w:rsidRPr="004053FA">
        <w:rPr>
          <w:spacing w:val="-2"/>
          <w:w w:val="105"/>
          <w:lang w:val="cs-CZ"/>
        </w:rPr>
        <w:t>(ii)</w:t>
      </w:r>
      <w:r w:rsidR="00660819" w:rsidRPr="004053FA">
        <w:rPr>
          <w:spacing w:val="-1"/>
          <w:w w:val="105"/>
          <w:lang w:val="cs-CZ"/>
        </w:rPr>
        <w:t>,</w:t>
      </w:r>
      <w:r w:rsidR="00660819" w:rsidRPr="004053FA">
        <w:rPr>
          <w:spacing w:val="18"/>
          <w:w w:val="105"/>
          <w:lang w:val="cs-CZ"/>
        </w:rPr>
        <w:t xml:space="preserve"> </w:t>
      </w:r>
      <w:r w:rsidR="00947351" w:rsidRPr="004053FA">
        <w:rPr>
          <w:spacing w:val="-2"/>
          <w:w w:val="105"/>
          <w:lang w:val="cs-CZ"/>
        </w:rPr>
        <w:t>nahrad</w:t>
      </w:r>
      <w:r w:rsidRPr="004053FA">
        <w:rPr>
          <w:spacing w:val="-2"/>
          <w:w w:val="105"/>
          <w:lang w:val="cs-CZ"/>
        </w:rPr>
        <w:t>i</w:t>
      </w:r>
      <w:r w:rsidR="00947351" w:rsidRPr="004053FA">
        <w:rPr>
          <w:spacing w:val="-2"/>
          <w:w w:val="105"/>
          <w:lang w:val="cs-CZ"/>
        </w:rPr>
        <w:t>t</w:t>
      </w:r>
      <w:r w:rsidR="00660819" w:rsidRPr="004053FA">
        <w:rPr>
          <w:spacing w:val="21"/>
          <w:w w:val="105"/>
          <w:lang w:val="cs-CZ"/>
        </w:rPr>
        <w:t xml:space="preserve"> </w:t>
      </w:r>
      <w:r w:rsidR="00660819" w:rsidRPr="004053FA">
        <w:rPr>
          <w:spacing w:val="-2"/>
          <w:w w:val="105"/>
          <w:lang w:val="cs-CZ"/>
        </w:rPr>
        <w:t>"I</w:t>
      </w:r>
      <w:r w:rsidR="00660819" w:rsidRPr="004053FA">
        <w:rPr>
          <w:spacing w:val="-1"/>
          <w:w w:val="105"/>
          <w:lang w:val="cs-CZ"/>
        </w:rPr>
        <w:t>SO</w:t>
      </w:r>
      <w:r w:rsidR="00660819" w:rsidRPr="004053FA">
        <w:rPr>
          <w:spacing w:val="23"/>
          <w:w w:val="105"/>
          <w:lang w:val="cs-CZ"/>
        </w:rPr>
        <w:t xml:space="preserve"> </w:t>
      </w:r>
      <w:r w:rsidR="00660819" w:rsidRPr="004053FA">
        <w:rPr>
          <w:spacing w:val="-1"/>
          <w:w w:val="105"/>
          <w:lang w:val="cs-CZ"/>
        </w:rPr>
        <w:t>3574</w:t>
      </w:r>
      <w:r w:rsidR="00947351" w:rsidRPr="004053FA">
        <w:rPr>
          <w:spacing w:val="20"/>
          <w:w w:val="105"/>
          <w:lang w:val="cs-CZ"/>
        </w:rPr>
        <w:t>,</w:t>
      </w:r>
      <w:r w:rsidR="00660819" w:rsidRPr="004053FA">
        <w:rPr>
          <w:spacing w:val="22"/>
          <w:w w:val="105"/>
          <w:lang w:val="cs-CZ"/>
        </w:rPr>
        <w:t xml:space="preserve"> </w:t>
      </w:r>
      <w:r w:rsidRPr="004053FA">
        <w:rPr>
          <w:rFonts w:eastAsia="SimSun"/>
          <w:lang w:val="cs-CZ" w:eastAsia="zh-CN"/>
        </w:rPr>
        <w:t xml:space="preserve">Unifikovaný číslovací systém </w:t>
      </w:r>
      <w:r w:rsidR="00660819" w:rsidRPr="004053FA">
        <w:rPr>
          <w:spacing w:val="-3"/>
          <w:w w:val="105"/>
          <w:lang w:val="cs-CZ"/>
        </w:rPr>
        <w:t>(UN</w:t>
      </w:r>
      <w:r w:rsidR="00660819" w:rsidRPr="004053FA">
        <w:rPr>
          <w:spacing w:val="-2"/>
          <w:w w:val="105"/>
          <w:lang w:val="cs-CZ"/>
        </w:rPr>
        <w:t>S</w:t>
      </w:r>
      <w:r w:rsidR="00660819" w:rsidRPr="004053FA">
        <w:rPr>
          <w:spacing w:val="-3"/>
          <w:w w:val="105"/>
          <w:lang w:val="cs-CZ"/>
        </w:rPr>
        <w:t>)</w:t>
      </w:r>
      <w:r w:rsidR="00660819" w:rsidRPr="004053FA">
        <w:rPr>
          <w:spacing w:val="22"/>
          <w:w w:val="105"/>
          <w:lang w:val="cs-CZ"/>
        </w:rPr>
        <w:t xml:space="preserve"> </w:t>
      </w:r>
      <w:r w:rsidR="00660819" w:rsidRPr="004053FA">
        <w:rPr>
          <w:w w:val="105"/>
          <w:lang w:val="cs-CZ"/>
        </w:rPr>
        <w:t>G10200</w:t>
      </w:r>
      <w:r w:rsidR="00660819" w:rsidRPr="004053FA">
        <w:rPr>
          <w:spacing w:val="-2"/>
          <w:w w:val="105"/>
          <w:lang w:val="cs-CZ"/>
        </w:rPr>
        <w:t>"</w:t>
      </w:r>
      <w:r w:rsidR="00947351" w:rsidRPr="004053FA">
        <w:rPr>
          <w:spacing w:val="-2"/>
          <w:w w:val="105"/>
          <w:lang w:val="cs-CZ"/>
        </w:rPr>
        <w:t xml:space="preserve"> za</w:t>
      </w:r>
      <w:r w:rsidR="00660819" w:rsidRPr="004053FA">
        <w:rPr>
          <w:spacing w:val="-3"/>
          <w:w w:val="105"/>
          <w:lang w:val="cs-CZ"/>
        </w:rPr>
        <w:t>:</w:t>
      </w:r>
    </w:p>
    <w:p w14:paraId="2589818A" w14:textId="77777777" w:rsidR="00AD28FD" w:rsidRPr="004053FA" w:rsidRDefault="00AD28FD">
      <w:pPr>
        <w:spacing w:before="13" w:line="240" w:lineRule="exact"/>
        <w:rPr>
          <w:sz w:val="24"/>
          <w:szCs w:val="24"/>
          <w:lang w:val="cs-CZ"/>
        </w:rPr>
      </w:pPr>
    </w:p>
    <w:p w14:paraId="273B4308" w14:textId="641AB794" w:rsidR="00AD28FD" w:rsidRPr="004053FA" w:rsidRDefault="00660819">
      <w:pPr>
        <w:pStyle w:val="Zkladntext"/>
        <w:jc w:val="both"/>
        <w:rPr>
          <w:lang w:val="cs-CZ"/>
        </w:rPr>
      </w:pPr>
      <w:r w:rsidRPr="004053FA">
        <w:rPr>
          <w:spacing w:val="-2"/>
          <w:w w:val="105"/>
          <w:lang w:val="cs-CZ"/>
        </w:rPr>
        <w:t>"I</w:t>
      </w:r>
      <w:r w:rsidRPr="004053FA">
        <w:rPr>
          <w:spacing w:val="-1"/>
          <w:w w:val="105"/>
          <w:lang w:val="cs-CZ"/>
        </w:rPr>
        <w:t>SO</w:t>
      </w:r>
      <w:r w:rsidRPr="004053FA">
        <w:rPr>
          <w:spacing w:val="21"/>
          <w:w w:val="105"/>
          <w:lang w:val="cs-CZ"/>
        </w:rPr>
        <w:t xml:space="preserve"> </w:t>
      </w:r>
      <w:r w:rsidRPr="004053FA">
        <w:rPr>
          <w:spacing w:val="-1"/>
          <w:w w:val="105"/>
          <w:lang w:val="cs-CZ"/>
        </w:rPr>
        <w:t>3574,</w:t>
      </w:r>
      <w:r w:rsidRPr="004053FA">
        <w:rPr>
          <w:spacing w:val="25"/>
          <w:w w:val="105"/>
          <w:lang w:val="cs-CZ"/>
        </w:rPr>
        <w:t xml:space="preserve"> </w:t>
      </w:r>
      <w:r w:rsidR="00947351" w:rsidRPr="004053FA">
        <w:rPr>
          <w:rFonts w:eastAsia="SimSun"/>
          <w:lang w:val="cs-CZ" w:eastAsia="zh-CN"/>
        </w:rPr>
        <w:t xml:space="preserve">Unifikovaný číslovací systém </w:t>
      </w:r>
      <w:r w:rsidRPr="004053FA">
        <w:rPr>
          <w:spacing w:val="-2"/>
          <w:w w:val="105"/>
          <w:lang w:val="cs-CZ"/>
        </w:rPr>
        <w:t>(UN</w:t>
      </w:r>
      <w:r w:rsidRPr="004053FA">
        <w:rPr>
          <w:spacing w:val="-1"/>
          <w:w w:val="105"/>
          <w:lang w:val="cs-CZ"/>
        </w:rPr>
        <w:t>S</w:t>
      </w:r>
      <w:r w:rsidRPr="004053FA">
        <w:rPr>
          <w:spacing w:val="-2"/>
          <w:w w:val="105"/>
          <w:lang w:val="cs-CZ"/>
        </w:rPr>
        <w:t>)</w:t>
      </w:r>
      <w:r w:rsidRPr="004053FA">
        <w:rPr>
          <w:spacing w:val="21"/>
          <w:w w:val="105"/>
          <w:lang w:val="cs-CZ"/>
        </w:rPr>
        <w:t xml:space="preserve"> </w:t>
      </w:r>
      <w:r w:rsidRPr="004053FA">
        <w:rPr>
          <w:spacing w:val="-1"/>
          <w:w w:val="105"/>
          <w:lang w:val="cs-CZ"/>
        </w:rPr>
        <w:t>G10200</w:t>
      </w:r>
      <w:r w:rsidRPr="004053FA">
        <w:rPr>
          <w:spacing w:val="-2"/>
          <w:w w:val="105"/>
          <w:lang w:val="cs-CZ"/>
        </w:rPr>
        <w:t>"</w:t>
      </w:r>
      <w:r w:rsidRPr="004053FA">
        <w:rPr>
          <w:spacing w:val="-1"/>
          <w:w w:val="105"/>
          <w:lang w:val="cs-CZ"/>
        </w:rPr>
        <w:t>.</w:t>
      </w:r>
      <w:r w:rsidR="00495094" w:rsidRPr="004053FA">
        <w:rPr>
          <w:rFonts w:eastAsia="SimSun"/>
          <w:lang w:eastAsia="zh-CN"/>
        </w:rPr>
        <w:t>.</w:t>
      </w:r>
    </w:p>
    <w:p w14:paraId="278750B7" w14:textId="77777777" w:rsidR="00AD28FD" w:rsidRPr="004053FA" w:rsidRDefault="00AD28FD">
      <w:pPr>
        <w:spacing w:before="11" w:line="240" w:lineRule="exact"/>
        <w:rPr>
          <w:sz w:val="24"/>
          <w:szCs w:val="24"/>
          <w:lang w:val="cs-CZ"/>
        </w:rPr>
      </w:pPr>
    </w:p>
    <w:p w14:paraId="0D3048E9" w14:textId="308357F8" w:rsidR="00AD28FD" w:rsidRPr="004053FA" w:rsidRDefault="00660819">
      <w:pPr>
        <w:pStyle w:val="Zkladntext"/>
        <w:tabs>
          <w:tab w:val="left" w:pos="1530"/>
        </w:tabs>
        <w:ind w:left="112"/>
        <w:rPr>
          <w:lang w:val="cs-CZ"/>
        </w:rPr>
      </w:pPr>
      <w:r w:rsidRPr="004053FA">
        <w:rPr>
          <w:spacing w:val="-1"/>
          <w:w w:val="110"/>
          <w:lang w:val="cs-CZ"/>
        </w:rPr>
        <w:t>2.2.8.2.1</w:t>
      </w:r>
      <w:r w:rsidRPr="004053FA">
        <w:rPr>
          <w:spacing w:val="-1"/>
          <w:w w:val="110"/>
          <w:lang w:val="cs-CZ"/>
        </w:rPr>
        <w:tab/>
      </w:r>
      <w:r w:rsidR="00777A9E" w:rsidRPr="004053FA">
        <w:rPr>
          <w:w w:val="110"/>
          <w:lang w:val="cs-CZ"/>
        </w:rPr>
        <w:t>Na konec vložit následující novou větu</w:t>
      </w:r>
      <w:r w:rsidRPr="004053FA">
        <w:rPr>
          <w:spacing w:val="-2"/>
          <w:w w:val="110"/>
          <w:lang w:val="cs-CZ"/>
        </w:rPr>
        <w:t>:</w:t>
      </w:r>
    </w:p>
    <w:p w14:paraId="1069D09D" w14:textId="77777777" w:rsidR="00AD28FD" w:rsidRPr="004053FA" w:rsidRDefault="00AD28FD">
      <w:pPr>
        <w:spacing w:before="16" w:line="240" w:lineRule="exact"/>
        <w:rPr>
          <w:sz w:val="24"/>
          <w:szCs w:val="24"/>
          <w:lang w:val="cs-CZ"/>
        </w:rPr>
      </w:pPr>
    </w:p>
    <w:p w14:paraId="1A411BAA" w14:textId="5B671D29" w:rsidR="00777A9E" w:rsidRPr="004053FA" w:rsidRDefault="00777A9E" w:rsidP="00777A9E">
      <w:pPr>
        <w:pStyle w:val="Zkladntext"/>
        <w:ind w:right="111"/>
        <w:jc w:val="both"/>
        <w:rPr>
          <w:lang w:val="cs-CZ"/>
        </w:rPr>
      </w:pPr>
      <w:r w:rsidRPr="004053FA">
        <w:rPr>
          <w:lang w:val="cs-CZ"/>
        </w:rPr>
        <w:t>"</w:t>
      </w:r>
      <w:bookmarkStart w:id="228" w:name="_Hlk116394105"/>
      <w:r w:rsidRPr="004053FA">
        <w:rPr>
          <w:lang w:val="cs-CZ"/>
        </w:rPr>
        <w:t>Pokud je vyžadováno řízení teploty, aby se zabránilo polymer</w:t>
      </w:r>
      <w:r w:rsidR="00495094" w:rsidRPr="004053FA">
        <w:rPr>
          <w:lang w:val="cs-CZ"/>
        </w:rPr>
        <w:t>iza</w:t>
      </w:r>
      <w:r w:rsidRPr="004053FA">
        <w:rPr>
          <w:lang w:val="cs-CZ"/>
        </w:rPr>
        <w:t xml:space="preserve">ci látky (tj. u látky v </w:t>
      </w:r>
      <w:r w:rsidR="00495094" w:rsidRPr="004053FA">
        <w:rPr>
          <w:lang w:val="cs-CZ"/>
        </w:rPr>
        <w:t>obalech</w:t>
      </w:r>
      <w:r w:rsidRPr="004053FA">
        <w:rPr>
          <w:lang w:val="cs-CZ"/>
        </w:rPr>
        <w:t xml:space="preserve"> nebo IBC se SAPT 50 °C nebo nižší nebo v </w:t>
      </w:r>
      <w:r w:rsidR="00495094" w:rsidRPr="004053FA">
        <w:rPr>
          <w:lang w:val="cs-CZ"/>
        </w:rPr>
        <w:t>cisterně</w:t>
      </w:r>
      <w:r w:rsidRPr="004053FA">
        <w:rPr>
          <w:lang w:val="cs-CZ"/>
        </w:rPr>
        <w:t xml:space="preserve"> se SAPT 45 °C nebo nižší), nesmí být látka přijata k přepravě.</w:t>
      </w:r>
      <w:bookmarkEnd w:id="228"/>
      <w:r w:rsidRPr="004053FA">
        <w:rPr>
          <w:lang w:val="cs-CZ"/>
        </w:rPr>
        <w:t>"</w:t>
      </w:r>
    </w:p>
    <w:p w14:paraId="5E31095D" w14:textId="77777777" w:rsidR="00777A9E" w:rsidRPr="004053FA" w:rsidRDefault="00777A9E">
      <w:pPr>
        <w:pStyle w:val="Zkladntext"/>
        <w:ind w:right="112"/>
        <w:jc w:val="both"/>
        <w:rPr>
          <w:lang w:val="cs-CZ"/>
        </w:rPr>
      </w:pPr>
    </w:p>
    <w:p w14:paraId="584F2E97" w14:textId="4832AE0A" w:rsidR="00AD28FD" w:rsidRPr="004053FA" w:rsidRDefault="00105A77">
      <w:pPr>
        <w:pStyle w:val="Zkladntext"/>
        <w:spacing w:before="110"/>
        <w:ind w:left="112"/>
        <w:rPr>
          <w:rFonts w:cs="Times New Roman"/>
          <w:lang w:val="cs-CZ"/>
        </w:rPr>
      </w:pPr>
      <w:r w:rsidRPr="004053FA">
        <w:rPr>
          <w:spacing w:val="-1"/>
          <w:w w:val="115"/>
          <w:lang w:val="cs-CZ"/>
        </w:rPr>
        <w:t>Oddíl</w:t>
      </w:r>
      <w:r w:rsidRPr="004053FA">
        <w:rPr>
          <w:spacing w:val="21"/>
          <w:w w:val="115"/>
          <w:lang w:val="cs-CZ"/>
        </w:rPr>
        <w:t xml:space="preserve"> </w:t>
      </w:r>
      <w:r w:rsidRPr="004053FA">
        <w:rPr>
          <w:spacing w:val="-2"/>
          <w:w w:val="115"/>
          <w:lang w:val="cs-CZ"/>
        </w:rPr>
        <w:t>2.2.9</w:t>
      </w:r>
    </w:p>
    <w:p w14:paraId="70BB4EAA" w14:textId="77777777" w:rsidR="00AD28FD" w:rsidRPr="004053FA" w:rsidRDefault="00AD28FD">
      <w:pPr>
        <w:spacing w:before="13" w:line="240" w:lineRule="exact"/>
        <w:rPr>
          <w:sz w:val="24"/>
          <w:szCs w:val="24"/>
          <w:lang w:val="cs-CZ"/>
        </w:rPr>
      </w:pPr>
    </w:p>
    <w:p w14:paraId="5CC5BA9B" w14:textId="642FE76B" w:rsidR="00AD28FD" w:rsidRPr="004053FA" w:rsidRDefault="00660819">
      <w:pPr>
        <w:pStyle w:val="Zkladntext"/>
        <w:tabs>
          <w:tab w:val="left" w:pos="1530"/>
        </w:tabs>
        <w:ind w:left="112"/>
        <w:rPr>
          <w:lang w:val="cs-CZ"/>
        </w:rPr>
      </w:pPr>
      <w:r w:rsidRPr="004053FA">
        <w:rPr>
          <w:spacing w:val="-1"/>
          <w:w w:val="110"/>
          <w:lang w:val="cs-CZ"/>
        </w:rPr>
        <w:t>2.2.9.1.7</w:t>
      </w:r>
      <w:r w:rsidRPr="004053FA">
        <w:rPr>
          <w:spacing w:val="-1"/>
          <w:w w:val="110"/>
          <w:lang w:val="cs-CZ"/>
        </w:rPr>
        <w:tab/>
      </w:r>
      <w:r w:rsidR="00947351" w:rsidRPr="004053FA">
        <w:rPr>
          <w:spacing w:val="-3"/>
          <w:w w:val="105"/>
          <w:lang w:val="cs-CZ"/>
        </w:rPr>
        <w:t>Změnit začátek odstavce</w:t>
      </w:r>
      <w:r w:rsidRPr="004053FA">
        <w:rPr>
          <w:spacing w:val="-3"/>
          <w:w w:val="105"/>
          <w:lang w:val="cs-CZ"/>
        </w:rPr>
        <w:t xml:space="preserve"> (g) </w:t>
      </w:r>
      <w:r w:rsidR="00947351" w:rsidRPr="004053FA">
        <w:rPr>
          <w:spacing w:val="-3"/>
          <w:w w:val="105"/>
          <w:lang w:val="cs-CZ"/>
        </w:rPr>
        <w:t>následovně</w:t>
      </w:r>
      <w:r w:rsidRPr="004053FA">
        <w:rPr>
          <w:spacing w:val="-3"/>
          <w:w w:val="105"/>
          <w:lang w:val="cs-CZ"/>
        </w:rPr>
        <w:t>:</w:t>
      </w:r>
    </w:p>
    <w:p w14:paraId="2894A70C" w14:textId="77777777" w:rsidR="00AD28FD" w:rsidRPr="004053FA" w:rsidRDefault="00AD28FD">
      <w:pPr>
        <w:spacing w:before="16" w:line="240" w:lineRule="exact"/>
        <w:rPr>
          <w:sz w:val="24"/>
          <w:szCs w:val="24"/>
          <w:lang w:val="cs-CZ"/>
        </w:rPr>
      </w:pPr>
    </w:p>
    <w:p w14:paraId="69D94FEC" w14:textId="10E30359" w:rsidR="00AD28FD" w:rsidRPr="004053FA" w:rsidRDefault="00660819">
      <w:pPr>
        <w:pStyle w:val="Zkladntext"/>
        <w:ind w:left="1528" w:right="254"/>
        <w:rPr>
          <w:lang w:val="cs-CZ"/>
        </w:rPr>
      </w:pPr>
      <w:r w:rsidRPr="004053FA">
        <w:rPr>
          <w:spacing w:val="-2"/>
          <w:w w:val="110"/>
          <w:lang w:val="cs-CZ"/>
        </w:rPr>
        <w:t>"</w:t>
      </w:r>
      <w:bookmarkStart w:id="229" w:name="_Hlk116394647"/>
      <w:r w:rsidR="00947351" w:rsidRPr="004053FA">
        <w:rPr>
          <w:rFonts w:eastAsia="SimSun"/>
          <w:lang w:val="cs-CZ" w:eastAsia="zh-CN"/>
        </w:rPr>
        <w:t xml:space="preserve">S výjimkou knoflíkových článků instalovaných v zařízení (včetně desek plošných spojů) </w:t>
      </w:r>
      <w:bookmarkEnd w:id="229"/>
      <w:r w:rsidR="00947351" w:rsidRPr="004053FA">
        <w:rPr>
          <w:rFonts w:eastAsia="SimSun"/>
          <w:lang w:val="cs-CZ" w:eastAsia="zh-CN"/>
        </w:rPr>
        <w:t xml:space="preserve">výrobci ... </w:t>
      </w:r>
      <w:r w:rsidRPr="004053FA">
        <w:rPr>
          <w:w w:val="110"/>
          <w:lang w:val="cs-CZ"/>
        </w:rPr>
        <w:t>".</w:t>
      </w:r>
    </w:p>
    <w:p w14:paraId="50DC0566" w14:textId="77777777" w:rsidR="00AD28FD" w:rsidRPr="004053FA" w:rsidRDefault="00AD28FD">
      <w:pPr>
        <w:spacing w:before="11" w:line="240" w:lineRule="exact"/>
        <w:rPr>
          <w:sz w:val="24"/>
          <w:szCs w:val="24"/>
          <w:lang w:val="cs-CZ"/>
        </w:rPr>
      </w:pPr>
    </w:p>
    <w:p w14:paraId="23C7ECC7" w14:textId="28445A5A" w:rsidR="00AD28FD" w:rsidRPr="004053FA" w:rsidRDefault="00660819" w:rsidP="00F32669">
      <w:pPr>
        <w:pStyle w:val="Zkladntext"/>
        <w:spacing w:line="482" w:lineRule="auto"/>
        <w:ind w:right="1646" w:hanging="1419"/>
        <w:rPr>
          <w:lang w:val="cs-CZ"/>
        </w:rPr>
      </w:pPr>
      <w:r w:rsidRPr="004053FA">
        <w:rPr>
          <w:spacing w:val="-1"/>
          <w:w w:val="105"/>
          <w:lang w:val="cs-CZ"/>
        </w:rPr>
        <w:t>2.2.9.1.10.3.1</w:t>
      </w:r>
      <w:r w:rsidRPr="004053FA">
        <w:rPr>
          <w:spacing w:val="41"/>
          <w:w w:val="105"/>
          <w:lang w:val="cs-CZ"/>
        </w:rPr>
        <w:t xml:space="preserve"> </w:t>
      </w:r>
      <w:r w:rsidR="00947351" w:rsidRPr="004053FA">
        <w:rPr>
          <w:w w:val="105"/>
          <w:lang w:val="cs-CZ"/>
        </w:rPr>
        <w:t>V tabulce</w:t>
      </w:r>
      <w:r w:rsidRPr="004053FA">
        <w:rPr>
          <w:spacing w:val="26"/>
          <w:w w:val="105"/>
          <w:lang w:val="cs-CZ"/>
        </w:rPr>
        <w:t xml:space="preserve"> </w:t>
      </w:r>
      <w:r w:rsidRPr="004053FA">
        <w:rPr>
          <w:spacing w:val="-1"/>
          <w:w w:val="105"/>
          <w:lang w:val="cs-CZ"/>
        </w:rPr>
        <w:t>2.2.9.1.10.3.1,</w:t>
      </w:r>
      <w:r w:rsidRPr="004053FA">
        <w:rPr>
          <w:spacing w:val="29"/>
          <w:w w:val="105"/>
          <w:lang w:val="cs-CZ"/>
        </w:rPr>
        <w:t xml:space="preserve"> </w:t>
      </w:r>
      <w:r w:rsidR="00947351" w:rsidRPr="004053FA">
        <w:rPr>
          <w:spacing w:val="-3"/>
          <w:w w:val="105"/>
          <w:lang w:val="cs-CZ"/>
        </w:rPr>
        <w:t>v odstavcích</w:t>
      </w:r>
      <w:r w:rsidRPr="004053FA">
        <w:rPr>
          <w:spacing w:val="24"/>
          <w:w w:val="105"/>
          <w:lang w:val="cs-CZ"/>
        </w:rPr>
        <w:t xml:space="preserve"> </w:t>
      </w:r>
      <w:r w:rsidRPr="004053FA">
        <w:rPr>
          <w:spacing w:val="-2"/>
          <w:w w:val="105"/>
          <w:lang w:val="cs-CZ"/>
        </w:rPr>
        <w:t>(</w:t>
      </w:r>
      <w:r w:rsidRPr="004053FA">
        <w:rPr>
          <w:spacing w:val="-1"/>
          <w:w w:val="105"/>
          <w:lang w:val="cs-CZ"/>
        </w:rPr>
        <w:t>a</w:t>
      </w:r>
      <w:r w:rsidRPr="004053FA">
        <w:rPr>
          <w:spacing w:val="-2"/>
          <w:w w:val="105"/>
          <w:lang w:val="cs-CZ"/>
        </w:rPr>
        <w:t>)</w:t>
      </w:r>
      <w:r w:rsidRPr="004053FA">
        <w:rPr>
          <w:spacing w:val="28"/>
          <w:w w:val="105"/>
          <w:lang w:val="cs-CZ"/>
        </w:rPr>
        <w:t xml:space="preserve"> </w:t>
      </w:r>
      <w:r w:rsidR="00947351" w:rsidRPr="004053FA">
        <w:rPr>
          <w:spacing w:val="-1"/>
          <w:w w:val="105"/>
          <w:lang w:val="cs-CZ"/>
        </w:rPr>
        <w:t>a</w:t>
      </w:r>
      <w:r w:rsidRPr="004053FA">
        <w:rPr>
          <w:spacing w:val="24"/>
          <w:w w:val="105"/>
          <w:lang w:val="cs-CZ"/>
        </w:rPr>
        <w:t xml:space="preserve"> </w:t>
      </w:r>
      <w:r w:rsidRPr="004053FA">
        <w:rPr>
          <w:spacing w:val="-2"/>
          <w:w w:val="105"/>
          <w:lang w:val="cs-CZ"/>
        </w:rPr>
        <w:t>(</w:t>
      </w:r>
      <w:r w:rsidRPr="004053FA">
        <w:rPr>
          <w:spacing w:val="-1"/>
          <w:w w:val="105"/>
          <w:lang w:val="cs-CZ"/>
        </w:rPr>
        <w:t>b</w:t>
      </w:r>
      <w:r w:rsidRPr="004053FA">
        <w:rPr>
          <w:spacing w:val="-2"/>
          <w:w w:val="105"/>
          <w:lang w:val="cs-CZ"/>
        </w:rPr>
        <w:t>)</w:t>
      </w:r>
      <w:r w:rsidRPr="004053FA">
        <w:rPr>
          <w:spacing w:val="24"/>
          <w:w w:val="105"/>
          <w:lang w:val="cs-CZ"/>
        </w:rPr>
        <w:t xml:space="preserve"> </w:t>
      </w:r>
      <w:r w:rsidRPr="004053FA">
        <w:rPr>
          <w:spacing w:val="-2"/>
          <w:w w:val="105"/>
          <w:lang w:val="cs-CZ"/>
        </w:rPr>
        <w:t>(iii)</w:t>
      </w:r>
      <w:r w:rsidRPr="004053FA">
        <w:rPr>
          <w:spacing w:val="-1"/>
          <w:w w:val="105"/>
          <w:lang w:val="cs-CZ"/>
        </w:rPr>
        <w:t>,</w:t>
      </w:r>
      <w:r w:rsidRPr="004053FA">
        <w:rPr>
          <w:spacing w:val="28"/>
          <w:w w:val="105"/>
          <w:lang w:val="cs-CZ"/>
        </w:rPr>
        <w:t xml:space="preserve"> </w:t>
      </w:r>
      <w:r w:rsidR="00947351" w:rsidRPr="004053FA">
        <w:rPr>
          <w:spacing w:val="-2"/>
          <w:w w:val="105"/>
          <w:lang w:val="cs-CZ"/>
        </w:rPr>
        <w:t>nahradit</w:t>
      </w:r>
      <w:r w:rsidRPr="004053FA">
        <w:rPr>
          <w:spacing w:val="26"/>
          <w:w w:val="105"/>
          <w:lang w:val="cs-CZ"/>
        </w:rPr>
        <w:t xml:space="preserve"> </w:t>
      </w:r>
      <w:r w:rsidRPr="004053FA">
        <w:rPr>
          <w:spacing w:val="-2"/>
          <w:w w:val="105"/>
          <w:lang w:val="cs-CZ"/>
        </w:rPr>
        <w:t>"</w:t>
      </w:r>
      <w:r w:rsidR="00947351" w:rsidRPr="004053FA">
        <w:rPr>
          <w:spacing w:val="-1"/>
          <w:w w:val="105"/>
          <w:lang w:val="cs-CZ"/>
        </w:rPr>
        <w:t>hodin</w:t>
      </w:r>
      <w:r w:rsidRPr="004053FA">
        <w:rPr>
          <w:spacing w:val="-2"/>
          <w:w w:val="105"/>
          <w:lang w:val="cs-CZ"/>
        </w:rPr>
        <w:t>"</w:t>
      </w:r>
      <w:r w:rsidRPr="004053FA">
        <w:rPr>
          <w:spacing w:val="27"/>
          <w:w w:val="105"/>
          <w:lang w:val="cs-CZ"/>
        </w:rPr>
        <w:t xml:space="preserve"> </w:t>
      </w:r>
      <w:r w:rsidR="00947351" w:rsidRPr="004053FA">
        <w:rPr>
          <w:spacing w:val="-2"/>
          <w:w w:val="105"/>
          <w:lang w:val="cs-CZ"/>
        </w:rPr>
        <w:t>za</w:t>
      </w:r>
      <w:r w:rsidRPr="004053FA">
        <w:rPr>
          <w:spacing w:val="-3"/>
          <w:w w:val="105"/>
          <w:lang w:val="cs-CZ"/>
        </w:rPr>
        <w:t>:</w:t>
      </w:r>
      <w:r w:rsidRPr="004053FA">
        <w:rPr>
          <w:spacing w:val="71"/>
          <w:lang w:val="cs-CZ"/>
        </w:rPr>
        <w:t xml:space="preserve"> </w:t>
      </w:r>
      <w:r w:rsidRPr="004053FA">
        <w:rPr>
          <w:spacing w:val="-2"/>
          <w:w w:val="105"/>
          <w:lang w:val="cs-CZ"/>
        </w:rPr>
        <w:t>"</w:t>
      </w:r>
      <w:r w:rsidRPr="004053FA">
        <w:rPr>
          <w:spacing w:val="-1"/>
          <w:w w:val="105"/>
          <w:lang w:val="cs-CZ"/>
        </w:rPr>
        <w:t>h</w:t>
      </w:r>
      <w:r w:rsidRPr="004053FA">
        <w:rPr>
          <w:spacing w:val="-2"/>
          <w:w w:val="105"/>
          <w:lang w:val="cs-CZ"/>
        </w:rPr>
        <w:t>"</w:t>
      </w:r>
      <w:r w:rsidRPr="004053FA">
        <w:rPr>
          <w:spacing w:val="5"/>
          <w:w w:val="105"/>
          <w:lang w:val="cs-CZ"/>
        </w:rPr>
        <w:t xml:space="preserve"> </w:t>
      </w:r>
      <w:r w:rsidRPr="004053FA">
        <w:rPr>
          <w:w w:val="105"/>
          <w:lang w:val="cs-CZ"/>
        </w:rPr>
        <w:t>(</w:t>
      </w:r>
      <w:r w:rsidR="00F32669" w:rsidRPr="004053FA">
        <w:rPr>
          <w:w w:val="105"/>
          <w:lang w:val="cs-CZ"/>
        </w:rPr>
        <w:t>9</w:t>
      </w:r>
      <w:r w:rsidR="00F32669" w:rsidRPr="004053FA">
        <w:rPr>
          <w:spacing w:val="6"/>
          <w:w w:val="105"/>
          <w:lang w:val="cs-CZ"/>
        </w:rPr>
        <w:t>krát</w:t>
      </w:r>
      <w:r w:rsidRPr="004053FA">
        <w:rPr>
          <w:spacing w:val="-2"/>
          <w:w w:val="105"/>
          <w:lang w:val="cs-CZ"/>
        </w:rPr>
        <w:t>)</w:t>
      </w:r>
      <w:r w:rsidRPr="004053FA">
        <w:rPr>
          <w:spacing w:val="-1"/>
          <w:w w:val="105"/>
          <w:lang w:val="cs-CZ"/>
        </w:rPr>
        <w:t>.</w:t>
      </w:r>
    </w:p>
    <w:p w14:paraId="47D35626" w14:textId="126BB14C" w:rsidR="00AD28FD" w:rsidRPr="004053FA" w:rsidRDefault="00660819">
      <w:pPr>
        <w:pStyle w:val="Zkladntext"/>
        <w:spacing w:before="4"/>
        <w:ind w:left="112"/>
        <w:rPr>
          <w:spacing w:val="-3"/>
          <w:w w:val="105"/>
          <w:lang w:val="cs-CZ"/>
        </w:rPr>
      </w:pPr>
      <w:r w:rsidRPr="004053FA">
        <w:rPr>
          <w:spacing w:val="-1"/>
          <w:w w:val="110"/>
          <w:lang w:val="cs-CZ"/>
        </w:rPr>
        <w:t>2.2.9.1.10.4.3.4</w:t>
      </w:r>
      <w:r w:rsidRPr="004053FA">
        <w:rPr>
          <w:spacing w:val="-11"/>
          <w:w w:val="110"/>
          <w:lang w:val="cs-CZ"/>
        </w:rPr>
        <w:t xml:space="preserve"> </w:t>
      </w:r>
      <w:r w:rsidR="00947351" w:rsidRPr="004053FA">
        <w:rPr>
          <w:spacing w:val="-3"/>
          <w:w w:val="105"/>
          <w:lang w:val="cs-CZ"/>
        </w:rPr>
        <w:t>Po odstavci</w:t>
      </w:r>
      <w:r w:rsidRPr="004053FA">
        <w:rPr>
          <w:spacing w:val="-3"/>
          <w:w w:val="105"/>
          <w:lang w:val="cs-CZ"/>
        </w:rPr>
        <w:t xml:space="preserve"> (a) (i)</w:t>
      </w:r>
      <w:r w:rsidR="00F32669" w:rsidRPr="004053FA">
        <w:rPr>
          <w:spacing w:val="-3"/>
          <w:w w:val="105"/>
          <w:lang w:val="cs-CZ"/>
        </w:rPr>
        <w:t>,</w:t>
      </w:r>
      <w:r w:rsidRPr="004053FA">
        <w:rPr>
          <w:spacing w:val="-3"/>
          <w:w w:val="105"/>
          <w:lang w:val="cs-CZ"/>
        </w:rPr>
        <w:t xml:space="preserve"> </w:t>
      </w:r>
      <w:r w:rsidR="00947351" w:rsidRPr="004053FA">
        <w:rPr>
          <w:spacing w:val="-3"/>
          <w:w w:val="105"/>
          <w:lang w:val="cs-CZ"/>
        </w:rPr>
        <w:t>vložit následující novou Poznámku</w:t>
      </w:r>
      <w:r w:rsidRPr="004053FA">
        <w:rPr>
          <w:spacing w:val="-3"/>
          <w:w w:val="105"/>
          <w:lang w:val="cs-CZ"/>
        </w:rPr>
        <w:t>:</w:t>
      </w:r>
    </w:p>
    <w:p w14:paraId="119CD111" w14:textId="77777777" w:rsidR="00AD28FD" w:rsidRPr="004053FA" w:rsidRDefault="00AD28FD">
      <w:pPr>
        <w:spacing w:before="13" w:line="240" w:lineRule="exact"/>
        <w:rPr>
          <w:sz w:val="24"/>
          <w:szCs w:val="24"/>
          <w:lang w:val="cs-CZ"/>
        </w:rPr>
      </w:pPr>
    </w:p>
    <w:p w14:paraId="480D23CF" w14:textId="75F51F97" w:rsidR="00AD28FD" w:rsidRPr="004053FA" w:rsidRDefault="0019561F">
      <w:pPr>
        <w:pStyle w:val="Zkladntext"/>
        <w:ind w:left="2380" w:right="113" w:hanging="850"/>
        <w:rPr>
          <w:lang w:val="cs-CZ"/>
        </w:rPr>
      </w:pPr>
      <w:r w:rsidRPr="004053FA">
        <w:rPr>
          <w:spacing w:val="-2"/>
          <w:w w:val="110"/>
          <w:position w:val="2"/>
          <w:lang w:val="cs-CZ"/>
        </w:rPr>
        <w:t>"</w:t>
      </w:r>
      <w:bookmarkStart w:id="230" w:name="_Hlk116394897"/>
      <w:r w:rsidRPr="004053FA">
        <w:rPr>
          <w:rFonts w:eastAsia="SimSun"/>
          <w:b/>
          <w:bCs/>
          <w:iCs/>
          <w:lang w:val="cs-CZ"/>
        </w:rPr>
        <w:t>POZNÁMKA</w:t>
      </w:r>
      <w:r w:rsidR="00660819" w:rsidRPr="004053FA">
        <w:rPr>
          <w:spacing w:val="-1"/>
          <w:w w:val="110"/>
          <w:position w:val="2"/>
          <w:lang w:val="cs-CZ"/>
        </w:rPr>
        <w:t>:</w:t>
      </w:r>
      <w:r w:rsidR="00660819" w:rsidRPr="004053FA">
        <w:rPr>
          <w:spacing w:val="14"/>
          <w:w w:val="110"/>
          <w:position w:val="2"/>
          <w:lang w:val="cs-CZ"/>
        </w:rPr>
        <w:t xml:space="preserve"> </w:t>
      </w:r>
      <w:r w:rsidR="00947351" w:rsidRPr="004053FA">
        <w:rPr>
          <w:rFonts w:eastAsia="SimSun"/>
          <w:i/>
          <w:lang w:val="cs-CZ" w:eastAsia="zh-CN"/>
        </w:rPr>
        <w:t>V této situaci, kdy EC</w:t>
      </w:r>
      <w:r w:rsidR="00947351" w:rsidRPr="004053FA">
        <w:rPr>
          <w:rFonts w:eastAsia="SimSun"/>
          <w:i/>
          <w:vertAlign w:val="subscript"/>
          <w:lang w:val="cs-CZ" w:eastAsia="zh-CN"/>
        </w:rPr>
        <w:t>x</w:t>
      </w:r>
      <w:r w:rsidR="00947351" w:rsidRPr="004053FA">
        <w:rPr>
          <w:rFonts w:eastAsia="SimSun"/>
          <w:i/>
          <w:lang w:val="cs-CZ" w:eastAsia="zh-CN"/>
        </w:rPr>
        <w:t xml:space="preserve"> nebo NOEC testované směsi &gt; 0,1 mg/l, není nutné klasifikovat z hlediska dlouhodobého nebezpečí pod </w:t>
      </w:r>
      <w:r w:rsidR="00660819" w:rsidRPr="004053FA">
        <w:rPr>
          <w:i/>
          <w:spacing w:val="-1"/>
          <w:w w:val="110"/>
          <w:lang w:val="cs-CZ"/>
        </w:rPr>
        <w:t>R</w:t>
      </w:r>
      <w:r w:rsidR="00660819" w:rsidRPr="004053FA">
        <w:rPr>
          <w:i/>
          <w:spacing w:val="-2"/>
          <w:w w:val="110"/>
          <w:lang w:val="cs-CZ"/>
        </w:rPr>
        <w:t>ID</w:t>
      </w:r>
      <w:bookmarkEnd w:id="230"/>
      <w:r w:rsidR="00660819" w:rsidRPr="004053FA">
        <w:rPr>
          <w:i/>
          <w:spacing w:val="-1"/>
          <w:w w:val="110"/>
          <w:lang w:val="cs-CZ"/>
        </w:rPr>
        <w:t>.</w:t>
      </w:r>
      <w:r w:rsidR="00660819" w:rsidRPr="004053FA">
        <w:rPr>
          <w:i/>
          <w:spacing w:val="-2"/>
          <w:w w:val="110"/>
          <w:lang w:val="cs-CZ"/>
        </w:rPr>
        <w:t>"</w:t>
      </w:r>
    </w:p>
    <w:p w14:paraId="25C99AF0" w14:textId="77777777" w:rsidR="00AD28FD" w:rsidRPr="004053FA" w:rsidRDefault="00AD28FD">
      <w:pPr>
        <w:spacing w:before="13" w:line="240" w:lineRule="exact"/>
        <w:rPr>
          <w:sz w:val="24"/>
          <w:szCs w:val="24"/>
          <w:lang w:val="cs-CZ"/>
        </w:rPr>
      </w:pPr>
    </w:p>
    <w:p w14:paraId="4249AE7F" w14:textId="36D04E4A" w:rsidR="00AD28FD" w:rsidRPr="004053FA" w:rsidRDefault="0018438F">
      <w:pPr>
        <w:pStyle w:val="Zkladntext"/>
        <w:ind w:left="112"/>
        <w:rPr>
          <w:rFonts w:cs="Times New Roman"/>
          <w:lang w:val="cs-CZ"/>
        </w:rPr>
      </w:pPr>
      <w:r w:rsidRPr="004053FA">
        <w:rPr>
          <w:spacing w:val="-2"/>
          <w:w w:val="115"/>
          <w:lang w:val="cs-CZ"/>
        </w:rPr>
        <w:t>Kapitola</w:t>
      </w:r>
      <w:r w:rsidRPr="004053FA">
        <w:rPr>
          <w:spacing w:val="22"/>
          <w:w w:val="115"/>
          <w:lang w:val="cs-CZ"/>
        </w:rPr>
        <w:t xml:space="preserve"> </w:t>
      </w:r>
      <w:r w:rsidRPr="004053FA">
        <w:rPr>
          <w:spacing w:val="-3"/>
          <w:w w:val="115"/>
          <w:lang w:val="cs-CZ"/>
        </w:rPr>
        <w:t>2.3</w:t>
      </w:r>
    </w:p>
    <w:p w14:paraId="1FB818A7" w14:textId="77777777" w:rsidR="00AD28FD" w:rsidRPr="004053FA" w:rsidRDefault="00AD28FD">
      <w:pPr>
        <w:spacing w:before="13" w:line="240" w:lineRule="exact"/>
        <w:rPr>
          <w:sz w:val="24"/>
          <w:szCs w:val="24"/>
          <w:lang w:val="cs-CZ"/>
        </w:rPr>
      </w:pPr>
    </w:p>
    <w:p w14:paraId="35321E42" w14:textId="3D1F8BB1" w:rsidR="00042E1E" w:rsidRPr="004053FA" w:rsidRDefault="00660819" w:rsidP="00A9398E">
      <w:pPr>
        <w:pStyle w:val="Zkladntext"/>
        <w:tabs>
          <w:tab w:val="left" w:pos="1531"/>
        </w:tabs>
        <w:ind w:left="112"/>
        <w:rPr>
          <w:w w:val="110"/>
          <w:lang w:val="cs-CZ"/>
        </w:rPr>
      </w:pPr>
      <w:r w:rsidRPr="004053FA">
        <w:rPr>
          <w:spacing w:val="-1"/>
          <w:w w:val="110"/>
          <w:lang w:val="cs-CZ"/>
        </w:rPr>
        <w:t>2.3.3.2</w:t>
      </w:r>
      <w:r w:rsidRPr="004053FA">
        <w:rPr>
          <w:spacing w:val="-1"/>
          <w:w w:val="110"/>
          <w:lang w:val="cs-CZ"/>
        </w:rPr>
        <w:tab/>
      </w:r>
      <w:r w:rsidR="00FE19AD" w:rsidRPr="004053FA">
        <w:rPr>
          <w:spacing w:val="-3"/>
          <w:w w:val="105"/>
          <w:lang w:val="cs-CZ"/>
        </w:rPr>
        <w:t>Přečíslovat poznámku pod čarou</w:t>
      </w:r>
      <w:r w:rsidRPr="004053FA">
        <w:rPr>
          <w:spacing w:val="-3"/>
          <w:w w:val="105"/>
          <w:lang w:val="cs-CZ"/>
        </w:rPr>
        <w:t xml:space="preserve"> 19 </w:t>
      </w:r>
      <w:r w:rsidR="00FE19AD" w:rsidRPr="004053FA">
        <w:rPr>
          <w:spacing w:val="-3"/>
          <w:w w:val="105"/>
          <w:lang w:val="cs-CZ"/>
        </w:rPr>
        <w:t>jako poznámku pod čarou</w:t>
      </w:r>
      <w:r w:rsidRPr="004053FA">
        <w:rPr>
          <w:spacing w:val="-3"/>
          <w:w w:val="105"/>
          <w:lang w:val="cs-CZ"/>
        </w:rPr>
        <w:t xml:space="preserve"> 20</w:t>
      </w:r>
      <w:r w:rsidRPr="004053FA">
        <w:rPr>
          <w:w w:val="110"/>
          <w:lang w:val="cs-CZ"/>
        </w:rPr>
        <w:t>.</w:t>
      </w:r>
      <w:r w:rsidR="00042E1E" w:rsidRPr="004053FA">
        <w:rPr>
          <w:w w:val="110"/>
          <w:lang w:val="cs-CZ"/>
        </w:rPr>
        <w:br w:type="page"/>
      </w:r>
    </w:p>
    <w:p w14:paraId="17830A23" w14:textId="7D6C08A3" w:rsidR="00604DE3" w:rsidRPr="004053FA" w:rsidRDefault="00604DE3">
      <w:pPr>
        <w:pStyle w:val="Zkladntext"/>
        <w:ind w:left="112"/>
        <w:rPr>
          <w:w w:val="110"/>
          <w:lang w:val="cs-CZ"/>
        </w:rPr>
      </w:pPr>
    </w:p>
    <w:p w14:paraId="22ECACFB" w14:textId="77777777" w:rsidR="00604DE3" w:rsidRPr="004053FA" w:rsidRDefault="00604DE3">
      <w:pPr>
        <w:pStyle w:val="Zkladntext"/>
        <w:ind w:left="112"/>
        <w:rPr>
          <w:w w:val="110"/>
          <w:lang w:val="cs-CZ"/>
        </w:rPr>
      </w:pPr>
    </w:p>
    <w:p w14:paraId="480B87F8" w14:textId="77777777" w:rsidR="00604DE3" w:rsidRPr="004053FA" w:rsidRDefault="00604DE3">
      <w:pPr>
        <w:pStyle w:val="Zkladntext"/>
        <w:ind w:left="112"/>
        <w:rPr>
          <w:w w:val="110"/>
          <w:lang w:val="cs-CZ"/>
        </w:rPr>
      </w:pPr>
    </w:p>
    <w:p w14:paraId="603DD575" w14:textId="1928A9EC" w:rsidR="00AD28FD" w:rsidRPr="004053FA" w:rsidRDefault="00042E1E">
      <w:pPr>
        <w:pStyle w:val="Zkladntext"/>
        <w:ind w:left="112"/>
        <w:rPr>
          <w:rFonts w:cs="Times New Roman"/>
          <w:lang w:val="cs-CZ"/>
        </w:rPr>
      </w:pPr>
      <w:r w:rsidRPr="004053FA">
        <w:rPr>
          <w:w w:val="110"/>
          <w:lang w:val="cs-CZ"/>
        </w:rPr>
        <w:t>ČÁST</w:t>
      </w:r>
      <w:r w:rsidRPr="004053FA">
        <w:rPr>
          <w:spacing w:val="-20"/>
          <w:w w:val="110"/>
          <w:lang w:val="cs-CZ"/>
        </w:rPr>
        <w:t xml:space="preserve"> </w:t>
      </w:r>
      <w:r w:rsidRPr="004053FA">
        <w:rPr>
          <w:w w:val="110"/>
          <w:lang w:val="cs-CZ"/>
        </w:rPr>
        <w:t>3</w:t>
      </w:r>
    </w:p>
    <w:p w14:paraId="3F32C9DD" w14:textId="77777777" w:rsidR="00AD28FD" w:rsidRPr="004053FA" w:rsidRDefault="00AD28FD">
      <w:pPr>
        <w:spacing w:before="13" w:line="240" w:lineRule="exact"/>
        <w:rPr>
          <w:sz w:val="24"/>
          <w:szCs w:val="24"/>
          <w:lang w:val="cs-CZ"/>
        </w:rPr>
      </w:pPr>
    </w:p>
    <w:p w14:paraId="1A76ED64" w14:textId="026ABDBE" w:rsidR="00AD28FD" w:rsidRPr="004053FA" w:rsidRDefault="0018438F">
      <w:pPr>
        <w:pStyle w:val="Zkladntext"/>
        <w:ind w:left="112"/>
        <w:rPr>
          <w:rFonts w:cs="Times New Roman"/>
          <w:lang w:val="cs-CZ"/>
        </w:rPr>
      </w:pPr>
      <w:r w:rsidRPr="004053FA">
        <w:rPr>
          <w:spacing w:val="-2"/>
          <w:w w:val="115"/>
          <w:lang w:val="cs-CZ"/>
        </w:rPr>
        <w:t>Kapitola</w:t>
      </w:r>
      <w:r w:rsidRPr="004053FA">
        <w:rPr>
          <w:spacing w:val="22"/>
          <w:w w:val="115"/>
          <w:lang w:val="cs-CZ"/>
        </w:rPr>
        <w:t xml:space="preserve"> </w:t>
      </w:r>
      <w:r w:rsidRPr="004053FA">
        <w:rPr>
          <w:spacing w:val="-3"/>
          <w:w w:val="115"/>
          <w:lang w:val="cs-CZ"/>
        </w:rPr>
        <w:t>3.2</w:t>
      </w:r>
    </w:p>
    <w:p w14:paraId="5F7DE174" w14:textId="77777777" w:rsidR="00AD28FD" w:rsidRPr="004053FA" w:rsidRDefault="00AD28FD">
      <w:pPr>
        <w:spacing w:before="13" w:line="240" w:lineRule="exact"/>
        <w:rPr>
          <w:sz w:val="24"/>
          <w:szCs w:val="24"/>
          <w:lang w:val="cs-CZ"/>
        </w:rPr>
      </w:pPr>
    </w:p>
    <w:p w14:paraId="7B3F0DF5" w14:textId="614AECCF" w:rsidR="00AD28FD" w:rsidRPr="004053FA" w:rsidRDefault="006044B6">
      <w:pPr>
        <w:pStyle w:val="Zkladntext"/>
        <w:numPr>
          <w:ilvl w:val="2"/>
          <w:numId w:val="114"/>
        </w:numPr>
        <w:tabs>
          <w:tab w:val="left" w:pos="1532"/>
        </w:tabs>
        <w:rPr>
          <w:lang w:val="cs-CZ"/>
        </w:rPr>
      </w:pPr>
      <w:r w:rsidRPr="004053FA">
        <w:rPr>
          <w:rFonts w:eastAsia="SimSun"/>
          <w:lang w:val="cs-CZ" w:eastAsia="zh-CN"/>
        </w:rPr>
        <w:t>Ve vysvětlivce ke sloupci (10)</w:t>
      </w:r>
      <w:r w:rsidR="00F32669" w:rsidRPr="004053FA">
        <w:rPr>
          <w:rFonts w:eastAsia="SimSun"/>
          <w:lang w:val="cs-CZ" w:eastAsia="zh-CN"/>
        </w:rPr>
        <w:t>,</w:t>
      </w:r>
      <w:r w:rsidRPr="004053FA">
        <w:rPr>
          <w:rFonts w:eastAsia="SimSun"/>
          <w:lang w:val="cs-CZ" w:eastAsia="zh-CN"/>
        </w:rPr>
        <w:t xml:space="preserve"> doplnit tento nový třetí odstavec</w:t>
      </w:r>
      <w:r w:rsidR="00660819" w:rsidRPr="004053FA">
        <w:rPr>
          <w:spacing w:val="-2"/>
          <w:w w:val="110"/>
          <w:lang w:val="cs-CZ"/>
        </w:rPr>
        <w:t>:</w:t>
      </w:r>
    </w:p>
    <w:p w14:paraId="3D0762A5" w14:textId="77777777" w:rsidR="00AD28FD" w:rsidRPr="004053FA" w:rsidRDefault="00AD28FD">
      <w:pPr>
        <w:spacing w:before="16" w:line="240" w:lineRule="exact"/>
        <w:rPr>
          <w:sz w:val="24"/>
          <w:szCs w:val="24"/>
          <w:lang w:val="cs-CZ"/>
        </w:rPr>
      </w:pPr>
    </w:p>
    <w:p w14:paraId="5F602A7B" w14:textId="1034D36D" w:rsidR="00AD28FD" w:rsidRPr="004053FA" w:rsidRDefault="00660819">
      <w:pPr>
        <w:pStyle w:val="Zkladntext"/>
        <w:ind w:right="254"/>
        <w:rPr>
          <w:lang w:val="cs-CZ"/>
        </w:rPr>
      </w:pPr>
      <w:r w:rsidRPr="004053FA">
        <w:rPr>
          <w:spacing w:val="-2"/>
          <w:w w:val="110"/>
          <w:lang w:val="cs-CZ"/>
        </w:rPr>
        <w:t>"</w:t>
      </w:r>
      <w:bookmarkStart w:id="231" w:name="_Hlk116395337"/>
      <w:r w:rsidR="009E2FD4" w:rsidRPr="004053FA">
        <w:rPr>
          <w:rFonts w:eastAsia="SimSun"/>
          <w:lang w:val="cs-CZ" w:eastAsia="zh-CN"/>
        </w:rPr>
        <w:t xml:space="preserve">K přemístitelným </w:t>
      </w:r>
      <w:r w:rsidR="00CB2882" w:rsidRPr="004053FA">
        <w:rPr>
          <w:rFonts w:eastAsia="SimSun"/>
          <w:lang w:val="cs-CZ" w:eastAsia="zh-CN"/>
        </w:rPr>
        <w:t xml:space="preserve">cisternám </w:t>
      </w:r>
      <w:r w:rsidR="009E2FD4" w:rsidRPr="004053FA">
        <w:rPr>
          <w:rFonts w:eastAsia="SimSun"/>
          <w:lang w:val="cs-CZ" w:eastAsia="zh-CN"/>
        </w:rPr>
        <w:t>z vyztužených plastů (FRP) viz kapitola 6.9</w:t>
      </w:r>
      <w:r w:rsidRPr="004053FA">
        <w:rPr>
          <w:spacing w:val="-1"/>
          <w:w w:val="110"/>
          <w:lang w:val="cs-CZ"/>
        </w:rPr>
        <w:t>.</w:t>
      </w:r>
      <w:bookmarkEnd w:id="231"/>
      <w:r w:rsidRPr="004053FA">
        <w:rPr>
          <w:spacing w:val="-2"/>
          <w:w w:val="110"/>
          <w:lang w:val="cs-CZ"/>
        </w:rPr>
        <w:t>"</w:t>
      </w:r>
    </w:p>
    <w:p w14:paraId="074AA906" w14:textId="77777777" w:rsidR="00AD28FD" w:rsidRPr="004053FA" w:rsidRDefault="00AD28FD">
      <w:pPr>
        <w:spacing w:before="13" w:line="240" w:lineRule="exact"/>
        <w:rPr>
          <w:sz w:val="24"/>
          <w:szCs w:val="24"/>
          <w:lang w:val="cs-CZ"/>
        </w:rPr>
      </w:pPr>
    </w:p>
    <w:p w14:paraId="032AA798" w14:textId="5F9CB027" w:rsidR="00985FC6" w:rsidRPr="004053FA" w:rsidRDefault="00985FC6" w:rsidP="00FB25C3">
      <w:pPr>
        <w:pStyle w:val="Zkladntext"/>
        <w:rPr>
          <w:rFonts w:eastAsia="SimSun"/>
          <w:lang w:val="cs-CZ" w:eastAsia="zh-CN"/>
        </w:rPr>
      </w:pPr>
      <w:r w:rsidRPr="004053FA">
        <w:rPr>
          <w:rFonts w:eastAsia="SimSun"/>
          <w:lang w:val="cs-CZ" w:eastAsia="zh-CN"/>
        </w:rPr>
        <w:t>Ve vysvětlující poznámce pro sloupec (12</w:t>
      </w:r>
      <w:r w:rsidR="00310EE6" w:rsidRPr="004053FA">
        <w:rPr>
          <w:rFonts w:eastAsia="SimSun"/>
          <w:lang w:val="cs-CZ" w:eastAsia="zh-CN"/>
        </w:rPr>
        <w:t>), změnit</w:t>
      </w:r>
      <w:r w:rsidRPr="004053FA">
        <w:rPr>
          <w:rFonts w:eastAsia="SimSun"/>
          <w:lang w:val="cs-CZ" w:eastAsia="zh-CN"/>
        </w:rPr>
        <w:t xml:space="preserve"> poslední odstavec před Poznámkou následovně:</w:t>
      </w:r>
    </w:p>
    <w:p w14:paraId="72C0ACE1" w14:textId="77777777" w:rsidR="00985FC6" w:rsidRPr="004053FA" w:rsidRDefault="00985FC6" w:rsidP="00985FC6">
      <w:pPr>
        <w:pStyle w:val="Zkladntext"/>
        <w:rPr>
          <w:spacing w:val="-1"/>
          <w:w w:val="110"/>
          <w:lang w:val="cs-CZ"/>
        </w:rPr>
      </w:pPr>
    </w:p>
    <w:p w14:paraId="6856B3A8" w14:textId="22DA674F" w:rsidR="00985FC6" w:rsidRPr="004053FA" w:rsidRDefault="00985FC6" w:rsidP="00985FC6">
      <w:pPr>
        <w:pStyle w:val="Zkladntext"/>
        <w:rPr>
          <w:spacing w:val="-1"/>
          <w:w w:val="110"/>
          <w:lang w:val="cs-CZ"/>
        </w:rPr>
      </w:pPr>
      <w:r w:rsidRPr="004053FA">
        <w:rPr>
          <w:spacing w:val="-1"/>
          <w:w w:val="110"/>
          <w:lang w:val="cs-CZ"/>
        </w:rPr>
        <w:t>"</w:t>
      </w:r>
      <w:bookmarkStart w:id="232" w:name="_Hlk116395370"/>
      <w:r w:rsidR="003E5B0D" w:rsidRPr="004053FA">
        <w:rPr>
          <w:spacing w:val="-1"/>
          <w:w w:val="110"/>
          <w:lang w:val="cs-CZ"/>
        </w:rPr>
        <w:t>K</w:t>
      </w:r>
      <w:r w:rsidRPr="004053FA">
        <w:rPr>
          <w:spacing w:val="-1"/>
          <w:w w:val="110"/>
          <w:lang w:val="cs-CZ"/>
        </w:rPr>
        <w:t xml:space="preserve"> </w:t>
      </w:r>
      <w:r w:rsidR="00F200C8" w:rsidRPr="004053FA">
        <w:rPr>
          <w:spacing w:val="-1"/>
          <w:w w:val="110"/>
          <w:lang w:val="cs-CZ"/>
        </w:rPr>
        <w:t>cistern</w:t>
      </w:r>
      <w:r w:rsidR="003E5B0D" w:rsidRPr="004053FA">
        <w:rPr>
          <w:spacing w:val="-1"/>
          <w:w w:val="110"/>
          <w:lang w:val="cs-CZ"/>
        </w:rPr>
        <w:t>ám</w:t>
      </w:r>
      <w:r w:rsidR="00F200C8" w:rsidRPr="004053FA">
        <w:rPr>
          <w:spacing w:val="-1"/>
          <w:w w:val="110"/>
          <w:lang w:val="cs-CZ"/>
        </w:rPr>
        <w:t xml:space="preserve"> pro podtlakové vyčerpávání odpadů</w:t>
      </w:r>
      <w:r w:rsidRPr="004053FA">
        <w:rPr>
          <w:spacing w:val="-1"/>
          <w:w w:val="110"/>
          <w:lang w:val="cs-CZ"/>
        </w:rPr>
        <w:t xml:space="preserve"> viz</w:t>
      </w:r>
      <w:r w:rsidR="00F200C8" w:rsidRPr="004053FA">
        <w:rPr>
          <w:spacing w:val="-1"/>
          <w:w w:val="110"/>
          <w:lang w:val="cs-CZ"/>
        </w:rPr>
        <w:t xml:space="preserve"> oddíl</w:t>
      </w:r>
      <w:r w:rsidRPr="004053FA">
        <w:rPr>
          <w:spacing w:val="-1"/>
          <w:w w:val="110"/>
          <w:lang w:val="cs-CZ"/>
        </w:rPr>
        <w:t xml:space="preserve"> 4.5.1 a kapitol</w:t>
      </w:r>
      <w:r w:rsidR="003E5B0D" w:rsidRPr="004053FA">
        <w:rPr>
          <w:spacing w:val="-1"/>
          <w:w w:val="110"/>
          <w:lang w:val="cs-CZ"/>
        </w:rPr>
        <w:t>a</w:t>
      </w:r>
      <w:r w:rsidRPr="004053FA">
        <w:rPr>
          <w:spacing w:val="-1"/>
          <w:w w:val="110"/>
          <w:lang w:val="cs-CZ"/>
        </w:rPr>
        <w:t xml:space="preserve"> 6.10.</w:t>
      </w:r>
      <w:bookmarkEnd w:id="232"/>
      <w:r w:rsidRPr="004053FA">
        <w:rPr>
          <w:spacing w:val="-1"/>
          <w:w w:val="110"/>
          <w:lang w:val="cs-CZ"/>
        </w:rPr>
        <w:t>".</w:t>
      </w:r>
    </w:p>
    <w:p w14:paraId="6441FA6B" w14:textId="64803B40" w:rsidR="00FB25C3" w:rsidRPr="004053FA" w:rsidRDefault="00FB25C3" w:rsidP="00FB25C3">
      <w:pPr>
        <w:pStyle w:val="Zkladntext"/>
        <w:rPr>
          <w:lang w:val="cs-CZ"/>
        </w:rPr>
      </w:pPr>
      <w:r w:rsidRPr="004053FA">
        <w:rPr>
          <w:spacing w:val="-2"/>
          <w:w w:val="110"/>
          <w:lang w:val="cs-CZ"/>
        </w:rPr>
        <w:br w:type="page"/>
      </w:r>
    </w:p>
    <w:p w14:paraId="22C0F9FC" w14:textId="4AD9BD02" w:rsidR="00AD28FD" w:rsidRPr="004053FA" w:rsidRDefault="00660819">
      <w:pPr>
        <w:pStyle w:val="Zkladntext"/>
        <w:ind w:left="112"/>
        <w:rPr>
          <w:rFonts w:cs="Times New Roman"/>
          <w:lang w:val="cs-CZ"/>
        </w:rPr>
      </w:pPr>
      <w:r w:rsidRPr="004053FA">
        <w:rPr>
          <w:spacing w:val="-2"/>
          <w:w w:val="110"/>
          <w:lang w:val="cs-CZ"/>
        </w:rPr>
        <w:lastRenderedPageBreak/>
        <w:t>T</w:t>
      </w:r>
      <w:r w:rsidR="006044B6" w:rsidRPr="004053FA">
        <w:rPr>
          <w:spacing w:val="-1"/>
          <w:w w:val="110"/>
          <w:lang w:val="cs-CZ"/>
        </w:rPr>
        <w:t>abulka</w:t>
      </w:r>
      <w:r w:rsidRPr="004053FA">
        <w:rPr>
          <w:spacing w:val="14"/>
          <w:w w:val="110"/>
          <w:lang w:val="cs-CZ"/>
        </w:rPr>
        <w:t xml:space="preserve"> </w:t>
      </w:r>
      <w:r w:rsidRPr="004053FA">
        <w:rPr>
          <w:w w:val="110"/>
          <w:lang w:val="cs-CZ"/>
        </w:rPr>
        <w:t>A</w:t>
      </w:r>
    </w:p>
    <w:p w14:paraId="6042EE32" w14:textId="77777777" w:rsidR="00AD28FD" w:rsidRPr="004053FA" w:rsidRDefault="00AD28FD">
      <w:pPr>
        <w:spacing w:before="16" w:line="240" w:lineRule="exact"/>
        <w:rPr>
          <w:sz w:val="24"/>
          <w:szCs w:val="24"/>
          <w:lang w:val="cs-CZ"/>
        </w:rPr>
      </w:pPr>
    </w:p>
    <w:p w14:paraId="02B8D01B" w14:textId="18F6DD9A" w:rsidR="00AD28FD" w:rsidRPr="004053FA" w:rsidRDefault="006044B6">
      <w:pPr>
        <w:pStyle w:val="Zkladntext"/>
        <w:ind w:left="112"/>
        <w:rPr>
          <w:lang w:val="cs-CZ"/>
        </w:rPr>
      </w:pPr>
      <w:r w:rsidRPr="004053FA">
        <w:rPr>
          <w:spacing w:val="-2"/>
          <w:w w:val="110"/>
          <w:lang w:val="cs-CZ"/>
        </w:rPr>
        <w:t>Změnit následovně</w:t>
      </w:r>
      <w:r w:rsidR="00660819" w:rsidRPr="004053FA">
        <w:rPr>
          <w:spacing w:val="-2"/>
          <w:w w:val="110"/>
          <w:lang w:val="cs-CZ"/>
        </w:rPr>
        <w:t>:</w:t>
      </w:r>
    </w:p>
    <w:p w14:paraId="07144A6B" w14:textId="77777777" w:rsidR="00AD28FD" w:rsidRPr="004053FA" w:rsidRDefault="00AD28FD">
      <w:pPr>
        <w:spacing w:before="13" w:line="240" w:lineRule="exact"/>
        <w:rPr>
          <w:sz w:val="24"/>
          <w:szCs w:val="24"/>
          <w:lang w:val="cs-CZ"/>
        </w:rPr>
      </w:pPr>
    </w:p>
    <w:p w14:paraId="30779D9A" w14:textId="1F46CF38" w:rsidR="00AD28FD" w:rsidRPr="004053FA" w:rsidRDefault="006044B6">
      <w:pPr>
        <w:pStyle w:val="Zkladntext"/>
        <w:ind w:right="253"/>
        <w:rPr>
          <w:lang w:val="cs-CZ"/>
        </w:rPr>
      </w:pPr>
      <w:r w:rsidRPr="004053FA">
        <w:rPr>
          <w:spacing w:val="-1"/>
          <w:w w:val="105"/>
          <w:lang w:val="cs-CZ"/>
        </w:rPr>
        <w:t xml:space="preserve">Pro všechna UN čísla, která mají zvláštní ustanovení </w:t>
      </w:r>
      <w:r w:rsidR="00660819" w:rsidRPr="004053FA">
        <w:rPr>
          <w:spacing w:val="-1"/>
          <w:w w:val="105"/>
          <w:lang w:val="cs-CZ"/>
        </w:rPr>
        <w:t xml:space="preserve">"386" </w:t>
      </w:r>
      <w:r w:rsidRPr="004053FA">
        <w:rPr>
          <w:spacing w:val="-1"/>
          <w:w w:val="105"/>
          <w:lang w:val="cs-CZ"/>
        </w:rPr>
        <w:t xml:space="preserve">přidělené ve sloupci </w:t>
      </w:r>
      <w:r w:rsidR="00660819" w:rsidRPr="004053FA">
        <w:rPr>
          <w:spacing w:val="-1"/>
          <w:w w:val="105"/>
          <w:lang w:val="cs-CZ"/>
        </w:rPr>
        <w:t xml:space="preserve">(6), </w:t>
      </w:r>
      <w:r w:rsidRPr="004053FA">
        <w:rPr>
          <w:spacing w:val="-1"/>
          <w:w w:val="105"/>
          <w:lang w:val="cs-CZ"/>
        </w:rPr>
        <w:t>vložit ve sloupci</w:t>
      </w:r>
      <w:r w:rsidR="00660819" w:rsidRPr="004053FA">
        <w:rPr>
          <w:spacing w:val="-1"/>
          <w:w w:val="105"/>
          <w:lang w:val="cs-CZ"/>
        </w:rPr>
        <w:t xml:space="preserve"> (6):</w:t>
      </w:r>
    </w:p>
    <w:p w14:paraId="77E5E64A" w14:textId="77777777" w:rsidR="00AD28FD" w:rsidRPr="004053FA" w:rsidRDefault="00AD28FD">
      <w:pPr>
        <w:spacing w:before="13" w:line="240" w:lineRule="exact"/>
        <w:rPr>
          <w:sz w:val="24"/>
          <w:szCs w:val="24"/>
          <w:lang w:val="cs-CZ"/>
        </w:rPr>
      </w:pPr>
    </w:p>
    <w:p w14:paraId="49C08F2B" w14:textId="77777777" w:rsidR="00AD28FD" w:rsidRPr="004053FA" w:rsidRDefault="00660819">
      <w:pPr>
        <w:pStyle w:val="Zkladntext"/>
        <w:rPr>
          <w:lang w:val="cs-CZ"/>
        </w:rPr>
      </w:pPr>
      <w:r w:rsidRPr="004053FA">
        <w:rPr>
          <w:w w:val="105"/>
          <w:lang w:val="cs-CZ"/>
        </w:rPr>
        <w:t>"676".</w:t>
      </w:r>
    </w:p>
    <w:p w14:paraId="7B41449A" w14:textId="77777777" w:rsidR="00AD28FD" w:rsidRPr="004053FA" w:rsidRDefault="00AD28FD">
      <w:pPr>
        <w:spacing w:before="13" w:line="240" w:lineRule="exact"/>
        <w:rPr>
          <w:sz w:val="24"/>
          <w:szCs w:val="24"/>
          <w:lang w:val="cs-CZ"/>
        </w:rPr>
      </w:pPr>
    </w:p>
    <w:p w14:paraId="11F1BBF0" w14:textId="717E1387" w:rsidR="00AD28FD" w:rsidRPr="004053FA" w:rsidRDefault="00660819">
      <w:pPr>
        <w:pStyle w:val="Zkladntext"/>
        <w:spacing w:line="252" w:lineRule="exact"/>
        <w:rPr>
          <w:lang w:val="cs-CZ"/>
        </w:rPr>
      </w:pPr>
      <w:r w:rsidRPr="004053FA">
        <w:rPr>
          <w:spacing w:val="-2"/>
          <w:w w:val="110"/>
          <w:lang w:val="cs-CZ"/>
        </w:rPr>
        <w:t>(</w:t>
      </w:r>
      <w:r w:rsidR="006044B6" w:rsidRPr="004053FA">
        <w:rPr>
          <w:spacing w:val="-2"/>
          <w:w w:val="110"/>
          <w:lang w:val="cs-CZ"/>
        </w:rPr>
        <w:t>Vztahuje se na následující</w:t>
      </w:r>
      <w:r w:rsidRPr="004053FA">
        <w:rPr>
          <w:spacing w:val="-2"/>
          <w:w w:val="110"/>
          <w:lang w:val="cs-CZ"/>
        </w:rPr>
        <w:t xml:space="preserve"> </w:t>
      </w:r>
      <w:r w:rsidRPr="004053FA">
        <w:rPr>
          <w:w w:val="110"/>
          <w:lang w:val="cs-CZ"/>
        </w:rPr>
        <w:t>UN</w:t>
      </w:r>
      <w:r w:rsidRPr="004053FA">
        <w:rPr>
          <w:spacing w:val="-3"/>
          <w:w w:val="110"/>
          <w:lang w:val="cs-CZ"/>
        </w:rPr>
        <w:t xml:space="preserve"> </w:t>
      </w:r>
      <w:r w:rsidR="006044B6" w:rsidRPr="004053FA">
        <w:rPr>
          <w:spacing w:val="-2"/>
          <w:w w:val="110"/>
          <w:lang w:val="cs-CZ"/>
        </w:rPr>
        <w:t>č</w:t>
      </w:r>
      <w:r w:rsidRPr="004053FA">
        <w:rPr>
          <w:spacing w:val="-1"/>
          <w:w w:val="110"/>
          <w:lang w:val="cs-CZ"/>
        </w:rPr>
        <w:t>.</w:t>
      </w:r>
      <w:r w:rsidRPr="004053FA">
        <w:rPr>
          <w:spacing w:val="-2"/>
          <w:w w:val="110"/>
          <w:lang w:val="cs-CZ"/>
        </w:rPr>
        <w:t>:</w:t>
      </w:r>
      <w:r w:rsidRPr="004053FA">
        <w:rPr>
          <w:spacing w:val="-3"/>
          <w:w w:val="110"/>
          <w:lang w:val="cs-CZ"/>
        </w:rPr>
        <w:t xml:space="preserve"> </w:t>
      </w:r>
      <w:r w:rsidRPr="004053FA">
        <w:rPr>
          <w:spacing w:val="-1"/>
          <w:w w:val="110"/>
          <w:lang w:val="cs-CZ"/>
        </w:rPr>
        <w:t>1010,</w:t>
      </w:r>
      <w:r w:rsidRPr="004053FA">
        <w:rPr>
          <w:spacing w:val="-3"/>
          <w:w w:val="110"/>
          <w:lang w:val="cs-CZ"/>
        </w:rPr>
        <w:t xml:space="preserve"> </w:t>
      </w:r>
      <w:r w:rsidRPr="004053FA">
        <w:rPr>
          <w:spacing w:val="-2"/>
          <w:w w:val="110"/>
          <w:lang w:val="cs-CZ"/>
        </w:rPr>
        <w:t>1051,</w:t>
      </w:r>
      <w:r w:rsidRPr="004053FA">
        <w:rPr>
          <w:spacing w:val="-5"/>
          <w:w w:val="110"/>
          <w:lang w:val="cs-CZ"/>
        </w:rPr>
        <w:t xml:space="preserve"> </w:t>
      </w:r>
      <w:r w:rsidRPr="004053FA">
        <w:rPr>
          <w:spacing w:val="-2"/>
          <w:w w:val="110"/>
          <w:lang w:val="cs-CZ"/>
        </w:rPr>
        <w:t xml:space="preserve">1060, </w:t>
      </w:r>
      <w:r w:rsidRPr="004053FA">
        <w:rPr>
          <w:spacing w:val="-1"/>
          <w:w w:val="110"/>
          <w:lang w:val="cs-CZ"/>
        </w:rPr>
        <w:t>1081,</w:t>
      </w:r>
      <w:r w:rsidRPr="004053FA">
        <w:rPr>
          <w:spacing w:val="-3"/>
          <w:w w:val="110"/>
          <w:lang w:val="cs-CZ"/>
        </w:rPr>
        <w:t xml:space="preserve"> </w:t>
      </w:r>
      <w:r w:rsidRPr="004053FA">
        <w:rPr>
          <w:spacing w:val="-2"/>
          <w:w w:val="110"/>
          <w:lang w:val="cs-CZ"/>
        </w:rPr>
        <w:t>1082,</w:t>
      </w:r>
      <w:r w:rsidRPr="004053FA">
        <w:rPr>
          <w:spacing w:val="-5"/>
          <w:w w:val="110"/>
          <w:lang w:val="cs-CZ"/>
        </w:rPr>
        <w:t xml:space="preserve"> </w:t>
      </w:r>
      <w:r w:rsidRPr="004053FA">
        <w:rPr>
          <w:spacing w:val="-1"/>
          <w:w w:val="110"/>
          <w:lang w:val="cs-CZ"/>
        </w:rPr>
        <w:t>1085,</w:t>
      </w:r>
      <w:r w:rsidRPr="004053FA">
        <w:rPr>
          <w:spacing w:val="-3"/>
          <w:w w:val="110"/>
          <w:lang w:val="cs-CZ"/>
        </w:rPr>
        <w:t xml:space="preserve"> </w:t>
      </w:r>
      <w:r w:rsidRPr="004053FA">
        <w:rPr>
          <w:spacing w:val="-2"/>
          <w:w w:val="110"/>
          <w:lang w:val="cs-CZ"/>
        </w:rPr>
        <w:t xml:space="preserve">1086, </w:t>
      </w:r>
      <w:r w:rsidRPr="004053FA">
        <w:rPr>
          <w:spacing w:val="-1"/>
          <w:w w:val="110"/>
          <w:lang w:val="cs-CZ"/>
        </w:rPr>
        <w:t>1087,</w:t>
      </w:r>
    </w:p>
    <w:p w14:paraId="01C3A090" w14:textId="77777777" w:rsidR="00AD28FD" w:rsidRPr="004053FA" w:rsidRDefault="00660819">
      <w:pPr>
        <w:pStyle w:val="Zkladntext"/>
        <w:spacing w:line="252" w:lineRule="exact"/>
        <w:rPr>
          <w:lang w:val="cs-CZ"/>
        </w:rPr>
      </w:pPr>
      <w:r w:rsidRPr="004053FA">
        <w:rPr>
          <w:spacing w:val="-1"/>
          <w:w w:val="110"/>
          <w:lang w:val="cs-CZ"/>
        </w:rPr>
        <w:t>1092,</w:t>
      </w:r>
      <w:r w:rsidRPr="004053FA">
        <w:rPr>
          <w:spacing w:val="34"/>
          <w:w w:val="110"/>
          <w:lang w:val="cs-CZ"/>
        </w:rPr>
        <w:t xml:space="preserve"> </w:t>
      </w:r>
      <w:r w:rsidRPr="004053FA">
        <w:rPr>
          <w:spacing w:val="-1"/>
          <w:w w:val="110"/>
          <w:lang w:val="cs-CZ"/>
        </w:rPr>
        <w:t>1093,</w:t>
      </w:r>
      <w:r w:rsidRPr="004053FA">
        <w:rPr>
          <w:spacing w:val="35"/>
          <w:w w:val="110"/>
          <w:lang w:val="cs-CZ"/>
        </w:rPr>
        <w:t xml:space="preserve"> </w:t>
      </w:r>
      <w:r w:rsidRPr="004053FA">
        <w:rPr>
          <w:spacing w:val="-2"/>
          <w:w w:val="110"/>
          <w:lang w:val="cs-CZ"/>
        </w:rPr>
        <w:t>1143,</w:t>
      </w:r>
      <w:r w:rsidRPr="004053FA">
        <w:rPr>
          <w:spacing w:val="35"/>
          <w:w w:val="110"/>
          <w:lang w:val="cs-CZ"/>
        </w:rPr>
        <w:t xml:space="preserve"> </w:t>
      </w:r>
      <w:r w:rsidRPr="004053FA">
        <w:rPr>
          <w:spacing w:val="-2"/>
          <w:w w:val="110"/>
          <w:lang w:val="cs-CZ"/>
        </w:rPr>
        <w:t>1167,</w:t>
      </w:r>
      <w:r w:rsidRPr="004053FA">
        <w:rPr>
          <w:spacing w:val="36"/>
          <w:w w:val="110"/>
          <w:lang w:val="cs-CZ"/>
        </w:rPr>
        <w:t xml:space="preserve"> </w:t>
      </w:r>
      <w:r w:rsidRPr="004053FA">
        <w:rPr>
          <w:spacing w:val="-1"/>
          <w:w w:val="110"/>
          <w:lang w:val="cs-CZ"/>
        </w:rPr>
        <w:t>1185,</w:t>
      </w:r>
      <w:r w:rsidRPr="004053FA">
        <w:rPr>
          <w:spacing w:val="36"/>
          <w:w w:val="110"/>
          <w:lang w:val="cs-CZ"/>
        </w:rPr>
        <w:t xml:space="preserve"> </w:t>
      </w:r>
      <w:r w:rsidRPr="004053FA">
        <w:rPr>
          <w:spacing w:val="-2"/>
          <w:w w:val="110"/>
          <w:lang w:val="cs-CZ"/>
        </w:rPr>
        <w:t>1218,</w:t>
      </w:r>
      <w:r w:rsidRPr="004053FA">
        <w:rPr>
          <w:spacing w:val="36"/>
          <w:w w:val="110"/>
          <w:lang w:val="cs-CZ"/>
        </w:rPr>
        <w:t xml:space="preserve"> </w:t>
      </w:r>
      <w:r w:rsidRPr="004053FA">
        <w:rPr>
          <w:spacing w:val="-2"/>
          <w:w w:val="110"/>
          <w:lang w:val="cs-CZ"/>
        </w:rPr>
        <w:t>1246,</w:t>
      </w:r>
      <w:r w:rsidRPr="004053FA">
        <w:rPr>
          <w:spacing w:val="35"/>
          <w:w w:val="110"/>
          <w:lang w:val="cs-CZ"/>
        </w:rPr>
        <w:t xml:space="preserve"> </w:t>
      </w:r>
      <w:r w:rsidRPr="004053FA">
        <w:rPr>
          <w:spacing w:val="-2"/>
          <w:w w:val="110"/>
          <w:lang w:val="cs-CZ"/>
        </w:rPr>
        <w:t>1247,</w:t>
      </w:r>
      <w:r w:rsidRPr="004053FA">
        <w:rPr>
          <w:spacing w:val="34"/>
          <w:w w:val="110"/>
          <w:lang w:val="cs-CZ"/>
        </w:rPr>
        <w:t xml:space="preserve"> </w:t>
      </w:r>
      <w:r w:rsidRPr="004053FA">
        <w:rPr>
          <w:spacing w:val="-1"/>
          <w:w w:val="110"/>
          <w:lang w:val="cs-CZ"/>
        </w:rPr>
        <w:t>1251,</w:t>
      </w:r>
      <w:r w:rsidRPr="004053FA">
        <w:rPr>
          <w:spacing w:val="36"/>
          <w:w w:val="110"/>
          <w:lang w:val="cs-CZ"/>
        </w:rPr>
        <w:t xml:space="preserve"> </w:t>
      </w:r>
      <w:r w:rsidRPr="004053FA">
        <w:rPr>
          <w:spacing w:val="-2"/>
          <w:w w:val="110"/>
          <w:lang w:val="cs-CZ"/>
        </w:rPr>
        <w:t>1301,</w:t>
      </w:r>
      <w:r w:rsidRPr="004053FA">
        <w:rPr>
          <w:spacing w:val="36"/>
          <w:w w:val="110"/>
          <w:lang w:val="cs-CZ"/>
        </w:rPr>
        <w:t xml:space="preserve"> </w:t>
      </w:r>
      <w:r w:rsidRPr="004053FA">
        <w:rPr>
          <w:spacing w:val="-2"/>
          <w:w w:val="110"/>
          <w:lang w:val="cs-CZ"/>
        </w:rPr>
        <w:t>1302,</w:t>
      </w:r>
      <w:r w:rsidRPr="004053FA">
        <w:rPr>
          <w:spacing w:val="33"/>
          <w:w w:val="110"/>
          <w:lang w:val="cs-CZ"/>
        </w:rPr>
        <w:t xml:space="preserve"> </w:t>
      </w:r>
      <w:r w:rsidRPr="004053FA">
        <w:rPr>
          <w:spacing w:val="-2"/>
          <w:w w:val="110"/>
          <w:lang w:val="cs-CZ"/>
        </w:rPr>
        <w:t>1303,</w:t>
      </w:r>
      <w:r w:rsidRPr="004053FA">
        <w:rPr>
          <w:spacing w:val="36"/>
          <w:w w:val="110"/>
          <w:lang w:val="cs-CZ"/>
        </w:rPr>
        <w:t xml:space="preserve"> </w:t>
      </w:r>
      <w:r w:rsidRPr="004053FA">
        <w:rPr>
          <w:spacing w:val="-2"/>
          <w:w w:val="110"/>
          <w:lang w:val="cs-CZ"/>
        </w:rPr>
        <w:t>1304,</w:t>
      </w:r>
    </w:p>
    <w:p w14:paraId="48F35488" w14:textId="77777777" w:rsidR="00AD28FD" w:rsidRPr="004053FA" w:rsidRDefault="00660819">
      <w:pPr>
        <w:pStyle w:val="Zkladntext"/>
        <w:spacing w:before="1" w:line="252" w:lineRule="exact"/>
        <w:rPr>
          <w:lang w:val="cs-CZ"/>
        </w:rPr>
      </w:pPr>
      <w:r w:rsidRPr="004053FA">
        <w:rPr>
          <w:spacing w:val="-1"/>
          <w:w w:val="110"/>
          <w:lang w:val="cs-CZ"/>
        </w:rPr>
        <w:t>1545,</w:t>
      </w:r>
      <w:r w:rsidRPr="004053FA">
        <w:rPr>
          <w:spacing w:val="34"/>
          <w:w w:val="110"/>
          <w:lang w:val="cs-CZ"/>
        </w:rPr>
        <w:t xml:space="preserve"> </w:t>
      </w:r>
      <w:r w:rsidRPr="004053FA">
        <w:rPr>
          <w:spacing w:val="-1"/>
          <w:w w:val="110"/>
          <w:lang w:val="cs-CZ"/>
        </w:rPr>
        <w:t>1589,</w:t>
      </w:r>
      <w:r w:rsidRPr="004053FA">
        <w:rPr>
          <w:spacing w:val="35"/>
          <w:w w:val="110"/>
          <w:lang w:val="cs-CZ"/>
        </w:rPr>
        <w:t xml:space="preserve"> </w:t>
      </w:r>
      <w:r w:rsidRPr="004053FA">
        <w:rPr>
          <w:spacing w:val="-2"/>
          <w:w w:val="110"/>
          <w:lang w:val="cs-CZ"/>
        </w:rPr>
        <w:t>1614,</w:t>
      </w:r>
      <w:r w:rsidRPr="004053FA">
        <w:rPr>
          <w:spacing w:val="35"/>
          <w:w w:val="110"/>
          <w:lang w:val="cs-CZ"/>
        </w:rPr>
        <w:t xml:space="preserve"> </w:t>
      </w:r>
      <w:r w:rsidRPr="004053FA">
        <w:rPr>
          <w:spacing w:val="-2"/>
          <w:w w:val="110"/>
          <w:lang w:val="cs-CZ"/>
        </w:rPr>
        <w:t>1724,</w:t>
      </w:r>
      <w:r w:rsidRPr="004053FA">
        <w:rPr>
          <w:spacing w:val="35"/>
          <w:w w:val="110"/>
          <w:lang w:val="cs-CZ"/>
        </w:rPr>
        <w:t xml:space="preserve"> </w:t>
      </w:r>
      <w:r w:rsidRPr="004053FA">
        <w:rPr>
          <w:spacing w:val="-1"/>
          <w:w w:val="110"/>
          <w:lang w:val="cs-CZ"/>
        </w:rPr>
        <w:t>1829,</w:t>
      </w:r>
      <w:r w:rsidRPr="004053FA">
        <w:rPr>
          <w:spacing w:val="36"/>
          <w:w w:val="110"/>
          <w:lang w:val="cs-CZ"/>
        </w:rPr>
        <w:t xml:space="preserve"> </w:t>
      </w:r>
      <w:r w:rsidRPr="004053FA">
        <w:rPr>
          <w:spacing w:val="-2"/>
          <w:w w:val="110"/>
          <w:lang w:val="cs-CZ"/>
        </w:rPr>
        <w:t>1860,</w:t>
      </w:r>
      <w:r w:rsidRPr="004053FA">
        <w:rPr>
          <w:spacing w:val="33"/>
          <w:w w:val="110"/>
          <w:lang w:val="cs-CZ"/>
        </w:rPr>
        <w:t xml:space="preserve"> </w:t>
      </w:r>
      <w:r w:rsidRPr="004053FA">
        <w:rPr>
          <w:spacing w:val="-1"/>
          <w:w w:val="110"/>
          <w:lang w:val="cs-CZ"/>
        </w:rPr>
        <w:t>1917,</w:t>
      </w:r>
      <w:r w:rsidRPr="004053FA">
        <w:rPr>
          <w:spacing w:val="36"/>
          <w:w w:val="110"/>
          <w:lang w:val="cs-CZ"/>
        </w:rPr>
        <w:t xml:space="preserve"> </w:t>
      </w:r>
      <w:r w:rsidRPr="004053FA">
        <w:rPr>
          <w:spacing w:val="-2"/>
          <w:w w:val="110"/>
          <w:lang w:val="cs-CZ"/>
        </w:rPr>
        <w:t>1919,</w:t>
      </w:r>
      <w:r w:rsidRPr="004053FA">
        <w:rPr>
          <w:spacing w:val="34"/>
          <w:w w:val="110"/>
          <w:lang w:val="cs-CZ"/>
        </w:rPr>
        <w:t xml:space="preserve"> </w:t>
      </w:r>
      <w:r w:rsidRPr="004053FA">
        <w:rPr>
          <w:spacing w:val="-1"/>
          <w:w w:val="110"/>
          <w:lang w:val="cs-CZ"/>
        </w:rPr>
        <w:t>1921,</w:t>
      </w:r>
      <w:r w:rsidRPr="004053FA">
        <w:rPr>
          <w:spacing w:val="36"/>
          <w:w w:val="110"/>
          <w:lang w:val="cs-CZ"/>
        </w:rPr>
        <w:t xml:space="preserve"> </w:t>
      </w:r>
      <w:r w:rsidRPr="004053FA">
        <w:rPr>
          <w:spacing w:val="-2"/>
          <w:w w:val="110"/>
          <w:lang w:val="cs-CZ"/>
        </w:rPr>
        <w:t>1991,</w:t>
      </w:r>
      <w:r w:rsidRPr="004053FA">
        <w:rPr>
          <w:spacing w:val="36"/>
          <w:w w:val="110"/>
          <w:lang w:val="cs-CZ"/>
        </w:rPr>
        <w:t xml:space="preserve"> </w:t>
      </w:r>
      <w:r w:rsidRPr="004053FA">
        <w:rPr>
          <w:spacing w:val="-2"/>
          <w:w w:val="110"/>
          <w:lang w:val="cs-CZ"/>
        </w:rPr>
        <w:t>2055,</w:t>
      </w:r>
      <w:r w:rsidRPr="004053FA">
        <w:rPr>
          <w:spacing w:val="33"/>
          <w:w w:val="110"/>
          <w:lang w:val="cs-CZ"/>
        </w:rPr>
        <w:t xml:space="preserve"> </w:t>
      </w:r>
      <w:r w:rsidRPr="004053FA">
        <w:rPr>
          <w:spacing w:val="-2"/>
          <w:w w:val="110"/>
          <w:lang w:val="cs-CZ"/>
        </w:rPr>
        <w:t>2200,</w:t>
      </w:r>
      <w:r w:rsidRPr="004053FA">
        <w:rPr>
          <w:spacing w:val="36"/>
          <w:w w:val="110"/>
          <w:lang w:val="cs-CZ"/>
        </w:rPr>
        <w:t xml:space="preserve"> </w:t>
      </w:r>
      <w:r w:rsidRPr="004053FA">
        <w:rPr>
          <w:spacing w:val="-2"/>
          <w:w w:val="110"/>
          <w:lang w:val="cs-CZ"/>
        </w:rPr>
        <w:t>2218,</w:t>
      </w:r>
    </w:p>
    <w:p w14:paraId="39FEC34B" w14:textId="77777777" w:rsidR="00AD28FD" w:rsidRPr="004053FA" w:rsidRDefault="00660819">
      <w:pPr>
        <w:pStyle w:val="Zkladntext"/>
        <w:spacing w:line="252" w:lineRule="exact"/>
        <w:rPr>
          <w:lang w:val="cs-CZ"/>
        </w:rPr>
      </w:pPr>
      <w:r w:rsidRPr="004053FA">
        <w:rPr>
          <w:spacing w:val="-1"/>
          <w:w w:val="110"/>
          <w:lang w:val="cs-CZ"/>
        </w:rPr>
        <w:t>2227,</w:t>
      </w:r>
      <w:r w:rsidRPr="004053FA">
        <w:rPr>
          <w:spacing w:val="34"/>
          <w:w w:val="110"/>
          <w:lang w:val="cs-CZ"/>
        </w:rPr>
        <w:t xml:space="preserve"> </w:t>
      </w:r>
      <w:r w:rsidRPr="004053FA">
        <w:rPr>
          <w:spacing w:val="-1"/>
          <w:w w:val="110"/>
          <w:lang w:val="cs-CZ"/>
        </w:rPr>
        <w:t>2251,</w:t>
      </w:r>
      <w:r w:rsidRPr="004053FA">
        <w:rPr>
          <w:spacing w:val="35"/>
          <w:w w:val="110"/>
          <w:lang w:val="cs-CZ"/>
        </w:rPr>
        <w:t xml:space="preserve"> </w:t>
      </w:r>
      <w:r w:rsidRPr="004053FA">
        <w:rPr>
          <w:spacing w:val="-2"/>
          <w:w w:val="110"/>
          <w:lang w:val="cs-CZ"/>
        </w:rPr>
        <w:t>2277,</w:t>
      </w:r>
      <w:r w:rsidRPr="004053FA">
        <w:rPr>
          <w:spacing w:val="35"/>
          <w:w w:val="110"/>
          <w:lang w:val="cs-CZ"/>
        </w:rPr>
        <w:t xml:space="preserve"> </w:t>
      </w:r>
      <w:r w:rsidRPr="004053FA">
        <w:rPr>
          <w:spacing w:val="-2"/>
          <w:w w:val="110"/>
          <w:lang w:val="cs-CZ"/>
        </w:rPr>
        <w:t>2283,</w:t>
      </w:r>
      <w:r w:rsidRPr="004053FA">
        <w:rPr>
          <w:spacing w:val="35"/>
          <w:w w:val="110"/>
          <w:lang w:val="cs-CZ"/>
        </w:rPr>
        <w:t xml:space="preserve"> </w:t>
      </w:r>
      <w:r w:rsidRPr="004053FA">
        <w:rPr>
          <w:spacing w:val="-1"/>
          <w:w w:val="110"/>
          <w:lang w:val="cs-CZ"/>
        </w:rPr>
        <w:t>2348,</w:t>
      </w:r>
      <w:r w:rsidRPr="004053FA">
        <w:rPr>
          <w:spacing w:val="36"/>
          <w:w w:val="110"/>
          <w:lang w:val="cs-CZ"/>
        </w:rPr>
        <w:t xml:space="preserve"> </w:t>
      </w:r>
      <w:r w:rsidRPr="004053FA">
        <w:rPr>
          <w:spacing w:val="-2"/>
          <w:w w:val="110"/>
          <w:lang w:val="cs-CZ"/>
        </w:rPr>
        <w:t>2352,</w:t>
      </w:r>
      <w:r w:rsidRPr="004053FA">
        <w:rPr>
          <w:spacing w:val="33"/>
          <w:w w:val="110"/>
          <w:lang w:val="cs-CZ"/>
        </w:rPr>
        <w:t xml:space="preserve"> </w:t>
      </w:r>
      <w:r w:rsidRPr="004053FA">
        <w:rPr>
          <w:spacing w:val="-1"/>
          <w:w w:val="110"/>
          <w:lang w:val="cs-CZ"/>
        </w:rPr>
        <w:t>2396,</w:t>
      </w:r>
      <w:r w:rsidRPr="004053FA">
        <w:rPr>
          <w:spacing w:val="36"/>
          <w:w w:val="110"/>
          <w:lang w:val="cs-CZ"/>
        </w:rPr>
        <w:t xml:space="preserve"> </w:t>
      </w:r>
      <w:r w:rsidRPr="004053FA">
        <w:rPr>
          <w:spacing w:val="-2"/>
          <w:w w:val="110"/>
          <w:lang w:val="cs-CZ"/>
        </w:rPr>
        <w:t>2452,</w:t>
      </w:r>
      <w:r w:rsidRPr="004053FA">
        <w:rPr>
          <w:spacing w:val="34"/>
          <w:w w:val="110"/>
          <w:lang w:val="cs-CZ"/>
        </w:rPr>
        <w:t xml:space="preserve"> </w:t>
      </w:r>
      <w:r w:rsidRPr="004053FA">
        <w:rPr>
          <w:spacing w:val="-1"/>
          <w:w w:val="110"/>
          <w:lang w:val="cs-CZ"/>
        </w:rPr>
        <w:t>2521,</w:t>
      </w:r>
      <w:r w:rsidRPr="004053FA">
        <w:rPr>
          <w:spacing w:val="36"/>
          <w:w w:val="110"/>
          <w:lang w:val="cs-CZ"/>
        </w:rPr>
        <w:t xml:space="preserve"> </w:t>
      </w:r>
      <w:r w:rsidRPr="004053FA">
        <w:rPr>
          <w:spacing w:val="-2"/>
          <w:w w:val="110"/>
          <w:lang w:val="cs-CZ"/>
        </w:rPr>
        <w:t>2522,</w:t>
      </w:r>
      <w:r w:rsidRPr="004053FA">
        <w:rPr>
          <w:spacing w:val="36"/>
          <w:w w:val="110"/>
          <w:lang w:val="cs-CZ"/>
        </w:rPr>
        <w:t xml:space="preserve"> </w:t>
      </w:r>
      <w:r w:rsidRPr="004053FA">
        <w:rPr>
          <w:spacing w:val="-2"/>
          <w:w w:val="110"/>
          <w:lang w:val="cs-CZ"/>
        </w:rPr>
        <w:t>2527,</w:t>
      </w:r>
      <w:r w:rsidRPr="004053FA">
        <w:rPr>
          <w:spacing w:val="33"/>
          <w:w w:val="110"/>
          <w:lang w:val="cs-CZ"/>
        </w:rPr>
        <w:t xml:space="preserve"> </w:t>
      </w:r>
      <w:r w:rsidRPr="004053FA">
        <w:rPr>
          <w:spacing w:val="-2"/>
          <w:w w:val="110"/>
          <w:lang w:val="cs-CZ"/>
        </w:rPr>
        <w:t>2531,</w:t>
      </w:r>
      <w:r w:rsidRPr="004053FA">
        <w:rPr>
          <w:spacing w:val="36"/>
          <w:w w:val="110"/>
          <w:lang w:val="cs-CZ"/>
        </w:rPr>
        <w:t xml:space="preserve"> </w:t>
      </w:r>
      <w:r w:rsidRPr="004053FA">
        <w:rPr>
          <w:spacing w:val="-2"/>
          <w:w w:val="110"/>
          <w:lang w:val="cs-CZ"/>
        </w:rPr>
        <w:t>2607,</w:t>
      </w:r>
    </w:p>
    <w:p w14:paraId="7D96F593" w14:textId="3DB00D85" w:rsidR="00AD28FD" w:rsidRPr="004053FA" w:rsidRDefault="00660819">
      <w:pPr>
        <w:pStyle w:val="Zkladntext"/>
        <w:spacing w:line="252" w:lineRule="exact"/>
        <w:rPr>
          <w:lang w:val="cs-CZ"/>
        </w:rPr>
      </w:pPr>
      <w:r w:rsidRPr="004053FA">
        <w:rPr>
          <w:spacing w:val="-1"/>
          <w:w w:val="110"/>
          <w:lang w:val="cs-CZ"/>
        </w:rPr>
        <w:t>2618,</w:t>
      </w:r>
      <w:r w:rsidRPr="004053FA">
        <w:rPr>
          <w:spacing w:val="9"/>
          <w:w w:val="110"/>
          <w:lang w:val="cs-CZ"/>
        </w:rPr>
        <w:t xml:space="preserve"> </w:t>
      </w:r>
      <w:r w:rsidRPr="004053FA">
        <w:rPr>
          <w:spacing w:val="-2"/>
          <w:w w:val="110"/>
          <w:lang w:val="cs-CZ"/>
        </w:rPr>
        <w:t>2838,</w:t>
      </w:r>
      <w:r w:rsidRPr="004053FA">
        <w:rPr>
          <w:spacing w:val="7"/>
          <w:w w:val="110"/>
          <w:lang w:val="cs-CZ"/>
        </w:rPr>
        <w:t xml:space="preserve"> </w:t>
      </w:r>
      <w:r w:rsidRPr="004053FA">
        <w:rPr>
          <w:spacing w:val="-1"/>
          <w:w w:val="110"/>
          <w:lang w:val="cs-CZ"/>
        </w:rPr>
        <w:t>3022,</w:t>
      </w:r>
      <w:r w:rsidRPr="004053FA">
        <w:rPr>
          <w:spacing w:val="10"/>
          <w:w w:val="110"/>
          <w:lang w:val="cs-CZ"/>
        </w:rPr>
        <w:t xml:space="preserve"> </w:t>
      </w:r>
      <w:r w:rsidRPr="004053FA">
        <w:rPr>
          <w:spacing w:val="-1"/>
          <w:w w:val="110"/>
          <w:lang w:val="cs-CZ"/>
        </w:rPr>
        <w:t>3073,</w:t>
      </w:r>
      <w:r w:rsidRPr="004053FA">
        <w:rPr>
          <w:spacing w:val="4"/>
          <w:w w:val="110"/>
          <w:lang w:val="cs-CZ"/>
        </w:rPr>
        <w:t xml:space="preserve"> </w:t>
      </w:r>
      <w:r w:rsidRPr="004053FA">
        <w:rPr>
          <w:spacing w:val="-1"/>
          <w:w w:val="110"/>
          <w:lang w:val="cs-CZ"/>
        </w:rPr>
        <w:t>3079,</w:t>
      </w:r>
      <w:r w:rsidRPr="004053FA">
        <w:rPr>
          <w:spacing w:val="10"/>
          <w:w w:val="110"/>
          <w:lang w:val="cs-CZ"/>
        </w:rPr>
        <w:t xml:space="preserve"> </w:t>
      </w:r>
      <w:r w:rsidRPr="004053FA">
        <w:rPr>
          <w:spacing w:val="-2"/>
          <w:w w:val="110"/>
          <w:lang w:val="cs-CZ"/>
        </w:rPr>
        <w:t>3302,</w:t>
      </w:r>
      <w:r w:rsidRPr="004053FA">
        <w:rPr>
          <w:spacing w:val="10"/>
          <w:w w:val="110"/>
          <w:lang w:val="cs-CZ"/>
        </w:rPr>
        <w:t xml:space="preserve"> </w:t>
      </w:r>
      <w:r w:rsidRPr="004053FA">
        <w:rPr>
          <w:spacing w:val="-2"/>
          <w:w w:val="110"/>
          <w:lang w:val="cs-CZ"/>
        </w:rPr>
        <w:t>3531</w:t>
      </w:r>
      <w:r w:rsidRPr="004053FA">
        <w:rPr>
          <w:spacing w:val="9"/>
          <w:w w:val="110"/>
          <w:lang w:val="cs-CZ"/>
        </w:rPr>
        <w:t xml:space="preserve"> </w:t>
      </w:r>
      <w:r w:rsidR="006044B6" w:rsidRPr="004053FA">
        <w:rPr>
          <w:spacing w:val="-1"/>
          <w:w w:val="110"/>
          <w:lang w:val="cs-CZ"/>
        </w:rPr>
        <w:t>a</w:t>
      </w:r>
      <w:r w:rsidRPr="004053FA">
        <w:rPr>
          <w:spacing w:val="8"/>
          <w:w w:val="110"/>
          <w:lang w:val="cs-CZ"/>
        </w:rPr>
        <w:t xml:space="preserve"> </w:t>
      </w:r>
      <w:r w:rsidRPr="004053FA">
        <w:rPr>
          <w:spacing w:val="-1"/>
          <w:w w:val="110"/>
          <w:lang w:val="cs-CZ"/>
        </w:rPr>
        <w:t>3532.</w:t>
      </w:r>
      <w:r w:rsidRPr="004053FA">
        <w:rPr>
          <w:spacing w:val="-2"/>
          <w:w w:val="110"/>
          <w:lang w:val="cs-CZ"/>
        </w:rPr>
        <w:t>)</w:t>
      </w:r>
    </w:p>
    <w:p w14:paraId="235806BC" w14:textId="77777777" w:rsidR="00AD28FD" w:rsidRPr="004053FA" w:rsidRDefault="00AD28FD">
      <w:pPr>
        <w:spacing w:before="14" w:line="240" w:lineRule="exact"/>
        <w:rPr>
          <w:sz w:val="24"/>
          <w:szCs w:val="24"/>
          <w:lang w:val="cs-CZ"/>
        </w:rPr>
      </w:pPr>
    </w:p>
    <w:tbl>
      <w:tblPr>
        <w:tblStyle w:val="TableNormal"/>
        <w:tblW w:w="0" w:type="auto"/>
        <w:tblInd w:w="1638" w:type="dxa"/>
        <w:tblLayout w:type="fixed"/>
        <w:tblLook w:val="01E0" w:firstRow="1" w:lastRow="1" w:firstColumn="1" w:lastColumn="1" w:noHBand="0" w:noVBand="0"/>
      </w:tblPr>
      <w:tblGrid>
        <w:gridCol w:w="920"/>
        <w:gridCol w:w="994"/>
        <w:gridCol w:w="6337"/>
      </w:tblGrid>
      <w:tr w:rsidR="004053FA" w:rsidRPr="004053FA" w14:paraId="6F3F5EDF" w14:textId="77777777" w:rsidTr="00E820F1">
        <w:trPr>
          <w:trHeight w:hRule="exact" w:val="516"/>
        </w:trPr>
        <w:tc>
          <w:tcPr>
            <w:tcW w:w="920" w:type="dxa"/>
            <w:tcBorders>
              <w:top w:val="single" w:sz="6" w:space="0" w:color="000000"/>
              <w:left w:val="single" w:sz="6" w:space="0" w:color="000000"/>
              <w:bottom w:val="single" w:sz="6" w:space="0" w:color="000000"/>
              <w:right w:val="single" w:sz="7" w:space="0" w:color="000000"/>
            </w:tcBorders>
          </w:tcPr>
          <w:p w14:paraId="0307175E" w14:textId="77777777" w:rsidR="00AD28FD" w:rsidRPr="004053FA" w:rsidRDefault="00660819">
            <w:pPr>
              <w:pStyle w:val="TableParagraph"/>
              <w:spacing w:line="248" w:lineRule="exact"/>
              <w:ind w:left="99"/>
              <w:rPr>
                <w:rFonts w:ascii="Times New Roman" w:eastAsia="Times New Roman" w:hAnsi="Times New Roman" w:cs="Times New Roman"/>
                <w:lang w:val="cs-CZ"/>
              </w:rPr>
            </w:pPr>
            <w:r w:rsidRPr="004053FA">
              <w:rPr>
                <w:rFonts w:ascii="Times New Roman" w:hAnsi="Times New Roman" w:cs="Times New Roman"/>
                <w:lang w:val="cs-CZ"/>
              </w:rPr>
              <w:t>UN</w:t>
            </w:r>
          </w:p>
          <w:p w14:paraId="4218260C" w14:textId="37B2EA22" w:rsidR="00AD28FD" w:rsidRPr="004053FA" w:rsidRDefault="006044B6">
            <w:pPr>
              <w:pStyle w:val="TableParagraph"/>
              <w:spacing w:before="1" w:line="252" w:lineRule="exact"/>
              <w:ind w:left="99"/>
              <w:rPr>
                <w:rFonts w:ascii="Times New Roman" w:eastAsia="Times New Roman" w:hAnsi="Times New Roman" w:cs="Times New Roman"/>
                <w:lang w:val="cs-CZ"/>
              </w:rPr>
            </w:pPr>
            <w:r w:rsidRPr="004053FA">
              <w:rPr>
                <w:rFonts w:ascii="Times New Roman" w:hAnsi="Times New Roman" w:cs="Times New Roman"/>
                <w:spacing w:val="-2"/>
                <w:w w:val="110"/>
                <w:lang w:val="cs-CZ"/>
              </w:rPr>
              <w:t>č</w:t>
            </w:r>
            <w:r w:rsidR="00660819" w:rsidRPr="004053FA">
              <w:rPr>
                <w:rFonts w:ascii="Times New Roman" w:hAnsi="Times New Roman" w:cs="Times New Roman"/>
                <w:spacing w:val="-1"/>
                <w:w w:val="110"/>
                <w:lang w:val="cs-CZ"/>
              </w:rPr>
              <w:t>.</w:t>
            </w:r>
          </w:p>
        </w:tc>
        <w:tc>
          <w:tcPr>
            <w:tcW w:w="994" w:type="dxa"/>
            <w:tcBorders>
              <w:top w:val="single" w:sz="6" w:space="0" w:color="000000"/>
              <w:left w:val="single" w:sz="7" w:space="0" w:color="000000"/>
              <w:bottom w:val="single" w:sz="6" w:space="0" w:color="000000"/>
              <w:right w:val="single" w:sz="7" w:space="0" w:color="000000"/>
            </w:tcBorders>
          </w:tcPr>
          <w:p w14:paraId="33787D58" w14:textId="3147FC1B" w:rsidR="00AD28FD" w:rsidRPr="004053FA" w:rsidRDefault="006044B6">
            <w:pPr>
              <w:pStyle w:val="TableParagraph"/>
              <w:spacing w:line="241" w:lineRule="auto"/>
              <w:ind w:left="102"/>
              <w:rPr>
                <w:rFonts w:ascii="Times New Roman" w:eastAsia="Times New Roman" w:hAnsi="Times New Roman" w:cs="Times New Roman"/>
                <w:lang w:val="cs-CZ"/>
              </w:rPr>
            </w:pPr>
            <w:r w:rsidRPr="004053FA">
              <w:rPr>
                <w:rFonts w:ascii="Times New Roman" w:hAnsi="Times New Roman" w:cs="Times New Roman"/>
                <w:spacing w:val="-2"/>
                <w:w w:val="115"/>
                <w:lang w:val="cs-CZ"/>
              </w:rPr>
              <w:t>Sloupec</w:t>
            </w:r>
          </w:p>
        </w:tc>
        <w:tc>
          <w:tcPr>
            <w:tcW w:w="6337" w:type="dxa"/>
            <w:tcBorders>
              <w:top w:val="single" w:sz="6" w:space="0" w:color="000000"/>
              <w:left w:val="single" w:sz="7" w:space="0" w:color="000000"/>
              <w:bottom w:val="single" w:sz="6" w:space="0" w:color="000000"/>
              <w:right w:val="single" w:sz="6" w:space="0" w:color="000000"/>
            </w:tcBorders>
          </w:tcPr>
          <w:p w14:paraId="306D616D" w14:textId="6C5F2C55" w:rsidR="00AD28FD" w:rsidRPr="004053FA" w:rsidRDefault="006044B6">
            <w:pPr>
              <w:pStyle w:val="TableParagraph"/>
              <w:spacing w:line="248" w:lineRule="exact"/>
              <w:ind w:left="102" w:right="4013"/>
              <w:rPr>
                <w:rFonts w:ascii="Times New Roman" w:eastAsia="Times New Roman" w:hAnsi="Times New Roman" w:cs="Times New Roman"/>
                <w:lang w:val="cs-CZ"/>
              </w:rPr>
            </w:pPr>
            <w:r w:rsidRPr="004053FA">
              <w:rPr>
                <w:rFonts w:ascii="Times New Roman" w:hAnsi="Times New Roman" w:cs="Times New Roman"/>
                <w:spacing w:val="-2"/>
                <w:w w:val="115"/>
                <w:lang w:val="cs-CZ"/>
              </w:rPr>
              <w:t>Změna</w:t>
            </w:r>
          </w:p>
        </w:tc>
      </w:tr>
      <w:tr w:rsidR="004053FA" w:rsidRPr="004053FA" w14:paraId="541B04B8" w14:textId="77777777" w:rsidTr="00E820F1">
        <w:trPr>
          <w:trHeight w:hRule="exact" w:val="516"/>
        </w:trPr>
        <w:tc>
          <w:tcPr>
            <w:tcW w:w="920" w:type="dxa"/>
            <w:tcBorders>
              <w:top w:val="single" w:sz="6" w:space="0" w:color="000000"/>
              <w:left w:val="single" w:sz="6" w:space="0" w:color="000000"/>
              <w:bottom w:val="single" w:sz="6" w:space="0" w:color="000000"/>
              <w:right w:val="single" w:sz="7" w:space="0" w:color="000000"/>
            </w:tcBorders>
          </w:tcPr>
          <w:p w14:paraId="6D278DC4" w14:textId="77777777" w:rsidR="00AD28FD" w:rsidRPr="004053FA" w:rsidRDefault="00660819">
            <w:pPr>
              <w:pStyle w:val="TableParagraph"/>
              <w:spacing w:line="251" w:lineRule="exact"/>
              <w:ind w:left="99"/>
              <w:rPr>
                <w:rFonts w:ascii="Times New Roman" w:eastAsia="Times New Roman" w:hAnsi="Times New Roman" w:cs="Times New Roman"/>
                <w:lang w:val="cs-CZ"/>
              </w:rPr>
            </w:pPr>
            <w:r w:rsidRPr="004053FA">
              <w:rPr>
                <w:rFonts w:ascii="Times New Roman"/>
                <w:spacing w:val="-1"/>
                <w:w w:val="110"/>
                <w:lang w:val="cs-CZ"/>
              </w:rPr>
              <w:t>1002</w:t>
            </w:r>
          </w:p>
        </w:tc>
        <w:tc>
          <w:tcPr>
            <w:tcW w:w="994" w:type="dxa"/>
            <w:tcBorders>
              <w:top w:val="single" w:sz="6" w:space="0" w:color="000000"/>
              <w:left w:val="single" w:sz="7" w:space="0" w:color="000000"/>
              <w:bottom w:val="single" w:sz="6" w:space="0" w:color="000000"/>
              <w:right w:val="single" w:sz="7" w:space="0" w:color="000000"/>
            </w:tcBorders>
          </w:tcPr>
          <w:p w14:paraId="217682AE" w14:textId="77777777" w:rsidR="00AD28FD" w:rsidRPr="004053FA" w:rsidRDefault="00660819">
            <w:pPr>
              <w:pStyle w:val="TableParagraph"/>
              <w:spacing w:line="251" w:lineRule="exact"/>
              <w:ind w:left="101"/>
              <w:rPr>
                <w:rFonts w:ascii="Times New Roman" w:eastAsia="Times New Roman" w:hAnsi="Times New Roman" w:cs="Times New Roman"/>
                <w:lang w:val="cs-CZ"/>
              </w:rPr>
            </w:pPr>
            <w:r w:rsidRPr="004053FA">
              <w:rPr>
                <w:rFonts w:ascii="Times New Roman"/>
                <w:spacing w:val="-2"/>
                <w:w w:val="105"/>
                <w:lang w:val="cs-CZ"/>
              </w:rPr>
              <w:t>(</w:t>
            </w:r>
            <w:r w:rsidRPr="004053FA">
              <w:rPr>
                <w:rFonts w:ascii="Times New Roman"/>
                <w:spacing w:val="-1"/>
                <w:w w:val="105"/>
                <w:lang w:val="cs-CZ"/>
              </w:rPr>
              <w:t>6</w:t>
            </w:r>
            <w:r w:rsidRPr="004053FA">
              <w:rPr>
                <w:rFonts w:ascii="Times New Roman"/>
                <w:spacing w:val="-2"/>
                <w:w w:val="105"/>
                <w:lang w:val="cs-CZ"/>
              </w:rPr>
              <w:t>)</w:t>
            </w:r>
          </w:p>
        </w:tc>
        <w:tc>
          <w:tcPr>
            <w:tcW w:w="6337" w:type="dxa"/>
            <w:tcBorders>
              <w:top w:val="single" w:sz="6" w:space="0" w:color="000000"/>
              <w:left w:val="single" w:sz="7" w:space="0" w:color="000000"/>
              <w:bottom w:val="single" w:sz="6" w:space="0" w:color="000000"/>
              <w:right w:val="single" w:sz="6" w:space="0" w:color="000000"/>
            </w:tcBorders>
          </w:tcPr>
          <w:p w14:paraId="5A800508" w14:textId="4808C4D9" w:rsidR="00AD28FD" w:rsidRPr="004053FA" w:rsidRDefault="00CD1AAA">
            <w:pPr>
              <w:pStyle w:val="TableParagraph"/>
              <w:spacing w:line="251" w:lineRule="exact"/>
              <w:ind w:left="102" w:right="4013"/>
              <w:rPr>
                <w:rFonts w:ascii="Times New Roman" w:eastAsia="Times New Roman" w:hAnsi="Times New Roman" w:cs="Times New Roman"/>
                <w:lang w:val="cs-CZ"/>
              </w:rPr>
            </w:pPr>
            <w:r w:rsidRPr="004053FA">
              <w:rPr>
                <w:rFonts w:ascii="Times New Roman"/>
                <w:spacing w:val="-2"/>
                <w:w w:val="105"/>
                <w:lang w:val="cs-CZ"/>
              </w:rPr>
              <w:t>Po</w:t>
            </w:r>
            <w:r w:rsidR="00660819" w:rsidRPr="004053FA">
              <w:rPr>
                <w:rFonts w:ascii="Times New Roman"/>
                <w:spacing w:val="2"/>
                <w:w w:val="105"/>
                <w:lang w:val="cs-CZ"/>
              </w:rPr>
              <w:t xml:space="preserve"> </w:t>
            </w:r>
            <w:r w:rsidR="00660819" w:rsidRPr="004053FA">
              <w:rPr>
                <w:rFonts w:ascii="Times New Roman"/>
                <w:spacing w:val="-2"/>
                <w:w w:val="105"/>
                <w:lang w:val="cs-CZ"/>
              </w:rPr>
              <w:t>"</w:t>
            </w:r>
            <w:r w:rsidR="00660819" w:rsidRPr="004053FA">
              <w:rPr>
                <w:rFonts w:ascii="Times New Roman"/>
                <w:spacing w:val="-1"/>
                <w:w w:val="105"/>
                <w:lang w:val="cs-CZ"/>
              </w:rPr>
              <w:t>392</w:t>
            </w:r>
            <w:r w:rsidR="00660819" w:rsidRPr="004053FA">
              <w:rPr>
                <w:rFonts w:ascii="Times New Roman"/>
                <w:spacing w:val="-2"/>
                <w:w w:val="105"/>
                <w:lang w:val="cs-CZ"/>
              </w:rPr>
              <w:t>"</w:t>
            </w:r>
            <w:r w:rsidR="00660819" w:rsidRPr="004053FA">
              <w:rPr>
                <w:rFonts w:ascii="Times New Roman"/>
                <w:spacing w:val="-1"/>
                <w:w w:val="105"/>
                <w:lang w:val="cs-CZ"/>
              </w:rPr>
              <w:t>,</w:t>
            </w:r>
            <w:r w:rsidR="00660819" w:rsidRPr="004053FA">
              <w:rPr>
                <w:rFonts w:ascii="Times New Roman"/>
                <w:w w:val="105"/>
                <w:lang w:val="cs-CZ"/>
              </w:rPr>
              <w:t xml:space="preserve"> </w:t>
            </w:r>
            <w:r w:rsidRPr="004053FA">
              <w:rPr>
                <w:rFonts w:ascii="Times New Roman" w:hAnsi="Times New Roman" w:cs="Times New Roman"/>
                <w:spacing w:val="-2"/>
                <w:w w:val="105"/>
                <w:lang w:val="cs-CZ"/>
              </w:rPr>
              <w:t>vložit</w:t>
            </w:r>
            <w:r w:rsidR="00660819" w:rsidRPr="004053FA">
              <w:rPr>
                <w:rFonts w:ascii="Times New Roman"/>
                <w:spacing w:val="-2"/>
                <w:w w:val="105"/>
                <w:lang w:val="cs-CZ"/>
              </w:rPr>
              <w:t>:</w:t>
            </w:r>
          </w:p>
          <w:p w14:paraId="7C4DEA1B" w14:textId="77777777" w:rsidR="00AD28FD" w:rsidRPr="004053FA" w:rsidRDefault="00660819">
            <w:pPr>
              <w:pStyle w:val="TableParagraph"/>
              <w:spacing w:before="1" w:line="250" w:lineRule="exact"/>
              <w:ind w:left="102" w:right="4013"/>
              <w:rPr>
                <w:rFonts w:ascii="Times New Roman" w:eastAsia="Times New Roman" w:hAnsi="Times New Roman" w:cs="Times New Roman"/>
                <w:lang w:val="cs-CZ"/>
              </w:rPr>
            </w:pPr>
            <w:r w:rsidRPr="004053FA">
              <w:rPr>
                <w:rFonts w:ascii="Times New Roman"/>
                <w:w w:val="105"/>
                <w:lang w:val="cs-CZ"/>
              </w:rPr>
              <w:t>"397".</w:t>
            </w:r>
          </w:p>
        </w:tc>
      </w:tr>
      <w:tr w:rsidR="004053FA" w:rsidRPr="004053FA" w14:paraId="0451F2AC" w14:textId="77777777" w:rsidTr="00E820F1">
        <w:trPr>
          <w:trHeight w:hRule="exact" w:val="516"/>
        </w:trPr>
        <w:tc>
          <w:tcPr>
            <w:tcW w:w="920" w:type="dxa"/>
            <w:tcBorders>
              <w:top w:val="single" w:sz="6" w:space="0" w:color="000000"/>
              <w:left w:val="single" w:sz="6" w:space="0" w:color="000000"/>
              <w:bottom w:val="single" w:sz="6" w:space="0" w:color="000000"/>
              <w:right w:val="single" w:sz="7" w:space="0" w:color="000000"/>
            </w:tcBorders>
          </w:tcPr>
          <w:p w14:paraId="2B90EAE0" w14:textId="77777777" w:rsidR="00AD28FD" w:rsidRPr="004053FA" w:rsidRDefault="00660819">
            <w:pPr>
              <w:pStyle w:val="TableParagraph"/>
              <w:spacing w:line="251" w:lineRule="exact"/>
              <w:ind w:left="99"/>
              <w:rPr>
                <w:rFonts w:ascii="Times New Roman" w:eastAsia="Times New Roman" w:hAnsi="Times New Roman" w:cs="Times New Roman"/>
                <w:lang w:val="cs-CZ"/>
              </w:rPr>
            </w:pPr>
            <w:r w:rsidRPr="004053FA">
              <w:rPr>
                <w:rFonts w:ascii="Times New Roman" w:hAnsi="Times New Roman" w:cs="Times New Roman"/>
                <w:spacing w:val="-1"/>
                <w:w w:val="110"/>
                <w:lang w:val="cs-CZ"/>
              </w:rPr>
              <w:t>1012</w:t>
            </w:r>
          </w:p>
        </w:tc>
        <w:tc>
          <w:tcPr>
            <w:tcW w:w="994" w:type="dxa"/>
            <w:tcBorders>
              <w:top w:val="single" w:sz="6" w:space="0" w:color="000000"/>
              <w:left w:val="single" w:sz="7" w:space="0" w:color="000000"/>
              <w:bottom w:val="single" w:sz="6" w:space="0" w:color="000000"/>
              <w:right w:val="single" w:sz="7" w:space="0" w:color="000000"/>
            </w:tcBorders>
          </w:tcPr>
          <w:p w14:paraId="718F59A8" w14:textId="77777777" w:rsidR="00AD28FD" w:rsidRPr="004053FA" w:rsidRDefault="00660819">
            <w:pPr>
              <w:pStyle w:val="TableParagraph"/>
              <w:spacing w:line="251" w:lineRule="exact"/>
              <w:ind w:left="101"/>
              <w:rPr>
                <w:rFonts w:ascii="Times New Roman" w:eastAsia="Times New Roman" w:hAnsi="Times New Roman" w:cs="Times New Roman"/>
                <w:lang w:val="cs-CZ"/>
              </w:rPr>
            </w:pPr>
            <w:r w:rsidRPr="004053FA">
              <w:rPr>
                <w:rFonts w:ascii="Times New Roman" w:hAnsi="Times New Roman" w:cs="Times New Roman"/>
                <w:spacing w:val="-2"/>
                <w:w w:val="105"/>
                <w:lang w:val="cs-CZ"/>
              </w:rPr>
              <w:t>(</w:t>
            </w:r>
            <w:r w:rsidRPr="004053FA">
              <w:rPr>
                <w:rFonts w:ascii="Times New Roman" w:hAnsi="Times New Roman" w:cs="Times New Roman"/>
                <w:spacing w:val="-1"/>
                <w:w w:val="105"/>
                <w:lang w:val="cs-CZ"/>
              </w:rPr>
              <w:t>2</w:t>
            </w:r>
            <w:r w:rsidRPr="004053FA">
              <w:rPr>
                <w:rFonts w:ascii="Times New Roman" w:hAnsi="Times New Roman" w:cs="Times New Roman"/>
                <w:spacing w:val="-2"/>
                <w:w w:val="105"/>
                <w:lang w:val="cs-CZ"/>
              </w:rPr>
              <w:t>)</w:t>
            </w:r>
          </w:p>
        </w:tc>
        <w:tc>
          <w:tcPr>
            <w:tcW w:w="6337" w:type="dxa"/>
            <w:tcBorders>
              <w:top w:val="single" w:sz="6" w:space="0" w:color="000000"/>
              <w:left w:val="single" w:sz="7" w:space="0" w:color="000000"/>
              <w:bottom w:val="single" w:sz="6" w:space="0" w:color="000000"/>
              <w:right w:val="single" w:sz="6" w:space="0" w:color="000000"/>
            </w:tcBorders>
          </w:tcPr>
          <w:p w14:paraId="67000E4A" w14:textId="77777777" w:rsidR="00173DDB" w:rsidRPr="004053FA" w:rsidRDefault="00173DDB" w:rsidP="00173DDB">
            <w:pPr>
              <w:pStyle w:val="TableParagraph"/>
              <w:spacing w:line="241" w:lineRule="auto"/>
              <w:ind w:left="102" w:right="3664"/>
              <w:rPr>
                <w:rFonts w:ascii="Times New Roman" w:hAnsi="Times New Roman" w:cs="Times New Roman"/>
                <w:spacing w:val="29"/>
                <w:lang w:val="cs-CZ"/>
              </w:rPr>
            </w:pPr>
            <w:r w:rsidRPr="004053FA">
              <w:rPr>
                <w:rFonts w:ascii="Times New Roman" w:hAnsi="Times New Roman" w:cs="Times New Roman"/>
                <w:spacing w:val="-2"/>
                <w:w w:val="110"/>
                <w:lang w:val="cs-CZ"/>
              </w:rPr>
              <w:t>Změnit následovně</w:t>
            </w:r>
            <w:r w:rsidR="00660819" w:rsidRPr="004053FA">
              <w:rPr>
                <w:rFonts w:ascii="Times New Roman" w:hAnsi="Times New Roman" w:cs="Times New Roman"/>
                <w:spacing w:val="-2"/>
                <w:w w:val="110"/>
                <w:lang w:val="cs-CZ"/>
              </w:rPr>
              <w:t>:</w:t>
            </w:r>
            <w:r w:rsidR="00660819" w:rsidRPr="004053FA">
              <w:rPr>
                <w:rFonts w:ascii="Times New Roman" w:hAnsi="Times New Roman" w:cs="Times New Roman"/>
                <w:spacing w:val="29"/>
                <w:lang w:val="cs-CZ"/>
              </w:rPr>
              <w:t xml:space="preserve"> </w:t>
            </w:r>
          </w:p>
          <w:p w14:paraId="236F6A69" w14:textId="603CC671" w:rsidR="00AD28FD" w:rsidRPr="004053FA" w:rsidRDefault="00173DDB" w:rsidP="00173DDB">
            <w:pPr>
              <w:pStyle w:val="TableParagraph"/>
              <w:spacing w:line="241" w:lineRule="auto"/>
              <w:ind w:left="102" w:right="3664"/>
              <w:rPr>
                <w:rFonts w:ascii="Times New Roman" w:eastAsia="Times New Roman" w:hAnsi="Times New Roman" w:cs="Times New Roman"/>
                <w:lang w:val="cs-CZ"/>
              </w:rPr>
            </w:pPr>
            <w:r w:rsidRPr="004053FA">
              <w:rPr>
                <w:rFonts w:ascii="Times New Roman" w:hAnsi="Times New Roman" w:cs="Times New Roman"/>
                <w:spacing w:val="-2"/>
                <w:w w:val="110"/>
                <w:lang w:val="cs-CZ"/>
              </w:rPr>
              <w:t>"</w:t>
            </w:r>
            <w:r w:rsidRPr="004053FA">
              <w:rPr>
                <w:rFonts w:ascii="Times New Roman" w:eastAsia="SimSun" w:hAnsi="Times New Roman" w:cs="Times New Roman"/>
                <w:lang w:val="cs-CZ" w:eastAsia="zh-CN"/>
              </w:rPr>
              <w:t>BUTEN</w:t>
            </w:r>
            <w:r w:rsidR="00660819" w:rsidRPr="004053FA">
              <w:rPr>
                <w:rFonts w:ascii="Times New Roman" w:hAnsi="Times New Roman" w:cs="Times New Roman"/>
                <w:spacing w:val="-2"/>
                <w:w w:val="110"/>
                <w:lang w:val="cs-CZ"/>
              </w:rPr>
              <w:t>"</w:t>
            </w:r>
            <w:r w:rsidR="00660819" w:rsidRPr="004053FA">
              <w:rPr>
                <w:rFonts w:ascii="Times New Roman" w:hAnsi="Times New Roman" w:cs="Times New Roman"/>
                <w:spacing w:val="-1"/>
                <w:w w:val="110"/>
                <w:lang w:val="cs-CZ"/>
              </w:rPr>
              <w:t>.</w:t>
            </w:r>
          </w:p>
        </w:tc>
      </w:tr>
    </w:tbl>
    <w:p w14:paraId="56D7709F" w14:textId="77777777" w:rsidR="00AD28FD" w:rsidRPr="004053FA" w:rsidRDefault="00AD28FD">
      <w:pPr>
        <w:spacing w:line="241" w:lineRule="auto"/>
        <w:rPr>
          <w:rFonts w:ascii="Times New Roman" w:eastAsia="Times New Roman" w:hAnsi="Times New Roman" w:cs="Times New Roman"/>
          <w:lang w:val="cs-CZ"/>
        </w:rPr>
        <w:sectPr w:rsidR="00AD28FD" w:rsidRPr="004053FA">
          <w:headerReference w:type="even" r:id="rId29"/>
          <w:headerReference w:type="default" r:id="rId30"/>
          <w:pgSz w:w="11910" w:h="16840"/>
          <w:pgMar w:top="900" w:right="880" w:bottom="880" w:left="1020" w:header="706" w:footer="691" w:gutter="0"/>
          <w:cols w:space="708"/>
        </w:sectPr>
      </w:pPr>
    </w:p>
    <w:p w14:paraId="2208702F" w14:textId="77777777" w:rsidR="00AD28FD" w:rsidRPr="004053FA" w:rsidRDefault="00AD28FD">
      <w:pPr>
        <w:spacing w:before="10" w:line="100" w:lineRule="exact"/>
        <w:rPr>
          <w:sz w:val="10"/>
          <w:szCs w:val="10"/>
          <w:lang w:val="cs-CZ"/>
        </w:rPr>
      </w:pPr>
    </w:p>
    <w:tbl>
      <w:tblPr>
        <w:tblStyle w:val="TableNormal"/>
        <w:tblW w:w="0" w:type="auto"/>
        <w:tblInd w:w="1638" w:type="dxa"/>
        <w:tblLayout w:type="fixed"/>
        <w:tblLook w:val="01E0" w:firstRow="1" w:lastRow="1" w:firstColumn="1" w:lastColumn="1" w:noHBand="0" w:noVBand="0"/>
      </w:tblPr>
      <w:tblGrid>
        <w:gridCol w:w="920"/>
        <w:gridCol w:w="994"/>
        <w:gridCol w:w="6337"/>
      </w:tblGrid>
      <w:tr w:rsidR="004053FA" w:rsidRPr="004053FA" w14:paraId="5F94855F" w14:textId="77777777" w:rsidTr="0047059E">
        <w:trPr>
          <w:trHeight w:hRule="exact" w:val="516"/>
        </w:trPr>
        <w:tc>
          <w:tcPr>
            <w:tcW w:w="920" w:type="dxa"/>
            <w:tcBorders>
              <w:top w:val="single" w:sz="6" w:space="0" w:color="000000"/>
              <w:left w:val="single" w:sz="6" w:space="0" w:color="000000"/>
              <w:bottom w:val="single" w:sz="6" w:space="0" w:color="000000"/>
              <w:right w:val="single" w:sz="7" w:space="0" w:color="000000"/>
            </w:tcBorders>
          </w:tcPr>
          <w:p w14:paraId="1EB6FA5D" w14:textId="77777777" w:rsidR="006044B6" w:rsidRPr="004053FA" w:rsidRDefault="006044B6" w:rsidP="006044B6">
            <w:pPr>
              <w:pStyle w:val="TableParagraph"/>
              <w:spacing w:line="248" w:lineRule="exact"/>
              <w:ind w:left="99"/>
              <w:rPr>
                <w:rFonts w:ascii="Times New Roman" w:eastAsia="Times New Roman" w:hAnsi="Times New Roman" w:cs="Times New Roman"/>
                <w:lang w:val="cs-CZ"/>
              </w:rPr>
            </w:pPr>
            <w:r w:rsidRPr="004053FA">
              <w:rPr>
                <w:rFonts w:ascii="Times New Roman" w:hAnsi="Times New Roman" w:cs="Times New Roman"/>
                <w:lang w:val="cs-CZ"/>
              </w:rPr>
              <w:t>UN</w:t>
            </w:r>
          </w:p>
          <w:p w14:paraId="679D51AC" w14:textId="6CAF7B07" w:rsidR="006044B6" w:rsidRPr="004053FA" w:rsidRDefault="006044B6" w:rsidP="006044B6">
            <w:pPr>
              <w:pStyle w:val="TableParagraph"/>
              <w:spacing w:line="252" w:lineRule="exact"/>
              <w:ind w:left="99"/>
              <w:rPr>
                <w:rFonts w:ascii="Times New Roman" w:eastAsia="Times New Roman" w:hAnsi="Times New Roman" w:cs="Times New Roman"/>
                <w:lang w:val="cs-CZ"/>
              </w:rPr>
            </w:pPr>
            <w:r w:rsidRPr="004053FA">
              <w:rPr>
                <w:rFonts w:ascii="Times New Roman" w:hAnsi="Times New Roman" w:cs="Times New Roman"/>
                <w:spacing w:val="-2"/>
                <w:w w:val="110"/>
                <w:lang w:val="cs-CZ"/>
              </w:rPr>
              <w:t>č</w:t>
            </w:r>
            <w:r w:rsidRPr="004053FA">
              <w:rPr>
                <w:rFonts w:ascii="Times New Roman" w:hAnsi="Times New Roman" w:cs="Times New Roman"/>
                <w:spacing w:val="-1"/>
                <w:w w:val="110"/>
                <w:lang w:val="cs-CZ"/>
              </w:rPr>
              <w:t>.</w:t>
            </w:r>
          </w:p>
        </w:tc>
        <w:tc>
          <w:tcPr>
            <w:tcW w:w="994" w:type="dxa"/>
            <w:tcBorders>
              <w:top w:val="single" w:sz="6" w:space="0" w:color="000000"/>
              <w:left w:val="single" w:sz="7" w:space="0" w:color="000000"/>
              <w:bottom w:val="single" w:sz="6" w:space="0" w:color="000000"/>
              <w:right w:val="single" w:sz="7" w:space="0" w:color="000000"/>
            </w:tcBorders>
          </w:tcPr>
          <w:p w14:paraId="195311E6" w14:textId="2C54EF23" w:rsidR="006044B6" w:rsidRPr="004053FA" w:rsidRDefault="006044B6" w:rsidP="006044B6">
            <w:pPr>
              <w:pStyle w:val="TableParagraph"/>
              <w:spacing w:before="1" w:line="252" w:lineRule="exact"/>
              <w:ind w:left="102"/>
              <w:rPr>
                <w:rFonts w:ascii="Times New Roman" w:eastAsia="Times New Roman" w:hAnsi="Times New Roman" w:cs="Times New Roman"/>
                <w:lang w:val="cs-CZ"/>
              </w:rPr>
            </w:pPr>
            <w:r w:rsidRPr="004053FA">
              <w:rPr>
                <w:rFonts w:ascii="Times New Roman" w:hAnsi="Times New Roman" w:cs="Times New Roman"/>
                <w:spacing w:val="-2"/>
                <w:w w:val="115"/>
                <w:lang w:val="cs-CZ"/>
              </w:rPr>
              <w:t>Sloupec</w:t>
            </w:r>
          </w:p>
        </w:tc>
        <w:tc>
          <w:tcPr>
            <w:tcW w:w="6337" w:type="dxa"/>
            <w:tcBorders>
              <w:top w:val="single" w:sz="6" w:space="0" w:color="000000"/>
              <w:left w:val="single" w:sz="7" w:space="0" w:color="000000"/>
              <w:bottom w:val="single" w:sz="6" w:space="0" w:color="000000"/>
              <w:right w:val="single" w:sz="6" w:space="0" w:color="000000"/>
            </w:tcBorders>
          </w:tcPr>
          <w:p w14:paraId="22E252F0" w14:textId="724830B3" w:rsidR="006044B6" w:rsidRPr="004053FA" w:rsidRDefault="006044B6" w:rsidP="006044B6">
            <w:pPr>
              <w:pStyle w:val="TableParagraph"/>
              <w:spacing w:line="251" w:lineRule="exact"/>
              <w:ind w:left="102" w:right="4013"/>
              <w:rPr>
                <w:rFonts w:ascii="Times New Roman" w:eastAsia="Times New Roman" w:hAnsi="Times New Roman" w:cs="Times New Roman"/>
                <w:lang w:val="cs-CZ"/>
              </w:rPr>
            </w:pPr>
            <w:r w:rsidRPr="004053FA">
              <w:rPr>
                <w:rFonts w:ascii="Times New Roman" w:hAnsi="Times New Roman" w:cs="Times New Roman"/>
                <w:spacing w:val="-2"/>
                <w:w w:val="115"/>
                <w:lang w:val="cs-CZ"/>
              </w:rPr>
              <w:t>Změna</w:t>
            </w:r>
          </w:p>
        </w:tc>
      </w:tr>
      <w:tr w:rsidR="004053FA" w:rsidRPr="004053FA" w14:paraId="66191686" w14:textId="77777777" w:rsidTr="0047059E">
        <w:trPr>
          <w:trHeight w:hRule="exact" w:val="516"/>
        </w:trPr>
        <w:tc>
          <w:tcPr>
            <w:tcW w:w="920" w:type="dxa"/>
            <w:tcBorders>
              <w:top w:val="single" w:sz="6" w:space="0" w:color="000000"/>
              <w:left w:val="single" w:sz="6" w:space="0" w:color="000000"/>
              <w:bottom w:val="single" w:sz="6" w:space="0" w:color="000000"/>
              <w:right w:val="single" w:sz="7" w:space="0" w:color="000000"/>
            </w:tcBorders>
          </w:tcPr>
          <w:p w14:paraId="5FCD7297" w14:textId="77777777" w:rsidR="00AD28FD" w:rsidRPr="004053FA" w:rsidRDefault="00AD28FD">
            <w:pPr>
              <w:rPr>
                <w:lang w:val="cs-CZ"/>
              </w:rPr>
            </w:pPr>
          </w:p>
        </w:tc>
        <w:tc>
          <w:tcPr>
            <w:tcW w:w="994" w:type="dxa"/>
            <w:tcBorders>
              <w:top w:val="single" w:sz="6" w:space="0" w:color="000000"/>
              <w:left w:val="single" w:sz="7" w:space="0" w:color="000000"/>
              <w:bottom w:val="single" w:sz="6" w:space="0" w:color="000000"/>
              <w:right w:val="single" w:sz="7" w:space="0" w:color="000000"/>
            </w:tcBorders>
          </w:tcPr>
          <w:p w14:paraId="67B1E5F7" w14:textId="77777777" w:rsidR="00AD28FD" w:rsidRPr="004053FA" w:rsidRDefault="00660819">
            <w:pPr>
              <w:pStyle w:val="TableParagraph"/>
              <w:ind w:left="102"/>
              <w:rPr>
                <w:rFonts w:ascii="Times New Roman" w:eastAsia="Times New Roman" w:hAnsi="Times New Roman" w:cs="Times New Roman"/>
                <w:lang w:val="cs-CZ"/>
              </w:rPr>
            </w:pPr>
            <w:r w:rsidRPr="004053FA">
              <w:rPr>
                <w:rFonts w:ascii="Times New Roman"/>
                <w:spacing w:val="-2"/>
                <w:w w:val="105"/>
                <w:lang w:val="cs-CZ"/>
              </w:rPr>
              <w:t>(</w:t>
            </w:r>
            <w:r w:rsidRPr="004053FA">
              <w:rPr>
                <w:rFonts w:ascii="Times New Roman"/>
                <w:spacing w:val="-1"/>
                <w:w w:val="105"/>
                <w:lang w:val="cs-CZ"/>
              </w:rPr>
              <w:t>6</w:t>
            </w:r>
            <w:r w:rsidRPr="004053FA">
              <w:rPr>
                <w:rFonts w:ascii="Times New Roman"/>
                <w:spacing w:val="-2"/>
                <w:w w:val="105"/>
                <w:lang w:val="cs-CZ"/>
              </w:rPr>
              <w:t>)</w:t>
            </w:r>
          </w:p>
        </w:tc>
        <w:tc>
          <w:tcPr>
            <w:tcW w:w="6337" w:type="dxa"/>
            <w:tcBorders>
              <w:top w:val="single" w:sz="6" w:space="0" w:color="000000"/>
              <w:left w:val="single" w:sz="7" w:space="0" w:color="000000"/>
              <w:bottom w:val="single" w:sz="6" w:space="0" w:color="000000"/>
              <w:right w:val="single" w:sz="6" w:space="0" w:color="000000"/>
            </w:tcBorders>
          </w:tcPr>
          <w:p w14:paraId="2ED03024" w14:textId="7D1BFC25" w:rsidR="00AD28FD" w:rsidRPr="004053FA" w:rsidRDefault="00CD1AAA">
            <w:pPr>
              <w:pStyle w:val="TableParagraph"/>
              <w:spacing w:line="252" w:lineRule="exact"/>
              <w:ind w:left="103"/>
              <w:rPr>
                <w:rFonts w:ascii="Times New Roman" w:eastAsia="Times New Roman" w:hAnsi="Times New Roman" w:cs="Times New Roman"/>
                <w:lang w:val="cs-CZ"/>
              </w:rPr>
            </w:pPr>
            <w:r w:rsidRPr="004053FA">
              <w:rPr>
                <w:rFonts w:ascii="Times New Roman" w:hAnsi="Times New Roman" w:cs="Times New Roman"/>
                <w:spacing w:val="-2"/>
                <w:w w:val="105"/>
                <w:lang w:val="cs-CZ"/>
              </w:rPr>
              <w:t>Před</w:t>
            </w:r>
            <w:r w:rsidR="00660819" w:rsidRPr="004053FA">
              <w:rPr>
                <w:rFonts w:ascii="Times New Roman"/>
                <w:spacing w:val="19"/>
                <w:w w:val="105"/>
                <w:lang w:val="cs-CZ"/>
              </w:rPr>
              <w:t xml:space="preserve"> </w:t>
            </w:r>
            <w:r w:rsidR="00660819" w:rsidRPr="004053FA">
              <w:rPr>
                <w:rFonts w:ascii="Times New Roman"/>
                <w:spacing w:val="-2"/>
                <w:w w:val="105"/>
                <w:lang w:val="cs-CZ"/>
              </w:rPr>
              <w:t>"</w:t>
            </w:r>
            <w:r w:rsidR="00660819" w:rsidRPr="004053FA">
              <w:rPr>
                <w:rFonts w:ascii="Times New Roman"/>
                <w:spacing w:val="-1"/>
                <w:w w:val="105"/>
                <w:lang w:val="cs-CZ"/>
              </w:rPr>
              <w:t>662</w:t>
            </w:r>
            <w:r w:rsidR="00660819" w:rsidRPr="004053FA">
              <w:rPr>
                <w:rFonts w:ascii="Times New Roman"/>
                <w:spacing w:val="-2"/>
                <w:w w:val="105"/>
                <w:lang w:val="cs-CZ"/>
              </w:rPr>
              <w:t>"</w:t>
            </w:r>
            <w:r w:rsidR="00660819" w:rsidRPr="004053FA">
              <w:rPr>
                <w:rFonts w:ascii="Times New Roman"/>
                <w:spacing w:val="-1"/>
                <w:w w:val="105"/>
                <w:lang w:val="cs-CZ"/>
              </w:rPr>
              <w:t>,</w:t>
            </w:r>
            <w:r w:rsidR="00660819" w:rsidRPr="004053FA">
              <w:rPr>
                <w:rFonts w:ascii="Times New Roman"/>
                <w:spacing w:val="24"/>
                <w:w w:val="105"/>
                <w:lang w:val="cs-CZ"/>
              </w:rPr>
              <w:t xml:space="preserve"> </w:t>
            </w:r>
            <w:r w:rsidRPr="004053FA">
              <w:rPr>
                <w:rFonts w:ascii="Times New Roman" w:hAnsi="Times New Roman" w:cs="Times New Roman"/>
                <w:spacing w:val="-2"/>
                <w:w w:val="105"/>
                <w:lang w:val="cs-CZ"/>
              </w:rPr>
              <w:t>vložit</w:t>
            </w:r>
            <w:r w:rsidR="00660819" w:rsidRPr="004053FA">
              <w:rPr>
                <w:rFonts w:ascii="Times New Roman"/>
                <w:spacing w:val="-2"/>
                <w:w w:val="105"/>
                <w:lang w:val="cs-CZ"/>
              </w:rPr>
              <w:t>:</w:t>
            </w:r>
          </w:p>
          <w:p w14:paraId="03D38EC7" w14:textId="77777777" w:rsidR="00AD28FD" w:rsidRPr="004053FA" w:rsidRDefault="00660819">
            <w:pPr>
              <w:pStyle w:val="TableParagraph"/>
              <w:spacing w:line="250" w:lineRule="exact"/>
              <w:ind w:left="102" w:right="4013"/>
              <w:rPr>
                <w:rFonts w:ascii="Times New Roman" w:eastAsia="Times New Roman" w:hAnsi="Times New Roman" w:cs="Times New Roman"/>
                <w:lang w:val="cs-CZ"/>
              </w:rPr>
            </w:pPr>
            <w:r w:rsidRPr="004053FA">
              <w:rPr>
                <w:rFonts w:ascii="Times New Roman"/>
                <w:w w:val="105"/>
                <w:lang w:val="cs-CZ"/>
              </w:rPr>
              <w:t>"398".</w:t>
            </w:r>
          </w:p>
        </w:tc>
      </w:tr>
      <w:tr w:rsidR="004053FA" w:rsidRPr="004053FA" w14:paraId="182839A6" w14:textId="77777777" w:rsidTr="0047059E">
        <w:trPr>
          <w:trHeight w:hRule="exact" w:val="517"/>
        </w:trPr>
        <w:tc>
          <w:tcPr>
            <w:tcW w:w="920" w:type="dxa"/>
            <w:tcBorders>
              <w:top w:val="single" w:sz="6" w:space="0" w:color="000000"/>
              <w:left w:val="single" w:sz="6" w:space="0" w:color="000000"/>
              <w:bottom w:val="single" w:sz="5" w:space="0" w:color="000000"/>
              <w:right w:val="single" w:sz="7" w:space="0" w:color="000000"/>
            </w:tcBorders>
          </w:tcPr>
          <w:p w14:paraId="6B81EF4A" w14:textId="77777777" w:rsidR="00AD28FD" w:rsidRPr="004053FA" w:rsidRDefault="00660819">
            <w:pPr>
              <w:pStyle w:val="TableParagraph"/>
              <w:ind w:left="99"/>
              <w:rPr>
                <w:rFonts w:ascii="Times New Roman" w:eastAsia="Times New Roman" w:hAnsi="Times New Roman" w:cs="Times New Roman"/>
                <w:lang w:val="cs-CZ"/>
              </w:rPr>
            </w:pPr>
            <w:r w:rsidRPr="004053FA">
              <w:rPr>
                <w:rFonts w:ascii="Times New Roman"/>
                <w:spacing w:val="-1"/>
                <w:w w:val="110"/>
                <w:lang w:val="cs-CZ"/>
              </w:rPr>
              <w:t>1038</w:t>
            </w:r>
          </w:p>
        </w:tc>
        <w:tc>
          <w:tcPr>
            <w:tcW w:w="994" w:type="dxa"/>
            <w:tcBorders>
              <w:top w:val="single" w:sz="6" w:space="0" w:color="000000"/>
              <w:left w:val="single" w:sz="7" w:space="0" w:color="000000"/>
              <w:bottom w:val="single" w:sz="5" w:space="0" w:color="000000"/>
              <w:right w:val="single" w:sz="7" w:space="0" w:color="000000"/>
            </w:tcBorders>
          </w:tcPr>
          <w:p w14:paraId="72C5D733" w14:textId="77777777" w:rsidR="00AD28FD" w:rsidRPr="004053FA" w:rsidRDefault="00660819">
            <w:pPr>
              <w:pStyle w:val="TableParagraph"/>
              <w:ind w:left="101"/>
              <w:rPr>
                <w:rFonts w:ascii="Times New Roman" w:eastAsia="Times New Roman" w:hAnsi="Times New Roman" w:cs="Times New Roman"/>
                <w:lang w:val="cs-CZ"/>
              </w:rPr>
            </w:pPr>
            <w:r w:rsidRPr="004053FA">
              <w:rPr>
                <w:rFonts w:ascii="Times New Roman"/>
                <w:spacing w:val="-2"/>
                <w:w w:val="105"/>
                <w:lang w:val="cs-CZ"/>
              </w:rPr>
              <w:t>(</w:t>
            </w:r>
            <w:r w:rsidRPr="004053FA">
              <w:rPr>
                <w:rFonts w:ascii="Times New Roman"/>
                <w:spacing w:val="-1"/>
                <w:w w:val="105"/>
                <w:lang w:val="cs-CZ"/>
              </w:rPr>
              <w:t>13</w:t>
            </w:r>
            <w:r w:rsidRPr="004053FA">
              <w:rPr>
                <w:rFonts w:ascii="Times New Roman"/>
                <w:spacing w:val="-2"/>
                <w:w w:val="105"/>
                <w:lang w:val="cs-CZ"/>
              </w:rPr>
              <w:t>)</w:t>
            </w:r>
          </w:p>
        </w:tc>
        <w:tc>
          <w:tcPr>
            <w:tcW w:w="6337" w:type="dxa"/>
            <w:tcBorders>
              <w:top w:val="single" w:sz="6" w:space="0" w:color="000000"/>
              <w:left w:val="single" w:sz="7" w:space="0" w:color="000000"/>
              <w:bottom w:val="single" w:sz="5" w:space="0" w:color="000000"/>
              <w:right w:val="single" w:sz="6" w:space="0" w:color="000000"/>
            </w:tcBorders>
          </w:tcPr>
          <w:p w14:paraId="2ADDC055" w14:textId="12F4DB05" w:rsidR="00AD28FD" w:rsidRPr="004053FA" w:rsidRDefault="00CD1AAA">
            <w:pPr>
              <w:pStyle w:val="TableParagraph"/>
              <w:ind w:left="102" w:right="4013" w:hanging="1"/>
              <w:rPr>
                <w:rFonts w:ascii="Times New Roman" w:eastAsia="Times New Roman" w:hAnsi="Times New Roman" w:cs="Times New Roman"/>
                <w:lang w:val="cs-CZ"/>
              </w:rPr>
            </w:pPr>
            <w:r w:rsidRPr="004053FA">
              <w:rPr>
                <w:rFonts w:ascii="Times New Roman"/>
                <w:spacing w:val="-2"/>
                <w:w w:val="105"/>
                <w:lang w:val="cs-CZ"/>
              </w:rPr>
              <w:t>Po</w:t>
            </w:r>
            <w:r w:rsidR="00660819" w:rsidRPr="004053FA">
              <w:rPr>
                <w:rFonts w:ascii="Times New Roman"/>
                <w:spacing w:val="-3"/>
                <w:w w:val="105"/>
                <w:lang w:val="cs-CZ"/>
              </w:rPr>
              <w:t xml:space="preserve"> </w:t>
            </w:r>
            <w:r w:rsidR="00660819" w:rsidRPr="004053FA">
              <w:rPr>
                <w:rFonts w:ascii="Times New Roman"/>
                <w:spacing w:val="-2"/>
                <w:w w:val="105"/>
                <w:lang w:val="cs-CZ"/>
              </w:rPr>
              <w:t>"T</w:t>
            </w:r>
            <w:r w:rsidR="00660819" w:rsidRPr="004053FA">
              <w:rPr>
                <w:rFonts w:ascii="Times New Roman"/>
                <w:spacing w:val="-1"/>
                <w:w w:val="105"/>
                <w:lang w:val="cs-CZ"/>
              </w:rPr>
              <w:t>E22</w:t>
            </w:r>
            <w:r w:rsidR="00660819" w:rsidRPr="004053FA">
              <w:rPr>
                <w:rFonts w:ascii="Times New Roman"/>
                <w:spacing w:val="-2"/>
                <w:w w:val="105"/>
                <w:lang w:val="cs-CZ"/>
              </w:rPr>
              <w:t>"</w:t>
            </w:r>
            <w:r w:rsidR="00660819" w:rsidRPr="004053FA">
              <w:rPr>
                <w:rFonts w:ascii="Times New Roman"/>
                <w:spacing w:val="-1"/>
                <w:w w:val="105"/>
                <w:lang w:val="cs-CZ"/>
              </w:rPr>
              <w:t>,</w:t>
            </w:r>
            <w:r w:rsidR="00660819" w:rsidRPr="004053FA">
              <w:rPr>
                <w:rFonts w:ascii="Times New Roman"/>
                <w:spacing w:val="-2"/>
                <w:w w:val="105"/>
                <w:lang w:val="cs-CZ"/>
              </w:rPr>
              <w:t xml:space="preserve"> </w:t>
            </w:r>
            <w:r w:rsidRPr="004053FA">
              <w:rPr>
                <w:rFonts w:ascii="Times New Roman" w:hAnsi="Times New Roman" w:cs="Times New Roman"/>
                <w:spacing w:val="-2"/>
                <w:w w:val="105"/>
                <w:lang w:val="cs-CZ"/>
              </w:rPr>
              <w:t>vložit</w:t>
            </w:r>
            <w:r w:rsidR="00660819" w:rsidRPr="004053FA">
              <w:rPr>
                <w:rFonts w:ascii="Times New Roman"/>
                <w:spacing w:val="-2"/>
                <w:w w:val="105"/>
                <w:lang w:val="cs-CZ"/>
              </w:rPr>
              <w:t>:</w:t>
            </w:r>
            <w:r w:rsidR="00660819" w:rsidRPr="004053FA">
              <w:rPr>
                <w:rFonts w:ascii="Times New Roman"/>
                <w:spacing w:val="27"/>
                <w:lang w:val="cs-CZ"/>
              </w:rPr>
              <w:t xml:space="preserve"> </w:t>
            </w:r>
            <w:r w:rsidR="00660819" w:rsidRPr="004053FA">
              <w:rPr>
                <w:rFonts w:ascii="Times New Roman"/>
                <w:spacing w:val="-2"/>
                <w:w w:val="105"/>
                <w:lang w:val="cs-CZ"/>
              </w:rPr>
              <w:t>"T</w:t>
            </w:r>
            <w:r w:rsidR="00660819" w:rsidRPr="004053FA">
              <w:rPr>
                <w:rFonts w:ascii="Times New Roman"/>
                <w:spacing w:val="-1"/>
                <w:w w:val="105"/>
                <w:lang w:val="cs-CZ"/>
              </w:rPr>
              <w:t>E26</w:t>
            </w:r>
            <w:r w:rsidR="00660819" w:rsidRPr="004053FA">
              <w:rPr>
                <w:rFonts w:ascii="Times New Roman"/>
                <w:spacing w:val="-2"/>
                <w:w w:val="105"/>
                <w:lang w:val="cs-CZ"/>
              </w:rPr>
              <w:t>"</w:t>
            </w:r>
            <w:r w:rsidR="00660819" w:rsidRPr="004053FA">
              <w:rPr>
                <w:rFonts w:ascii="Times New Roman"/>
                <w:spacing w:val="-1"/>
                <w:w w:val="105"/>
                <w:lang w:val="cs-CZ"/>
              </w:rPr>
              <w:t>.</w:t>
            </w:r>
          </w:p>
        </w:tc>
      </w:tr>
      <w:tr w:rsidR="004053FA" w:rsidRPr="004053FA" w14:paraId="7B60B7BE" w14:textId="77777777" w:rsidTr="0047059E">
        <w:trPr>
          <w:trHeight w:hRule="exact" w:val="515"/>
        </w:trPr>
        <w:tc>
          <w:tcPr>
            <w:tcW w:w="920" w:type="dxa"/>
            <w:tcBorders>
              <w:top w:val="single" w:sz="5" w:space="0" w:color="000000"/>
              <w:left w:val="single" w:sz="6" w:space="0" w:color="000000"/>
              <w:bottom w:val="single" w:sz="6" w:space="0" w:color="000000"/>
              <w:right w:val="single" w:sz="7" w:space="0" w:color="000000"/>
            </w:tcBorders>
          </w:tcPr>
          <w:p w14:paraId="5A3854B1" w14:textId="77777777" w:rsidR="00AD28FD" w:rsidRPr="004053FA" w:rsidRDefault="00660819">
            <w:pPr>
              <w:pStyle w:val="TableParagraph"/>
              <w:ind w:left="99"/>
              <w:rPr>
                <w:rFonts w:ascii="Times New Roman" w:eastAsia="Times New Roman" w:hAnsi="Times New Roman" w:cs="Times New Roman"/>
                <w:lang w:val="cs-CZ"/>
              </w:rPr>
            </w:pPr>
            <w:r w:rsidRPr="004053FA">
              <w:rPr>
                <w:rFonts w:ascii="Times New Roman"/>
                <w:spacing w:val="-1"/>
                <w:w w:val="110"/>
                <w:lang w:val="cs-CZ"/>
              </w:rPr>
              <w:t>1043</w:t>
            </w:r>
          </w:p>
        </w:tc>
        <w:tc>
          <w:tcPr>
            <w:tcW w:w="994" w:type="dxa"/>
            <w:tcBorders>
              <w:top w:val="single" w:sz="5" w:space="0" w:color="000000"/>
              <w:left w:val="single" w:sz="7" w:space="0" w:color="000000"/>
              <w:bottom w:val="single" w:sz="6" w:space="0" w:color="000000"/>
              <w:right w:val="single" w:sz="7" w:space="0" w:color="000000"/>
            </w:tcBorders>
          </w:tcPr>
          <w:p w14:paraId="3E15FDC4" w14:textId="77777777" w:rsidR="00AD28FD" w:rsidRPr="004053FA" w:rsidRDefault="00660819">
            <w:pPr>
              <w:pStyle w:val="TableParagraph"/>
              <w:ind w:left="101"/>
              <w:rPr>
                <w:rFonts w:ascii="Times New Roman" w:eastAsia="Times New Roman" w:hAnsi="Times New Roman" w:cs="Times New Roman"/>
                <w:lang w:val="cs-CZ"/>
              </w:rPr>
            </w:pPr>
            <w:r w:rsidRPr="004053FA">
              <w:rPr>
                <w:rFonts w:ascii="Times New Roman"/>
                <w:spacing w:val="-2"/>
                <w:w w:val="105"/>
                <w:lang w:val="cs-CZ"/>
              </w:rPr>
              <w:t>(</w:t>
            </w:r>
            <w:r w:rsidRPr="004053FA">
              <w:rPr>
                <w:rFonts w:ascii="Times New Roman"/>
                <w:spacing w:val="-1"/>
                <w:w w:val="105"/>
                <w:lang w:val="cs-CZ"/>
              </w:rPr>
              <w:t>3b</w:t>
            </w:r>
            <w:r w:rsidRPr="004053FA">
              <w:rPr>
                <w:rFonts w:ascii="Times New Roman"/>
                <w:spacing w:val="-2"/>
                <w:w w:val="105"/>
                <w:lang w:val="cs-CZ"/>
              </w:rPr>
              <w:t>)</w:t>
            </w:r>
          </w:p>
        </w:tc>
        <w:tc>
          <w:tcPr>
            <w:tcW w:w="6337" w:type="dxa"/>
            <w:tcBorders>
              <w:top w:val="single" w:sz="5" w:space="0" w:color="000000"/>
              <w:left w:val="single" w:sz="7" w:space="0" w:color="000000"/>
              <w:bottom w:val="single" w:sz="6" w:space="0" w:color="000000"/>
              <w:right w:val="single" w:sz="6" w:space="0" w:color="000000"/>
            </w:tcBorders>
          </w:tcPr>
          <w:p w14:paraId="6CB51E85" w14:textId="1A4C5DE6" w:rsidR="00AD28FD" w:rsidRPr="004053FA" w:rsidRDefault="00CD1AAA" w:rsidP="00CD1AAA">
            <w:pPr>
              <w:pStyle w:val="TableParagraph"/>
              <w:ind w:left="102" w:right="5493" w:hanging="1"/>
              <w:rPr>
                <w:rFonts w:ascii="Times New Roman" w:eastAsia="Times New Roman" w:hAnsi="Times New Roman" w:cs="Times New Roman"/>
                <w:lang w:val="cs-CZ"/>
              </w:rPr>
            </w:pPr>
            <w:r w:rsidRPr="004053FA">
              <w:rPr>
                <w:rFonts w:ascii="Times New Roman" w:hAnsi="Times New Roman" w:cs="Times New Roman"/>
                <w:spacing w:val="-2"/>
                <w:w w:val="105"/>
                <w:lang w:val="cs-CZ"/>
              </w:rPr>
              <w:t>Vložit</w:t>
            </w:r>
            <w:r w:rsidR="00660819" w:rsidRPr="004053FA">
              <w:rPr>
                <w:rFonts w:ascii="Times New Roman"/>
                <w:w w:val="105"/>
                <w:lang w:val="cs-CZ"/>
              </w:rPr>
              <w:t>:</w:t>
            </w:r>
            <w:r w:rsidR="00660819" w:rsidRPr="004053FA">
              <w:rPr>
                <w:rFonts w:ascii="Times New Roman"/>
                <w:lang w:val="cs-CZ"/>
              </w:rPr>
              <w:t xml:space="preserve"> </w:t>
            </w:r>
            <w:r w:rsidR="00660819" w:rsidRPr="004053FA">
              <w:rPr>
                <w:rFonts w:ascii="Times New Roman"/>
                <w:w w:val="105"/>
                <w:lang w:val="cs-CZ"/>
              </w:rPr>
              <w:t>"4A".</w:t>
            </w:r>
          </w:p>
        </w:tc>
      </w:tr>
      <w:tr w:rsidR="004053FA" w:rsidRPr="004053FA" w14:paraId="1B52FED5" w14:textId="77777777" w:rsidTr="0047059E">
        <w:trPr>
          <w:trHeight w:hRule="exact" w:val="516"/>
        </w:trPr>
        <w:tc>
          <w:tcPr>
            <w:tcW w:w="920" w:type="dxa"/>
            <w:tcBorders>
              <w:top w:val="single" w:sz="6" w:space="0" w:color="000000"/>
              <w:left w:val="single" w:sz="6" w:space="0" w:color="000000"/>
              <w:bottom w:val="single" w:sz="6" w:space="0" w:color="000000"/>
              <w:right w:val="single" w:sz="7" w:space="0" w:color="000000"/>
            </w:tcBorders>
          </w:tcPr>
          <w:p w14:paraId="4875F5B9" w14:textId="77777777" w:rsidR="00AD28FD" w:rsidRPr="004053FA" w:rsidRDefault="00660819">
            <w:pPr>
              <w:pStyle w:val="TableParagraph"/>
              <w:ind w:left="99"/>
              <w:rPr>
                <w:rFonts w:ascii="Times New Roman" w:eastAsia="Times New Roman" w:hAnsi="Times New Roman" w:cs="Times New Roman"/>
                <w:lang w:val="cs-CZ"/>
              </w:rPr>
            </w:pPr>
            <w:r w:rsidRPr="004053FA">
              <w:rPr>
                <w:rFonts w:ascii="Times New Roman"/>
                <w:spacing w:val="-1"/>
                <w:w w:val="110"/>
                <w:lang w:val="cs-CZ"/>
              </w:rPr>
              <w:t>1052</w:t>
            </w:r>
          </w:p>
        </w:tc>
        <w:tc>
          <w:tcPr>
            <w:tcW w:w="994" w:type="dxa"/>
            <w:tcBorders>
              <w:top w:val="single" w:sz="6" w:space="0" w:color="000000"/>
              <w:left w:val="single" w:sz="7" w:space="0" w:color="000000"/>
              <w:bottom w:val="single" w:sz="6" w:space="0" w:color="000000"/>
              <w:right w:val="single" w:sz="7" w:space="0" w:color="000000"/>
            </w:tcBorders>
          </w:tcPr>
          <w:p w14:paraId="7060A43A" w14:textId="77777777" w:rsidR="00AD28FD" w:rsidRPr="004053FA" w:rsidRDefault="00660819">
            <w:pPr>
              <w:pStyle w:val="TableParagraph"/>
              <w:ind w:left="101"/>
              <w:rPr>
                <w:rFonts w:ascii="Times New Roman" w:eastAsia="Times New Roman" w:hAnsi="Times New Roman" w:cs="Times New Roman"/>
                <w:lang w:val="cs-CZ"/>
              </w:rPr>
            </w:pPr>
            <w:r w:rsidRPr="004053FA">
              <w:rPr>
                <w:rFonts w:ascii="Times New Roman"/>
                <w:spacing w:val="-2"/>
                <w:w w:val="105"/>
                <w:lang w:val="cs-CZ"/>
              </w:rPr>
              <w:t>(</w:t>
            </w:r>
            <w:r w:rsidRPr="004053FA">
              <w:rPr>
                <w:rFonts w:ascii="Times New Roman"/>
                <w:spacing w:val="-1"/>
                <w:w w:val="105"/>
                <w:lang w:val="cs-CZ"/>
              </w:rPr>
              <w:t>13</w:t>
            </w:r>
            <w:r w:rsidRPr="004053FA">
              <w:rPr>
                <w:rFonts w:ascii="Times New Roman"/>
                <w:spacing w:val="-2"/>
                <w:w w:val="105"/>
                <w:lang w:val="cs-CZ"/>
              </w:rPr>
              <w:t>)</w:t>
            </w:r>
          </w:p>
        </w:tc>
        <w:tc>
          <w:tcPr>
            <w:tcW w:w="6337" w:type="dxa"/>
            <w:tcBorders>
              <w:top w:val="single" w:sz="6" w:space="0" w:color="000000"/>
              <w:left w:val="single" w:sz="7" w:space="0" w:color="000000"/>
              <w:bottom w:val="single" w:sz="6" w:space="0" w:color="000000"/>
              <w:right w:val="single" w:sz="6" w:space="0" w:color="000000"/>
            </w:tcBorders>
          </w:tcPr>
          <w:p w14:paraId="46894619" w14:textId="071C565E" w:rsidR="00AD28FD" w:rsidRPr="004053FA" w:rsidRDefault="00D84B8B">
            <w:pPr>
              <w:pStyle w:val="TableParagraph"/>
              <w:ind w:left="102" w:right="5453" w:hanging="1"/>
              <w:rPr>
                <w:rFonts w:ascii="Times New Roman" w:eastAsia="Times New Roman" w:hAnsi="Times New Roman" w:cs="Times New Roman"/>
                <w:lang w:val="cs-CZ"/>
              </w:rPr>
            </w:pPr>
            <w:r w:rsidRPr="004053FA">
              <w:rPr>
                <w:rFonts w:ascii="Times New Roman"/>
                <w:spacing w:val="-2"/>
                <w:w w:val="105"/>
                <w:lang w:val="cs-CZ"/>
              </w:rPr>
              <w:t>Smazat</w:t>
            </w:r>
            <w:r w:rsidR="00660819" w:rsidRPr="004053FA">
              <w:rPr>
                <w:rFonts w:ascii="Times New Roman"/>
                <w:spacing w:val="-2"/>
                <w:w w:val="105"/>
                <w:lang w:val="cs-CZ"/>
              </w:rPr>
              <w:t>:</w:t>
            </w:r>
            <w:r w:rsidR="00660819" w:rsidRPr="004053FA">
              <w:rPr>
                <w:rFonts w:ascii="Times New Roman"/>
                <w:spacing w:val="23"/>
                <w:lang w:val="cs-CZ"/>
              </w:rPr>
              <w:t xml:space="preserve"> </w:t>
            </w:r>
            <w:r w:rsidR="00660819" w:rsidRPr="004053FA">
              <w:rPr>
                <w:rFonts w:ascii="Times New Roman"/>
                <w:w w:val="105"/>
                <w:lang w:val="cs-CZ"/>
              </w:rPr>
              <w:t>"TT4".</w:t>
            </w:r>
          </w:p>
        </w:tc>
      </w:tr>
      <w:tr w:rsidR="004053FA" w:rsidRPr="004053FA" w14:paraId="7E8B0D84" w14:textId="77777777" w:rsidTr="0047059E">
        <w:trPr>
          <w:trHeight w:hRule="exact" w:val="270"/>
        </w:trPr>
        <w:tc>
          <w:tcPr>
            <w:tcW w:w="920" w:type="dxa"/>
            <w:tcBorders>
              <w:top w:val="single" w:sz="6" w:space="0" w:color="000000"/>
              <w:left w:val="single" w:sz="6" w:space="0" w:color="000000"/>
              <w:bottom w:val="nil"/>
              <w:right w:val="single" w:sz="7" w:space="0" w:color="000000"/>
            </w:tcBorders>
          </w:tcPr>
          <w:p w14:paraId="5A06EB5F" w14:textId="77777777" w:rsidR="00AD28FD" w:rsidRPr="004053FA" w:rsidRDefault="00660819">
            <w:pPr>
              <w:pStyle w:val="TableParagraph"/>
              <w:spacing w:line="251" w:lineRule="exact"/>
              <w:ind w:left="99"/>
              <w:rPr>
                <w:rFonts w:ascii="Times New Roman" w:eastAsia="Times New Roman" w:hAnsi="Times New Roman" w:cs="Times New Roman"/>
                <w:lang w:val="cs-CZ"/>
              </w:rPr>
            </w:pPr>
            <w:r w:rsidRPr="004053FA">
              <w:rPr>
                <w:rFonts w:ascii="Times New Roman"/>
                <w:spacing w:val="-1"/>
                <w:w w:val="110"/>
                <w:lang w:val="cs-CZ"/>
              </w:rPr>
              <w:t>1169,</w:t>
            </w:r>
          </w:p>
        </w:tc>
        <w:tc>
          <w:tcPr>
            <w:tcW w:w="994" w:type="dxa"/>
            <w:tcBorders>
              <w:top w:val="single" w:sz="6" w:space="0" w:color="000000"/>
              <w:left w:val="single" w:sz="7" w:space="0" w:color="000000"/>
              <w:bottom w:val="nil"/>
              <w:right w:val="single" w:sz="7" w:space="0" w:color="000000"/>
            </w:tcBorders>
          </w:tcPr>
          <w:p w14:paraId="56808BFA" w14:textId="77777777" w:rsidR="00AD28FD" w:rsidRPr="004053FA" w:rsidRDefault="00660819">
            <w:pPr>
              <w:pStyle w:val="TableParagraph"/>
              <w:spacing w:line="251" w:lineRule="exact"/>
              <w:ind w:left="102"/>
              <w:rPr>
                <w:rFonts w:ascii="Times New Roman" w:eastAsia="Times New Roman" w:hAnsi="Times New Roman" w:cs="Times New Roman"/>
                <w:lang w:val="cs-CZ"/>
              </w:rPr>
            </w:pPr>
            <w:r w:rsidRPr="004053FA">
              <w:rPr>
                <w:rFonts w:ascii="Times New Roman" w:eastAsia="Times New Roman" w:hAnsi="Times New Roman" w:cs="Times New Roman"/>
                <w:spacing w:val="-2"/>
                <w:w w:val="110"/>
                <w:lang w:val="cs-CZ"/>
              </w:rPr>
              <w:t>(</w:t>
            </w:r>
            <w:r w:rsidRPr="004053FA">
              <w:rPr>
                <w:rFonts w:ascii="Times New Roman" w:eastAsia="Times New Roman" w:hAnsi="Times New Roman" w:cs="Times New Roman"/>
                <w:spacing w:val="-1"/>
                <w:w w:val="110"/>
                <w:lang w:val="cs-CZ"/>
              </w:rPr>
              <w:t>1</w:t>
            </w:r>
            <w:r w:rsidRPr="004053FA">
              <w:rPr>
                <w:rFonts w:ascii="Times New Roman" w:eastAsia="Times New Roman" w:hAnsi="Times New Roman" w:cs="Times New Roman"/>
                <w:spacing w:val="-2"/>
                <w:w w:val="110"/>
                <w:lang w:val="cs-CZ"/>
              </w:rPr>
              <w:t>)</w:t>
            </w:r>
            <w:r w:rsidRPr="004053FA">
              <w:rPr>
                <w:rFonts w:ascii="Times New Roman" w:eastAsia="Times New Roman" w:hAnsi="Times New Roman" w:cs="Times New Roman"/>
                <w:spacing w:val="-10"/>
                <w:w w:val="110"/>
                <w:lang w:val="cs-CZ"/>
              </w:rPr>
              <w:t xml:space="preserve"> </w:t>
            </w:r>
            <w:r w:rsidRPr="004053FA">
              <w:rPr>
                <w:rFonts w:ascii="Times New Roman" w:eastAsia="Times New Roman" w:hAnsi="Times New Roman" w:cs="Times New Roman"/>
                <w:w w:val="110"/>
                <w:lang w:val="cs-CZ"/>
              </w:rPr>
              <w:t>–</w:t>
            </w:r>
          </w:p>
        </w:tc>
        <w:tc>
          <w:tcPr>
            <w:tcW w:w="6337" w:type="dxa"/>
            <w:vMerge w:val="restart"/>
            <w:tcBorders>
              <w:top w:val="single" w:sz="6" w:space="0" w:color="000000"/>
              <w:left w:val="single" w:sz="7" w:space="0" w:color="000000"/>
              <w:right w:val="single" w:sz="6" w:space="0" w:color="000000"/>
            </w:tcBorders>
          </w:tcPr>
          <w:p w14:paraId="1C86E850" w14:textId="015DD321" w:rsidR="00AD28FD" w:rsidRPr="004053FA" w:rsidRDefault="00D84B8B">
            <w:pPr>
              <w:pStyle w:val="TableParagraph"/>
              <w:spacing w:line="251" w:lineRule="exact"/>
              <w:ind w:left="102" w:right="4013"/>
              <w:rPr>
                <w:rFonts w:ascii="Times New Roman" w:eastAsia="Times New Roman" w:hAnsi="Times New Roman" w:cs="Times New Roman"/>
                <w:lang w:val="cs-CZ"/>
              </w:rPr>
            </w:pPr>
            <w:r w:rsidRPr="004053FA">
              <w:rPr>
                <w:rFonts w:ascii="Times New Roman"/>
                <w:spacing w:val="-2"/>
                <w:w w:val="105"/>
                <w:lang w:val="cs-CZ"/>
              </w:rPr>
              <w:t>Smazat</w:t>
            </w:r>
            <w:r w:rsidR="00660819" w:rsidRPr="004053FA">
              <w:rPr>
                <w:rFonts w:ascii="Times New Roman"/>
                <w:spacing w:val="-1"/>
                <w:w w:val="110"/>
                <w:lang w:val="cs-CZ"/>
              </w:rPr>
              <w:t>.</w:t>
            </w:r>
          </w:p>
        </w:tc>
      </w:tr>
      <w:tr w:rsidR="004053FA" w:rsidRPr="004053FA" w14:paraId="3C812076" w14:textId="77777777" w:rsidTr="0047059E">
        <w:trPr>
          <w:trHeight w:hRule="exact" w:val="253"/>
        </w:trPr>
        <w:tc>
          <w:tcPr>
            <w:tcW w:w="920" w:type="dxa"/>
            <w:tcBorders>
              <w:top w:val="nil"/>
              <w:left w:val="single" w:sz="6" w:space="0" w:color="000000"/>
              <w:bottom w:val="nil"/>
              <w:right w:val="single" w:sz="7" w:space="0" w:color="000000"/>
            </w:tcBorders>
          </w:tcPr>
          <w:p w14:paraId="0741BCA1" w14:textId="7FEE1B77" w:rsidR="00AD28FD" w:rsidRPr="004053FA" w:rsidRDefault="00D84B8B">
            <w:pPr>
              <w:pStyle w:val="TableParagraph"/>
              <w:spacing w:line="242" w:lineRule="exact"/>
              <w:ind w:left="99"/>
              <w:rPr>
                <w:rFonts w:ascii="Times New Roman" w:hAnsi="Times New Roman" w:cs="Times New Roman"/>
                <w:spacing w:val="-1"/>
                <w:w w:val="105"/>
                <w:sz w:val="20"/>
                <w:lang w:val="cs-CZ"/>
              </w:rPr>
            </w:pPr>
            <w:r w:rsidRPr="004053FA">
              <w:rPr>
                <w:rFonts w:ascii="Times New Roman" w:hAnsi="Times New Roman" w:cs="Times New Roman"/>
                <w:spacing w:val="-1"/>
                <w:w w:val="105"/>
                <w:sz w:val="20"/>
                <w:lang w:val="cs-CZ"/>
              </w:rPr>
              <w:t>Všechny</w:t>
            </w:r>
          </w:p>
          <w:p w14:paraId="37927398" w14:textId="6F14AD1A" w:rsidR="00D84B8B" w:rsidRPr="004053FA" w:rsidRDefault="00D84B8B">
            <w:pPr>
              <w:pStyle w:val="TableParagraph"/>
              <w:spacing w:line="242" w:lineRule="exact"/>
              <w:ind w:left="99"/>
              <w:rPr>
                <w:rFonts w:ascii="Times New Roman" w:eastAsia="Times New Roman" w:hAnsi="Times New Roman" w:cs="Times New Roman"/>
                <w:sz w:val="20"/>
                <w:lang w:val="cs-CZ"/>
              </w:rPr>
            </w:pPr>
          </w:p>
        </w:tc>
        <w:tc>
          <w:tcPr>
            <w:tcW w:w="994" w:type="dxa"/>
            <w:vMerge w:val="restart"/>
            <w:tcBorders>
              <w:top w:val="nil"/>
              <w:left w:val="single" w:sz="7" w:space="0" w:color="000000"/>
              <w:right w:val="single" w:sz="7" w:space="0" w:color="000000"/>
            </w:tcBorders>
          </w:tcPr>
          <w:p w14:paraId="086964C4" w14:textId="77777777" w:rsidR="00AD28FD" w:rsidRPr="004053FA" w:rsidRDefault="00660819">
            <w:pPr>
              <w:pStyle w:val="TableParagraph"/>
              <w:spacing w:line="242" w:lineRule="exact"/>
              <w:ind w:left="102"/>
              <w:rPr>
                <w:rFonts w:ascii="Times New Roman" w:eastAsia="Times New Roman" w:hAnsi="Times New Roman" w:cs="Times New Roman"/>
                <w:lang w:val="cs-CZ"/>
              </w:rPr>
            </w:pPr>
            <w:r w:rsidRPr="004053FA">
              <w:rPr>
                <w:rFonts w:ascii="Times New Roman"/>
                <w:spacing w:val="-2"/>
                <w:w w:val="105"/>
                <w:lang w:val="cs-CZ"/>
              </w:rPr>
              <w:t>(</w:t>
            </w:r>
            <w:r w:rsidRPr="004053FA">
              <w:rPr>
                <w:rFonts w:ascii="Times New Roman"/>
                <w:spacing w:val="-1"/>
                <w:w w:val="105"/>
                <w:lang w:val="cs-CZ"/>
              </w:rPr>
              <w:t>20</w:t>
            </w:r>
            <w:r w:rsidRPr="004053FA">
              <w:rPr>
                <w:rFonts w:ascii="Times New Roman"/>
                <w:spacing w:val="-2"/>
                <w:w w:val="105"/>
                <w:lang w:val="cs-CZ"/>
              </w:rPr>
              <w:t>)</w:t>
            </w:r>
          </w:p>
        </w:tc>
        <w:tc>
          <w:tcPr>
            <w:tcW w:w="6337" w:type="dxa"/>
            <w:vMerge/>
            <w:tcBorders>
              <w:left w:val="single" w:sz="7" w:space="0" w:color="000000"/>
              <w:right w:val="single" w:sz="6" w:space="0" w:color="000000"/>
            </w:tcBorders>
          </w:tcPr>
          <w:p w14:paraId="4E4B5ED0" w14:textId="77777777" w:rsidR="00AD28FD" w:rsidRPr="004053FA" w:rsidRDefault="00AD28FD">
            <w:pPr>
              <w:rPr>
                <w:lang w:val="cs-CZ"/>
              </w:rPr>
            </w:pPr>
          </w:p>
        </w:tc>
      </w:tr>
      <w:tr w:rsidR="004053FA" w:rsidRPr="004053FA" w14:paraId="7EE45AE9" w14:textId="77777777" w:rsidTr="0047059E">
        <w:trPr>
          <w:trHeight w:hRule="exact" w:val="247"/>
        </w:trPr>
        <w:tc>
          <w:tcPr>
            <w:tcW w:w="920" w:type="dxa"/>
            <w:tcBorders>
              <w:top w:val="nil"/>
              <w:left w:val="single" w:sz="6" w:space="0" w:color="000000"/>
              <w:bottom w:val="single" w:sz="6" w:space="0" w:color="000000"/>
              <w:right w:val="single" w:sz="7" w:space="0" w:color="000000"/>
            </w:tcBorders>
          </w:tcPr>
          <w:p w14:paraId="40C732F9" w14:textId="692D2F84" w:rsidR="00AD28FD" w:rsidRPr="004053FA" w:rsidRDefault="00D84B8B" w:rsidP="00D84B8B">
            <w:pPr>
              <w:pStyle w:val="TableParagraph"/>
              <w:spacing w:line="240" w:lineRule="exact"/>
              <w:rPr>
                <w:rFonts w:ascii="Times New Roman" w:eastAsia="Times New Roman" w:hAnsi="Times New Roman" w:cs="Times New Roman"/>
                <w:sz w:val="20"/>
                <w:lang w:val="cs-CZ"/>
              </w:rPr>
            </w:pPr>
            <w:r w:rsidRPr="004053FA">
              <w:rPr>
                <w:rFonts w:ascii="Times New Roman" w:eastAsia="Times New Roman" w:hAnsi="Times New Roman" w:cs="Times New Roman"/>
                <w:sz w:val="20"/>
                <w:lang w:val="cs-CZ"/>
              </w:rPr>
              <w:t xml:space="preserve">  položky</w:t>
            </w:r>
          </w:p>
        </w:tc>
        <w:tc>
          <w:tcPr>
            <w:tcW w:w="994" w:type="dxa"/>
            <w:vMerge/>
            <w:tcBorders>
              <w:left w:val="single" w:sz="7" w:space="0" w:color="000000"/>
              <w:bottom w:val="single" w:sz="6" w:space="0" w:color="000000"/>
              <w:right w:val="single" w:sz="7" w:space="0" w:color="000000"/>
            </w:tcBorders>
          </w:tcPr>
          <w:p w14:paraId="34FB47B6" w14:textId="77777777" w:rsidR="00AD28FD" w:rsidRPr="004053FA" w:rsidRDefault="00AD28FD">
            <w:pPr>
              <w:rPr>
                <w:lang w:val="cs-CZ"/>
              </w:rPr>
            </w:pPr>
          </w:p>
        </w:tc>
        <w:tc>
          <w:tcPr>
            <w:tcW w:w="6337" w:type="dxa"/>
            <w:vMerge/>
            <w:tcBorders>
              <w:left w:val="single" w:sz="7" w:space="0" w:color="000000"/>
              <w:bottom w:val="single" w:sz="6" w:space="0" w:color="000000"/>
              <w:right w:val="single" w:sz="6" w:space="0" w:color="000000"/>
            </w:tcBorders>
          </w:tcPr>
          <w:p w14:paraId="26FACF03" w14:textId="77777777" w:rsidR="00AD28FD" w:rsidRPr="004053FA" w:rsidRDefault="00AD28FD">
            <w:pPr>
              <w:rPr>
                <w:lang w:val="cs-CZ"/>
              </w:rPr>
            </w:pPr>
          </w:p>
        </w:tc>
      </w:tr>
      <w:tr w:rsidR="004053FA" w:rsidRPr="004053FA" w14:paraId="313CEDF8" w14:textId="77777777" w:rsidTr="0047059E">
        <w:trPr>
          <w:trHeight w:hRule="exact" w:val="768"/>
        </w:trPr>
        <w:tc>
          <w:tcPr>
            <w:tcW w:w="920" w:type="dxa"/>
            <w:tcBorders>
              <w:top w:val="single" w:sz="6" w:space="0" w:color="000000"/>
              <w:left w:val="single" w:sz="6" w:space="0" w:color="000000"/>
              <w:bottom w:val="single" w:sz="6" w:space="0" w:color="000000"/>
              <w:right w:val="single" w:sz="7" w:space="0" w:color="000000"/>
            </w:tcBorders>
          </w:tcPr>
          <w:p w14:paraId="19809F06" w14:textId="77777777" w:rsidR="00AD28FD" w:rsidRPr="004053FA" w:rsidRDefault="00660819">
            <w:pPr>
              <w:pStyle w:val="TableParagraph"/>
              <w:spacing w:line="250" w:lineRule="exact"/>
              <w:ind w:left="99"/>
              <w:rPr>
                <w:rFonts w:ascii="Times New Roman" w:eastAsia="Times New Roman" w:hAnsi="Times New Roman" w:cs="Times New Roman"/>
                <w:lang w:val="cs-CZ"/>
              </w:rPr>
            </w:pPr>
            <w:r w:rsidRPr="004053FA">
              <w:rPr>
                <w:rFonts w:ascii="Times New Roman"/>
                <w:spacing w:val="-1"/>
                <w:w w:val="110"/>
                <w:lang w:val="cs-CZ"/>
              </w:rPr>
              <w:t>1197,</w:t>
            </w:r>
          </w:p>
          <w:p w14:paraId="4B10CD0A" w14:textId="77777777" w:rsidR="00D84B8B" w:rsidRPr="004053FA" w:rsidRDefault="00D84B8B" w:rsidP="00D84B8B">
            <w:pPr>
              <w:pStyle w:val="TableParagraph"/>
              <w:spacing w:line="242" w:lineRule="exact"/>
              <w:ind w:left="99"/>
              <w:rPr>
                <w:rFonts w:ascii="Times New Roman" w:hAnsi="Times New Roman" w:cs="Times New Roman"/>
                <w:spacing w:val="-1"/>
                <w:w w:val="105"/>
                <w:sz w:val="20"/>
                <w:lang w:val="cs-CZ"/>
              </w:rPr>
            </w:pPr>
            <w:r w:rsidRPr="004053FA">
              <w:rPr>
                <w:rFonts w:ascii="Times New Roman" w:hAnsi="Times New Roman" w:cs="Times New Roman"/>
                <w:spacing w:val="-1"/>
                <w:w w:val="105"/>
                <w:sz w:val="20"/>
                <w:lang w:val="cs-CZ"/>
              </w:rPr>
              <w:t>Všechny</w:t>
            </w:r>
          </w:p>
          <w:p w14:paraId="76615EC0" w14:textId="09EBC5C3" w:rsidR="00AD28FD" w:rsidRPr="004053FA" w:rsidRDefault="00D84B8B">
            <w:pPr>
              <w:pStyle w:val="TableParagraph"/>
              <w:ind w:left="99"/>
              <w:rPr>
                <w:rFonts w:ascii="Times New Roman" w:eastAsia="Times New Roman" w:hAnsi="Times New Roman" w:cs="Times New Roman"/>
                <w:lang w:val="cs-CZ"/>
              </w:rPr>
            </w:pPr>
            <w:r w:rsidRPr="004053FA">
              <w:rPr>
                <w:rFonts w:ascii="Times New Roman" w:eastAsia="Times New Roman" w:hAnsi="Times New Roman" w:cs="Times New Roman"/>
                <w:sz w:val="20"/>
                <w:lang w:val="cs-CZ"/>
              </w:rPr>
              <w:t>položky</w:t>
            </w:r>
          </w:p>
        </w:tc>
        <w:tc>
          <w:tcPr>
            <w:tcW w:w="994" w:type="dxa"/>
            <w:tcBorders>
              <w:top w:val="single" w:sz="6" w:space="0" w:color="000000"/>
              <w:left w:val="single" w:sz="7" w:space="0" w:color="000000"/>
              <w:bottom w:val="single" w:sz="6" w:space="0" w:color="000000"/>
              <w:right w:val="single" w:sz="7" w:space="0" w:color="000000"/>
            </w:tcBorders>
          </w:tcPr>
          <w:p w14:paraId="107CE716" w14:textId="77777777" w:rsidR="00AD28FD" w:rsidRPr="004053FA" w:rsidRDefault="00660819">
            <w:pPr>
              <w:pStyle w:val="TableParagraph"/>
              <w:spacing w:line="251" w:lineRule="exact"/>
              <w:ind w:left="102"/>
              <w:rPr>
                <w:rFonts w:ascii="Times New Roman" w:eastAsia="Times New Roman" w:hAnsi="Times New Roman" w:cs="Times New Roman"/>
                <w:lang w:val="cs-CZ"/>
              </w:rPr>
            </w:pPr>
            <w:r w:rsidRPr="004053FA">
              <w:rPr>
                <w:rFonts w:ascii="Times New Roman"/>
                <w:spacing w:val="-2"/>
                <w:w w:val="105"/>
                <w:lang w:val="cs-CZ"/>
              </w:rPr>
              <w:t>(</w:t>
            </w:r>
            <w:r w:rsidRPr="004053FA">
              <w:rPr>
                <w:rFonts w:ascii="Times New Roman"/>
                <w:spacing w:val="-1"/>
                <w:w w:val="105"/>
                <w:lang w:val="cs-CZ"/>
              </w:rPr>
              <w:t>1</w:t>
            </w:r>
            <w:r w:rsidRPr="004053FA">
              <w:rPr>
                <w:rFonts w:ascii="Times New Roman"/>
                <w:spacing w:val="-2"/>
                <w:w w:val="105"/>
                <w:lang w:val="cs-CZ"/>
              </w:rPr>
              <w:t>)</w:t>
            </w:r>
          </w:p>
        </w:tc>
        <w:tc>
          <w:tcPr>
            <w:tcW w:w="6337" w:type="dxa"/>
            <w:tcBorders>
              <w:top w:val="single" w:sz="6" w:space="0" w:color="000000"/>
              <w:left w:val="single" w:sz="7" w:space="0" w:color="000000"/>
              <w:bottom w:val="single" w:sz="6" w:space="0" w:color="000000"/>
              <w:right w:val="single" w:sz="6" w:space="0" w:color="000000"/>
            </w:tcBorders>
          </w:tcPr>
          <w:p w14:paraId="22B9E9DF" w14:textId="0C18C2B8" w:rsidR="00AD28FD" w:rsidRPr="004053FA" w:rsidRDefault="00D84B8B">
            <w:pPr>
              <w:pStyle w:val="TableParagraph"/>
              <w:spacing w:line="250" w:lineRule="exact"/>
              <w:ind w:left="103"/>
              <w:rPr>
                <w:rFonts w:ascii="Times New Roman" w:eastAsia="Times New Roman" w:hAnsi="Times New Roman" w:cs="Times New Roman"/>
                <w:lang w:val="cs-CZ"/>
              </w:rPr>
            </w:pPr>
            <w:r w:rsidRPr="004053FA">
              <w:rPr>
                <w:rFonts w:ascii="Times New Roman" w:hAnsi="Times New Roman" w:cs="Times New Roman"/>
                <w:spacing w:val="-1"/>
                <w:lang w:val="cs-CZ"/>
              </w:rPr>
              <w:t>Nahradit</w:t>
            </w:r>
            <w:r w:rsidR="00660819" w:rsidRPr="004053FA">
              <w:rPr>
                <w:rFonts w:ascii="Times New Roman" w:hAnsi="Times New Roman" w:cs="Times New Roman"/>
                <w:spacing w:val="37"/>
                <w:lang w:val="cs-CZ"/>
              </w:rPr>
              <w:t xml:space="preserve"> </w:t>
            </w:r>
            <w:r w:rsidR="00660819" w:rsidRPr="004053FA">
              <w:rPr>
                <w:rFonts w:ascii="Times New Roman" w:hAnsi="Times New Roman" w:cs="Times New Roman"/>
                <w:spacing w:val="-2"/>
                <w:lang w:val="cs-CZ"/>
              </w:rPr>
              <w:t>"</w:t>
            </w:r>
            <w:r w:rsidR="00173DDB" w:rsidRPr="004053FA">
              <w:rPr>
                <w:rFonts w:ascii="Times New Roman" w:eastAsia="SimSun" w:hAnsi="Times New Roman" w:cs="Times New Roman"/>
                <w:lang w:val="cs-CZ" w:eastAsia="zh-CN"/>
              </w:rPr>
              <w:t>EXTRAKTY OCHUCOVACÍ, KAPALNÉ</w:t>
            </w:r>
            <w:r w:rsidR="00660819" w:rsidRPr="004053FA">
              <w:rPr>
                <w:rFonts w:ascii="Times New Roman" w:hAnsi="Times New Roman" w:cs="Times New Roman"/>
                <w:spacing w:val="-2"/>
                <w:lang w:val="cs-CZ"/>
              </w:rPr>
              <w:t>"</w:t>
            </w:r>
            <w:r w:rsidR="00660819" w:rsidRPr="004053FA">
              <w:rPr>
                <w:rFonts w:ascii="Times New Roman" w:hAnsi="Times New Roman" w:cs="Times New Roman"/>
                <w:spacing w:val="42"/>
                <w:lang w:val="cs-CZ"/>
              </w:rPr>
              <w:t xml:space="preserve"> </w:t>
            </w:r>
            <w:r w:rsidR="00173DDB" w:rsidRPr="004053FA">
              <w:rPr>
                <w:rFonts w:ascii="Times New Roman" w:hAnsi="Times New Roman" w:cs="Times New Roman"/>
                <w:spacing w:val="-3"/>
                <w:lang w:val="cs-CZ"/>
              </w:rPr>
              <w:t>za</w:t>
            </w:r>
            <w:r w:rsidR="00660819" w:rsidRPr="004053FA">
              <w:rPr>
                <w:rFonts w:ascii="Times New Roman" w:hAnsi="Times New Roman" w:cs="Times New Roman"/>
                <w:spacing w:val="-3"/>
                <w:lang w:val="cs-CZ"/>
              </w:rPr>
              <w:t>:</w:t>
            </w:r>
          </w:p>
          <w:p w14:paraId="514DD04D" w14:textId="5A0D02B0" w:rsidR="00AD28FD" w:rsidRPr="004053FA" w:rsidRDefault="00660819" w:rsidP="00173DDB">
            <w:pPr>
              <w:pStyle w:val="TableParagraph"/>
              <w:spacing w:line="252" w:lineRule="exact"/>
              <w:ind w:left="102"/>
              <w:rPr>
                <w:rFonts w:ascii="Times New Roman" w:eastAsia="Times New Roman" w:hAnsi="Times New Roman" w:cs="Times New Roman"/>
                <w:lang w:val="cs-CZ"/>
              </w:rPr>
            </w:pPr>
            <w:r w:rsidRPr="004053FA">
              <w:rPr>
                <w:rFonts w:ascii="Times New Roman" w:hAnsi="Times New Roman" w:cs="Times New Roman"/>
                <w:spacing w:val="-2"/>
                <w:w w:val="105"/>
                <w:lang w:val="cs-CZ"/>
              </w:rPr>
              <w:t>"</w:t>
            </w:r>
            <w:r w:rsidR="00173DDB" w:rsidRPr="004053FA">
              <w:rPr>
                <w:rFonts w:ascii="Times New Roman" w:eastAsia="SimSun" w:hAnsi="Times New Roman" w:cs="Times New Roman"/>
                <w:lang w:val="cs-CZ" w:eastAsia="zh-CN"/>
              </w:rPr>
              <w:t>EXTRAKTY, KAPALNÉ, pro chuť nebo aroma</w:t>
            </w:r>
            <w:r w:rsidRPr="004053FA">
              <w:rPr>
                <w:rFonts w:ascii="Times New Roman" w:hAnsi="Times New Roman" w:cs="Times New Roman"/>
                <w:spacing w:val="-2"/>
                <w:w w:val="105"/>
                <w:lang w:val="cs-CZ"/>
              </w:rPr>
              <w:t>"</w:t>
            </w:r>
            <w:r w:rsidRPr="004053FA">
              <w:rPr>
                <w:rFonts w:ascii="Times New Roman" w:hAnsi="Times New Roman" w:cs="Times New Roman"/>
                <w:spacing w:val="-1"/>
                <w:w w:val="105"/>
                <w:lang w:val="cs-CZ"/>
              </w:rPr>
              <w:t>.</w:t>
            </w:r>
          </w:p>
        </w:tc>
      </w:tr>
      <w:tr w:rsidR="004053FA" w:rsidRPr="004053FA" w14:paraId="2E0E09DE" w14:textId="77777777" w:rsidTr="0047059E">
        <w:trPr>
          <w:trHeight w:hRule="exact" w:val="768"/>
        </w:trPr>
        <w:tc>
          <w:tcPr>
            <w:tcW w:w="920" w:type="dxa"/>
            <w:tcBorders>
              <w:top w:val="single" w:sz="6" w:space="0" w:color="000000"/>
              <w:left w:val="single" w:sz="6" w:space="0" w:color="000000"/>
              <w:bottom w:val="single" w:sz="6" w:space="0" w:color="000000"/>
              <w:right w:val="single" w:sz="7" w:space="0" w:color="000000"/>
            </w:tcBorders>
          </w:tcPr>
          <w:p w14:paraId="09820E53" w14:textId="77777777" w:rsidR="00AD28FD" w:rsidRPr="004053FA" w:rsidRDefault="00660819">
            <w:pPr>
              <w:pStyle w:val="TableParagraph"/>
              <w:spacing w:line="251" w:lineRule="exact"/>
              <w:ind w:left="99"/>
              <w:rPr>
                <w:rFonts w:ascii="Times New Roman" w:eastAsia="Times New Roman" w:hAnsi="Times New Roman" w:cs="Times New Roman"/>
                <w:lang w:val="cs-CZ"/>
              </w:rPr>
            </w:pPr>
            <w:r w:rsidRPr="004053FA">
              <w:rPr>
                <w:rFonts w:ascii="Times New Roman"/>
                <w:spacing w:val="-1"/>
                <w:w w:val="110"/>
                <w:lang w:val="cs-CZ"/>
              </w:rPr>
              <w:t>1345</w:t>
            </w:r>
          </w:p>
        </w:tc>
        <w:tc>
          <w:tcPr>
            <w:tcW w:w="994" w:type="dxa"/>
            <w:tcBorders>
              <w:top w:val="single" w:sz="6" w:space="0" w:color="000000"/>
              <w:left w:val="single" w:sz="7" w:space="0" w:color="000000"/>
              <w:bottom w:val="single" w:sz="6" w:space="0" w:color="000000"/>
              <w:right w:val="single" w:sz="7" w:space="0" w:color="000000"/>
            </w:tcBorders>
          </w:tcPr>
          <w:p w14:paraId="5D6C47B7" w14:textId="77777777" w:rsidR="00AD28FD" w:rsidRPr="004053FA" w:rsidRDefault="00660819">
            <w:pPr>
              <w:pStyle w:val="TableParagraph"/>
              <w:spacing w:line="251" w:lineRule="exact"/>
              <w:ind w:left="101"/>
              <w:rPr>
                <w:rFonts w:ascii="Times New Roman" w:eastAsia="Times New Roman" w:hAnsi="Times New Roman" w:cs="Times New Roman"/>
                <w:lang w:val="cs-CZ"/>
              </w:rPr>
            </w:pPr>
            <w:r w:rsidRPr="004053FA">
              <w:rPr>
                <w:rFonts w:ascii="Times New Roman" w:hAnsi="Times New Roman" w:cs="Times New Roman"/>
                <w:spacing w:val="-2"/>
                <w:w w:val="105"/>
                <w:lang w:val="cs-CZ"/>
              </w:rPr>
              <w:t>(</w:t>
            </w:r>
            <w:r w:rsidRPr="004053FA">
              <w:rPr>
                <w:rFonts w:ascii="Times New Roman" w:hAnsi="Times New Roman" w:cs="Times New Roman"/>
                <w:spacing w:val="-1"/>
                <w:w w:val="105"/>
                <w:lang w:val="cs-CZ"/>
              </w:rPr>
              <w:t>2</w:t>
            </w:r>
            <w:r w:rsidRPr="004053FA">
              <w:rPr>
                <w:rFonts w:ascii="Times New Roman" w:hAnsi="Times New Roman" w:cs="Times New Roman"/>
                <w:spacing w:val="-2"/>
                <w:w w:val="105"/>
                <w:lang w:val="cs-CZ"/>
              </w:rPr>
              <w:t>)</w:t>
            </w:r>
          </w:p>
        </w:tc>
        <w:tc>
          <w:tcPr>
            <w:tcW w:w="6337" w:type="dxa"/>
            <w:tcBorders>
              <w:top w:val="single" w:sz="6" w:space="0" w:color="000000"/>
              <w:left w:val="single" w:sz="7" w:space="0" w:color="000000"/>
              <w:bottom w:val="single" w:sz="6" w:space="0" w:color="000000"/>
              <w:right w:val="single" w:sz="6" w:space="0" w:color="000000"/>
            </w:tcBorders>
          </w:tcPr>
          <w:p w14:paraId="1E080ED9" w14:textId="700FA73E" w:rsidR="00AD28FD" w:rsidRPr="004053FA" w:rsidRDefault="00173DDB">
            <w:pPr>
              <w:pStyle w:val="TableParagraph"/>
              <w:spacing w:line="251" w:lineRule="exact"/>
              <w:ind w:left="102" w:right="4013"/>
              <w:rPr>
                <w:rFonts w:ascii="Times New Roman" w:eastAsia="Times New Roman" w:hAnsi="Times New Roman" w:cs="Times New Roman"/>
                <w:lang w:val="cs-CZ"/>
              </w:rPr>
            </w:pPr>
            <w:r w:rsidRPr="004053FA">
              <w:rPr>
                <w:rFonts w:ascii="Times New Roman" w:hAnsi="Times New Roman" w:cs="Times New Roman"/>
                <w:spacing w:val="-2"/>
                <w:w w:val="105"/>
                <w:lang w:val="cs-CZ"/>
              </w:rPr>
              <w:t>Přidat</w:t>
            </w:r>
            <w:r w:rsidR="00660819" w:rsidRPr="004053FA">
              <w:rPr>
                <w:rFonts w:ascii="Times New Roman" w:hAnsi="Times New Roman" w:cs="Times New Roman"/>
                <w:spacing w:val="-2"/>
                <w:w w:val="105"/>
                <w:lang w:val="cs-CZ"/>
              </w:rPr>
              <w:t>:</w:t>
            </w:r>
          </w:p>
          <w:p w14:paraId="362E6CBB" w14:textId="12E1F01D" w:rsidR="00AD28FD" w:rsidRPr="004053FA" w:rsidRDefault="00660819" w:rsidP="00173DDB">
            <w:pPr>
              <w:pStyle w:val="TableParagraph"/>
              <w:spacing w:before="1"/>
              <w:ind w:left="102" w:right="347"/>
              <w:rPr>
                <w:rFonts w:ascii="Times New Roman" w:eastAsia="Times New Roman" w:hAnsi="Times New Roman" w:cs="Times New Roman"/>
                <w:lang w:val="cs-CZ"/>
              </w:rPr>
            </w:pPr>
            <w:r w:rsidRPr="004053FA">
              <w:rPr>
                <w:rFonts w:ascii="Times New Roman" w:hAnsi="Times New Roman" w:cs="Times New Roman"/>
                <w:w w:val="110"/>
                <w:lang w:val="cs-CZ"/>
              </w:rPr>
              <w:t>",</w:t>
            </w:r>
            <w:r w:rsidRPr="004053FA">
              <w:rPr>
                <w:rFonts w:ascii="Times New Roman" w:hAnsi="Times New Roman" w:cs="Times New Roman"/>
                <w:spacing w:val="4"/>
                <w:w w:val="110"/>
                <w:lang w:val="cs-CZ"/>
              </w:rPr>
              <w:t xml:space="preserve"> </w:t>
            </w:r>
            <w:r w:rsidR="00173DDB" w:rsidRPr="004053FA">
              <w:rPr>
                <w:rFonts w:ascii="Times New Roman" w:eastAsia="SimSun" w:hAnsi="Times New Roman" w:cs="Times New Roman"/>
                <w:lang w:val="cs-CZ"/>
              </w:rPr>
              <w:t>nepřesahující 840 mikronů a s obsahem kaučuku vyšším než 45 %.</w:t>
            </w:r>
            <w:r w:rsidRPr="004053FA">
              <w:rPr>
                <w:rFonts w:ascii="Times New Roman" w:hAnsi="Times New Roman" w:cs="Times New Roman"/>
                <w:spacing w:val="-2"/>
                <w:w w:val="110"/>
                <w:lang w:val="cs-CZ"/>
              </w:rPr>
              <w:t>"</w:t>
            </w:r>
            <w:r w:rsidRPr="004053FA">
              <w:rPr>
                <w:rFonts w:ascii="Times New Roman" w:hAnsi="Times New Roman" w:cs="Times New Roman"/>
                <w:spacing w:val="-1"/>
                <w:w w:val="110"/>
                <w:lang w:val="cs-CZ"/>
              </w:rPr>
              <w:t>.</w:t>
            </w:r>
          </w:p>
        </w:tc>
      </w:tr>
      <w:tr w:rsidR="004053FA" w:rsidRPr="004053FA" w14:paraId="22A253E6" w14:textId="77777777" w:rsidTr="0047059E">
        <w:trPr>
          <w:trHeight w:hRule="exact" w:val="516"/>
        </w:trPr>
        <w:tc>
          <w:tcPr>
            <w:tcW w:w="920" w:type="dxa"/>
            <w:tcBorders>
              <w:top w:val="single" w:sz="6" w:space="0" w:color="000000"/>
              <w:left w:val="single" w:sz="6" w:space="0" w:color="000000"/>
              <w:bottom w:val="single" w:sz="6" w:space="0" w:color="000000"/>
              <w:right w:val="single" w:sz="7" w:space="0" w:color="000000"/>
            </w:tcBorders>
          </w:tcPr>
          <w:p w14:paraId="6B9D4B82" w14:textId="77777777" w:rsidR="00AD28FD" w:rsidRPr="004053FA" w:rsidRDefault="00660819">
            <w:pPr>
              <w:pStyle w:val="TableParagraph"/>
              <w:ind w:left="99"/>
              <w:rPr>
                <w:rFonts w:ascii="Times New Roman" w:eastAsia="Times New Roman" w:hAnsi="Times New Roman" w:cs="Times New Roman"/>
                <w:lang w:val="cs-CZ"/>
              </w:rPr>
            </w:pPr>
            <w:r w:rsidRPr="004053FA">
              <w:rPr>
                <w:rFonts w:ascii="Times New Roman"/>
                <w:spacing w:val="-1"/>
                <w:w w:val="110"/>
                <w:lang w:val="cs-CZ"/>
              </w:rPr>
              <w:t>1786</w:t>
            </w:r>
          </w:p>
        </w:tc>
        <w:tc>
          <w:tcPr>
            <w:tcW w:w="994" w:type="dxa"/>
            <w:tcBorders>
              <w:top w:val="single" w:sz="6" w:space="0" w:color="000000"/>
              <w:left w:val="single" w:sz="7" w:space="0" w:color="000000"/>
              <w:bottom w:val="single" w:sz="6" w:space="0" w:color="000000"/>
              <w:right w:val="single" w:sz="7" w:space="0" w:color="000000"/>
            </w:tcBorders>
          </w:tcPr>
          <w:p w14:paraId="0C66AD78" w14:textId="77777777" w:rsidR="00AD28FD" w:rsidRPr="004053FA" w:rsidRDefault="00660819">
            <w:pPr>
              <w:pStyle w:val="TableParagraph"/>
              <w:ind w:left="101"/>
              <w:rPr>
                <w:rFonts w:ascii="Times New Roman" w:eastAsia="Times New Roman" w:hAnsi="Times New Roman" w:cs="Times New Roman"/>
                <w:lang w:val="cs-CZ"/>
              </w:rPr>
            </w:pPr>
            <w:r w:rsidRPr="004053FA">
              <w:rPr>
                <w:rFonts w:ascii="Times New Roman"/>
                <w:spacing w:val="-2"/>
                <w:w w:val="105"/>
                <w:lang w:val="cs-CZ"/>
              </w:rPr>
              <w:t>(</w:t>
            </w:r>
            <w:r w:rsidRPr="004053FA">
              <w:rPr>
                <w:rFonts w:ascii="Times New Roman"/>
                <w:spacing w:val="-1"/>
                <w:w w:val="105"/>
                <w:lang w:val="cs-CZ"/>
              </w:rPr>
              <w:t>13</w:t>
            </w:r>
            <w:r w:rsidRPr="004053FA">
              <w:rPr>
                <w:rFonts w:ascii="Times New Roman"/>
                <w:spacing w:val="-2"/>
                <w:w w:val="105"/>
                <w:lang w:val="cs-CZ"/>
              </w:rPr>
              <w:t>)</w:t>
            </w:r>
          </w:p>
        </w:tc>
        <w:tc>
          <w:tcPr>
            <w:tcW w:w="6337" w:type="dxa"/>
            <w:tcBorders>
              <w:top w:val="single" w:sz="6" w:space="0" w:color="000000"/>
              <w:left w:val="single" w:sz="7" w:space="0" w:color="000000"/>
              <w:bottom w:val="single" w:sz="6" w:space="0" w:color="000000"/>
              <w:right w:val="single" w:sz="6" w:space="0" w:color="000000"/>
            </w:tcBorders>
          </w:tcPr>
          <w:p w14:paraId="5A199628" w14:textId="54DBB2DE" w:rsidR="00AD28FD" w:rsidRPr="004053FA" w:rsidRDefault="00D84B8B">
            <w:pPr>
              <w:pStyle w:val="TableParagraph"/>
              <w:ind w:left="102" w:right="5453" w:hanging="1"/>
              <w:rPr>
                <w:rFonts w:ascii="Times New Roman" w:eastAsia="Times New Roman" w:hAnsi="Times New Roman" w:cs="Times New Roman"/>
                <w:lang w:val="cs-CZ"/>
              </w:rPr>
            </w:pPr>
            <w:r w:rsidRPr="004053FA">
              <w:rPr>
                <w:rFonts w:ascii="Times New Roman"/>
                <w:spacing w:val="-2"/>
                <w:w w:val="105"/>
                <w:lang w:val="cs-CZ"/>
              </w:rPr>
              <w:t>Smazat</w:t>
            </w:r>
            <w:r w:rsidR="00660819" w:rsidRPr="004053FA">
              <w:rPr>
                <w:rFonts w:ascii="Times New Roman"/>
                <w:spacing w:val="-2"/>
                <w:w w:val="105"/>
                <w:lang w:val="cs-CZ"/>
              </w:rPr>
              <w:t>:</w:t>
            </w:r>
            <w:r w:rsidR="00660819" w:rsidRPr="004053FA">
              <w:rPr>
                <w:rFonts w:ascii="Times New Roman"/>
                <w:spacing w:val="23"/>
                <w:lang w:val="cs-CZ"/>
              </w:rPr>
              <w:t xml:space="preserve"> </w:t>
            </w:r>
            <w:r w:rsidR="00660819" w:rsidRPr="004053FA">
              <w:rPr>
                <w:rFonts w:ascii="Times New Roman"/>
                <w:w w:val="105"/>
                <w:lang w:val="cs-CZ"/>
              </w:rPr>
              <w:t>"TT4".</w:t>
            </w:r>
          </w:p>
        </w:tc>
      </w:tr>
      <w:tr w:rsidR="004053FA" w:rsidRPr="004053FA" w14:paraId="40414828" w14:textId="77777777" w:rsidTr="0047059E">
        <w:trPr>
          <w:trHeight w:hRule="exact" w:val="271"/>
        </w:trPr>
        <w:tc>
          <w:tcPr>
            <w:tcW w:w="920" w:type="dxa"/>
            <w:tcBorders>
              <w:top w:val="single" w:sz="6" w:space="0" w:color="000000"/>
              <w:left w:val="single" w:sz="6" w:space="0" w:color="000000"/>
              <w:bottom w:val="nil"/>
              <w:right w:val="single" w:sz="7" w:space="0" w:color="000000"/>
            </w:tcBorders>
          </w:tcPr>
          <w:p w14:paraId="48797073" w14:textId="77777777" w:rsidR="00AD28FD" w:rsidRPr="004053FA" w:rsidRDefault="00660819">
            <w:pPr>
              <w:pStyle w:val="TableParagraph"/>
              <w:ind w:left="99"/>
              <w:rPr>
                <w:rFonts w:ascii="Times New Roman" w:eastAsia="Times New Roman" w:hAnsi="Times New Roman" w:cs="Times New Roman"/>
                <w:lang w:val="cs-CZ"/>
              </w:rPr>
            </w:pPr>
            <w:r w:rsidRPr="004053FA">
              <w:rPr>
                <w:rFonts w:ascii="Times New Roman"/>
                <w:spacing w:val="-1"/>
                <w:w w:val="110"/>
                <w:lang w:val="cs-CZ"/>
              </w:rPr>
              <w:t>1790</w:t>
            </w:r>
          </w:p>
        </w:tc>
        <w:tc>
          <w:tcPr>
            <w:tcW w:w="994" w:type="dxa"/>
            <w:vMerge w:val="restart"/>
            <w:tcBorders>
              <w:top w:val="single" w:sz="6" w:space="0" w:color="000000"/>
              <w:left w:val="single" w:sz="7" w:space="0" w:color="000000"/>
              <w:right w:val="single" w:sz="7" w:space="0" w:color="000000"/>
            </w:tcBorders>
          </w:tcPr>
          <w:p w14:paraId="75DBDA12" w14:textId="77777777" w:rsidR="00AD28FD" w:rsidRPr="004053FA" w:rsidRDefault="00660819">
            <w:pPr>
              <w:pStyle w:val="TableParagraph"/>
              <w:ind w:left="102"/>
              <w:rPr>
                <w:rFonts w:ascii="Times New Roman" w:eastAsia="Times New Roman" w:hAnsi="Times New Roman" w:cs="Times New Roman"/>
                <w:lang w:val="cs-CZ"/>
              </w:rPr>
            </w:pPr>
            <w:r w:rsidRPr="004053FA">
              <w:rPr>
                <w:rFonts w:ascii="Times New Roman"/>
                <w:spacing w:val="-2"/>
                <w:w w:val="105"/>
                <w:lang w:val="cs-CZ"/>
              </w:rPr>
              <w:t>(</w:t>
            </w:r>
            <w:r w:rsidRPr="004053FA">
              <w:rPr>
                <w:rFonts w:ascii="Times New Roman"/>
                <w:spacing w:val="-1"/>
                <w:w w:val="105"/>
                <w:lang w:val="cs-CZ"/>
              </w:rPr>
              <w:t>13</w:t>
            </w:r>
            <w:r w:rsidRPr="004053FA">
              <w:rPr>
                <w:rFonts w:ascii="Times New Roman"/>
                <w:spacing w:val="-2"/>
                <w:w w:val="105"/>
                <w:lang w:val="cs-CZ"/>
              </w:rPr>
              <w:t>)</w:t>
            </w:r>
          </w:p>
        </w:tc>
        <w:tc>
          <w:tcPr>
            <w:tcW w:w="6337" w:type="dxa"/>
            <w:tcBorders>
              <w:top w:val="single" w:sz="6" w:space="0" w:color="000000"/>
              <w:left w:val="single" w:sz="7" w:space="0" w:color="000000"/>
              <w:bottom w:val="nil"/>
              <w:right w:val="single" w:sz="6" w:space="0" w:color="000000"/>
            </w:tcBorders>
          </w:tcPr>
          <w:p w14:paraId="0E49CCC5" w14:textId="4FA1DCC2" w:rsidR="00AD28FD" w:rsidRPr="004053FA" w:rsidRDefault="00D84B8B" w:rsidP="00D84B8B">
            <w:pPr>
              <w:pStyle w:val="TableParagraph"/>
              <w:ind w:left="102" w:right="4013"/>
              <w:rPr>
                <w:rFonts w:ascii="Times New Roman" w:eastAsia="Times New Roman" w:hAnsi="Times New Roman" w:cs="Times New Roman"/>
                <w:lang w:val="cs-CZ"/>
              </w:rPr>
            </w:pPr>
            <w:r w:rsidRPr="004053FA">
              <w:rPr>
                <w:rFonts w:ascii="Times New Roman"/>
                <w:spacing w:val="-2"/>
                <w:w w:val="105"/>
                <w:lang w:val="cs-CZ"/>
              </w:rPr>
              <w:t>Smazat</w:t>
            </w:r>
            <w:r w:rsidR="00660819" w:rsidRPr="004053FA">
              <w:rPr>
                <w:rFonts w:ascii="Times New Roman"/>
                <w:spacing w:val="-2"/>
                <w:w w:val="110"/>
                <w:lang w:val="cs-CZ"/>
              </w:rPr>
              <w:t>:</w:t>
            </w:r>
          </w:p>
        </w:tc>
      </w:tr>
      <w:tr w:rsidR="004053FA" w:rsidRPr="004053FA" w14:paraId="19B17637" w14:textId="77777777" w:rsidTr="0047059E">
        <w:trPr>
          <w:trHeight w:hRule="exact" w:val="252"/>
        </w:trPr>
        <w:tc>
          <w:tcPr>
            <w:tcW w:w="920" w:type="dxa"/>
            <w:tcBorders>
              <w:top w:val="nil"/>
              <w:left w:val="single" w:sz="6" w:space="0" w:color="000000"/>
              <w:bottom w:val="nil"/>
              <w:right w:val="single" w:sz="7" w:space="0" w:color="000000"/>
            </w:tcBorders>
          </w:tcPr>
          <w:p w14:paraId="764C860D" w14:textId="2514D8E3" w:rsidR="00D84B8B" w:rsidRPr="004053FA" w:rsidRDefault="00D84B8B" w:rsidP="00D84B8B">
            <w:pPr>
              <w:pStyle w:val="TableParagraph"/>
              <w:spacing w:line="241" w:lineRule="exact"/>
              <w:ind w:left="99"/>
              <w:rPr>
                <w:rFonts w:ascii="Times New Roman"/>
                <w:spacing w:val="-1"/>
                <w:lang w:val="cs-CZ"/>
              </w:rPr>
            </w:pPr>
            <w:r w:rsidRPr="004053FA">
              <w:rPr>
                <w:rFonts w:ascii="Times New Roman"/>
                <w:spacing w:val="-1"/>
                <w:lang w:val="cs-CZ"/>
              </w:rPr>
              <w:t>(v</w:t>
            </w:r>
            <w:r w:rsidRPr="004053FA">
              <w:rPr>
                <w:rFonts w:ascii="Times New Roman"/>
                <w:spacing w:val="-1"/>
                <w:lang w:val="cs-CZ"/>
              </w:rPr>
              <w:t>š</w:t>
            </w:r>
            <w:r w:rsidRPr="004053FA">
              <w:rPr>
                <w:rFonts w:ascii="Times New Roman"/>
                <w:spacing w:val="-1"/>
                <w:lang w:val="cs-CZ"/>
              </w:rPr>
              <w:t xml:space="preserve">echny </w:t>
            </w:r>
          </w:p>
          <w:p w14:paraId="02AFF44C" w14:textId="77777777" w:rsidR="00D84B8B" w:rsidRPr="004053FA" w:rsidRDefault="00D84B8B" w:rsidP="00D84B8B">
            <w:pPr>
              <w:pStyle w:val="TableParagraph"/>
              <w:spacing w:line="241" w:lineRule="exact"/>
              <w:ind w:left="99"/>
              <w:rPr>
                <w:rFonts w:ascii="Times New Roman"/>
                <w:spacing w:val="-1"/>
                <w:lang w:val="cs-CZ"/>
              </w:rPr>
            </w:pPr>
          </w:p>
          <w:p w14:paraId="2379EEEA" w14:textId="333BB697" w:rsidR="00AD28FD" w:rsidRPr="004053FA" w:rsidRDefault="00D84B8B" w:rsidP="00D84B8B">
            <w:pPr>
              <w:pStyle w:val="TableParagraph"/>
              <w:spacing w:line="241" w:lineRule="exact"/>
              <w:ind w:left="99"/>
              <w:rPr>
                <w:rFonts w:ascii="Times New Roman"/>
                <w:spacing w:val="-1"/>
                <w:lang w:val="cs-CZ"/>
              </w:rPr>
            </w:pPr>
            <w:r w:rsidRPr="004053FA">
              <w:rPr>
                <w:rFonts w:ascii="Times New Roman"/>
                <w:spacing w:val="-1"/>
                <w:lang w:val="cs-CZ"/>
              </w:rPr>
              <w:t>polo</w:t>
            </w:r>
            <w:r w:rsidRPr="004053FA">
              <w:rPr>
                <w:rFonts w:ascii="Times New Roman"/>
                <w:spacing w:val="-1"/>
                <w:lang w:val="cs-CZ"/>
              </w:rPr>
              <w:t>ž</w:t>
            </w:r>
            <w:r w:rsidRPr="004053FA">
              <w:rPr>
                <w:rFonts w:ascii="Times New Roman"/>
                <w:spacing w:val="-1"/>
                <w:lang w:val="cs-CZ"/>
              </w:rPr>
              <w:t xml:space="preserve">ky </w:t>
            </w:r>
          </w:p>
        </w:tc>
        <w:tc>
          <w:tcPr>
            <w:tcW w:w="994" w:type="dxa"/>
            <w:vMerge/>
            <w:tcBorders>
              <w:left w:val="single" w:sz="7" w:space="0" w:color="000000"/>
              <w:right w:val="single" w:sz="7" w:space="0" w:color="000000"/>
            </w:tcBorders>
          </w:tcPr>
          <w:p w14:paraId="17CF4C52" w14:textId="77777777" w:rsidR="00AD28FD" w:rsidRPr="004053FA" w:rsidRDefault="00AD28FD">
            <w:pPr>
              <w:rPr>
                <w:lang w:val="cs-CZ"/>
              </w:rPr>
            </w:pPr>
          </w:p>
        </w:tc>
        <w:tc>
          <w:tcPr>
            <w:tcW w:w="6337" w:type="dxa"/>
            <w:vMerge w:val="restart"/>
            <w:tcBorders>
              <w:top w:val="nil"/>
              <w:left w:val="single" w:sz="7" w:space="0" w:color="000000"/>
              <w:right w:val="single" w:sz="6" w:space="0" w:color="000000"/>
            </w:tcBorders>
          </w:tcPr>
          <w:p w14:paraId="06AF99F1" w14:textId="77777777" w:rsidR="00AD28FD" w:rsidRPr="004053FA" w:rsidRDefault="00660819">
            <w:pPr>
              <w:pStyle w:val="TableParagraph"/>
              <w:spacing w:line="241" w:lineRule="exact"/>
              <w:ind w:left="102" w:right="4013"/>
              <w:rPr>
                <w:rFonts w:ascii="Times New Roman" w:eastAsia="Times New Roman" w:hAnsi="Times New Roman" w:cs="Times New Roman"/>
                <w:lang w:val="cs-CZ"/>
              </w:rPr>
            </w:pPr>
            <w:r w:rsidRPr="004053FA">
              <w:rPr>
                <w:rFonts w:ascii="Times New Roman"/>
                <w:lang w:val="cs-CZ"/>
              </w:rPr>
              <w:t>"TT4".</w:t>
            </w:r>
          </w:p>
        </w:tc>
      </w:tr>
      <w:tr w:rsidR="004053FA" w:rsidRPr="004053FA" w14:paraId="7E4B231D" w14:textId="77777777" w:rsidTr="0047059E">
        <w:trPr>
          <w:trHeight w:hRule="exact" w:val="253"/>
        </w:trPr>
        <w:tc>
          <w:tcPr>
            <w:tcW w:w="920" w:type="dxa"/>
            <w:tcBorders>
              <w:top w:val="nil"/>
              <w:left w:val="single" w:sz="6" w:space="0" w:color="000000"/>
              <w:bottom w:val="nil"/>
              <w:right w:val="single" w:sz="7" w:space="0" w:color="000000"/>
            </w:tcBorders>
          </w:tcPr>
          <w:p w14:paraId="4810D048" w14:textId="350E784C" w:rsidR="00AD28FD" w:rsidRPr="004053FA" w:rsidRDefault="00D84B8B" w:rsidP="00D84B8B">
            <w:pPr>
              <w:pStyle w:val="TableParagraph"/>
              <w:spacing w:line="241" w:lineRule="exact"/>
              <w:rPr>
                <w:rFonts w:ascii="Times New Roman" w:eastAsia="Times New Roman" w:hAnsi="Times New Roman" w:cs="Times New Roman"/>
                <w:lang w:val="cs-CZ"/>
              </w:rPr>
            </w:pPr>
            <w:r w:rsidRPr="004053FA">
              <w:rPr>
                <w:rFonts w:ascii="Times New Roman" w:eastAsia="Times New Roman" w:hAnsi="Times New Roman" w:cs="Times New Roman"/>
                <w:sz w:val="20"/>
                <w:lang w:val="cs-CZ"/>
              </w:rPr>
              <w:t>položky</w:t>
            </w:r>
            <w:r w:rsidRPr="004053FA">
              <w:rPr>
                <w:rFonts w:ascii="Times New Roman"/>
                <w:spacing w:val="-2"/>
                <w:w w:val="110"/>
                <w:lang w:val="cs-CZ"/>
              </w:rPr>
              <w:t>)</w:t>
            </w:r>
          </w:p>
        </w:tc>
        <w:tc>
          <w:tcPr>
            <w:tcW w:w="994" w:type="dxa"/>
            <w:vMerge/>
            <w:tcBorders>
              <w:left w:val="single" w:sz="7" w:space="0" w:color="000000"/>
              <w:right w:val="single" w:sz="7" w:space="0" w:color="000000"/>
            </w:tcBorders>
          </w:tcPr>
          <w:p w14:paraId="48132BC1" w14:textId="77777777" w:rsidR="00AD28FD" w:rsidRPr="004053FA" w:rsidRDefault="00AD28FD">
            <w:pPr>
              <w:rPr>
                <w:lang w:val="cs-CZ"/>
              </w:rPr>
            </w:pPr>
          </w:p>
        </w:tc>
        <w:tc>
          <w:tcPr>
            <w:tcW w:w="6337" w:type="dxa"/>
            <w:vMerge/>
            <w:tcBorders>
              <w:left w:val="single" w:sz="7" w:space="0" w:color="000000"/>
              <w:right w:val="single" w:sz="6" w:space="0" w:color="000000"/>
            </w:tcBorders>
          </w:tcPr>
          <w:p w14:paraId="22825D89" w14:textId="77777777" w:rsidR="00AD28FD" w:rsidRPr="004053FA" w:rsidRDefault="00AD28FD">
            <w:pPr>
              <w:rPr>
                <w:lang w:val="cs-CZ"/>
              </w:rPr>
            </w:pPr>
          </w:p>
        </w:tc>
      </w:tr>
      <w:tr w:rsidR="004053FA" w:rsidRPr="004053FA" w14:paraId="010F8EF1" w14:textId="77777777" w:rsidTr="0047059E">
        <w:trPr>
          <w:trHeight w:hRule="exact" w:val="246"/>
        </w:trPr>
        <w:tc>
          <w:tcPr>
            <w:tcW w:w="920" w:type="dxa"/>
            <w:tcBorders>
              <w:top w:val="nil"/>
              <w:left w:val="single" w:sz="6" w:space="0" w:color="000000"/>
              <w:bottom w:val="single" w:sz="6" w:space="0" w:color="000000"/>
              <w:right w:val="single" w:sz="7" w:space="0" w:color="000000"/>
            </w:tcBorders>
          </w:tcPr>
          <w:p w14:paraId="238F0147" w14:textId="648CD062" w:rsidR="00AD28FD" w:rsidRPr="004053FA" w:rsidRDefault="00AD28FD" w:rsidP="00D84B8B">
            <w:pPr>
              <w:pStyle w:val="TableParagraph"/>
              <w:spacing w:line="239" w:lineRule="exact"/>
              <w:rPr>
                <w:rFonts w:ascii="Times New Roman" w:eastAsia="Times New Roman" w:hAnsi="Times New Roman" w:cs="Times New Roman"/>
                <w:lang w:val="cs-CZ"/>
              </w:rPr>
            </w:pPr>
          </w:p>
        </w:tc>
        <w:tc>
          <w:tcPr>
            <w:tcW w:w="994" w:type="dxa"/>
            <w:vMerge/>
            <w:tcBorders>
              <w:left w:val="single" w:sz="7" w:space="0" w:color="000000"/>
              <w:bottom w:val="single" w:sz="6" w:space="0" w:color="000000"/>
              <w:right w:val="single" w:sz="7" w:space="0" w:color="000000"/>
            </w:tcBorders>
          </w:tcPr>
          <w:p w14:paraId="4030D071" w14:textId="77777777" w:rsidR="00AD28FD" w:rsidRPr="004053FA" w:rsidRDefault="00AD28FD">
            <w:pPr>
              <w:rPr>
                <w:lang w:val="cs-CZ"/>
              </w:rPr>
            </w:pPr>
          </w:p>
        </w:tc>
        <w:tc>
          <w:tcPr>
            <w:tcW w:w="6337" w:type="dxa"/>
            <w:vMerge/>
            <w:tcBorders>
              <w:left w:val="single" w:sz="7" w:space="0" w:color="000000"/>
              <w:bottom w:val="single" w:sz="6" w:space="0" w:color="000000"/>
              <w:right w:val="single" w:sz="6" w:space="0" w:color="000000"/>
            </w:tcBorders>
          </w:tcPr>
          <w:p w14:paraId="2BB95C1D" w14:textId="77777777" w:rsidR="00AD28FD" w:rsidRPr="004053FA" w:rsidRDefault="00AD28FD">
            <w:pPr>
              <w:rPr>
                <w:lang w:val="cs-CZ"/>
              </w:rPr>
            </w:pPr>
          </w:p>
        </w:tc>
      </w:tr>
      <w:tr w:rsidR="004053FA" w:rsidRPr="004053FA" w14:paraId="6F17B958" w14:textId="77777777" w:rsidTr="0047059E">
        <w:trPr>
          <w:trHeight w:hRule="exact" w:val="516"/>
        </w:trPr>
        <w:tc>
          <w:tcPr>
            <w:tcW w:w="920" w:type="dxa"/>
            <w:vMerge w:val="restart"/>
            <w:tcBorders>
              <w:top w:val="single" w:sz="6" w:space="0" w:color="000000"/>
              <w:left w:val="single" w:sz="6" w:space="0" w:color="000000"/>
              <w:right w:val="single" w:sz="7" w:space="0" w:color="000000"/>
            </w:tcBorders>
          </w:tcPr>
          <w:p w14:paraId="4CEB7530" w14:textId="77777777" w:rsidR="00AD28FD" w:rsidRPr="004053FA" w:rsidRDefault="00660819">
            <w:pPr>
              <w:pStyle w:val="TableParagraph"/>
              <w:spacing w:line="251" w:lineRule="exact"/>
              <w:ind w:left="99"/>
              <w:rPr>
                <w:rFonts w:ascii="Times New Roman" w:eastAsia="Times New Roman" w:hAnsi="Times New Roman" w:cs="Times New Roman"/>
                <w:lang w:val="cs-CZ"/>
              </w:rPr>
            </w:pPr>
            <w:r w:rsidRPr="004053FA">
              <w:rPr>
                <w:rFonts w:ascii="Times New Roman"/>
                <w:spacing w:val="-1"/>
                <w:w w:val="110"/>
                <w:lang w:val="cs-CZ"/>
              </w:rPr>
              <w:t>1872</w:t>
            </w:r>
          </w:p>
        </w:tc>
        <w:tc>
          <w:tcPr>
            <w:tcW w:w="994" w:type="dxa"/>
            <w:tcBorders>
              <w:top w:val="single" w:sz="6" w:space="0" w:color="000000"/>
              <w:left w:val="single" w:sz="7" w:space="0" w:color="000000"/>
              <w:bottom w:val="single" w:sz="6" w:space="0" w:color="000000"/>
              <w:right w:val="single" w:sz="7" w:space="0" w:color="000000"/>
            </w:tcBorders>
          </w:tcPr>
          <w:p w14:paraId="7FFB90C5" w14:textId="77777777" w:rsidR="00AD28FD" w:rsidRPr="004053FA" w:rsidRDefault="00660819">
            <w:pPr>
              <w:pStyle w:val="TableParagraph"/>
              <w:spacing w:line="251" w:lineRule="exact"/>
              <w:ind w:left="101"/>
              <w:rPr>
                <w:rFonts w:ascii="Times New Roman" w:eastAsia="Times New Roman" w:hAnsi="Times New Roman" w:cs="Times New Roman"/>
                <w:lang w:val="cs-CZ"/>
              </w:rPr>
            </w:pPr>
            <w:r w:rsidRPr="004053FA">
              <w:rPr>
                <w:rFonts w:ascii="Times New Roman"/>
                <w:spacing w:val="-2"/>
                <w:w w:val="105"/>
                <w:lang w:val="cs-CZ"/>
              </w:rPr>
              <w:t>(</w:t>
            </w:r>
            <w:r w:rsidRPr="004053FA">
              <w:rPr>
                <w:rFonts w:ascii="Times New Roman"/>
                <w:spacing w:val="-1"/>
                <w:w w:val="105"/>
                <w:lang w:val="cs-CZ"/>
              </w:rPr>
              <w:t>3b</w:t>
            </w:r>
            <w:r w:rsidRPr="004053FA">
              <w:rPr>
                <w:rFonts w:ascii="Times New Roman"/>
                <w:spacing w:val="-2"/>
                <w:w w:val="105"/>
                <w:lang w:val="cs-CZ"/>
              </w:rPr>
              <w:t>)</w:t>
            </w:r>
          </w:p>
        </w:tc>
        <w:tc>
          <w:tcPr>
            <w:tcW w:w="6337" w:type="dxa"/>
            <w:tcBorders>
              <w:top w:val="single" w:sz="6" w:space="0" w:color="000000"/>
              <w:left w:val="single" w:sz="7" w:space="0" w:color="000000"/>
              <w:bottom w:val="single" w:sz="6" w:space="0" w:color="000000"/>
              <w:right w:val="single" w:sz="6" w:space="0" w:color="000000"/>
            </w:tcBorders>
          </w:tcPr>
          <w:p w14:paraId="70EDD52B" w14:textId="3E324763" w:rsidR="00AD28FD" w:rsidRPr="004053FA" w:rsidRDefault="00D84B8B" w:rsidP="00D84B8B">
            <w:pPr>
              <w:pStyle w:val="TableParagraph"/>
              <w:spacing w:line="241" w:lineRule="auto"/>
              <w:ind w:left="102" w:right="4013" w:hanging="1"/>
              <w:rPr>
                <w:rFonts w:ascii="Times New Roman" w:eastAsia="Times New Roman" w:hAnsi="Times New Roman" w:cs="Times New Roman"/>
                <w:lang w:val="cs-CZ"/>
              </w:rPr>
            </w:pPr>
            <w:r w:rsidRPr="004053FA">
              <w:rPr>
                <w:rFonts w:ascii="Times New Roman"/>
                <w:spacing w:val="-1"/>
                <w:lang w:val="cs-CZ"/>
              </w:rPr>
              <w:t>Nahradit</w:t>
            </w:r>
            <w:r w:rsidR="00660819" w:rsidRPr="004053FA">
              <w:rPr>
                <w:rFonts w:ascii="Times New Roman"/>
                <w:spacing w:val="23"/>
                <w:w w:val="105"/>
                <w:lang w:val="cs-CZ"/>
              </w:rPr>
              <w:t xml:space="preserve"> </w:t>
            </w:r>
            <w:r w:rsidR="00660819" w:rsidRPr="004053FA">
              <w:rPr>
                <w:rFonts w:ascii="Times New Roman"/>
                <w:spacing w:val="-2"/>
                <w:w w:val="105"/>
                <w:lang w:val="cs-CZ"/>
              </w:rPr>
              <w:t>"</w:t>
            </w:r>
            <w:r w:rsidR="00660819" w:rsidRPr="004053FA">
              <w:rPr>
                <w:rFonts w:ascii="Times New Roman"/>
                <w:spacing w:val="-1"/>
                <w:w w:val="105"/>
                <w:lang w:val="cs-CZ"/>
              </w:rPr>
              <w:t>O</w:t>
            </w:r>
            <w:r w:rsidR="00660819" w:rsidRPr="004053FA">
              <w:rPr>
                <w:rFonts w:ascii="Times New Roman"/>
                <w:spacing w:val="-2"/>
                <w:w w:val="105"/>
                <w:lang w:val="cs-CZ"/>
              </w:rPr>
              <w:t>T</w:t>
            </w:r>
            <w:r w:rsidR="00660819" w:rsidRPr="004053FA">
              <w:rPr>
                <w:rFonts w:ascii="Times New Roman"/>
                <w:spacing w:val="-1"/>
                <w:w w:val="105"/>
                <w:lang w:val="cs-CZ"/>
              </w:rPr>
              <w:t>2</w:t>
            </w:r>
            <w:r w:rsidR="00660819" w:rsidRPr="004053FA">
              <w:rPr>
                <w:rFonts w:ascii="Times New Roman"/>
                <w:spacing w:val="-2"/>
                <w:w w:val="105"/>
                <w:lang w:val="cs-CZ"/>
              </w:rPr>
              <w:t>"</w:t>
            </w:r>
            <w:r w:rsidR="00660819" w:rsidRPr="004053FA">
              <w:rPr>
                <w:rFonts w:ascii="Times New Roman"/>
                <w:spacing w:val="24"/>
                <w:w w:val="105"/>
                <w:lang w:val="cs-CZ"/>
              </w:rPr>
              <w:t xml:space="preserve"> </w:t>
            </w:r>
            <w:r w:rsidRPr="004053FA">
              <w:rPr>
                <w:rFonts w:ascii="Times New Roman"/>
                <w:spacing w:val="-1"/>
                <w:w w:val="105"/>
                <w:lang w:val="cs-CZ"/>
              </w:rPr>
              <w:t>za</w:t>
            </w:r>
            <w:r w:rsidR="00660819" w:rsidRPr="004053FA">
              <w:rPr>
                <w:rFonts w:ascii="Times New Roman"/>
                <w:spacing w:val="-2"/>
                <w:w w:val="105"/>
                <w:lang w:val="cs-CZ"/>
              </w:rPr>
              <w:t>:</w:t>
            </w:r>
            <w:r w:rsidR="00660819" w:rsidRPr="004053FA">
              <w:rPr>
                <w:rFonts w:ascii="Times New Roman"/>
                <w:spacing w:val="26"/>
                <w:lang w:val="cs-CZ"/>
              </w:rPr>
              <w:t xml:space="preserve"> </w:t>
            </w:r>
            <w:r w:rsidR="00660819" w:rsidRPr="004053FA">
              <w:rPr>
                <w:rFonts w:ascii="Times New Roman"/>
                <w:w w:val="105"/>
                <w:lang w:val="cs-CZ"/>
              </w:rPr>
              <w:t>"O2".</w:t>
            </w:r>
          </w:p>
        </w:tc>
      </w:tr>
      <w:tr w:rsidR="004053FA" w:rsidRPr="004053FA" w14:paraId="1871E278" w14:textId="77777777" w:rsidTr="0047059E">
        <w:trPr>
          <w:trHeight w:hRule="exact" w:val="516"/>
        </w:trPr>
        <w:tc>
          <w:tcPr>
            <w:tcW w:w="920" w:type="dxa"/>
            <w:vMerge/>
            <w:tcBorders>
              <w:left w:val="single" w:sz="6" w:space="0" w:color="000000"/>
              <w:right w:val="single" w:sz="7" w:space="0" w:color="000000"/>
            </w:tcBorders>
          </w:tcPr>
          <w:p w14:paraId="7C2E665E" w14:textId="77777777" w:rsidR="00AD28FD" w:rsidRPr="004053FA" w:rsidRDefault="00AD28FD">
            <w:pPr>
              <w:rPr>
                <w:lang w:val="cs-CZ"/>
              </w:rPr>
            </w:pPr>
          </w:p>
        </w:tc>
        <w:tc>
          <w:tcPr>
            <w:tcW w:w="994" w:type="dxa"/>
            <w:tcBorders>
              <w:top w:val="single" w:sz="6" w:space="0" w:color="000000"/>
              <w:left w:val="single" w:sz="7" w:space="0" w:color="000000"/>
              <w:bottom w:val="single" w:sz="6" w:space="0" w:color="000000"/>
              <w:right w:val="single" w:sz="7" w:space="0" w:color="000000"/>
            </w:tcBorders>
          </w:tcPr>
          <w:p w14:paraId="1B1A18AA" w14:textId="77777777" w:rsidR="00AD28FD" w:rsidRPr="004053FA" w:rsidRDefault="00660819">
            <w:pPr>
              <w:pStyle w:val="TableParagraph"/>
              <w:spacing w:line="251" w:lineRule="exact"/>
              <w:ind w:left="102"/>
              <w:rPr>
                <w:rFonts w:ascii="Times New Roman" w:eastAsia="Times New Roman" w:hAnsi="Times New Roman" w:cs="Times New Roman"/>
                <w:lang w:val="cs-CZ"/>
              </w:rPr>
            </w:pPr>
            <w:r w:rsidRPr="004053FA">
              <w:rPr>
                <w:rFonts w:ascii="Times New Roman"/>
                <w:spacing w:val="-2"/>
                <w:w w:val="105"/>
                <w:lang w:val="cs-CZ"/>
              </w:rPr>
              <w:t>(</w:t>
            </w:r>
            <w:r w:rsidRPr="004053FA">
              <w:rPr>
                <w:rFonts w:ascii="Times New Roman"/>
                <w:spacing w:val="-1"/>
                <w:w w:val="105"/>
                <w:lang w:val="cs-CZ"/>
              </w:rPr>
              <w:t>5</w:t>
            </w:r>
            <w:r w:rsidRPr="004053FA">
              <w:rPr>
                <w:rFonts w:ascii="Times New Roman"/>
                <w:spacing w:val="-2"/>
                <w:w w:val="105"/>
                <w:lang w:val="cs-CZ"/>
              </w:rPr>
              <w:t>)</w:t>
            </w:r>
          </w:p>
        </w:tc>
        <w:tc>
          <w:tcPr>
            <w:tcW w:w="6337" w:type="dxa"/>
            <w:tcBorders>
              <w:top w:val="single" w:sz="6" w:space="0" w:color="000000"/>
              <w:left w:val="single" w:sz="7" w:space="0" w:color="000000"/>
              <w:bottom w:val="single" w:sz="6" w:space="0" w:color="000000"/>
              <w:right w:val="single" w:sz="6" w:space="0" w:color="000000"/>
            </w:tcBorders>
          </w:tcPr>
          <w:p w14:paraId="5330F69E" w14:textId="0C86B495" w:rsidR="00AD28FD" w:rsidRPr="004053FA" w:rsidRDefault="00D84B8B">
            <w:pPr>
              <w:pStyle w:val="TableParagraph"/>
              <w:spacing w:line="241" w:lineRule="auto"/>
              <w:ind w:left="102" w:right="5453"/>
              <w:rPr>
                <w:rFonts w:ascii="Times New Roman" w:eastAsia="Times New Roman" w:hAnsi="Times New Roman" w:cs="Times New Roman"/>
                <w:lang w:val="cs-CZ"/>
              </w:rPr>
            </w:pPr>
            <w:r w:rsidRPr="004053FA">
              <w:rPr>
                <w:rFonts w:ascii="Times New Roman"/>
                <w:spacing w:val="-2"/>
                <w:w w:val="105"/>
                <w:lang w:val="cs-CZ"/>
              </w:rPr>
              <w:t>Smazat</w:t>
            </w:r>
            <w:r w:rsidR="00660819" w:rsidRPr="004053FA">
              <w:rPr>
                <w:rFonts w:ascii="Times New Roman"/>
                <w:spacing w:val="-2"/>
                <w:w w:val="105"/>
                <w:lang w:val="cs-CZ"/>
              </w:rPr>
              <w:t>:</w:t>
            </w:r>
            <w:r w:rsidR="00660819" w:rsidRPr="004053FA">
              <w:rPr>
                <w:rFonts w:ascii="Times New Roman"/>
                <w:spacing w:val="22"/>
                <w:lang w:val="cs-CZ"/>
              </w:rPr>
              <w:t xml:space="preserve"> </w:t>
            </w:r>
            <w:r w:rsidR="00660819" w:rsidRPr="004053FA">
              <w:rPr>
                <w:rFonts w:ascii="Times New Roman"/>
                <w:w w:val="105"/>
                <w:lang w:val="cs-CZ"/>
              </w:rPr>
              <w:t>"+</w:t>
            </w:r>
            <w:r w:rsidR="00660819" w:rsidRPr="004053FA">
              <w:rPr>
                <w:rFonts w:ascii="Times New Roman"/>
                <w:spacing w:val="-10"/>
                <w:w w:val="105"/>
                <w:lang w:val="cs-CZ"/>
              </w:rPr>
              <w:t xml:space="preserve"> </w:t>
            </w:r>
            <w:r w:rsidR="00660819" w:rsidRPr="004053FA">
              <w:rPr>
                <w:rFonts w:ascii="Times New Roman"/>
                <w:spacing w:val="-1"/>
                <w:w w:val="105"/>
                <w:lang w:val="cs-CZ"/>
              </w:rPr>
              <w:t>6.1</w:t>
            </w:r>
            <w:r w:rsidR="00660819" w:rsidRPr="004053FA">
              <w:rPr>
                <w:rFonts w:ascii="Times New Roman"/>
                <w:spacing w:val="-2"/>
                <w:w w:val="105"/>
                <w:lang w:val="cs-CZ"/>
              </w:rPr>
              <w:t>"</w:t>
            </w:r>
            <w:r w:rsidR="00660819" w:rsidRPr="004053FA">
              <w:rPr>
                <w:rFonts w:ascii="Times New Roman"/>
                <w:spacing w:val="-1"/>
                <w:w w:val="105"/>
                <w:lang w:val="cs-CZ"/>
              </w:rPr>
              <w:t>.</w:t>
            </w:r>
          </w:p>
        </w:tc>
      </w:tr>
      <w:tr w:rsidR="004053FA" w:rsidRPr="004053FA" w14:paraId="716CDFD8" w14:textId="77777777" w:rsidTr="0047059E">
        <w:trPr>
          <w:trHeight w:hRule="exact" w:val="516"/>
        </w:trPr>
        <w:tc>
          <w:tcPr>
            <w:tcW w:w="920" w:type="dxa"/>
            <w:vMerge/>
            <w:tcBorders>
              <w:left w:val="single" w:sz="6" w:space="0" w:color="000000"/>
              <w:right w:val="single" w:sz="7" w:space="0" w:color="000000"/>
            </w:tcBorders>
          </w:tcPr>
          <w:p w14:paraId="6409CB9D" w14:textId="77777777" w:rsidR="00AD28FD" w:rsidRPr="004053FA" w:rsidRDefault="00AD28FD">
            <w:pPr>
              <w:rPr>
                <w:lang w:val="cs-CZ"/>
              </w:rPr>
            </w:pPr>
          </w:p>
        </w:tc>
        <w:tc>
          <w:tcPr>
            <w:tcW w:w="994" w:type="dxa"/>
            <w:tcBorders>
              <w:top w:val="single" w:sz="6" w:space="0" w:color="000000"/>
              <w:left w:val="single" w:sz="7" w:space="0" w:color="000000"/>
              <w:bottom w:val="single" w:sz="6" w:space="0" w:color="000000"/>
              <w:right w:val="single" w:sz="7" w:space="0" w:color="000000"/>
            </w:tcBorders>
          </w:tcPr>
          <w:p w14:paraId="66D544D0" w14:textId="77777777" w:rsidR="00AD28FD" w:rsidRPr="004053FA" w:rsidRDefault="00660819">
            <w:pPr>
              <w:pStyle w:val="TableParagraph"/>
              <w:spacing w:line="251" w:lineRule="exact"/>
              <w:ind w:left="102"/>
              <w:rPr>
                <w:rFonts w:ascii="Times New Roman" w:eastAsia="Times New Roman" w:hAnsi="Times New Roman" w:cs="Times New Roman"/>
                <w:lang w:val="cs-CZ"/>
              </w:rPr>
            </w:pPr>
            <w:r w:rsidRPr="004053FA">
              <w:rPr>
                <w:rFonts w:ascii="Times New Roman"/>
                <w:spacing w:val="-2"/>
                <w:w w:val="105"/>
                <w:lang w:val="cs-CZ"/>
              </w:rPr>
              <w:t>(</w:t>
            </w:r>
            <w:r w:rsidRPr="004053FA">
              <w:rPr>
                <w:rFonts w:ascii="Times New Roman"/>
                <w:spacing w:val="-1"/>
                <w:w w:val="105"/>
                <w:lang w:val="cs-CZ"/>
              </w:rPr>
              <w:t>12</w:t>
            </w:r>
            <w:r w:rsidRPr="004053FA">
              <w:rPr>
                <w:rFonts w:ascii="Times New Roman"/>
                <w:spacing w:val="-2"/>
                <w:w w:val="105"/>
                <w:lang w:val="cs-CZ"/>
              </w:rPr>
              <w:t>)</w:t>
            </w:r>
          </w:p>
        </w:tc>
        <w:tc>
          <w:tcPr>
            <w:tcW w:w="6337" w:type="dxa"/>
            <w:tcBorders>
              <w:top w:val="single" w:sz="6" w:space="0" w:color="000000"/>
              <w:left w:val="single" w:sz="7" w:space="0" w:color="000000"/>
              <w:bottom w:val="single" w:sz="6" w:space="0" w:color="000000"/>
              <w:right w:val="single" w:sz="6" w:space="0" w:color="000000"/>
            </w:tcBorders>
          </w:tcPr>
          <w:p w14:paraId="1EBDC64B" w14:textId="2A6B2277" w:rsidR="00AD28FD" w:rsidRPr="004053FA" w:rsidRDefault="00D84B8B">
            <w:pPr>
              <w:pStyle w:val="TableParagraph"/>
              <w:spacing w:line="241" w:lineRule="auto"/>
              <w:ind w:left="102" w:right="3664"/>
              <w:rPr>
                <w:rFonts w:ascii="Times New Roman" w:eastAsia="Times New Roman" w:hAnsi="Times New Roman" w:cs="Times New Roman"/>
                <w:lang w:val="cs-CZ"/>
              </w:rPr>
            </w:pPr>
            <w:r w:rsidRPr="004053FA">
              <w:rPr>
                <w:rFonts w:ascii="Times New Roman"/>
                <w:spacing w:val="-1"/>
                <w:lang w:val="cs-CZ"/>
              </w:rPr>
              <w:t>Nahradit</w:t>
            </w:r>
            <w:r w:rsidRPr="004053FA">
              <w:rPr>
                <w:rFonts w:ascii="Times New Roman"/>
                <w:w w:val="105"/>
                <w:lang w:val="cs-CZ"/>
              </w:rPr>
              <w:t xml:space="preserve"> </w:t>
            </w:r>
            <w:r w:rsidR="00660819" w:rsidRPr="004053FA">
              <w:rPr>
                <w:rFonts w:ascii="Times New Roman"/>
                <w:w w:val="105"/>
                <w:lang w:val="cs-CZ"/>
              </w:rPr>
              <w:t>"SGAN"</w:t>
            </w:r>
            <w:r w:rsidR="00660819" w:rsidRPr="004053FA">
              <w:rPr>
                <w:rFonts w:ascii="Times New Roman"/>
                <w:spacing w:val="14"/>
                <w:w w:val="105"/>
                <w:lang w:val="cs-CZ"/>
              </w:rPr>
              <w:t xml:space="preserve"> </w:t>
            </w:r>
            <w:r w:rsidRPr="004053FA">
              <w:rPr>
                <w:rFonts w:ascii="Times New Roman"/>
                <w:spacing w:val="-2"/>
                <w:w w:val="105"/>
                <w:lang w:val="cs-CZ"/>
              </w:rPr>
              <w:t>za</w:t>
            </w:r>
            <w:r w:rsidR="00660819" w:rsidRPr="004053FA">
              <w:rPr>
                <w:rFonts w:ascii="Times New Roman"/>
                <w:spacing w:val="-3"/>
                <w:w w:val="105"/>
                <w:lang w:val="cs-CZ"/>
              </w:rPr>
              <w:t>:</w:t>
            </w:r>
            <w:r w:rsidR="00660819" w:rsidRPr="004053FA">
              <w:rPr>
                <w:rFonts w:ascii="Times New Roman"/>
                <w:spacing w:val="24"/>
                <w:lang w:val="cs-CZ"/>
              </w:rPr>
              <w:t xml:space="preserve"> </w:t>
            </w:r>
            <w:r w:rsidR="00660819" w:rsidRPr="004053FA">
              <w:rPr>
                <w:rFonts w:ascii="Times New Roman"/>
                <w:spacing w:val="-2"/>
                <w:w w:val="105"/>
                <w:lang w:val="cs-CZ"/>
              </w:rPr>
              <w:t>"</w:t>
            </w:r>
            <w:r w:rsidR="00660819" w:rsidRPr="004053FA">
              <w:rPr>
                <w:rFonts w:ascii="Times New Roman"/>
                <w:spacing w:val="-1"/>
                <w:w w:val="105"/>
                <w:lang w:val="cs-CZ"/>
              </w:rPr>
              <w:t>SG</w:t>
            </w:r>
            <w:r w:rsidR="00660819" w:rsidRPr="004053FA">
              <w:rPr>
                <w:rFonts w:ascii="Times New Roman"/>
                <w:spacing w:val="-2"/>
                <w:w w:val="105"/>
                <w:lang w:val="cs-CZ"/>
              </w:rPr>
              <w:t>AV"</w:t>
            </w:r>
            <w:r w:rsidR="00660819" w:rsidRPr="004053FA">
              <w:rPr>
                <w:rFonts w:ascii="Times New Roman"/>
                <w:spacing w:val="-1"/>
                <w:w w:val="105"/>
                <w:lang w:val="cs-CZ"/>
              </w:rPr>
              <w:t>.</w:t>
            </w:r>
          </w:p>
        </w:tc>
      </w:tr>
      <w:tr w:rsidR="004053FA" w:rsidRPr="004053FA" w14:paraId="65287B07" w14:textId="77777777" w:rsidTr="0047059E">
        <w:trPr>
          <w:trHeight w:hRule="exact" w:val="1274"/>
        </w:trPr>
        <w:tc>
          <w:tcPr>
            <w:tcW w:w="920" w:type="dxa"/>
            <w:vMerge/>
            <w:tcBorders>
              <w:left w:val="single" w:sz="6" w:space="0" w:color="000000"/>
              <w:right w:val="single" w:sz="7" w:space="0" w:color="000000"/>
            </w:tcBorders>
          </w:tcPr>
          <w:p w14:paraId="78D44EF0" w14:textId="77777777" w:rsidR="00AD28FD" w:rsidRPr="004053FA" w:rsidRDefault="00AD28FD">
            <w:pPr>
              <w:rPr>
                <w:lang w:val="cs-CZ"/>
              </w:rPr>
            </w:pPr>
          </w:p>
        </w:tc>
        <w:tc>
          <w:tcPr>
            <w:tcW w:w="994" w:type="dxa"/>
            <w:tcBorders>
              <w:top w:val="single" w:sz="6" w:space="0" w:color="000000"/>
              <w:left w:val="single" w:sz="7" w:space="0" w:color="000000"/>
              <w:bottom w:val="single" w:sz="6" w:space="0" w:color="000000"/>
              <w:right w:val="single" w:sz="7" w:space="0" w:color="000000"/>
            </w:tcBorders>
          </w:tcPr>
          <w:p w14:paraId="03E53591" w14:textId="77777777" w:rsidR="00AD28FD" w:rsidRPr="004053FA" w:rsidRDefault="00660819">
            <w:pPr>
              <w:pStyle w:val="TableParagraph"/>
              <w:spacing w:line="251" w:lineRule="exact"/>
              <w:ind w:left="102"/>
              <w:rPr>
                <w:rFonts w:ascii="Times New Roman" w:eastAsia="Times New Roman" w:hAnsi="Times New Roman" w:cs="Times New Roman"/>
                <w:lang w:val="cs-CZ"/>
              </w:rPr>
            </w:pPr>
            <w:r w:rsidRPr="004053FA">
              <w:rPr>
                <w:rFonts w:ascii="Times New Roman"/>
                <w:spacing w:val="-2"/>
                <w:w w:val="105"/>
                <w:lang w:val="cs-CZ"/>
              </w:rPr>
              <w:t>(</w:t>
            </w:r>
            <w:r w:rsidRPr="004053FA">
              <w:rPr>
                <w:rFonts w:ascii="Times New Roman"/>
                <w:spacing w:val="-1"/>
                <w:w w:val="105"/>
                <w:lang w:val="cs-CZ"/>
              </w:rPr>
              <w:t>17</w:t>
            </w:r>
            <w:r w:rsidRPr="004053FA">
              <w:rPr>
                <w:rFonts w:ascii="Times New Roman"/>
                <w:spacing w:val="-2"/>
                <w:w w:val="105"/>
                <w:lang w:val="cs-CZ"/>
              </w:rPr>
              <w:t>)</w:t>
            </w:r>
          </w:p>
        </w:tc>
        <w:tc>
          <w:tcPr>
            <w:tcW w:w="6337" w:type="dxa"/>
            <w:tcBorders>
              <w:top w:val="single" w:sz="6" w:space="0" w:color="000000"/>
              <w:left w:val="single" w:sz="7" w:space="0" w:color="000000"/>
              <w:bottom w:val="single" w:sz="6" w:space="0" w:color="000000"/>
              <w:right w:val="single" w:sz="6" w:space="0" w:color="000000"/>
            </w:tcBorders>
          </w:tcPr>
          <w:p w14:paraId="0B44B034" w14:textId="10A385C7" w:rsidR="00AD28FD" w:rsidRPr="004053FA" w:rsidRDefault="00CD1AAA">
            <w:pPr>
              <w:pStyle w:val="TableParagraph"/>
              <w:ind w:left="102" w:right="5493"/>
              <w:rPr>
                <w:rFonts w:ascii="Times New Roman" w:eastAsia="Times New Roman" w:hAnsi="Times New Roman" w:cs="Times New Roman"/>
                <w:lang w:val="cs-CZ"/>
              </w:rPr>
            </w:pPr>
            <w:r w:rsidRPr="004053FA">
              <w:rPr>
                <w:rFonts w:ascii="Times New Roman" w:hAnsi="Times New Roman" w:cs="Times New Roman"/>
                <w:spacing w:val="-2"/>
                <w:w w:val="105"/>
                <w:lang w:val="cs-CZ"/>
              </w:rPr>
              <w:t>Vložit</w:t>
            </w:r>
            <w:r w:rsidR="00660819" w:rsidRPr="004053FA">
              <w:rPr>
                <w:rFonts w:ascii="Times New Roman"/>
                <w:w w:val="105"/>
                <w:lang w:val="cs-CZ"/>
              </w:rPr>
              <w:t>:</w:t>
            </w:r>
            <w:r w:rsidR="00660819" w:rsidRPr="004053FA">
              <w:rPr>
                <w:rFonts w:ascii="Times New Roman"/>
                <w:lang w:val="cs-CZ"/>
              </w:rPr>
              <w:t xml:space="preserve"> </w:t>
            </w:r>
            <w:r w:rsidR="00660819" w:rsidRPr="004053FA">
              <w:rPr>
                <w:rFonts w:ascii="Times New Roman"/>
                <w:spacing w:val="-2"/>
                <w:w w:val="105"/>
                <w:lang w:val="cs-CZ"/>
              </w:rPr>
              <w:t>"V</w:t>
            </w:r>
            <w:r w:rsidR="00660819" w:rsidRPr="004053FA">
              <w:rPr>
                <w:rFonts w:ascii="Times New Roman"/>
                <w:spacing w:val="-1"/>
                <w:w w:val="105"/>
                <w:lang w:val="cs-CZ"/>
              </w:rPr>
              <w:t>C1</w:t>
            </w:r>
            <w:r w:rsidR="00660819" w:rsidRPr="004053FA">
              <w:rPr>
                <w:rFonts w:ascii="Times New Roman"/>
                <w:spacing w:val="23"/>
                <w:w w:val="111"/>
                <w:lang w:val="cs-CZ"/>
              </w:rPr>
              <w:t xml:space="preserve"> </w:t>
            </w:r>
            <w:r w:rsidR="00660819" w:rsidRPr="004053FA">
              <w:rPr>
                <w:rFonts w:ascii="Times New Roman"/>
                <w:spacing w:val="-2"/>
                <w:w w:val="105"/>
                <w:lang w:val="cs-CZ"/>
              </w:rPr>
              <w:t>V</w:t>
            </w:r>
            <w:r w:rsidR="00660819" w:rsidRPr="004053FA">
              <w:rPr>
                <w:rFonts w:ascii="Times New Roman"/>
                <w:spacing w:val="-1"/>
                <w:w w:val="105"/>
                <w:lang w:val="cs-CZ"/>
              </w:rPr>
              <w:t>C2</w:t>
            </w:r>
            <w:r w:rsidR="00660819" w:rsidRPr="004053FA">
              <w:rPr>
                <w:rFonts w:ascii="Times New Roman"/>
                <w:spacing w:val="21"/>
                <w:w w:val="111"/>
                <w:lang w:val="cs-CZ"/>
              </w:rPr>
              <w:t xml:space="preserve"> </w:t>
            </w:r>
            <w:r w:rsidR="00660819" w:rsidRPr="004053FA">
              <w:rPr>
                <w:rFonts w:ascii="Times New Roman"/>
                <w:spacing w:val="-2"/>
                <w:w w:val="105"/>
                <w:lang w:val="cs-CZ"/>
              </w:rPr>
              <w:t>A</w:t>
            </w:r>
            <w:r w:rsidR="00660819" w:rsidRPr="004053FA">
              <w:rPr>
                <w:rFonts w:ascii="Times New Roman"/>
                <w:spacing w:val="-1"/>
                <w:w w:val="105"/>
                <w:lang w:val="cs-CZ"/>
              </w:rPr>
              <w:t>P6</w:t>
            </w:r>
            <w:r w:rsidR="00660819" w:rsidRPr="004053FA">
              <w:rPr>
                <w:rFonts w:ascii="Times New Roman"/>
                <w:spacing w:val="21"/>
                <w:w w:val="111"/>
                <w:lang w:val="cs-CZ"/>
              </w:rPr>
              <w:t xml:space="preserve"> </w:t>
            </w:r>
            <w:r w:rsidR="00660819" w:rsidRPr="004053FA">
              <w:rPr>
                <w:rFonts w:ascii="Times New Roman"/>
                <w:spacing w:val="-2"/>
                <w:w w:val="105"/>
                <w:lang w:val="cs-CZ"/>
              </w:rPr>
              <w:t>A</w:t>
            </w:r>
            <w:r w:rsidR="00660819" w:rsidRPr="004053FA">
              <w:rPr>
                <w:rFonts w:ascii="Times New Roman"/>
                <w:spacing w:val="-1"/>
                <w:w w:val="105"/>
                <w:lang w:val="cs-CZ"/>
              </w:rPr>
              <w:t>P7</w:t>
            </w:r>
            <w:r w:rsidR="00660819" w:rsidRPr="004053FA">
              <w:rPr>
                <w:rFonts w:ascii="Times New Roman"/>
                <w:spacing w:val="-2"/>
                <w:w w:val="105"/>
                <w:lang w:val="cs-CZ"/>
              </w:rPr>
              <w:t>"</w:t>
            </w:r>
            <w:r w:rsidR="00660819" w:rsidRPr="004053FA">
              <w:rPr>
                <w:rFonts w:ascii="Times New Roman"/>
                <w:spacing w:val="-1"/>
                <w:w w:val="105"/>
                <w:lang w:val="cs-CZ"/>
              </w:rPr>
              <w:t>.</w:t>
            </w:r>
          </w:p>
        </w:tc>
      </w:tr>
      <w:tr w:rsidR="004053FA" w:rsidRPr="004053FA" w14:paraId="25AC68CD" w14:textId="77777777" w:rsidTr="0047059E">
        <w:trPr>
          <w:trHeight w:hRule="exact" w:val="516"/>
        </w:trPr>
        <w:tc>
          <w:tcPr>
            <w:tcW w:w="920" w:type="dxa"/>
            <w:vMerge/>
            <w:tcBorders>
              <w:left w:val="single" w:sz="6" w:space="0" w:color="000000"/>
              <w:right w:val="single" w:sz="7" w:space="0" w:color="000000"/>
            </w:tcBorders>
          </w:tcPr>
          <w:p w14:paraId="5D04A7F6" w14:textId="77777777" w:rsidR="00AD28FD" w:rsidRPr="004053FA" w:rsidRDefault="00AD28FD">
            <w:pPr>
              <w:rPr>
                <w:lang w:val="cs-CZ"/>
              </w:rPr>
            </w:pPr>
          </w:p>
        </w:tc>
        <w:tc>
          <w:tcPr>
            <w:tcW w:w="994" w:type="dxa"/>
            <w:tcBorders>
              <w:top w:val="single" w:sz="6" w:space="0" w:color="000000"/>
              <w:left w:val="single" w:sz="7" w:space="0" w:color="000000"/>
              <w:bottom w:val="single" w:sz="6" w:space="0" w:color="000000"/>
              <w:right w:val="single" w:sz="7" w:space="0" w:color="000000"/>
            </w:tcBorders>
          </w:tcPr>
          <w:p w14:paraId="16AC8234" w14:textId="77777777" w:rsidR="00AD28FD" w:rsidRPr="004053FA" w:rsidRDefault="00660819">
            <w:pPr>
              <w:pStyle w:val="TableParagraph"/>
              <w:ind w:left="102"/>
              <w:rPr>
                <w:rFonts w:ascii="Times New Roman" w:eastAsia="Times New Roman" w:hAnsi="Times New Roman" w:cs="Times New Roman"/>
                <w:lang w:val="cs-CZ"/>
              </w:rPr>
            </w:pPr>
            <w:r w:rsidRPr="004053FA">
              <w:rPr>
                <w:rFonts w:ascii="Times New Roman"/>
                <w:spacing w:val="-2"/>
                <w:w w:val="105"/>
                <w:lang w:val="cs-CZ"/>
              </w:rPr>
              <w:t>(</w:t>
            </w:r>
            <w:r w:rsidRPr="004053FA">
              <w:rPr>
                <w:rFonts w:ascii="Times New Roman"/>
                <w:spacing w:val="-1"/>
                <w:w w:val="105"/>
                <w:lang w:val="cs-CZ"/>
              </w:rPr>
              <w:t>18</w:t>
            </w:r>
            <w:r w:rsidRPr="004053FA">
              <w:rPr>
                <w:rFonts w:ascii="Times New Roman"/>
                <w:spacing w:val="-2"/>
                <w:w w:val="105"/>
                <w:lang w:val="cs-CZ"/>
              </w:rPr>
              <w:t>)</w:t>
            </w:r>
          </w:p>
        </w:tc>
        <w:tc>
          <w:tcPr>
            <w:tcW w:w="6337" w:type="dxa"/>
            <w:tcBorders>
              <w:top w:val="single" w:sz="6" w:space="0" w:color="000000"/>
              <w:left w:val="single" w:sz="7" w:space="0" w:color="000000"/>
              <w:bottom w:val="single" w:sz="6" w:space="0" w:color="000000"/>
              <w:right w:val="single" w:sz="6" w:space="0" w:color="000000"/>
            </w:tcBorders>
          </w:tcPr>
          <w:p w14:paraId="730BC5B3" w14:textId="59BB268E" w:rsidR="00AD28FD" w:rsidRPr="004053FA" w:rsidRDefault="00D84B8B">
            <w:pPr>
              <w:pStyle w:val="TableParagraph"/>
              <w:ind w:left="102" w:right="4876"/>
              <w:rPr>
                <w:rFonts w:ascii="Times New Roman" w:eastAsia="Times New Roman" w:hAnsi="Times New Roman" w:cs="Times New Roman"/>
                <w:lang w:val="cs-CZ"/>
              </w:rPr>
            </w:pPr>
            <w:r w:rsidRPr="004053FA">
              <w:rPr>
                <w:rFonts w:ascii="Times New Roman"/>
                <w:spacing w:val="-2"/>
                <w:w w:val="105"/>
                <w:lang w:val="cs-CZ"/>
              </w:rPr>
              <w:t>Smazat</w:t>
            </w:r>
            <w:r w:rsidR="00660819" w:rsidRPr="004053FA">
              <w:rPr>
                <w:rFonts w:ascii="Times New Roman"/>
                <w:spacing w:val="-2"/>
                <w:w w:val="105"/>
                <w:lang w:val="cs-CZ"/>
              </w:rPr>
              <w:t>:</w:t>
            </w:r>
            <w:r w:rsidR="00660819" w:rsidRPr="004053FA">
              <w:rPr>
                <w:rFonts w:ascii="Times New Roman"/>
                <w:spacing w:val="23"/>
                <w:lang w:val="cs-CZ"/>
              </w:rPr>
              <w:t xml:space="preserve"> </w:t>
            </w:r>
            <w:r w:rsidR="00660819" w:rsidRPr="004053FA">
              <w:rPr>
                <w:rFonts w:ascii="Times New Roman"/>
                <w:spacing w:val="-2"/>
                <w:lang w:val="cs-CZ"/>
              </w:rPr>
              <w:t>"</w:t>
            </w:r>
            <w:r w:rsidR="00660819" w:rsidRPr="004053FA">
              <w:rPr>
                <w:rFonts w:ascii="Times New Roman"/>
                <w:spacing w:val="-1"/>
                <w:lang w:val="cs-CZ"/>
              </w:rPr>
              <w:t>CW28</w:t>
            </w:r>
            <w:r w:rsidR="00660819" w:rsidRPr="004053FA">
              <w:rPr>
                <w:rFonts w:ascii="Times New Roman"/>
                <w:spacing w:val="-2"/>
                <w:lang w:val="cs-CZ"/>
              </w:rPr>
              <w:t>"</w:t>
            </w:r>
            <w:r w:rsidR="00660819" w:rsidRPr="004053FA">
              <w:rPr>
                <w:rFonts w:ascii="Times New Roman"/>
                <w:spacing w:val="-1"/>
                <w:lang w:val="cs-CZ"/>
              </w:rPr>
              <w:t>.</w:t>
            </w:r>
          </w:p>
        </w:tc>
      </w:tr>
      <w:tr w:rsidR="004053FA" w:rsidRPr="004053FA" w14:paraId="330804EB" w14:textId="77777777" w:rsidTr="0047059E">
        <w:trPr>
          <w:trHeight w:hRule="exact" w:val="516"/>
        </w:trPr>
        <w:tc>
          <w:tcPr>
            <w:tcW w:w="920" w:type="dxa"/>
            <w:vMerge/>
            <w:tcBorders>
              <w:left w:val="single" w:sz="6" w:space="0" w:color="000000"/>
              <w:bottom w:val="single" w:sz="6" w:space="0" w:color="000000"/>
              <w:right w:val="single" w:sz="7" w:space="0" w:color="000000"/>
            </w:tcBorders>
          </w:tcPr>
          <w:p w14:paraId="623D5537" w14:textId="77777777" w:rsidR="00AD28FD" w:rsidRPr="004053FA" w:rsidRDefault="00AD28FD">
            <w:pPr>
              <w:rPr>
                <w:lang w:val="cs-CZ"/>
              </w:rPr>
            </w:pPr>
          </w:p>
        </w:tc>
        <w:tc>
          <w:tcPr>
            <w:tcW w:w="994" w:type="dxa"/>
            <w:tcBorders>
              <w:top w:val="single" w:sz="6" w:space="0" w:color="000000"/>
              <w:left w:val="single" w:sz="7" w:space="0" w:color="000000"/>
              <w:bottom w:val="single" w:sz="6" w:space="0" w:color="000000"/>
              <w:right w:val="single" w:sz="7" w:space="0" w:color="000000"/>
            </w:tcBorders>
          </w:tcPr>
          <w:p w14:paraId="65FB0987" w14:textId="77777777" w:rsidR="00AD28FD" w:rsidRPr="004053FA" w:rsidRDefault="00660819">
            <w:pPr>
              <w:pStyle w:val="TableParagraph"/>
              <w:ind w:left="102"/>
              <w:rPr>
                <w:rFonts w:ascii="Times New Roman" w:eastAsia="Times New Roman" w:hAnsi="Times New Roman" w:cs="Times New Roman"/>
                <w:lang w:val="cs-CZ"/>
              </w:rPr>
            </w:pPr>
            <w:r w:rsidRPr="004053FA">
              <w:rPr>
                <w:rFonts w:ascii="Times New Roman"/>
                <w:spacing w:val="-2"/>
                <w:w w:val="105"/>
                <w:lang w:val="cs-CZ"/>
              </w:rPr>
              <w:t>(</w:t>
            </w:r>
            <w:r w:rsidRPr="004053FA">
              <w:rPr>
                <w:rFonts w:ascii="Times New Roman"/>
                <w:spacing w:val="-1"/>
                <w:w w:val="105"/>
                <w:lang w:val="cs-CZ"/>
              </w:rPr>
              <w:t>20</w:t>
            </w:r>
            <w:r w:rsidRPr="004053FA">
              <w:rPr>
                <w:rFonts w:ascii="Times New Roman"/>
                <w:spacing w:val="-2"/>
                <w:w w:val="105"/>
                <w:lang w:val="cs-CZ"/>
              </w:rPr>
              <w:t>)</w:t>
            </w:r>
          </w:p>
        </w:tc>
        <w:tc>
          <w:tcPr>
            <w:tcW w:w="6337" w:type="dxa"/>
            <w:tcBorders>
              <w:top w:val="single" w:sz="6" w:space="0" w:color="000000"/>
              <w:left w:val="single" w:sz="7" w:space="0" w:color="000000"/>
              <w:bottom w:val="single" w:sz="6" w:space="0" w:color="000000"/>
              <w:right w:val="single" w:sz="6" w:space="0" w:color="000000"/>
            </w:tcBorders>
          </w:tcPr>
          <w:p w14:paraId="6AA9651E" w14:textId="011E8126" w:rsidR="00AD28FD" w:rsidRPr="004053FA" w:rsidRDefault="00173DDB">
            <w:pPr>
              <w:pStyle w:val="TableParagraph"/>
              <w:spacing w:line="252" w:lineRule="exact"/>
              <w:ind w:left="102" w:right="4013"/>
              <w:rPr>
                <w:rFonts w:ascii="Times New Roman" w:eastAsia="Times New Roman" w:hAnsi="Times New Roman" w:cs="Times New Roman"/>
                <w:lang w:val="cs-CZ"/>
              </w:rPr>
            </w:pPr>
            <w:r w:rsidRPr="004053FA">
              <w:rPr>
                <w:rFonts w:ascii="Times New Roman"/>
                <w:spacing w:val="-1"/>
                <w:lang w:val="cs-CZ"/>
              </w:rPr>
              <w:t>Nahradit</w:t>
            </w:r>
            <w:r w:rsidR="00660819" w:rsidRPr="004053FA">
              <w:rPr>
                <w:rFonts w:ascii="Times New Roman"/>
                <w:spacing w:val="25"/>
                <w:w w:val="105"/>
                <w:lang w:val="cs-CZ"/>
              </w:rPr>
              <w:t xml:space="preserve"> </w:t>
            </w:r>
            <w:r w:rsidR="00660819" w:rsidRPr="004053FA">
              <w:rPr>
                <w:rFonts w:ascii="Times New Roman"/>
                <w:w w:val="105"/>
                <w:lang w:val="cs-CZ"/>
              </w:rPr>
              <w:t>"56"</w:t>
            </w:r>
            <w:r w:rsidR="00660819" w:rsidRPr="004053FA">
              <w:rPr>
                <w:rFonts w:ascii="Times New Roman"/>
                <w:spacing w:val="25"/>
                <w:w w:val="105"/>
                <w:lang w:val="cs-CZ"/>
              </w:rPr>
              <w:t xml:space="preserve"> </w:t>
            </w:r>
            <w:r w:rsidRPr="004053FA">
              <w:rPr>
                <w:rFonts w:ascii="Times New Roman"/>
                <w:spacing w:val="-2"/>
                <w:w w:val="105"/>
                <w:lang w:val="cs-CZ"/>
              </w:rPr>
              <w:t>za</w:t>
            </w:r>
            <w:r w:rsidR="00660819" w:rsidRPr="004053FA">
              <w:rPr>
                <w:rFonts w:ascii="Times New Roman"/>
                <w:spacing w:val="-3"/>
                <w:w w:val="105"/>
                <w:lang w:val="cs-CZ"/>
              </w:rPr>
              <w:t>:</w:t>
            </w:r>
          </w:p>
          <w:p w14:paraId="7F99315F" w14:textId="77777777" w:rsidR="00AD28FD" w:rsidRPr="004053FA" w:rsidRDefault="00660819">
            <w:pPr>
              <w:pStyle w:val="TableParagraph"/>
              <w:spacing w:line="250" w:lineRule="exact"/>
              <w:ind w:left="102" w:right="4013"/>
              <w:rPr>
                <w:rFonts w:ascii="Times New Roman" w:eastAsia="Times New Roman" w:hAnsi="Times New Roman" w:cs="Times New Roman"/>
                <w:lang w:val="cs-CZ"/>
              </w:rPr>
            </w:pPr>
            <w:r w:rsidRPr="004053FA">
              <w:rPr>
                <w:rFonts w:ascii="Times New Roman"/>
                <w:lang w:val="cs-CZ"/>
              </w:rPr>
              <w:t>"50".</w:t>
            </w:r>
          </w:p>
        </w:tc>
      </w:tr>
      <w:tr w:rsidR="004053FA" w:rsidRPr="004053FA" w14:paraId="016174C9" w14:textId="77777777" w:rsidTr="0047059E">
        <w:trPr>
          <w:trHeight w:hRule="exact" w:val="516"/>
        </w:trPr>
        <w:tc>
          <w:tcPr>
            <w:tcW w:w="920" w:type="dxa"/>
            <w:vMerge w:val="restart"/>
            <w:tcBorders>
              <w:top w:val="single" w:sz="6" w:space="0" w:color="000000"/>
              <w:left w:val="single" w:sz="6" w:space="0" w:color="000000"/>
              <w:right w:val="single" w:sz="7" w:space="0" w:color="000000"/>
            </w:tcBorders>
          </w:tcPr>
          <w:p w14:paraId="55B18B81" w14:textId="77777777" w:rsidR="00AD28FD" w:rsidRPr="004053FA" w:rsidRDefault="00660819">
            <w:pPr>
              <w:pStyle w:val="TableParagraph"/>
              <w:ind w:left="99"/>
              <w:rPr>
                <w:rFonts w:ascii="Times New Roman" w:eastAsia="Times New Roman" w:hAnsi="Times New Roman" w:cs="Times New Roman"/>
                <w:lang w:val="cs-CZ"/>
              </w:rPr>
            </w:pPr>
            <w:r w:rsidRPr="004053FA">
              <w:rPr>
                <w:rFonts w:ascii="Times New Roman"/>
                <w:spacing w:val="-1"/>
                <w:w w:val="110"/>
                <w:lang w:val="cs-CZ"/>
              </w:rPr>
              <w:t>1891</w:t>
            </w:r>
          </w:p>
        </w:tc>
        <w:tc>
          <w:tcPr>
            <w:tcW w:w="994" w:type="dxa"/>
            <w:tcBorders>
              <w:top w:val="single" w:sz="6" w:space="0" w:color="000000"/>
              <w:left w:val="single" w:sz="7" w:space="0" w:color="000000"/>
              <w:bottom w:val="single" w:sz="6" w:space="0" w:color="000000"/>
              <w:right w:val="single" w:sz="7" w:space="0" w:color="000000"/>
            </w:tcBorders>
          </w:tcPr>
          <w:p w14:paraId="1741AF6E" w14:textId="77777777" w:rsidR="00AD28FD" w:rsidRPr="004053FA" w:rsidRDefault="00660819">
            <w:pPr>
              <w:pStyle w:val="TableParagraph"/>
              <w:ind w:left="101"/>
              <w:rPr>
                <w:rFonts w:ascii="Times New Roman" w:eastAsia="Times New Roman" w:hAnsi="Times New Roman" w:cs="Times New Roman"/>
                <w:lang w:val="cs-CZ"/>
              </w:rPr>
            </w:pPr>
            <w:r w:rsidRPr="004053FA">
              <w:rPr>
                <w:rFonts w:ascii="Times New Roman"/>
                <w:spacing w:val="-2"/>
                <w:w w:val="110"/>
                <w:lang w:val="cs-CZ"/>
              </w:rPr>
              <w:t>(</w:t>
            </w:r>
            <w:r w:rsidRPr="004053FA">
              <w:rPr>
                <w:rFonts w:ascii="Times New Roman"/>
                <w:spacing w:val="-1"/>
                <w:w w:val="110"/>
                <w:lang w:val="cs-CZ"/>
              </w:rPr>
              <w:t>3a</w:t>
            </w:r>
            <w:r w:rsidRPr="004053FA">
              <w:rPr>
                <w:rFonts w:ascii="Times New Roman"/>
                <w:spacing w:val="-2"/>
                <w:w w:val="110"/>
                <w:lang w:val="cs-CZ"/>
              </w:rPr>
              <w:t>)</w:t>
            </w:r>
          </w:p>
        </w:tc>
        <w:tc>
          <w:tcPr>
            <w:tcW w:w="6337" w:type="dxa"/>
            <w:tcBorders>
              <w:top w:val="single" w:sz="6" w:space="0" w:color="000000"/>
              <w:left w:val="single" w:sz="7" w:space="0" w:color="000000"/>
              <w:bottom w:val="single" w:sz="6" w:space="0" w:color="000000"/>
              <w:right w:val="single" w:sz="6" w:space="0" w:color="000000"/>
            </w:tcBorders>
          </w:tcPr>
          <w:p w14:paraId="4DF3C116" w14:textId="4E6AF30E" w:rsidR="00AD28FD" w:rsidRPr="004053FA" w:rsidRDefault="00173DDB">
            <w:pPr>
              <w:pStyle w:val="TableParagraph"/>
              <w:spacing w:line="252" w:lineRule="exact"/>
              <w:ind w:left="101" w:right="4013"/>
              <w:rPr>
                <w:rFonts w:ascii="Times New Roman" w:eastAsia="Times New Roman" w:hAnsi="Times New Roman" w:cs="Times New Roman"/>
                <w:lang w:val="cs-CZ"/>
              </w:rPr>
            </w:pPr>
            <w:r w:rsidRPr="004053FA">
              <w:rPr>
                <w:rFonts w:ascii="Times New Roman"/>
                <w:spacing w:val="-1"/>
                <w:lang w:val="cs-CZ"/>
              </w:rPr>
              <w:t>Nahradit</w:t>
            </w:r>
            <w:r w:rsidR="00660819" w:rsidRPr="004053FA">
              <w:rPr>
                <w:rFonts w:ascii="Times New Roman"/>
                <w:spacing w:val="28"/>
                <w:w w:val="105"/>
                <w:lang w:val="cs-CZ"/>
              </w:rPr>
              <w:t xml:space="preserve"> </w:t>
            </w:r>
            <w:r w:rsidR="00660819" w:rsidRPr="004053FA">
              <w:rPr>
                <w:rFonts w:ascii="Times New Roman"/>
                <w:spacing w:val="-2"/>
                <w:w w:val="105"/>
                <w:lang w:val="cs-CZ"/>
              </w:rPr>
              <w:t>"</w:t>
            </w:r>
            <w:r w:rsidR="00660819" w:rsidRPr="004053FA">
              <w:rPr>
                <w:rFonts w:ascii="Times New Roman"/>
                <w:spacing w:val="-1"/>
                <w:w w:val="105"/>
                <w:lang w:val="cs-CZ"/>
              </w:rPr>
              <w:t>6.1</w:t>
            </w:r>
            <w:r w:rsidR="00660819" w:rsidRPr="004053FA">
              <w:rPr>
                <w:rFonts w:ascii="Times New Roman"/>
                <w:spacing w:val="-2"/>
                <w:w w:val="105"/>
                <w:lang w:val="cs-CZ"/>
              </w:rPr>
              <w:t>"</w:t>
            </w:r>
            <w:r w:rsidR="00660819" w:rsidRPr="004053FA">
              <w:rPr>
                <w:rFonts w:ascii="Times New Roman"/>
                <w:spacing w:val="29"/>
                <w:w w:val="105"/>
                <w:lang w:val="cs-CZ"/>
              </w:rPr>
              <w:t xml:space="preserve"> </w:t>
            </w:r>
            <w:r w:rsidRPr="004053FA">
              <w:rPr>
                <w:rFonts w:ascii="Times New Roman"/>
                <w:spacing w:val="-2"/>
                <w:w w:val="105"/>
                <w:lang w:val="cs-CZ"/>
              </w:rPr>
              <w:t>za</w:t>
            </w:r>
            <w:r w:rsidR="00660819" w:rsidRPr="004053FA">
              <w:rPr>
                <w:rFonts w:ascii="Times New Roman"/>
                <w:spacing w:val="-2"/>
                <w:w w:val="105"/>
                <w:lang w:val="cs-CZ"/>
              </w:rPr>
              <w:t>:</w:t>
            </w:r>
          </w:p>
          <w:p w14:paraId="1B4356B1" w14:textId="77777777" w:rsidR="00AD28FD" w:rsidRPr="004053FA" w:rsidRDefault="00660819">
            <w:pPr>
              <w:pStyle w:val="TableParagraph"/>
              <w:spacing w:line="250" w:lineRule="exact"/>
              <w:ind w:left="102" w:right="4013"/>
              <w:rPr>
                <w:rFonts w:ascii="Times New Roman" w:eastAsia="Times New Roman" w:hAnsi="Times New Roman" w:cs="Times New Roman"/>
                <w:lang w:val="cs-CZ"/>
              </w:rPr>
            </w:pPr>
            <w:r w:rsidRPr="004053FA">
              <w:rPr>
                <w:rFonts w:ascii="Times New Roman"/>
                <w:lang w:val="cs-CZ"/>
              </w:rPr>
              <w:t>"3".</w:t>
            </w:r>
          </w:p>
        </w:tc>
      </w:tr>
      <w:tr w:rsidR="004053FA" w:rsidRPr="004053FA" w14:paraId="750FBE83" w14:textId="77777777" w:rsidTr="0047059E">
        <w:trPr>
          <w:trHeight w:hRule="exact" w:val="516"/>
        </w:trPr>
        <w:tc>
          <w:tcPr>
            <w:tcW w:w="920" w:type="dxa"/>
            <w:vMerge/>
            <w:tcBorders>
              <w:left w:val="single" w:sz="6" w:space="0" w:color="000000"/>
              <w:right w:val="single" w:sz="7" w:space="0" w:color="000000"/>
            </w:tcBorders>
          </w:tcPr>
          <w:p w14:paraId="12C9E424" w14:textId="77777777" w:rsidR="00AD28FD" w:rsidRPr="004053FA" w:rsidRDefault="00AD28FD">
            <w:pPr>
              <w:rPr>
                <w:lang w:val="cs-CZ"/>
              </w:rPr>
            </w:pPr>
          </w:p>
        </w:tc>
        <w:tc>
          <w:tcPr>
            <w:tcW w:w="994" w:type="dxa"/>
            <w:tcBorders>
              <w:top w:val="single" w:sz="6" w:space="0" w:color="000000"/>
              <w:left w:val="single" w:sz="7" w:space="0" w:color="000000"/>
              <w:bottom w:val="single" w:sz="6" w:space="0" w:color="000000"/>
              <w:right w:val="single" w:sz="7" w:space="0" w:color="000000"/>
            </w:tcBorders>
          </w:tcPr>
          <w:p w14:paraId="6641F77E" w14:textId="77777777" w:rsidR="00AD28FD" w:rsidRPr="004053FA" w:rsidRDefault="00660819">
            <w:pPr>
              <w:pStyle w:val="TableParagraph"/>
              <w:ind w:left="102"/>
              <w:rPr>
                <w:rFonts w:ascii="Times New Roman" w:eastAsia="Times New Roman" w:hAnsi="Times New Roman" w:cs="Times New Roman"/>
                <w:lang w:val="cs-CZ"/>
              </w:rPr>
            </w:pPr>
            <w:r w:rsidRPr="004053FA">
              <w:rPr>
                <w:rFonts w:ascii="Times New Roman"/>
                <w:spacing w:val="-2"/>
                <w:w w:val="105"/>
                <w:lang w:val="cs-CZ"/>
              </w:rPr>
              <w:t>(</w:t>
            </w:r>
            <w:r w:rsidRPr="004053FA">
              <w:rPr>
                <w:rFonts w:ascii="Times New Roman"/>
                <w:spacing w:val="-1"/>
                <w:w w:val="105"/>
                <w:lang w:val="cs-CZ"/>
              </w:rPr>
              <w:t>3b</w:t>
            </w:r>
            <w:r w:rsidRPr="004053FA">
              <w:rPr>
                <w:rFonts w:ascii="Times New Roman"/>
                <w:spacing w:val="-2"/>
                <w:w w:val="105"/>
                <w:lang w:val="cs-CZ"/>
              </w:rPr>
              <w:t>)</w:t>
            </w:r>
          </w:p>
        </w:tc>
        <w:tc>
          <w:tcPr>
            <w:tcW w:w="6337" w:type="dxa"/>
            <w:tcBorders>
              <w:top w:val="single" w:sz="6" w:space="0" w:color="000000"/>
              <w:left w:val="single" w:sz="7" w:space="0" w:color="000000"/>
              <w:bottom w:val="single" w:sz="6" w:space="0" w:color="000000"/>
              <w:right w:val="single" w:sz="6" w:space="0" w:color="000000"/>
            </w:tcBorders>
          </w:tcPr>
          <w:p w14:paraId="0BC08DE2" w14:textId="7F2A355D" w:rsidR="00AD28FD" w:rsidRPr="004053FA" w:rsidRDefault="00173DDB">
            <w:pPr>
              <w:pStyle w:val="TableParagraph"/>
              <w:ind w:left="102" w:right="4257"/>
              <w:rPr>
                <w:rFonts w:ascii="Times New Roman" w:eastAsia="Times New Roman" w:hAnsi="Times New Roman" w:cs="Times New Roman"/>
                <w:lang w:val="cs-CZ"/>
              </w:rPr>
            </w:pPr>
            <w:r w:rsidRPr="004053FA">
              <w:rPr>
                <w:rFonts w:ascii="Times New Roman"/>
                <w:spacing w:val="-1"/>
                <w:lang w:val="cs-CZ"/>
              </w:rPr>
              <w:t>Nahradit</w:t>
            </w:r>
            <w:r w:rsidR="00660819" w:rsidRPr="004053FA">
              <w:rPr>
                <w:rFonts w:ascii="Times New Roman"/>
                <w:spacing w:val="18"/>
                <w:w w:val="105"/>
                <w:lang w:val="cs-CZ"/>
              </w:rPr>
              <w:t xml:space="preserve"> </w:t>
            </w:r>
            <w:r w:rsidR="00660819" w:rsidRPr="004053FA">
              <w:rPr>
                <w:rFonts w:ascii="Times New Roman"/>
                <w:w w:val="105"/>
                <w:lang w:val="cs-CZ"/>
              </w:rPr>
              <w:t>"T1"</w:t>
            </w:r>
            <w:r w:rsidR="00660819" w:rsidRPr="004053FA">
              <w:rPr>
                <w:rFonts w:ascii="Times New Roman"/>
                <w:spacing w:val="19"/>
                <w:w w:val="105"/>
                <w:lang w:val="cs-CZ"/>
              </w:rPr>
              <w:t xml:space="preserve"> </w:t>
            </w:r>
            <w:r w:rsidRPr="004053FA">
              <w:rPr>
                <w:rFonts w:ascii="Times New Roman"/>
                <w:spacing w:val="-2"/>
                <w:w w:val="105"/>
                <w:lang w:val="cs-CZ"/>
              </w:rPr>
              <w:t>za</w:t>
            </w:r>
            <w:r w:rsidR="00660819" w:rsidRPr="004053FA">
              <w:rPr>
                <w:rFonts w:ascii="Times New Roman"/>
                <w:spacing w:val="-3"/>
                <w:w w:val="105"/>
                <w:lang w:val="cs-CZ"/>
              </w:rPr>
              <w:t>:</w:t>
            </w:r>
            <w:r w:rsidR="00660819" w:rsidRPr="004053FA">
              <w:rPr>
                <w:rFonts w:ascii="Times New Roman"/>
                <w:spacing w:val="23"/>
                <w:lang w:val="cs-CZ"/>
              </w:rPr>
              <w:t xml:space="preserve"> </w:t>
            </w:r>
            <w:r w:rsidR="00660819" w:rsidRPr="004053FA">
              <w:rPr>
                <w:rFonts w:ascii="Times New Roman"/>
                <w:w w:val="105"/>
                <w:lang w:val="cs-CZ"/>
              </w:rPr>
              <w:t>"FT1".</w:t>
            </w:r>
          </w:p>
        </w:tc>
      </w:tr>
      <w:tr w:rsidR="004053FA" w:rsidRPr="004053FA" w14:paraId="0399D62E" w14:textId="77777777" w:rsidTr="0047059E">
        <w:trPr>
          <w:trHeight w:hRule="exact" w:val="516"/>
        </w:trPr>
        <w:tc>
          <w:tcPr>
            <w:tcW w:w="920" w:type="dxa"/>
            <w:vMerge/>
            <w:tcBorders>
              <w:left w:val="single" w:sz="6" w:space="0" w:color="000000"/>
              <w:right w:val="single" w:sz="7" w:space="0" w:color="000000"/>
            </w:tcBorders>
          </w:tcPr>
          <w:p w14:paraId="780C9641" w14:textId="77777777" w:rsidR="00AD28FD" w:rsidRPr="004053FA" w:rsidRDefault="00AD28FD">
            <w:pPr>
              <w:rPr>
                <w:lang w:val="cs-CZ"/>
              </w:rPr>
            </w:pPr>
          </w:p>
        </w:tc>
        <w:tc>
          <w:tcPr>
            <w:tcW w:w="994" w:type="dxa"/>
            <w:tcBorders>
              <w:top w:val="single" w:sz="6" w:space="0" w:color="000000"/>
              <w:left w:val="single" w:sz="7" w:space="0" w:color="000000"/>
              <w:bottom w:val="single" w:sz="6" w:space="0" w:color="000000"/>
              <w:right w:val="single" w:sz="7" w:space="0" w:color="000000"/>
            </w:tcBorders>
          </w:tcPr>
          <w:p w14:paraId="15ED46C2" w14:textId="77777777" w:rsidR="00AD28FD" w:rsidRPr="004053FA" w:rsidRDefault="00660819">
            <w:pPr>
              <w:pStyle w:val="TableParagraph"/>
              <w:ind w:left="102"/>
              <w:rPr>
                <w:rFonts w:ascii="Times New Roman" w:eastAsia="Times New Roman" w:hAnsi="Times New Roman" w:cs="Times New Roman"/>
                <w:lang w:val="cs-CZ"/>
              </w:rPr>
            </w:pPr>
            <w:r w:rsidRPr="004053FA">
              <w:rPr>
                <w:rFonts w:ascii="Times New Roman" w:hAnsi="Times New Roman" w:cs="Times New Roman"/>
                <w:spacing w:val="-2"/>
                <w:w w:val="105"/>
                <w:lang w:val="cs-CZ"/>
              </w:rPr>
              <w:t>(</w:t>
            </w:r>
            <w:r w:rsidRPr="004053FA">
              <w:rPr>
                <w:rFonts w:ascii="Times New Roman" w:hAnsi="Times New Roman" w:cs="Times New Roman"/>
                <w:spacing w:val="-1"/>
                <w:w w:val="105"/>
                <w:lang w:val="cs-CZ"/>
              </w:rPr>
              <w:t>5</w:t>
            </w:r>
            <w:r w:rsidRPr="004053FA">
              <w:rPr>
                <w:rFonts w:ascii="Times New Roman" w:hAnsi="Times New Roman" w:cs="Times New Roman"/>
                <w:spacing w:val="-2"/>
                <w:w w:val="105"/>
                <w:lang w:val="cs-CZ"/>
              </w:rPr>
              <w:t>)</w:t>
            </w:r>
          </w:p>
        </w:tc>
        <w:tc>
          <w:tcPr>
            <w:tcW w:w="6337" w:type="dxa"/>
            <w:tcBorders>
              <w:top w:val="single" w:sz="6" w:space="0" w:color="000000"/>
              <w:left w:val="single" w:sz="7" w:space="0" w:color="000000"/>
              <w:bottom w:val="single" w:sz="6" w:space="0" w:color="000000"/>
              <w:right w:val="single" w:sz="6" w:space="0" w:color="000000"/>
            </w:tcBorders>
          </w:tcPr>
          <w:p w14:paraId="4AC03FCA" w14:textId="748F499B" w:rsidR="00AD28FD" w:rsidRPr="004053FA" w:rsidRDefault="00CD1AAA">
            <w:pPr>
              <w:pStyle w:val="TableParagraph"/>
              <w:spacing w:line="252" w:lineRule="exact"/>
              <w:ind w:left="103"/>
              <w:rPr>
                <w:rFonts w:ascii="Times New Roman" w:eastAsia="Times New Roman" w:hAnsi="Times New Roman" w:cs="Times New Roman"/>
                <w:lang w:val="cs-CZ"/>
              </w:rPr>
            </w:pPr>
            <w:r w:rsidRPr="004053FA">
              <w:rPr>
                <w:rFonts w:ascii="Times New Roman" w:hAnsi="Times New Roman" w:cs="Times New Roman"/>
                <w:spacing w:val="-2"/>
                <w:w w:val="105"/>
                <w:lang w:val="cs-CZ"/>
              </w:rPr>
              <w:t>Před</w:t>
            </w:r>
            <w:r w:rsidR="00660819" w:rsidRPr="004053FA">
              <w:rPr>
                <w:rFonts w:ascii="Times New Roman" w:hAnsi="Times New Roman" w:cs="Times New Roman"/>
                <w:spacing w:val="17"/>
                <w:w w:val="105"/>
                <w:lang w:val="cs-CZ"/>
              </w:rPr>
              <w:t xml:space="preserve"> </w:t>
            </w:r>
            <w:r w:rsidR="00660819" w:rsidRPr="004053FA">
              <w:rPr>
                <w:rFonts w:ascii="Times New Roman" w:hAnsi="Times New Roman" w:cs="Times New Roman"/>
                <w:w w:val="105"/>
                <w:lang w:val="cs-CZ"/>
              </w:rPr>
              <w:t>"6.1",</w:t>
            </w:r>
            <w:r w:rsidR="00660819" w:rsidRPr="004053FA">
              <w:rPr>
                <w:rFonts w:ascii="Times New Roman" w:hAnsi="Times New Roman" w:cs="Times New Roman"/>
                <w:spacing w:val="19"/>
                <w:w w:val="105"/>
                <w:lang w:val="cs-CZ"/>
              </w:rPr>
              <w:t xml:space="preserve"> </w:t>
            </w:r>
            <w:r w:rsidRPr="004053FA">
              <w:rPr>
                <w:rFonts w:ascii="Times New Roman" w:hAnsi="Times New Roman" w:cs="Times New Roman"/>
                <w:spacing w:val="-2"/>
                <w:w w:val="105"/>
                <w:lang w:val="cs-CZ"/>
              </w:rPr>
              <w:t>vložit</w:t>
            </w:r>
            <w:r w:rsidR="00660819" w:rsidRPr="004053FA">
              <w:rPr>
                <w:rFonts w:ascii="Times New Roman" w:hAnsi="Times New Roman" w:cs="Times New Roman"/>
                <w:spacing w:val="-2"/>
                <w:w w:val="105"/>
                <w:lang w:val="cs-CZ"/>
              </w:rPr>
              <w:t>:</w:t>
            </w:r>
          </w:p>
          <w:p w14:paraId="4C5C14E1" w14:textId="77777777" w:rsidR="00AD28FD" w:rsidRPr="004053FA" w:rsidRDefault="00660819">
            <w:pPr>
              <w:pStyle w:val="TableParagraph"/>
              <w:spacing w:line="250" w:lineRule="exact"/>
              <w:ind w:left="102" w:right="4013"/>
              <w:rPr>
                <w:rFonts w:ascii="Times New Roman" w:eastAsia="Times New Roman" w:hAnsi="Times New Roman" w:cs="Times New Roman"/>
                <w:lang w:val="cs-CZ"/>
              </w:rPr>
            </w:pPr>
            <w:r w:rsidRPr="004053FA">
              <w:rPr>
                <w:rFonts w:ascii="Times New Roman" w:hAnsi="Times New Roman" w:cs="Times New Roman"/>
                <w:lang w:val="cs-CZ"/>
              </w:rPr>
              <w:t>"3+".</w:t>
            </w:r>
          </w:p>
        </w:tc>
      </w:tr>
      <w:tr w:rsidR="004053FA" w:rsidRPr="004053FA" w14:paraId="0760F37B" w14:textId="77777777" w:rsidTr="0047059E">
        <w:trPr>
          <w:trHeight w:hRule="exact" w:val="516"/>
        </w:trPr>
        <w:tc>
          <w:tcPr>
            <w:tcW w:w="920" w:type="dxa"/>
            <w:vMerge/>
            <w:tcBorders>
              <w:left w:val="single" w:sz="6" w:space="0" w:color="000000"/>
              <w:right w:val="single" w:sz="7" w:space="0" w:color="000000"/>
            </w:tcBorders>
          </w:tcPr>
          <w:p w14:paraId="3FBA5F67" w14:textId="77777777" w:rsidR="00AD28FD" w:rsidRPr="004053FA" w:rsidRDefault="00AD28FD">
            <w:pPr>
              <w:rPr>
                <w:lang w:val="cs-CZ"/>
              </w:rPr>
            </w:pPr>
          </w:p>
        </w:tc>
        <w:tc>
          <w:tcPr>
            <w:tcW w:w="994" w:type="dxa"/>
            <w:tcBorders>
              <w:top w:val="single" w:sz="6" w:space="0" w:color="000000"/>
              <w:left w:val="single" w:sz="7" w:space="0" w:color="000000"/>
              <w:bottom w:val="single" w:sz="6" w:space="0" w:color="000000"/>
              <w:right w:val="single" w:sz="7" w:space="0" w:color="000000"/>
            </w:tcBorders>
          </w:tcPr>
          <w:p w14:paraId="6BEAD133" w14:textId="77777777" w:rsidR="00AD28FD" w:rsidRPr="004053FA" w:rsidRDefault="00660819">
            <w:pPr>
              <w:pStyle w:val="TableParagraph"/>
              <w:ind w:left="102"/>
              <w:rPr>
                <w:rFonts w:ascii="Times New Roman" w:eastAsia="Times New Roman" w:hAnsi="Times New Roman" w:cs="Times New Roman"/>
                <w:lang w:val="cs-CZ"/>
              </w:rPr>
            </w:pPr>
            <w:r w:rsidRPr="004053FA">
              <w:rPr>
                <w:rFonts w:ascii="Times New Roman"/>
                <w:spacing w:val="-2"/>
                <w:w w:val="110"/>
                <w:lang w:val="cs-CZ"/>
              </w:rPr>
              <w:t>(</w:t>
            </w:r>
            <w:r w:rsidRPr="004053FA">
              <w:rPr>
                <w:rFonts w:ascii="Times New Roman"/>
                <w:spacing w:val="-1"/>
                <w:w w:val="110"/>
                <w:lang w:val="cs-CZ"/>
              </w:rPr>
              <w:t>7a</w:t>
            </w:r>
            <w:r w:rsidRPr="004053FA">
              <w:rPr>
                <w:rFonts w:ascii="Times New Roman"/>
                <w:spacing w:val="-2"/>
                <w:w w:val="110"/>
                <w:lang w:val="cs-CZ"/>
              </w:rPr>
              <w:t>)</w:t>
            </w:r>
          </w:p>
        </w:tc>
        <w:tc>
          <w:tcPr>
            <w:tcW w:w="6337" w:type="dxa"/>
            <w:tcBorders>
              <w:top w:val="single" w:sz="6" w:space="0" w:color="000000"/>
              <w:left w:val="single" w:sz="7" w:space="0" w:color="000000"/>
              <w:bottom w:val="single" w:sz="6" w:space="0" w:color="000000"/>
              <w:right w:val="single" w:sz="6" w:space="0" w:color="000000"/>
            </w:tcBorders>
          </w:tcPr>
          <w:p w14:paraId="2A68891D" w14:textId="7FA32CB0" w:rsidR="00AD28FD" w:rsidRPr="004053FA" w:rsidRDefault="00173DDB">
            <w:pPr>
              <w:pStyle w:val="TableParagraph"/>
              <w:ind w:left="102" w:right="4257"/>
              <w:rPr>
                <w:rFonts w:ascii="Times New Roman" w:eastAsia="Times New Roman" w:hAnsi="Times New Roman" w:cs="Times New Roman"/>
                <w:lang w:val="cs-CZ"/>
              </w:rPr>
            </w:pPr>
            <w:r w:rsidRPr="004053FA">
              <w:rPr>
                <w:rFonts w:ascii="Times New Roman"/>
                <w:spacing w:val="-1"/>
                <w:lang w:val="cs-CZ"/>
              </w:rPr>
              <w:t>Nahradit</w:t>
            </w:r>
            <w:r w:rsidR="00660819" w:rsidRPr="004053FA">
              <w:rPr>
                <w:rFonts w:ascii="Times New Roman"/>
                <w:spacing w:val="47"/>
                <w:lang w:val="cs-CZ"/>
              </w:rPr>
              <w:t xml:space="preserve"> </w:t>
            </w:r>
            <w:r w:rsidR="00660819" w:rsidRPr="004053FA">
              <w:rPr>
                <w:rFonts w:ascii="Times New Roman"/>
                <w:lang w:val="cs-CZ"/>
              </w:rPr>
              <w:t>"100</w:t>
            </w:r>
            <w:r w:rsidR="00660819" w:rsidRPr="004053FA">
              <w:rPr>
                <w:rFonts w:ascii="Times New Roman"/>
                <w:spacing w:val="44"/>
                <w:lang w:val="cs-CZ"/>
              </w:rPr>
              <w:t xml:space="preserve"> </w:t>
            </w:r>
            <w:r w:rsidR="00660819" w:rsidRPr="004053FA">
              <w:rPr>
                <w:rFonts w:ascii="Times New Roman"/>
                <w:lang w:val="cs-CZ"/>
              </w:rPr>
              <w:t>ml"</w:t>
            </w:r>
            <w:r w:rsidR="00660819" w:rsidRPr="004053FA">
              <w:rPr>
                <w:rFonts w:ascii="Times New Roman"/>
                <w:spacing w:val="48"/>
                <w:lang w:val="cs-CZ"/>
              </w:rPr>
              <w:t xml:space="preserve"> </w:t>
            </w:r>
            <w:r w:rsidRPr="004053FA">
              <w:rPr>
                <w:rFonts w:ascii="Times New Roman"/>
                <w:spacing w:val="-2"/>
                <w:w w:val="105"/>
                <w:lang w:val="cs-CZ"/>
              </w:rPr>
              <w:t>za</w:t>
            </w:r>
            <w:r w:rsidR="00660819" w:rsidRPr="004053FA">
              <w:rPr>
                <w:rFonts w:ascii="Times New Roman"/>
                <w:spacing w:val="-1"/>
                <w:lang w:val="cs-CZ"/>
              </w:rPr>
              <w:t>:</w:t>
            </w:r>
            <w:r w:rsidR="00660819" w:rsidRPr="004053FA">
              <w:rPr>
                <w:rFonts w:ascii="Times New Roman"/>
                <w:spacing w:val="24"/>
                <w:lang w:val="cs-CZ"/>
              </w:rPr>
              <w:t xml:space="preserve"> </w:t>
            </w:r>
            <w:r w:rsidR="00660819" w:rsidRPr="004053FA">
              <w:rPr>
                <w:rFonts w:ascii="Times New Roman"/>
                <w:lang w:val="cs-CZ"/>
              </w:rPr>
              <w:t>"1</w:t>
            </w:r>
            <w:r w:rsidR="00660819" w:rsidRPr="004053FA">
              <w:rPr>
                <w:rFonts w:ascii="Times New Roman"/>
                <w:spacing w:val="-9"/>
                <w:lang w:val="cs-CZ"/>
              </w:rPr>
              <w:t xml:space="preserve"> </w:t>
            </w:r>
            <w:r w:rsidR="00660819" w:rsidRPr="004053FA">
              <w:rPr>
                <w:rFonts w:ascii="Times New Roman"/>
                <w:spacing w:val="-2"/>
                <w:lang w:val="cs-CZ"/>
              </w:rPr>
              <w:t>L"</w:t>
            </w:r>
            <w:r w:rsidR="00660819" w:rsidRPr="004053FA">
              <w:rPr>
                <w:rFonts w:ascii="Times New Roman"/>
                <w:spacing w:val="-1"/>
                <w:lang w:val="cs-CZ"/>
              </w:rPr>
              <w:t>.</w:t>
            </w:r>
          </w:p>
        </w:tc>
      </w:tr>
      <w:tr w:rsidR="004053FA" w:rsidRPr="004053FA" w14:paraId="6D5A24E2" w14:textId="77777777" w:rsidTr="0047059E">
        <w:trPr>
          <w:trHeight w:hRule="exact" w:val="516"/>
        </w:trPr>
        <w:tc>
          <w:tcPr>
            <w:tcW w:w="920" w:type="dxa"/>
            <w:vMerge/>
            <w:tcBorders>
              <w:left w:val="single" w:sz="6" w:space="0" w:color="000000"/>
              <w:right w:val="single" w:sz="7" w:space="0" w:color="000000"/>
            </w:tcBorders>
          </w:tcPr>
          <w:p w14:paraId="2D697646" w14:textId="77777777" w:rsidR="00AD28FD" w:rsidRPr="004053FA" w:rsidRDefault="00AD28FD">
            <w:pPr>
              <w:rPr>
                <w:lang w:val="cs-CZ"/>
              </w:rPr>
            </w:pPr>
          </w:p>
        </w:tc>
        <w:tc>
          <w:tcPr>
            <w:tcW w:w="994" w:type="dxa"/>
            <w:tcBorders>
              <w:top w:val="single" w:sz="6" w:space="0" w:color="000000"/>
              <w:left w:val="single" w:sz="7" w:space="0" w:color="000000"/>
              <w:bottom w:val="single" w:sz="6" w:space="0" w:color="000000"/>
              <w:right w:val="single" w:sz="7" w:space="0" w:color="000000"/>
            </w:tcBorders>
          </w:tcPr>
          <w:p w14:paraId="41EB24EF" w14:textId="77777777" w:rsidR="00AD28FD" w:rsidRPr="004053FA" w:rsidRDefault="00660819">
            <w:pPr>
              <w:pStyle w:val="TableParagraph"/>
              <w:spacing w:line="251" w:lineRule="exact"/>
              <w:ind w:left="102"/>
              <w:rPr>
                <w:rFonts w:ascii="Times New Roman" w:eastAsia="Times New Roman" w:hAnsi="Times New Roman" w:cs="Times New Roman"/>
                <w:lang w:val="cs-CZ"/>
              </w:rPr>
            </w:pPr>
            <w:r w:rsidRPr="004053FA">
              <w:rPr>
                <w:rFonts w:ascii="Times New Roman"/>
                <w:spacing w:val="-2"/>
                <w:w w:val="105"/>
                <w:lang w:val="cs-CZ"/>
              </w:rPr>
              <w:t>(</w:t>
            </w:r>
            <w:r w:rsidRPr="004053FA">
              <w:rPr>
                <w:rFonts w:ascii="Times New Roman"/>
                <w:spacing w:val="-1"/>
                <w:w w:val="105"/>
                <w:lang w:val="cs-CZ"/>
              </w:rPr>
              <w:t>7b</w:t>
            </w:r>
            <w:r w:rsidRPr="004053FA">
              <w:rPr>
                <w:rFonts w:ascii="Times New Roman"/>
                <w:spacing w:val="-2"/>
                <w:w w:val="105"/>
                <w:lang w:val="cs-CZ"/>
              </w:rPr>
              <w:t>)</w:t>
            </w:r>
          </w:p>
        </w:tc>
        <w:tc>
          <w:tcPr>
            <w:tcW w:w="6337" w:type="dxa"/>
            <w:tcBorders>
              <w:top w:val="single" w:sz="6" w:space="0" w:color="000000"/>
              <w:left w:val="single" w:sz="7" w:space="0" w:color="000000"/>
              <w:bottom w:val="single" w:sz="6" w:space="0" w:color="000000"/>
              <w:right w:val="single" w:sz="6" w:space="0" w:color="000000"/>
            </w:tcBorders>
          </w:tcPr>
          <w:p w14:paraId="74F4C5EE" w14:textId="5364C0F6" w:rsidR="00AD28FD" w:rsidRPr="004053FA" w:rsidRDefault="00173DDB">
            <w:pPr>
              <w:pStyle w:val="TableParagraph"/>
              <w:spacing w:line="241" w:lineRule="auto"/>
              <w:ind w:left="102" w:right="4257"/>
              <w:rPr>
                <w:rFonts w:ascii="Times New Roman" w:eastAsia="Times New Roman" w:hAnsi="Times New Roman" w:cs="Times New Roman"/>
                <w:lang w:val="cs-CZ"/>
              </w:rPr>
            </w:pPr>
            <w:r w:rsidRPr="004053FA">
              <w:rPr>
                <w:rFonts w:ascii="Times New Roman"/>
                <w:spacing w:val="-1"/>
                <w:lang w:val="cs-CZ"/>
              </w:rPr>
              <w:t>Nahradit</w:t>
            </w:r>
            <w:r w:rsidR="00660819" w:rsidRPr="004053FA">
              <w:rPr>
                <w:rFonts w:ascii="Times New Roman"/>
                <w:spacing w:val="24"/>
                <w:w w:val="105"/>
                <w:lang w:val="cs-CZ"/>
              </w:rPr>
              <w:t xml:space="preserve"> </w:t>
            </w:r>
            <w:r w:rsidR="00660819" w:rsidRPr="004053FA">
              <w:rPr>
                <w:rFonts w:ascii="Times New Roman"/>
                <w:w w:val="105"/>
                <w:lang w:val="cs-CZ"/>
              </w:rPr>
              <w:t>"E4"</w:t>
            </w:r>
            <w:r w:rsidR="00660819" w:rsidRPr="004053FA">
              <w:rPr>
                <w:rFonts w:ascii="Times New Roman"/>
                <w:spacing w:val="24"/>
                <w:w w:val="105"/>
                <w:lang w:val="cs-CZ"/>
              </w:rPr>
              <w:t xml:space="preserve"> </w:t>
            </w:r>
            <w:r w:rsidRPr="004053FA">
              <w:rPr>
                <w:rFonts w:ascii="Times New Roman"/>
                <w:spacing w:val="-2"/>
                <w:w w:val="105"/>
                <w:lang w:val="cs-CZ"/>
              </w:rPr>
              <w:t>za</w:t>
            </w:r>
            <w:r w:rsidR="00660819" w:rsidRPr="004053FA">
              <w:rPr>
                <w:rFonts w:ascii="Times New Roman"/>
                <w:spacing w:val="-3"/>
                <w:w w:val="105"/>
                <w:lang w:val="cs-CZ"/>
              </w:rPr>
              <w:t>:</w:t>
            </w:r>
            <w:r w:rsidR="00660819" w:rsidRPr="004053FA">
              <w:rPr>
                <w:rFonts w:ascii="Times New Roman"/>
                <w:spacing w:val="24"/>
                <w:lang w:val="cs-CZ"/>
              </w:rPr>
              <w:t xml:space="preserve"> </w:t>
            </w:r>
            <w:r w:rsidR="00660819" w:rsidRPr="004053FA">
              <w:rPr>
                <w:rFonts w:ascii="Times New Roman"/>
                <w:w w:val="105"/>
                <w:lang w:val="cs-CZ"/>
              </w:rPr>
              <w:t>"E2".</w:t>
            </w:r>
          </w:p>
        </w:tc>
      </w:tr>
      <w:tr w:rsidR="004053FA" w:rsidRPr="004053FA" w14:paraId="01D36469" w14:textId="77777777" w:rsidTr="0047059E">
        <w:trPr>
          <w:trHeight w:hRule="exact" w:val="516"/>
        </w:trPr>
        <w:tc>
          <w:tcPr>
            <w:tcW w:w="920" w:type="dxa"/>
            <w:vMerge/>
            <w:tcBorders>
              <w:left w:val="single" w:sz="6" w:space="0" w:color="000000"/>
              <w:right w:val="single" w:sz="7" w:space="0" w:color="000000"/>
            </w:tcBorders>
          </w:tcPr>
          <w:p w14:paraId="3645E1D2" w14:textId="77777777" w:rsidR="00AD28FD" w:rsidRPr="004053FA" w:rsidRDefault="00AD28FD">
            <w:pPr>
              <w:rPr>
                <w:lang w:val="cs-CZ"/>
              </w:rPr>
            </w:pPr>
          </w:p>
        </w:tc>
        <w:tc>
          <w:tcPr>
            <w:tcW w:w="994" w:type="dxa"/>
            <w:tcBorders>
              <w:top w:val="single" w:sz="6" w:space="0" w:color="000000"/>
              <w:left w:val="single" w:sz="7" w:space="0" w:color="000000"/>
              <w:bottom w:val="single" w:sz="6" w:space="0" w:color="000000"/>
              <w:right w:val="single" w:sz="7" w:space="0" w:color="000000"/>
            </w:tcBorders>
          </w:tcPr>
          <w:p w14:paraId="31F50889" w14:textId="77777777" w:rsidR="00AD28FD" w:rsidRPr="004053FA" w:rsidRDefault="00660819">
            <w:pPr>
              <w:pStyle w:val="TableParagraph"/>
              <w:spacing w:line="251" w:lineRule="exact"/>
              <w:ind w:left="102"/>
              <w:rPr>
                <w:rFonts w:ascii="Times New Roman" w:eastAsia="Times New Roman" w:hAnsi="Times New Roman" w:cs="Times New Roman"/>
                <w:lang w:val="cs-CZ"/>
              </w:rPr>
            </w:pPr>
            <w:r w:rsidRPr="004053FA">
              <w:rPr>
                <w:rFonts w:ascii="Times New Roman"/>
                <w:spacing w:val="-2"/>
                <w:w w:val="105"/>
                <w:lang w:val="cs-CZ"/>
              </w:rPr>
              <w:t>(</w:t>
            </w:r>
            <w:r w:rsidRPr="004053FA">
              <w:rPr>
                <w:rFonts w:ascii="Times New Roman"/>
                <w:spacing w:val="-1"/>
                <w:w w:val="105"/>
                <w:lang w:val="cs-CZ"/>
              </w:rPr>
              <w:t>9b</w:t>
            </w:r>
            <w:r w:rsidRPr="004053FA">
              <w:rPr>
                <w:rFonts w:ascii="Times New Roman"/>
                <w:spacing w:val="-2"/>
                <w:w w:val="105"/>
                <w:lang w:val="cs-CZ"/>
              </w:rPr>
              <w:t>)</w:t>
            </w:r>
          </w:p>
        </w:tc>
        <w:tc>
          <w:tcPr>
            <w:tcW w:w="6337" w:type="dxa"/>
            <w:tcBorders>
              <w:top w:val="single" w:sz="6" w:space="0" w:color="000000"/>
              <w:left w:val="single" w:sz="7" w:space="0" w:color="000000"/>
              <w:bottom w:val="single" w:sz="6" w:space="0" w:color="000000"/>
              <w:right w:val="single" w:sz="6" w:space="0" w:color="000000"/>
            </w:tcBorders>
          </w:tcPr>
          <w:p w14:paraId="2055420B" w14:textId="77AAAF1F" w:rsidR="00AD28FD" w:rsidRPr="004053FA" w:rsidRDefault="00173DDB">
            <w:pPr>
              <w:pStyle w:val="TableParagraph"/>
              <w:spacing w:line="241" w:lineRule="auto"/>
              <w:ind w:left="102" w:right="4013"/>
              <w:rPr>
                <w:rFonts w:ascii="Times New Roman" w:eastAsia="Times New Roman" w:hAnsi="Times New Roman" w:cs="Times New Roman"/>
                <w:lang w:val="cs-CZ"/>
              </w:rPr>
            </w:pPr>
            <w:r w:rsidRPr="004053FA">
              <w:rPr>
                <w:rFonts w:ascii="Times New Roman"/>
                <w:spacing w:val="-1"/>
                <w:lang w:val="cs-CZ"/>
              </w:rPr>
              <w:t>Nahradit</w:t>
            </w:r>
            <w:r w:rsidRPr="004053FA">
              <w:rPr>
                <w:rFonts w:ascii="Times New Roman"/>
                <w:spacing w:val="-2"/>
                <w:w w:val="105"/>
                <w:lang w:val="cs-CZ"/>
              </w:rPr>
              <w:t xml:space="preserve"> </w:t>
            </w:r>
            <w:r w:rsidR="00660819" w:rsidRPr="004053FA">
              <w:rPr>
                <w:rFonts w:ascii="Times New Roman"/>
                <w:spacing w:val="-2"/>
                <w:w w:val="105"/>
                <w:lang w:val="cs-CZ"/>
              </w:rPr>
              <w:t>"M</w:t>
            </w:r>
            <w:r w:rsidR="00660819" w:rsidRPr="004053FA">
              <w:rPr>
                <w:rFonts w:ascii="Times New Roman"/>
                <w:spacing w:val="-1"/>
                <w:w w:val="105"/>
                <w:lang w:val="cs-CZ"/>
              </w:rPr>
              <w:t>P15</w:t>
            </w:r>
            <w:r w:rsidR="00660819" w:rsidRPr="004053FA">
              <w:rPr>
                <w:rFonts w:ascii="Times New Roman"/>
                <w:spacing w:val="-2"/>
                <w:w w:val="105"/>
                <w:lang w:val="cs-CZ"/>
              </w:rPr>
              <w:t>"</w:t>
            </w:r>
            <w:r w:rsidR="00660819" w:rsidRPr="004053FA">
              <w:rPr>
                <w:rFonts w:ascii="Times New Roman"/>
                <w:spacing w:val="26"/>
                <w:w w:val="105"/>
                <w:lang w:val="cs-CZ"/>
              </w:rPr>
              <w:t xml:space="preserve"> </w:t>
            </w:r>
            <w:r w:rsidRPr="004053FA">
              <w:rPr>
                <w:rFonts w:ascii="Times New Roman"/>
                <w:spacing w:val="-2"/>
                <w:w w:val="105"/>
                <w:lang w:val="cs-CZ"/>
              </w:rPr>
              <w:t>za</w:t>
            </w:r>
            <w:r w:rsidR="00660819" w:rsidRPr="004053FA">
              <w:rPr>
                <w:rFonts w:ascii="Times New Roman"/>
                <w:spacing w:val="-2"/>
                <w:w w:val="105"/>
                <w:lang w:val="cs-CZ"/>
              </w:rPr>
              <w:t>:</w:t>
            </w:r>
            <w:r w:rsidR="00660819" w:rsidRPr="004053FA">
              <w:rPr>
                <w:rFonts w:ascii="Times New Roman"/>
                <w:spacing w:val="24"/>
                <w:lang w:val="cs-CZ"/>
              </w:rPr>
              <w:t xml:space="preserve"> </w:t>
            </w:r>
            <w:r w:rsidR="00660819" w:rsidRPr="004053FA">
              <w:rPr>
                <w:rFonts w:ascii="Times New Roman"/>
                <w:spacing w:val="-2"/>
                <w:w w:val="105"/>
                <w:lang w:val="cs-CZ"/>
              </w:rPr>
              <w:t>"M</w:t>
            </w:r>
            <w:r w:rsidR="00660819" w:rsidRPr="004053FA">
              <w:rPr>
                <w:rFonts w:ascii="Times New Roman"/>
                <w:spacing w:val="-1"/>
                <w:w w:val="105"/>
                <w:lang w:val="cs-CZ"/>
              </w:rPr>
              <w:t>P19</w:t>
            </w:r>
            <w:r w:rsidR="00660819" w:rsidRPr="004053FA">
              <w:rPr>
                <w:rFonts w:ascii="Times New Roman"/>
                <w:spacing w:val="-2"/>
                <w:w w:val="105"/>
                <w:lang w:val="cs-CZ"/>
              </w:rPr>
              <w:t>"</w:t>
            </w:r>
            <w:r w:rsidR="00660819" w:rsidRPr="004053FA">
              <w:rPr>
                <w:rFonts w:ascii="Times New Roman"/>
                <w:spacing w:val="-1"/>
                <w:w w:val="105"/>
                <w:lang w:val="cs-CZ"/>
              </w:rPr>
              <w:t>.</w:t>
            </w:r>
          </w:p>
        </w:tc>
      </w:tr>
      <w:tr w:rsidR="004053FA" w:rsidRPr="004053FA" w14:paraId="0581BD2D" w14:textId="77777777" w:rsidTr="0047059E">
        <w:trPr>
          <w:trHeight w:hRule="exact" w:val="516"/>
        </w:trPr>
        <w:tc>
          <w:tcPr>
            <w:tcW w:w="920" w:type="dxa"/>
            <w:vMerge/>
            <w:tcBorders>
              <w:left w:val="single" w:sz="6" w:space="0" w:color="000000"/>
              <w:right w:val="single" w:sz="7" w:space="0" w:color="000000"/>
            </w:tcBorders>
          </w:tcPr>
          <w:p w14:paraId="25BFBD67" w14:textId="77777777" w:rsidR="00AD28FD" w:rsidRPr="004053FA" w:rsidRDefault="00AD28FD">
            <w:pPr>
              <w:rPr>
                <w:lang w:val="cs-CZ"/>
              </w:rPr>
            </w:pPr>
          </w:p>
        </w:tc>
        <w:tc>
          <w:tcPr>
            <w:tcW w:w="994" w:type="dxa"/>
            <w:tcBorders>
              <w:top w:val="single" w:sz="6" w:space="0" w:color="000000"/>
              <w:left w:val="single" w:sz="7" w:space="0" w:color="000000"/>
              <w:bottom w:val="single" w:sz="6" w:space="0" w:color="000000"/>
              <w:right w:val="single" w:sz="7" w:space="0" w:color="000000"/>
            </w:tcBorders>
          </w:tcPr>
          <w:p w14:paraId="47D1E72B" w14:textId="77777777" w:rsidR="00AD28FD" w:rsidRPr="004053FA" w:rsidRDefault="00660819">
            <w:pPr>
              <w:pStyle w:val="TableParagraph"/>
              <w:spacing w:line="251" w:lineRule="exact"/>
              <w:ind w:left="102"/>
              <w:rPr>
                <w:rFonts w:ascii="Times New Roman" w:eastAsia="Times New Roman" w:hAnsi="Times New Roman" w:cs="Times New Roman"/>
                <w:lang w:val="cs-CZ"/>
              </w:rPr>
            </w:pPr>
            <w:r w:rsidRPr="004053FA">
              <w:rPr>
                <w:rFonts w:ascii="Times New Roman"/>
                <w:spacing w:val="-2"/>
                <w:w w:val="105"/>
                <w:lang w:val="cs-CZ"/>
              </w:rPr>
              <w:t>(</w:t>
            </w:r>
            <w:r w:rsidRPr="004053FA">
              <w:rPr>
                <w:rFonts w:ascii="Times New Roman"/>
                <w:spacing w:val="-1"/>
                <w:w w:val="105"/>
                <w:lang w:val="cs-CZ"/>
              </w:rPr>
              <w:t>18</w:t>
            </w:r>
            <w:r w:rsidRPr="004053FA">
              <w:rPr>
                <w:rFonts w:ascii="Times New Roman"/>
                <w:spacing w:val="-2"/>
                <w:w w:val="105"/>
                <w:lang w:val="cs-CZ"/>
              </w:rPr>
              <w:t>)</w:t>
            </w:r>
          </w:p>
        </w:tc>
        <w:tc>
          <w:tcPr>
            <w:tcW w:w="6337" w:type="dxa"/>
            <w:tcBorders>
              <w:top w:val="single" w:sz="6" w:space="0" w:color="000000"/>
              <w:left w:val="single" w:sz="7" w:space="0" w:color="000000"/>
              <w:bottom w:val="single" w:sz="6" w:space="0" w:color="000000"/>
              <w:right w:val="single" w:sz="6" w:space="0" w:color="000000"/>
            </w:tcBorders>
          </w:tcPr>
          <w:p w14:paraId="5A9E49CA" w14:textId="3B93F462" w:rsidR="00AD28FD" w:rsidRPr="004053FA" w:rsidRDefault="00D84B8B">
            <w:pPr>
              <w:pStyle w:val="TableParagraph"/>
              <w:spacing w:line="241" w:lineRule="auto"/>
              <w:ind w:left="102" w:right="4876"/>
              <w:rPr>
                <w:rFonts w:ascii="Times New Roman" w:eastAsia="Times New Roman" w:hAnsi="Times New Roman" w:cs="Times New Roman"/>
                <w:lang w:val="cs-CZ"/>
              </w:rPr>
            </w:pPr>
            <w:r w:rsidRPr="004053FA">
              <w:rPr>
                <w:rFonts w:ascii="Times New Roman"/>
                <w:spacing w:val="-2"/>
                <w:w w:val="105"/>
                <w:lang w:val="cs-CZ"/>
              </w:rPr>
              <w:t>Smazat:</w:t>
            </w:r>
            <w:r w:rsidR="00660819" w:rsidRPr="004053FA">
              <w:rPr>
                <w:rFonts w:ascii="Times New Roman"/>
                <w:spacing w:val="23"/>
                <w:lang w:val="cs-CZ"/>
              </w:rPr>
              <w:t xml:space="preserve"> </w:t>
            </w:r>
            <w:r w:rsidR="00660819" w:rsidRPr="004053FA">
              <w:rPr>
                <w:rFonts w:ascii="Times New Roman"/>
                <w:spacing w:val="-2"/>
                <w:lang w:val="cs-CZ"/>
              </w:rPr>
              <w:t>"</w:t>
            </w:r>
            <w:r w:rsidR="00660819" w:rsidRPr="004053FA">
              <w:rPr>
                <w:rFonts w:ascii="Times New Roman"/>
                <w:spacing w:val="-1"/>
                <w:lang w:val="cs-CZ"/>
              </w:rPr>
              <w:t>CW31</w:t>
            </w:r>
            <w:r w:rsidR="00660819" w:rsidRPr="004053FA">
              <w:rPr>
                <w:rFonts w:ascii="Times New Roman"/>
                <w:spacing w:val="-2"/>
                <w:lang w:val="cs-CZ"/>
              </w:rPr>
              <w:t>"</w:t>
            </w:r>
            <w:r w:rsidR="00660819" w:rsidRPr="004053FA">
              <w:rPr>
                <w:rFonts w:ascii="Times New Roman"/>
                <w:spacing w:val="-1"/>
                <w:lang w:val="cs-CZ"/>
              </w:rPr>
              <w:t>.</w:t>
            </w:r>
          </w:p>
        </w:tc>
      </w:tr>
      <w:tr w:rsidR="004053FA" w:rsidRPr="004053FA" w14:paraId="6316762F" w14:textId="77777777" w:rsidTr="0047059E">
        <w:trPr>
          <w:trHeight w:hRule="exact" w:val="516"/>
        </w:trPr>
        <w:tc>
          <w:tcPr>
            <w:tcW w:w="920" w:type="dxa"/>
            <w:vMerge/>
            <w:tcBorders>
              <w:left w:val="single" w:sz="6" w:space="0" w:color="000000"/>
              <w:bottom w:val="single" w:sz="6" w:space="0" w:color="000000"/>
              <w:right w:val="single" w:sz="7" w:space="0" w:color="000000"/>
            </w:tcBorders>
          </w:tcPr>
          <w:p w14:paraId="5D432550" w14:textId="77777777" w:rsidR="00AD28FD" w:rsidRPr="004053FA" w:rsidRDefault="00AD28FD">
            <w:pPr>
              <w:rPr>
                <w:lang w:val="cs-CZ"/>
              </w:rPr>
            </w:pPr>
          </w:p>
        </w:tc>
        <w:tc>
          <w:tcPr>
            <w:tcW w:w="994" w:type="dxa"/>
            <w:tcBorders>
              <w:top w:val="single" w:sz="6" w:space="0" w:color="000000"/>
              <w:left w:val="single" w:sz="7" w:space="0" w:color="000000"/>
              <w:bottom w:val="single" w:sz="6" w:space="0" w:color="000000"/>
              <w:right w:val="single" w:sz="7" w:space="0" w:color="000000"/>
            </w:tcBorders>
          </w:tcPr>
          <w:p w14:paraId="73FB5037" w14:textId="77777777" w:rsidR="00AD28FD" w:rsidRPr="004053FA" w:rsidRDefault="00660819">
            <w:pPr>
              <w:pStyle w:val="TableParagraph"/>
              <w:spacing w:line="251" w:lineRule="exact"/>
              <w:ind w:left="102"/>
              <w:rPr>
                <w:rFonts w:ascii="Times New Roman" w:eastAsia="Times New Roman" w:hAnsi="Times New Roman" w:cs="Times New Roman"/>
                <w:lang w:val="cs-CZ"/>
              </w:rPr>
            </w:pPr>
            <w:r w:rsidRPr="004053FA">
              <w:rPr>
                <w:rFonts w:ascii="Times New Roman"/>
                <w:spacing w:val="-2"/>
                <w:w w:val="105"/>
                <w:lang w:val="cs-CZ"/>
              </w:rPr>
              <w:t>(</w:t>
            </w:r>
            <w:r w:rsidRPr="004053FA">
              <w:rPr>
                <w:rFonts w:ascii="Times New Roman"/>
                <w:spacing w:val="-1"/>
                <w:w w:val="105"/>
                <w:lang w:val="cs-CZ"/>
              </w:rPr>
              <w:t>19</w:t>
            </w:r>
            <w:r w:rsidRPr="004053FA">
              <w:rPr>
                <w:rFonts w:ascii="Times New Roman"/>
                <w:spacing w:val="-2"/>
                <w:w w:val="105"/>
                <w:lang w:val="cs-CZ"/>
              </w:rPr>
              <w:t>)</w:t>
            </w:r>
          </w:p>
        </w:tc>
        <w:tc>
          <w:tcPr>
            <w:tcW w:w="6337" w:type="dxa"/>
            <w:tcBorders>
              <w:top w:val="single" w:sz="6" w:space="0" w:color="000000"/>
              <w:left w:val="single" w:sz="7" w:space="0" w:color="000000"/>
              <w:bottom w:val="single" w:sz="6" w:space="0" w:color="000000"/>
              <w:right w:val="single" w:sz="6" w:space="0" w:color="000000"/>
            </w:tcBorders>
          </w:tcPr>
          <w:p w14:paraId="0B414C3D" w14:textId="69F146E0" w:rsidR="00AD28FD" w:rsidRPr="004053FA" w:rsidRDefault="00173DDB">
            <w:pPr>
              <w:pStyle w:val="TableParagraph"/>
              <w:spacing w:line="241" w:lineRule="auto"/>
              <w:ind w:left="102" w:right="4257"/>
              <w:rPr>
                <w:rFonts w:ascii="Times New Roman" w:eastAsia="Times New Roman" w:hAnsi="Times New Roman" w:cs="Times New Roman"/>
                <w:lang w:val="cs-CZ"/>
              </w:rPr>
            </w:pPr>
            <w:r w:rsidRPr="004053FA">
              <w:rPr>
                <w:rFonts w:ascii="Times New Roman"/>
                <w:spacing w:val="-1"/>
                <w:w w:val="105"/>
                <w:lang w:val="cs-CZ"/>
              </w:rPr>
              <w:t>Nahradit</w:t>
            </w:r>
            <w:r w:rsidR="00660819" w:rsidRPr="004053FA">
              <w:rPr>
                <w:rFonts w:ascii="Times New Roman"/>
                <w:spacing w:val="27"/>
                <w:w w:val="105"/>
                <w:lang w:val="cs-CZ"/>
              </w:rPr>
              <w:t xml:space="preserve"> </w:t>
            </w:r>
            <w:r w:rsidR="00660819" w:rsidRPr="004053FA">
              <w:rPr>
                <w:rFonts w:ascii="Times New Roman"/>
                <w:spacing w:val="-2"/>
                <w:w w:val="105"/>
                <w:lang w:val="cs-CZ"/>
              </w:rPr>
              <w:t>"</w:t>
            </w:r>
            <w:r w:rsidR="00660819" w:rsidRPr="004053FA">
              <w:rPr>
                <w:rFonts w:ascii="Times New Roman"/>
                <w:spacing w:val="-1"/>
                <w:w w:val="105"/>
                <w:lang w:val="cs-CZ"/>
              </w:rPr>
              <w:t>CE5</w:t>
            </w:r>
            <w:r w:rsidR="00660819" w:rsidRPr="004053FA">
              <w:rPr>
                <w:rFonts w:ascii="Times New Roman"/>
                <w:spacing w:val="-2"/>
                <w:w w:val="105"/>
                <w:lang w:val="cs-CZ"/>
              </w:rPr>
              <w:t>"</w:t>
            </w:r>
            <w:r w:rsidR="00660819" w:rsidRPr="004053FA">
              <w:rPr>
                <w:rFonts w:ascii="Times New Roman"/>
                <w:spacing w:val="29"/>
                <w:w w:val="105"/>
                <w:lang w:val="cs-CZ"/>
              </w:rPr>
              <w:t xml:space="preserve"> </w:t>
            </w:r>
            <w:r w:rsidRPr="004053FA">
              <w:rPr>
                <w:rFonts w:ascii="Times New Roman"/>
                <w:spacing w:val="-1"/>
                <w:w w:val="105"/>
                <w:lang w:val="cs-CZ"/>
              </w:rPr>
              <w:t>za</w:t>
            </w:r>
            <w:r w:rsidR="00660819" w:rsidRPr="004053FA">
              <w:rPr>
                <w:rFonts w:ascii="Times New Roman"/>
                <w:spacing w:val="-2"/>
                <w:w w:val="105"/>
                <w:lang w:val="cs-CZ"/>
              </w:rPr>
              <w:t>:</w:t>
            </w:r>
            <w:r w:rsidR="00660819" w:rsidRPr="004053FA">
              <w:rPr>
                <w:rFonts w:ascii="Times New Roman"/>
                <w:spacing w:val="26"/>
                <w:lang w:val="cs-CZ"/>
              </w:rPr>
              <w:t xml:space="preserve"> </w:t>
            </w:r>
            <w:r w:rsidR="00660819" w:rsidRPr="004053FA">
              <w:rPr>
                <w:rFonts w:ascii="Times New Roman"/>
                <w:spacing w:val="-2"/>
                <w:w w:val="105"/>
                <w:lang w:val="cs-CZ"/>
              </w:rPr>
              <w:t>"</w:t>
            </w:r>
            <w:r w:rsidR="00660819" w:rsidRPr="004053FA">
              <w:rPr>
                <w:rFonts w:ascii="Times New Roman"/>
                <w:spacing w:val="-1"/>
                <w:w w:val="105"/>
                <w:lang w:val="cs-CZ"/>
              </w:rPr>
              <w:t>CE7</w:t>
            </w:r>
            <w:r w:rsidR="00660819" w:rsidRPr="004053FA">
              <w:rPr>
                <w:rFonts w:ascii="Times New Roman"/>
                <w:spacing w:val="-2"/>
                <w:w w:val="105"/>
                <w:lang w:val="cs-CZ"/>
              </w:rPr>
              <w:t>"</w:t>
            </w:r>
            <w:r w:rsidR="00660819" w:rsidRPr="004053FA">
              <w:rPr>
                <w:rFonts w:ascii="Times New Roman"/>
                <w:spacing w:val="-1"/>
                <w:w w:val="105"/>
                <w:lang w:val="cs-CZ"/>
              </w:rPr>
              <w:t>.</w:t>
            </w:r>
          </w:p>
        </w:tc>
      </w:tr>
    </w:tbl>
    <w:p w14:paraId="6FC0C17D" w14:textId="77777777" w:rsidR="00AD28FD" w:rsidRPr="004053FA" w:rsidRDefault="00AD28FD">
      <w:pPr>
        <w:spacing w:line="241" w:lineRule="auto"/>
        <w:rPr>
          <w:rFonts w:ascii="Times New Roman" w:eastAsia="Times New Roman" w:hAnsi="Times New Roman" w:cs="Times New Roman"/>
          <w:lang w:val="cs-CZ"/>
        </w:rPr>
        <w:sectPr w:rsidR="00AD28FD" w:rsidRPr="004053FA">
          <w:pgSz w:w="11910" w:h="16840"/>
          <w:pgMar w:top="900" w:right="880" w:bottom="880" w:left="1020" w:header="582" w:footer="691" w:gutter="0"/>
          <w:cols w:space="708"/>
        </w:sectPr>
      </w:pPr>
    </w:p>
    <w:p w14:paraId="50CBBF23" w14:textId="77777777" w:rsidR="00AD28FD" w:rsidRPr="004053FA" w:rsidRDefault="00AD28FD">
      <w:pPr>
        <w:spacing w:before="10" w:line="100" w:lineRule="exact"/>
        <w:rPr>
          <w:sz w:val="10"/>
          <w:szCs w:val="10"/>
          <w:lang w:val="cs-CZ"/>
        </w:rPr>
      </w:pPr>
    </w:p>
    <w:tbl>
      <w:tblPr>
        <w:tblStyle w:val="TableNormal"/>
        <w:tblW w:w="0" w:type="auto"/>
        <w:tblInd w:w="978" w:type="dxa"/>
        <w:tblLayout w:type="fixed"/>
        <w:tblLook w:val="01E0" w:firstRow="1" w:lastRow="1" w:firstColumn="1" w:lastColumn="1" w:noHBand="0" w:noVBand="0"/>
      </w:tblPr>
      <w:tblGrid>
        <w:gridCol w:w="920"/>
        <w:gridCol w:w="900"/>
        <w:gridCol w:w="6431"/>
      </w:tblGrid>
      <w:tr w:rsidR="004053FA" w:rsidRPr="004053FA" w14:paraId="53AFA567" w14:textId="77777777">
        <w:trPr>
          <w:trHeight w:hRule="exact" w:val="516"/>
        </w:trPr>
        <w:tc>
          <w:tcPr>
            <w:tcW w:w="920" w:type="dxa"/>
            <w:tcBorders>
              <w:top w:val="single" w:sz="6" w:space="0" w:color="000000"/>
              <w:left w:val="single" w:sz="6" w:space="0" w:color="000000"/>
              <w:bottom w:val="single" w:sz="6" w:space="0" w:color="000000"/>
              <w:right w:val="single" w:sz="7" w:space="0" w:color="000000"/>
            </w:tcBorders>
          </w:tcPr>
          <w:p w14:paraId="647FA796" w14:textId="77777777" w:rsidR="006044B6" w:rsidRPr="004053FA" w:rsidRDefault="006044B6" w:rsidP="006044B6">
            <w:pPr>
              <w:pStyle w:val="TableParagraph"/>
              <w:spacing w:line="248" w:lineRule="exact"/>
              <w:ind w:left="99"/>
              <w:rPr>
                <w:rFonts w:ascii="Times New Roman" w:eastAsia="Times New Roman" w:hAnsi="Times New Roman" w:cs="Times New Roman"/>
                <w:lang w:val="cs-CZ"/>
              </w:rPr>
            </w:pPr>
            <w:r w:rsidRPr="004053FA">
              <w:rPr>
                <w:rFonts w:ascii="Times New Roman" w:hAnsi="Times New Roman" w:cs="Times New Roman"/>
                <w:lang w:val="cs-CZ"/>
              </w:rPr>
              <w:t>UN</w:t>
            </w:r>
          </w:p>
          <w:p w14:paraId="7D6EC62F" w14:textId="104D10F1" w:rsidR="006044B6" w:rsidRPr="004053FA" w:rsidRDefault="006044B6" w:rsidP="006044B6">
            <w:pPr>
              <w:pStyle w:val="TableParagraph"/>
              <w:spacing w:line="252" w:lineRule="exact"/>
              <w:ind w:left="99"/>
              <w:rPr>
                <w:rFonts w:ascii="Times New Roman" w:eastAsia="Times New Roman" w:hAnsi="Times New Roman" w:cs="Times New Roman"/>
                <w:lang w:val="cs-CZ"/>
              </w:rPr>
            </w:pPr>
            <w:r w:rsidRPr="004053FA">
              <w:rPr>
                <w:rFonts w:ascii="Times New Roman" w:hAnsi="Times New Roman" w:cs="Times New Roman"/>
                <w:spacing w:val="-2"/>
                <w:w w:val="110"/>
                <w:lang w:val="cs-CZ"/>
              </w:rPr>
              <w:t>č</w:t>
            </w:r>
            <w:r w:rsidRPr="004053FA">
              <w:rPr>
                <w:rFonts w:ascii="Times New Roman" w:hAnsi="Times New Roman" w:cs="Times New Roman"/>
                <w:spacing w:val="-1"/>
                <w:w w:val="110"/>
                <w:lang w:val="cs-CZ"/>
              </w:rPr>
              <w:t>.</w:t>
            </w:r>
          </w:p>
        </w:tc>
        <w:tc>
          <w:tcPr>
            <w:tcW w:w="900" w:type="dxa"/>
            <w:tcBorders>
              <w:top w:val="single" w:sz="6" w:space="0" w:color="000000"/>
              <w:left w:val="single" w:sz="7" w:space="0" w:color="000000"/>
              <w:bottom w:val="single" w:sz="6" w:space="0" w:color="000000"/>
              <w:right w:val="single" w:sz="7" w:space="0" w:color="000000"/>
            </w:tcBorders>
          </w:tcPr>
          <w:p w14:paraId="1DB6039E" w14:textId="5ED8FBEB" w:rsidR="006044B6" w:rsidRPr="004053FA" w:rsidRDefault="006044B6" w:rsidP="006044B6">
            <w:pPr>
              <w:pStyle w:val="TableParagraph"/>
              <w:spacing w:before="1" w:line="252" w:lineRule="exact"/>
              <w:ind w:left="102"/>
              <w:rPr>
                <w:rFonts w:ascii="Times New Roman" w:eastAsia="Times New Roman" w:hAnsi="Times New Roman" w:cs="Times New Roman"/>
                <w:lang w:val="cs-CZ"/>
              </w:rPr>
            </w:pPr>
            <w:r w:rsidRPr="004053FA">
              <w:rPr>
                <w:rFonts w:ascii="Times New Roman" w:hAnsi="Times New Roman" w:cs="Times New Roman"/>
                <w:spacing w:val="-2"/>
                <w:w w:val="115"/>
                <w:lang w:val="cs-CZ"/>
              </w:rPr>
              <w:t>Sloupec</w:t>
            </w:r>
          </w:p>
        </w:tc>
        <w:tc>
          <w:tcPr>
            <w:tcW w:w="6431" w:type="dxa"/>
            <w:tcBorders>
              <w:top w:val="single" w:sz="6" w:space="0" w:color="000000"/>
              <w:left w:val="single" w:sz="7" w:space="0" w:color="000000"/>
              <w:bottom w:val="single" w:sz="6" w:space="0" w:color="000000"/>
              <w:right w:val="single" w:sz="6" w:space="0" w:color="000000"/>
            </w:tcBorders>
          </w:tcPr>
          <w:p w14:paraId="6AB598B1" w14:textId="0CB1A9CF" w:rsidR="006044B6" w:rsidRPr="004053FA" w:rsidRDefault="006044B6" w:rsidP="006044B6">
            <w:pPr>
              <w:pStyle w:val="TableParagraph"/>
              <w:spacing w:line="251" w:lineRule="exact"/>
              <w:ind w:left="102" w:right="4013"/>
              <w:rPr>
                <w:rFonts w:ascii="Times New Roman" w:eastAsia="Times New Roman" w:hAnsi="Times New Roman" w:cs="Times New Roman"/>
                <w:lang w:val="cs-CZ"/>
              </w:rPr>
            </w:pPr>
            <w:r w:rsidRPr="004053FA">
              <w:rPr>
                <w:rFonts w:ascii="Times New Roman" w:hAnsi="Times New Roman" w:cs="Times New Roman"/>
                <w:spacing w:val="-2"/>
                <w:w w:val="115"/>
                <w:lang w:val="cs-CZ"/>
              </w:rPr>
              <w:t>Změna</w:t>
            </w:r>
          </w:p>
        </w:tc>
      </w:tr>
      <w:tr w:rsidR="004053FA" w:rsidRPr="004053FA" w14:paraId="65D280C5" w14:textId="77777777">
        <w:trPr>
          <w:trHeight w:hRule="exact" w:val="516"/>
        </w:trPr>
        <w:tc>
          <w:tcPr>
            <w:tcW w:w="920" w:type="dxa"/>
            <w:tcBorders>
              <w:top w:val="single" w:sz="6" w:space="0" w:color="000000"/>
              <w:left w:val="single" w:sz="6" w:space="0" w:color="000000"/>
              <w:bottom w:val="single" w:sz="6" w:space="0" w:color="000000"/>
              <w:right w:val="single" w:sz="7" w:space="0" w:color="000000"/>
            </w:tcBorders>
          </w:tcPr>
          <w:p w14:paraId="146937DD" w14:textId="77777777" w:rsidR="00AD28FD" w:rsidRPr="004053FA" w:rsidRDefault="00AD28FD">
            <w:pPr>
              <w:rPr>
                <w:lang w:val="cs-CZ"/>
              </w:rPr>
            </w:pPr>
          </w:p>
        </w:tc>
        <w:tc>
          <w:tcPr>
            <w:tcW w:w="900" w:type="dxa"/>
            <w:tcBorders>
              <w:top w:val="single" w:sz="6" w:space="0" w:color="000000"/>
              <w:left w:val="single" w:sz="7" w:space="0" w:color="000000"/>
              <w:bottom w:val="single" w:sz="6" w:space="0" w:color="000000"/>
              <w:right w:val="single" w:sz="7" w:space="0" w:color="000000"/>
            </w:tcBorders>
          </w:tcPr>
          <w:p w14:paraId="2390CBCA" w14:textId="77777777" w:rsidR="00AD28FD" w:rsidRPr="004053FA" w:rsidRDefault="00660819">
            <w:pPr>
              <w:pStyle w:val="TableParagraph"/>
              <w:ind w:left="102"/>
              <w:rPr>
                <w:rFonts w:ascii="Times New Roman" w:eastAsia="Times New Roman" w:hAnsi="Times New Roman" w:cs="Times New Roman"/>
                <w:lang w:val="cs-CZ"/>
              </w:rPr>
            </w:pPr>
            <w:r w:rsidRPr="004053FA">
              <w:rPr>
                <w:rFonts w:ascii="Times New Roman"/>
                <w:spacing w:val="-2"/>
                <w:w w:val="105"/>
                <w:lang w:val="cs-CZ"/>
              </w:rPr>
              <w:t>(</w:t>
            </w:r>
            <w:r w:rsidRPr="004053FA">
              <w:rPr>
                <w:rFonts w:ascii="Times New Roman"/>
                <w:spacing w:val="-1"/>
                <w:w w:val="105"/>
                <w:lang w:val="cs-CZ"/>
              </w:rPr>
              <w:t>20</w:t>
            </w:r>
            <w:r w:rsidRPr="004053FA">
              <w:rPr>
                <w:rFonts w:ascii="Times New Roman"/>
                <w:spacing w:val="-2"/>
                <w:w w:val="105"/>
                <w:lang w:val="cs-CZ"/>
              </w:rPr>
              <w:t>)</w:t>
            </w:r>
          </w:p>
        </w:tc>
        <w:tc>
          <w:tcPr>
            <w:tcW w:w="6431" w:type="dxa"/>
            <w:tcBorders>
              <w:top w:val="single" w:sz="6" w:space="0" w:color="000000"/>
              <w:left w:val="single" w:sz="7" w:space="0" w:color="000000"/>
              <w:bottom w:val="single" w:sz="6" w:space="0" w:color="000000"/>
              <w:right w:val="single" w:sz="6" w:space="0" w:color="000000"/>
            </w:tcBorders>
          </w:tcPr>
          <w:p w14:paraId="04E6C832" w14:textId="19D14CAC" w:rsidR="00AD28FD" w:rsidRPr="004053FA" w:rsidRDefault="00173DDB">
            <w:pPr>
              <w:pStyle w:val="TableParagraph"/>
              <w:spacing w:line="252" w:lineRule="exact"/>
              <w:ind w:left="102" w:right="4013"/>
              <w:rPr>
                <w:rFonts w:ascii="Times New Roman" w:eastAsia="Times New Roman" w:hAnsi="Times New Roman" w:cs="Times New Roman"/>
                <w:lang w:val="cs-CZ"/>
              </w:rPr>
            </w:pPr>
            <w:r w:rsidRPr="004053FA">
              <w:rPr>
                <w:rFonts w:ascii="Times New Roman"/>
                <w:spacing w:val="-1"/>
                <w:lang w:val="cs-CZ"/>
              </w:rPr>
              <w:t>Nahradit</w:t>
            </w:r>
            <w:r w:rsidR="00660819" w:rsidRPr="004053FA">
              <w:rPr>
                <w:rFonts w:ascii="Times New Roman"/>
                <w:spacing w:val="25"/>
                <w:w w:val="105"/>
                <w:lang w:val="cs-CZ"/>
              </w:rPr>
              <w:t xml:space="preserve"> </w:t>
            </w:r>
            <w:r w:rsidR="00660819" w:rsidRPr="004053FA">
              <w:rPr>
                <w:rFonts w:ascii="Times New Roman"/>
                <w:w w:val="105"/>
                <w:lang w:val="cs-CZ"/>
              </w:rPr>
              <w:t>"60"</w:t>
            </w:r>
            <w:r w:rsidR="00660819" w:rsidRPr="004053FA">
              <w:rPr>
                <w:rFonts w:ascii="Times New Roman"/>
                <w:spacing w:val="25"/>
                <w:w w:val="105"/>
                <w:lang w:val="cs-CZ"/>
              </w:rPr>
              <w:t xml:space="preserve"> </w:t>
            </w:r>
            <w:r w:rsidRPr="004053FA">
              <w:rPr>
                <w:rFonts w:ascii="Times New Roman"/>
                <w:spacing w:val="-2"/>
                <w:w w:val="105"/>
                <w:lang w:val="cs-CZ"/>
              </w:rPr>
              <w:t>za</w:t>
            </w:r>
            <w:r w:rsidR="00660819" w:rsidRPr="004053FA">
              <w:rPr>
                <w:rFonts w:ascii="Times New Roman"/>
                <w:spacing w:val="-3"/>
                <w:w w:val="105"/>
                <w:lang w:val="cs-CZ"/>
              </w:rPr>
              <w:t>:</w:t>
            </w:r>
          </w:p>
          <w:p w14:paraId="249AE867" w14:textId="77777777" w:rsidR="00AD28FD" w:rsidRPr="004053FA" w:rsidRDefault="00660819">
            <w:pPr>
              <w:pStyle w:val="TableParagraph"/>
              <w:spacing w:line="250" w:lineRule="exact"/>
              <w:ind w:left="102" w:right="4013"/>
              <w:rPr>
                <w:rFonts w:ascii="Times New Roman" w:eastAsia="Times New Roman" w:hAnsi="Times New Roman" w:cs="Times New Roman"/>
                <w:lang w:val="cs-CZ"/>
              </w:rPr>
            </w:pPr>
            <w:r w:rsidRPr="004053FA">
              <w:rPr>
                <w:rFonts w:ascii="Times New Roman"/>
                <w:w w:val="105"/>
                <w:lang w:val="cs-CZ"/>
              </w:rPr>
              <w:t>"336".</w:t>
            </w:r>
          </w:p>
        </w:tc>
      </w:tr>
      <w:tr w:rsidR="004053FA" w:rsidRPr="004053FA" w14:paraId="30245369" w14:textId="77777777">
        <w:trPr>
          <w:trHeight w:hRule="exact" w:val="515"/>
        </w:trPr>
        <w:tc>
          <w:tcPr>
            <w:tcW w:w="920" w:type="dxa"/>
            <w:tcBorders>
              <w:top w:val="single" w:sz="5" w:space="0" w:color="000000"/>
              <w:left w:val="single" w:sz="6" w:space="0" w:color="000000"/>
              <w:bottom w:val="single" w:sz="6" w:space="0" w:color="000000"/>
              <w:right w:val="single" w:sz="7" w:space="0" w:color="000000"/>
            </w:tcBorders>
          </w:tcPr>
          <w:p w14:paraId="08F367B1" w14:textId="77777777" w:rsidR="00AD28FD" w:rsidRPr="004053FA" w:rsidRDefault="00660819">
            <w:pPr>
              <w:pStyle w:val="TableParagraph"/>
              <w:ind w:left="99"/>
              <w:rPr>
                <w:rFonts w:ascii="Times New Roman" w:eastAsia="Times New Roman" w:hAnsi="Times New Roman" w:cs="Times New Roman"/>
                <w:lang w:val="cs-CZ"/>
              </w:rPr>
            </w:pPr>
            <w:r w:rsidRPr="004053FA">
              <w:rPr>
                <w:rFonts w:ascii="Times New Roman"/>
                <w:spacing w:val="-1"/>
                <w:w w:val="110"/>
                <w:lang w:val="cs-CZ"/>
              </w:rPr>
              <w:t>1961</w:t>
            </w:r>
          </w:p>
        </w:tc>
        <w:tc>
          <w:tcPr>
            <w:tcW w:w="900" w:type="dxa"/>
            <w:tcBorders>
              <w:top w:val="single" w:sz="5" w:space="0" w:color="000000"/>
              <w:left w:val="single" w:sz="7" w:space="0" w:color="000000"/>
              <w:bottom w:val="single" w:sz="6" w:space="0" w:color="000000"/>
              <w:right w:val="single" w:sz="7" w:space="0" w:color="000000"/>
            </w:tcBorders>
          </w:tcPr>
          <w:p w14:paraId="7CDDB5B5" w14:textId="77777777" w:rsidR="00AD28FD" w:rsidRPr="004053FA" w:rsidRDefault="00660819">
            <w:pPr>
              <w:pStyle w:val="TableParagraph"/>
              <w:ind w:left="101"/>
              <w:rPr>
                <w:rFonts w:ascii="Times New Roman" w:eastAsia="Times New Roman" w:hAnsi="Times New Roman" w:cs="Times New Roman"/>
                <w:lang w:val="cs-CZ"/>
              </w:rPr>
            </w:pPr>
            <w:r w:rsidRPr="004053FA">
              <w:rPr>
                <w:rFonts w:ascii="Times New Roman"/>
                <w:spacing w:val="-2"/>
                <w:w w:val="105"/>
                <w:lang w:val="cs-CZ"/>
              </w:rPr>
              <w:t>(</w:t>
            </w:r>
            <w:r w:rsidRPr="004053FA">
              <w:rPr>
                <w:rFonts w:ascii="Times New Roman"/>
                <w:spacing w:val="-1"/>
                <w:w w:val="105"/>
                <w:lang w:val="cs-CZ"/>
              </w:rPr>
              <w:t>13</w:t>
            </w:r>
            <w:r w:rsidRPr="004053FA">
              <w:rPr>
                <w:rFonts w:ascii="Times New Roman"/>
                <w:spacing w:val="-2"/>
                <w:w w:val="105"/>
                <w:lang w:val="cs-CZ"/>
              </w:rPr>
              <w:t>)</w:t>
            </w:r>
          </w:p>
        </w:tc>
        <w:tc>
          <w:tcPr>
            <w:tcW w:w="6431" w:type="dxa"/>
            <w:tcBorders>
              <w:top w:val="single" w:sz="5" w:space="0" w:color="000000"/>
              <w:left w:val="single" w:sz="7" w:space="0" w:color="000000"/>
              <w:bottom w:val="single" w:sz="6" w:space="0" w:color="000000"/>
              <w:right w:val="single" w:sz="6" w:space="0" w:color="000000"/>
            </w:tcBorders>
          </w:tcPr>
          <w:p w14:paraId="6090DABC" w14:textId="5980D519" w:rsidR="00AD28FD" w:rsidRPr="004053FA" w:rsidRDefault="00CD1AAA">
            <w:pPr>
              <w:pStyle w:val="TableParagraph"/>
              <w:ind w:left="102" w:right="4013" w:hanging="1"/>
              <w:rPr>
                <w:rFonts w:ascii="Times New Roman" w:eastAsia="Times New Roman" w:hAnsi="Times New Roman" w:cs="Times New Roman"/>
                <w:lang w:val="cs-CZ"/>
              </w:rPr>
            </w:pPr>
            <w:r w:rsidRPr="004053FA">
              <w:rPr>
                <w:rFonts w:ascii="Times New Roman"/>
                <w:spacing w:val="-2"/>
                <w:w w:val="105"/>
                <w:lang w:val="cs-CZ"/>
              </w:rPr>
              <w:t>Po</w:t>
            </w:r>
            <w:r w:rsidR="00660819" w:rsidRPr="004053FA">
              <w:rPr>
                <w:rFonts w:ascii="Times New Roman"/>
                <w:spacing w:val="-3"/>
                <w:w w:val="105"/>
                <w:lang w:val="cs-CZ"/>
              </w:rPr>
              <w:t xml:space="preserve"> </w:t>
            </w:r>
            <w:r w:rsidR="00660819" w:rsidRPr="004053FA">
              <w:rPr>
                <w:rFonts w:ascii="Times New Roman"/>
                <w:spacing w:val="-2"/>
                <w:w w:val="105"/>
                <w:lang w:val="cs-CZ"/>
              </w:rPr>
              <w:t>"T</w:t>
            </w:r>
            <w:r w:rsidR="00660819" w:rsidRPr="004053FA">
              <w:rPr>
                <w:rFonts w:ascii="Times New Roman"/>
                <w:spacing w:val="-1"/>
                <w:w w:val="105"/>
                <w:lang w:val="cs-CZ"/>
              </w:rPr>
              <w:t>E22</w:t>
            </w:r>
            <w:r w:rsidR="00660819" w:rsidRPr="004053FA">
              <w:rPr>
                <w:rFonts w:ascii="Times New Roman"/>
                <w:spacing w:val="-2"/>
                <w:w w:val="105"/>
                <w:lang w:val="cs-CZ"/>
              </w:rPr>
              <w:t>"</w:t>
            </w:r>
            <w:r w:rsidR="00660819" w:rsidRPr="004053FA">
              <w:rPr>
                <w:rFonts w:ascii="Times New Roman"/>
                <w:spacing w:val="-1"/>
                <w:w w:val="105"/>
                <w:lang w:val="cs-CZ"/>
              </w:rPr>
              <w:t>,</w:t>
            </w:r>
            <w:r w:rsidRPr="004053FA">
              <w:rPr>
                <w:rFonts w:ascii="Times New Roman"/>
                <w:spacing w:val="-2"/>
                <w:w w:val="105"/>
                <w:lang w:val="cs-CZ"/>
              </w:rPr>
              <w:t xml:space="preserve"> </w:t>
            </w:r>
            <w:r w:rsidRPr="004053FA">
              <w:rPr>
                <w:rFonts w:ascii="Times New Roman" w:hAnsi="Times New Roman" w:cs="Times New Roman"/>
                <w:spacing w:val="-2"/>
                <w:w w:val="105"/>
                <w:lang w:val="cs-CZ"/>
              </w:rPr>
              <w:t>vložit</w:t>
            </w:r>
            <w:r w:rsidR="00660819" w:rsidRPr="004053FA">
              <w:rPr>
                <w:rFonts w:ascii="Times New Roman"/>
                <w:spacing w:val="-2"/>
                <w:w w:val="105"/>
                <w:lang w:val="cs-CZ"/>
              </w:rPr>
              <w:t>:</w:t>
            </w:r>
            <w:r w:rsidR="00660819" w:rsidRPr="004053FA">
              <w:rPr>
                <w:rFonts w:ascii="Times New Roman"/>
                <w:spacing w:val="27"/>
                <w:lang w:val="cs-CZ"/>
              </w:rPr>
              <w:t xml:space="preserve"> </w:t>
            </w:r>
            <w:r w:rsidR="00660819" w:rsidRPr="004053FA">
              <w:rPr>
                <w:rFonts w:ascii="Times New Roman"/>
                <w:spacing w:val="-2"/>
                <w:w w:val="105"/>
                <w:lang w:val="cs-CZ"/>
              </w:rPr>
              <w:t>"T</w:t>
            </w:r>
            <w:r w:rsidR="00660819" w:rsidRPr="004053FA">
              <w:rPr>
                <w:rFonts w:ascii="Times New Roman"/>
                <w:spacing w:val="-1"/>
                <w:w w:val="105"/>
                <w:lang w:val="cs-CZ"/>
              </w:rPr>
              <w:t>E26</w:t>
            </w:r>
            <w:r w:rsidR="00660819" w:rsidRPr="004053FA">
              <w:rPr>
                <w:rFonts w:ascii="Times New Roman"/>
                <w:spacing w:val="-2"/>
                <w:w w:val="105"/>
                <w:lang w:val="cs-CZ"/>
              </w:rPr>
              <w:t>"</w:t>
            </w:r>
            <w:r w:rsidR="00660819" w:rsidRPr="004053FA">
              <w:rPr>
                <w:rFonts w:ascii="Times New Roman"/>
                <w:spacing w:val="-1"/>
                <w:w w:val="105"/>
                <w:lang w:val="cs-CZ"/>
              </w:rPr>
              <w:t>.</w:t>
            </w:r>
          </w:p>
        </w:tc>
      </w:tr>
      <w:tr w:rsidR="004053FA" w:rsidRPr="004053FA" w14:paraId="4B115275" w14:textId="77777777">
        <w:trPr>
          <w:trHeight w:hRule="exact" w:val="516"/>
        </w:trPr>
        <w:tc>
          <w:tcPr>
            <w:tcW w:w="920" w:type="dxa"/>
            <w:tcBorders>
              <w:top w:val="single" w:sz="6" w:space="0" w:color="000000"/>
              <w:left w:val="single" w:sz="6" w:space="0" w:color="000000"/>
              <w:bottom w:val="single" w:sz="6" w:space="0" w:color="000000"/>
              <w:right w:val="single" w:sz="7" w:space="0" w:color="000000"/>
            </w:tcBorders>
          </w:tcPr>
          <w:p w14:paraId="7CA0B94F" w14:textId="77777777" w:rsidR="00AD28FD" w:rsidRPr="004053FA" w:rsidRDefault="00660819">
            <w:pPr>
              <w:pStyle w:val="TableParagraph"/>
              <w:ind w:left="99"/>
              <w:rPr>
                <w:rFonts w:ascii="Times New Roman" w:eastAsia="Times New Roman" w:hAnsi="Times New Roman" w:cs="Times New Roman"/>
                <w:lang w:val="cs-CZ"/>
              </w:rPr>
            </w:pPr>
            <w:r w:rsidRPr="004053FA">
              <w:rPr>
                <w:rFonts w:ascii="Times New Roman"/>
                <w:spacing w:val="-1"/>
                <w:w w:val="110"/>
                <w:lang w:val="cs-CZ"/>
              </w:rPr>
              <w:t>1966</w:t>
            </w:r>
          </w:p>
        </w:tc>
        <w:tc>
          <w:tcPr>
            <w:tcW w:w="900" w:type="dxa"/>
            <w:tcBorders>
              <w:top w:val="single" w:sz="6" w:space="0" w:color="000000"/>
              <w:left w:val="single" w:sz="7" w:space="0" w:color="000000"/>
              <w:bottom w:val="single" w:sz="6" w:space="0" w:color="000000"/>
              <w:right w:val="single" w:sz="7" w:space="0" w:color="000000"/>
            </w:tcBorders>
          </w:tcPr>
          <w:p w14:paraId="3CF2078E" w14:textId="77777777" w:rsidR="00AD28FD" w:rsidRPr="004053FA" w:rsidRDefault="00660819">
            <w:pPr>
              <w:pStyle w:val="TableParagraph"/>
              <w:ind w:left="101"/>
              <w:rPr>
                <w:rFonts w:ascii="Times New Roman" w:eastAsia="Times New Roman" w:hAnsi="Times New Roman" w:cs="Times New Roman"/>
                <w:lang w:val="cs-CZ"/>
              </w:rPr>
            </w:pPr>
            <w:r w:rsidRPr="004053FA">
              <w:rPr>
                <w:rFonts w:ascii="Times New Roman"/>
                <w:spacing w:val="-2"/>
                <w:w w:val="105"/>
                <w:lang w:val="cs-CZ"/>
              </w:rPr>
              <w:t>(</w:t>
            </w:r>
            <w:r w:rsidRPr="004053FA">
              <w:rPr>
                <w:rFonts w:ascii="Times New Roman"/>
                <w:spacing w:val="-1"/>
                <w:w w:val="105"/>
                <w:lang w:val="cs-CZ"/>
              </w:rPr>
              <w:t>13</w:t>
            </w:r>
            <w:r w:rsidRPr="004053FA">
              <w:rPr>
                <w:rFonts w:ascii="Times New Roman"/>
                <w:spacing w:val="-2"/>
                <w:w w:val="105"/>
                <w:lang w:val="cs-CZ"/>
              </w:rPr>
              <w:t>)</w:t>
            </w:r>
          </w:p>
        </w:tc>
        <w:tc>
          <w:tcPr>
            <w:tcW w:w="6431" w:type="dxa"/>
            <w:tcBorders>
              <w:top w:val="single" w:sz="6" w:space="0" w:color="000000"/>
              <w:left w:val="single" w:sz="7" w:space="0" w:color="000000"/>
              <w:bottom w:val="single" w:sz="6" w:space="0" w:color="000000"/>
              <w:right w:val="single" w:sz="6" w:space="0" w:color="000000"/>
            </w:tcBorders>
          </w:tcPr>
          <w:p w14:paraId="2C18B62B" w14:textId="3488EBE8" w:rsidR="00AD28FD" w:rsidRPr="004053FA" w:rsidRDefault="00CD1AAA">
            <w:pPr>
              <w:pStyle w:val="TableParagraph"/>
              <w:ind w:left="102" w:right="4013" w:hanging="1"/>
              <w:rPr>
                <w:rFonts w:ascii="Times New Roman" w:eastAsia="Times New Roman" w:hAnsi="Times New Roman" w:cs="Times New Roman"/>
                <w:lang w:val="cs-CZ"/>
              </w:rPr>
            </w:pPr>
            <w:r w:rsidRPr="004053FA">
              <w:rPr>
                <w:rFonts w:ascii="Times New Roman"/>
                <w:spacing w:val="-2"/>
                <w:w w:val="105"/>
                <w:lang w:val="cs-CZ"/>
              </w:rPr>
              <w:t>Po</w:t>
            </w:r>
            <w:r w:rsidR="00660819" w:rsidRPr="004053FA">
              <w:rPr>
                <w:rFonts w:ascii="Times New Roman"/>
                <w:spacing w:val="-3"/>
                <w:w w:val="105"/>
                <w:lang w:val="cs-CZ"/>
              </w:rPr>
              <w:t xml:space="preserve"> </w:t>
            </w:r>
            <w:r w:rsidR="00660819" w:rsidRPr="004053FA">
              <w:rPr>
                <w:rFonts w:ascii="Times New Roman"/>
                <w:spacing w:val="-2"/>
                <w:w w:val="105"/>
                <w:lang w:val="cs-CZ"/>
              </w:rPr>
              <w:t>"T</w:t>
            </w:r>
            <w:r w:rsidR="00660819" w:rsidRPr="004053FA">
              <w:rPr>
                <w:rFonts w:ascii="Times New Roman"/>
                <w:spacing w:val="-1"/>
                <w:w w:val="105"/>
                <w:lang w:val="cs-CZ"/>
              </w:rPr>
              <w:t>E22</w:t>
            </w:r>
            <w:r w:rsidR="00660819" w:rsidRPr="004053FA">
              <w:rPr>
                <w:rFonts w:ascii="Times New Roman"/>
                <w:spacing w:val="-2"/>
                <w:w w:val="105"/>
                <w:lang w:val="cs-CZ"/>
              </w:rPr>
              <w:t>"</w:t>
            </w:r>
            <w:r w:rsidR="00660819" w:rsidRPr="004053FA">
              <w:rPr>
                <w:rFonts w:ascii="Times New Roman"/>
                <w:spacing w:val="-1"/>
                <w:w w:val="105"/>
                <w:lang w:val="cs-CZ"/>
              </w:rPr>
              <w:t>,</w:t>
            </w:r>
            <w:r w:rsidR="00660819" w:rsidRPr="004053FA">
              <w:rPr>
                <w:rFonts w:ascii="Times New Roman"/>
                <w:spacing w:val="-2"/>
                <w:w w:val="105"/>
                <w:lang w:val="cs-CZ"/>
              </w:rPr>
              <w:t xml:space="preserve"> </w:t>
            </w:r>
            <w:r w:rsidRPr="004053FA">
              <w:rPr>
                <w:rFonts w:ascii="Times New Roman" w:hAnsi="Times New Roman" w:cs="Times New Roman"/>
                <w:spacing w:val="-2"/>
                <w:w w:val="105"/>
                <w:lang w:val="cs-CZ"/>
              </w:rPr>
              <w:t>vložit</w:t>
            </w:r>
            <w:r w:rsidR="00660819" w:rsidRPr="004053FA">
              <w:rPr>
                <w:rFonts w:ascii="Times New Roman"/>
                <w:spacing w:val="-2"/>
                <w:w w:val="105"/>
                <w:lang w:val="cs-CZ"/>
              </w:rPr>
              <w:t>:</w:t>
            </w:r>
            <w:r w:rsidR="00660819" w:rsidRPr="004053FA">
              <w:rPr>
                <w:rFonts w:ascii="Times New Roman"/>
                <w:spacing w:val="27"/>
                <w:lang w:val="cs-CZ"/>
              </w:rPr>
              <w:t xml:space="preserve"> </w:t>
            </w:r>
            <w:r w:rsidR="00660819" w:rsidRPr="004053FA">
              <w:rPr>
                <w:rFonts w:ascii="Times New Roman"/>
                <w:spacing w:val="-2"/>
                <w:w w:val="105"/>
                <w:lang w:val="cs-CZ"/>
              </w:rPr>
              <w:t>"T</w:t>
            </w:r>
            <w:r w:rsidR="00660819" w:rsidRPr="004053FA">
              <w:rPr>
                <w:rFonts w:ascii="Times New Roman"/>
                <w:spacing w:val="-1"/>
                <w:w w:val="105"/>
                <w:lang w:val="cs-CZ"/>
              </w:rPr>
              <w:t>E26</w:t>
            </w:r>
            <w:r w:rsidR="00660819" w:rsidRPr="004053FA">
              <w:rPr>
                <w:rFonts w:ascii="Times New Roman"/>
                <w:spacing w:val="-2"/>
                <w:w w:val="105"/>
                <w:lang w:val="cs-CZ"/>
              </w:rPr>
              <w:t>"</w:t>
            </w:r>
            <w:r w:rsidR="00660819" w:rsidRPr="004053FA">
              <w:rPr>
                <w:rFonts w:ascii="Times New Roman"/>
                <w:spacing w:val="-1"/>
                <w:w w:val="105"/>
                <w:lang w:val="cs-CZ"/>
              </w:rPr>
              <w:t>.</w:t>
            </w:r>
          </w:p>
        </w:tc>
      </w:tr>
      <w:tr w:rsidR="004053FA" w:rsidRPr="004053FA" w14:paraId="71DD5B7E" w14:textId="77777777">
        <w:trPr>
          <w:trHeight w:hRule="exact" w:val="516"/>
        </w:trPr>
        <w:tc>
          <w:tcPr>
            <w:tcW w:w="920" w:type="dxa"/>
            <w:tcBorders>
              <w:top w:val="single" w:sz="6" w:space="0" w:color="000000"/>
              <w:left w:val="single" w:sz="6" w:space="0" w:color="000000"/>
              <w:bottom w:val="single" w:sz="6" w:space="0" w:color="000000"/>
              <w:right w:val="single" w:sz="7" w:space="0" w:color="000000"/>
            </w:tcBorders>
          </w:tcPr>
          <w:p w14:paraId="72952D3D" w14:textId="77777777" w:rsidR="00AD28FD" w:rsidRPr="004053FA" w:rsidRDefault="00660819">
            <w:pPr>
              <w:pStyle w:val="TableParagraph"/>
              <w:spacing w:line="251" w:lineRule="exact"/>
              <w:ind w:left="99"/>
              <w:rPr>
                <w:rFonts w:ascii="Times New Roman" w:eastAsia="Times New Roman" w:hAnsi="Times New Roman" w:cs="Times New Roman"/>
                <w:lang w:val="cs-CZ"/>
              </w:rPr>
            </w:pPr>
            <w:r w:rsidRPr="004053FA">
              <w:rPr>
                <w:rFonts w:ascii="Times New Roman"/>
                <w:spacing w:val="-1"/>
                <w:w w:val="110"/>
                <w:lang w:val="cs-CZ"/>
              </w:rPr>
              <w:t>1972</w:t>
            </w:r>
          </w:p>
        </w:tc>
        <w:tc>
          <w:tcPr>
            <w:tcW w:w="900" w:type="dxa"/>
            <w:tcBorders>
              <w:top w:val="single" w:sz="6" w:space="0" w:color="000000"/>
              <w:left w:val="single" w:sz="7" w:space="0" w:color="000000"/>
              <w:bottom w:val="single" w:sz="6" w:space="0" w:color="000000"/>
              <w:right w:val="single" w:sz="7" w:space="0" w:color="000000"/>
            </w:tcBorders>
          </w:tcPr>
          <w:p w14:paraId="5FF57C16" w14:textId="77777777" w:rsidR="00AD28FD" w:rsidRPr="004053FA" w:rsidRDefault="00660819">
            <w:pPr>
              <w:pStyle w:val="TableParagraph"/>
              <w:spacing w:line="251" w:lineRule="exact"/>
              <w:ind w:left="101"/>
              <w:rPr>
                <w:rFonts w:ascii="Times New Roman" w:eastAsia="Times New Roman" w:hAnsi="Times New Roman" w:cs="Times New Roman"/>
                <w:lang w:val="cs-CZ"/>
              </w:rPr>
            </w:pPr>
            <w:r w:rsidRPr="004053FA">
              <w:rPr>
                <w:rFonts w:ascii="Times New Roman"/>
                <w:spacing w:val="-2"/>
                <w:w w:val="105"/>
                <w:lang w:val="cs-CZ"/>
              </w:rPr>
              <w:t>(</w:t>
            </w:r>
            <w:r w:rsidRPr="004053FA">
              <w:rPr>
                <w:rFonts w:ascii="Times New Roman"/>
                <w:spacing w:val="-1"/>
                <w:w w:val="105"/>
                <w:lang w:val="cs-CZ"/>
              </w:rPr>
              <w:t>13</w:t>
            </w:r>
            <w:r w:rsidRPr="004053FA">
              <w:rPr>
                <w:rFonts w:ascii="Times New Roman"/>
                <w:spacing w:val="-2"/>
                <w:w w:val="105"/>
                <w:lang w:val="cs-CZ"/>
              </w:rPr>
              <w:t>)</w:t>
            </w:r>
          </w:p>
        </w:tc>
        <w:tc>
          <w:tcPr>
            <w:tcW w:w="6431" w:type="dxa"/>
            <w:tcBorders>
              <w:top w:val="single" w:sz="6" w:space="0" w:color="000000"/>
              <w:left w:val="single" w:sz="7" w:space="0" w:color="000000"/>
              <w:bottom w:val="single" w:sz="6" w:space="0" w:color="000000"/>
              <w:right w:val="single" w:sz="6" w:space="0" w:color="000000"/>
            </w:tcBorders>
          </w:tcPr>
          <w:p w14:paraId="67A64CCE" w14:textId="38135173" w:rsidR="00AD28FD" w:rsidRPr="004053FA" w:rsidRDefault="00CD1AAA">
            <w:pPr>
              <w:pStyle w:val="TableParagraph"/>
              <w:spacing w:line="241" w:lineRule="auto"/>
              <w:ind w:left="102" w:right="4013" w:hanging="1"/>
              <w:rPr>
                <w:rFonts w:ascii="Times New Roman" w:eastAsia="Times New Roman" w:hAnsi="Times New Roman" w:cs="Times New Roman"/>
                <w:lang w:val="cs-CZ"/>
              </w:rPr>
            </w:pPr>
            <w:r w:rsidRPr="004053FA">
              <w:rPr>
                <w:rFonts w:ascii="Times New Roman"/>
                <w:spacing w:val="-2"/>
                <w:w w:val="105"/>
                <w:lang w:val="cs-CZ"/>
              </w:rPr>
              <w:t>Po</w:t>
            </w:r>
            <w:r w:rsidR="00660819" w:rsidRPr="004053FA">
              <w:rPr>
                <w:rFonts w:ascii="Times New Roman"/>
                <w:spacing w:val="-3"/>
                <w:w w:val="105"/>
                <w:lang w:val="cs-CZ"/>
              </w:rPr>
              <w:t xml:space="preserve"> </w:t>
            </w:r>
            <w:r w:rsidR="00660819" w:rsidRPr="004053FA">
              <w:rPr>
                <w:rFonts w:ascii="Times New Roman"/>
                <w:spacing w:val="-2"/>
                <w:w w:val="105"/>
                <w:lang w:val="cs-CZ"/>
              </w:rPr>
              <w:t>"T</w:t>
            </w:r>
            <w:r w:rsidR="00660819" w:rsidRPr="004053FA">
              <w:rPr>
                <w:rFonts w:ascii="Times New Roman"/>
                <w:spacing w:val="-1"/>
                <w:w w:val="105"/>
                <w:lang w:val="cs-CZ"/>
              </w:rPr>
              <w:t>E22</w:t>
            </w:r>
            <w:r w:rsidR="00660819" w:rsidRPr="004053FA">
              <w:rPr>
                <w:rFonts w:ascii="Times New Roman"/>
                <w:spacing w:val="-2"/>
                <w:w w:val="105"/>
                <w:lang w:val="cs-CZ"/>
              </w:rPr>
              <w:t>"</w:t>
            </w:r>
            <w:r w:rsidR="00660819" w:rsidRPr="004053FA">
              <w:rPr>
                <w:rFonts w:ascii="Times New Roman"/>
                <w:spacing w:val="-1"/>
                <w:w w:val="105"/>
                <w:lang w:val="cs-CZ"/>
              </w:rPr>
              <w:t>,</w:t>
            </w:r>
            <w:r w:rsidR="00660819" w:rsidRPr="004053FA">
              <w:rPr>
                <w:rFonts w:ascii="Times New Roman"/>
                <w:spacing w:val="-2"/>
                <w:w w:val="105"/>
                <w:lang w:val="cs-CZ"/>
              </w:rPr>
              <w:t xml:space="preserve"> </w:t>
            </w:r>
            <w:r w:rsidRPr="004053FA">
              <w:rPr>
                <w:rFonts w:ascii="Times New Roman" w:hAnsi="Times New Roman" w:cs="Times New Roman"/>
                <w:spacing w:val="-2"/>
                <w:w w:val="105"/>
                <w:lang w:val="cs-CZ"/>
              </w:rPr>
              <w:t>vložit</w:t>
            </w:r>
            <w:r w:rsidR="00660819" w:rsidRPr="004053FA">
              <w:rPr>
                <w:rFonts w:ascii="Times New Roman"/>
                <w:spacing w:val="-2"/>
                <w:w w:val="105"/>
                <w:lang w:val="cs-CZ"/>
              </w:rPr>
              <w:t>:</w:t>
            </w:r>
            <w:r w:rsidR="00660819" w:rsidRPr="004053FA">
              <w:rPr>
                <w:rFonts w:ascii="Times New Roman"/>
                <w:spacing w:val="27"/>
                <w:lang w:val="cs-CZ"/>
              </w:rPr>
              <w:t xml:space="preserve"> </w:t>
            </w:r>
            <w:r w:rsidR="00660819" w:rsidRPr="004053FA">
              <w:rPr>
                <w:rFonts w:ascii="Times New Roman"/>
                <w:spacing w:val="-2"/>
                <w:w w:val="105"/>
                <w:lang w:val="cs-CZ"/>
              </w:rPr>
              <w:t>"T</w:t>
            </w:r>
            <w:r w:rsidR="00660819" w:rsidRPr="004053FA">
              <w:rPr>
                <w:rFonts w:ascii="Times New Roman"/>
                <w:spacing w:val="-1"/>
                <w:w w:val="105"/>
                <w:lang w:val="cs-CZ"/>
              </w:rPr>
              <w:t>E26</w:t>
            </w:r>
            <w:r w:rsidR="00660819" w:rsidRPr="004053FA">
              <w:rPr>
                <w:rFonts w:ascii="Times New Roman"/>
                <w:spacing w:val="-2"/>
                <w:w w:val="105"/>
                <w:lang w:val="cs-CZ"/>
              </w:rPr>
              <w:t>"</w:t>
            </w:r>
            <w:r w:rsidR="00660819" w:rsidRPr="004053FA">
              <w:rPr>
                <w:rFonts w:ascii="Times New Roman"/>
                <w:spacing w:val="-1"/>
                <w:w w:val="105"/>
                <w:lang w:val="cs-CZ"/>
              </w:rPr>
              <w:t>.</w:t>
            </w:r>
          </w:p>
        </w:tc>
      </w:tr>
      <w:tr w:rsidR="004053FA" w:rsidRPr="004053FA" w14:paraId="401F0291" w14:textId="77777777">
        <w:trPr>
          <w:trHeight w:hRule="exact" w:val="770"/>
        </w:trPr>
        <w:tc>
          <w:tcPr>
            <w:tcW w:w="920" w:type="dxa"/>
            <w:tcBorders>
              <w:top w:val="single" w:sz="6" w:space="0" w:color="000000"/>
              <w:left w:val="single" w:sz="6" w:space="0" w:color="000000"/>
              <w:bottom w:val="single" w:sz="6" w:space="0" w:color="000000"/>
              <w:right w:val="single" w:sz="7" w:space="0" w:color="000000"/>
            </w:tcBorders>
          </w:tcPr>
          <w:p w14:paraId="540BD6C0" w14:textId="2B1BB664" w:rsidR="00AD28FD" w:rsidRPr="004053FA" w:rsidRDefault="00660819">
            <w:pPr>
              <w:pStyle w:val="TableParagraph"/>
              <w:spacing w:line="251" w:lineRule="exact"/>
              <w:ind w:left="99"/>
              <w:rPr>
                <w:rFonts w:ascii="Times New Roman" w:eastAsia="Times New Roman" w:hAnsi="Times New Roman" w:cs="Times New Roman"/>
                <w:lang w:val="cs-CZ"/>
              </w:rPr>
            </w:pPr>
            <w:r w:rsidRPr="004053FA">
              <w:rPr>
                <w:rFonts w:ascii="Times New Roman" w:hAnsi="Times New Roman" w:cs="Times New Roman"/>
                <w:spacing w:val="-1"/>
                <w:w w:val="110"/>
                <w:lang w:val="cs-CZ"/>
              </w:rPr>
              <w:t>2015</w:t>
            </w:r>
          </w:p>
          <w:p w14:paraId="25B4FB5C" w14:textId="1051237C" w:rsidR="00173DDB" w:rsidRPr="004053FA" w:rsidRDefault="00660819" w:rsidP="00173DDB">
            <w:pPr>
              <w:pStyle w:val="TableParagraph"/>
              <w:spacing w:before="1"/>
              <w:ind w:left="99" w:right="26"/>
              <w:rPr>
                <w:rFonts w:ascii="Times New Roman" w:hAnsi="Times New Roman" w:cs="Times New Roman"/>
                <w:spacing w:val="-2"/>
                <w:w w:val="105"/>
                <w:lang w:val="cs-CZ"/>
              </w:rPr>
            </w:pPr>
            <w:r w:rsidRPr="004053FA">
              <w:rPr>
                <w:rFonts w:ascii="Times New Roman" w:hAnsi="Times New Roman" w:cs="Times New Roman"/>
                <w:spacing w:val="-2"/>
                <w:w w:val="105"/>
                <w:lang w:val="cs-CZ"/>
              </w:rPr>
              <w:t>(</w:t>
            </w:r>
            <w:r w:rsidR="00173DDB" w:rsidRPr="004053FA">
              <w:rPr>
                <w:rFonts w:ascii="Times New Roman" w:hAnsi="Times New Roman" w:cs="Times New Roman"/>
                <w:spacing w:val="-2"/>
                <w:w w:val="105"/>
                <w:lang w:val="cs-CZ"/>
              </w:rPr>
              <w:t>první</w:t>
            </w:r>
          </w:p>
          <w:p w14:paraId="653A65D4" w14:textId="6130D61F" w:rsidR="00AD28FD" w:rsidRPr="004053FA" w:rsidRDefault="00173DDB" w:rsidP="00173DDB">
            <w:pPr>
              <w:pStyle w:val="TableParagraph"/>
              <w:spacing w:before="1"/>
              <w:ind w:left="99" w:right="26"/>
              <w:rPr>
                <w:rFonts w:ascii="Times New Roman" w:eastAsia="Times New Roman" w:hAnsi="Times New Roman" w:cs="Times New Roman"/>
                <w:lang w:val="cs-CZ"/>
              </w:rPr>
            </w:pPr>
            <w:r w:rsidRPr="004053FA">
              <w:rPr>
                <w:rFonts w:ascii="Times New Roman" w:hAnsi="Times New Roman" w:cs="Times New Roman"/>
                <w:spacing w:val="-2"/>
                <w:w w:val="105"/>
                <w:lang w:val="cs-CZ"/>
              </w:rPr>
              <w:t>položka</w:t>
            </w:r>
            <w:r w:rsidR="00660819" w:rsidRPr="004053FA">
              <w:rPr>
                <w:rFonts w:ascii="Times New Roman" w:hAnsi="Times New Roman" w:cs="Times New Roman"/>
                <w:spacing w:val="-2"/>
                <w:w w:val="105"/>
                <w:lang w:val="cs-CZ"/>
              </w:rPr>
              <w:t>)</w:t>
            </w:r>
          </w:p>
        </w:tc>
        <w:tc>
          <w:tcPr>
            <w:tcW w:w="900" w:type="dxa"/>
            <w:tcBorders>
              <w:top w:val="single" w:sz="6" w:space="0" w:color="000000"/>
              <w:left w:val="single" w:sz="7" w:space="0" w:color="000000"/>
              <w:bottom w:val="single" w:sz="6" w:space="0" w:color="000000"/>
              <w:right w:val="single" w:sz="7" w:space="0" w:color="000000"/>
            </w:tcBorders>
          </w:tcPr>
          <w:p w14:paraId="0C616D4E" w14:textId="77777777" w:rsidR="00AD28FD" w:rsidRPr="004053FA" w:rsidRDefault="00660819">
            <w:pPr>
              <w:pStyle w:val="TableParagraph"/>
              <w:spacing w:line="251" w:lineRule="exact"/>
              <w:ind w:left="102"/>
              <w:rPr>
                <w:rFonts w:ascii="Times New Roman" w:eastAsia="Times New Roman" w:hAnsi="Times New Roman" w:cs="Times New Roman"/>
                <w:lang w:val="cs-CZ"/>
              </w:rPr>
            </w:pPr>
            <w:r w:rsidRPr="004053FA">
              <w:rPr>
                <w:rFonts w:ascii="Times New Roman" w:hAnsi="Times New Roman" w:cs="Times New Roman"/>
                <w:spacing w:val="-2"/>
                <w:w w:val="105"/>
                <w:lang w:val="cs-CZ"/>
              </w:rPr>
              <w:t>(</w:t>
            </w:r>
            <w:r w:rsidRPr="004053FA">
              <w:rPr>
                <w:rFonts w:ascii="Times New Roman" w:hAnsi="Times New Roman" w:cs="Times New Roman"/>
                <w:spacing w:val="-1"/>
                <w:w w:val="105"/>
                <w:lang w:val="cs-CZ"/>
              </w:rPr>
              <w:t>2</w:t>
            </w:r>
            <w:r w:rsidRPr="004053FA">
              <w:rPr>
                <w:rFonts w:ascii="Times New Roman" w:hAnsi="Times New Roman" w:cs="Times New Roman"/>
                <w:spacing w:val="-2"/>
                <w:w w:val="105"/>
                <w:lang w:val="cs-CZ"/>
              </w:rPr>
              <w:t>)</w:t>
            </w:r>
          </w:p>
        </w:tc>
        <w:tc>
          <w:tcPr>
            <w:tcW w:w="6431" w:type="dxa"/>
            <w:tcBorders>
              <w:top w:val="single" w:sz="6" w:space="0" w:color="000000"/>
              <w:left w:val="single" w:sz="7" w:space="0" w:color="000000"/>
              <w:bottom w:val="single" w:sz="6" w:space="0" w:color="000000"/>
              <w:right w:val="single" w:sz="6" w:space="0" w:color="000000"/>
            </w:tcBorders>
          </w:tcPr>
          <w:p w14:paraId="10AB0369" w14:textId="6987326A" w:rsidR="00AD28FD" w:rsidRPr="004053FA" w:rsidRDefault="00CD1AAA">
            <w:pPr>
              <w:pStyle w:val="TableParagraph"/>
              <w:spacing w:line="251" w:lineRule="exact"/>
              <w:ind w:left="103"/>
              <w:rPr>
                <w:rFonts w:ascii="Times New Roman" w:eastAsia="Times New Roman" w:hAnsi="Times New Roman" w:cs="Times New Roman"/>
                <w:lang w:val="cs-CZ"/>
              </w:rPr>
            </w:pPr>
            <w:r w:rsidRPr="004053FA">
              <w:rPr>
                <w:rFonts w:ascii="Times New Roman" w:hAnsi="Times New Roman" w:cs="Times New Roman"/>
                <w:spacing w:val="-2"/>
                <w:w w:val="105"/>
                <w:lang w:val="cs-CZ"/>
              </w:rPr>
              <w:t>Před</w:t>
            </w:r>
            <w:r w:rsidR="00660819" w:rsidRPr="004053FA">
              <w:rPr>
                <w:rFonts w:ascii="Times New Roman" w:hAnsi="Times New Roman" w:cs="Times New Roman"/>
                <w:spacing w:val="-8"/>
                <w:w w:val="110"/>
                <w:lang w:val="cs-CZ"/>
              </w:rPr>
              <w:t xml:space="preserve"> </w:t>
            </w:r>
            <w:r w:rsidR="00173DDB" w:rsidRPr="004053FA">
              <w:rPr>
                <w:rFonts w:ascii="Times New Roman" w:hAnsi="Times New Roman" w:cs="Times New Roman"/>
                <w:w w:val="110"/>
                <w:lang w:val="cs-CZ"/>
              </w:rPr>
              <w:t>současný text</w:t>
            </w:r>
            <w:r w:rsidR="00660819" w:rsidRPr="004053FA">
              <w:rPr>
                <w:rFonts w:ascii="Times New Roman" w:hAnsi="Times New Roman" w:cs="Times New Roman"/>
                <w:spacing w:val="-1"/>
                <w:w w:val="110"/>
                <w:lang w:val="cs-CZ"/>
              </w:rPr>
              <w:t>,</w:t>
            </w:r>
            <w:r w:rsidR="00660819" w:rsidRPr="004053FA">
              <w:rPr>
                <w:rFonts w:ascii="Times New Roman" w:hAnsi="Times New Roman" w:cs="Times New Roman"/>
                <w:spacing w:val="-5"/>
                <w:w w:val="110"/>
                <w:lang w:val="cs-CZ"/>
              </w:rPr>
              <w:t xml:space="preserve"> </w:t>
            </w:r>
            <w:r w:rsidRPr="004053FA">
              <w:rPr>
                <w:rFonts w:ascii="Times New Roman" w:hAnsi="Times New Roman" w:cs="Times New Roman"/>
                <w:spacing w:val="-2"/>
                <w:w w:val="105"/>
                <w:lang w:val="cs-CZ"/>
              </w:rPr>
              <w:t>vložit</w:t>
            </w:r>
            <w:r w:rsidR="00660819" w:rsidRPr="004053FA">
              <w:rPr>
                <w:rFonts w:ascii="Times New Roman" w:hAnsi="Times New Roman" w:cs="Times New Roman"/>
                <w:spacing w:val="-2"/>
                <w:w w:val="110"/>
                <w:lang w:val="cs-CZ"/>
              </w:rPr>
              <w:t>:</w:t>
            </w:r>
          </w:p>
          <w:p w14:paraId="0BAE7DDB" w14:textId="0367F1ED" w:rsidR="00AD28FD" w:rsidRPr="004053FA" w:rsidRDefault="00660819" w:rsidP="00173DDB">
            <w:pPr>
              <w:pStyle w:val="TableParagraph"/>
              <w:spacing w:before="1"/>
              <w:ind w:left="102"/>
              <w:rPr>
                <w:rFonts w:ascii="Times New Roman" w:eastAsia="Times New Roman" w:hAnsi="Times New Roman" w:cs="Times New Roman"/>
                <w:lang w:val="cs-CZ"/>
              </w:rPr>
            </w:pPr>
            <w:r w:rsidRPr="004053FA">
              <w:rPr>
                <w:rFonts w:ascii="Times New Roman" w:hAnsi="Times New Roman" w:cs="Times New Roman"/>
                <w:spacing w:val="-2"/>
                <w:lang w:val="cs-CZ"/>
              </w:rPr>
              <w:t>"</w:t>
            </w:r>
            <w:r w:rsidR="00173DDB" w:rsidRPr="004053FA">
              <w:rPr>
                <w:rFonts w:ascii="Times New Roman" w:eastAsia="SimSun" w:hAnsi="Times New Roman" w:cs="Times New Roman"/>
                <w:lang w:val="cs-CZ"/>
              </w:rPr>
              <w:t>PEROXID VODÍKU, STABILIZOVANÝ nebo</w:t>
            </w:r>
            <w:r w:rsidRPr="004053FA">
              <w:rPr>
                <w:rFonts w:ascii="Times New Roman" w:hAnsi="Times New Roman" w:cs="Times New Roman"/>
                <w:spacing w:val="-2"/>
                <w:lang w:val="cs-CZ"/>
              </w:rPr>
              <w:t>"</w:t>
            </w:r>
            <w:r w:rsidRPr="004053FA">
              <w:rPr>
                <w:rFonts w:ascii="Times New Roman" w:hAnsi="Times New Roman" w:cs="Times New Roman"/>
                <w:spacing w:val="-1"/>
                <w:lang w:val="cs-CZ"/>
              </w:rPr>
              <w:t>.</w:t>
            </w:r>
          </w:p>
        </w:tc>
      </w:tr>
      <w:tr w:rsidR="004053FA" w:rsidRPr="004053FA" w14:paraId="7EA38DF5" w14:textId="77777777">
        <w:trPr>
          <w:trHeight w:hRule="exact" w:val="515"/>
        </w:trPr>
        <w:tc>
          <w:tcPr>
            <w:tcW w:w="920" w:type="dxa"/>
            <w:tcBorders>
              <w:top w:val="single" w:sz="5" w:space="0" w:color="000000"/>
              <w:left w:val="single" w:sz="6" w:space="0" w:color="000000"/>
              <w:bottom w:val="single" w:sz="6" w:space="0" w:color="000000"/>
              <w:right w:val="single" w:sz="7" w:space="0" w:color="000000"/>
            </w:tcBorders>
          </w:tcPr>
          <w:p w14:paraId="0B378AB9" w14:textId="77777777" w:rsidR="00AD28FD" w:rsidRPr="004053FA" w:rsidRDefault="00660819">
            <w:pPr>
              <w:pStyle w:val="TableParagraph"/>
              <w:spacing w:line="251" w:lineRule="exact"/>
              <w:ind w:left="99"/>
              <w:rPr>
                <w:rFonts w:ascii="Times New Roman" w:eastAsia="Times New Roman" w:hAnsi="Times New Roman" w:cs="Times New Roman"/>
                <w:lang w:val="cs-CZ"/>
              </w:rPr>
            </w:pPr>
            <w:r w:rsidRPr="004053FA">
              <w:rPr>
                <w:rFonts w:ascii="Times New Roman" w:hAnsi="Times New Roman" w:cs="Times New Roman"/>
                <w:spacing w:val="-1"/>
                <w:w w:val="110"/>
                <w:lang w:val="cs-CZ"/>
              </w:rPr>
              <w:t>2426</w:t>
            </w:r>
          </w:p>
        </w:tc>
        <w:tc>
          <w:tcPr>
            <w:tcW w:w="900" w:type="dxa"/>
            <w:tcBorders>
              <w:top w:val="single" w:sz="5" w:space="0" w:color="000000"/>
              <w:left w:val="single" w:sz="7" w:space="0" w:color="000000"/>
              <w:bottom w:val="single" w:sz="6" w:space="0" w:color="000000"/>
              <w:right w:val="single" w:sz="7" w:space="0" w:color="000000"/>
            </w:tcBorders>
          </w:tcPr>
          <w:p w14:paraId="6CD17F19" w14:textId="77777777" w:rsidR="00AD28FD" w:rsidRPr="004053FA" w:rsidRDefault="00660819">
            <w:pPr>
              <w:pStyle w:val="TableParagraph"/>
              <w:spacing w:line="251" w:lineRule="exact"/>
              <w:ind w:left="101"/>
              <w:rPr>
                <w:rFonts w:ascii="Times New Roman" w:eastAsia="Times New Roman" w:hAnsi="Times New Roman" w:cs="Times New Roman"/>
                <w:lang w:val="cs-CZ"/>
              </w:rPr>
            </w:pPr>
            <w:r w:rsidRPr="004053FA">
              <w:rPr>
                <w:rFonts w:ascii="Times New Roman" w:hAnsi="Times New Roman" w:cs="Times New Roman"/>
                <w:spacing w:val="-2"/>
                <w:w w:val="105"/>
                <w:lang w:val="cs-CZ"/>
              </w:rPr>
              <w:t>(</w:t>
            </w:r>
            <w:r w:rsidRPr="004053FA">
              <w:rPr>
                <w:rFonts w:ascii="Times New Roman" w:hAnsi="Times New Roman" w:cs="Times New Roman"/>
                <w:spacing w:val="-1"/>
                <w:w w:val="105"/>
                <w:lang w:val="cs-CZ"/>
              </w:rPr>
              <w:t>2</w:t>
            </w:r>
            <w:r w:rsidRPr="004053FA">
              <w:rPr>
                <w:rFonts w:ascii="Times New Roman" w:hAnsi="Times New Roman" w:cs="Times New Roman"/>
                <w:spacing w:val="-2"/>
                <w:w w:val="105"/>
                <w:lang w:val="cs-CZ"/>
              </w:rPr>
              <w:t>)</w:t>
            </w:r>
          </w:p>
        </w:tc>
        <w:tc>
          <w:tcPr>
            <w:tcW w:w="6431" w:type="dxa"/>
            <w:tcBorders>
              <w:top w:val="single" w:sz="5" w:space="0" w:color="000000"/>
              <w:left w:val="single" w:sz="7" w:space="0" w:color="000000"/>
              <w:bottom w:val="single" w:sz="6" w:space="0" w:color="000000"/>
              <w:right w:val="single" w:sz="6" w:space="0" w:color="000000"/>
            </w:tcBorders>
          </w:tcPr>
          <w:p w14:paraId="3C05D324" w14:textId="5AB0A037" w:rsidR="00AD28FD" w:rsidRPr="004053FA" w:rsidRDefault="00173DDB">
            <w:pPr>
              <w:pStyle w:val="TableParagraph"/>
              <w:spacing w:line="251" w:lineRule="exact"/>
              <w:ind w:left="102"/>
              <w:rPr>
                <w:rFonts w:ascii="Times New Roman" w:eastAsia="Times New Roman" w:hAnsi="Times New Roman" w:cs="Times New Roman"/>
                <w:lang w:val="cs-CZ"/>
              </w:rPr>
            </w:pPr>
            <w:r w:rsidRPr="004053FA">
              <w:rPr>
                <w:rFonts w:ascii="Times New Roman" w:hAnsi="Times New Roman" w:cs="Times New Roman"/>
                <w:spacing w:val="-2"/>
                <w:w w:val="110"/>
                <w:lang w:val="cs-CZ"/>
              </w:rPr>
              <w:t>Změnit následovně</w:t>
            </w:r>
            <w:r w:rsidR="00660819" w:rsidRPr="004053FA">
              <w:rPr>
                <w:rFonts w:ascii="Times New Roman" w:hAnsi="Times New Roman" w:cs="Times New Roman"/>
                <w:spacing w:val="-2"/>
                <w:w w:val="110"/>
                <w:lang w:val="cs-CZ"/>
              </w:rPr>
              <w:t>:</w:t>
            </w:r>
          </w:p>
          <w:p w14:paraId="4681DA61" w14:textId="4239FAD5" w:rsidR="00AD28FD" w:rsidRPr="004053FA" w:rsidRDefault="00660819">
            <w:pPr>
              <w:pStyle w:val="TableParagraph"/>
              <w:spacing w:before="1" w:line="250" w:lineRule="exact"/>
              <w:ind w:left="102"/>
              <w:rPr>
                <w:rFonts w:ascii="Times New Roman" w:eastAsia="Times New Roman" w:hAnsi="Times New Roman" w:cs="Times New Roman"/>
                <w:lang w:val="cs-CZ"/>
              </w:rPr>
            </w:pPr>
            <w:r w:rsidRPr="004053FA">
              <w:rPr>
                <w:rFonts w:ascii="Times New Roman" w:hAnsi="Times New Roman" w:cs="Times New Roman"/>
                <w:spacing w:val="-2"/>
                <w:w w:val="105"/>
                <w:lang w:val="cs-CZ"/>
              </w:rPr>
              <w:t>"</w:t>
            </w:r>
            <w:r w:rsidR="00E87F9B" w:rsidRPr="004053FA">
              <w:rPr>
                <w:rStyle w:val="q4iawc"/>
                <w:rFonts w:ascii="Times New Roman" w:hAnsi="Times New Roman" w:cs="Times New Roman"/>
                <w:lang w:val="cs-CZ"/>
              </w:rPr>
              <w:t>DUSIČNAN AMONNÝ, KAPALNÝ (horký koncentrovaný roztok)</w:t>
            </w:r>
            <w:r w:rsidRPr="004053FA">
              <w:rPr>
                <w:rFonts w:ascii="Times New Roman" w:hAnsi="Times New Roman" w:cs="Times New Roman"/>
                <w:spacing w:val="-2"/>
                <w:w w:val="105"/>
                <w:lang w:val="cs-CZ"/>
              </w:rPr>
              <w:t>"</w:t>
            </w:r>
            <w:r w:rsidRPr="004053FA">
              <w:rPr>
                <w:rFonts w:ascii="Times New Roman" w:hAnsi="Times New Roman" w:cs="Times New Roman"/>
                <w:spacing w:val="-1"/>
                <w:w w:val="105"/>
                <w:lang w:val="cs-CZ"/>
              </w:rPr>
              <w:t>.</w:t>
            </w:r>
          </w:p>
        </w:tc>
      </w:tr>
      <w:tr w:rsidR="004053FA" w:rsidRPr="004053FA" w14:paraId="59F28DDC" w14:textId="77777777">
        <w:trPr>
          <w:trHeight w:hRule="exact" w:val="516"/>
        </w:trPr>
        <w:tc>
          <w:tcPr>
            <w:tcW w:w="920" w:type="dxa"/>
            <w:tcBorders>
              <w:top w:val="single" w:sz="6" w:space="0" w:color="000000"/>
              <w:left w:val="single" w:sz="6" w:space="0" w:color="000000"/>
              <w:bottom w:val="single" w:sz="6" w:space="0" w:color="000000"/>
              <w:right w:val="single" w:sz="7" w:space="0" w:color="000000"/>
            </w:tcBorders>
          </w:tcPr>
          <w:p w14:paraId="6389DE39" w14:textId="6C22D73E" w:rsidR="00AD28FD" w:rsidRPr="004053FA" w:rsidRDefault="00660819">
            <w:pPr>
              <w:pStyle w:val="TableParagraph"/>
              <w:spacing w:line="241" w:lineRule="auto"/>
              <w:ind w:left="99" w:right="26"/>
              <w:rPr>
                <w:rFonts w:ascii="Times New Roman" w:eastAsia="Times New Roman" w:hAnsi="Times New Roman" w:cs="Times New Roman"/>
                <w:lang w:val="cs-CZ"/>
              </w:rPr>
            </w:pPr>
            <w:r w:rsidRPr="004053FA">
              <w:rPr>
                <w:rFonts w:ascii="Times New Roman"/>
                <w:spacing w:val="-1"/>
                <w:w w:val="105"/>
                <w:lang w:val="cs-CZ"/>
              </w:rPr>
              <w:t>2817,</w:t>
            </w:r>
            <w:r w:rsidRPr="004053FA">
              <w:rPr>
                <w:rFonts w:ascii="Times New Roman"/>
                <w:spacing w:val="23"/>
                <w:w w:val="111"/>
                <w:lang w:val="cs-CZ"/>
              </w:rPr>
              <w:t xml:space="preserve"> </w:t>
            </w:r>
            <w:r w:rsidR="00D84B8B" w:rsidRPr="004053FA">
              <w:rPr>
                <w:rFonts w:ascii="Times New Roman"/>
                <w:spacing w:val="-1"/>
                <w:w w:val="105"/>
                <w:lang w:val="cs-CZ"/>
              </w:rPr>
              <w:t>OS</w:t>
            </w:r>
            <w:r w:rsidRPr="004053FA">
              <w:rPr>
                <w:rFonts w:ascii="Times New Roman"/>
                <w:spacing w:val="-5"/>
                <w:w w:val="105"/>
                <w:lang w:val="cs-CZ"/>
              </w:rPr>
              <w:t xml:space="preserve"> </w:t>
            </w:r>
            <w:r w:rsidRPr="004053FA">
              <w:rPr>
                <w:rFonts w:ascii="Times New Roman"/>
                <w:w w:val="105"/>
                <w:lang w:val="cs-CZ"/>
              </w:rPr>
              <w:t>II</w:t>
            </w:r>
          </w:p>
        </w:tc>
        <w:tc>
          <w:tcPr>
            <w:tcW w:w="900" w:type="dxa"/>
            <w:tcBorders>
              <w:top w:val="single" w:sz="6" w:space="0" w:color="000000"/>
              <w:left w:val="single" w:sz="7" w:space="0" w:color="000000"/>
              <w:bottom w:val="single" w:sz="6" w:space="0" w:color="000000"/>
              <w:right w:val="single" w:sz="7" w:space="0" w:color="000000"/>
            </w:tcBorders>
          </w:tcPr>
          <w:p w14:paraId="3B1F120A" w14:textId="77777777" w:rsidR="00AD28FD" w:rsidRPr="004053FA" w:rsidRDefault="00660819">
            <w:pPr>
              <w:pStyle w:val="TableParagraph"/>
              <w:spacing w:line="251" w:lineRule="exact"/>
              <w:ind w:left="102"/>
              <w:rPr>
                <w:rFonts w:ascii="Times New Roman" w:eastAsia="Times New Roman" w:hAnsi="Times New Roman" w:cs="Times New Roman"/>
                <w:lang w:val="cs-CZ"/>
              </w:rPr>
            </w:pPr>
            <w:r w:rsidRPr="004053FA">
              <w:rPr>
                <w:rFonts w:ascii="Times New Roman"/>
                <w:spacing w:val="-2"/>
                <w:w w:val="105"/>
                <w:lang w:val="cs-CZ"/>
              </w:rPr>
              <w:t>(</w:t>
            </w:r>
            <w:r w:rsidRPr="004053FA">
              <w:rPr>
                <w:rFonts w:ascii="Times New Roman"/>
                <w:spacing w:val="-1"/>
                <w:w w:val="105"/>
                <w:lang w:val="cs-CZ"/>
              </w:rPr>
              <w:t>13</w:t>
            </w:r>
            <w:r w:rsidRPr="004053FA">
              <w:rPr>
                <w:rFonts w:ascii="Times New Roman"/>
                <w:spacing w:val="-2"/>
                <w:w w:val="105"/>
                <w:lang w:val="cs-CZ"/>
              </w:rPr>
              <w:t>)</w:t>
            </w:r>
          </w:p>
        </w:tc>
        <w:tc>
          <w:tcPr>
            <w:tcW w:w="6431" w:type="dxa"/>
            <w:tcBorders>
              <w:top w:val="single" w:sz="6" w:space="0" w:color="000000"/>
              <w:left w:val="single" w:sz="7" w:space="0" w:color="000000"/>
              <w:bottom w:val="single" w:sz="6" w:space="0" w:color="000000"/>
              <w:right w:val="single" w:sz="6" w:space="0" w:color="000000"/>
            </w:tcBorders>
          </w:tcPr>
          <w:p w14:paraId="3203E19A" w14:textId="1EDAF0DC" w:rsidR="00AD28FD" w:rsidRPr="004053FA" w:rsidRDefault="00173DDB">
            <w:pPr>
              <w:pStyle w:val="TableParagraph"/>
              <w:spacing w:line="241" w:lineRule="auto"/>
              <w:ind w:left="102" w:right="5493"/>
              <w:rPr>
                <w:rFonts w:ascii="Times New Roman" w:eastAsia="Times New Roman" w:hAnsi="Times New Roman" w:cs="Times New Roman"/>
                <w:lang w:val="cs-CZ"/>
              </w:rPr>
            </w:pPr>
            <w:r w:rsidRPr="004053FA">
              <w:rPr>
                <w:rFonts w:ascii="Times New Roman"/>
                <w:spacing w:val="-2"/>
                <w:w w:val="105"/>
                <w:lang w:val="cs-CZ"/>
              </w:rPr>
              <w:t>Smazat</w:t>
            </w:r>
            <w:r w:rsidR="00660819" w:rsidRPr="004053FA">
              <w:rPr>
                <w:rFonts w:ascii="Times New Roman"/>
                <w:spacing w:val="-2"/>
                <w:w w:val="105"/>
                <w:lang w:val="cs-CZ"/>
              </w:rPr>
              <w:t>:</w:t>
            </w:r>
            <w:r w:rsidR="00660819" w:rsidRPr="004053FA">
              <w:rPr>
                <w:rFonts w:ascii="Times New Roman"/>
                <w:spacing w:val="23"/>
                <w:lang w:val="cs-CZ"/>
              </w:rPr>
              <w:t xml:space="preserve"> </w:t>
            </w:r>
            <w:r w:rsidR="00660819" w:rsidRPr="004053FA">
              <w:rPr>
                <w:rFonts w:ascii="Times New Roman"/>
                <w:w w:val="105"/>
                <w:lang w:val="cs-CZ"/>
              </w:rPr>
              <w:t>"TT4".</w:t>
            </w:r>
          </w:p>
        </w:tc>
      </w:tr>
      <w:tr w:rsidR="004053FA" w:rsidRPr="004053FA" w14:paraId="4943DF5D" w14:textId="77777777">
        <w:trPr>
          <w:trHeight w:hRule="exact" w:val="516"/>
        </w:trPr>
        <w:tc>
          <w:tcPr>
            <w:tcW w:w="920" w:type="dxa"/>
            <w:tcBorders>
              <w:top w:val="single" w:sz="6" w:space="0" w:color="000000"/>
              <w:left w:val="single" w:sz="6" w:space="0" w:color="000000"/>
              <w:bottom w:val="single" w:sz="6" w:space="0" w:color="000000"/>
              <w:right w:val="single" w:sz="7" w:space="0" w:color="000000"/>
            </w:tcBorders>
          </w:tcPr>
          <w:p w14:paraId="4939249C" w14:textId="77777777" w:rsidR="00AD28FD" w:rsidRPr="004053FA" w:rsidRDefault="00660819">
            <w:pPr>
              <w:pStyle w:val="TableParagraph"/>
              <w:spacing w:line="251" w:lineRule="exact"/>
              <w:ind w:left="99"/>
              <w:rPr>
                <w:rFonts w:ascii="Times New Roman" w:eastAsia="Times New Roman" w:hAnsi="Times New Roman" w:cs="Times New Roman"/>
                <w:lang w:val="cs-CZ"/>
              </w:rPr>
            </w:pPr>
            <w:r w:rsidRPr="004053FA">
              <w:rPr>
                <w:rFonts w:ascii="Times New Roman"/>
                <w:spacing w:val="-1"/>
                <w:w w:val="110"/>
                <w:lang w:val="cs-CZ"/>
              </w:rPr>
              <w:t>3138</w:t>
            </w:r>
          </w:p>
        </w:tc>
        <w:tc>
          <w:tcPr>
            <w:tcW w:w="900" w:type="dxa"/>
            <w:tcBorders>
              <w:top w:val="single" w:sz="6" w:space="0" w:color="000000"/>
              <w:left w:val="single" w:sz="7" w:space="0" w:color="000000"/>
              <w:bottom w:val="single" w:sz="6" w:space="0" w:color="000000"/>
              <w:right w:val="single" w:sz="7" w:space="0" w:color="000000"/>
            </w:tcBorders>
          </w:tcPr>
          <w:p w14:paraId="303E5FE5" w14:textId="77777777" w:rsidR="00AD28FD" w:rsidRPr="004053FA" w:rsidRDefault="00660819">
            <w:pPr>
              <w:pStyle w:val="TableParagraph"/>
              <w:spacing w:line="251" w:lineRule="exact"/>
              <w:ind w:left="101"/>
              <w:rPr>
                <w:rFonts w:ascii="Times New Roman" w:eastAsia="Times New Roman" w:hAnsi="Times New Roman" w:cs="Times New Roman"/>
                <w:lang w:val="cs-CZ"/>
              </w:rPr>
            </w:pPr>
            <w:r w:rsidRPr="004053FA">
              <w:rPr>
                <w:rFonts w:ascii="Times New Roman"/>
                <w:spacing w:val="-2"/>
                <w:w w:val="105"/>
                <w:lang w:val="cs-CZ"/>
              </w:rPr>
              <w:t>(</w:t>
            </w:r>
            <w:r w:rsidRPr="004053FA">
              <w:rPr>
                <w:rFonts w:ascii="Times New Roman"/>
                <w:spacing w:val="-1"/>
                <w:w w:val="105"/>
                <w:lang w:val="cs-CZ"/>
              </w:rPr>
              <w:t>13</w:t>
            </w:r>
            <w:r w:rsidRPr="004053FA">
              <w:rPr>
                <w:rFonts w:ascii="Times New Roman"/>
                <w:spacing w:val="-2"/>
                <w:w w:val="105"/>
                <w:lang w:val="cs-CZ"/>
              </w:rPr>
              <w:t>)</w:t>
            </w:r>
          </w:p>
        </w:tc>
        <w:tc>
          <w:tcPr>
            <w:tcW w:w="6431" w:type="dxa"/>
            <w:tcBorders>
              <w:top w:val="single" w:sz="6" w:space="0" w:color="000000"/>
              <w:left w:val="single" w:sz="7" w:space="0" w:color="000000"/>
              <w:bottom w:val="single" w:sz="6" w:space="0" w:color="000000"/>
              <w:right w:val="single" w:sz="6" w:space="0" w:color="000000"/>
            </w:tcBorders>
          </w:tcPr>
          <w:p w14:paraId="63F1AB42" w14:textId="03F8CA72" w:rsidR="00AD28FD" w:rsidRPr="004053FA" w:rsidRDefault="00CD1AAA">
            <w:pPr>
              <w:pStyle w:val="TableParagraph"/>
              <w:spacing w:line="241" w:lineRule="auto"/>
              <w:ind w:left="102" w:right="4013" w:hanging="1"/>
              <w:rPr>
                <w:rFonts w:ascii="Times New Roman" w:eastAsia="Times New Roman" w:hAnsi="Times New Roman" w:cs="Times New Roman"/>
                <w:lang w:val="cs-CZ"/>
              </w:rPr>
            </w:pPr>
            <w:r w:rsidRPr="004053FA">
              <w:rPr>
                <w:rFonts w:ascii="Times New Roman"/>
                <w:spacing w:val="-2"/>
                <w:w w:val="105"/>
                <w:lang w:val="cs-CZ"/>
              </w:rPr>
              <w:t>Po</w:t>
            </w:r>
            <w:r w:rsidR="00660819" w:rsidRPr="004053FA">
              <w:rPr>
                <w:rFonts w:ascii="Times New Roman"/>
                <w:spacing w:val="-3"/>
                <w:w w:val="105"/>
                <w:lang w:val="cs-CZ"/>
              </w:rPr>
              <w:t xml:space="preserve"> </w:t>
            </w:r>
            <w:r w:rsidR="00660819" w:rsidRPr="004053FA">
              <w:rPr>
                <w:rFonts w:ascii="Times New Roman"/>
                <w:spacing w:val="-2"/>
                <w:w w:val="105"/>
                <w:lang w:val="cs-CZ"/>
              </w:rPr>
              <w:t>"T</w:t>
            </w:r>
            <w:r w:rsidR="00660819" w:rsidRPr="004053FA">
              <w:rPr>
                <w:rFonts w:ascii="Times New Roman"/>
                <w:spacing w:val="-1"/>
                <w:w w:val="105"/>
                <w:lang w:val="cs-CZ"/>
              </w:rPr>
              <w:t>E22</w:t>
            </w:r>
            <w:r w:rsidR="00660819" w:rsidRPr="004053FA">
              <w:rPr>
                <w:rFonts w:ascii="Times New Roman"/>
                <w:spacing w:val="-2"/>
                <w:w w:val="105"/>
                <w:lang w:val="cs-CZ"/>
              </w:rPr>
              <w:t>"</w:t>
            </w:r>
            <w:r w:rsidR="00660819" w:rsidRPr="004053FA">
              <w:rPr>
                <w:rFonts w:ascii="Times New Roman"/>
                <w:spacing w:val="-1"/>
                <w:w w:val="105"/>
                <w:lang w:val="cs-CZ"/>
              </w:rPr>
              <w:t>,</w:t>
            </w:r>
            <w:r w:rsidRPr="004053FA">
              <w:rPr>
                <w:rFonts w:ascii="Times New Roman"/>
                <w:spacing w:val="-2"/>
                <w:w w:val="105"/>
                <w:lang w:val="cs-CZ"/>
              </w:rPr>
              <w:t xml:space="preserve"> </w:t>
            </w:r>
            <w:r w:rsidRPr="004053FA">
              <w:rPr>
                <w:rFonts w:ascii="Times New Roman" w:hAnsi="Times New Roman" w:cs="Times New Roman"/>
                <w:spacing w:val="-2"/>
                <w:w w:val="105"/>
                <w:lang w:val="cs-CZ"/>
              </w:rPr>
              <w:t>vložit</w:t>
            </w:r>
            <w:r w:rsidR="00660819" w:rsidRPr="004053FA">
              <w:rPr>
                <w:rFonts w:ascii="Times New Roman"/>
                <w:spacing w:val="-2"/>
                <w:w w:val="105"/>
                <w:lang w:val="cs-CZ"/>
              </w:rPr>
              <w:t>:</w:t>
            </w:r>
            <w:r w:rsidR="00660819" w:rsidRPr="004053FA">
              <w:rPr>
                <w:rFonts w:ascii="Times New Roman"/>
                <w:spacing w:val="27"/>
                <w:lang w:val="cs-CZ"/>
              </w:rPr>
              <w:t xml:space="preserve"> </w:t>
            </w:r>
            <w:r w:rsidR="00660819" w:rsidRPr="004053FA">
              <w:rPr>
                <w:rFonts w:ascii="Times New Roman"/>
                <w:spacing w:val="-2"/>
                <w:w w:val="105"/>
                <w:lang w:val="cs-CZ"/>
              </w:rPr>
              <w:t>"T</w:t>
            </w:r>
            <w:r w:rsidR="00660819" w:rsidRPr="004053FA">
              <w:rPr>
                <w:rFonts w:ascii="Times New Roman"/>
                <w:spacing w:val="-1"/>
                <w:w w:val="105"/>
                <w:lang w:val="cs-CZ"/>
              </w:rPr>
              <w:t>E26</w:t>
            </w:r>
            <w:r w:rsidR="00660819" w:rsidRPr="004053FA">
              <w:rPr>
                <w:rFonts w:ascii="Times New Roman"/>
                <w:spacing w:val="-2"/>
                <w:w w:val="105"/>
                <w:lang w:val="cs-CZ"/>
              </w:rPr>
              <w:t>"</w:t>
            </w:r>
            <w:r w:rsidR="00660819" w:rsidRPr="004053FA">
              <w:rPr>
                <w:rFonts w:ascii="Times New Roman"/>
                <w:spacing w:val="-1"/>
                <w:w w:val="105"/>
                <w:lang w:val="cs-CZ"/>
              </w:rPr>
              <w:t>.</w:t>
            </w:r>
          </w:p>
        </w:tc>
      </w:tr>
      <w:tr w:rsidR="004053FA" w:rsidRPr="004053FA" w14:paraId="3A904706" w14:textId="77777777">
        <w:trPr>
          <w:trHeight w:hRule="exact" w:val="516"/>
        </w:trPr>
        <w:tc>
          <w:tcPr>
            <w:tcW w:w="920" w:type="dxa"/>
            <w:tcBorders>
              <w:top w:val="single" w:sz="6" w:space="0" w:color="000000"/>
              <w:left w:val="single" w:sz="6" w:space="0" w:color="000000"/>
              <w:bottom w:val="single" w:sz="6" w:space="0" w:color="000000"/>
              <w:right w:val="single" w:sz="7" w:space="0" w:color="000000"/>
            </w:tcBorders>
          </w:tcPr>
          <w:p w14:paraId="4BDCCB33" w14:textId="1C377A84" w:rsidR="00AD28FD" w:rsidRPr="004053FA" w:rsidRDefault="00660819">
            <w:pPr>
              <w:pStyle w:val="TableParagraph"/>
              <w:spacing w:line="241" w:lineRule="auto"/>
              <w:ind w:left="99" w:right="26"/>
              <w:rPr>
                <w:rFonts w:ascii="Times New Roman" w:eastAsia="Times New Roman" w:hAnsi="Times New Roman" w:cs="Times New Roman"/>
                <w:lang w:val="cs-CZ"/>
              </w:rPr>
            </w:pPr>
            <w:r w:rsidRPr="004053FA">
              <w:rPr>
                <w:rFonts w:ascii="Times New Roman"/>
                <w:spacing w:val="-1"/>
                <w:w w:val="105"/>
                <w:lang w:val="cs-CZ"/>
              </w:rPr>
              <w:t>3208,</w:t>
            </w:r>
            <w:r w:rsidRPr="004053FA">
              <w:rPr>
                <w:rFonts w:ascii="Times New Roman"/>
                <w:spacing w:val="23"/>
                <w:w w:val="111"/>
                <w:lang w:val="cs-CZ"/>
              </w:rPr>
              <w:t xml:space="preserve"> </w:t>
            </w:r>
            <w:r w:rsidR="00D84B8B" w:rsidRPr="004053FA">
              <w:rPr>
                <w:rFonts w:ascii="Times New Roman"/>
                <w:spacing w:val="-1"/>
                <w:w w:val="105"/>
                <w:lang w:val="cs-CZ"/>
              </w:rPr>
              <w:t>OS</w:t>
            </w:r>
            <w:r w:rsidRPr="004053FA">
              <w:rPr>
                <w:rFonts w:ascii="Times New Roman"/>
                <w:spacing w:val="-5"/>
                <w:w w:val="105"/>
                <w:lang w:val="cs-CZ"/>
              </w:rPr>
              <w:t xml:space="preserve"> </w:t>
            </w:r>
            <w:r w:rsidRPr="004053FA">
              <w:rPr>
                <w:rFonts w:ascii="Times New Roman"/>
                <w:w w:val="105"/>
                <w:lang w:val="cs-CZ"/>
              </w:rPr>
              <w:t>II</w:t>
            </w:r>
          </w:p>
        </w:tc>
        <w:tc>
          <w:tcPr>
            <w:tcW w:w="900" w:type="dxa"/>
            <w:tcBorders>
              <w:top w:val="single" w:sz="6" w:space="0" w:color="000000"/>
              <w:left w:val="single" w:sz="7" w:space="0" w:color="000000"/>
              <w:bottom w:val="single" w:sz="6" w:space="0" w:color="000000"/>
              <w:right w:val="single" w:sz="7" w:space="0" w:color="000000"/>
            </w:tcBorders>
          </w:tcPr>
          <w:p w14:paraId="706C4A40" w14:textId="77777777" w:rsidR="00AD28FD" w:rsidRPr="004053FA" w:rsidRDefault="00660819">
            <w:pPr>
              <w:pStyle w:val="TableParagraph"/>
              <w:spacing w:line="251" w:lineRule="exact"/>
              <w:ind w:left="102"/>
              <w:rPr>
                <w:rFonts w:ascii="Times New Roman" w:eastAsia="Times New Roman" w:hAnsi="Times New Roman" w:cs="Times New Roman"/>
                <w:lang w:val="cs-CZ"/>
              </w:rPr>
            </w:pPr>
            <w:r w:rsidRPr="004053FA">
              <w:rPr>
                <w:rFonts w:ascii="Times New Roman"/>
                <w:spacing w:val="-2"/>
                <w:w w:val="105"/>
                <w:lang w:val="cs-CZ"/>
              </w:rPr>
              <w:t>(</w:t>
            </w:r>
            <w:r w:rsidRPr="004053FA">
              <w:rPr>
                <w:rFonts w:ascii="Times New Roman"/>
                <w:spacing w:val="-1"/>
                <w:w w:val="105"/>
                <w:lang w:val="cs-CZ"/>
              </w:rPr>
              <w:t>7b</w:t>
            </w:r>
            <w:r w:rsidRPr="004053FA">
              <w:rPr>
                <w:rFonts w:ascii="Times New Roman"/>
                <w:spacing w:val="-2"/>
                <w:w w:val="105"/>
                <w:lang w:val="cs-CZ"/>
              </w:rPr>
              <w:t>)</w:t>
            </w:r>
          </w:p>
        </w:tc>
        <w:tc>
          <w:tcPr>
            <w:tcW w:w="6431" w:type="dxa"/>
            <w:tcBorders>
              <w:top w:val="single" w:sz="6" w:space="0" w:color="000000"/>
              <w:left w:val="single" w:sz="7" w:space="0" w:color="000000"/>
              <w:bottom w:val="single" w:sz="6" w:space="0" w:color="000000"/>
              <w:right w:val="single" w:sz="6" w:space="0" w:color="000000"/>
            </w:tcBorders>
          </w:tcPr>
          <w:p w14:paraId="05697A95" w14:textId="2BA97A84" w:rsidR="00AD28FD" w:rsidRPr="004053FA" w:rsidRDefault="00173DDB">
            <w:pPr>
              <w:pStyle w:val="TableParagraph"/>
              <w:spacing w:line="241" w:lineRule="auto"/>
              <w:ind w:left="102" w:right="4257"/>
              <w:rPr>
                <w:rFonts w:ascii="Times New Roman" w:eastAsia="Times New Roman" w:hAnsi="Times New Roman" w:cs="Times New Roman"/>
                <w:lang w:val="cs-CZ"/>
              </w:rPr>
            </w:pPr>
            <w:r w:rsidRPr="004053FA">
              <w:rPr>
                <w:rFonts w:ascii="Times New Roman"/>
                <w:spacing w:val="-1"/>
                <w:lang w:val="cs-CZ"/>
              </w:rPr>
              <w:t>Nahradit</w:t>
            </w:r>
            <w:r w:rsidR="00660819" w:rsidRPr="004053FA">
              <w:rPr>
                <w:rFonts w:ascii="Times New Roman"/>
                <w:spacing w:val="24"/>
                <w:w w:val="105"/>
                <w:lang w:val="cs-CZ"/>
              </w:rPr>
              <w:t xml:space="preserve"> </w:t>
            </w:r>
            <w:r w:rsidR="00660819" w:rsidRPr="004053FA">
              <w:rPr>
                <w:rFonts w:ascii="Times New Roman"/>
                <w:w w:val="105"/>
                <w:lang w:val="cs-CZ"/>
              </w:rPr>
              <w:t>"E0"</w:t>
            </w:r>
            <w:r w:rsidR="00660819" w:rsidRPr="004053FA">
              <w:rPr>
                <w:rFonts w:ascii="Times New Roman"/>
                <w:spacing w:val="24"/>
                <w:w w:val="105"/>
                <w:lang w:val="cs-CZ"/>
              </w:rPr>
              <w:t xml:space="preserve"> </w:t>
            </w:r>
            <w:r w:rsidRPr="004053FA">
              <w:rPr>
                <w:rFonts w:ascii="Times New Roman"/>
                <w:spacing w:val="-2"/>
                <w:w w:val="105"/>
                <w:lang w:val="cs-CZ"/>
              </w:rPr>
              <w:t>za</w:t>
            </w:r>
            <w:r w:rsidR="00660819" w:rsidRPr="004053FA">
              <w:rPr>
                <w:rFonts w:ascii="Times New Roman"/>
                <w:spacing w:val="-3"/>
                <w:w w:val="105"/>
                <w:lang w:val="cs-CZ"/>
              </w:rPr>
              <w:t>:</w:t>
            </w:r>
            <w:r w:rsidR="00660819" w:rsidRPr="004053FA">
              <w:rPr>
                <w:rFonts w:ascii="Times New Roman"/>
                <w:spacing w:val="24"/>
                <w:lang w:val="cs-CZ"/>
              </w:rPr>
              <w:t xml:space="preserve"> </w:t>
            </w:r>
            <w:r w:rsidR="00660819" w:rsidRPr="004053FA">
              <w:rPr>
                <w:rFonts w:ascii="Times New Roman"/>
                <w:w w:val="105"/>
                <w:lang w:val="cs-CZ"/>
              </w:rPr>
              <w:t>"E2".</w:t>
            </w:r>
          </w:p>
        </w:tc>
      </w:tr>
      <w:tr w:rsidR="004053FA" w:rsidRPr="004053FA" w14:paraId="214A2FBB" w14:textId="77777777">
        <w:trPr>
          <w:trHeight w:hRule="exact" w:val="516"/>
        </w:trPr>
        <w:tc>
          <w:tcPr>
            <w:tcW w:w="920" w:type="dxa"/>
            <w:tcBorders>
              <w:top w:val="single" w:sz="6" w:space="0" w:color="000000"/>
              <w:left w:val="single" w:sz="6" w:space="0" w:color="000000"/>
              <w:bottom w:val="single" w:sz="6" w:space="0" w:color="000000"/>
              <w:right w:val="single" w:sz="7" w:space="0" w:color="000000"/>
            </w:tcBorders>
          </w:tcPr>
          <w:p w14:paraId="4C01810E" w14:textId="69EFFE97" w:rsidR="00AD28FD" w:rsidRPr="004053FA" w:rsidRDefault="00660819">
            <w:pPr>
              <w:pStyle w:val="TableParagraph"/>
              <w:spacing w:line="241" w:lineRule="auto"/>
              <w:ind w:left="99" w:right="26"/>
              <w:rPr>
                <w:rFonts w:ascii="Times New Roman" w:eastAsia="Times New Roman" w:hAnsi="Times New Roman" w:cs="Times New Roman"/>
                <w:lang w:val="cs-CZ"/>
              </w:rPr>
            </w:pPr>
            <w:r w:rsidRPr="004053FA">
              <w:rPr>
                <w:rFonts w:ascii="Times New Roman"/>
                <w:spacing w:val="-1"/>
                <w:w w:val="105"/>
                <w:lang w:val="cs-CZ"/>
              </w:rPr>
              <w:t>3209,</w:t>
            </w:r>
            <w:r w:rsidRPr="004053FA">
              <w:rPr>
                <w:rFonts w:ascii="Times New Roman"/>
                <w:spacing w:val="23"/>
                <w:w w:val="111"/>
                <w:lang w:val="cs-CZ"/>
              </w:rPr>
              <w:t xml:space="preserve"> </w:t>
            </w:r>
            <w:r w:rsidR="00D84B8B" w:rsidRPr="004053FA">
              <w:rPr>
                <w:rFonts w:ascii="Times New Roman"/>
                <w:spacing w:val="-1"/>
                <w:w w:val="105"/>
                <w:lang w:val="cs-CZ"/>
              </w:rPr>
              <w:t>OS</w:t>
            </w:r>
            <w:r w:rsidRPr="004053FA">
              <w:rPr>
                <w:rFonts w:ascii="Times New Roman"/>
                <w:spacing w:val="-5"/>
                <w:w w:val="105"/>
                <w:lang w:val="cs-CZ"/>
              </w:rPr>
              <w:t xml:space="preserve"> </w:t>
            </w:r>
            <w:r w:rsidRPr="004053FA">
              <w:rPr>
                <w:rFonts w:ascii="Times New Roman"/>
                <w:w w:val="105"/>
                <w:lang w:val="cs-CZ"/>
              </w:rPr>
              <w:t>II</w:t>
            </w:r>
          </w:p>
        </w:tc>
        <w:tc>
          <w:tcPr>
            <w:tcW w:w="900" w:type="dxa"/>
            <w:tcBorders>
              <w:top w:val="single" w:sz="6" w:space="0" w:color="000000"/>
              <w:left w:val="single" w:sz="7" w:space="0" w:color="000000"/>
              <w:bottom w:val="single" w:sz="6" w:space="0" w:color="000000"/>
              <w:right w:val="single" w:sz="7" w:space="0" w:color="000000"/>
            </w:tcBorders>
          </w:tcPr>
          <w:p w14:paraId="70C0C1B0" w14:textId="77777777" w:rsidR="00AD28FD" w:rsidRPr="004053FA" w:rsidRDefault="00660819">
            <w:pPr>
              <w:pStyle w:val="TableParagraph"/>
              <w:spacing w:line="251" w:lineRule="exact"/>
              <w:ind w:left="102"/>
              <w:rPr>
                <w:rFonts w:ascii="Times New Roman" w:eastAsia="Times New Roman" w:hAnsi="Times New Roman" w:cs="Times New Roman"/>
                <w:lang w:val="cs-CZ"/>
              </w:rPr>
            </w:pPr>
            <w:r w:rsidRPr="004053FA">
              <w:rPr>
                <w:rFonts w:ascii="Times New Roman"/>
                <w:spacing w:val="-2"/>
                <w:w w:val="105"/>
                <w:lang w:val="cs-CZ"/>
              </w:rPr>
              <w:t>(</w:t>
            </w:r>
            <w:r w:rsidRPr="004053FA">
              <w:rPr>
                <w:rFonts w:ascii="Times New Roman"/>
                <w:spacing w:val="-1"/>
                <w:w w:val="105"/>
                <w:lang w:val="cs-CZ"/>
              </w:rPr>
              <w:t>7b</w:t>
            </w:r>
            <w:r w:rsidRPr="004053FA">
              <w:rPr>
                <w:rFonts w:ascii="Times New Roman"/>
                <w:spacing w:val="-2"/>
                <w:w w:val="105"/>
                <w:lang w:val="cs-CZ"/>
              </w:rPr>
              <w:t>)</w:t>
            </w:r>
          </w:p>
        </w:tc>
        <w:tc>
          <w:tcPr>
            <w:tcW w:w="6431" w:type="dxa"/>
            <w:tcBorders>
              <w:top w:val="single" w:sz="6" w:space="0" w:color="000000"/>
              <w:left w:val="single" w:sz="7" w:space="0" w:color="000000"/>
              <w:bottom w:val="single" w:sz="6" w:space="0" w:color="000000"/>
              <w:right w:val="single" w:sz="6" w:space="0" w:color="000000"/>
            </w:tcBorders>
          </w:tcPr>
          <w:p w14:paraId="2DD36158" w14:textId="394578FB" w:rsidR="00AD28FD" w:rsidRPr="004053FA" w:rsidRDefault="00173DDB">
            <w:pPr>
              <w:pStyle w:val="TableParagraph"/>
              <w:spacing w:line="241" w:lineRule="auto"/>
              <w:ind w:left="102" w:right="4257"/>
              <w:rPr>
                <w:rFonts w:ascii="Times New Roman" w:eastAsia="Times New Roman" w:hAnsi="Times New Roman" w:cs="Times New Roman"/>
                <w:lang w:val="cs-CZ"/>
              </w:rPr>
            </w:pPr>
            <w:r w:rsidRPr="004053FA">
              <w:rPr>
                <w:rFonts w:ascii="Times New Roman"/>
                <w:spacing w:val="-1"/>
                <w:lang w:val="cs-CZ"/>
              </w:rPr>
              <w:t>Nahradit</w:t>
            </w:r>
            <w:r w:rsidR="00660819" w:rsidRPr="004053FA">
              <w:rPr>
                <w:rFonts w:ascii="Times New Roman"/>
                <w:spacing w:val="24"/>
                <w:w w:val="105"/>
                <w:lang w:val="cs-CZ"/>
              </w:rPr>
              <w:t xml:space="preserve"> </w:t>
            </w:r>
            <w:r w:rsidR="00660819" w:rsidRPr="004053FA">
              <w:rPr>
                <w:rFonts w:ascii="Times New Roman"/>
                <w:w w:val="105"/>
                <w:lang w:val="cs-CZ"/>
              </w:rPr>
              <w:t>"E2"</w:t>
            </w:r>
            <w:r w:rsidR="00660819" w:rsidRPr="004053FA">
              <w:rPr>
                <w:rFonts w:ascii="Times New Roman"/>
                <w:spacing w:val="24"/>
                <w:w w:val="105"/>
                <w:lang w:val="cs-CZ"/>
              </w:rPr>
              <w:t xml:space="preserve"> </w:t>
            </w:r>
            <w:r w:rsidRPr="004053FA">
              <w:rPr>
                <w:rFonts w:ascii="Times New Roman"/>
                <w:spacing w:val="-2"/>
                <w:w w:val="105"/>
                <w:lang w:val="cs-CZ"/>
              </w:rPr>
              <w:t>za</w:t>
            </w:r>
            <w:r w:rsidR="00660819" w:rsidRPr="004053FA">
              <w:rPr>
                <w:rFonts w:ascii="Times New Roman"/>
                <w:spacing w:val="-3"/>
                <w:w w:val="105"/>
                <w:lang w:val="cs-CZ"/>
              </w:rPr>
              <w:t>:</w:t>
            </w:r>
            <w:r w:rsidR="00660819" w:rsidRPr="004053FA">
              <w:rPr>
                <w:rFonts w:ascii="Times New Roman"/>
                <w:spacing w:val="24"/>
                <w:lang w:val="cs-CZ"/>
              </w:rPr>
              <w:t xml:space="preserve"> </w:t>
            </w:r>
            <w:r w:rsidR="00660819" w:rsidRPr="004053FA">
              <w:rPr>
                <w:rFonts w:ascii="Times New Roman"/>
                <w:w w:val="105"/>
                <w:lang w:val="cs-CZ"/>
              </w:rPr>
              <w:t>"E0".</w:t>
            </w:r>
          </w:p>
        </w:tc>
      </w:tr>
      <w:tr w:rsidR="004053FA" w:rsidRPr="004053FA" w14:paraId="4FC91E76" w14:textId="77777777">
        <w:trPr>
          <w:trHeight w:hRule="exact" w:val="1022"/>
        </w:trPr>
        <w:tc>
          <w:tcPr>
            <w:tcW w:w="920" w:type="dxa"/>
            <w:tcBorders>
              <w:top w:val="single" w:sz="6" w:space="0" w:color="000000"/>
              <w:left w:val="single" w:sz="6" w:space="0" w:color="000000"/>
              <w:bottom w:val="single" w:sz="6" w:space="0" w:color="000000"/>
              <w:right w:val="single" w:sz="7" w:space="0" w:color="000000"/>
            </w:tcBorders>
          </w:tcPr>
          <w:p w14:paraId="3615ECB4" w14:textId="77777777" w:rsidR="00AD28FD" w:rsidRPr="004053FA" w:rsidRDefault="00660819">
            <w:pPr>
              <w:pStyle w:val="TableParagraph"/>
              <w:spacing w:line="251" w:lineRule="exact"/>
              <w:ind w:left="99"/>
              <w:rPr>
                <w:rFonts w:ascii="Times New Roman" w:eastAsia="Times New Roman" w:hAnsi="Times New Roman" w:cs="Times New Roman"/>
                <w:lang w:val="cs-CZ"/>
              </w:rPr>
            </w:pPr>
            <w:r w:rsidRPr="004053FA">
              <w:rPr>
                <w:rFonts w:ascii="Times New Roman"/>
                <w:spacing w:val="-1"/>
                <w:w w:val="110"/>
                <w:lang w:val="cs-CZ"/>
              </w:rPr>
              <w:t>3269</w:t>
            </w:r>
          </w:p>
          <w:p w14:paraId="02269215" w14:textId="43F5E6BE" w:rsidR="00AD28FD" w:rsidRPr="004053FA" w:rsidRDefault="00660819">
            <w:pPr>
              <w:pStyle w:val="TableParagraph"/>
              <w:spacing w:before="1"/>
              <w:ind w:left="99" w:right="134"/>
              <w:rPr>
                <w:rFonts w:ascii="Times New Roman" w:eastAsia="Times New Roman" w:hAnsi="Times New Roman" w:cs="Times New Roman"/>
                <w:lang w:val="cs-CZ"/>
              </w:rPr>
            </w:pPr>
            <w:r w:rsidRPr="004053FA">
              <w:rPr>
                <w:rFonts w:ascii="Times New Roman"/>
                <w:spacing w:val="-2"/>
                <w:w w:val="110"/>
                <w:lang w:val="cs-CZ"/>
              </w:rPr>
              <w:t>(</w:t>
            </w:r>
            <w:r w:rsidR="00173DDB" w:rsidRPr="004053FA">
              <w:rPr>
                <w:rFonts w:ascii="Times New Roman"/>
                <w:spacing w:val="-1"/>
                <w:w w:val="110"/>
                <w:lang w:val="cs-CZ"/>
              </w:rPr>
              <w:t>v</w:t>
            </w:r>
            <w:r w:rsidR="00173DDB" w:rsidRPr="004053FA">
              <w:rPr>
                <w:rFonts w:ascii="Times New Roman"/>
                <w:spacing w:val="-1"/>
                <w:w w:val="110"/>
                <w:lang w:val="cs-CZ"/>
              </w:rPr>
              <w:t>š</w:t>
            </w:r>
            <w:r w:rsidR="00173DDB" w:rsidRPr="004053FA">
              <w:rPr>
                <w:rFonts w:ascii="Times New Roman"/>
                <w:spacing w:val="-1"/>
                <w:w w:val="110"/>
                <w:lang w:val="cs-CZ"/>
              </w:rPr>
              <w:t>echny</w:t>
            </w:r>
            <w:r w:rsidRPr="004053FA">
              <w:rPr>
                <w:rFonts w:ascii="Times New Roman"/>
                <w:spacing w:val="23"/>
                <w:w w:val="80"/>
                <w:lang w:val="cs-CZ"/>
              </w:rPr>
              <w:t xml:space="preserve"> </w:t>
            </w:r>
            <w:r w:rsidR="00173DDB" w:rsidRPr="004053FA">
              <w:rPr>
                <w:rFonts w:ascii="Times New Roman"/>
                <w:lang w:val="cs-CZ"/>
              </w:rPr>
              <w:t>polo</w:t>
            </w:r>
            <w:r w:rsidR="00173DDB" w:rsidRPr="004053FA">
              <w:rPr>
                <w:rFonts w:ascii="Times New Roman"/>
                <w:lang w:val="cs-CZ"/>
              </w:rPr>
              <w:t>ž</w:t>
            </w:r>
            <w:r w:rsidR="00E820F1" w:rsidRPr="004053FA">
              <w:rPr>
                <w:rFonts w:ascii="Times New Roman"/>
                <w:lang w:val="cs-CZ"/>
              </w:rPr>
              <w:t>.</w:t>
            </w:r>
            <w:r w:rsidRPr="004053FA">
              <w:rPr>
                <w:rFonts w:ascii="Times New Roman"/>
                <w:spacing w:val="-2"/>
                <w:w w:val="110"/>
                <w:lang w:val="cs-CZ"/>
              </w:rPr>
              <w:t>)</w:t>
            </w:r>
          </w:p>
        </w:tc>
        <w:tc>
          <w:tcPr>
            <w:tcW w:w="900" w:type="dxa"/>
            <w:tcBorders>
              <w:top w:val="single" w:sz="6" w:space="0" w:color="000000"/>
              <w:left w:val="single" w:sz="7" w:space="0" w:color="000000"/>
              <w:bottom w:val="single" w:sz="6" w:space="0" w:color="000000"/>
              <w:right w:val="single" w:sz="7" w:space="0" w:color="000000"/>
            </w:tcBorders>
          </w:tcPr>
          <w:p w14:paraId="1CBED732" w14:textId="77777777" w:rsidR="00AD28FD" w:rsidRPr="004053FA" w:rsidRDefault="00660819">
            <w:pPr>
              <w:pStyle w:val="TableParagraph"/>
              <w:spacing w:line="251" w:lineRule="exact"/>
              <w:ind w:left="102"/>
              <w:rPr>
                <w:rFonts w:ascii="Times New Roman" w:eastAsia="Times New Roman" w:hAnsi="Times New Roman" w:cs="Times New Roman"/>
                <w:lang w:val="cs-CZ"/>
              </w:rPr>
            </w:pPr>
            <w:r w:rsidRPr="004053FA">
              <w:rPr>
                <w:rFonts w:ascii="Times New Roman"/>
                <w:spacing w:val="-2"/>
                <w:w w:val="105"/>
                <w:lang w:val="cs-CZ"/>
              </w:rPr>
              <w:t>(</w:t>
            </w:r>
            <w:r w:rsidRPr="004053FA">
              <w:rPr>
                <w:rFonts w:ascii="Times New Roman"/>
                <w:spacing w:val="-1"/>
                <w:w w:val="105"/>
                <w:lang w:val="cs-CZ"/>
              </w:rPr>
              <w:t>7b</w:t>
            </w:r>
            <w:r w:rsidRPr="004053FA">
              <w:rPr>
                <w:rFonts w:ascii="Times New Roman"/>
                <w:spacing w:val="-2"/>
                <w:w w:val="105"/>
                <w:lang w:val="cs-CZ"/>
              </w:rPr>
              <w:t>)</w:t>
            </w:r>
          </w:p>
        </w:tc>
        <w:tc>
          <w:tcPr>
            <w:tcW w:w="6431" w:type="dxa"/>
            <w:tcBorders>
              <w:top w:val="single" w:sz="6" w:space="0" w:color="000000"/>
              <w:left w:val="single" w:sz="7" w:space="0" w:color="000000"/>
              <w:bottom w:val="single" w:sz="6" w:space="0" w:color="000000"/>
              <w:right w:val="single" w:sz="6" w:space="0" w:color="000000"/>
            </w:tcBorders>
          </w:tcPr>
          <w:p w14:paraId="6052490B" w14:textId="4DD46B49" w:rsidR="00AD28FD" w:rsidRPr="004053FA" w:rsidRDefault="00173DDB">
            <w:pPr>
              <w:pStyle w:val="TableParagraph"/>
              <w:spacing w:line="241" w:lineRule="auto"/>
              <w:ind w:left="102" w:right="4257"/>
              <w:rPr>
                <w:rFonts w:ascii="Times New Roman" w:eastAsia="Times New Roman" w:hAnsi="Times New Roman" w:cs="Times New Roman"/>
                <w:lang w:val="cs-CZ"/>
              </w:rPr>
            </w:pPr>
            <w:r w:rsidRPr="004053FA">
              <w:rPr>
                <w:rFonts w:ascii="Times New Roman"/>
                <w:spacing w:val="-1"/>
                <w:lang w:val="cs-CZ"/>
              </w:rPr>
              <w:t>Nahradit</w:t>
            </w:r>
            <w:r w:rsidR="00660819" w:rsidRPr="004053FA">
              <w:rPr>
                <w:rFonts w:ascii="Times New Roman"/>
                <w:spacing w:val="-14"/>
                <w:w w:val="110"/>
                <w:lang w:val="cs-CZ"/>
              </w:rPr>
              <w:t xml:space="preserve"> </w:t>
            </w:r>
            <w:r w:rsidR="00660819" w:rsidRPr="004053FA">
              <w:rPr>
                <w:rFonts w:ascii="Times New Roman"/>
                <w:w w:val="110"/>
                <w:lang w:val="cs-CZ"/>
              </w:rPr>
              <w:t>"E0"</w:t>
            </w:r>
            <w:r w:rsidR="00660819" w:rsidRPr="004053FA">
              <w:rPr>
                <w:rFonts w:ascii="Times New Roman"/>
                <w:spacing w:val="-14"/>
                <w:w w:val="110"/>
                <w:lang w:val="cs-CZ"/>
              </w:rPr>
              <w:t xml:space="preserve"> </w:t>
            </w:r>
            <w:r w:rsidRPr="004053FA">
              <w:rPr>
                <w:rFonts w:ascii="Times New Roman"/>
                <w:spacing w:val="-2"/>
                <w:w w:val="105"/>
                <w:lang w:val="cs-CZ"/>
              </w:rPr>
              <w:t>za</w:t>
            </w:r>
            <w:r w:rsidR="00660819" w:rsidRPr="004053FA">
              <w:rPr>
                <w:rFonts w:ascii="Times New Roman"/>
                <w:spacing w:val="-3"/>
                <w:w w:val="110"/>
                <w:lang w:val="cs-CZ"/>
              </w:rPr>
              <w:t>:</w:t>
            </w:r>
            <w:r w:rsidR="00660819" w:rsidRPr="004053FA">
              <w:rPr>
                <w:rFonts w:ascii="Times New Roman"/>
                <w:spacing w:val="24"/>
                <w:lang w:val="cs-CZ"/>
              </w:rPr>
              <w:t xml:space="preserve"> </w:t>
            </w:r>
            <w:r w:rsidR="00660819" w:rsidRPr="004053FA">
              <w:rPr>
                <w:rFonts w:ascii="Times New Roman"/>
                <w:spacing w:val="-2"/>
                <w:w w:val="110"/>
                <w:lang w:val="cs-CZ"/>
              </w:rPr>
              <w:t>"</w:t>
            </w:r>
            <w:r w:rsidRPr="004053FA">
              <w:rPr>
                <w:rFonts w:ascii="Times New Roman"/>
                <w:spacing w:val="-1"/>
                <w:w w:val="110"/>
                <w:lang w:val="cs-CZ"/>
              </w:rPr>
              <w:t>Viz ZU</w:t>
            </w:r>
            <w:r w:rsidR="00660819" w:rsidRPr="004053FA">
              <w:rPr>
                <w:rFonts w:ascii="Times New Roman"/>
                <w:spacing w:val="17"/>
                <w:w w:val="110"/>
                <w:lang w:val="cs-CZ"/>
              </w:rPr>
              <w:t xml:space="preserve"> </w:t>
            </w:r>
            <w:r w:rsidR="00660819" w:rsidRPr="004053FA">
              <w:rPr>
                <w:rFonts w:ascii="Times New Roman"/>
                <w:spacing w:val="-1"/>
                <w:w w:val="110"/>
                <w:lang w:val="cs-CZ"/>
              </w:rPr>
              <w:t>340</w:t>
            </w:r>
            <w:r w:rsidR="00660819" w:rsidRPr="004053FA">
              <w:rPr>
                <w:rFonts w:ascii="Times New Roman"/>
                <w:spacing w:val="-2"/>
                <w:w w:val="110"/>
                <w:lang w:val="cs-CZ"/>
              </w:rPr>
              <w:t>"</w:t>
            </w:r>
            <w:r w:rsidR="00660819" w:rsidRPr="004053FA">
              <w:rPr>
                <w:rFonts w:ascii="Times New Roman"/>
                <w:spacing w:val="-1"/>
                <w:w w:val="110"/>
                <w:lang w:val="cs-CZ"/>
              </w:rPr>
              <w:t>.</w:t>
            </w:r>
          </w:p>
        </w:tc>
      </w:tr>
      <w:tr w:rsidR="004053FA" w:rsidRPr="004053FA" w14:paraId="1505F38E" w14:textId="77777777">
        <w:trPr>
          <w:trHeight w:hRule="exact" w:val="516"/>
        </w:trPr>
        <w:tc>
          <w:tcPr>
            <w:tcW w:w="920" w:type="dxa"/>
            <w:tcBorders>
              <w:top w:val="single" w:sz="6" w:space="0" w:color="000000"/>
              <w:left w:val="single" w:sz="6" w:space="0" w:color="000000"/>
              <w:bottom w:val="single" w:sz="6" w:space="0" w:color="000000"/>
              <w:right w:val="single" w:sz="7" w:space="0" w:color="000000"/>
            </w:tcBorders>
          </w:tcPr>
          <w:p w14:paraId="71A26B2F" w14:textId="77777777" w:rsidR="00AD28FD" w:rsidRPr="004053FA" w:rsidRDefault="00660819">
            <w:pPr>
              <w:pStyle w:val="TableParagraph"/>
              <w:spacing w:line="251" w:lineRule="exact"/>
              <w:ind w:left="99"/>
              <w:rPr>
                <w:rFonts w:ascii="Times New Roman" w:eastAsia="Times New Roman" w:hAnsi="Times New Roman" w:cs="Times New Roman"/>
                <w:lang w:val="cs-CZ"/>
              </w:rPr>
            </w:pPr>
            <w:r w:rsidRPr="004053FA">
              <w:rPr>
                <w:rFonts w:ascii="Times New Roman"/>
                <w:spacing w:val="-1"/>
                <w:w w:val="110"/>
                <w:lang w:val="cs-CZ"/>
              </w:rPr>
              <w:t>3312</w:t>
            </w:r>
          </w:p>
        </w:tc>
        <w:tc>
          <w:tcPr>
            <w:tcW w:w="900" w:type="dxa"/>
            <w:tcBorders>
              <w:top w:val="single" w:sz="6" w:space="0" w:color="000000"/>
              <w:left w:val="single" w:sz="7" w:space="0" w:color="000000"/>
              <w:bottom w:val="single" w:sz="6" w:space="0" w:color="000000"/>
              <w:right w:val="single" w:sz="7" w:space="0" w:color="000000"/>
            </w:tcBorders>
          </w:tcPr>
          <w:p w14:paraId="7EF6CD80" w14:textId="77777777" w:rsidR="00AD28FD" w:rsidRPr="004053FA" w:rsidRDefault="00660819">
            <w:pPr>
              <w:pStyle w:val="TableParagraph"/>
              <w:spacing w:line="251" w:lineRule="exact"/>
              <w:ind w:left="101"/>
              <w:rPr>
                <w:rFonts w:ascii="Times New Roman" w:eastAsia="Times New Roman" w:hAnsi="Times New Roman" w:cs="Times New Roman"/>
                <w:lang w:val="cs-CZ"/>
              </w:rPr>
            </w:pPr>
            <w:r w:rsidRPr="004053FA">
              <w:rPr>
                <w:rFonts w:ascii="Times New Roman"/>
                <w:spacing w:val="-2"/>
                <w:w w:val="105"/>
                <w:lang w:val="cs-CZ"/>
              </w:rPr>
              <w:t>(</w:t>
            </w:r>
            <w:r w:rsidRPr="004053FA">
              <w:rPr>
                <w:rFonts w:ascii="Times New Roman"/>
                <w:spacing w:val="-1"/>
                <w:w w:val="105"/>
                <w:lang w:val="cs-CZ"/>
              </w:rPr>
              <w:t>13</w:t>
            </w:r>
            <w:r w:rsidRPr="004053FA">
              <w:rPr>
                <w:rFonts w:ascii="Times New Roman"/>
                <w:spacing w:val="-2"/>
                <w:w w:val="105"/>
                <w:lang w:val="cs-CZ"/>
              </w:rPr>
              <w:t>)</w:t>
            </w:r>
          </w:p>
        </w:tc>
        <w:tc>
          <w:tcPr>
            <w:tcW w:w="6431" w:type="dxa"/>
            <w:tcBorders>
              <w:top w:val="single" w:sz="6" w:space="0" w:color="000000"/>
              <w:left w:val="single" w:sz="7" w:space="0" w:color="000000"/>
              <w:bottom w:val="single" w:sz="6" w:space="0" w:color="000000"/>
              <w:right w:val="single" w:sz="6" w:space="0" w:color="000000"/>
            </w:tcBorders>
          </w:tcPr>
          <w:p w14:paraId="5D36A933" w14:textId="63097469" w:rsidR="00AD28FD" w:rsidRPr="004053FA" w:rsidRDefault="00CD1AAA">
            <w:pPr>
              <w:pStyle w:val="TableParagraph"/>
              <w:spacing w:before="1" w:line="252" w:lineRule="exact"/>
              <w:ind w:left="102" w:right="4013" w:hanging="1"/>
              <w:rPr>
                <w:rFonts w:ascii="Times New Roman" w:eastAsia="Times New Roman" w:hAnsi="Times New Roman" w:cs="Times New Roman"/>
                <w:lang w:val="cs-CZ"/>
              </w:rPr>
            </w:pPr>
            <w:r w:rsidRPr="004053FA">
              <w:rPr>
                <w:rFonts w:ascii="Times New Roman"/>
                <w:spacing w:val="-2"/>
                <w:w w:val="105"/>
                <w:lang w:val="cs-CZ"/>
              </w:rPr>
              <w:t>Po</w:t>
            </w:r>
            <w:r w:rsidR="00660819" w:rsidRPr="004053FA">
              <w:rPr>
                <w:rFonts w:ascii="Times New Roman"/>
                <w:spacing w:val="-3"/>
                <w:w w:val="105"/>
                <w:lang w:val="cs-CZ"/>
              </w:rPr>
              <w:t xml:space="preserve"> </w:t>
            </w:r>
            <w:r w:rsidR="00660819" w:rsidRPr="004053FA">
              <w:rPr>
                <w:rFonts w:ascii="Times New Roman"/>
                <w:spacing w:val="-2"/>
                <w:w w:val="105"/>
                <w:lang w:val="cs-CZ"/>
              </w:rPr>
              <w:t>"T</w:t>
            </w:r>
            <w:r w:rsidR="00660819" w:rsidRPr="004053FA">
              <w:rPr>
                <w:rFonts w:ascii="Times New Roman"/>
                <w:spacing w:val="-1"/>
                <w:w w:val="105"/>
                <w:lang w:val="cs-CZ"/>
              </w:rPr>
              <w:t>E22</w:t>
            </w:r>
            <w:r w:rsidR="00660819" w:rsidRPr="004053FA">
              <w:rPr>
                <w:rFonts w:ascii="Times New Roman"/>
                <w:spacing w:val="-2"/>
                <w:w w:val="105"/>
                <w:lang w:val="cs-CZ"/>
              </w:rPr>
              <w:t>"</w:t>
            </w:r>
            <w:r w:rsidR="00660819" w:rsidRPr="004053FA">
              <w:rPr>
                <w:rFonts w:ascii="Times New Roman"/>
                <w:spacing w:val="-1"/>
                <w:w w:val="105"/>
                <w:lang w:val="cs-CZ"/>
              </w:rPr>
              <w:t>,</w:t>
            </w:r>
            <w:r w:rsidR="00660819" w:rsidRPr="004053FA">
              <w:rPr>
                <w:rFonts w:ascii="Times New Roman"/>
                <w:spacing w:val="-2"/>
                <w:w w:val="105"/>
                <w:lang w:val="cs-CZ"/>
              </w:rPr>
              <w:t xml:space="preserve"> </w:t>
            </w:r>
            <w:r w:rsidRPr="004053FA">
              <w:rPr>
                <w:rFonts w:ascii="Times New Roman" w:hAnsi="Times New Roman" w:cs="Times New Roman"/>
                <w:spacing w:val="-2"/>
                <w:w w:val="105"/>
                <w:lang w:val="cs-CZ"/>
              </w:rPr>
              <w:t>vložit</w:t>
            </w:r>
            <w:r w:rsidR="00660819" w:rsidRPr="004053FA">
              <w:rPr>
                <w:rFonts w:ascii="Times New Roman"/>
                <w:spacing w:val="-2"/>
                <w:w w:val="105"/>
                <w:lang w:val="cs-CZ"/>
              </w:rPr>
              <w:t>:</w:t>
            </w:r>
            <w:r w:rsidR="00660819" w:rsidRPr="004053FA">
              <w:rPr>
                <w:rFonts w:ascii="Times New Roman"/>
                <w:spacing w:val="27"/>
                <w:lang w:val="cs-CZ"/>
              </w:rPr>
              <w:t xml:space="preserve"> </w:t>
            </w:r>
            <w:r w:rsidR="00660819" w:rsidRPr="004053FA">
              <w:rPr>
                <w:rFonts w:ascii="Times New Roman"/>
                <w:spacing w:val="-2"/>
                <w:w w:val="105"/>
                <w:lang w:val="cs-CZ"/>
              </w:rPr>
              <w:t>"T</w:t>
            </w:r>
            <w:r w:rsidR="00660819" w:rsidRPr="004053FA">
              <w:rPr>
                <w:rFonts w:ascii="Times New Roman"/>
                <w:spacing w:val="-1"/>
                <w:w w:val="105"/>
                <w:lang w:val="cs-CZ"/>
              </w:rPr>
              <w:t>E26</w:t>
            </w:r>
            <w:r w:rsidR="00660819" w:rsidRPr="004053FA">
              <w:rPr>
                <w:rFonts w:ascii="Times New Roman"/>
                <w:spacing w:val="-2"/>
                <w:w w:val="105"/>
                <w:lang w:val="cs-CZ"/>
              </w:rPr>
              <w:t>"</w:t>
            </w:r>
            <w:r w:rsidR="00660819" w:rsidRPr="004053FA">
              <w:rPr>
                <w:rFonts w:ascii="Times New Roman"/>
                <w:spacing w:val="-1"/>
                <w:w w:val="105"/>
                <w:lang w:val="cs-CZ"/>
              </w:rPr>
              <w:t>.</w:t>
            </w:r>
          </w:p>
        </w:tc>
      </w:tr>
      <w:tr w:rsidR="004053FA" w:rsidRPr="004053FA" w14:paraId="1DF24714" w14:textId="77777777">
        <w:trPr>
          <w:trHeight w:hRule="exact" w:val="516"/>
        </w:trPr>
        <w:tc>
          <w:tcPr>
            <w:tcW w:w="920" w:type="dxa"/>
            <w:tcBorders>
              <w:top w:val="single" w:sz="6" w:space="0" w:color="000000"/>
              <w:left w:val="single" w:sz="6" w:space="0" w:color="000000"/>
              <w:bottom w:val="single" w:sz="6" w:space="0" w:color="000000"/>
              <w:right w:val="single" w:sz="7" w:space="0" w:color="000000"/>
            </w:tcBorders>
          </w:tcPr>
          <w:p w14:paraId="24F4EEE5" w14:textId="0FA3CA7A" w:rsidR="00AD28FD" w:rsidRPr="004053FA" w:rsidRDefault="00660819">
            <w:pPr>
              <w:pStyle w:val="TableParagraph"/>
              <w:spacing w:before="1" w:line="252" w:lineRule="exact"/>
              <w:ind w:left="99" w:right="26"/>
              <w:rPr>
                <w:rFonts w:ascii="Times New Roman" w:eastAsia="Times New Roman" w:hAnsi="Times New Roman" w:cs="Times New Roman"/>
                <w:lang w:val="cs-CZ"/>
              </w:rPr>
            </w:pPr>
            <w:r w:rsidRPr="004053FA">
              <w:rPr>
                <w:rFonts w:ascii="Times New Roman"/>
                <w:spacing w:val="-1"/>
                <w:w w:val="105"/>
                <w:lang w:val="cs-CZ"/>
              </w:rPr>
              <w:t>3421,</w:t>
            </w:r>
            <w:r w:rsidRPr="004053FA">
              <w:rPr>
                <w:rFonts w:ascii="Times New Roman"/>
                <w:spacing w:val="23"/>
                <w:w w:val="111"/>
                <w:lang w:val="cs-CZ"/>
              </w:rPr>
              <w:t xml:space="preserve"> </w:t>
            </w:r>
            <w:r w:rsidR="00D84B8B" w:rsidRPr="004053FA">
              <w:rPr>
                <w:rFonts w:ascii="Times New Roman"/>
                <w:spacing w:val="-1"/>
                <w:w w:val="105"/>
                <w:lang w:val="cs-CZ"/>
              </w:rPr>
              <w:t>OS</w:t>
            </w:r>
            <w:r w:rsidRPr="004053FA">
              <w:rPr>
                <w:rFonts w:ascii="Times New Roman"/>
                <w:spacing w:val="-5"/>
                <w:w w:val="105"/>
                <w:lang w:val="cs-CZ"/>
              </w:rPr>
              <w:t xml:space="preserve"> </w:t>
            </w:r>
            <w:r w:rsidRPr="004053FA">
              <w:rPr>
                <w:rFonts w:ascii="Times New Roman"/>
                <w:w w:val="105"/>
                <w:lang w:val="cs-CZ"/>
              </w:rPr>
              <w:t>II</w:t>
            </w:r>
          </w:p>
        </w:tc>
        <w:tc>
          <w:tcPr>
            <w:tcW w:w="900" w:type="dxa"/>
            <w:tcBorders>
              <w:top w:val="single" w:sz="6" w:space="0" w:color="000000"/>
              <w:left w:val="single" w:sz="7" w:space="0" w:color="000000"/>
              <w:bottom w:val="single" w:sz="6" w:space="0" w:color="000000"/>
              <w:right w:val="single" w:sz="7" w:space="0" w:color="000000"/>
            </w:tcBorders>
          </w:tcPr>
          <w:p w14:paraId="637D9DA8" w14:textId="77777777" w:rsidR="00AD28FD" w:rsidRPr="004053FA" w:rsidRDefault="00660819">
            <w:pPr>
              <w:pStyle w:val="TableParagraph"/>
              <w:spacing w:line="251" w:lineRule="exact"/>
              <w:ind w:left="102"/>
              <w:rPr>
                <w:rFonts w:ascii="Times New Roman" w:eastAsia="Times New Roman" w:hAnsi="Times New Roman" w:cs="Times New Roman"/>
                <w:lang w:val="cs-CZ"/>
              </w:rPr>
            </w:pPr>
            <w:r w:rsidRPr="004053FA">
              <w:rPr>
                <w:rFonts w:ascii="Times New Roman"/>
                <w:spacing w:val="-2"/>
                <w:w w:val="105"/>
                <w:lang w:val="cs-CZ"/>
              </w:rPr>
              <w:t>(</w:t>
            </w:r>
            <w:r w:rsidRPr="004053FA">
              <w:rPr>
                <w:rFonts w:ascii="Times New Roman"/>
                <w:spacing w:val="-1"/>
                <w:w w:val="105"/>
                <w:lang w:val="cs-CZ"/>
              </w:rPr>
              <w:t>13</w:t>
            </w:r>
            <w:r w:rsidRPr="004053FA">
              <w:rPr>
                <w:rFonts w:ascii="Times New Roman"/>
                <w:spacing w:val="-2"/>
                <w:w w:val="105"/>
                <w:lang w:val="cs-CZ"/>
              </w:rPr>
              <w:t>)</w:t>
            </w:r>
          </w:p>
        </w:tc>
        <w:tc>
          <w:tcPr>
            <w:tcW w:w="6431" w:type="dxa"/>
            <w:tcBorders>
              <w:top w:val="single" w:sz="6" w:space="0" w:color="000000"/>
              <w:left w:val="single" w:sz="7" w:space="0" w:color="000000"/>
              <w:bottom w:val="single" w:sz="6" w:space="0" w:color="000000"/>
              <w:right w:val="single" w:sz="6" w:space="0" w:color="000000"/>
            </w:tcBorders>
          </w:tcPr>
          <w:p w14:paraId="65162765" w14:textId="18364010" w:rsidR="00AD28FD" w:rsidRPr="004053FA" w:rsidRDefault="00D84B8B">
            <w:pPr>
              <w:pStyle w:val="TableParagraph"/>
              <w:spacing w:before="1" w:line="252" w:lineRule="exact"/>
              <w:ind w:left="102" w:right="5493"/>
              <w:rPr>
                <w:rFonts w:ascii="Times New Roman" w:eastAsia="Times New Roman" w:hAnsi="Times New Roman" w:cs="Times New Roman"/>
                <w:lang w:val="cs-CZ"/>
              </w:rPr>
            </w:pPr>
            <w:r w:rsidRPr="004053FA">
              <w:rPr>
                <w:rFonts w:ascii="Times New Roman"/>
                <w:spacing w:val="-2"/>
                <w:w w:val="105"/>
                <w:lang w:val="cs-CZ"/>
              </w:rPr>
              <w:t>Smazat</w:t>
            </w:r>
            <w:r w:rsidR="00660819" w:rsidRPr="004053FA">
              <w:rPr>
                <w:rFonts w:ascii="Times New Roman"/>
                <w:spacing w:val="-2"/>
                <w:w w:val="105"/>
                <w:lang w:val="cs-CZ"/>
              </w:rPr>
              <w:t>:</w:t>
            </w:r>
            <w:r w:rsidR="00660819" w:rsidRPr="004053FA">
              <w:rPr>
                <w:rFonts w:ascii="Times New Roman"/>
                <w:spacing w:val="23"/>
                <w:lang w:val="cs-CZ"/>
              </w:rPr>
              <w:t xml:space="preserve"> </w:t>
            </w:r>
            <w:r w:rsidR="00660819" w:rsidRPr="004053FA">
              <w:rPr>
                <w:rFonts w:ascii="Times New Roman"/>
                <w:w w:val="105"/>
                <w:lang w:val="cs-CZ"/>
              </w:rPr>
              <w:t>"TT4".</w:t>
            </w:r>
          </w:p>
        </w:tc>
      </w:tr>
      <w:tr w:rsidR="004053FA" w:rsidRPr="004053FA" w14:paraId="5C763AD1" w14:textId="77777777">
        <w:trPr>
          <w:trHeight w:hRule="exact" w:val="516"/>
        </w:trPr>
        <w:tc>
          <w:tcPr>
            <w:tcW w:w="920" w:type="dxa"/>
            <w:tcBorders>
              <w:top w:val="single" w:sz="6" w:space="0" w:color="000000"/>
              <w:left w:val="single" w:sz="6" w:space="0" w:color="000000"/>
              <w:bottom w:val="single" w:sz="6" w:space="0" w:color="000000"/>
              <w:right w:val="single" w:sz="7" w:space="0" w:color="000000"/>
            </w:tcBorders>
          </w:tcPr>
          <w:p w14:paraId="729D87A1" w14:textId="79DFDBF7" w:rsidR="00AD28FD" w:rsidRPr="004053FA" w:rsidRDefault="00660819">
            <w:pPr>
              <w:pStyle w:val="TableParagraph"/>
              <w:spacing w:before="1" w:line="252" w:lineRule="exact"/>
              <w:ind w:left="99" w:right="26"/>
              <w:rPr>
                <w:rFonts w:ascii="Times New Roman" w:eastAsia="Times New Roman" w:hAnsi="Times New Roman" w:cs="Times New Roman"/>
                <w:lang w:val="cs-CZ"/>
              </w:rPr>
            </w:pPr>
            <w:r w:rsidRPr="004053FA">
              <w:rPr>
                <w:rFonts w:ascii="Times New Roman"/>
                <w:spacing w:val="-1"/>
                <w:w w:val="105"/>
                <w:lang w:val="cs-CZ"/>
              </w:rPr>
              <w:t>3471,</w:t>
            </w:r>
            <w:r w:rsidRPr="004053FA">
              <w:rPr>
                <w:rFonts w:ascii="Times New Roman"/>
                <w:spacing w:val="23"/>
                <w:w w:val="111"/>
                <w:lang w:val="cs-CZ"/>
              </w:rPr>
              <w:t xml:space="preserve"> </w:t>
            </w:r>
            <w:r w:rsidR="00D84B8B" w:rsidRPr="004053FA">
              <w:rPr>
                <w:rFonts w:ascii="Times New Roman"/>
                <w:spacing w:val="-1"/>
                <w:w w:val="105"/>
                <w:lang w:val="cs-CZ"/>
              </w:rPr>
              <w:t>OS</w:t>
            </w:r>
            <w:r w:rsidRPr="004053FA">
              <w:rPr>
                <w:rFonts w:ascii="Times New Roman"/>
                <w:spacing w:val="-5"/>
                <w:w w:val="105"/>
                <w:lang w:val="cs-CZ"/>
              </w:rPr>
              <w:t xml:space="preserve"> </w:t>
            </w:r>
            <w:r w:rsidRPr="004053FA">
              <w:rPr>
                <w:rFonts w:ascii="Times New Roman"/>
                <w:w w:val="105"/>
                <w:lang w:val="cs-CZ"/>
              </w:rPr>
              <w:t>II</w:t>
            </w:r>
          </w:p>
        </w:tc>
        <w:tc>
          <w:tcPr>
            <w:tcW w:w="900" w:type="dxa"/>
            <w:tcBorders>
              <w:top w:val="single" w:sz="6" w:space="0" w:color="000000"/>
              <w:left w:val="single" w:sz="7" w:space="0" w:color="000000"/>
              <w:bottom w:val="single" w:sz="6" w:space="0" w:color="000000"/>
              <w:right w:val="single" w:sz="7" w:space="0" w:color="000000"/>
            </w:tcBorders>
          </w:tcPr>
          <w:p w14:paraId="206922A0" w14:textId="77777777" w:rsidR="00AD28FD" w:rsidRPr="004053FA" w:rsidRDefault="00660819">
            <w:pPr>
              <w:pStyle w:val="TableParagraph"/>
              <w:spacing w:line="251" w:lineRule="exact"/>
              <w:ind w:left="102"/>
              <w:rPr>
                <w:rFonts w:ascii="Times New Roman" w:eastAsia="Times New Roman" w:hAnsi="Times New Roman" w:cs="Times New Roman"/>
                <w:lang w:val="cs-CZ"/>
              </w:rPr>
            </w:pPr>
            <w:r w:rsidRPr="004053FA">
              <w:rPr>
                <w:rFonts w:ascii="Times New Roman"/>
                <w:spacing w:val="-2"/>
                <w:w w:val="105"/>
                <w:lang w:val="cs-CZ"/>
              </w:rPr>
              <w:t>(</w:t>
            </w:r>
            <w:r w:rsidRPr="004053FA">
              <w:rPr>
                <w:rFonts w:ascii="Times New Roman"/>
                <w:spacing w:val="-1"/>
                <w:w w:val="105"/>
                <w:lang w:val="cs-CZ"/>
              </w:rPr>
              <w:t>13</w:t>
            </w:r>
            <w:r w:rsidRPr="004053FA">
              <w:rPr>
                <w:rFonts w:ascii="Times New Roman"/>
                <w:spacing w:val="-2"/>
                <w:w w:val="105"/>
                <w:lang w:val="cs-CZ"/>
              </w:rPr>
              <w:t>)</w:t>
            </w:r>
          </w:p>
        </w:tc>
        <w:tc>
          <w:tcPr>
            <w:tcW w:w="6431" w:type="dxa"/>
            <w:tcBorders>
              <w:top w:val="single" w:sz="6" w:space="0" w:color="000000"/>
              <w:left w:val="single" w:sz="7" w:space="0" w:color="000000"/>
              <w:bottom w:val="single" w:sz="6" w:space="0" w:color="000000"/>
              <w:right w:val="single" w:sz="6" w:space="0" w:color="000000"/>
            </w:tcBorders>
          </w:tcPr>
          <w:p w14:paraId="7C6226C4" w14:textId="371BA5F2" w:rsidR="00AD28FD" w:rsidRPr="004053FA" w:rsidRDefault="00D84B8B" w:rsidP="00D84B8B">
            <w:pPr>
              <w:pStyle w:val="TableParagraph"/>
              <w:spacing w:before="1" w:line="252" w:lineRule="exact"/>
              <w:ind w:left="102" w:right="5493"/>
              <w:rPr>
                <w:rFonts w:ascii="Times New Roman" w:eastAsia="Times New Roman" w:hAnsi="Times New Roman" w:cs="Times New Roman"/>
                <w:lang w:val="cs-CZ"/>
              </w:rPr>
            </w:pPr>
            <w:r w:rsidRPr="004053FA">
              <w:rPr>
                <w:rFonts w:ascii="Times New Roman"/>
                <w:spacing w:val="-2"/>
                <w:w w:val="105"/>
                <w:lang w:val="cs-CZ"/>
              </w:rPr>
              <w:t>Smazat</w:t>
            </w:r>
            <w:r w:rsidR="00660819" w:rsidRPr="004053FA">
              <w:rPr>
                <w:rFonts w:ascii="Times New Roman"/>
                <w:spacing w:val="-2"/>
                <w:w w:val="105"/>
                <w:lang w:val="cs-CZ"/>
              </w:rPr>
              <w:t>:</w:t>
            </w:r>
            <w:r w:rsidR="00660819" w:rsidRPr="004053FA">
              <w:rPr>
                <w:rFonts w:ascii="Times New Roman"/>
                <w:spacing w:val="23"/>
                <w:lang w:val="cs-CZ"/>
              </w:rPr>
              <w:t xml:space="preserve"> </w:t>
            </w:r>
            <w:r w:rsidR="00660819" w:rsidRPr="004053FA">
              <w:rPr>
                <w:rFonts w:ascii="Times New Roman"/>
                <w:w w:val="105"/>
                <w:lang w:val="cs-CZ"/>
              </w:rPr>
              <w:t>"TT4".</w:t>
            </w:r>
          </w:p>
        </w:tc>
      </w:tr>
      <w:tr w:rsidR="004053FA" w:rsidRPr="004053FA" w14:paraId="7323700F" w14:textId="77777777">
        <w:trPr>
          <w:trHeight w:hRule="exact" w:val="516"/>
        </w:trPr>
        <w:tc>
          <w:tcPr>
            <w:tcW w:w="920" w:type="dxa"/>
            <w:tcBorders>
              <w:top w:val="single" w:sz="6" w:space="0" w:color="000000"/>
              <w:left w:val="single" w:sz="6" w:space="0" w:color="000000"/>
              <w:bottom w:val="single" w:sz="6" w:space="0" w:color="000000"/>
              <w:right w:val="single" w:sz="7" w:space="0" w:color="000000"/>
            </w:tcBorders>
          </w:tcPr>
          <w:p w14:paraId="3EBB4974" w14:textId="77777777" w:rsidR="00AD28FD" w:rsidRPr="004053FA" w:rsidRDefault="00660819">
            <w:pPr>
              <w:pStyle w:val="TableParagraph"/>
              <w:spacing w:line="251" w:lineRule="exact"/>
              <w:ind w:left="99"/>
              <w:rPr>
                <w:rFonts w:ascii="Times New Roman" w:eastAsia="Times New Roman" w:hAnsi="Times New Roman" w:cs="Times New Roman"/>
                <w:lang w:val="cs-CZ"/>
              </w:rPr>
            </w:pPr>
            <w:r w:rsidRPr="004053FA">
              <w:rPr>
                <w:rFonts w:ascii="Times New Roman"/>
                <w:spacing w:val="-1"/>
                <w:w w:val="110"/>
                <w:lang w:val="cs-CZ"/>
              </w:rPr>
              <w:t>3509</w:t>
            </w:r>
          </w:p>
        </w:tc>
        <w:tc>
          <w:tcPr>
            <w:tcW w:w="900" w:type="dxa"/>
            <w:tcBorders>
              <w:top w:val="single" w:sz="6" w:space="0" w:color="000000"/>
              <w:left w:val="single" w:sz="7" w:space="0" w:color="000000"/>
              <w:bottom w:val="single" w:sz="6" w:space="0" w:color="000000"/>
              <w:right w:val="single" w:sz="7" w:space="0" w:color="000000"/>
            </w:tcBorders>
          </w:tcPr>
          <w:p w14:paraId="31FDC5B4" w14:textId="77777777" w:rsidR="00AD28FD" w:rsidRPr="004053FA" w:rsidRDefault="00660819">
            <w:pPr>
              <w:pStyle w:val="TableParagraph"/>
              <w:spacing w:line="251" w:lineRule="exact"/>
              <w:ind w:left="101"/>
              <w:rPr>
                <w:rFonts w:ascii="Times New Roman" w:eastAsia="Times New Roman" w:hAnsi="Times New Roman" w:cs="Times New Roman"/>
                <w:lang w:val="cs-CZ"/>
              </w:rPr>
            </w:pPr>
            <w:r w:rsidRPr="004053FA">
              <w:rPr>
                <w:rFonts w:ascii="Times New Roman"/>
                <w:spacing w:val="-2"/>
                <w:w w:val="105"/>
                <w:lang w:val="cs-CZ"/>
              </w:rPr>
              <w:t>(</w:t>
            </w:r>
            <w:r w:rsidRPr="004053FA">
              <w:rPr>
                <w:rFonts w:ascii="Times New Roman"/>
                <w:spacing w:val="-1"/>
                <w:w w:val="105"/>
                <w:lang w:val="cs-CZ"/>
              </w:rPr>
              <w:t>17</w:t>
            </w:r>
            <w:r w:rsidRPr="004053FA">
              <w:rPr>
                <w:rFonts w:ascii="Times New Roman"/>
                <w:spacing w:val="-2"/>
                <w:w w:val="105"/>
                <w:lang w:val="cs-CZ"/>
              </w:rPr>
              <w:t>)</w:t>
            </w:r>
          </w:p>
        </w:tc>
        <w:tc>
          <w:tcPr>
            <w:tcW w:w="6431" w:type="dxa"/>
            <w:tcBorders>
              <w:top w:val="single" w:sz="6" w:space="0" w:color="000000"/>
              <w:left w:val="single" w:sz="7" w:space="0" w:color="000000"/>
              <w:bottom w:val="single" w:sz="6" w:space="0" w:color="000000"/>
              <w:right w:val="single" w:sz="6" w:space="0" w:color="000000"/>
            </w:tcBorders>
          </w:tcPr>
          <w:p w14:paraId="4B24DF46" w14:textId="77777777" w:rsidR="00CD1AAA" w:rsidRPr="004053FA" w:rsidRDefault="00CD1AAA">
            <w:pPr>
              <w:pStyle w:val="TableParagraph"/>
              <w:spacing w:before="1" w:line="252" w:lineRule="exact"/>
              <w:ind w:left="102" w:right="3664" w:hanging="1"/>
              <w:rPr>
                <w:rFonts w:ascii="Times New Roman"/>
                <w:spacing w:val="8"/>
                <w:w w:val="105"/>
                <w:lang w:val="cs-CZ"/>
              </w:rPr>
            </w:pPr>
            <w:r w:rsidRPr="004053FA">
              <w:rPr>
                <w:rFonts w:ascii="Times New Roman" w:hAnsi="Times New Roman" w:cs="Times New Roman"/>
                <w:spacing w:val="-2"/>
                <w:w w:val="105"/>
                <w:lang w:val="cs-CZ"/>
              </w:rPr>
              <w:t>Před</w:t>
            </w:r>
            <w:r w:rsidRPr="004053FA">
              <w:rPr>
                <w:rFonts w:ascii="Times New Roman"/>
                <w:spacing w:val="-2"/>
                <w:w w:val="105"/>
                <w:lang w:val="cs-CZ"/>
              </w:rPr>
              <w:t xml:space="preserve"> </w:t>
            </w:r>
            <w:r w:rsidR="00660819" w:rsidRPr="004053FA">
              <w:rPr>
                <w:rFonts w:ascii="Times New Roman"/>
                <w:spacing w:val="-2"/>
                <w:w w:val="105"/>
                <w:lang w:val="cs-CZ"/>
              </w:rPr>
              <w:t>"V</w:t>
            </w:r>
            <w:r w:rsidR="00660819" w:rsidRPr="004053FA">
              <w:rPr>
                <w:rFonts w:ascii="Times New Roman"/>
                <w:spacing w:val="-1"/>
                <w:w w:val="105"/>
                <w:lang w:val="cs-CZ"/>
              </w:rPr>
              <w:t>C2</w:t>
            </w:r>
            <w:r w:rsidR="00660819" w:rsidRPr="004053FA">
              <w:rPr>
                <w:rFonts w:ascii="Times New Roman"/>
                <w:spacing w:val="-2"/>
                <w:w w:val="105"/>
                <w:lang w:val="cs-CZ"/>
              </w:rPr>
              <w:t>"</w:t>
            </w:r>
            <w:r w:rsidR="00660819" w:rsidRPr="004053FA">
              <w:rPr>
                <w:rFonts w:ascii="Times New Roman"/>
                <w:spacing w:val="-1"/>
                <w:w w:val="105"/>
                <w:lang w:val="cs-CZ"/>
              </w:rPr>
              <w:t>,</w:t>
            </w:r>
            <w:r w:rsidR="00660819" w:rsidRPr="004053FA">
              <w:rPr>
                <w:rFonts w:ascii="Times New Roman"/>
                <w:spacing w:val="8"/>
                <w:w w:val="105"/>
                <w:lang w:val="cs-CZ"/>
              </w:rPr>
              <w:t xml:space="preserve"> </w:t>
            </w:r>
          </w:p>
          <w:p w14:paraId="6F9646B5" w14:textId="60966894" w:rsidR="00AD28FD" w:rsidRPr="004053FA" w:rsidRDefault="00CD1AAA">
            <w:pPr>
              <w:pStyle w:val="TableParagraph"/>
              <w:spacing w:before="1" w:line="252" w:lineRule="exact"/>
              <w:ind w:left="102" w:right="3664" w:hanging="1"/>
              <w:rPr>
                <w:rFonts w:ascii="Times New Roman" w:eastAsia="Times New Roman" w:hAnsi="Times New Roman" w:cs="Times New Roman"/>
                <w:lang w:val="cs-CZ"/>
              </w:rPr>
            </w:pPr>
            <w:r w:rsidRPr="004053FA">
              <w:rPr>
                <w:rFonts w:ascii="Times New Roman" w:hAnsi="Times New Roman" w:cs="Times New Roman"/>
                <w:spacing w:val="-2"/>
                <w:w w:val="105"/>
                <w:lang w:val="cs-CZ"/>
              </w:rPr>
              <w:t>vložit</w:t>
            </w:r>
            <w:r w:rsidR="00660819" w:rsidRPr="004053FA">
              <w:rPr>
                <w:rFonts w:ascii="Times New Roman"/>
                <w:spacing w:val="-2"/>
                <w:w w:val="105"/>
                <w:lang w:val="cs-CZ"/>
              </w:rPr>
              <w:t>:</w:t>
            </w:r>
            <w:r w:rsidR="00660819" w:rsidRPr="004053FA">
              <w:rPr>
                <w:rFonts w:ascii="Times New Roman"/>
                <w:spacing w:val="29"/>
                <w:lang w:val="cs-CZ"/>
              </w:rPr>
              <w:t xml:space="preserve"> </w:t>
            </w:r>
            <w:r w:rsidR="00660819" w:rsidRPr="004053FA">
              <w:rPr>
                <w:rFonts w:ascii="Times New Roman"/>
                <w:spacing w:val="-2"/>
                <w:w w:val="105"/>
                <w:lang w:val="cs-CZ"/>
              </w:rPr>
              <w:t>"V</w:t>
            </w:r>
            <w:r w:rsidR="00660819" w:rsidRPr="004053FA">
              <w:rPr>
                <w:rFonts w:ascii="Times New Roman"/>
                <w:spacing w:val="-1"/>
                <w:w w:val="105"/>
                <w:lang w:val="cs-CZ"/>
              </w:rPr>
              <w:t>C1</w:t>
            </w:r>
            <w:r w:rsidR="00660819" w:rsidRPr="004053FA">
              <w:rPr>
                <w:rFonts w:ascii="Times New Roman"/>
                <w:spacing w:val="-2"/>
                <w:w w:val="105"/>
                <w:lang w:val="cs-CZ"/>
              </w:rPr>
              <w:t>"</w:t>
            </w:r>
            <w:r w:rsidR="00660819" w:rsidRPr="004053FA">
              <w:rPr>
                <w:rFonts w:ascii="Times New Roman"/>
                <w:spacing w:val="-1"/>
                <w:w w:val="105"/>
                <w:lang w:val="cs-CZ"/>
              </w:rPr>
              <w:t>.</w:t>
            </w:r>
          </w:p>
        </w:tc>
      </w:tr>
      <w:tr w:rsidR="004053FA" w:rsidRPr="004053FA" w14:paraId="6EF6555A" w14:textId="77777777">
        <w:trPr>
          <w:trHeight w:hRule="exact" w:val="1022"/>
        </w:trPr>
        <w:tc>
          <w:tcPr>
            <w:tcW w:w="920" w:type="dxa"/>
            <w:tcBorders>
              <w:top w:val="single" w:sz="6" w:space="0" w:color="000000"/>
              <w:left w:val="single" w:sz="6" w:space="0" w:color="000000"/>
              <w:bottom w:val="single" w:sz="6" w:space="0" w:color="000000"/>
              <w:right w:val="single" w:sz="7" w:space="0" w:color="000000"/>
            </w:tcBorders>
          </w:tcPr>
          <w:p w14:paraId="318ED547" w14:textId="77777777" w:rsidR="00AD28FD" w:rsidRPr="004053FA" w:rsidRDefault="00660819">
            <w:pPr>
              <w:pStyle w:val="TableParagraph"/>
              <w:spacing w:line="250" w:lineRule="exact"/>
              <w:ind w:left="99"/>
              <w:rPr>
                <w:rFonts w:ascii="Times New Roman" w:eastAsia="Times New Roman" w:hAnsi="Times New Roman" w:cs="Times New Roman"/>
                <w:lang w:val="cs-CZ"/>
              </w:rPr>
            </w:pPr>
            <w:r w:rsidRPr="004053FA">
              <w:rPr>
                <w:rFonts w:ascii="Times New Roman" w:hAnsi="Times New Roman" w:cs="Times New Roman"/>
                <w:spacing w:val="-1"/>
                <w:w w:val="110"/>
                <w:lang w:val="cs-CZ"/>
              </w:rPr>
              <w:t>3527</w:t>
            </w:r>
          </w:p>
          <w:p w14:paraId="4F98D8F0" w14:textId="19D80B82" w:rsidR="00AD28FD" w:rsidRPr="004053FA" w:rsidRDefault="00660819" w:rsidP="00CD1AAA">
            <w:pPr>
              <w:pStyle w:val="TableParagraph"/>
              <w:ind w:left="99" w:right="26"/>
              <w:rPr>
                <w:rFonts w:ascii="Times New Roman" w:eastAsia="Times New Roman" w:hAnsi="Times New Roman" w:cs="Times New Roman"/>
                <w:lang w:val="cs-CZ"/>
              </w:rPr>
            </w:pPr>
            <w:r w:rsidRPr="004053FA">
              <w:rPr>
                <w:rFonts w:ascii="Times New Roman" w:hAnsi="Times New Roman" w:cs="Times New Roman"/>
                <w:spacing w:val="-2"/>
                <w:w w:val="105"/>
                <w:sz w:val="20"/>
                <w:lang w:val="cs-CZ"/>
              </w:rPr>
              <w:t>(</w:t>
            </w:r>
            <w:r w:rsidR="00CD1AAA" w:rsidRPr="004053FA">
              <w:rPr>
                <w:rFonts w:ascii="Times New Roman" w:hAnsi="Times New Roman" w:cs="Times New Roman"/>
                <w:spacing w:val="-1"/>
                <w:w w:val="105"/>
                <w:sz w:val="20"/>
                <w:lang w:val="cs-CZ"/>
              </w:rPr>
              <w:t>obě položky</w:t>
            </w:r>
            <w:r w:rsidR="00E820F1" w:rsidRPr="004053FA">
              <w:rPr>
                <w:rFonts w:ascii="Times New Roman" w:hAnsi="Times New Roman" w:cs="Times New Roman"/>
                <w:spacing w:val="-2"/>
                <w:w w:val="110"/>
                <w:sz w:val="20"/>
                <w:lang w:val="cs-CZ"/>
              </w:rPr>
              <w:t>)</w:t>
            </w:r>
          </w:p>
        </w:tc>
        <w:tc>
          <w:tcPr>
            <w:tcW w:w="900" w:type="dxa"/>
            <w:tcBorders>
              <w:top w:val="single" w:sz="6" w:space="0" w:color="000000"/>
              <w:left w:val="single" w:sz="7" w:space="0" w:color="000000"/>
              <w:bottom w:val="single" w:sz="6" w:space="0" w:color="000000"/>
              <w:right w:val="single" w:sz="7" w:space="0" w:color="000000"/>
            </w:tcBorders>
          </w:tcPr>
          <w:p w14:paraId="35C7485A" w14:textId="77777777" w:rsidR="00AD28FD" w:rsidRPr="004053FA" w:rsidRDefault="00660819">
            <w:pPr>
              <w:pStyle w:val="TableParagraph"/>
              <w:spacing w:line="251" w:lineRule="exact"/>
              <w:ind w:left="102"/>
              <w:rPr>
                <w:rFonts w:ascii="Times New Roman" w:eastAsia="Times New Roman" w:hAnsi="Times New Roman" w:cs="Times New Roman"/>
                <w:lang w:val="cs-CZ"/>
              </w:rPr>
            </w:pPr>
            <w:r w:rsidRPr="004053FA">
              <w:rPr>
                <w:rFonts w:ascii="Times New Roman" w:hAnsi="Times New Roman" w:cs="Times New Roman"/>
                <w:spacing w:val="-2"/>
                <w:w w:val="105"/>
                <w:lang w:val="cs-CZ"/>
              </w:rPr>
              <w:t>(</w:t>
            </w:r>
            <w:r w:rsidRPr="004053FA">
              <w:rPr>
                <w:rFonts w:ascii="Times New Roman" w:hAnsi="Times New Roman" w:cs="Times New Roman"/>
                <w:spacing w:val="-1"/>
                <w:w w:val="105"/>
                <w:lang w:val="cs-CZ"/>
              </w:rPr>
              <w:t>7b</w:t>
            </w:r>
            <w:r w:rsidRPr="004053FA">
              <w:rPr>
                <w:rFonts w:ascii="Times New Roman" w:hAnsi="Times New Roman" w:cs="Times New Roman"/>
                <w:spacing w:val="-2"/>
                <w:w w:val="105"/>
                <w:lang w:val="cs-CZ"/>
              </w:rPr>
              <w:t>)</w:t>
            </w:r>
          </w:p>
        </w:tc>
        <w:tc>
          <w:tcPr>
            <w:tcW w:w="6431" w:type="dxa"/>
            <w:tcBorders>
              <w:top w:val="single" w:sz="6" w:space="0" w:color="000000"/>
              <w:left w:val="single" w:sz="7" w:space="0" w:color="000000"/>
              <w:bottom w:val="single" w:sz="6" w:space="0" w:color="000000"/>
              <w:right w:val="single" w:sz="6" w:space="0" w:color="000000"/>
            </w:tcBorders>
          </w:tcPr>
          <w:p w14:paraId="12A55EB8" w14:textId="77777777" w:rsidR="00D84B8B" w:rsidRPr="004053FA" w:rsidRDefault="00CD1AAA">
            <w:pPr>
              <w:pStyle w:val="TableParagraph"/>
              <w:spacing w:before="1" w:line="252" w:lineRule="exact"/>
              <w:ind w:left="102" w:right="4257"/>
              <w:rPr>
                <w:rFonts w:ascii="Times New Roman" w:hAnsi="Times New Roman" w:cs="Times New Roman"/>
                <w:spacing w:val="24"/>
                <w:lang w:val="cs-CZ"/>
              </w:rPr>
            </w:pPr>
            <w:r w:rsidRPr="004053FA">
              <w:rPr>
                <w:rFonts w:ascii="Times New Roman" w:hAnsi="Times New Roman" w:cs="Times New Roman"/>
                <w:spacing w:val="-1"/>
                <w:w w:val="110"/>
                <w:lang w:val="cs-CZ"/>
              </w:rPr>
              <w:t>Nahradit</w:t>
            </w:r>
            <w:r w:rsidR="00660819" w:rsidRPr="004053FA">
              <w:rPr>
                <w:rFonts w:ascii="Times New Roman" w:hAnsi="Times New Roman" w:cs="Times New Roman"/>
                <w:spacing w:val="-14"/>
                <w:w w:val="110"/>
                <w:lang w:val="cs-CZ"/>
              </w:rPr>
              <w:t xml:space="preserve"> </w:t>
            </w:r>
            <w:r w:rsidR="00660819" w:rsidRPr="004053FA">
              <w:rPr>
                <w:rFonts w:ascii="Times New Roman" w:hAnsi="Times New Roman" w:cs="Times New Roman"/>
                <w:w w:val="110"/>
                <w:lang w:val="cs-CZ"/>
              </w:rPr>
              <w:t>"E0"</w:t>
            </w:r>
            <w:r w:rsidR="00660819" w:rsidRPr="004053FA">
              <w:rPr>
                <w:rFonts w:ascii="Times New Roman" w:hAnsi="Times New Roman" w:cs="Times New Roman"/>
                <w:spacing w:val="-14"/>
                <w:w w:val="110"/>
                <w:lang w:val="cs-CZ"/>
              </w:rPr>
              <w:t xml:space="preserve"> </w:t>
            </w:r>
            <w:r w:rsidRPr="004053FA">
              <w:rPr>
                <w:rFonts w:ascii="Times New Roman" w:hAnsi="Times New Roman" w:cs="Times New Roman"/>
                <w:spacing w:val="-2"/>
                <w:w w:val="110"/>
                <w:lang w:val="cs-CZ"/>
              </w:rPr>
              <w:t>za</w:t>
            </w:r>
            <w:r w:rsidR="00660819" w:rsidRPr="004053FA">
              <w:rPr>
                <w:rFonts w:ascii="Times New Roman" w:hAnsi="Times New Roman" w:cs="Times New Roman"/>
                <w:spacing w:val="-3"/>
                <w:w w:val="110"/>
                <w:lang w:val="cs-CZ"/>
              </w:rPr>
              <w:t>:</w:t>
            </w:r>
            <w:r w:rsidR="00660819" w:rsidRPr="004053FA">
              <w:rPr>
                <w:rFonts w:ascii="Times New Roman" w:hAnsi="Times New Roman" w:cs="Times New Roman"/>
                <w:spacing w:val="24"/>
                <w:lang w:val="cs-CZ"/>
              </w:rPr>
              <w:t xml:space="preserve"> </w:t>
            </w:r>
          </w:p>
          <w:p w14:paraId="392F8461" w14:textId="51DF3A7E" w:rsidR="00AD28FD" w:rsidRPr="004053FA" w:rsidRDefault="00660819">
            <w:pPr>
              <w:pStyle w:val="TableParagraph"/>
              <w:spacing w:before="1" w:line="252" w:lineRule="exact"/>
              <w:ind w:left="102" w:right="4257"/>
              <w:rPr>
                <w:rFonts w:ascii="Times New Roman" w:eastAsia="Times New Roman" w:hAnsi="Times New Roman" w:cs="Times New Roman"/>
                <w:lang w:val="cs-CZ"/>
              </w:rPr>
            </w:pPr>
            <w:r w:rsidRPr="004053FA">
              <w:rPr>
                <w:rFonts w:ascii="Times New Roman" w:hAnsi="Times New Roman" w:cs="Times New Roman"/>
                <w:spacing w:val="-2"/>
                <w:w w:val="110"/>
                <w:lang w:val="cs-CZ"/>
              </w:rPr>
              <w:t>"</w:t>
            </w:r>
            <w:r w:rsidR="00D84B8B" w:rsidRPr="004053FA">
              <w:rPr>
                <w:rFonts w:ascii="Times New Roman" w:eastAsia="SimSun" w:hAnsi="Times New Roman" w:cs="Times New Roman"/>
                <w:lang w:val="cs-CZ" w:eastAsia="zh-CN"/>
              </w:rPr>
              <w:t>Viz ZU 340</w:t>
            </w:r>
            <w:r w:rsidRPr="004053FA">
              <w:rPr>
                <w:rFonts w:ascii="Times New Roman" w:hAnsi="Times New Roman" w:cs="Times New Roman"/>
                <w:spacing w:val="-2"/>
                <w:w w:val="110"/>
                <w:lang w:val="cs-CZ"/>
              </w:rPr>
              <w:t>"</w:t>
            </w:r>
            <w:r w:rsidRPr="004053FA">
              <w:rPr>
                <w:rFonts w:ascii="Times New Roman" w:hAnsi="Times New Roman" w:cs="Times New Roman"/>
                <w:spacing w:val="-1"/>
                <w:w w:val="110"/>
                <w:lang w:val="cs-CZ"/>
              </w:rPr>
              <w:t>.</w:t>
            </w:r>
          </w:p>
        </w:tc>
      </w:tr>
      <w:tr w:rsidR="004053FA" w:rsidRPr="004053FA" w14:paraId="3357F9C4" w14:textId="77777777">
        <w:trPr>
          <w:trHeight w:hRule="exact" w:val="514"/>
        </w:trPr>
        <w:tc>
          <w:tcPr>
            <w:tcW w:w="920" w:type="dxa"/>
            <w:tcBorders>
              <w:top w:val="single" w:sz="6" w:space="0" w:color="000000"/>
              <w:left w:val="single" w:sz="6" w:space="0" w:color="000000"/>
              <w:bottom w:val="single" w:sz="6" w:space="0" w:color="000000"/>
              <w:right w:val="single" w:sz="7" w:space="0" w:color="000000"/>
            </w:tcBorders>
          </w:tcPr>
          <w:p w14:paraId="7B354EE9" w14:textId="77777777" w:rsidR="00AD28FD" w:rsidRPr="004053FA" w:rsidRDefault="00660819">
            <w:pPr>
              <w:pStyle w:val="TableParagraph"/>
              <w:spacing w:line="251" w:lineRule="exact"/>
              <w:ind w:left="99"/>
              <w:rPr>
                <w:rFonts w:ascii="Times New Roman" w:eastAsia="Times New Roman" w:hAnsi="Times New Roman" w:cs="Times New Roman"/>
                <w:lang w:val="cs-CZ"/>
              </w:rPr>
            </w:pPr>
            <w:r w:rsidRPr="004053FA">
              <w:rPr>
                <w:rFonts w:ascii="Times New Roman"/>
                <w:spacing w:val="-1"/>
                <w:w w:val="110"/>
                <w:lang w:val="cs-CZ"/>
              </w:rPr>
              <w:t>3536</w:t>
            </w:r>
          </w:p>
        </w:tc>
        <w:tc>
          <w:tcPr>
            <w:tcW w:w="900" w:type="dxa"/>
            <w:tcBorders>
              <w:top w:val="single" w:sz="6" w:space="0" w:color="000000"/>
              <w:left w:val="single" w:sz="7" w:space="0" w:color="000000"/>
              <w:bottom w:val="single" w:sz="6" w:space="0" w:color="000000"/>
              <w:right w:val="single" w:sz="7" w:space="0" w:color="000000"/>
            </w:tcBorders>
          </w:tcPr>
          <w:p w14:paraId="47212C2B" w14:textId="77777777" w:rsidR="00AD28FD" w:rsidRPr="004053FA" w:rsidRDefault="00660819">
            <w:pPr>
              <w:pStyle w:val="TableParagraph"/>
              <w:spacing w:line="251" w:lineRule="exact"/>
              <w:ind w:left="101"/>
              <w:rPr>
                <w:rFonts w:ascii="Times New Roman" w:eastAsia="Times New Roman" w:hAnsi="Times New Roman" w:cs="Times New Roman"/>
                <w:lang w:val="cs-CZ"/>
              </w:rPr>
            </w:pPr>
            <w:r w:rsidRPr="004053FA">
              <w:rPr>
                <w:rFonts w:ascii="Times New Roman"/>
                <w:spacing w:val="-2"/>
                <w:w w:val="105"/>
                <w:lang w:val="cs-CZ"/>
              </w:rPr>
              <w:t>(</w:t>
            </w:r>
            <w:r w:rsidRPr="004053FA">
              <w:rPr>
                <w:rFonts w:ascii="Times New Roman"/>
                <w:spacing w:val="-1"/>
                <w:w w:val="105"/>
                <w:lang w:val="cs-CZ"/>
              </w:rPr>
              <w:t>15</w:t>
            </w:r>
            <w:r w:rsidRPr="004053FA">
              <w:rPr>
                <w:rFonts w:ascii="Times New Roman"/>
                <w:spacing w:val="-2"/>
                <w:w w:val="105"/>
                <w:lang w:val="cs-CZ"/>
              </w:rPr>
              <w:t>)</w:t>
            </w:r>
          </w:p>
        </w:tc>
        <w:tc>
          <w:tcPr>
            <w:tcW w:w="6431" w:type="dxa"/>
            <w:tcBorders>
              <w:top w:val="single" w:sz="6" w:space="0" w:color="000000"/>
              <w:left w:val="single" w:sz="7" w:space="0" w:color="000000"/>
              <w:bottom w:val="single" w:sz="6" w:space="0" w:color="000000"/>
              <w:right w:val="single" w:sz="6" w:space="0" w:color="000000"/>
            </w:tcBorders>
          </w:tcPr>
          <w:p w14:paraId="5EA83A45" w14:textId="0736AD62" w:rsidR="00AD28FD" w:rsidRPr="004053FA" w:rsidRDefault="00173DDB">
            <w:pPr>
              <w:pStyle w:val="TableParagraph"/>
              <w:spacing w:line="250" w:lineRule="exact"/>
              <w:ind w:left="101" w:right="4013"/>
              <w:rPr>
                <w:rFonts w:ascii="Times New Roman" w:eastAsia="Times New Roman" w:hAnsi="Times New Roman" w:cs="Times New Roman"/>
                <w:lang w:val="cs-CZ"/>
              </w:rPr>
            </w:pPr>
            <w:r w:rsidRPr="004053FA">
              <w:rPr>
                <w:rFonts w:ascii="Times New Roman"/>
                <w:spacing w:val="-1"/>
                <w:lang w:val="cs-CZ"/>
              </w:rPr>
              <w:t>Nahradit</w:t>
            </w:r>
            <w:r w:rsidR="00660819" w:rsidRPr="004053FA">
              <w:rPr>
                <w:rFonts w:ascii="Times New Roman"/>
                <w:spacing w:val="19"/>
                <w:w w:val="105"/>
                <w:lang w:val="cs-CZ"/>
              </w:rPr>
              <w:t xml:space="preserve"> </w:t>
            </w:r>
            <w:r w:rsidR="00660819" w:rsidRPr="004053FA">
              <w:rPr>
                <w:rFonts w:ascii="Times New Roman"/>
                <w:spacing w:val="-2"/>
                <w:w w:val="105"/>
                <w:lang w:val="cs-CZ"/>
              </w:rPr>
              <w:t>"-"</w:t>
            </w:r>
            <w:r w:rsidR="00660819" w:rsidRPr="004053FA">
              <w:rPr>
                <w:rFonts w:ascii="Times New Roman"/>
                <w:spacing w:val="19"/>
                <w:w w:val="105"/>
                <w:lang w:val="cs-CZ"/>
              </w:rPr>
              <w:t xml:space="preserve"> </w:t>
            </w:r>
            <w:r w:rsidRPr="004053FA">
              <w:rPr>
                <w:rFonts w:ascii="Times New Roman"/>
                <w:spacing w:val="-1"/>
                <w:w w:val="105"/>
                <w:lang w:val="cs-CZ"/>
              </w:rPr>
              <w:t>za</w:t>
            </w:r>
            <w:r w:rsidR="00660819" w:rsidRPr="004053FA">
              <w:rPr>
                <w:rFonts w:ascii="Times New Roman"/>
                <w:spacing w:val="-2"/>
                <w:w w:val="105"/>
                <w:lang w:val="cs-CZ"/>
              </w:rPr>
              <w:t>:</w:t>
            </w:r>
          </w:p>
          <w:p w14:paraId="76D0624C" w14:textId="77777777" w:rsidR="00AD28FD" w:rsidRPr="004053FA" w:rsidRDefault="00660819">
            <w:pPr>
              <w:pStyle w:val="TableParagraph"/>
              <w:spacing w:line="250" w:lineRule="exact"/>
              <w:ind w:left="102" w:right="4013"/>
              <w:rPr>
                <w:rFonts w:ascii="Times New Roman" w:eastAsia="Times New Roman" w:hAnsi="Times New Roman" w:cs="Times New Roman"/>
                <w:lang w:val="cs-CZ"/>
              </w:rPr>
            </w:pPr>
            <w:r w:rsidRPr="004053FA">
              <w:rPr>
                <w:rFonts w:ascii="Times New Roman"/>
                <w:lang w:val="cs-CZ"/>
              </w:rPr>
              <w:t>"2".</w:t>
            </w:r>
          </w:p>
        </w:tc>
      </w:tr>
      <w:tr w:rsidR="004053FA" w:rsidRPr="004053FA" w14:paraId="18A568FE" w14:textId="77777777">
        <w:trPr>
          <w:trHeight w:hRule="exact" w:val="518"/>
        </w:trPr>
        <w:tc>
          <w:tcPr>
            <w:tcW w:w="920" w:type="dxa"/>
            <w:tcBorders>
              <w:top w:val="single" w:sz="6" w:space="0" w:color="000000"/>
              <w:left w:val="single" w:sz="6" w:space="0" w:color="000000"/>
              <w:bottom w:val="single" w:sz="6" w:space="0" w:color="000000"/>
              <w:right w:val="single" w:sz="7" w:space="0" w:color="000000"/>
            </w:tcBorders>
          </w:tcPr>
          <w:p w14:paraId="5115AD4B" w14:textId="77777777" w:rsidR="00AD28FD" w:rsidRPr="004053FA" w:rsidRDefault="00660819">
            <w:pPr>
              <w:pStyle w:val="TableParagraph"/>
              <w:ind w:left="99"/>
              <w:rPr>
                <w:rFonts w:ascii="Times New Roman" w:eastAsia="Times New Roman" w:hAnsi="Times New Roman" w:cs="Times New Roman"/>
                <w:lang w:val="cs-CZ"/>
              </w:rPr>
            </w:pPr>
            <w:r w:rsidRPr="004053FA">
              <w:rPr>
                <w:rFonts w:ascii="Times New Roman"/>
                <w:spacing w:val="-1"/>
                <w:w w:val="110"/>
                <w:lang w:val="cs-CZ"/>
              </w:rPr>
              <w:t>3538</w:t>
            </w:r>
          </w:p>
        </w:tc>
        <w:tc>
          <w:tcPr>
            <w:tcW w:w="900" w:type="dxa"/>
            <w:tcBorders>
              <w:top w:val="single" w:sz="6" w:space="0" w:color="000000"/>
              <w:left w:val="single" w:sz="7" w:space="0" w:color="000000"/>
              <w:bottom w:val="single" w:sz="6" w:space="0" w:color="000000"/>
              <w:right w:val="single" w:sz="7" w:space="0" w:color="000000"/>
            </w:tcBorders>
          </w:tcPr>
          <w:p w14:paraId="47A5EEF6" w14:textId="77777777" w:rsidR="00AD28FD" w:rsidRPr="004053FA" w:rsidRDefault="00660819">
            <w:pPr>
              <w:pStyle w:val="TableParagraph"/>
              <w:ind w:left="101"/>
              <w:rPr>
                <w:rFonts w:ascii="Times New Roman" w:eastAsia="Times New Roman" w:hAnsi="Times New Roman" w:cs="Times New Roman"/>
                <w:lang w:val="cs-CZ"/>
              </w:rPr>
            </w:pPr>
            <w:r w:rsidRPr="004053FA">
              <w:rPr>
                <w:rFonts w:ascii="Times New Roman"/>
                <w:spacing w:val="-2"/>
                <w:w w:val="105"/>
                <w:lang w:val="cs-CZ"/>
              </w:rPr>
              <w:t>(</w:t>
            </w:r>
            <w:r w:rsidRPr="004053FA">
              <w:rPr>
                <w:rFonts w:ascii="Times New Roman"/>
                <w:spacing w:val="-1"/>
                <w:w w:val="105"/>
                <w:lang w:val="cs-CZ"/>
              </w:rPr>
              <w:t>6</w:t>
            </w:r>
            <w:r w:rsidRPr="004053FA">
              <w:rPr>
                <w:rFonts w:ascii="Times New Roman"/>
                <w:spacing w:val="-2"/>
                <w:w w:val="105"/>
                <w:lang w:val="cs-CZ"/>
              </w:rPr>
              <w:t>)</w:t>
            </w:r>
          </w:p>
        </w:tc>
        <w:tc>
          <w:tcPr>
            <w:tcW w:w="6431" w:type="dxa"/>
            <w:tcBorders>
              <w:top w:val="single" w:sz="6" w:space="0" w:color="000000"/>
              <w:left w:val="single" w:sz="7" w:space="0" w:color="000000"/>
              <w:bottom w:val="single" w:sz="6" w:space="0" w:color="000000"/>
              <w:right w:val="single" w:sz="6" w:space="0" w:color="000000"/>
            </w:tcBorders>
          </w:tcPr>
          <w:p w14:paraId="43CD2F9B" w14:textId="31ECC869" w:rsidR="00AD28FD" w:rsidRPr="004053FA" w:rsidRDefault="00CD1AAA">
            <w:pPr>
              <w:pStyle w:val="TableParagraph"/>
              <w:spacing w:line="252" w:lineRule="exact"/>
              <w:ind w:left="102" w:right="4013"/>
              <w:rPr>
                <w:rFonts w:ascii="Times New Roman" w:eastAsia="Times New Roman" w:hAnsi="Times New Roman" w:cs="Times New Roman"/>
                <w:lang w:val="cs-CZ"/>
              </w:rPr>
            </w:pPr>
            <w:r w:rsidRPr="004053FA">
              <w:rPr>
                <w:rFonts w:ascii="Times New Roman"/>
                <w:spacing w:val="-2"/>
                <w:w w:val="105"/>
                <w:lang w:val="cs-CZ"/>
              </w:rPr>
              <w:t>Po</w:t>
            </w:r>
            <w:r w:rsidR="00660819" w:rsidRPr="004053FA">
              <w:rPr>
                <w:rFonts w:ascii="Times New Roman"/>
                <w:spacing w:val="2"/>
                <w:w w:val="105"/>
                <w:lang w:val="cs-CZ"/>
              </w:rPr>
              <w:t xml:space="preserve"> </w:t>
            </w:r>
            <w:r w:rsidR="00660819" w:rsidRPr="004053FA">
              <w:rPr>
                <w:rFonts w:ascii="Times New Roman"/>
                <w:spacing w:val="-2"/>
                <w:w w:val="105"/>
                <w:lang w:val="cs-CZ"/>
              </w:rPr>
              <w:t>"</w:t>
            </w:r>
            <w:r w:rsidR="00660819" w:rsidRPr="004053FA">
              <w:rPr>
                <w:rFonts w:ascii="Times New Roman"/>
                <w:spacing w:val="-1"/>
                <w:w w:val="105"/>
                <w:lang w:val="cs-CZ"/>
              </w:rPr>
              <w:t>274</w:t>
            </w:r>
            <w:r w:rsidR="00660819" w:rsidRPr="004053FA">
              <w:rPr>
                <w:rFonts w:ascii="Times New Roman"/>
                <w:spacing w:val="-2"/>
                <w:w w:val="105"/>
                <w:lang w:val="cs-CZ"/>
              </w:rPr>
              <w:t>"</w:t>
            </w:r>
            <w:r w:rsidR="00660819" w:rsidRPr="004053FA">
              <w:rPr>
                <w:rFonts w:ascii="Times New Roman"/>
                <w:spacing w:val="-1"/>
                <w:w w:val="105"/>
                <w:lang w:val="cs-CZ"/>
              </w:rPr>
              <w:t>,</w:t>
            </w:r>
            <w:r w:rsidR="00660819" w:rsidRPr="004053FA">
              <w:rPr>
                <w:rFonts w:ascii="Times New Roman"/>
                <w:w w:val="105"/>
                <w:lang w:val="cs-CZ"/>
              </w:rPr>
              <w:t xml:space="preserve"> </w:t>
            </w:r>
            <w:r w:rsidRPr="004053FA">
              <w:rPr>
                <w:rFonts w:ascii="Times New Roman" w:hAnsi="Times New Roman" w:cs="Times New Roman"/>
                <w:spacing w:val="-2"/>
                <w:w w:val="105"/>
                <w:lang w:val="cs-CZ"/>
              </w:rPr>
              <w:t>vložit</w:t>
            </w:r>
            <w:r w:rsidR="00660819" w:rsidRPr="004053FA">
              <w:rPr>
                <w:rFonts w:ascii="Times New Roman"/>
                <w:spacing w:val="-2"/>
                <w:w w:val="105"/>
                <w:lang w:val="cs-CZ"/>
              </w:rPr>
              <w:t>:</w:t>
            </w:r>
          </w:p>
          <w:p w14:paraId="31A817CA" w14:textId="77777777" w:rsidR="00AD28FD" w:rsidRPr="004053FA" w:rsidRDefault="00660819">
            <w:pPr>
              <w:pStyle w:val="TableParagraph"/>
              <w:spacing w:line="252" w:lineRule="exact"/>
              <w:ind w:left="102" w:right="4013"/>
              <w:rPr>
                <w:rFonts w:ascii="Times New Roman" w:eastAsia="Times New Roman" w:hAnsi="Times New Roman" w:cs="Times New Roman"/>
                <w:lang w:val="cs-CZ"/>
              </w:rPr>
            </w:pPr>
            <w:r w:rsidRPr="004053FA">
              <w:rPr>
                <w:rFonts w:ascii="Times New Roman"/>
                <w:w w:val="105"/>
                <w:lang w:val="cs-CZ"/>
              </w:rPr>
              <w:t>"396".</w:t>
            </w:r>
          </w:p>
        </w:tc>
      </w:tr>
    </w:tbl>
    <w:p w14:paraId="1CB98C20" w14:textId="77777777" w:rsidR="00AD28FD" w:rsidRPr="004053FA" w:rsidRDefault="00AD28FD">
      <w:pPr>
        <w:spacing w:line="252" w:lineRule="exact"/>
        <w:rPr>
          <w:rFonts w:ascii="Times New Roman" w:eastAsia="Times New Roman" w:hAnsi="Times New Roman" w:cs="Times New Roman"/>
          <w:lang w:val="cs-CZ"/>
        </w:rPr>
        <w:sectPr w:rsidR="00AD28FD" w:rsidRPr="004053FA">
          <w:headerReference w:type="default" r:id="rId31"/>
          <w:footerReference w:type="even" r:id="rId32"/>
          <w:footerReference w:type="default" r:id="rId33"/>
          <w:pgSz w:w="11910" w:h="16840"/>
          <w:pgMar w:top="900" w:right="880" w:bottom="880" w:left="1680" w:header="582" w:footer="691" w:gutter="0"/>
          <w:pgNumType w:start="39"/>
          <w:cols w:space="708"/>
        </w:sectPr>
      </w:pPr>
    </w:p>
    <w:p w14:paraId="154175C7" w14:textId="77777777" w:rsidR="00AD28FD" w:rsidRPr="004053FA" w:rsidRDefault="00660819">
      <w:pPr>
        <w:spacing w:before="56"/>
        <w:ind w:left="120"/>
        <w:rPr>
          <w:rFonts w:ascii="Times New Roman" w:eastAsia="Times New Roman" w:hAnsi="Times New Roman" w:cs="Times New Roman"/>
          <w:sz w:val="18"/>
          <w:szCs w:val="18"/>
          <w:lang w:val="cs-CZ"/>
        </w:rPr>
      </w:pPr>
      <w:r w:rsidRPr="004053FA">
        <w:rPr>
          <w:rFonts w:ascii="Times New Roman"/>
          <w:spacing w:val="-1"/>
          <w:w w:val="105"/>
          <w:sz w:val="18"/>
          <w:lang w:val="cs-CZ"/>
        </w:rPr>
        <w:lastRenderedPageBreak/>
        <w:t>O</w:t>
      </w:r>
      <w:r w:rsidRPr="004053FA">
        <w:rPr>
          <w:rFonts w:ascii="Times New Roman"/>
          <w:spacing w:val="-2"/>
          <w:w w:val="105"/>
          <w:sz w:val="18"/>
          <w:lang w:val="cs-CZ"/>
        </w:rPr>
        <w:t>TI</w:t>
      </w:r>
      <w:r w:rsidRPr="004053FA">
        <w:rPr>
          <w:rFonts w:ascii="Times New Roman"/>
          <w:spacing w:val="-1"/>
          <w:w w:val="105"/>
          <w:sz w:val="18"/>
          <w:lang w:val="cs-CZ"/>
        </w:rPr>
        <w:t>F</w:t>
      </w:r>
      <w:r w:rsidRPr="004053FA">
        <w:rPr>
          <w:rFonts w:ascii="Times New Roman"/>
          <w:spacing w:val="-2"/>
          <w:w w:val="105"/>
          <w:sz w:val="18"/>
          <w:lang w:val="cs-CZ"/>
        </w:rPr>
        <w:t>/</w:t>
      </w:r>
      <w:r w:rsidRPr="004053FA">
        <w:rPr>
          <w:rFonts w:ascii="Times New Roman"/>
          <w:spacing w:val="-1"/>
          <w:w w:val="105"/>
          <w:sz w:val="18"/>
          <w:lang w:val="cs-CZ"/>
        </w:rPr>
        <w:t>R</w:t>
      </w:r>
      <w:r w:rsidRPr="004053FA">
        <w:rPr>
          <w:rFonts w:ascii="Times New Roman"/>
          <w:spacing w:val="-2"/>
          <w:w w:val="105"/>
          <w:sz w:val="18"/>
          <w:lang w:val="cs-CZ"/>
        </w:rPr>
        <w:t>ID/N</w:t>
      </w:r>
      <w:r w:rsidRPr="004053FA">
        <w:rPr>
          <w:rFonts w:ascii="Times New Roman"/>
          <w:spacing w:val="-1"/>
          <w:w w:val="105"/>
          <w:sz w:val="18"/>
          <w:lang w:val="cs-CZ"/>
        </w:rPr>
        <w:t>O</w:t>
      </w:r>
      <w:r w:rsidRPr="004053FA">
        <w:rPr>
          <w:rFonts w:ascii="Times New Roman"/>
          <w:spacing w:val="-2"/>
          <w:w w:val="105"/>
          <w:sz w:val="18"/>
          <w:lang w:val="cs-CZ"/>
        </w:rPr>
        <w:t>T/</w:t>
      </w:r>
      <w:r w:rsidRPr="004053FA">
        <w:rPr>
          <w:rFonts w:ascii="Times New Roman"/>
          <w:spacing w:val="-1"/>
          <w:w w:val="105"/>
          <w:sz w:val="18"/>
          <w:lang w:val="cs-CZ"/>
        </w:rPr>
        <w:t>2023</w:t>
      </w:r>
    </w:p>
    <w:p w14:paraId="0B501815" w14:textId="77777777" w:rsidR="00AD28FD" w:rsidRPr="004053FA" w:rsidRDefault="00AD28FD">
      <w:pPr>
        <w:spacing w:line="200" w:lineRule="exact"/>
        <w:rPr>
          <w:sz w:val="20"/>
          <w:szCs w:val="20"/>
          <w:lang w:val="cs-CZ"/>
        </w:rPr>
      </w:pPr>
    </w:p>
    <w:p w14:paraId="1AB8875E" w14:textId="77777777" w:rsidR="00AD28FD" w:rsidRPr="004053FA" w:rsidRDefault="00AD28FD">
      <w:pPr>
        <w:spacing w:before="3" w:line="200" w:lineRule="exact"/>
        <w:rPr>
          <w:sz w:val="20"/>
          <w:szCs w:val="20"/>
          <w:lang w:val="cs-CZ"/>
        </w:rPr>
      </w:pPr>
    </w:p>
    <w:p w14:paraId="342DDB4B" w14:textId="32026BD8" w:rsidR="00AD28FD" w:rsidRPr="004053FA" w:rsidRDefault="006044B6">
      <w:pPr>
        <w:pStyle w:val="Zkladntext"/>
        <w:spacing w:before="72"/>
        <w:ind w:left="119"/>
        <w:rPr>
          <w:lang w:val="cs-CZ"/>
        </w:rPr>
      </w:pPr>
      <w:r w:rsidRPr="004053FA">
        <w:rPr>
          <w:spacing w:val="-2"/>
          <w:w w:val="105"/>
          <w:lang w:val="cs-CZ"/>
        </w:rPr>
        <w:t>Přidat následující novou položku</w:t>
      </w:r>
      <w:r w:rsidR="00660819" w:rsidRPr="004053FA">
        <w:rPr>
          <w:spacing w:val="-2"/>
          <w:w w:val="105"/>
          <w:lang w:val="cs-CZ"/>
        </w:rPr>
        <w:t>:</w:t>
      </w:r>
    </w:p>
    <w:p w14:paraId="5E42A449" w14:textId="77777777" w:rsidR="00AD28FD" w:rsidRPr="004053FA" w:rsidRDefault="00AD28FD">
      <w:pPr>
        <w:spacing w:before="11" w:line="240" w:lineRule="exact"/>
        <w:rPr>
          <w:sz w:val="24"/>
          <w:szCs w:val="24"/>
          <w:lang w:val="cs-CZ"/>
        </w:rPr>
      </w:pPr>
    </w:p>
    <w:tbl>
      <w:tblPr>
        <w:tblStyle w:val="TableNormal"/>
        <w:tblW w:w="0" w:type="auto"/>
        <w:tblInd w:w="118" w:type="dxa"/>
        <w:tblLayout w:type="fixed"/>
        <w:tblLook w:val="01E0" w:firstRow="1" w:lastRow="1" w:firstColumn="1" w:lastColumn="1" w:noHBand="0" w:noVBand="0"/>
      </w:tblPr>
      <w:tblGrid>
        <w:gridCol w:w="506"/>
        <w:gridCol w:w="2623"/>
        <w:gridCol w:w="509"/>
        <w:gridCol w:w="485"/>
        <w:gridCol w:w="362"/>
        <w:gridCol w:w="792"/>
        <w:gridCol w:w="283"/>
        <w:gridCol w:w="413"/>
        <w:gridCol w:w="533"/>
        <w:gridCol w:w="755"/>
        <w:gridCol w:w="567"/>
        <w:gridCol w:w="567"/>
        <w:gridCol w:w="564"/>
        <w:gridCol w:w="619"/>
        <w:gridCol w:w="830"/>
        <w:gridCol w:w="567"/>
        <w:gridCol w:w="397"/>
        <w:gridCol w:w="567"/>
        <w:gridCol w:w="709"/>
        <w:gridCol w:w="778"/>
        <w:gridCol w:w="540"/>
        <w:gridCol w:w="514"/>
      </w:tblGrid>
      <w:tr w:rsidR="004053FA" w:rsidRPr="004053FA" w14:paraId="17524BD0" w14:textId="77777777" w:rsidTr="00910604">
        <w:trPr>
          <w:trHeight w:hRule="exact" w:val="1142"/>
        </w:trPr>
        <w:tc>
          <w:tcPr>
            <w:tcW w:w="506" w:type="dxa"/>
            <w:vMerge w:val="restart"/>
            <w:tcBorders>
              <w:top w:val="single" w:sz="6" w:space="0" w:color="000000"/>
              <w:left w:val="single" w:sz="6" w:space="0" w:color="000000"/>
              <w:right w:val="single" w:sz="6" w:space="0" w:color="000000"/>
            </w:tcBorders>
            <w:textDirection w:val="btLr"/>
          </w:tcPr>
          <w:p w14:paraId="3DA56EC5" w14:textId="77777777" w:rsidR="00AD28FD" w:rsidRPr="004053FA" w:rsidRDefault="00AD28FD">
            <w:pPr>
              <w:pStyle w:val="TableParagraph"/>
              <w:spacing w:before="2" w:line="150" w:lineRule="exact"/>
              <w:rPr>
                <w:rFonts w:ascii="Times New Roman" w:hAnsi="Times New Roman" w:cs="Times New Roman"/>
                <w:sz w:val="15"/>
                <w:szCs w:val="15"/>
                <w:lang w:val="cs-CZ"/>
              </w:rPr>
            </w:pPr>
          </w:p>
          <w:p w14:paraId="0E9744C6" w14:textId="0CA84DC4" w:rsidR="00AD28FD" w:rsidRPr="004053FA" w:rsidRDefault="00660819">
            <w:pPr>
              <w:pStyle w:val="TableParagraph"/>
              <w:ind w:left="858" w:right="859"/>
              <w:jc w:val="center"/>
              <w:rPr>
                <w:rFonts w:ascii="Times New Roman" w:eastAsia="Times New Roman" w:hAnsi="Times New Roman" w:cs="Times New Roman"/>
                <w:sz w:val="16"/>
                <w:szCs w:val="16"/>
                <w:lang w:val="cs-CZ"/>
              </w:rPr>
            </w:pPr>
            <w:r w:rsidRPr="004053FA">
              <w:rPr>
                <w:rFonts w:ascii="Times New Roman" w:hAnsi="Times New Roman" w:cs="Times New Roman"/>
                <w:spacing w:val="-2"/>
                <w:w w:val="105"/>
                <w:sz w:val="16"/>
                <w:lang w:val="cs-CZ"/>
              </w:rPr>
              <w:t>UN</w:t>
            </w:r>
            <w:r w:rsidRPr="004053FA">
              <w:rPr>
                <w:rFonts w:ascii="Times New Roman" w:hAnsi="Times New Roman" w:cs="Times New Roman"/>
                <w:spacing w:val="-6"/>
                <w:w w:val="105"/>
                <w:sz w:val="16"/>
                <w:lang w:val="cs-CZ"/>
              </w:rPr>
              <w:t xml:space="preserve"> </w:t>
            </w:r>
            <w:r w:rsidR="00E26210" w:rsidRPr="004053FA">
              <w:rPr>
                <w:rFonts w:ascii="Times New Roman" w:hAnsi="Times New Roman" w:cs="Times New Roman"/>
                <w:spacing w:val="-6"/>
                <w:w w:val="105"/>
                <w:sz w:val="16"/>
                <w:lang w:val="cs-CZ"/>
              </w:rPr>
              <w:t>číslo</w:t>
            </w:r>
          </w:p>
        </w:tc>
        <w:tc>
          <w:tcPr>
            <w:tcW w:w="2623" w:type="dxa"/>
            <w:vMerge w:val="restart"/>
            <w:tcBorders>
              <w:top w:val="single" w:sz="6" w:space="0" w:color="000000"/>
              <w:left w:val="single" w:sz="6" w:space="0" w:color="000000"/>
              <w:right w:val="single" w:sz="6" w:space="0" w:color="000000"/>
            </w:tcBorders>
            <w:textDirection w:val="btLr"/>
          </w:tcPr>
          <w:p w14:paraId="5C362529" w14:textId="77777777" w:rsidR="00AD28FD" w:rsidRPr="004053FA" w:rsidRDefault="00AD28FD">
            <w:pPr>
              <w:pStyle w:val="TableParagraph"/>
              <w:spacing w:line="90" w:lineRule="exact"/>
              <w:rPr>
                <w:rFonts w:ascii="Times New Roman" w:hAnsi="Times New Roman" w:cs="Times New Roman"/>
                <w:sz w:val="9"/>
                <w:szCs w:val="9"/>
                <w:lang w:val="cs-CZ"/>
              </w:rPr>
            </w:pPr>
          </w:p>
          <w:p w14:paraId="243C8FCE" w14:textId="77777777" w:rsidR="00AD28FD" w:rsidRPr="004053FA" w:rsidRDefault="00AD28FD">
            <w:pPr>
              <w:pStyle w:val="TableParagraph"/>
              <w:spacing w:line="160" w:lineRule="exact"/>
              <w:rPr>
                <w:rFonts w:ascii="Times New Roman" w:hAnsi="Times New Roman" w:cs="Times New Roman"/>
                <w:sz w:val="16"/>
                <w:szCs w:val="16"/>
                <w:lang w:val="cs-CZ"/>
              </w:rPr>
            </w:pPr>
          </w:p>
          <w:p w14:paraId="4265999E" w14:textId="77777777" w:rsidR="00AD28FD" w:rsidRPr="004053FA" w:rsidRDefault="00AD28FD">
            <w:pPr>
              <w:pStyle w:val="TableParagraph"/>
              <w:spacing w:line="160" w:lineRule="exact"/>
              <w:rPr>
                <w:rFonts w:ascii="Times New Roman" w:hAnsi="Times New Roman" w:cs="Times New Roman"/>
                <w:sz w:val="16"/>
                <w:szCs w:val="16"/>
                <w:lang w:val="cs-CZ"/>
              </w:rPr>
            </w:pPr>
          </w:p>
          <w:p w14:paraId="4EC31CB0" w14:textId="77777777" w:rsidR="00AD28FD" w:rsidRPr="004053FA" w:rsidRDefault="00AD28FD">
            <w:pPr>
              <w:pStyle w:val="TableParagraph"/>
              <w:spacing w:line="160" w:lineRule="exact"/>
              <w:rPr>
                <w:rFonts w:ascii="Times New Roman" w:hAnsi="Times New Roman" w:cs="Times New Roman"/>
                <w:sz w:val="16"/>
                <w:szCs w:val="16"/>
                <w:lang w:val="cs-CZ"/>
              </w:rPr>
            </w:pPr>
          </w:p>
          <w:p w14:paraId="2E30610F" w14:textId="77777777" w:rsidR="00AD28FD" w:rsidRPr="004053FA" w:rsidRDefault="00AD28FD">
            <w:pPr>
              <w:pStyle w:val="TableParagraph"/>
              <w:spacing w:line="160" w:lineRule="exact"/>
              <w:rPr>
                <w:rFonts w:ascii="Times New Roman" w:hAnsi="Times New Roman" w:cs="Times New Roman"/>
                <w:sz w:val="16"/>
                <w:szCs w:val="16"/>
                <w:lang w:val="cs-CZ"/>
              </w:rPr>
            </w:pPr>
          </w:p>
          <w:p w14:paraId="11083D1E" w14:textId="77777777" w:rsidR="00AD28FD" w:rsidRPr="004053FA" w:rsidRDefault="00AD28FD">
            <w:pPr>
              <w:pStyle w:val="TableParagraph"/>
              <w:spacing w:line="160" w:lineRule="exact"/>
              <w:rPr>
                <w:rFonts w:ascii="Times New Roman" w:hAnsi="Times New Roman" w:cs="Times New Roman"/>
                <w:sz w:val="16"/>
                <w:szCs w:val="16"/>
                <w:lang w:val="cs-CZ"/>
              </w:rPr>
            </w:pPr>
          </w:p>
          <w:p w14:paraId="041D5203" w14:textId="77777777" w:rsidR="00AD28FD" w:rsidRPr="004053FA" w:rsidRDefault="00AD28FD">
            <w:pPr>
              <w:pStyle w:val="TableParagraph"/>
              <w:spacing w:line="160" w:lineRule="exact"/>
              <w:rPr>
                <w:rFonts w:ascii="Times New Roman" w:hAnsi="Times New Roman" w:cs="Times New Roman"/>
                <w:sz w:val="16"/>
                <w:szCs w:val="16"/>
                <w:lang w:val="cs-CZ"/>
              </w:rPr>
            </w:pPr>
          </w:p>
          <w:p w14:paraId="73DFF3B6" w14:textId="77777777" w:rsidR="00AD28FD" w:rsidRPr="004053FA" w:rsidRDefault="00AD28FD">
            <w:pPr>
              <w:pStyle w:val="TableParagraph"/>
              <w:spacing w:line="160" w:lineRule="exact"/>
              <w:rPr>
                <w:rFonts w:ascii="Times New Roman" w:hAnsi="Times New Roman" w:cs="Times New Roman"/>
                <w:sz w:val="16"/>
                <w:szCs w:val="16"/>
                <w:lang w:val="cs-CZ"/>
              </w:rPr>
            </w:pPr>
          </w:p>
          <w:p w14:paraId="719576EA" w14:textId="2F6E1B9C" w:rsidR="00AD28FD" w:rsidRPr="004053FA" w:rsidRDefault="00584762">
            <w:pPr>
              <w:pStyle w:val="TableParagraph"/>
              <w:ind w:left="359"/>
              <w:rPr>
                <w:rFonts w:ascii="Times New Roman" w:eastAsia="Times New Roman" w:hAnsi="Times New Roman" w:cs="Times New Roman"/>
                <w:sz w:val="16"/>
                <w:szCs w:val="16"/>
                <w:lang w:val="cs-CZ"/>
              </w:rPr>
            </w:pPr>
            <w:r w:rsidRPr="004053FA">
              <w:rPr>
                <w:rFonts w:ascii="Times New Roman" w:eastAsia="Times New Roman" w:hAnsi="Times New Roman" w:cs="Times New Roman"/>
                <w:sz w:val="16"/>
                <w:szCs w:val="16"/>
                <w:lang w:val="cs-CZ"/>
              </w:rPr>
              <w:t>Pojmenování a popis</w:t>
            </w:r>
          </w:p>
        </w:tc>
        <w:tc>
          <w:tcPr>
            <w:tcW w:w="509" w:type="dxa"/>
            <w:vMerge w:val="restart"/>
            <w:tcBorders>
              <w:top w:val="single" w:sz="6" w:space="0" w:color="000000"/>
              <w:left w:val="single" w:sz="6" w:space="0" w:color="000000"/>
              <w:right w:val="single" w:sz="6" w:space="0" w:color="000000"/>
            </w:tcBorders>
            <w:textDirection w:val="btLr"/>
          </w:tcPr>
          <w:p w14:paraId="0DFFDB22" w14:textId="77777777" w:rsidR="00AD28FD" w:rsidRPr="004053FA" w:rsidRDefault="00AD28FD">
            <w:pPr>
              <w:pStyle w:val="TableParagraph"/>
              <w:spacing w:before="4" w:line="150" w:lineRule="exact"/>
              <w:rPr>
                <w:rFonts w:ascii="Times New Roman" w:hAnsi="Times New Roman" w:cs="Times New Roman"/>
                <w:sz w:val="15"/>
                <w:szCs w:val="15"/>
                <w:lang w:val="cs-CZ"/>
              </w:rPr>
            </w:pPr>
          </w:p>
          <w:p w14:paraId="2B865F06" w14:textId="1D604893" w:rsidR="00AD28FD" w:rsidRPr="004053FA" w:rsidRDefault="00584762">
            <w:pPr>
              <w:pStyle w:val="TableParagraph"/>
              <w:ind w:left="1"/>
              <w:jc w:val="center"/>
              <w:rPr>
                <w:rFonts w:ascii="Times New Roman" w:eastAsia="Times New Roman" w:hAnsi="Times New Roman" w:cs="Times New Roman"/>
                <w:sz w:val="16"/>
                <w:szCs w:val="16"/>
                <w:lang w:val="cs-CZ"/>
              </w:rPr>
            </w:pPr>
            <w:r w:rsidRPr="004053FA">
              <w:rPr>
                <w:rFonts w:ascii="Times New Roman" w:eastAsia="Times New Roman" w:hAnsi="Times New Roman" w:cs="Times New Roman"/>
                <w:sz w:val="16"/>
                <w:szCs w:val="16"/>
                <w:lang w:val="cs-CZ"/>
              </w:rPr>
              <w:t>Třída</w:t>
            </w:r>
          </w:p>
        </w:tc>
        <w:tc>
          <w:tcPr>
            <w:tcW w:w="485" w:type="dxa"/>
            <w:vMerge w:val="restart"/>
            <w:tcBorders>
              <w:top w:val="single" w:sz="6" w:space="0" w:color="000000"/>
              <w:left w:val="single" w:sz="6" w:space="0" w:color="000000"/>
              <w:right w:val="single" w:sz="6" w:space="0" w:color="000000"/>
            </w:tcBorders>
            <w:textDirection w:val="btLr"/>
          </w:tcPr>
          <w:p w14:paraId="5CF84172" w14:textId="3C6A12A4" w:rsidR="00AD28FD" w:rsidRPr="004053FA" w:rsidRDefault="00584762">
            <w:pPr>
              <w:pStyle w:val="TableParagraph"/>
              <w:spacing w:before="140"/>
              <w:ind w:left="469"/>
              <w:rPr>
                <w:rFonts w:ascii="Times New Roman" w:eastAsia="Times New Roman" w:hAnsi="Times New Roman" w:cs="Times New Roman"/>
                <w:sz w:val="16"/>
                <w:szCs w:val="16"/>
                <w:lang w:val="cs-CZ"/>
              </w:rPr>
            </w:pPr>
            <w:r w:rsidRPr="004053FA">
              <w:rPr>
                <w:rFonts w:ascii="Times New Roman" w:hAnsi="Times New Roman" w:cs="Times New Roman"/>
                <w:spacing w:val="-1"/>
                <w:w w:val="110"/>
                <w:sz w:val="16"/>
                <w:lang w:val="cs-CZ"/>
              </w:rPr>
              <w:t>Klasifikační kód</w:t>
            </w:r>
          </w:p>
        </w:tc>
        <w:tc>
          <w:tcPr>
            <w:tcW w:w="362" w:type="dxa"/>
            <w:vMerge w:val="restart"/>
            <w:tcBorders>
              <w:top w:val="single" w:sz="6" w:space="0" w:color="000000"/>
              <w:left w:val="single" w:sz="6" w:space="0" w:color="000000"/>
              <w:right w:val="single" w:sz="6" w:space="0" w:color="000000"/>
            </w:tcBorders>
            <w:textDirection w:val="btLr"/>
          </w:tcPr>
          <w:p w14:paraId="3AF38B34" w14:textId="241FF086" w:rsidR="00AD28FD" w:rsidRPr="004053FA" w:rsidRDefault="00584762">
            <w:pPr>
              <w:pStyle w:val="TableParagraph"/>
              <w:spacing w:before="80"/>
              <w:ind w:left="625"/>
              <w:rPr>
                <w:rFonts w:ascii="Times New Roman" w:eastAsia="Times New Roman" w:hAnsi="Times New Roman" w:cs="Times New Roman"/>
                <w:sz w:val="16"/>
                <w:szCs w:val="16"/>
                <w:lang w:val="cs-CZ"/>
              </w:rPr>
            </w:pPr>
            <w:r w:rsidRPr="004053FA">
              <w:rPr>
                <w:rFonts w:ascii="Times New Roman" w:hAnsi="Times New Roman" w:cs="Times New Roman"/>
                <w:spacing w:val="-1"/>
                <w:w w:val="110"/>
                <w:sz w:val="16"/>
                <w:lang w:val="cs-CZ"/>
              </w:rPr>
              <w:t>Obalová skupina</w:t>
            </w:r>
          </w:p>
        </w:tc>
        <w:tc>
          <w:tcPr>
            <w:tcW w:w="792" w:type="dxa"/>
            <w:vMerge w:val="restart"/>
            <w:tcBorders>
              <w:top w:val="single" w:sz="6" w:space="0" w:color="000000"/>
              <w:left w:val="single" w:sz="6" w:space="0" w:color="000000"/>
              <w:right w:val="single" w:sz="6" w:space="0" w:color="000000"/>
            </w:tcBorders>
            <w:textDirection w:val="btLr"/>
          </w:tcPr>
          <w:p w14:paraId="2C302D19" w14:textId="77777777" w:rsidR="00AD28FD" w:rsidRPr="004053FA" w:rsidRDefault="00AD28FD">
            <w:pPr>
              <w:pStyle w:val="TableParagraph"/>
              <w:spacing w:before="11" w:line="160" w:lineRule="exact"/>
              <w:rPr>
                <w:rFonts w:ascii="Times New Roman" w:hAnsi="Times New Roman" w:cs="Times New Roman"/>
                <w:sz w:val="16"/>
                <w:szCs w:val="16"/>
                <w:lang w:val="cs-CZ"/>
              </w:rPr>
            </w:pPr>
          </w:p>
          <w:p w14:paraId="4F3EDE70" w14:textId="194EBC18" w:rsidR="00AD28FD" w:rsidRPr="004053FA" w:rsidRDefault="00584762" w:rsidP="00584762">
            <w:pPr>
              <w:pStyle w:val="TableParagraph"/>
              <w:ind w:left="858" w:right="859"/>
              <w:jc w:val="center"/>
              <w:rPr>
                <w:rFonts w:ascii="Times New Roman" w:eastAsia="Times New Roman" w:hAnsi="Times New Roman" w:cs="Times New Roman"/>
                <w:sz w:val="16"/>
                <w:szCs w:val="16"/>
                <w:lang w:val="cs-CZ"/>
              </w:rPr>
            </w:pPr>
            <w:r w:rsidRPr="004053FA">
              <w:rPr>
                <w:rFonts w:ascii="Times New Roman" w:hAnsi="Times New Roman" w:cs="Times New Roman"/>
                <w:spacing w:val="-2"/>
                <w:w w:val="110"/>
                <w:sz w:val="16"/>
                <w:lang w:val="cs-CZ"/>
              </w:rPr>
              <w:t>B</w:t>
            </w:r>
            <w:r w:rsidR="00C4572E" w:rsidRPr="004053FA">
              <w:rPr>
                <w:rFonts w:ascii="Times New Roman" w:hAnsi="Times New Roman" w:cs="Times New Roman"/>
                <w:spacing w:val="-2"/>
                <w:w w:val="110"/>
                <w:sz w:val="16"/>
                <w:lang w:val="cs-CZ"/>
              </w:rPr>
              <w:t>e</w:t>
            </w:r>
            <w:r w:rsidRPr="004053FA">
              <w:rPr>
                <w:rFonts w:ascii="Times New Roman" w:hAnsi="Times New Roman" w:cs="Times New Roman"/>
                <w:spacing w:val="-2"/>
                <w:w w:val="110"/>
                <w:sz w:val="16"/>
                <w:lang w:val="cs-CZ"/>
              </w:rPr>
              <w:t>zpečnostní  značk</w:t>
            </w:r>
            <w:r w:rsidR="00497F58" w:rsidRPr="004053FA">
              <w:rPr>
                <w:rFonts w:ascii="Times New Roman" w:hAnsi="Times New Roman" w:cs="Times New Roman"/>
                <w:spacing w:val="-2"/>
                <w:w w:val="110"/>
                <w:sz w:val="16"/>
                <w:lang w:val="cs-CZ"/>
              </w:rPr>
              <w:t>a</w:t>
            </w:r>
          </w:p>
        </w:tc>
        <w:tc>
          <w:tcPr>
            <w:tcW w:w="283" w:type="dxa"/>
            <w:vMerge w:val="restart"/>
            <w:tcBorders>
              <w:top w:val="single" w:sz="6" w:space="0" w:color="000000"/>
              <w:left w:val="single" w:sz="6" w:space="0" w:color="000000"/>
              <w:right w:val="single" w:sz="6" w:space="0" w:color="000000"/>
            </w:tcBorders>
            <w:textDirection w:val="btLr"/>
          </w:tcPr>
          <w:p w14:paraId="39E85E08" w14:textId="25575E47" w:rsidR="00AD28FD" w:rsidRPr="004053FA" w:rsidRDefault="00584762">
            <w:pPr>
              <w:pStyle w:val="TableParagraph"/>
              <w:spacing w:before="104"/>
              <w:ind w:left="493"/>
              <w:rPr>
                <w:rFonts w:ascii="Times New Roman" w:eastAsia="Times New Roman" w:hAnsi="Times New Roman" w:cs="Times New Roman"/>
                <w:sz w:val="16"/>
                <w:szCs w:val="16"/>
                <w:lang w:val="cs-CZ"/>
              </w:rPr>
            </w:pPr>
            <w:r w:rsidRPr="004053FA">
              <w:rPr>
                <w:rFonts w:ascii="Times New Roman" w:hAnsi="Times New Roman" w:cs="Times New Roman"/>
                <w:spacing w:val="-1"/>
                <w:w w:val="110"/>
                <w:sz w:val="16"/>
                <w:lang w:val="cs-CZ"/>
              </w:rPr>
              <w:t>Zvláštní ustanovení</w:t>
            </w:r>
          </w:p>
        </w:tc>
        <w:tc>
          <w:tcPr>
            <w:tcW w:w="946" w:type="dxa"/>
            <w:gridSpan w:val="2"/>
            <w:vMerge w:val="restart"/>
            <w:tcBorders>
              <w:top w:val="single" w:sz="6" w:space="0" w:color="000000"/>
              <w:left w:val="single" w:sz="6" w:space="0" w:color="000000"/>
              <w:right w:val="single" w:sz="6" w:space="0" w:color="000000"/>
            </w:tcBorders>
            <w:textDirection w:val="btLr"/>
          </w:tcPr>
          <w:p w14:paraId="226C2F9A" w14:textId="77777777" w:rsidR="00AD28FD" w:rsidRPr="004053FA" w:rsidRDefault="00AD28FD">
            <w:pPr>
              <w:pStyle w:val="TableParagraph"/>
              <w:spacing w:line="160" w:lineRule="exact"/>
              <w:rPr>
                <w:rFonts w:ascii="Times New Roman" w:hAnsi="Times New Roman" w:cs="Times New Roman"/>
                <w:sz w:val="16"/>
                <w:szCs w:val="16"/>
                <w:lang w:val="cs-CZ"/>
              </w:rPr>
            </w:pPr>
          </w:p>
          <w:p w14:paraId="2B6AE07E" w14:textId="77777777" w:rsidR="00AD28FD" w:rsidRPr="004053FA" w:rsidRDefault="00AD28FD">
            <w:pPr>
              <w:pStyle w:val="TableParagraph"/>
              <w:spacing w:before="17" w:line="160" w:lineRule="exact"/>
              <w:rPr>
                <w:rFonts w:ascii="Times New Roman" w:hAnsi="Times New Roman" w:cs="Times New Roman"/>
                <w:sz w:val="16"/>
                <w:szCs w:val="16"/>
                <w:lang w:val="cs-CZ"/>
              </w:rPr>
            </w:pPr>
          </w:p>
          <w:p w14:paraId="3E33086E" w14:textId="63BEBFB0" w:rsidR="00AD28FD" w:rsidRPr="004053FA" w:rsidRDefault="00584762">
            <w:pPr>
              <w:pStyle w:val="TableParagraph"/>
              <w:spacing w:line="247" w:lineRule="auto"/>
              <w:ind w:left="973" w:right="88" w:hanging="824"/>
              <w:rPr>
                <w:rFonts w:ascii="Times New Roman" w:eastAsia="Times New Roman" w:hAnsi="Times New Roman" w:cs="Times New Roman"/>
                <w:sz w:val="16"/>
                <w:szCs w:val="16"/>
                <w:lang w:val="cs-CZ"/>
              </w:rPr>
            </w:pPr>
            <w:r w:rsidRPr="004053FA">
              <w:rPr>
                <w:rFonts w:ascii="Times New Roman" w:hAnsi="Times New Roman" w:cs="Times New Roman"/>
                <w:spacing w:val="-2"/>
                <w:w w:val="110"/>
                <w:sz w:val="16"/>
                <w:lang w:val="cs-CZ"/>
              </w:rPr>
              <w:t>Omezené a vyňaté množství</w:t>
            </w:r>
          </w:p>
        </w:tc>
        <w:tc>
          <w:tcPr>
            <w:tcW w:w="1889" w:type="dxa"/>
            <w:gridSpan w:val="3"/>
            <w:tcBorders>
              <w:top w:val="single" w:sz="6" w:space="0" w:color="000000"/>
              <w:left w:val="single" w:sz="6" w:space="0" w:color="000000"/>
              <w:bottom w:val="single" w:sz="6" w:space="0" w:color="000000"/>
              <w:right w:val="single" w:sz="6" w:space="0" w:color="000000"/>
            </w:tcBorders>
          </w:tcPr>
          <w:p w14:paraId="46D748D0" w14:textId="77777777" w:rsidR="00AD28FD" w:rsidRPr="004053FA" w:rsidRDefault="00AD28FD">
            <w:pPr>
              <w:pStyle w:val="TableParagraph"/>
              <w:spacing w:before="1" w:line="150" w:lineRule="exact"/>
              <w:rPr>
                <w:rFonts w:ascii="Times New Roman" w:hAnsi="Times New Roman" w:cs="Times New Roman"/>
                <w:sz w:val="15"/>
                <w:szCs w:val="15"/>
                <w:lang w:val="cs-CZ"/>
              </w:rPr>
            </w:pPr>
          </w:p>
          <w:p w14:paraId="4C114022" w14:textId="77777777" w:rsidR="00AD28FD" w:rsidRPr="004053FA" w:rsidRDefault="00AD28FD">
            <w:pPr>
              <w:pStyle w:val="TableParagraph"/>
              <w:spacing w:line="160" w:lineRule="exact"/>
              <w:rPr>
                <w:rFonts w:ascii="Times New Roman" w:hAnsi="Times New Roman" w:cs="Times New Roman"/>
                <w:sz w:val="16"/>
                <w:szCs w:val="16"/>
                <w:lang w:val="cs-CZ"/>
              </w:rPr>
            </w:pPr>
          </w:p>
          <w:p w14:paraId="4CD639C2" w14:textId="77777777" w:rsidR="00AD28FD" w:rsidRPr="004053FA" w:rsidRDefault="00AD28FD">
            <w:pPr>
              <w:pStyle w:val="TableParagraph"/>
              <w:spacing w:line="160" w:lineRule="exact"/>
              <w:rPr>
                <w:rFonts w:ascii="Times New Roman" w:hAnsi="Times New Roman" w:cs="Times New Roman"/>
                <w:sz w:val="16"/>
                <w:szCs w:val="16"/>
                <w:lang w:val="cs-CZ"/>
              </w:rPr>
            </w:pPr>
          </w:p>
          <w:p w14:paraId="5172A669" w14:textId="0069CFF7" w:rsidR="00AD28FD" w:rsidRPr="004053FA" w:rsidRDefault="00584762">
            <w:pPr>
              <w:pStyle w:val="TableParagraph"/>
              <w:ind w:left="541"/>
              <w:rPr>
                <w:rFonts w:ascii="Times New Roman" w:eastAsia="Times New Roman" w:hAnsi="Times New Roman" w:cs="Times New Roman"/>
                <w:sz w:val="16"/>
                <w:szCs w:val="16"/>
                <w:lang w:val="cs-CZ"/>
              </w:rPr>
            </w:pPr>
            <w:r w:rsidRPr="004053FA">
              <w:rPr>
                <w:rFonts w:ascii="Times New Roman" w:hAnsi="Times New Roman" w:cs="Times New Roman"/>
                <w:spacing w:val="-1"/>
                <w:w w:val="110"/>
                <w:sz w:val="16"/>
                <w:lang w:val="cs-CZ"/>
              </w:rPr>
              <w:t>Obal</w:t>
            </w:r>
          </w:p>
        </w:tc>
        <w:tc>
          <w:tcPr>
            <w:tcW w:w="1183" w:type="dxa"/>
            <w:gridSpan w:val="2"/>
            <w:tcBorders>
              <w:top w:val="single" w:sz="6" w:space="0" w:color="000000"/>
              <w:left w:val="single" w:sz="6" w:space="0" w:color="000000"/>
              <w:bottom w:val="single" w:sz="6" w:space="0" w:color="000000"/>
              <w:right w:val="single" w:sz="6" w:space="0" w:color="000000"/>
            </w:tcBorders>
          </w:tcPr>
          <w:p w14:paraId="1D79F7F9" w14:textId="2BAA272A" w:rsidR="00AD28FD" w:rsidRPr="004053FA" w:rsidRDefault="00584762">
            <w:pPr>
              <w:pStyle w:val="TableParagraph"/>
              <w:ind w:left="92" w:right="95"/>
              <w:jc w:val="center"/>
              <w:rPr>
                <w:rFonts w:ascii="Times New Roman" w:eastAsia="Times New Roman" w:hAnsi="Times New Roman" w:cs="Times New Roman"/>
                <w:sz w:val="16"/>
                <w:szCs w:val="16"/>
                <w:lang w:val="cs-CZ"/>
              </w:rPr>
            </w:pPr>
            <w:r w:rsidRPr="004053FA">
              <w:rPr>
                <w:rFonts w:ascii="Times New Roman" w:hAnsi="Times New Roman" w:cs="Times New Roman"/>
                <w:sz w:val="12"/>
                <w:szCs w:val="12"/>
                <w:lang w:val="cs-CZ"/>
              </w:rPr>
              <w:t>Přemístitelné cisterny a kontejnery pro volně ložené látky</w:t>
            </w:r>
          </w:p>
        </w:tc>
        <w:tc>
          <w:tcPr>
            <w:tcW w:w="1397" w:type="dxa"/>
            <w:gridSpan w:val="2"/>
            <w:tcBorders>
              <w:top w:val="single" w:sz="6" w:space="0" w:color="000000"/>
              <w:left w:val="single" w:sz="6" w:space="0" w:color="000000"/>
              <w:bottom w:val="single" w:sz="6" w:space="0" w:color="000000"/>
              <w:right w:val="single" w:sz="6" w:space="0" w:color="000000"/>
            </w:tcBorders>
          </w:tcPr>
          <w:p w14:paraId="6B2ACDEB" w14:textId="77777777" w:rsidR="00AD28FD" w:rsidRPr="004053FA" w:rsidRDefault="00AD28FD">
            <w:pPr>
              <w:pStyle w:val="TableParagraph"/>
              <w:spacing w:before="1" w:line="150" w:lineRule="exact"/>
              <w:rPr>
                <w:rFonts w:ascii="Times New Roman" w:hAnsi="Times New Roman" w:cs="Times New Roman"/>
                <w:sz w:val="15"/>
                <w:szCs w:val="15"/>
                <w:lang w:val="cs-CZ"/>
              </w:rPr>
            </w:pPr>
          </w:p>
          <w:p w14:paraId="642A8EA1" w14:textId="77777777" w:rsidR="00AD28FD" w:rsidRPr="004053FA" w:rsidRDefault="00AD28FD">
            <w:pPr>
              <w:pStyle w:val="TableParagraph"/>
              <w:spacing w:line="160" w:lineRule="exact"/>
              <w:rPr>
                <w:rFonts w:ascii="Times New Roman" w:hAnsi="Times New Roman" w:cs="Times New Roman"/>
                <w:sz w:val="16"/>
                <w:szCs w:val="16"/>
                <w:lang w:val="cs-CZ"/>
              </w:rPr>
            </w:pPr>
          </w:p>
          <w:p w14:paraId="4FAEA3CF" w14:textId="77777777" w:rsidR="00AD28FD" w:rsidRPr="004053FA" w:rsidRDefault="00AD28FD">
            <w:pPr>
              <w:pStyle w:val="TableParagraph"/>
              <w:spacing w:line="160" w:lineRule="exact"/>
              <w:rPr>
                <w:rFonts w:ascii="Times New Roman" w:hAnsi="Times New Roman" w:cs="Times New Roman"/>
                <w:sz w:val="16"/>
                <w:szCs w:val="16"/>
                <w:lang w:val="cs-CZ"/>
              </w:rPr>
            </w:pPr>
          </w:p>
          <w:p w14:paraId="79CF168F" w14:textId="2D7D2C5E" w:rsidR="00AD28FD" w:rsidRPr="004053FA" w:rsidRDefault="00584762">
            <w:pPr>
              <w:pStyle w:val="TableParagraph"/>
              <w:ind w:left="311"/>
              <w:rPr>
                <w:rFonts w:ascii="Times New Roman" w:eastAsia="Times New Roman" w:hAnsi="Times New Roman" w:cs="Times New Roman"/>
                <w:sz w:val="16"/>
                <w:szCs w:val="16"/>
                <w:lang w:val="cs-CZ"/>
              </w:rPr>
            </w:pPr>
            <w:r w:rsidRPr="004053FA">
              <w:rPr>
                <w:rFonts w:ascii="Times New Roman" w:hAnsi="Times New Roman" w:cs="Times New Roman"/>
                <w:spacing w:val="-1"/>
                <w:w w:val="110"/>
                <w:sz w:val="16"/>
                <w:lang w:val="cs-CZ"/>
              </w:rPr>
              <w:t xml:space="preserve">Cisterny </w:t>
            </w:r>
            <w:r w:rsidR="00660819" w:rsidRPr="004053FA">
              <w:rPr>
                <w:rFonts w:ascii="Times New Roman" w:hAnsi="Times New Roman" w:cs="Times New Roman"/>
                <w:spacing w:val="-1"/>
                <w:w w:val="110"/>
                <w:sz w:val="16"/>
                <w:lang w:val="cs-CZ"/>
              </w:rPr>
              <w:t>R</w:t>
            </w:r>
            <w:r w:rsidR="00660819" w:rsidRPr="004053FA">
              <w:rPr>
                <w:rFonts w:ascii="Times New Roman" w:hAnsi="Times New Roman" w:cs="Times New Roman"/>
                <w:spacing w:val="-2"/>
                <w:w w:val="110"/>
                <w:sz w:val="16"/>
                <w:lang w:val="cs-CZ"/>
              </w:rPr>
              <w:t>ID</w:t>
            </w:r>
            <w:r w:rsidR="00660819" w:rsidRPr="004053FA">
              <w:rPr>
                <w:rFonts w:ascii="Times New Roman" w:hAnsi="Times New Roman" w:cs="Times New Roman"/>
                <w:spacing w:val="-19"/>
                <w:w w:val="110"/>
                <w:sz w:val="16"/>
                <w:lang w:val="cs-CZ"/>
              </w:rPr>
              <w:t xml:space="preserve"> </w:t>
            </w:r>
          </w:p>
        </w:tc>
        <w:tc>
          <w:tcPr>
            <w:tcW w:w="397" w:type="dxa"/>
            <w:vMerge w:val="restart"/>
            <w:tcBorders>
              <w:top w:val="single" w:sz="6" w:space="0" w:color="000000"/>
              <w:left w:val="single" w:sz="6" w:space="0" w:color="000000"/>
              <w:right w:val="single" w:sz="6" w:space="0" w:color="000000"/>
            </w:tcBorders>
            <w:textDirection w:val="btLr"/>
          </w:tcPr>
          <w:p w14:paraId="0415220A" w14:textId="58CDEA4D" w:rsidR="00AD28FD" w:rsidRPr="004053FA" w:rsidRDefault="00C4572E">
            <w:pPr>
              <w:pStyle w:val="TableParagraph"/>
              <w:ind w:left="464"/>
              <w:rPr>
                <w:rFonts w:ascii="Times New Roman" w:eastAsia="Times New Roman" w:hAnsi="Times New Roman" w:cs="Times New Roman"/>
                <w:sz w:val="16"/>
                <w:szCs w:val="16"/>
                <w:lang w:val="cs-CZ"/>
              </w:rPr>
            </w:pPr>
            <w:r w:rsidRPr="004053FA">
              <w:rPr>
                <w:rFonts w:ascii="Times New Roman" w:hAnsi="Times New Roman" w:cs="Times New Roman"/>
                <w:sz w:val="18"/>
                <w:szCs w:val="18"/>
                <w:lang w:val="cs-CZ"/>
              </w:rPr>
              <w:t>Přepravní kategorie</w:t>
            </w:r>
          </w:p>
        </w:tc>
        <w:tc>
          <w:tcPr>
            <w:tcW w:w="2054" w:type="dxa"/>
            <w:gridSpan w:val="3"/>
            <w:tcBorders>
              <w:top w:val="single" w:sz="6" w:space="0" w:color="000000"/>
              <w:left w:val="single" w:sz="6" w:space="0" w:color="000000"/>
              <w:bottom w:val="single" w:sz="6" w:space="0" w:color="000000"/>
              <w:right w:val="single" w:sz="6" w:space="0" w:color="000000"/>
            </w:tcBorders>
          </w:tcPr>
          <w:p w14:paraId="39C78B16" w14:textId="77777777" w:rsidR="00AD28FD" w:rsidRPr="004053FA" w:rsidRDefault="00AD28FD">
            <w:pPr>
              <w:pStyle w:val="TableParagraph"/>
              <w:spacing w:line="160" w:lineRule="exact"/>
              <w:rPr>
                <w:rFonts w:ascii="Times New Roman" w:hAnsi="Times New Roman" w:cs="Times New Roman"/>
                <w:sz w:val="16"/>
                <w:szCs w:val="16"/>
                <w:lang w:val="cs-CZ"/>
              </w:rPr>
            </w:pPr>
          </w:p>
          <w:p w14:paraId="372FA056" w14:textId="77777777" w:rsidR="00AD28FD" w:rsidRPr="004053FA" w:rsidRDefault="00AD28FD">
            <w:pPr>
              <w:pStyle w:val="TableParagraph"/>
              <w:spacing w:line="220" w:lineRule="exact"/>
              <w:rPr>
                <w:rFonts w:ascii="Times New Roman" w:hAnsi="Times New Roman" w:cs="Times New Roman"/>
                <w:lang w:val="cs-CZ"/>
              </w:rPr>
            </w:pPr>
          </w:p>
          <w:p w14:paraId="3926D8D0" w14:textId="4568CC09" w:rsidR="00AD28FD" w:rsidRPr="004053FA" w:rsidRDefault="00C4572E">
            <w:pPr>
              <w:pStyle w:val="TableParagraph"/>
              <w:ind w:left="642" w:right="174" w:hanging="471"/>
              <w:rPr>
                <w:rFonts w:ascii="Times New Roman" w:eastAsia="Times New Roman" w:hAnsi="Times New Roman" w:cs="Times New Roman"/>
                <w:sz w:val="16"/>
                <w:szCs w:val="16"/>
                <w:lang w:val="cs-CZ"/>
              </w:rPr>
            </w:pPr>
            <w:r w:rsidRPr="004053FA">
              <w:rPr>
                <w:rFonts w:ascii="Times New Roman" w:hAnsi="Times New Roman" w:cs="Times New Roman"/>
                <w:spacing w:val="-1"/>
                <w:w w:val="110"/>
                <w:sz w:val="16"/>
                <w:lang w:val="cs-CZ"/>
              </w:rPr>
              <w:t>Zvláštní ustanovení pro přepravu</w:t>
            </w:r>
          </w:p>
        </w:tc>
        <w:tc>
          <w:tcPr>
            <w:tcW w:w="540" w:type="dxa"/>
            <w:vMerge w:val="restart"/>
            <w:tcBorders>
              <w:top w:val="single" w:sz="6" w:space="0" w:color="000000"/>
              <w:left w:val="single" w:sz="6" w:space="0" w:color="000000"/>
              <w:right w:val="single" w:sz="6" w:space="0" w:color="000000"/>
            </w:tcBorders>
            <w:textDirection w:val="btLr"/>
          </w:tcPr>
          <w:p w14:paraId="225867AD" w14:textId="7A251B48" w:rsidR="00AD28FD" w:rsidRPr="004053FA" w:rsidRDefault="00910604">
            <w:pPr>
              <w:pStyle w:val="TableParagraph"/>
              <w:spacing w:before="75" w:line="247" w:lineRule="auto"/>
              <w:ind w:left="524" w:right="88" w:firstLine="132"/>
              <w:rPr>
                <w:rFonts w:ascii="Times New Roman" w:eastAsia="Times New Roman" w:hAnsi="Times New Roman" w:cs="Times New Roman"/>
                <w:sz w:val="16"/>
                <w:szCs w:val="16"/>
                <w:lang w:val="cs-CZ"/>
              </w:rPr>
            </w:pPr>
            <w:r w:rsidRPr="004053FA">
              <w:rPr>
                <w:rFonts w:ascii="Times New Roman" w:hAnsi="Times New Roman" w:cs="Times New Roman"/>
                <w:spacing w:val="-2"/>
                <w:w w:val="115"/>
                <w:sz w:val="16"/>
                <w:lang w:val="cs-CZ"/>
              </w:rPr>
              <w:t>Spěšnina</w:t>
            </w:r>
          </w:p>
        </w:tc>
        <w:tc>
          <w:tcPr>
            <w:tcW w:w="514" w:type="dxa"/>
            <w:vMerge w:val="restart"/>
            <w:tcBorders>
              <w:top w:val="single" w:sz="6" w:space="0" w:color="000000"/>
              <w:left w:val="single" w:sz="6" w:space="0" w:color="000000"/>
              <w:right w:val="single" w:sz="6" w:space="0" w:color="000000"/>
            </w:tcBorders>
            <w:textDirection w:val="btLr"/>
          </w:tcPr>
          <w:p w14:paraId="348E0F98" w14:textId="77777777" w:rsidR="00AD28FD" w:rsidRPr="004053FA" w:rsidRDefault="00AD28FD">
            <w:pPr>
              <w:pStyle w:val="TableParagraph"/>
              <w:spacing w:before="7" w:line="150" w:lineRule="exact"/>
              <w:rPr>
                <w:rFonts w:ascii="Times New Roman" w:hAnsi="Times New Roman" w:cs="Times New Roman"/>
                <w:sz w:val="15"/>
                <w:szCs w:val="15"/>
                <w:lang w:val="cs-CZ"/>
              </w:rPr>
            </w:pPr>
          </w:p>
          <w:p w14:paraId="48F91974" w14:textId="77E1D646" w:rsidR="00AD28FD" w:rsidRPr="004053FA" w:rsidRDefault="00C4572E">
            <w:pPr>
              <w:pStyle w:val="TableParagraph"/>
              <w:ind w:left="265"/>
              <w:rPr>
                <w:rFonts w:ascii="Times New Roman" w:eastAsia="Times New Roman" w:hAnsi="Times New Roman" w:cs="Times New Roman"/>
                <w:sz w:val="16"/>
                <w:szCs w:val="16"/>
                <w:lang w:val="cs-CZ"/>
              </w:rPr>
            </w:pPr>
            <w:r w:rsidRPr="004053FA">
              <w:rPr>
                <w:rFonts w:ascii="Times New Roman" w:hAnsi="Times New Roman" w:cs="Times New Roman"/>
                <w:spacing w:val="-2"/>
                <w:w w:val="105"/>
                <w:sz w:val="16"/>
                <w:lang w:val="cs-CZ"/>
              </w:rPr>
              <w:t>Identifikační číslo nebezpečnosti</w:t>
            </w:r>
          </w:p>
        </w:tc>
      </w:tr>
      <w:tr w:rsidR="004053FA" w:rsidRPr="004053FA" w14:paraId="13ED2905" w14:textId="77777777" w:rsidTr="00910604">
        <w:trPr>
          <w:trHeight w:hRule="exact" w:val="1314"/>
        </w:trPr>
        <w:tc>
          <w:tcPr>
            <w:tcW w:w="506" w:type="dxa"/>
            <w:vMerge/>
            <w:tcBorders>
              <w:left w:val="single" w:sz="6" w:space="0" w:color="000000"/>
              <w:bottom w:val="single" w:sz="5" w:space="0" w:color="000000"/>
              <w:right w:val="single" w:sz="6" w:space="0" w:color="000000"/>
            </w:tcBorders>
            <w:textDirection w:val="btLr"/>
          </w:tcPr>
          <w:p w14:paraId="4B3327C7" w14:textId="77777777" w:rsidR="00AD28FD" w:rsidRPr="004053FA" w:rsidRDefault="00AD28FD">
            <w:pPr>
              <w:rPr>
                <w:lang w:val="cs-CZ"/>
              </w:rPr>
            </w:pPr>
          </w:p>
        </w:tc>
        <w:tc>
          <w:tcPr>
            <w:tcW w:w="2623" w:type="dxa"/>
            <w:vMerge/>
            <w:tcBorders>
              <w:left w:val="single" w:sz="6" w:space="0" w:color="000000"/>
              <w:bottom w:val="single" w:sz="5" w:space="0" w:color="000000"/>
              <w:right w:val="single" w:sz="6" w:space="0" w:color="000000"/>
            </w:tcBorders>
            <w:textDirection w:val="btLr"/>
          </w:tcPr>
          <w:p w14:paraId="0489E67F" w14:textId="77777777" w:rsidR="00AD28FD" w:rsidRPr="004053FA" w:rsidRDefault="00AD28FD">
            <w:pPr>
              <w:rPr>
                <w:lang w:val="cs-CZ"/>
              </w:rPr>
            </w:pPr>
          </w:p>
        </w:tc>
        <w:tc>
          <w:tcPr>
            <w:tcW w:w="509" w:type="dxa"/>
            <w:vMerge/>
            <w:tcBorders>
              <w:left w:val="single" w:sz="6" w:space="0" w:color="000000"/>
              <w:bottom w:val="single" w:sz="5" w:space="0" w:color="000000"/>
              <w:right w:val="single" w:sz="6" w:space="0" w:color="000000"/>
            </w:tcBorders>
            <w:textDirection w:val="btLr"/>
          </w:tcPr>
          <w:p w14:paraId="395C4A83" w14:textId="77777777" w:rsidR="00AD28FD" w:rsidRPr="004053FA" w:rsidRDefault="00AD28FD">
            <w:pPr>
              <w:rPr>
                <w:lang w:val="cs-CZ"/>
              </w:rPr>
            </w:pPr>
          </w:p>
        </w:tc>
        <w:tc>
          <w:tcPr>
            <w:tcW w:w="485" w:type="dxa"/>
            <w:vMerge/>
            <w:tcBorders>
              <w:left w:val="single" w:sz="6" w:space="0" w:color="000000"/>
              <w:bottom w:val="single" w:sz="5" w:space="0" w:color="000000"/>
              <w:right w:val="single" w:sz="6" w:space="0" w:color="000000"/>
            </w:tcBorders>
            <w:textDirection w:val="btLr"/>
          </w:tcPr>
          <w:p w14:paraId="24A35C28" w14:textId="77777777" w:rsidR="00AD28FD" w:rsidRPr="004053FA" w:rsidRDefault="00AD28FD">
            <w:pPr>
              <w:rPr>
                <w:lang w:val="cs-CZ"/>
              </w:rPr>
            </w:pPr>
          </w:p>
        </w:tc>
        <w:tc>
          <w:tcPr>
            <w:tcW w:w="362" w:type="dxa"/>
            <w:vMerge/>
            <w:tcBorders>
              <w:left w:val="single" w:sz="6" w:space="0" w:color="000000"/>
              <w:bottom w:val="single" w:sz="5" w:space="0" w:color="000000"/>
              <w:right w:val="single" w:sz="6" w:space="0" w:color="000000"/>
            </w:tcBorders>
            <w:textDirection w:val="btLr"/>
          </w:tcPr>
          <w:p w14:paraId="2A1338D5" w14:textId="77777777" w:rsidR="00AD28FD" w:rsidRPr="004053FA" w:rsidRDefault="00AD28FD">
            <w:pPr>
              <w:rPr>
                <w:lang w:val="cs-CZ"/>
              </w:rPr>
            </w:pPr>
          </w:p>
        </w:tc>
        <w:tc>
          <w:tcPr>
            <w:tcW w:w="792" w:type="dxa"/>
            <w:vMerge/>
            <w:tcBorders>
              <w:left w:val="single" w:sz="6" w:space="0" w:color="000000"/>
              <w:bottom w:val="single" w:sz="5" w:space="0" w:color="000000"/>
              <w:right w:val="single" w:sz="6" w:space="0" w:color="000000"/>
            </w:tcBorders>
            <w:textDirection w:val="btLr"/>
          </w:tcPr>
          <w:p w14:paraId="3E78161A" w14:textId="77777777" w:rsidR="00AD28FD" w:rsidRPr="004053FA" w:rsidRDefault="00AD28FD">
            <w:pPr>
              <w:rPr>
                <w:lang w:val="cs-CZ"/>
              </w:rPr>
            </w:pPr>
          </w:p>
        </w:tc>
        <w:tc>
          <w:tcPr>
            <w:tcW w:w="283" w:type="dxa"/>
            <w:vMerge/>
            <w:tcBorders>
              <w:left w:val="single" w:sz="6" w:space="0" w:color="000000"/>
              <w:bottom w:val="single" w:sz="5" w:space="0" w:color="000000"/>
              <w:right w:val="single" w:sz="6" w:space="0" w:color="000000"/>
            </w:tcBorders>
            <w:textDirection w:val="btLr"/>
          </w:tcPr>
          <w:p w14:paraId="1FF4AB4E" w14:textId="77777777" w:rsidR="00AD28FD" w:rsidRPr="004053FA" w:rsidRDefault="00AD28FD">
            <w:pPr>
              <w:rPr>
                <w:lang w:val="cs-CZ"/>
              </w:rPr>
            </w:pPr>
          </w:p>
        </w:tc>
        <w:tc>
          <w:tcPr>
            <w:tcW w:w="946" w:type="dxa"/>
            <w:gridSpan w:val="2"/>
            <w:vMerge/>
            <w:tcBorders>
              <w:left w:val="single" w:sz="6" w:space="0" w:color="000000"/>
              <w:bottom w:val="single" w:sz="5" w:space="0" w:color="000000"/>
              <w:right w:val="single" w:sz="6" w:space="0" w:color="000000"/>
            </w:tcBorders>
            <w:textDirection w:val="btLr"/>
          </w:tcPr>
          <w:p w14:paraId="085C8A3C" w14:textId="77777777" w:rsidR="00AD28FD" w:rsidRPr="004053FA" w:rsidRDefault="00AD28FD">
            <w:pPr>
              <w:rPr>
                <w:lang w:val="cs-CZ"/>
              </w:rPr>
            </w:pPr>
          </w:p>
        </w:tc>
        <w:tc>
          <w:tcPr>
            <w:tcW w:w="755" w:type="dxa"/>
            <w:tcBorders>
              <w:top w:val="single" w:sz="6" w:space="0" w:color="000000"/>
              <w:left w:val="single" w:sz="6" w:space="0" w:color="000000"/>
              <w:bottom w:val="single" w:sz="5" w:space="0" w:color="000000"/>
              <w:right w:val="single" w:sz="6" w:space="0" w:color="000000"/>
            </w:tcBorders>
            <w:textDirection w:val="btLr"/>
          </w:tcPr>
          <w:p w14:paraId="612FCA6E" w14:textId="2008B3F2" w:rsidR="00AD28FD" w:rsidRPr="004053FA" w:rsidRDefault="00584762" w:rsidP="00A122BB">
            <w:pPr>
              <w:pStyle w:val="TableParagraph"/>
              <w:spacing w:before="140" w:line="247" w:lineRule="auto"/>
              <w:ind w:left="222" w:right="168" w:hanging="53"/>
              <w:jc w:val="center"/>
              <w:rPr>
                <w:rFonts w:ascii="Times New Roman" w:eastAsia="Times New Roman" w:hAnsi="Times New Roman" w:cs="Times New Roman"/>
                <w:sz w:val="16"/>
                <w:szCs w:val="16"/>
                <w:lang w:val="cs-CZ"/>
              </w:rPr>
            </w:pPr>
            <w:r w:rsidRPr="004053FA">
              <w:rPr>
                <w:rFonts w:ascii="Times New Roman"/>
                <w:spacing w:val="-1"/>
                <w:w w:val="110"/>
                <w:sz w:val="16"/>
                <w:lang w:val="cs-CZ"/>
              </w:rPr>
              <w:t>Pokyny pro balen</w:t>
            </w:r>
            <w:r w:rsidRPr="004053FA">
              <w:rPr>
                <w:rFonts w:ascii="Times New Roman"/>
                <w:spacing w:val="-1"/>
                <w:w w:val="110"/>
                <w:sz w:val="16"/>
                <w:lang w:val="cs-CZ"/>
              </w:rPr>
              <w:t>í</w:t>
            </w:r>
          </w:p>
        </w:tc>
        <w:tc>
          <w:tcPr>
            <w:tcW w:w="567" w:type="dxa"/>
            <w:tcBorders>
              <w:top w:val="single" w:sz="6" w:space="0" w:color="000000"/>
              <w:left w:val="single" w:sz="6" w:space="0" w:color="000000"/>
              <w:bottom w:val="single" w:sz="5" w:space="0" w:color="000000"/>
              <w:right w:val="single" w:sz="6" w:space="0" w:color="000000"/>
            </w:tcBorders>
            <w:textDirection w:val="btLr"/>
          </w:tcPr>
          <w:p w14:paraId="1E214DBD" w14:textId="7C6AF06F" w:rsidR="00AD28FD" w:rsidRPr="004053FA" w:rsidRDefault="00584762" w:rsidP="00A122BB">
            <w:pPr>
              <w:pStyle w:val="TableParagraph"/>
              <w:spacing w:before="65" w:line="244" w:lineRule="auto"/>
              <w:ind w:left="123" w:right="127" w:firstLine="1"/>
              <w:jc w:val="center"/>
              <w:rPr>
                <w:rFonts w:ascii="Times New Roman" w:eastAsia="Times New Roman" w:hAnsi="Times New Roman" w:cs="Times New Roman"/>
                <w:sz w:val="16"/>
                <w:szCs w:val="16"/>
                <w:lang w:val="cs-CZ"/>
              </w:rPr>
            </w:pPr>
            <w:r w:rsidRPr="004053FA">
              <w:rPr>
                <w:rFonts w:ascii="Times New Roman"/>
                <w:spacing w:val="-1"/>
                <w:w w:val="110"/>
                <w:sz w:val="16"/>
                <w:lang w:val="cs-CZ"/>
              </w:rPr>
              <w:t>Zvl</w:t>
            </w:r>
            <w:r w:rsidRPr="004053FA">
              <w:rPr>
                <w:rFonts w:ascii="Times New Roman"/>
                <w:spacing w:val="-1"/>
                <w:w w:val="110"/>
                <w:sz w:val="16"/>
                <w:lang w:val="cs-CZ"/>
              </w:rPr>
              <w:t>áš</w:t>
            </w:r>
            <w:r w:rsidRPr="004053FA">
              <w:rPr>
                <w:rFonts w:ascii="Times New Roman"/>
                <w:spacing w:val="-1"/>
                <w:w w:val="110"/>
                <w:sz w:val="16"/>
                <w:lang w:val="cs-CZ"/>
              </w:rPr>
              <w:t>tn</w:t>
            </w:r>
            <w:r w:rsidRPr="004053FA">
              <w:rPr>
                <w:rFonts w:ascii="Times New Roman"/>
                <w:spacing w:val="-1"/>
                <w:w w:val="110"/>
                <w:sz w:val="16"/>
                <w:lang w:val="cs-CZ"/>
              </w:rPr>
              <w:t>í</w:t>
            </w:r>
            <w:r w:rsidRPr="004053FA">
              <w:rPr>
                <w:rFonts w:ascii="Times New Roman"/>
                <w:spacing w:val="-1"/>
                <w:w w:val="110"/>
                <w:sz w:val="16"/>
                <w:lang w:val="cs-CZ"/>
              </w:rPr>
              <w:t xml:space="preserve"> ustanoven</w:t>
            </w:r>
            <w:r w:rsidRPr="004053FA">
              <w:rPr>
                <w:rFonts w:ascii="Times New Roman"/>
                <w:spacing w:val="-1"/>
                <w:w w:val="110"/>
                <w:sz w:val="16"/>
                <w:lang w:val="cs-CZ"/>
              </w:rPr>
              <w:t>í</w:t>
            </w:r>
            <w:r w:rsidRPr="004053FA">
              <w:rPr>
                <w:rFonts w:ascii="Times New Roman"/>
                <w:spacing w:val="-1"/>
                <w:w w:val="110"/>
                <w:sz w:val="16"/>
                <w:lang w:val="cs-CZ"/>
              </w:rPr>
              <w:t xml:space="preserve"> pro balen</w:t>
            </w:r>
            <w:r w:rsidRPr="004053FA">
              <w:rPr>
                <w:rFonts w:ascii="Times New Roman"/>
                <w:spacing w:val="-1"/>
                <w:w w:val="110"/>
                <w:sz w:val="16"/>
                <w:lang w:val="cs-CZ"/>
              </w:rPr>
              <w:t>í</w:t>
            </w:r>
          </w:p>
        </w:tc>
        <w:tc>
          <w:tcPr>
            <w:tcW w:w="567" w:type="dxa"/>
            <w:tcBorders>
              <w:top w:val="single" w:sz="6" w:space="0" w:color="000000"/>
              <w:left w:val="single" w:sz="6" w:space="0" w:color="000000"/>
              <w:bottom w:val="single" w:sz="5" w:space="0" w:color="000000"/>
              <w:right w:val="single" w:sz="6" w:space="0" w:color="000000"/>
            </w:tcBorders>
            <w:textDirection w:val="btLr"/>
          </w:tcPr>
          <w:p w14:paraId="43FDBACE" w14:textId="17B8DC48" w:rsidR="00AD28FD" w:rsidRPr="004053FA" w:rsidRDefault="00584762" w:rsidP="00A122BB">
            <w:pPr>
              <w:pStyle w:val="TableParagraph"/>
              <w:spacing w:before="2" w:line="106" w:lineRule="exact"/>
              <w:ind w:left="302" w:right="302"/>
              <w:jc w:val="center"/>
              <w:rPr>
                <w:rFonts w:ascii="Times New Roman" w:eastAsia="Times New Roman" w:hAnsi="Times New Roman" w:cs="Times New Roman"/>
                <w:sz w:val="16"/>
                <w:szCs w:val="16"/>
                <w:lang w:val="cs-CZ"/>
              </w:rPr>
            </w:pPr>
            <w:r w:rsidRPr="004053FA">
              <w:rPr>
                <w:rFonts w:ascii="Times New Roman" w:eastAsia="Times New Roman" w:hAnsi="Times New Roman" w:cs="Times New Roman"/>
                <w:sz w:val="16"/>
                <w:szCs w:val="16"/>
                <w:lang w:val="cs-CZ"/>
              </w:rPr>
              <w:t>Ustanovení o společném balení</w:t>
            </w:r>
          </w:p>
        </w:tc>
        <w:tc>
          <w:tcPr>
            <w:tcW w:w="564" w:type="dxa"/>
            <w:tcBorders>
              <w:top w:val="single" w:sz="6" w:space="0" w:color="000000"/>
              <w:left w:val="single" w:sz="6" w:space="0" w:color="000000"/>
              <w:bottom w:val="single" w:sz="5" w:space="0" w:color="000000"/>
              <w:right w:val="single" w:sz="6" w:space="0" w:color="000000"/>
            </w:tcBorders>
            <w:textDirection w:val="btLr"/>
          </w:tcPr>
          <w:p w14:paraId="77F45A1B" w14:textId="77777777" w:rsidR="00AD28FD" w:rsidRPr="004053FA" w:rsidRDefault="00AD28FD">
            <w:pPr>
              <w:pStyle w:val="TableParagraph"/>
              <w:spacing w:before="2" w:line="200" w:lineRule="exact"/>
              <w:rPr>
                <w:sz w:val="20"/>
                <w:szCs w:val="20"/>
                <w:lang w:val="cs-CZ"/>
              </w:rPr>
            </w:pPr>
          </w:p>
          <w:p w14:paraId="7431C5E0" w14:textId="5B717712" w:rsidR="00AD28FD" w:rsidRPr="004053FA" w:rsidRDefault="00584762">
            <w:pPr>
              <w:pStyle w:val="TableParagraph"/>
              <w:ind w:left="155"/>
              <w:rPr>
                <w:rFonts w:ascii="Times New Roman" w:eastAsia="Times New Roman" w:hAnsi="Times New Roman" w:cs="Times New Roman"/>
                <w:sz w:val="16"/>
                <w:szCs w:val="16"/>
                <w:lang w:val="cs-CZ"/>
              </w:rPr>
            </w:pPr>
            <w:r w:rsidRPr="004053FA">
              <w:rPr>
                <w:rFonts w:ascii="Times New Roman"/>
                <w:spacing w:val="-2"/>
                <w:w w:val="110"/>
                <w:sz w:val="16"/>
                <w:lang w:val="cs-CZ"/>
              </w:rPr>
              <w:t>Pokyny</w:t>
            </w:r>
          </w:p>
        </w:tc>
        <w:tc>
          <w:tcPr>
            <w:tcW w:w="619" w:type="dxa"/>
            <w:tcBorders>
              <w:top w:val="single" w:sz="6" w:space="0" w:color="000000"/>
              <w:left w:val="single" w:sz="6" w:space="0" w:color="000000"/>
              <w:bottom w:val="single" w:sz="5" w:space="0" w:color="000000"/>
              <w:right w:val="single" w:sz="6" w:space="0" w:color="000000"/>
            </w:tcBorders>
            <w:textDirection w:val="btLr"/>
          </w:tcPr>
          <w:p w14:paraId="34811D2F" w14:textId="1008A786" w:rsidR="00AD28FD" w:rsidRPr="004053FA" w:rsidRDefault="00584762">
            <w:pPr>
              <w:pStyle w:val="TableParagraph"/>
              <w:spacing w:before="113" w:line="247" w:lineRule="auto"/>
              <w:ind w:left="320" w:hanging="183"/>
              <w:rPr>
                <w:rFonts w:ascii="Times New Roman" w:eastAsia="Times New Roman" w:hAnsi="Times New Roman" w:cs="Times New Roman"/>
                <w:sz w:val="16"/>
                <w:szCs w:val="16"/>
                <w:lang w:val="cs-CZ"/>
              </w:rPr>
            </w:pPr>
            <w:r w:rsidRPr="004053FA">
              <w:rPr>
                <w:rFonts w:ascii="Times New Roman"/>
                <w:spacing w:val="-1"/>
                <w:w w:val="110"/>
                <w:sz w:val="16"/>
                <w:lang w:val="cs-CZ"/>
              </w:rPr>
              <w:t>Zvl</w:t>
            </w:r>
            <w:r w:rsidRPr="004053FA">
              <w:rPr>
                <w:rFonts w:ascii="Times New Roman"/>
                <w:spacing w:val="-1"/>
                <w:w w:val="110"/>
                <w:sz w:val="16"/>
                <w:lang w:val="cs-CZ"/>
              </w:rPr>
              <w:t>áš</w:t>
            </w:r>
            <w:r w:rsidRPr="004053FA">
              <w:rPr>
                <w:rFonts w:ascii="Times New Roman"/>
                <w:spacing w:val="-1"/>
                <w:w w:val="110"/>
                <w:sz w:val="16"/>
                <w:lang w:val="cs-CZ"/>
              </w:rPr>
              <w:t>tn</w:t>
            </w:r>
            <w:r w:rsidRPr="004053FA">
              <w:rPr>
                <w:rFonts w:ascii="Times New Roman"/>
                <w:spacing w:val="-1"/>
                <w:w w:val="110"/>
                <w:sz w:val="16"/>
                <w:lang w:val="cs-CZ"/>
              </w:rPr>
              <w:t>í</w:t>
            </w:r>
            <w:r w:rsidRPr="004053FA">
              <w:rPr>
                <w:rFonts w:ascii="Times New Roman"/>
                <w:spacing w:val="-1"/>
                <w:w w:val="110"/>
                <w:sz w:val="16"/>
                <w:lang w:val="cs-CZ"/>
              </w:rPr>
              <w:t xml:space="preserve"> ustanoven</w:t>
            </w:r>
            <w:r w:rsidRPr="004053FA">
              <w:rPr>
                <w:rFonts w:ascii="Times New Roman"/>
                <w:spacing w:val="-1"/>
                <w:w w:val="110"/>
                <w:sz w:val="16"/>
                <w:lang w:val="cs-CZ"/>
              </w:rPr>
              <w:t>í</w:t>
            </w:r>
          </w:p>
        </w:tc>
        <w:tc>
          <w:tcPr>
            <w:tcW w:w="830" w:type="dxa"/>
            <w:tcBorders>
              <w:top w:val="single" w:sz="6" w:space="0" w:color="000000"/>
              <w:left w:val="single" w:sz="6" w:space="0" w:color="000000"/>
              <w:bottom w:val="single" w:sz="5" w:space="0" w:color="000000"/>
              <w:right w:val="single" w:sz="6" w:space="0" w:color="000000"/>
            </w:tcBorders>
            <w:textDirection w:val="btLr"/>
          </w:tcPr>
          <w:p w14:paraId="584962D3" w14:textId="77777777" w:rsidR="00AD28FD" w:rsidRPr="004053FA" w:rsidRDefault="00AD28FD">
            <w:pPr>
              <w:pStyle w:val="TableParagraph"/>
              <w:spacing w:before="5" w:line="150" w:lineRule="exact"/>
              <w:rPr>
                <w:sz w:val="15"/>
                <w:szCs w:val="15"/>
                <w:lang w:val="cs-CZ"/>
              </w:rPr>
            </w:pPr>
          </w:p>
          <w:p w14:paraId="12610ED3" w14:textId="77777777" w:rsidR="00AD28FD" w:rsidRPr="004053FA" w:rsidRDefault="00AD28FD">
            <w:pPr>
              <w:pStyle w:val="TableParagraph"/>
              <w:spacing w:line="160" w:lineRule="exact"/>
              <w:rPr>
                <w:sz w:val="16"/>
                <w:szCs w:val="16"/>
                <w:lang w:val="cs-CZ"/>
              </w:rPr>
            </w:pPr>
          </w:p>
          <w:p w14:paraId="308263C9" w14:textId="5C0EAB33" w:rsidR="00AD28FD" w:rsidRPr="004053FA" w:rsidRDefault="00C4572E">
            <w:pPr>
              <w:pStyle w:val="TableParagraph"/>
              <w:ind w:left="190"/>
              <w:rPr>
                <w:rFonts w:ascii="Times New Roman" w:eastAsia="Times New Roman" w:hAnsi="Times New Roman" w:cs="Times New Roman"/>
                <w:sz w:val="16"/>
                <w:szCs w:val="16"/>
                <w:lang w:val="cs-CZ"/>
              </w:rPr>
            </w:pPr>
            <w:r w:rsidRPr="004053FA">
              <w:rPr>
                <w:rFonts w:ascii="Times New Roman"/>
                <w:spacing w:val="-2"/>
                <w:w w:val="110"/>
                <w:sz w:val="16"/>
                <w:lang w:val="cs-CZ"/>
              </w:rPr>
              <w:t>K</w:t>
            </w:r>
            <w:r w:rsidRPr="004053FA">
              <w:rPr>
                <w:rFonts w:ascii="Times New Roman"/>
                <w:spacing w:val="-2"/>
                <w:w w:val="110"/>
                <w:sz w:val="16"/>
                <w:lang w:val="cs-CZ"/>
              </w:rPr>
              <w:t>ó</w:t>
            </w:r>
            <w:r w:rsidRPr="004053FA">
              <w:rPr>
                <w:rFonts w:ascii="Times New Roman"/>
                <w:spacing w:val="-2"/>
                <w:w w:val="110"/>
                <w:sz w:val="16"/>
                <w:lang w:val="cs-CZ"/>
              </w:rPr>
              <w:t>d cisterny</w:t>
            </w:r>
          </w:p>
        </w:tc>
        <w:tc>
          <w:tcPr>
            <w:tcW w:w="567" w:type="dxa"/>
            <w:tcBorders>
              <w:top w:val="single" w:sz="6" w:space="0" w:color="000000"/>
              <w:left w:val="single" w:sz="6" w:space="0" w:color="000000"/>
              <w:bottom w:val="single" w:sz="5" w:space="0" w:color="000000"/>
              <w:right w:val="single" w:sz="6" w:space="0" w:color="000000"/>
            </w:tcBorders>
            <w:textDirection w:val="btLr"/>
          </w:tcPr>
          <w:p w14:paraId="153AD32A" w14:textId="2ACD1853" w:rsidR="00AD28FD" w:rsidRPr="004053FA" w:rsidRDefault="00C4572E" w:rsidP="00A122BB">
            <w:pPr>
              <w:pStyle w:val="TableParagraph"/>
              <w:spacing w:before="87" w:line="247" w:lineRule="auto"/>
              <w:ind w:left="320" w:hanging="183"/>
              <w:rPr>
                <w:rFonts w:ascii="Times New Roman" w:eastAsia="Times New Roman" w:hAnsi="Times New Roman" w:cs="Times New Roman"/>
                <w:sz w:val="16"/>
                <w:szCs w:val="16"/>
                <w:lang w:val="cs-CZ"/>
              </w:rPr>
            </w:pPr>
            <w:r w:rsidRPr="004053FA">
              <w:rPr>
                <w:rFonts w:ascii="Times New Roman"/>
                <w:spacing w:val="-1"/>
                <w:w w:val="110"/>
                <w:sz w:val="16"/>
                <w:lang w:val="cs-CZ"/>
              </w:rPr>
              <w:t>Zvl</w:t>
            </w:r>
            <w:r w:rsidRPr="004053FA">
              <w:rPr>
                <w:rFonts w:ascii="Times New Roman"/>
                <w:spacing w:val="-1"/>
                <w:w w:val="110"/>
                <w:sz w:val="16"/>
                <w:lang w:val="cs-CZ"/>
              </w:rPr>
              <w:t>áš</w:t>
            </w:r>
            <w:r w:rsidRPr="004053FA">
              <w:rPr>
                <w:rFonts w:ascii="Times New Roman"/>
                <w:spacing w:val="-1"/>
                <w:w w:val="110"/>
                <w:sz w:val="16"/>
                <w:lang w:val="cs-CZ"/>
              </w:rPr>
              <w:t>tn</w:t>
            </w:r>
            <w:r w:rsidRPr="004053FA">
              <w:rPr>
                <w:rFonts w:ascii="Times New Roman"/>
                <w:spacing w:val="-1"/>
                <w:w w:val="110"/>
                <w:sz w:val="16"/>
                <w:lang w:val="cs-CZ"/>
              </w:rPr>
              <w:t>í</w:t>
            </w:r>
            <w:r w:rsidRPr="004053FA">
              <w:rPr>
                <w:rFonts w:ascii="Times New Roman"/>
                <w:spacing w:val="-1"/>
                <w:w w:val="110"/>
                <w:sz w:val="16"/>
                <w:lang w:val="cs-CZ"/>
              </w:rPr>
              <w:t xml:space="preserve"> ustanoven</w:t>
            </w:r>
            <w:r w:rsidRPr="004053FA">
              <w:rPr>
                <w:rFonts w:ascii="Times New Roman"/>
                <w:spacing w:val="-1"/>
                <w:w w:val="110"/>
                <w:sz w:val="16"/>
                <w:lang w:val="cs-CZ"/>
              </w:rPr>
              <w:t>í</w:t>
            </w:r>
          </w:p>
        </w:tc>
        <w:tc>
          <w:tcPr>
            <w:tcW w:w="397" w:type="dxa"/>
            <w:vMerge/>
            <w:tcBorders>
              <w:left w:val="single" w:sz="6" w:space="0" w:color="000000"/>
              <w:bottom w:val="single" w:sz="5" w:space="0" w:color="000000"/>
              <w:right w:val="single" w:sz="6" w:space="0" w:color="000000"/>
            </w:tcBorders>
            <w:textDirection w:val="btLr"/>
          </w:tcPr>
          <w:p w14:paraId="0CC3AE21" w14:textId="77777777" w:rsidR="00AD28FD" w:rsidRPr="004053FA" w:rsidRDefault="00AD28FD">
            <w:pPr>
              <w:rPr>
                <w:lang w:val="cs-CZ"/>
              </w:rPr>
            </w:pPr>
          </w:p>
        </w:tc>
        <w:tc>
          <w:tcPr>
            <w:tcW w:w="567" w:type="dxa"/>
            <w:tcBorders>
              <w:top w:val="single" w:sz="6" w:space="0" w:color="000000"/>
              <w:left w:val="single" w:sz="6" w:space="0" w:color="000000"/>
              <w:bottom w:val="single" w:sz="5" w:space="0" w:color="000000"/>
              <w:right w:val="single" w:sz="6" w:space="0" w:color="000000"/>
            </w:tcBorders>
            <w:textDirection w:val="btLr"/>
          </w:tcPr>
          <w:p w14:paraId="49FBE07C" w14:textId="77777777" w:rsidR="00AD28FD" w:rsidRPr="004053FA" w:rsidRDefault="00AD28FD">
            <w:pPr>
              <w:pStyle w:val="TableParagraph"/>
              <w:spacing w:before="16" w:line="160" w:lineRule="exact"/>
              <w:rPr>
                <w:sz w:val="16"/>
                <w:szCs w:val="16"/>
                <w:lang w:val="cs-CZ"/>
              </w:rPr>
            </w:pPr>
          </w:p>
          <w:p w14:paraId="5EDFCD3C" w14:textId="0C1B3D05" w:rsidR="00AD28FD" w:rsidRPr="004053FA" w:rsidRDefault="00C4572E">
            <w:pPr>
              <w:pStyle w:val="TableParagraph"/>
              <w:ind w:left="212"/>
              <w:rPr>
                <w:rFonts w:ascii="Times New Roman" w:eastAsia="Times New Roman" w:hAnsi="Times New Roman" w:cs="Times New Roman"/>
                <w:sz w:val="16"/>
                <w:szCs w:val="16"/>
                <w:lang w:val="cs-CZ"/>
              </w:rPr>
            </w:pPr>
            <w:r w:rsidRPr="004053FA">
              <w:rPr>
                <w:rFonts w:ascii="Times New Roman"/>
                <w:spacing w:val="-1"/>
                <w:w w:val="120"/>
                <w:sz w:val="16"/>
                <w:lang w:val="cs-CZ"/>
              </w:rPr>
              <w:t>Kus</w:t>
            </w:r>
            <w:r w:rsidRPr="004053FA">
              <w:rPr>
                <w:rFonts w:ascii="Times New Roman"/>
                <w:spacing w:val="-1"/>
                <w:w w:val="120"/>
                <w:sz w:val="16"/>
                <w:lang w:val="cs-CZ"/>
              </w:rPr>
              <w:t>ů</w:t>
            </w:r>
          </w:p>
        </w:tc>
        <w:tc>
          <w:tcPr>
            <w:tcW w:w="709" w:type="dxa"/>
            <w:tcBorders>
              <w:top w:val="single" w:sz="6" w:space="0" w:color="000000"/>
              <w:left w:val="single" w:sz="6" w:space="0" w:color="000000"/>
              <w:bottom w:val="single" w:sz="5" w:space="0" w:color="000000"/>
              <w:right w:val="single" w:sz="6" w:space="0" w:color="000000"/>
            </w:tcBorders>
            <w:textDirection w:val="btLr"/>
          </w:tcPr>
          <w:p w14:paraId="5F9B7A82" w14:textId="28651151" w:rsidR="00AD28FD" w:rsidRPr="004053FA" w:rsidRDefault="00C4572E">
            <w:pPr>
              <w:pStyle w:val="TableParagraph"/>
              <w:ind w:left="302" w:right="302"/>
              <w:jc w:val="center"/>
              <w:rPr>
                <w:rFonts w:ascii="Times New Roman" w:eastAsia="Times New Roman" w:hAnsi="Times New Roman" w:cs="Times New Roman"/>
                <w:sz w:val="16"/>
                <w:szCs w:val="16"/>
                <w:lang w:val="cs-CZ"/>
              </w:rPr>
            </w:pPr>
            <w:r w:rsidRPr="004053FA">
              <w:rPr>
                <w:rFonts w:ascii="Times New Roman"/>
                <w:sz w:val="16"/>
                <w:lang w:val="cs-CZ"/>
              </w:rPr>
              <w:t>Ve voln</w:t>
            </w:r>
            <w:r w:rsidRPr="004053FA">
              <w:rPr>
                <w:rFonts w:ascii="Times New Roman"/>
                <w:sz w:val="16"/>
                <w:lang w:val="cs-CZ"/>
              </w:rPr>
              <w:t>ě</w:t>
            </w:r>
            <w:r w:rsidRPr="004053FA">
              <w:rPr>
                <w:rFonts w:ascii="Times New Roman"/>
                <w:sz w:val="16"/>
                <w:lang w:val="cs-CZ"/>
              </w:rPr>
              <w:t xml:space="preserve"> lo</w:t>
            </w:r>
            <w:r w:rsidRPr="004053FA">
              <w:rPr>
                <w:rFonts w:ascii="Times New Roman"/>
                <w:sz w:val="16"/>
                <w:lang w:val="cs-CZ"/>
              </w:rPr>
              <w:t>ž</w:t>
            </w:r>
            <w:r w:rsidRPr="004053FA">
              <w:rPr>
                <w:rFonts w:ascii="Times New Roman"/>
                <w:sz w:val="16"/>
                <w:lang w:val="cs-CZ"/>
              </w:rPr>
              <w:t>en</w:t>
            </w:r>
            <w:r w:rsidRPr="004053FA">
              <w:rPr>
                <w:rFonts w:ascii="Times New Roman"/>
                <w:sz w:val="16"/>
                <w:lang w:val="cs-CZ"/>
              </w:rPr>
              <w:t>é</w:t>
            </w:r>
            <w:r w:rsidRPr="004053FA">
              <w:rPr>
                <w:rFonts w:ascii="Times New Roman"/>
                <w:sz w:val="16"/>
                <w:lang w:val="cs-CZ"/>
              </w:rPr>
              <w:t>mm stavu</w:t>
            </w:r>
          </w:p>
        </w:tc>
        <w:tc>
          <w:tcPr>
            <w:tcW w:w="778" w:type="dxa"/>
            <w:tcBorders>
              <w:top w:val="single" w:sz="6" w:space="0" w:color="000000"/>
              <w:left w:val="single" w:sz="6" w:space="0" w:color="000000"/>
              <w:bottom w:val="single" w:sz="5" w:space="0" w:color="000000"/>
              <w:right w:val="single" w:sz="6" w:space="0" w:color="000000"/>
            </w:tcBorders>
            <w:textDirection w:val="btLr"/>
          </w:tcPr>
          <w:p w14:paraId="6AB7B992" w14:textId="759AE6A7" w:rsidR="00AD28FD" w:rsidRPr="004053FA" w:rsidRDefault="00C4572E">
            <w:pPr>
              <w:pStyle w:val="TableParagraph"/>
              <w:spacing w:before="80" w:line="245" w:lineRule="auto"/>
              <w:ind w:left="118" w:right="122"/>
              <w:jc w:val="center"/>
              <w:rPr>
                <w:rFonts w:ascii="Times New Roman" w:eastAsia="Times New Roman" w:hAnsi="Times New Roman" w:cs="Times New Roman"/>
                <w:sz w:val="16"/>
                <w:szCs w:val="16"/>
                <w:lang w:val="cs-CZ"/>
              </w:rPr>
            </w:pPr>
            <w:r w:rsidRPr="004053FA">
              <w:rPr>
                <w:rFonts w:ascii="Times New Roman"/>
                <w:spacing w:val="-2"/>
                <w:w w:val="110"/>
                <w:sz w:val="16"/>
                <w:lang w:val="cs-CZ"/>
              </w:rPr>
              <w:t>Nakl</w:t>
            </w:r>
            <w:r w:rsidRPr="004053FA">
              <w:rPr>
                <w:rFonts w:ascii="Times New Roman"/>
                <w:spacing w:val="-2"/>
                <w:w w:val="110"/>
                <w:sz w:val="16"/>
                <w:lang w:val="cs-CZ"/>
              </w:rPr>
              <w:t>á</w:t>
            </w:r>
            <w:r w:rsidRPr="004053FA">
              <w:rPr>
                <w:rFonts w:ascii="Times New Roman"/>
                <w:spacing w:val="-2"/>
                <w:w w:val="110"/>
                <w:sz w:val="16"/>
                <w:lang w:val="cs-CZ"/>
              </w:rPr>
              <w:t>dku, vykl</w:t>
            </w:r>
            <w:r w:rsidRPr="004053FA">
              <w:rPr>
                <w:rFonts w:ascii="Times New Roman"/>
                <w:spacing w:val="-2"/>
                <w:w w:val="110"/>
                <w:sz w:val="16"/>
                <w:lang w:val="cs-CZ"/>
              </w:rPr>
              <w:t>á</w:t>
            </w:r>
            <w:r w:rsidRPr="004053FA">
              <w:rPr>
                <w:rFonts w:ascii="Times New Roman"/>
                <w:spacing w:val="-2"/>
                <w:w w:val="110"/>
                <w:sz w:val="16"/>
                <w:lang w:val="cs-CZ"/>
              </w:rPr>
              <w:t>dku a manipulaci</w:t>
            </w:r>
          </w:p>
        </w:tc>
        <w:tc>
          <w:tcPr>
            <w:tcW w:w="540" w:type="dxa"/>
            <w:vMerge/>
            <w:tcBorders>
              <w:left w:val="single" w:sz="6" w:space="0" w:color="000000"/>
              <w:bottom w:val="single" w:sz="5" w:space="0" w:color="000000"/>
              <w:right w:val="single" w:sz="6" w:space="0" w:color="000000"/>
            </w:tcBorders>
            <w:textDirection w:val="btLr"/>
          </w:tcPr>
          <w:p w14:paraId="255708E8" w14:textId="77777777" w:rsidR="00AD28FD" w:rsidRPr="004053FA" w:rsidRDefault="00AD28FD">
            <w:pPr>
              <w:rPr>
                <w:lang w:val="cs-CZ"/>
              </w:rPr>
            </w:pPr>
          </w:p>
        </w:tc>
        <w:tc>
          <w:tcPr>
            <w:tcW w:w="514" w:type="dxa"/>
            <w:vMerge/>
            <w:tcBorders>
              <w:left w:val="single" w:sz="6" w:space="0" w:color="000000"/>
              <w:bottom w:val="single" w:sz="5" w:space="0" w:color="000000"/>
              <w:right w:val="single" w:sz="6" w:space="0" w:color="000000"/>
            </w:tcBorders>
            <w:textDirection w:val="btLr"/>
          </w:tcPr>
          <w:p w14:paraId="16FD7138" w14:textId="77777777" w:rsidR="00AD28FD" w:rsidRPr="004053FA" w:rsidRDefault="00AD28FD">
            <w:pPr>
              <w:rPr>
                <w:lang w:val="cs-CZ"/>
              </w:rPr>
            </w:pPr>
          </w:p>
        </w:tc>
      </w:tr>
      <w:tr w:rsidR="004053FA" w:rsidRPr="004053FA" w14:paraId="47F9FACC" w14:textId="77777777" w:rsidTr="00910604">
        <w:trPr>
          <w:trHeight w:hRule="exact" w:val="194"/>
        </w:trPr>
        <w:tc>
          <w:tcPr>
            <w:tcW w:w="506" w:type="dxa"/>
            <w:tcBorders>
              <w:top w:val="single" w:sz="5" w:space="0" w:color="000000"/>
              <w:left w:val="single" w:sz="6" w:space="0" w:color="000000"/>
              <w:bottom w:val="single" w:sz="5" w:space="0" w:color="000000"/>
              <w:right w:val="single" w:sz="6" w:space="0" w:color="000000"/>
            </w:tcBorders>
          </w:tcPr>
          <w:p w14:paraId="0C4B56B9" w14:textId="77777777" w:rsidR="00AD28FD" w:rsidRPr="004053FA" w:rsidRDefault="00660819">
            <w:pPr>
              <w:pStyle w:val="TableParagraph"/>
              <w:spacing w:line="182" w:lineRule="exact"/>
              <w:ind w:left="147"/>
              <w:rPr>
                <w:rFonts w:ascii="Times New Roman" w:eastAsia="Times New Roman" w:hAnsi="Times New Roman" w:cs="Times New Roman"/>
                <w:sz w:val="16"/>
                <w:szCs w:val="16"/>
                <w:lang w:val="cs-CZ"/>
              </w:rPr>
            </w:pPr>
            <w:r w:rsidRPr="004053FA">
              <w:rPr>
                <w:rFonts w:ascii="Times New Roman"/>
                <w:spacing w:val="-2"/>
                <w:w w:val="105"/>
                <w:sz w:val="16"/>
                <w:lang w:val="cs-CZ"/>
              </w:rPr>
              <w:t>(</w:t>
            </w:r>
            <w:r w:rsidRPr="004053FA">
              <w:rPr>
                <w:rFonts w:ascii="Times New Roman"/>
                <w:spacing w:val="-1"/>
                <w:w w:val="105"/>
                <w:sz w:val="16"/>
                <w:lang w:val="cs-CZ"/>
              </w:rPr>
              <w:t>1</w:t>
            </w:r>
            <w:r w:rsidRPr="004053FA">
              <w:rPr>
                <w:rFonts w:ascii="Times New Roman"/>
                <w:spacing w:val="-2"/>
                <w:w w:val="105"/>
                <w:sz w:val="16"/>
                <w:lang w:val="cs-CZ"/>
              </w:rPr>
              <w:t>)</w:t>
            </w:r>
          </w:p>
        </w:tc>
        <w:tc>
          <w:tcPr>
            <w:tcW w:w="2623" w:type="dxa"/>
            <w:tcBorders>
              <w:top w:val="single" w:sz="5" w:space="0" w:color="000000"/>
              <w:left w:val="single" w:sz="6" w:space="0" w:color="000000"/>
              <w:bottom w:val="single" w:sz="5" w:space="0" w:color="000000"/>
              <w:right w:val="single" w:sz="6" w:space="0" w:color="000000"/>
            </w:tcBorders>
          </w:tcPr>
          <w:p w14:paraId="414AA9A2" w14:textId="77777777" w:rsidR="00AD28FD" w:rsidRPr="004053FA" w:rsidRDefault="00660819">
            <w:pPr>
              <w:pStyle w:val="TableParagraph"/>
              <w:spacing w:line="182" w:lineRule="exact"/>
              <w:ind w:right="1"/>
              <w:jc w:val="center"/>
              <w:rPr>
                <w:rFonts w:ascii="Times New Roman" w:eastAsia="Times New Roman" w:hAnsi="Times New Roman" w:cs="Times New Roman"/>
                <w:sz w:val="16"/>
                <w:szCs w:val="16"/>
                <w:lang w:val="cs-CZ"/>
              </w:rPr>
            </w:pPr>
            <w:r w:rsidRPr="004053FA">
              <w:rPr>
                <w:rFonts w:ascii="Times New Roman"/>
                <w:spacing w:val="-2"/>
                <w:w w:val="105"/>
                <w:sz w:val="16"/>
                <w:lang w:val="cs-CZ"/>
              </w:rPr>
              <w:t>(</w:t>
            </w:r>
            <w:r w:rsidRPr="004053FA">
              <w:rPr>
                <w:rFonts w:ascii="Times New Roman"/>
                <w:spacing w:val="-1"/>
                <w:w w:val="105"/>
                <w:sz w:val="16"/>
                <w:lang w:val="cs-CZ"/>
              </w:rPr>
              <w:t>2</w:t>
            </w:r>
            <w:r w:rsidRPr="004053FA">
              <w:rPr>
                <w:rFonts w:ascii="Times New Roman"/>
                <w:spacing w:val="-2"/>
                <w:w w:val="105"/>
                <w:sz w:val="16"/>
                <w:lang w:val="cs-CZ"/>
              </w:rPr>
              <w:t>)</w:t>
            </w:r>
          </w:p>
        </w:tc>
        <w:tc>
          <w:tcPr>
            <w:tcW w:w="509" w:type="dxa"/>
            <w:tcBorders>
              <w:top w:val="single" w:sz="5" w:space="0" w:color="000000"/>
              <w:left w:val="single" w:sz="6" w:space="0" w:color="000000"/>
              <w:bottom w:val="single" w:sz="5" w:space="0" w:color="000000"/>
              <w:right w:val="single" w:sz="6" w:space="0" w:color="000000"/>
            </w:tcBorders>
          </w:tcPr>
          <w:p w14:paraId="685A8F0E" w14:textId="77777777" w:rsidR="00AD28FD" w:rsidRPr="004053FA" w:rsidRDefault="00660819">
            <w:pPr>
              <w:pStyle w:val="TableParagraph"/>
              <w:spacing w:line="182" w:lineRule="exact"/>
              <w:ind w:left="104"/>
              <w:rPr>
                <w:rFonts w:ascii="Times New Roman" w:eastAsia="Times New Roman" w:hAnsi="Times New Roman" w:cs="Times New Roman"/>
                <w:sz w:val="16"/>
                <w:szCs w:val="16"/>
                <w:lang w:val="cs-CZ"/>
              </w:rPr>
            </w:pPr>
            <w:r w:rsidRPr="004053FA">
              <w:rPr>
                <w:rFonts w:ascii="Times New Roman"/>
                <w:spacing w:val="-2"/>
                <w:w w:val="110"/>
                <w:sz w:val="16"/>
                <w:lang w:val="cs-CZ"/>
              </w:rPr>
              <w:t>(</w:t>
            </w:r>
            <w:r w:rsidRPr="004053FA">
              <w:rPr>
                <w:rFonts w:ascii="Times New Roman"/>
                <w:spacing w:val="-1"/>
                <w:w w:val="110"/>
                <w:sz w:val="16"/>
                <w:lang w:val="cs-CZ"/>
              </w:rPr>
              <w:t>3a</w:t>
            </w:r>
            <w:r w:rsidRPr="004053FA">
              <w:rPr>
                <w:rFonts w:ascii="Times New Roman"/>
                <w:spacing w:val="-2"/>
                <w:w w:val="110"/>
                <w:sz w:val="16"/>
                <w:lang w:val="cs-CZ"/>
              </w:rPr>
              <w:t>)</w:t>
            </w:r>
          </w:p>
        </w:tc>
        <w:tc>
          <w:tcPr>
            <w:tcW w:w="485" w:type="dxa"/>
            <w:tcBorders>
              <w:top w:val="single" w:sz="5" w:space="0" w:color="000000"/>
              <w:left w:val="single" w:sz="6" w:space="0" w:color="000000"/>
              <w:bottom w:val="single" w:sz="5" w:space="0" w:color="000000"/>
              <w:right w:val="single" w:sz="6" w:space="0" w:color="000000"/>
            </w:tcBorders>
          </w:tcPr>
          <w:p w14:paraId="752EF8CE" w14:textId="77777777" w:rsidR="00AD28FD" w:rsidRPr="004053FA" w:rsidRDefault="00660819">
            <w:pPr>
              <w:pStyle w:val="TableParagraph"/>
              <w:spacing w:line="182" w:lineRule="exact"/>
              <w:ind w:left="90"/>
              <w:rPr>
                <w:rFonts w:ascii="Times New Roman" w:eastAsia="Times New Roman" w:hAnsi="Times New Roman" w:cs="Times New Roman"/>
                <w:sz w:val="16"/>
                <w:szCs w:val="16"/>
                <w:lang w:val="cs-CZ"/>
              </w:rPr>
            </w:pPr>
            <w:r w:rsidRPr="004053FA">
              <w:rPr>
                <w:rFonts w:ascii="Times New Roman"/>
                <w:spacing w:val="-2"/>
                <w:w w:val="105"/>
                <w:sz w:val="16"/>
                <w:lang w:val="cs-CZ"/>
              </w:rPr>
              <w:t>(</w:t>
            </w:r>
            <w:r w:rsidRPr="004053FA">
              <w:rPr>
                <w:rFonts w:ascii="Times New Roman"/>
                <w:spacing w:val="-1"/>
                <w:w w:val="105"/>
                <w:sz w:val="16"/>
                <w:lang w:val="cs-CZ"/>
              </w:rPr>
              <w:t>3b</w:t>
            </w:r>
            <w:r w:rsidRPr="004053FA">
              <w:rPr>
                <w:rFonts w:ascii="Times New Roman"/>
                <w:spacing w:val="-2"/>
                <w:w w:val="105"/>
                <w:sz w:val="16"/>
                <w:lang w:val="cs-CZ"/>
              </w:rPr>
              <w:t>)</w:t>
            </w:r>
          </w:p>
        </w:tc>
        <w:tc>
          <w:tcPr>
            <w:tcW w:w="362" w:type="dxa"/>
            <w:tcBorders>
              <w:top w:val="single" w:sz="5" w:space="0" w:color="000000"/>
              <w:left w:val="single" w:sz="6" w:space="0" w:color="000000"/>
              <w:bottom w:val="single" w:sz="5" w:space="0" w:color="000000"/>
              <w:right w:val="single" w:sz="6" w:space="0" w:color="000000"/>
            </w:tcBorders>
          </w:tcPr>
          <w:p w14:paraId="260BE62E" w14:textId="77777777" w:rsidR="00AD28FD" w:rsidRPr="004053FA" w:rsidRDefault="00660819">
            <w:pPr>
              <w:pStyle w:val="TableParagraph"/>
              <w:spacing w:line="182" w:lineRule="exact"/>
              <w:ind w:left="75"/>
              <w:rPr>
                <w:rFonts w:ascii="Times New Roman" w:eastAsia="Times New Roman" w:hAnsi="Times New Roman" w:cs="Times New Roman"/>
                <w:sz w:val="16"/>
                <w:szCs w:val="16"/>
                <w:lang w:val="cs-CZ"/>
              </w:rPr>
            </w:pPr>
            <w:r w:rsidRPr="004053FA">
              <w:rPr>
                <w:rFonts w:ascii="Times New Roman"/>
                <w:spacing w:val="-2"/>
                <w:w w:val="105"/>
                <w:sz w:val="16"/>
                <w:lang w:val="cs-CZ"/>
              </w:rPr>
              <w:t>(</w:t>
            </w:r>
            <w:r w:rsidRPr="004053FA">
              <w:rPr>
                <w:rFonts w:ascii="Times New Roman"/>
                <w:spacing w:val="-1"/>
                <w:w w:val="105"/>
                <w:sz w:val="16"/>
                <w:lang w:val="cs-CZ"/>
              </w:rPr>
              <w:t>4</w:t>
            </w:r>
            <w:r w:rsidRPr="004053FA">
              <w:rPr>
                <w:rFonts w:ascii="Times New Roman"/>
                <w:spacing w:val="-2"/>
                <w:w w:val="105"/>
                <w:sz w:val="16"/>
                <w:lang w:val="cs-CZ"/>
              </w:rPr>
              <w:t>)</w:t>
            </w:r>
          </w:p>
        </w:tc>
        <w:tc>
          <w:tcPr>
            <w:tcW w:w="792" w:type="dxa"/>
            <w:tcBorders>
              <w:top w:val="single" w:sz="5" w:space="0" w:color="000000"/>
              <w:left w:val="single" w:sz="6" w:space="0" w:color="000000"/>
              <w:bottom w:val="single" w:sz="5" w:space="0" w:color="000000"/>
              <w:right w:val="single" w:sz="6" w:space="0" w:color="000000"/>
            </w:tcBorders>
          </w:tcPr>
          <w:p w14:paraId="318A498E" w14:textId="77777777" w:rsidR="00AD28FD" w:rsidRPr="004053FA" w:rsidRDefault="00660819">
            <w:pPr>
              <w:pStyle w:val="TableParagraph"/>
              <w:spacing w:line="182" w:lineRule="exact"/>
              <w:ind w:left="167"/>
              <w:rPr>
                <w:rFonts w:ascii="Times New Roman" w:eastAsia="Times New Roman" w:hAnsi="Times New Roman" w:cs="Times New Roman"/>
                <w:sz w:val="16"/>
                <w:szCs w:val="16"/>
                <w:lang w:val="cs-CZ"/>
              </w:rPr>
            </w:pPr>
            <w:r w:rsidRPr="004053FA">
              <w:rPr>
                <w:rFonts w:ascii="Times New Roman"/>
                <w:spacing w:val="-2"/>
                <w:w w:val="105"/>
                <w:sz w:val="16"/>
                <w:lang w:val="cs-CZ"/>
              </w:rPr>
              <w:t>(</w:t>
            </w:r>
            <w:r w:rsidRPr="004053FA">
              <w:rPr>
                <w:rFonts w:ascii="Times New Roman"/>
                <w:spacing w:val="-1"/>
                <w:w w:val="105"/>
                <w:sz w:val="16"/>
                <w:lang w:val="cs-CZ"/>
              </w:rPr>
              <w:t>5</w:t>
            </w:r>
            <w:r w:rsidRPr="004053FA">
              <w:rPr>
                <w:rFonts w:ascii="Times New Roman"/>
                <w:spacing w:val="-2"/>
                <w:w w:val="105"/>
                <w:sz w:val="16"/>
                <w:lang w:val="cs-CZ"/>
              </w:rPr>
              <w:t>)</w:t>
            </w:r>
          </w:p>
        </w:tc>
        <w:tc>
          <w:tcPr>
            <w:tcW w:w="283" w:type="dxa"/>
            <w:tcBorders>
              <w:top w:val="single" w:sz="5" w:space="0" w:color="000000"/>
              <w:left w:val="single" w:sz="6" w:space="0" w:color="000000"/>
              <w:bottom w:val="single" w:sz="5" w:space="0" w:color="000000"/>
              <w:right w:val="single" w:sz="6" w:space="0" w:color="000000"/>
            </w:tcBorders>
          </w:tcPr>
          <w:p w14:paraId="21349412" w14:textId="77777777" w:rsidR="00AD28FD" w:rsidRPr="004053FA" w:rsidRDefault="00660819">
            <w:pPr>
              <w:pStyle w:val="TableParagraph"/>
              <w:spacing w:line="182" w:lineRule="exact"/>
              <w:ind w:left="101"/>
              <w:rPr>
                <w:rFonts w:ascii="Times New Roman" w:eastAsia="Times New Roman" w:hAnsi="Times New Roman" w:cs="Times New Roman"/>
                <w:sz w:val="16"/>
                <w:szCs w:val="16"/>
                <w:lang w:val="cs-CZ"/>
              </w:rPr>
            </w:pPr>
            <w:r w:rsidRPr="004053FA">
              <w:rPr>
                <w:rFonts w:ascii="Times New Roman"/>
                <w:spacing w:val="-2"/>
                <w:w w:val="105"/>
                <w:sz w:val="16"/>
                <w:lang w:val="cs-CZ"/>
              </w:rPr>
              <w:t>(</w:t>
            </w:r>
            <w:r w:rsidRPr="004053FA">
              <w:rPr>
                <w:rFonts w:ascii="Times New Roman"/>
                <w:spacing w:val="-1"/>
                <w:w w:val="105"/>
                <w:sz w:val="16"/>
                <w:lang w:val="cs-CZ"/>
              </w:rPr>
              <w:t>6</w:t>
            </w:r>
            <w:r w:rsidRPr="004053FA">
              <w:rPr>
                <w:rFonts w:ascii="Times New Roman"/>
                <w:spacing w:val="-2"/>
                <w:w w:val="105"/>
                <w:sz w:val="16"/>
                <w:lang w:val="cs-CZ"/>
              </w:rPr>
              <w:t>)</w:t>
            </w:r>
          </w:p>
        </w:tc>
        <w:tc>
          <w:tcPr>
            <w:tcW w:w="413" w:type="dxa"/>
            <w:tcBorders>
              <w:top w:val="single" w:sz="5" w:space="0" w:color="000000"/>
              <w:left w:val="single" w:sz="6" w:space="0" w:color="000000"/>
              <w:bottom w:val="single" w:sz="5" w:space="0" w:color="000000"/>
              <w:right w:val="single" w:sz="6" w:space="0" w:color="000000"/>
            </w:tcBorders>
          </w:tcPr>
          <w:p w14:paraId="792134F3" w14:textId="77777777" w:rsidR="00AD28FD" w:rsidRPr="004053FA" w:rsidRDefault="00660819">
            <w:pPr>
              <w:pStyle w:val="TableParagraph"/>
              <w:spacing w:line="182" w:lineRule="exact"/>
              <w:ind w:left="116"/>
              <w:rPr>
                <w:rFonts w:ascii="Times New Roman" w:eastAsia="Times New Roman" w:hAnsi="Times New Roman" w:cs="Times New Roman"/>
                <w:sz w:val="16"/>
                <w:szCs w:val="16"/>
                <w:lang w:val="cs-CZ"/>
              </w:rPr>
            </w:pPr>
            <w:r w:rsidRPr="004053FA">
              <w:rPr>
                <w:rFonts w:ascii="Times New Roman"/>
                <w:spacing w:val="-2"/>
                <w:w w:val="110"/>
                <w:sz w:val="16"/>
                <w:lang w:val="cs-CZ"/>
              </w:rPr>
              <w:t>(</w:t>
            </w:r>
            <w:r w:rsidRPr="004053FA">
              <w:rPr>
                <w:rFonts w:ascii="Times New Roman"/>
                <w:spacing w:val="-1"/>
                <w:w w:val="110"/>
                <w:sz w:val="16"/>
                <w:lang w:val="cs-CZ"/>
              </w:rPr>
              <w:t>7a</w:t>
            </w:r>
            <w:r w:rsidRPr="004053FA">
              <w:rPr>
                <w:rFonts w:ascii="Times New Roman"/>
                <w:spacing w:val="-2"/>
                <w:w w:val="110"/>
                <w:sz w:val="16"/>
                <w:lang w:val="cs-CZ"/>
              </w:rPr>
              <w:t>)</w:t>
            </w:r>
          </w:p>
        </w:tc>
        <w:tc>
          <w:tcPr>
            <w:tcW w:w="533" w:type="dxa"/>
            <w:tcBorders>
              <w:top w:val="single" w:sz="5" w:space="0" w:color="000000"/>
              <w:left w:val="single" w:sz="6" w:space="0" w:color="000000"/>
              <w:bottom w:val="single" w:sz="5" w:space="0" w:color="000000"/>
              <w:right w:val="single" w:sz="6" w:space="0" w:color="000000"/>
            </w:tcBorders>
          </w:tcPr>
          <w:p w14:paraId="09F95A3F" w14:textId="77777777" w:rsidR="00AD28FD" w:rsidRPr="004053FA" w:rsidRDefault="00660819">
            <w:pPr>
              <w:pStyle w:val="TableParagraph"/>
              <w:spacing w:line="182" w:lineRule="exact"/>
              <w:ind w:left="114"/>
              <w:rPr>
                <w:rFonts w:ascii="Times New Roman" w:eastAsia="Times New Roman" w:hAnsi="Times New Roman" w:cs="Times New Roman"/>
                <w:sz w:val="16"/>
                <w:szCs w:val="16"/>
                <w:lang w:val="cs-CZ"/>
              </w:rPr>
            </w:pPr>
            <w:r w:rsidRPr="004053FA">
              <w:rPr>
                <w:rFonts w:ascii="Times New Roman"/>
                <w:spacing w:val="-2"/>
                <w:w w:val="105"/>
                <w:sz w:val="16"/>
                <w:lang w:val="cs-CZ"/>
              </w:rPr>
              <w:t>(</w:t>
            </w:r>
            <w:r w:rsidRPr="004053FA">
              <w:rPr>
                <w:rFonts w:ascii="Times New Roman"/>
                <w:spacing w:val="-1"/>
                <w:w w:val="105"/>
                <w:sz w:val="16"/>
                <w:lang w:val="cs-CZ"/>
              </w:rPr>
              <w:t>7b</w:t>
            </w:r>
            <w:r w:rsidRPr="004053FA">
              <w:rPr>
                <w:rFonts w:ascii="Times New Roman"/>
                <w:spacing w:val="-2"/>
                <w:w w:val="105"/>
                <w:sz w:val="16"/>
                <w:lang w:val="cs-CZ"/>
              </w:rPr>
              <w:t>)</w:t>
            </w:r>
          </w:p>
        </w:tc>
        <w:tc>
          <w:tcPr>
            <w:tcW w:w="755" w:type="dxa"/>
            <w:tcBorders>
              <w:top w:val="single" w:sz="5" w:space="0" w:color="000000"/>
              <w:left w:val="single" w:sz="6" w:space="0" w:color="000000"/>
              <w:bottom w:val="single" w:sz="5" w:space="0" w:color="000000"/>
              <w:right w:val="single" w:sz="6" w:space="0" w:color="000000"/>
            </w:tcBorders>
          </w:tcPr>
          <w:p w14:paraId="3E07E20D" w14:textId="77777777" w:rsidR="00AD28FD" w:rsidRPr="004053FA" w:rsidRDefault="00660819">
            <w:pPr>
              <w:pStyle w:val="TableParagraph"/>
              <w:spacing w:line="182" w:lineRule="exact"/>
              <w:ind w:right="3"/>
              <w:jc w:val="center"/>
              <w:rPr>
                <w:rFonts w:ascii="Times New Roman" w:eastAsia="Times New Roman" w:hAnsi="Times New Roman" w:cs="Times New Roman"/>
                <w:sz w:val="16"/>
                <w:szCs w:val="16"/>
                <w:lang w:val="cs-CZ"/>
              </w:rPr>
            </w:pPr>
            <w:r w:rsidRPr="004053FA">
              <w:rPr>
                <w:rFonts w:ascii="Times New Roman"/>
                <w:spacing w:val="-2"/>
                <w:w w:val="105"/>
                <w:sz w:val="16"/>
                <w:lang w:val="cs-CZ"/>
              </w:rPr>
              <w:t>(</w:t>
            </w:r>
            <w:r w:rsidRPr="004053FA">
              <w:rPr>
                <w:rFonts w:ascii="Times New Roman"/>
                <w:spacing w:val="-1"/>
                <w:w w:val="105"/>
                <w:sz w:val="16"/>
                <w:lang w:val="cs-CZ"/>
              </w:rPr>
              <w:t>8</w:t>
            </w:r>
            <w:r w:rsidRPr="004053FA">
              <w:rPr>
                <w:rFonts w:ascii="Times New Roman"/>
                <w:spacing w:val="-2"/>
                <w:w w:val="105"/>
                <w:sz w:val="16"/>
                <w:lang w:val="cs-CZ"/>
              </w:rPr>
              <w:t>)</w:t>
            </w:r>
          </w:p>
        </w:tc>
        <w:tc>
          <w:tcPr>
            <w:tcW w:w="567" w:type="dxa"/>
            <w:tcBorders>
              <w:top w:val="single" w:sz="5" w:space="0" w:color="000000"/>
              <w:left w:val="single" w:sz="6" w:space="0" w:color="000000"/>
              <w:bottom w:val="single" w:sz="5" w:space="0" w:color="000000"/>
              <w:right w:val="single" w:sz="6" w:space="0" w:color="000000"/>
            </w:tcBorders>
          </w:tcPr>
          <w:p w14:paraId="4F77EB48" w14:textId="77777777" w:rsidR="00AD28FD" w:rsidRPr="004053FA" w:rsidRDefault="00660819">
            <w:pPr>
              <w:pStyle w:val="TableParagraph"/>
              <w:spacing w:line="182" w:lineRule="exact"/>
              <w:ind w:left="157"/>
              <w:rPr>
                <w:rFonts w:ascii="Times New Roman" w:eastAsia="Times New Roman" w:hAnsi="Times New Roman" w:cs="Times New Roman"/>
                <w:sz w:val="16"/>
                <w:szCs w:val="16"/>
                <w:lang w:val="cs-CZ"/>
              </w:rPr>
            </w:pPr>
            <w:r w:rsidRPr="004053FA">
              <w:rPr>
                <w:rFonts w:ascii="Times New Roman"/>
                <w:spacing w:val="-2"/>
                <w:w w:val="110"/>
                <w:sz w:val="16"/>
                <w:lang w:val="cs-CZ"/>
              </w:rPr>
              <w:t>(</w:t>
            </w:r>
            <w:r w:rsidRPr="004053FA">
              <w:rPr>
                <w:rFonts w:ascii="Times New Roman"/>
                <w:spacing w:val="-1"/>
                <w:w w:val="110"/>
                <w:sz w:val="16"/>
                <w:lang w:val="cs-CZ"/>
              </w:rPr>
              <w:t>9a</w:t>
            </w:r>
            <w:r w:rsidRPr="004053FA">
              <w:rPr>
                <w:rFonts w:ascii="Times New Roman"/>
                <w:spacing w:val="-2"/>
                <w:w w:val="110"/>
                <w:sz w:val="16"/>
                <w:lang w:val="cs-CZ"/>
              </w:rPr>
              <w:t>)</w:t>
            </w:r>
          </w:p>
        </w:tc>
        <w:tc>
          <w:tcPr>
            <w:tcW w:w="567" w:type="dxa"/>
            <w:tcBorders>
              <w:top w:val="single" w:sz="5" w:space="0" w:color="000000"/>
              <w:left w:val="single" w:sz="6" w:space="0" w:color="000000"/>
              <w:bottom w:val="single" w:sz="5" w:space="0" w:color="000000"/>
              <w:right w:val="single" w:sz="6" w:space="0" w:color="000000"/>
            </w:tcBorders>
          </w:tcPr>
          <w:p w14:paraId="468A0BD6" w14:textId="77777777" w:rsidR="00AD28FD" w:rsidRPr="004053FA" w:rsidRDefault="00660819">
            <w:pPr>
              <w:pStyle w:val="TableParagraph"/>
              <w:spacing w:line="182" w:lineRule="exact"/>
              <w:ind w:left="130"/>
              <w:rPr>
                <w:rFonts w:ascii="Times New Roman" w:eastAsia="Times New Roman" w:hAnsi="Times New Roman" w:cs="Times New Roman"/>
                <w:sz w:val="16"/>
                <w:szCs w:val="16"/>
                <w:lang w:val="cs-CZ"/>
              </w:rPr>
            </w:pPr>
            <w:r w:rsidRPr="004053FA">
              <w:rPr>
                <w:rFonts w:ascii="Times New Roman"/>
                <w:spacing w:val="-2"/>
                <w:w w:val="105"/>
                <w:sz w:val="16"/>
                <w:lang w:val="cs-CZ"/>
              </w:rPr>
              <w:t>(</w:t>
            </w:r>
            <w:r w:rsidRPr="004053FA">
              <w:rPr>
                <w:rFonts w:ascii="Times New Roman"/>
                <w:spacing w:val="-1"/>
                <w:w w:val="105"/>
                <w:sz w:val="16"/>
                <w:lang w:val="cs-CZ"/>
              </w:rPr>
              <w:t>9b</w:t>
            </w:r>
            <w:r w:rsidRPr="004053FA">
              <w:rPr>
                <w:rFonts w:ascii="Times New Roman"/>
                <w:spacing w:val="-2"/>
                <w:w w:val="105"/>
                <w:sz w:val="16"/>
                <w:lang w:val="cs-CZ"/>
              </w:rPr>
              <w:t>)</w:t>
            </w:r>
          </w:p>
        </w:tc>
        <w:tc>
          <w:tcPr>
            <w:tcW w:w="564" w:type="dxa"/>
            <w:tcBorders>
              <w:top w:val="single" w:sz="5" w:space="0" w:color="000000"/>
              <w:left w:val="single" w:sz="6" w:space="0" w:color="000000"/>
              <w:bottom w:val="single" w:sz="5" w:space="0" w:color="000000"/>
              <w:right w:val="single" w:sz="6" w:space="0" w:color="000000"/>
            </w:tcBorders>
          </w:tcPr>
          <w:p w14:paraId="38F4F30D" w14:textId="77777777" w:rsidR="00AD28FD" w:rsidRPr="004053FA" w:rsidRDefault="00660819">
            <w:pPr>
              <w:pStyle w:val="TableParagraph"/>
              <w:spacing w:line="182" w:lineRule="exact"/>
              <w:ind w:left="152"/>
              <w:rPr>
                <w:rFonts w:ascii="Times New Roman" w:eastAsia="Times New Roman" w:hAnsi="Times New Roman" w:cs="Times New Roman"/>
                <w:sz w:val="16"/>
                <w:szCs w:val="16"/>
                <w:lang w:val="cs-CZ"/>
              </w:rPr>
            </w:pPr>
            <w:r w:rsidRPr="004053FA">
              <w:rPr>
                <w:rFonts w:ascii="Times New Roman"/>
                <w:spacing w:val="-2"/>
                <w:w w:val="105"/>
                <w:sz w:val="16"/>
                <w:lang w:val="cs-CZ"/>
              </w:rPr>
              <w:t>(</w:t>
            </w:r>
            <w:r w:rsidRPr="004053FA">
              <w:rPr>
                <w:rFonts w:ascii="Times New Roman"/>
                <w:spacing w:val="-1"/>
                <w:w w:val="105"/>
                <w:sz w:val="16"/>
                <w:lang w:val="cs-CZ"/>
              </w:rPr>
              <w:t>10</w:t>
            </w:r>
            <w:r w:rsidRPr="004053FA">
              <w:rPr>
                <w:rFonts w:ascii="Times New Roman"/>
                <w:spacing w:val="-2"/>
                <w:w w:val="105"/>
                <w:sz w:val="16"/>
                <w:lang w:val="cs-CZ"/>
              </w:rPr>
              <w:t>)</w:t>
            </w:r>
          </w:p>
        </w:tc>
        <w:tc>
          <w:tcPr>
            <w:tcW w:w="619" w:type="dxa"/>
            <w:tcBorders>
              <w:top w:val="single" w:sz="5" w:space="0" w:color="000000"/>
              <w:left w:val="single" w:sz="6" w:space="0" w:color="000000"/>
              <w:bottom w:val="single" w:sz="5" w:space="0" w:color="000000"/>
              <w:right w:val="single" w:sz="6" w:space="0" w:color="000000"/>
            </w:tcBorders>
          </w:tcPr>
          <w:p w14:paraId="281CF930" w14:textId="77777777" w:rsidR="00AD28FD" w:rsidRPr="004053FA" w:rsidRDefault="00660819">
            <w:pPr>
              <w:pStyle w:val="TableParagraph"/>
              <w:spacing w:line="182" w:lineRule="exact"/>
              <w:ind w:left="156"/>
              <w:rPr>
                <w:rFonts w:ascii="Times New Roman" w:eastAsia="Times New Roman" w:hAnsi="Times New Roman" w:cs="Times New Roman"/>
                <w:sz w:val="16"/>
                <w:szCs w:val="16"/>
                <w:lang w:val="cs-CZ"/>
              </w:rPr>
            </w:pPr>
            <w:r w:rsidRPr="004053FA">
              <w:rPr>
                <w:rFonts w:ascii="Times New Roman"/>
                <w:spacing w:val="-2"/>
                <w:w w:val="105"/>
                <w:sz w:val="16"/>
                <w:lang w:val="cs-CZ"/>
              </w:rPr>
              <w:t>(</w:t>
            </w:r>
            <w:r w:rsidRPr="004053FA">
              <w:rPr>
                <w:rFonts w:ascii="Times New Roman"/>
                <w:spacing w:val="-1"/>
                <w:w w:val="105"/>
                <w:sz w:val="16"/>
                <w:lang w:val="cs-CZ"/>
              </w:rPr>
              <w:t>11</w:t>
            </w:r>
            <w:r w:rsidRPr="004053FA">
              <w:rPr>
                <w:rFonts w:ascii="Times New Roman"/>
                <w:spacing w:val="-2"/>
                <w:w w:val="105"/>
                <w:sz w:val="16"/>
                <w:lang w:val="cs-CZ"/>
              </w:rPr>
              <w:t>)</w:t>
            </w:r>
          </w:p>
        </w:tc>
        <w:tc>
          <w:tcPr>
            <w:tcW w:w="830" w:type="dxa"/>
            <w:tcBorders>
              <w:top w:val="single" w:sz="5" w:space="0" w:color="000000"/>
              <w:left w:val="single" w:sz="6" w:space="0" w:color="000000"/>
              <w:bottom w:val="single" w:sz="5" w:space="0" w:color="000000"/>
              <w:right w:val="single" w:sz="6" w:space="0" w:color="000000"/>
            </w:tcBorders>
          </w:tcPr>
          <w:p w14:paraId="7A907A81" w14:textId="77777777" w:rsidR="00AD28FD" w:rsidRPr="004053FA" w:rsidRDefault="00660819">
            <w:pPr>
              <w:pStyle w:val="TableParagraph"/>
              <w:spacing w:line="182" w:lineRule="exact"/>
              <w:ind w:left="262"/>
              <w:rPr>
                <w:rFonts w:ascii="Times New Roman" w:eastAsia="Times New Roman" w:hAnsi="Times New Roman" w:cs="Times New Roman"/>
                <w:sz w:val="16"/>
                <w:szCs w:val="16"/>
                <w:lang w:val="cs-CZ"/>
              </w:rPr>
            </w:pPr>
            <w:r w:rsidRPr="004053FA">
              <w:rPr>
                <w:rFonts w:ascii="Times New Roman"/>
                <w:spacing w:val="-2"/>
                <w:w w:val="105"/>
                <w:sz w:val="16"/>
                <w:lang w:val="cs-CZ"/>
              </w:rPr>
              <w:t>(</w:t>
            </w:r>
            <w:r w:rsidRPr="004053FA">
              <w:rPr>
                <w:rFonts w:ascii="Times New Roman"/>
                <w:spacing w:val="-1"/>
                <w:w w:val="105"/>
                <w:sz w:val="16"/>
                <w:lang w:val="cs-CZ"/>
              </w:rPr>
              <w:t>12</w:t>
            </w:r>
            <w:r w:rsidRPr="004053FA">
              <w:rPr>
                <w:rFonts w:ascii="Times New Roman"/>
                <w:spacing w:val="-2"/>
                <w:w w:val="105"/>
                <w:sz w:val="16"/>
                <w:lang w:val="cs-CZ"/>
              </w:rPr>
              <w:t>)</w:t>
            </w:r>
          </w:p>
        </w:tc>
        <w:tc>
          <w:tcPr>
            <w:tcW w:w="567" w:type="dxa"/>
            <w:tcBorders>
              <w:top w:val="single" w:sz="5" w:space="0" w:color="000000"/>
              <w:left w:val="single" w:sz="6" w:space="0" w:color="000000"/>
              <w:bottom w:val="single" w:sz="5" w:space="0" w:color="000000"/>
              <w:right w:val="single" w:sz="6" w:space="0" w:color="000000"/>
            </w:tcBorders>
          </w:tcPr>
          <w:p w14:paraId="13B89F6D" w14:textId="77777777" w:rsidR="00AD28FD" w:rsidRPr="004053FA" w:rsidRDefault="00660819">
            <w:pPr>
              <w:pStyle w:val="TableParagraph"/>
              <w:spacing w:line="182" w:lineRule="exact"/>
              <w:ind w:left="130"/>
              <w:rPr>
                <w:rFonts w:ascii="Times New Roman" w:eastAsia="Times New Roman" w:hAnsi="Times New Roman" w:cs="Times New Roman"/>
                <w:sz w:val="16"/>
                <w:szCs w:val="16"/>
                <w:lang w:val="cs-CZ"/>
              </w:rPr>
            </w:pPr>
            <w:r w:rsidRPr="004053FA">
              <w:rPr>
                <w:rFonts w:ascii="Times New Roman"/>
                <w:spacing w:val="-2"/>
                <w:w w:val="105"/>
                <w:sz w:val="16"/>
                <w:lang w:val="cs-CZ"/>
              </w:rPr>
              <w:t>(</w:t>
            </w:r>
            <w:r w:rsidRPr="004053FA">
              <w:rPr>
                <w:rFonts w:ascii="Times New Roman"/>
                <w:spacing w:val="-1"/>
                <w:w w:val="105"/>
                <w:sz w:val="16"/>
                <w:lang w:val="cs-CZ"/>
              </w:rPr>
              <w:t>13</w:t>
            </w:r>
            <w:r w:rsidRPr="004053FA">
              <w:rPr>
                <w:rFonts w:ascii="Times New Roman"/>
                <w:spacing w:val="-2"/>
                <w:w w:val="105"/>
                <w:sz w:val="16"/>
                <w:lang w:val="cs-CZ"/>
              </w:rPr>
              <w:t>)</w:t>
            </w:r>
          </w:p>
        </w:tc>
        <w:tc>
          <w:tcPr>
            <w:tcW w:w="397" w:type="dxa"/>
            <w:tcBorders>
              <w:top w:val="single" w:sz="5" w:space="0" w:color="000000"/>
              <w:left w:val="single" w:sz="6" w:space="0" w:color="000000"/>
              <w:bottom w:val="single" w:sz="5" w:space="0" w:color="000000"/>
              <w:right w:val="single" w:sz="6" w:space="0" w:color="000000"/>
            </w:tcBorders>
          </w:tcPr>
          <w:p w14:paraId="2CC8D61E" w14:textId="77777777" w:rsidR="00AD28FD" w:rsidRPr="004053FA" w:rsidRDefault="00660819">
            <w:pPr>
              <w:pStyle w:val="TableParagraph"/>
              <w:spacing w:line="182" w:lineRule="exact"/>
              <w:ind w:left="133"/>
              <w:rPr>
                <w:rFonts w:ascii="Times New Roman" w:eastAsia="Times New Roman" w:hAnsi="Times New Roman" w:cs="Times New Roman"/>
                <w:sz w:val="16"/>
                <w:szCs w:val="16"/>
                <w:lang w:val="cs-CZ"/>
              </w:rPr>
            </w:pPr>
            <w:r w:rsidRPr="004053FA">
              <w:rPr>
                <w:rFonts w:ascii="Times New Roman"/>
                <w:spacing w:val="-2"/>
                <w:w w:val="105"/>
                <w:sz w:val="16"/>
                <w:lang w:val="cs-CZ"/>
              </w:rPr>
              <w:t>(</w:t>
            </w:r>
            <w:r w:rsidRPr="004053FA">
              <w:rPr>
                <w:rFonts w:ascii="Times New Roman"/>
                <w:spacing w:val="-1"/>
                <w:w w:val="105"/>
                <w:sz w:val="16"/>
                <w:lang w:val="cs-CZ"/>
              </w:rPr>
              <w:t>15</w:t>
            </w:r>
            <w:r w:rsidRPr="004053FA">
              <w:rPr>
                <w:rFonts w:ascii="Times New Roman"/>
                <w:spacing w:val="-2"/>
                <w:w w:val="105"/>
                <w:sz w:val="16"/>
                <w:lang w:val="cs-CZ"/>
              </w:rPr>
              <w:t>)</w:t>
            </w:r>
          </w:p>
        </w:tc>
        <w:tc>
          <w:tcPr>
            <w:tcW w:w="567" w:type="dxa"/>
            <w:tcBorders>
              <w:top w:val="single" w:sz="5" w:space="0" w:color="000000"/>
              <w:left w:val="single" w:sz="6" w:space="0" w:color="000000"/>
              <w:bottom w:val="single" w:sz="5" w:space="0" w:color="000000"/>
              <w:right w:val="single" w:sz="6" w:space="0" w:color="000000"/>
            </w:tcBorders>
          </w:tcPr>
          <w:p w14:paraId="2FCAF53F" w14:textId="77777777" w:rsidR="00AD28FD" w:rsidRPr="004053FA" w:rsidRDefault="00660819">
            <w:pPr>
              <w:pStyle w:val="TableParagraph"/>
              <w:spacing w:line="182" w:lineRule="exact"/>
              <w:ind w:left="124"/>
              <w:rPr>
                <w:rFonts w:ascii="Times New Roman" w:eastAsia="Times New Roman" w:hAnsi="Times New Roman" w:cs="Times New Roman"/>
                <w:sz w:val="16"/>
                <w:szCs w:val="16"/>
                <w:lang w:val="cs-CZ"/>
              </w:rPr>
            </w:pPr>
            <w:r w:rsidRPr="004053FA">
              <w:rPr>
                <w:rFonts w:ascii="Times New Roman"/>
                <w:spacing w:val="-2"/>
                <w:w w:val="105"/>
                <w:sz w:val="16"/>
                <w:lang w:val="cs-CZ"/>
              </w:rPr>
              <w:t>(</w:t>
            </w:r>
            <w:r w:rsidRPr="004053FA">
              <w:rPr>
                <w:rFonts w:ascii="Times New Roman"/>
                <w:spacing w:val="-1"/>
                <w:w w:val="105"/>
                <w:sz w:val="16"/>
                <w:lang w:val="cs-CZ"/>
              </w:rPr>
              <w:t>16</w:t>
            </w:r>
            <w:r w:rsidRPr="004053FA">
              <w:rPr>
                <w:rFonts w:ascii="Times New Roman"/>
                <w:spacing w:val="-2"/>
                <w:w w:val="105"/>
                <w:sz w:val="16"/>
                <w:lang w:val="cs-CZ"/>
              </w:rPr>
              <w:t>)</w:t>
            </w:r>
          </w:p>
        </w:tc>
        <w:tc>
          <w:tcPr>
            <w:tcW w:w="709" w:type="dxa"/>
            <w:tcBorders>
              <w:top w:val="single" w:sz="5" w:space="0" w:color="000000"/>
              <w:left w:val="single" w:sz="6" w:space="0" w:color="000000"/>
              <w:bottom w:val="single" w:sz="5" w:space="0" w:color="000000"/>
              <w:right w:val="single" w:sz="6" w:space="0" w:color="000000"/>
            </w:tcBorders>
          </w:tcPr>
          <w:p w14:paraId="182F3C25" w14:textId="77777777" w:rsidR="00AD28FD" w:rsidRPr="004053FA" w:rsidRDefault="00660819">
            <w:pPr>
              <w:pStyle w:val="TableParagraph"/>
              <w:spacing w:line="182" w:lineRule="exact"/>
              <w:ind w:left="146"/>
              <w:rPr>
                <w:rFonts w:ascii="Times New Roman" w:eastAsia="Times New Roman" w:hAnsi="Times New Roman" w:cs="Times New Roman"/>
                <w:sz w:val="16"/>
                <w:szCs w:val="16"/>
                <w:lang w:val="cs-CZ"/>
              </w:rPr>
            </w:pPr>
            <w:r w:rsidRPr="004053FA">
              <w:rPr>
                <w:rFonts w:ascii="Times New Roman"/>
                <w:spacing w:val="-2"/>
                <w:w w:val="105"/>
                <w:sz w:val="16"/>
                <w:lang w:val="cs-CZ"/>
              </w:rPr>
              <w:t>(</w:t>
            </w:r>
            <w:r w:rsidRPr="004053FA">
              <w:rPr>
                <w:rFonts w:ascii="Times New Roman"/>
                <w:spacing w:val="-1"/>
                <w:w w:val="105"/>
                <w:sz w:val="16"/>
                <w:lang w:val="cs-CZ"/>
              </w:rPr>
              <w:t>17</w:t>
            </w:r>
            <w:r w:rsidRPr="004053FA">
              <w:rPr>
                <w:rFonts w:ascii="Times New Roman"/>
                <w:spacing w:val="-2"/>
                <w:w w:val="105"/>
                <w:sz w:val="16"/>
                <w:lang w:val="cs-CZ"/>
              </w:rPr>
              <w:t>)</w:t>
            </w:r>
          </w:p>
        </w:tc>
        <w:tc>
          <w:tcPr>
            <w:tcW w:w="778" w:type="dxa"/>
            <w:tcBorders>
              <w:top w:val="single" w:sz="5" w:space="0" w:color="000000"/>
              <w:left w:val="single" w:sz="6" w:space="0" w:color="000000"/>
              <w:bottom w:val="single" w:sz="5" w:space="0" w:color="000000"/>
              <w:right w:val="single" w:sz="6" w:space="0" w:color="000000"/>
            </w:tcBorders>
          </w:tcPr>
          <w:p w14:paraId="67230B24" w14:textId="77777777" w:rsidR="00AD28FD" w:rsidRPr="004053FA" w:rsidRDefault="00660819">
            <w:pPr>
              <w:pStyle w:val="TableParagraph"/>
              <w:spacing w:line="182" w:lineRule="exact"/>
              <w:ind w:left="219"/>
              <w:rPr>
                <w:rFonts w:ascii="Times New Roman" w:eastAsia="Times New Roman" w:hAnsi="Times New Roman" w:cs="Times New Roman"/>
                <w:sz w:val="16"/>
                <w:szCs w:val="16"/>
                <w:lang w:val="cs-CZ"/>
              </w:rPr>
            </w:pPr>
            <w:r w:rsidRPr="004053FA">
              <w:rPr>
                <w:rFonts w:ascii="Times New Roman"/>
                <w:spacing w:val="-2"/>
                <w:w w:val="105"/>
                <w:sz w:val="16"/>
                <w:lang w:val="cs-CZ"/>
              </w:rPr>
              <w:t>(</w:t>
            </w:r>
            <w:r w:rsidRPr="004053FA">
              <w:rPr>
                <w:rFonts w:ascii="Times New Roman"/>
                <w:spacing w:val="-1"/>
                <w:w w:val="105"/>
                <w:sz w:val="16"/>
                <w:lang w:val="cs-CZ"/>
              </w:rPr>
              <w:t>18</w:t>
            </w:r>
            <w:r w:rsidRPr="004053FA">
              <w:rPr>
                <w:rFonts w:ascii="Times New Roman"/>
                <w:spacing w:val="-2"/>
                <w:w w:val="105"/>
                <w:sz w:val="16"/>
                <w:lang w:val="cs-CZ"/>
              </w:rPr>
              <w:t>)</w:t>
            </w:r>
          </w:p>
        </w:tc>
        <w:tc>
          <w:tcPr>
            <w:tcW w:w="540" w:type="dxa"/>
            <w:tcBorders>
              <w:top w:val="single" w:sz="5" w:space="0" w:color="000000"/>
              <w:left w:val="single" w:sz="6" w:space="0" w:color="000000"/>
              <w:bottom w:val="single" w:sz="5" w:space="0" w:color="000000"/>
              <w:right w:val="single" w:sz="6" w:space="0" w:color="000000"/>
            </w:tcBorders>
          </w:tcPr>
          <w:p w14:paraId="466F4AA8" w14:textId="77777777" w:rsidR="00AD28FD" w:rsidRPr="004053FA" w:rsidRDefault="00660819">
            <w:pPr>
              <w:pStyle w:val="TableParagraph"/>
              <w:spacing w:line="182" w:lineRule="exact"/>
              <w:ind w:left="119"/>
              <w:rPr>
                <w:rFonts w:ascii="Times New Roman" w:eastAsia="Times New Roman" w:hAnsi="Times New Roman" w:cs="Times New Roman"/>
                <w:sz w:val="16"/>
                <w:szCs w:val="16"/>
                <w:lang w:val="cs-CZ"/>
              </w:rPr>
            </w:pPr>
            <w:r w:rsidRPr="004053FA">
              <w:rPr>
                <w:rFonts w:ascii="Times New Roman"/>
                <w:spacing w:val="-2"/>
                <w:w w:val="105"/>
                <w:sz w:val="16"/>
                <w:lang w:val="cs-CZ"/>
              </w:rPr>
              <w:t>(</w:t>
            </w:r>
            <w:r w:rsidRPr="004053FA">
              <w:rPr>
                <w:rFonts w:ascii="Times New Roman"/>
                <w:spacing w:val="-1"/>
                <w:w w:val="105"/>
                <w:sz w:val="16"/>
                <w:lang w:val="cs-CZ"/>
              </w:rPr>
              <w:t>19</w:t>
            </w:r>
            <w:r w:rsidRPr="004053FA">
              <w:rPr>
                <w:rFonts w:ascii="Times New Roman"/>
                <w:spacing w:val="-2"/>
                <w:w w:val="105"/>
                <w:sz w:val="16"/>
                <w:lang w:val="cs-CZ"/>
              </w:rPr>
              <w:t>)</w:t>
            </w:r>
          </w:p>
        </w:tc>
        <w:tc>
          <w:tcPr>
            <w:tcW w:w="514" w:type="dxa"/>
            <w:tcBorders>
              <w:top w:val="single" w:sz="5" w:space="0" w:color="000000"/>
              <w:left w:val="single" w:sz="6" w:space="0" w:color="000000"/>
              <w:bottom w:val="single" w:sz="5" w:space="0" w:color="000000"/>
              <w:right w:val="single" w:sz="6" w:space="0" w:color="000000"/>
            </w:tcBorders>
          </w:tcPr>
          <w:p w14:paraId="368FDC0F" w14:textId="77777777" w:rsidR="00AD28FD" w:rsidRPr="004053FA" w:rsidRDefault="00660819">
            <w:pPr>
              <w:pStyle w:val="TableParagraph"/>
              <w:spacing w:line="182" w:lineRule="exact"/>
              <w:ind w:left="106"/>
              <w:rPr>
                <w:rFonts w:ascii="Times New Roman" w:eastAsia="Times New Roman" w:hAnsi="Times New Roman" w:cs="Times New Roman"/>
                <w:sz w:val="16"/>
                <w:szCs w:val="16"/>
                <w:lang w:val="cs-CZ"/>
              </w:rPr>
            </w:pPr>
            <w:r w:rsidRPr="004053FA">
              <w:rPr>
                <w:rFonts w:ascii="Times New Roman"/>
                <w:spacing w:val="-2"/>
                <w:w w:val="105"/>
                <w:sz w:val="16"/>
                <w:lang w:val="cs-CZ"/>
              </w:rPr>
              <w:t>(</w:t>
            </w:r>
            <w:r w:rsidRPr="004053FA">
              <w:rPr>
                <w:rFonts w:ascii="Times New Roman"/>
                <w:spacing w:val="-1"/>
                <w:w w:val="105"/>
                <w:sz w:val="16"/>
                <w:lang w:val="cs-CZ"/>
              </w:rPr>
              <w:t>20</w:t>
            </w:r>
            <w:r w:rsidRPr="004053FA">
              <w:rPr>
                <w:rFonts w:ascii="Times New Roman"/>
                <w:spacing w:val="-2"/>
                <w:w w:val="105"/>
                <w:sz w:val="16"/>
                <w:lang w:val="cs-CZ"/>
              </w:rPr>
              <w:t>)</w:t>
            </w:r>
          </w:p>
        </w:tc>
      </w:tr>
      <w:tr w:rsidR="004053FA" w:rsidRPr="004053FA" w14:paraId="1CEE98E7" w14:textId="77777777" w:rsidTr="00910604">
        <w:trPr>
          <w:trHeight w:hRule="exact" w:val="930"/>
        </w:trPr>
        <w:tc>
          <w:tcPr>
            <w:tcW w:w="506" w:type="dxa"/>
            <w:tcBorders>
              <w:top w:val="single" w:sz="5" w:space="0" w:color="000000"/>
              <w:left w:val="single" w:sz="6" w:space="0" w:color="000000"/>
              <w:bottom w:val="single" w:sz="6" w:space="0" w:color="000000"/>
              <w:right w:val="single" w:sz="6" w:space="0" w:color="000000"/>
            </w:tcBorders>
          </w:tcPr>
          <w:p w14:paraId="5C174BA9" w14:textId="77777777" w:rsidR="00AD28FD" w:rsidRPr="004053FA" w:rsidRDefault="00660819">
            <w:pPr>
              <w:pStyle w:val="TableParagraph"/>
              <w:spacing w:line="182" w:lineRule="exact"/>
              <w:ind w:left="68"/>
              <w:rPr>
                <w:rFonts w:ascii="Times New Roman" w:eastAsia="Times New Roman" w:hAnsi="Times New Roman" w:cs="Times New Roman"/>
                <w:sz w:val="16"/>
                <w:szCs w:val="16"/>
                <w:lang w:val="cs-CZ"/>
              </w:rPr>
            </w:pPr>
            <w:r w:rsidRPr="004053FA">
              <w:rPr>
                <w:rFonts w:ascii="Times New Roman"/>
                <w:spacing w:val="-1"/>
                <w:w w:val="110"/>
                <w:sz w:val="16"/>
                <w:lang w:val="cs-CZ"/>
              </w:rPr>
              <w:t>3550</w:t>
            </w:r>
          </w:p>
        </w:tc>
        <w:tc>
          <w:tcPr>
            <w:tcW w:w="2623" w:type="dxa"/>
            <w:tcBorders>
              <w:top w:val="single" w:sz="5" w:space="0" w:color="000000"/>
              <w:left w:val="single" w:sz="6" w:space="0" w:color="000000"/>
              <w:bottom w:val="single" w:sz="6" w:space="0" w:color="000000"/>
              <w:right w:val="single" w:sz="6" w:space="0" w:color="000000"/>
            </w:tcBorders>
          </w:tcPr>
          <w:p w14:paraId="187349A9" w14:textId="087770D1" w:rsidR="00AD28FD" w:rsidRPr="004053FA" w:rsidRDefault="006044B6" w:rsidP="006044B6">
            <w:pPr>
              <w:pStyle w:val="TableParagraph"/>
              <w:spacing w:line="182" w:lineRule="exact"/>
              <w:ind w:left="60"/>
              <w:rPr>
                <w:rFonts w:ascii="Times New Roman" w:hAnsi="Times New Roman" w:cs="Times New Roman"/>
                <w:spacing w:val="-2"/>
                <w:w w:val="110"/>
                <w:sz w:val="16"/>
                <w:lang w:val="cs-CZ"/>
              </w:rPr>
            </w:pPr>
            <w:r w:rsidRPr="004053FA">
              <w:rPr>
                <w:rFonts w:ascii="Times New Roman" w:hAnsi="Times New Roman" w:cs="Times New Roman"/>
                <w:sz w:val="16"/>
                <w:lang w:val="cs-CZ" w:eastAsia="zh-CN"/>
              </w:rPr>
              <w:t xml:space="preserve">HYDROXID KOBALTNATÝ PRÁŠEK, </w:t>
            </w:r>
            <w:r w:rsidRPr="004053FA">
              <w:rPr>
                <w:rStyle w:val="q4iawc"/>
                <w:rFonts w:ascii="Times New Roman" w:hAnsi="Times New Roman" w:cs="Times New Roman"/>
                <w:sz w:val="16"/>
                <w:lang w:val="cs-CZ"/>
              </w:rPr>
              <w:t>obsahující nejméně 10 % respirabilních částic</w:t>
            </w:r>
          </w:p>
        </w:tc>
        <w:tc>
          <w:tcPr>
            <w:tcW w:w="509" w:type="dxa"/>
            <w:tcBorders>
              <w:top w:val="single" w:sz="5" w:space="0" w:color="000000"/>
              <w:left w:val="single" w:sz="6" w:space="0" w:color="000000"/>
              <w:bottom w:val="single" w:sz="6" w:space="0" w:color="000000"/>
              <w:right w:val="single" w:sz="6" w:space="0" w:color="000000"/>
            </w:tcBorders>
          </w:tcPr>
          <w:p w14:paraId="19DD9E75" w14:textId="77777777" w:rsidR="00AD28FD" w:rsidRPr="004053FA" w:rsidRDefault="00660819">
            <w:pPr>
              <w:pStyle w:val="TableParagraph"/>
              <w:spacing w:line="182" w:lineRule="exact"/>
              <w:ind w:left="135"/>
              <w:rPr>
                <w:rFonts w:ascii="Times New Roman" w:eastAsia="Times New Roman" w:hAnsi="Times New Roman" w:cs="Times New Roman"/>
                <w:sz w:val="16"/>
                <w:szCs w:val="16"/>
                <w:lang w:val="cs-CZ"/>
              </w:rPr>
            </w:pPr>
            <w:r w:rsidRPr="004053FA">
              <w:rPr>
                <w:rFonts w:ascii="Times New Roman"/>
                <w:w w:val="110"/>
                <w:sz w:val="16"/>
                <w:lang w:val="cs-CZ"/>
              </w:rPr>
              <w:t>6.1</w:t>
            </w:r>
          </w:p>
        </w:tc>
        <w:tc>
          <w:tcPr>
            <w:tcW w:w="485" w:type="dxa"/>
            <w:tcBorders>
              <w:top w:val="single" w:sz="5" w:space="0" w:color="000000"/>
              <w:left w:val="single" w:sz="6" w:space="0" w:color="000000"/>
              <w:bottom w:val="single" w:sz="6" w:space="0" w:color="000000"/>
              <w:right w:val="single" w:sz="6" w:space="0" w:color="000000"/>
            </w:tcBorders>
          </w:tcPr>
          <w:p w14:paraId="66149B9C" w14:textId="77777777" w:rsidR="00AD28FD" w:rsidRPr="004053FA" w:rsidRDefault="00660819">
            <w:pPr>
              <w:pStyle w:val="TableParagraph"/>
              <w:spacing w:line="182" w:lineRule="exact"/>
              <w:ind w:left="140"/>
              <w:rPr>
                <w:rFonts w:ascii="Times New Roman" w:eastAsia="Times New Roman" w:hAnsi="Times New Roman" w:cs="Times New Roman"/>
                <w:sz w:val="16"/>
                <w:szCs w:val="16"/>
                <w:lang w:val="cs-CZ"/>
              </w:rPr>
            </w:pPr>
            <w:r w:rsidRPr="004053FA">
              <w:rPr>
                <w:rFonts w:ascii="Times New Roman"/>
                <w:w w:val="105"/>
                <w:sz w:val="16"/>
                <w:lang w:val="cs-CZ"/>
              </w:rPr>
              <w:t>T5</w:t>
            </w:r>
          </w:p>
        </w:tc>
        <w:tc>
          <w:tcPr>
            <w:tcW w:w="362" w:type="dxa"/>
            <w:tcBorders>
              <w:top w:val="single" w:sz="5" w:space="0" w:color="000000"/>
              <w:left w:val="single" w:sz="6" w:space="0" w:color="000000"/>
              <w:bottom w:val="single" w:sz="6" w:space="0" w:color="000000"/>
              <w:right w:val="single" w:sz="6" w:space="0" w:color="000000"/>
            </w:tcBorders>
          </w:tcPr>
          <w:p w14:paraId="3FA296D9" w14:textId="77777777" w:rsidR="00AD28FD" w:rsidRPr="004053FA" w:rsidRDefault="00660819">
            <w:pPr>
              <w:pStyle w:val="TableParagraph"/>
              <w:spacing w:line="182" w:lineRule="exact"/>
              <w:ind w:right="2"/>
              <w:jc w:val="center"/>
              <w:rPr>
                <w:rFonts w:ascii="Times New Roman" w:eastAsia="Times New Roman" w:hAnsi="Times New Roman" w:cs="Times New Roman"/>
                <w:sz w:val="16"/>
                <w:szCs w:val="16"/>
                <w:lang w:val="cs-CZ"/>
              </w:rPr>
            </w:pPr>
            <w:r w:rsidRPr="004053FA">
              <w:rPr>
                <w:rFonts w:ascii="Times New Roman"/>
                <w:w w:val="85"/>
                <w:sz w:val="16"/>
                <w:lang w:val="cs-CZ"/>
              </w:rPr>
              <w:t>I</w:t>
            </w:r>
          </w:p>
        </w:tc>
        <w:tc>
          <w:tcPr>
            <w:tcW w:w="792" w:type="dxa"/>
            <w:tcBorders>
              <w:top w:val="single" w:sz="5" w:space="0" w:color="000000"/>
              <w:left w:val="single" w:sz="6" w:space="0" w:color="000000"/>
              <w:bottom w:val="single" w:sz="6" w:space="0" w:color="000000"/>
              <w:right w:val="single" w:sz="6" w:space="0" w:color="000000"/>
            </w:tcBorders>
          </w:tcPr>
          <w:p w14:paraId="5B81E13E" w14:textId="77777777" w:rsidR="00AD28FD" w:rsidRPr="004053FA" w:rsidRDefault="00660819">
            <w:pPr>
              <w:pStyle w:val="TableParagraph"/>
              <w:spacing w:line="182" w:lineRule="exact"/>
              <w:ind w:left="153"/>
              <w:rPr>
                <w:rFonts w:ascii="Times New Roman" w:eastAsia="Times New Roman" w:hAnsi="Times New Roman" w:cs="Times New Roman"/>
                <w:sz w:val="16"/>
                <w:szCs w:val="16"/>
                <w:lang w:val="cs-CZ"/>
              </w:rPr>
            </w:pPr>
            <w:r w:rsidRPr="004053FA">
              <w:rPr>
                <w:rFonts w:ascii="Times New Roman"/>
                <w:spacing w:val="-1"/>
                <w:w w:val="110"/>
                <w:sz w:val="16"/>
                <w:lang w:val="cs-CZ"/>
              </w:rPr>
              <w:t>6.1</w:t>
            </w:r>
          </w:p>
        </w:tc>
        <w:tc>
          <w:tcPr>
            <w:tcW w:w="283" w:type="dxa"/>
            <w:tcBorders>
              <w:top w:val="single" w:sz="5" w:space="0" w:color="000000"/>
              <w:left w:val="single" w:sz="6" w:space="0" w:color="000000"/>
              <w:bottom w:val="single" w:sz="6" w:space="0" w:color="000000"/>
              <w:right w:val="single" w:sz="6" w:space="0" w:color="000000"/>
            </w:tcBorders>
          </w:tcPr>
          <w:p w14:paraId="20AADC45" w14:textId="77777777" w:rsidR="00AD28FD" w:rsidRPr="004053FA" w:rsidRDefault="00AD28FD">
            <w:pPr>
              <w:rPr>
                <w:lang w:val="cs-CZ"/>
              </w:rPr>
            </w:pPr>
          </w:p>
        </w:tc>
        <w:tc>
          <w:tcPr>
            <w:tcW w:w="413" w:type="dxa"/>
            <w:tcBorders>
              <w:top w:val="single" w:sz="5" w:space="0" w:color="000000"/>
              <w:left w:val="single" w:sz="6" w:space="0" w:color="000000"/>
              <w:bottom w:val="single" w:sz="6" w:space="0" w:color="000000"/>
              <w:right w:val="single" w:sz="6" w:space="0" w:color="000000"/>
            </w:tcBorders>
          </w:tcPr>
          <w:p w14:paraId="55D10740" w14:textId="77777777" w:rsidR="00AD28FD" w:rsidRPr="004053FA" w:rsidRDefault="00660819">
            <w:pPr>
              <w:pStyle w:val="TableParagraph"/>
              <w:spacing w:line="182" w:lineRule="exact"/>
              <w:jc w:val="center"/>
              <w:rPr>
                <w:rFonts w:ascii="Times New Roman" w:eastAsia="Times New Roman" w:hAnsi="Times New Roman" w:cs="Times New Roman"/>
                <w:sz w:val="16"/>
                <w:szCs w:val="16"/>
                <w:lang w:val="cs-CZ"/>
              </w:rPr>
            </w:pPr>
            <w:r w:rsidRPr="004053FA">
              <w:rPr>
                <w:rFonts w:ascii="Times New Roman"/>
                <w:w w:val="110"/>
                <w:sz w:val="16"/>
                <w:lang w:val="cs-CZ"/>
              </w:rPr>
              <w:t>0</w:t>
            </w:r>
          </w:p>
        </w:tc>
        <w:tc>
          <w:tcPr>
            <w:tcW w:w="533" w:type="dxa"/>
            <w:tcBorders>
              <w:top w:val="single" w:sz="5" w:space="0" w:color="000000"/>
              <w:left w:val="single" w:sz="6" w:space="0" w:color="000000"/>
              <w:bottom w:val="single" w:sz="6" w:space="0" w:color="000000"/>
              <w:right w:val="single" w:sz="6" w:space="0" w:color="000000"/>
            </w:tcBorders>
          </w:tcPr>
          <w:p w14:paraId="4F100754" w14:textId="77777777" w:rsidR="00AD28FD" w:rsidRPr="004053FA" w:rsidRDefault="00660819">
            <w:pPr>
              <w:pStyle w:val="TableParagraph"/>
              <w:spacing w:line="182" w:lineRule="exact"/>
              <w:ind w:left="157"/>
              <w:rPr>
                <w:rFonts w:ascii="Times New Roman" w:eastAsia="Times New Roman" w:hAnsi="Times New Roman" w:cs="Times New Roman"/>
                <w:sz w:val="16"/>
                <w:szCs w:val="16"/>
                <w:lang w:val="cs-CZ"/>
              </w:rPr>
            </w:pPr>
            <w:r w:rsidRPr="004053FA">
              <w:rPr>
                <w:rFonts w:ascii="Times New Roman"/>
                <w:w w:val="110"/>
                <w:sz w:val="16"/>
                <w:lang w:val="cs-CZ"/>
              </w:rPr>
              <w:t>E5</w:t>
            </w:r>
          </w:p>
        </w:tc>
        <w:tc>
          <w:tcPr>
            <w:tcW w:w="755" w:type="dxa"/>
            <w:tcBorders>
              <w:top w:val="single" w:sz="5" w:space="0" w:color="000000"/>
              <w:left w:val="single" w:sz="6" w:space="0" w:color="000000"/>
              <w:bottom w:val="single" w:sz="6" w:space="0" w:color="000000"/>
              <w:right w:val="single" w:sz="6" w:space="0" w:color="000000"/>
            </w:tcBorders>
          </w:tcPr>
          <w:p w14:paraId="34F5FCA1" w14:textId="77777777" w:rsidR="00AD28FD" w:rsidRPr="004053FA" w:rsidRDefault="00660819">
            <w:pPr>
              <w:pStyle w:val="TableParagraph"/>
              <w:ind w:left="104" w:right="106" w:firstLine="36"/>
              <w:rPr>
                <w:rFonts w:ascii="Times New Roman" w:eastAsia="Times New Roman" w:hAnsi="Times New Roman" w:cs="Times New Roman"/>
                <w:sz w:val="16"/>
                <w:szCs w:val="16"/>
                <w:lang w:val="cs-CZ"/>
              </w:rPr>
            </w:pPr>
            <w:r w:rsidRPr="004053FA">
              <w:rPr>
                <w:rFonts w:ascii="Times New Roman"/>
                <w:spacing w:val="-1"/>
                <w:w w:val="110"/>
                <w:sz w:val="16"/>
                <w:lang w:val="cs-CZ"/>
              </w:rPr>
              <w:t>P002</w:t>
            </w:r>
            <w:r w:rsidRPr="004053FA">
              <w:rPr>
                <w:rFonts w:ascii="Times New Roman"/>
                <w:spacing w:val="23"/>
                <w:w w:val="111"/>
                <w:sz w:val="16"/>
                <w:lang w:val="cs-CZ"/>
              </w:rPr>
              <w:t xml:space="preserve"> </w:t>
            </w:r>
            <w:r w:rsidRPr="004053FA">
              <w:rPr>
                <w:rFonts w:ascii="Times New Roman"/>
                <w:spacing w:val="-2"/>
                <w:w w:val="105"/>
                <w:sz w:val="16"/>
                <w:lang w:val="cs-CZ"/>
              </w:rPr>
              <w:t>IB</w:t>
            </w:r>
            <w:r w:rsidRPr="004053FA">
              <w:rPr>
                <w:rFonts w:ascii="Times New Roman"/>
                <w:spacing w:val="-1"/>
                <w:w w:val="105"/>
                <w:sz w:val="16"/>
                <w:lang w:val="cs-CZ"/>
              </w:rPr>
              <w:t>C07</w:t>
            </w:r>
          </w:p>
        </w:tc>
        <w:tc>
          <w:tcPr>
            <w:tcW w:w="567" w:type="dxa"/>
            <w:tcBorders>
              <w:top w:val="single" w:sz="5" w:space="0" w:color="000000"/>
              <w:left w:val="single" w:sz="6" w:space="0" w:color="000000"/>
              <w:bottom w:val="single" w:sz="6" w:space="0" w:color="000000"/>
              <w:right w:val="single" w:sz="6" w:space="0" w:color="000000"/>
            </w:tcBorders>
          </w:tcPr>
          <w:p w14:paraId="5BE98188" w14:textId="77777777" w:rsidR="00AD28FD" w:rsidRPr="004053FA" w:rsidRDefault="00AD28FD">
            <w:pPr>
              <w:pStyle w:val="TableParagraph"/>
              <w:spacing w:before="1" w:line="180" w:lineRule="exact"/>
              <w:rPr>
                <w:sz w:val="18"/>
                <w:szCs w:val="18"/>
                <w:lang w:val="cs-CZ"/>
              </w:rPr>
            </w:pPr>
          </w:p>
          <w:p w14:paraId="281B1E77" w14:textId="77777777" w:rsidR="00AD28FD" w:rsidRPr="004053FA" w:rsidRDefault="00660819">
            <w:pPr>
              <w:pStyle w:val="TableParagraph"/>
              <w:ind w:left="157"/>
              <w:rPr>
                <w:rFonts w:ascii="Times New Roman" w:eastAsia="Times New Roman" w:hAnsi="Times New Roman" w:cs="Times New Roman"/>
                <w:sz w:val="16"/>
                <w:szCs w:val="16"/>
                <w:lang w:val="cs-CZ"/>
              </w:rPr>
            </w:pPr>
            <w:r w:rsidRPr="004053FA">
              <w:rPr>
                <w:rFonts w:ascii="Times New Roman"/>
                <w:spacing w:val="-2"/>
                <w:w w:val="105"/>
                <w:sz w:val="16"/>
                <w:lang w:val="cs-CZ"/>
              </w:rPr>
              <w:t>B</w:t>
            </w:r>
            <w:r w:rsidRPr="004053FA">
              <w:rPr>
                <w:rFonts w:ascii="Times New Roman"/>
                <w:spacing w:val="-1"/>
                <w:w w:val="105"/>
                <w:sz w:val="16"/>
                <w:lang w:val="cs-CZ"/>
              </w:rPr>
              <w:t>20</w:t>
            </w:r>
          </w:p>
        </w:tc>
        <w:tc>
          <w:tcPr>
            <w:tcW w:w="567" w:type="dxa"/>
            <w:tcBorders>
              <w:top w:val="single" w:sz="5" w:space="0" w:color="000000"/>
              <w:left w:val="single" w:sz="6" w:space="0" w:color="000000"/>
              <w:bottom w:val="single" w:sz="6" w:space="0" w:color="000000"/>
              <w:right w:val="single" w:sz="6" w:space="0" w:color="000000"/>
            </w:tcBorders>
          </w:tcPr>
          <w:p w14:paraId="336C8FD3" w14:textId="77777777" w:rsidR="00AD28FD" w:rsidRPr="004053FA" w:rsidRDefault="00AD28FD">
            <w:pPr>
              <w:rPr>
                <w:lang w:val="cs-CZ"/>
              </w:rPr>
            </w:pPr>
          </w:p>
        </w:tc>
        <w:tc>
          <w:tcPr>
            <w:tcW w:w="564" w:type="dxa"/>
            <w:tcBorders>
              <w:top w:val="single" w:sz="5" w:space="0" w:color="000000"/>
              <w:left w:val="single" w:sz="6" w:space="0" w:color="000000"/>
              <w:bottom w:val="single" w:sz="6" w:space="0" w:color="000000"/>
              <w:right w:val="single" w:sz="6" w:space="0" w:color="000000"/>
            </w:tcBorders>
          </w:tcPr>
          <w:p w14:paraId="66D66E43" w14:textId="77777777" w:rsidR="00AD28FD" w:rsidRPr="004053FA" w:rsidRDefault="00660819">
            <w:pPr>
              <w:pStyle w:val="TableParagraph"/>
              <w:spacing w:line="182" w:lineRule="exact"/>
              <w:ind w:right="4"/>
              <w:jc w:val="center"/>
              <w:rPr>
                <w:rFonts w:ascii="Times New Roman" w:eastAsia="Times New Roman" w:hAnsi="Times New Roman" w:cs="Times New Roman"/>
                <w:sz w:val="16"/>
                <w:szCs w:val="16"/>
                <w:lang w:val="cs-CZ"/>
              </w:rPr>
            </w:pPr>
            <w:r w:rsidRPr="004053FA">
              <w:rPr>
                <w:rFonts w:ascii="Times New Roman"/>
                <w:w w:val="105"/>
                <w:sz w:val="16"/>
                <w:lang w:val="cs-CZ"/>
              </w:rPr>
              <w:t>T6</w:t>
            </w:r>
          </w:p>
        </w:tc>
        <w:tc>
          <w:tcPr>
            <w:tcW w:w="619" w:type="dxa"/>
            <w:tcBorders>
              <w:top w:val="single" w:sz="5" w:space="0" w:color="000000"/>
              <w:left w:val="single" w:sz="6" w:space="0" w:color="000000"/>
              <w:bottom w:val="single" w:sz="6" w:space="0" w:color="000000"/>
              <w:right w:val="single" w:sz="6" w:space="0" w:color="000000"/>
            </w:tcBorders>
          </w:tcPr>
          <w:p w14:paraId="4B50EDA9" w14:textId="77777777" w:rsidR="00AD28FD" w:rsidRPr="004053FA" w:rsidRDefault="00660819">
            <w:pPr>
              <w:pStyle w:val="TableParagraph"/>
              <w:spacing w:line="182" w:lineRule="exact"/>
              <w:ind w:left="109"/>
              <w:rPr>
                <w:rFonts w:ascii="Times New Roman" w:eastAsia="Times New Roman" w:hAnsi="Times New Roman" w:cs="Times New Roman"/>
                <w:sz w:val="16"/>
                <w:szCs w:val="16"/>
                <w:lang w:val="cs-CZ"/>
              </w:rPr>
            </w:pPr>
            <w:r w:rsidRPr="004053FA">
              <w:rPr>
                <w:rFonts w:ascii="Times New Roman"/>
                <w:spacing w:val="-2"/>
                <w:w w:val="110"/>
                <w:sz w:val="16"/>
                <w:lang w:val="cs-CZ"/>
              </w:rPr>
              <w:t>T</w:t>
            </w:r>
            <w:r w:rsidRPr="004053FA">
              <w:rPr>
                <w:rFonts w:ascii="Times New Roman"/>
                <w:spacing w:val="-1"/>
                <w:w w:val="110"/>
                <w:sz w:val="16"/>
                <w:lang w:val="cs-CZ"/>
              </w:rPr>
              <w:t>P33</w:t>
            </w:r>
          </w:p>
        </w:tc>
        <w:tc>
          <w:tcPr>
            <w:tcW w:w="830" w:type="dxa"/>
            <w:tcBorders>
              <w:top w:val="single" w:sz="5" w:space="0" w:color="000000"/>
              <w:left w:val="single" w:sz="6" w:space="0" w:color="000000"/>
              <w:bottom w:val="single" w:sz="6" w:space="0" w:color="000000"/>
              <w:right w:val="single" w:sz="6" w:space="0" w:color="000000"/>
            </w:tcBorders>
          </w:tcPr>
          <w:p w14:paraId="7ABA46C1" w14:textId="77777777" w:rsidR="00AD28FD" w:rsidRPr="004053FA" w:rsidRDefault="00660819">
            <w:pPr>
              <w:pStyle w:val="TableParagraph"/>
              <w:ind w:left="157" w:hanging="5"/>
              <w:rPr>
                <w:rFonts w:ascii="Times New Roman" w:eastAsia="Times New Roman" w:hAnsi="Times New Roman" w:cs="Times New Roman"/>
                <w:sz w:val="16"/>
                <w:szCs w:val="16"/>
                <w:lang w:val="cs-CZ"/>
              </w:rPr>
            </w:pPr>
            <w:r w:rsidRPr="004053FA">
              <w:rPr>
                <w:rFonts w:ascii="Times New Roman"/>
                <w:w w:val="105"/>
                <w:sz w:val="16"/>
                <w:lang w:val="cs-CZ"/>
              </w:rPr>
              <w:t>S10AH</w:t>
            </w:r>
            <w:r w:rsidRPr="004053FA">
              <w:rPr>
                <w:rFonts w:ascii="Times New Roman"/>
                <w:sz w:val="16"/>
                <w:lang w:val="cs-CZ"/>
              </w:rPr>
              <w:t xml:space="preserve"> </w:t>
            </w:r>
            <w:r w:rsidRPr="004053FA">
              <w:rPr>
                <w:rFonts w:ascii="Times New Roman"/>
                <w:spacing w:val="-2"/>
                <w:w w:val="105"/>
                <w:sz w:val="16"/>
                <w:lang w:val="cs-CZ"/>
              </w:rPr>
              <w:t>L</w:t>
            </w:r>
            <w:r w:rsidRPr="004053FA">
              <w:rPr>
                <w:rFonts w:ascii="Times New Roman"/>
                <w:spacing w:val="-1"/>
                <w:w w:val="105"/>
                <w:sz w:val="16"/>
                <w:lang w:val="cs-CZ"/>
              </w:rPr>
              <w:t>10C</w:t>
            </w:r>
            <w:r w:rsidRPr="004053FA">
              <w:rPr>
                <w:rFonts w:ascii="Times New Roman"/>
                <w:spacing w:val="-2"/>
                <w:w w:val="105"/>
                <w:sz w:val="16"/>
                <w:lang w:val="cs-CZ"/>
              </w:rPr>
              <w:t>H</w:t>
            </w:r>
          </w:p>
        </w:tc>
        <w:tc>
          <w:tcPr>
            <w:tcW w:w="567" w:type="dxa"/>
            <w:tcBorders>
              <w:top w:val="single" w:sz="5" w:space="0" w:color="000000"/>
              <w:left w:val="single" w:sz="6" w:space="0" w:color="000000"/>
              <w:bottom w:val="single" w:sz="6" w:space="0" w:color="000000"/>
              <w:right w:val="single" w:sz="6" w:space="0" w:color="000000"/>
            </w:tcBorders>
          </w:tcPr>
          <w:p w14:paraId="57395C90" w14:textId="77777777" w:rsidR="00AD28FD" w:rsidRPr="004053FA" w:rsidRDefault="00660819">
            <w:pPr>
              <w:pStyle w:val="TableParagraph"/>
              <w:ind w:left="78" w:right="82"/>
              <w:jc w:val="both"/>
              <w:rPr>
                <w:rFonts w:ascii="Times New Roman" w:eastAsia="Times New Roman" w:hAnsi="Times New Roman" w:cs="Times New Roman"/>
                <w:sz w:val="16"/>
                <w:szCs w:val="16"/>
                <w:lang w:val="cs-CZ"/>
              </w:rPr>
            </w:pPr>
            <w:r w:rsidRPr="004053FA">
              <w:rPr>
                <w:rFonts w:ascii="Times New Roman"/>
                <w:spacing w:val="-2"/>
                <w:w w:val="105"/>
                <w:sz w:val="16"/>
                <w:lang w:val="cs-CZ"/>
              </w:rPr>
              <w:t>TU</w:t>
            </w:r>
            <w:r w:rsidRPr="004053FA">
              <w:rPr>
                <w:rFonts w:ascii="Times New Roman"/>
                <w:spacing w:val="-1"/>
                <w:w w:val="105"/>
                <w:sz w:val="16"/>
                <w:lang w:val="cs-CZ"/>
              </w:rPr>
              <w:t>14</w:t>
            </w:r>
            <w:r w:rsidRPr="004053FA">
              <w:rPr>
                <w:rFonts w:ascii="Times New Roman"/>
                <w:spacing w:val="22"/>
                <w:w w:val="111"/>
                <w:sz w:val="16"/>
                <w:lang w:val="cs-CZ"/>
              </w:rPr>
              <w:t xml:space="preserve"> </w:t>
            </w:r>
            <w:r w:rsidRPr="004053FA">
              <w:rPr>
                <w:rFonts w:ascii="Times New Roman"/>
                <w:spacing w:val="-2"/>
                <w:w w:val="105"/>
                <w:sz w:val="16"/>
                <w:lang w:val="cs-CZ"/>
              </w:rPr>
              <w:t>TU</w:t>
            </w:r>
            <w:r w:rsidRPr="004053FA">
              <w:rPr>
                <w:rFonts w:ascii="Times New Roman"/>
                <w:spacing w:val="-1"/>
                <w:w w:val="105"/>
                <w:sz w:val="16"/>
                <w:lang w:val="cs-CZ"/>
              </w:rPr>
              <w:t>15</w:t>
            </w:r>
            <w:r w:rsidRPr="004053FA">
              <w:rPr>
                <w:rFonts w:ascii="Times New Roman"/>
                <w:spacing w:val="22"/>
                <w:w w:val="111"/>
                <w:sz w:val="16"/>
                <w:lang w:val="cs-CZ"/>
              </w:rPr>
              <w:t xml:space="preserve"> </w:t>
            </w:r>
            <w:r w:rsidRPr="004053FA">
              <w:rPr>
                <w:rFonts w:ascii="Times New Roman"/>
                <w:spacing w:val="-2"/>
                <w:w w:val="105"/>
                <w:sz w:val="16"/>
                <w:lang w:val="cs-CZ"/>
              </w:rPr>
              <w:t>TU</w:t>
            </w:r>
            <w:r w:rsidRPr="004053FA">
              <w:rPr>
                <w:rFonts w:ascii="Times New Roman"/>
                <w:spacing w:val="-1"/>
                <w:w w:val="105"/>
                <w:sz w:val="16"/>
                <w:lang w:val="cs-CZ"/>
              </w:rPr>
              <w:t>38</w:t>
            </w:r>
            <w:r w:rsidRPr="004053FA">
              <w:rPr>
                <w:rFonts w:ascii="Times New Roman"/>
                <w:spacing w:val="22"/>
                <w:w w:val="111"/>
                <w:sz w:val="16"/>
                <w:lang w:val="cs-CZ"/>
              </w:rPr>
              <w:t xml:space="preserve"> </w:t>
            </w:r>
            <w:r w:rsidRPr="004053FA">
              <w:rPr>
                <w:rFonts w:ascii="Times New Roman"/>
                <w:w w:val="105"/>
                <w:sz w:val="16"/>
                <w:lang w:val="cs-CZ"/>
              </w:rPr>
              <w:t>TE21</w:t>
            </w:r>
            <w:r w:rsidRPr="004053FA">
              <w:rPr>
                <w:rFonts w:ascii="Times New Roman"/>
                <w:w w:val="111"/>
                <w:sz w:val="16"/>
                <w:lang w:val="cs-CZ"/>
              </w:rPr>
              <w:t xml:space="preserve"> </w:t>
            </w:r>
            <w:r w:rsidRPr="004053FA">
              <w:rPr>
                <w:rFonts w:ascii="Times New Roman"/>
                <w:w w:val="105"/>
                <w:sz w:val="16"/>
                <w:lang w:val="cs-CZ"/>
              </w:rPr>
              <w:t>TE22</w:t>
            </w:r>
          </w:p>
        </w:tc>
        <w:tc>
          <w:tcPr>
            <w:tcW w:w="397" w:type="dxa"/>
            <w:tcBorders>
              <w:top w:val="single" w:sz="5" w:space="0" w:color="000000"/>
              <w:left w:val="single" w:sz="6" w:space="0" w:color="000000"/>
              <w:bottom w:val="single" w:sz="6" w:space="0" w:color="000000"/>
              <w:right w:val="single" w:sz="6" w:space="0" w:color="000000"/>
            </w:tcBorders>
          </w:tcPr>
          <w:p w14:paraId="4EA0E34B" w14:textId="77777777" w:rsidR="00AD28FD" w:rsidRPr="004053FA" w:rsidRDefault="00660819">
            <w:pPr>
              <w:pStyle w:val="TableParagraph"/>
              <w:spacing w:line="182" w:lineRule="exact"/>
              <w:ind w:right="1"/>
              <w:jc w:val="center"/>
              <w:rPr>
                <w:rFonts w:ascii="Times New Roman" w:eastAsia="Times New Roman" w:hAnsi="Times New Roman" w:cs="Times New Roman"/>
                <w:sz w:val="16"/>
                <w:szCs w:val="16"/>
                <w:lang w:val="cs-CZ"/>
              </w:rPr>
            </w:pPr>
            <w:r w:rsidRPr="004053FA">
              <w:rPr>
                <w:rFonts w:ascii="Times New Roman"/>
                <w:w w:val="110"/>
                <w:sz w:val="16"/>
                <w:lang w:val="cs-CZ"/>
              </w:rPr>
              <w:t>1</w:t>
            </w:r>
          </w:p>
        </w:tc>
        <w:tc>
          <w:tcPr>
            <w:tcW w:w="567" w:type="dxa"/>
            <w:tcBorders>
              <w:top w:val="single" w:sz="5" w:space="0" w:color="000000"/>
              <w:left w:val="single" w:sz="6" w:space="0" w:color="000000"/>
              <w:bottom w:val="single" w:sz="6" w:space="0" w:color="000000"/>
              <w:right w:val="single" w:sz="6" w:space="0" w:color="000000"/>
            </w:tcBorders>
          </w:tcPr>
          <w:p w14:paraId="0D3C8C11" w14:textId="77777777" w:rsidR="00AD28FD" w:rsidRPr="004053FA" w:rsidRDefault="00660819">
            <w:pPr>
              <w:pStyle w:val="TableParagraph"/>
              <w:spacing w:line="182" w:lineRule="exact"/>
              <w:ind w:left="102"/>
              <w:rPr>
                <w:rFonts w:ascii="Times New Roman" w:eastAsia="Times New Roman" w:hAnsi="Times New Roman" w:cs="Times New Roman"/>
                <w:sz w:val="16"/>
                <w:szCs w:val="16"/>
                <w:lang w:val="cs-CZ"/>
              </w:rPr>
            </w:pPr>
            <w:r w:rsidRPr="004053FA">
              <w:rPr>
                <w:rFonts w:ascii="Times New Roman"/>
                <w:w w:val="105"/>
                <w:sz w:val="16"/>
                <w:lang w:val="cs-CZ"/>
              </w:rPr>
              <w:t>W15</w:t>
            </w:r>
          </w:p>
        </w:tc>
        <w:tc>
          <w:tcPr>
            <w:tcW w:w="709" w:type="dxa"/>
            <w:tcBorders>
              <w:top w:val="single" w:sz="5" w:space="0" w:color="000000"/>
              <w:left w:val="single" w:sz="6" w:space="0" w:color="000000"/>
              <w:bottom w:val="single" w:sz="6" w:space="0" w:color="000000"/>
              <w:right w:val="single" w:sz="6" w:space="0" w:color="000000"/>
            </w:tcBorders>
          </w:tcPr>
          <w:p w14:paraId="66D61727" w14:textId="77777777" w:rsidR="00AD28FD" w:rsidRPr="004053FA" w:rsidRDefault="00AD28FD">
            <w:pPr>
              <w:rPr>
                <w:lang w:val="cs-CZ"/>
              </w:rPr>
            </w:pPr>
          </w:p>
        </w:tc>
        <w:tc>
          <w:tcPr>
            <w:tcW w:w="778" w:type="dxa"/>
            <w:tcBorders>
              <w:top w:val="single" w:sz="5" w:space="0" w:color="000000"/>
              <w:left w:val="single" w:sz="6" w:space="0" w:color="000000"/>
              <w:bottom w:val="single" w:sz="6" w:space="0" w:color="000000"/>
              <w:right w:val="single" w:sz="6" w:space="0" w:color="000000"/>
            </w:tcBorders>
          </w:tcPr>
          <w:p w14:paraId="3E432F1A" w14:textId="77777777" w:rsidR="00AD28FD" w:rsidRPr="004053FA" w:rsidRDefault="00660819">
            <w:pPr>
              <w:pStyle w:val="TableParagraph"/>
              <w:ind w:left="140" w:right="137" w:hanging="1"/>
              <w:jc w:val="both"/>
              <w:rPr>
                <w:rFonts w:ascii="Times New Roman" w:eastAsia="Times New Roman" w:hAnsi="Times New Roman" w:cs="Times New Roman"/>
                <w:sz w:val="16"/>
                <w:szCs w:val="16"/>
                <w:lang w:val="cs-CZ"/>
              </w:rPr>
            </w:pPr>
            <w:r w:rsidRPr="004053FA">
              <w:rPr>
                <w:rFonts w:ascii="Times New Roman"/>
                <w:w w:val="105"/>
                <w:sz w:val="16"/>
                <w:lang w:val="cs-CZ"/>
              </w:rPr>
              <w:t>CW13</w:t>
            </w:r>
            <w:r w:rsidRPr="004053FA">
              <w:rPr>
                <w:rFonts w:ascii="Times New Roman"/>
                <w:spacing w:val="21"/>
                <w:w w:val="111"/>
                <w:sz w:val="16"/>
                <w:lang w:val="cs-CZ"/>
              </w:rPr>
              <w:t xml:space="preserve"> </w:t>
            </w:r>
            <w:r w:rsidRPr="004053FA">
              <w:rPr>
                <w:rFonts w:ascii="Times New Roman"/>
                <w:spacing w:val="-1"/>
                <w:w w:val="105"/>
                <w:sz w:val="16"/>
                <w:lang w:val="cs-CZ"/>
              </w:rPr>
              <w:t>C</w:t>
            </w:r>
            <w:r w:rsidRPr="004053FA">
              <w:rPr>
                <w:rFonts w:ascii="Times New Roman"/>
                <w:spacing w:val="-2"/>
                <w:w w:val="105"/>
                <w:sz w:val="16"/>
                <w:lang w:val="cs-CZ"/>
              </w:rPr>
              <w:t>W</w:t>
            </w:r>
            <w:r w:rsidRPr="004053FA">
              <w:rPr>
                <w:rFonts w:ascii="Times New Roman"/>
                <w:spacing w:val="-1"/>
                <w:w w:val="105"/>
                <w:sz w:val="16"/>
                <w:lang w:val="cs-CZ"/>
              </w:rPr>
              <w:t>28</w:t>
            </w:r>
            <w:r w:rsidRPr="004053FA">
              <w:rPr>
                <w:rFonts w:ascii="Times New Roman"/>
                <w:spacing w:val="23"/>
                <w:w w:val="111"/>
                <w:sz w:val="16"/>
                <w:lang w:val="cs-CZ"/>
              </w:rPr>
              <w:t xml:space="preserve"> </w:t>
            </w:r>
            <w:r w:rsidRPr="004053FA">
              <w:rPr>
                <w:rFonts w:ascii="Times New Roman"/>
                <w:spacing w:val="-1"/>
                <w:w w:val="105"/>
                <w:sz w:val="16"/>
                <w:lang w:val="cs-CZ"/>
              </w:rPr>
              <w:t>C</w:t>
            </w:r>
            <w:r w:rsidRPr="004053FA">
              <w:rPr>
                <w:rFonts w:ascii="Times New Roman"/>
                <w:spacing w:val="-2"/>
                <w:w w:val="105"/>
                <w:sz w:val="16"/>
                <w:lang w:val="cs-CZ"/>
              </w:rPr>
              <w:t>W</w:t>
            </w:r>
            <w:r w:rsidRPr="004053FA">
              <w:rPr>
                <w:rFonts w:ascii="Times New Roman"/>
                <w:spacing w:val="-1"/>
                <w:w w:val="105"/>
                <w:sz w:val="16"/>
                <w:lang w:val="cs-CZ"/>
              </w:rPr>
              <w:t>31</w:t>
            </w:r>
          </w:p>
        </w:tc>
        <w:tc>
          <w:tcPr>
            <w:tcW w:w="540" w:type="dxa"/>
            <w:tcBorders>
              <w:top w:val="single" w:sz="5" w:space="0" w:color="000000"/>
              <w:left w:val="single" w:sz="6" w:space="0" w:color="000000"/>
              <w:bottom w:val="single" w:sz="6" w:space="0" w:color="000000"/>
              <w:right w:val="single" w:sz="6" w:space="0" w:color="000000"/>
            </w:tcBorders>
          </w:tcPr>
          <w:p w14:paraId="3272BC8E" w14:textId="77777777" w:rsidR="00AD28FD" w:rsidRPr="004053FA" w:rsidRDefault="00AD28FD">
            <w:pPr>
              <w:rPr>
                <w:lang w:val="cs-CZ"/>
              </w:rPr>
            </w:pPr>
          </w:p>
        </w:tc>
        <w:tc>
          <w:tcPr>
            <w:tcW w:w="514" w:type="dxa"/>
            <w:tcBorders>
              <w:top w:val="single" w:sz="5" w:space="0" w:color="000000"/>
              <w:left w:val="single" w:sz="6" w:space="0" w:color="000000"/>
              <w:bottom w:val="single" w:sz="6" w:space="0" w:color="000000"/>
              <w:right w:val="single" w:sz="6" w:space="0" w:color="000000"/>
            </w:tcBorders>
          </w:tcPr>
          <w:p w14:paraId="76B871B1" w14:textId="77777777" w:rsidR="00AD28FD" w:rsidRPr="004053FA" w:rsidRDefault="00660819">
            <w:pPr>
              <w:pStyle w:val="TableParagraph"/>
              <w:spacing w:line="182" w:lineRule="exact"/>
              <w:ind w:left="162"/>
              <w:rPr>
                <w:rFonts w:ascii="Times New Roman" w:eastAsia="Times New Roman" w:hAnsi="Times New Roman" w:cs="Times New Roman"/>
                <w:sz w:val="16"/>
                <w:szCs w:val="16"/>
                <w:lang w:val="cs-CZ"/>
              </w:rPr>
            </w:pPr>
            <w:r w:rsidRPr="004053FA">
              <w:rPr>
                <w:rFonts w:ascii="Times New Roman"/>
                <w:spacing w:val="-1"/>
                <w:w w:val="110"/>
                <w:sz w:val="16"/>
                <w:lang w:val="cs-CZ"/>
              </w:rPr>
              <w:t>66</w:t>
            </w:r>
          </w:p>
        </w:tc>
      </w:tr>
    </w:tbl>
    <w:p w14:paraId="086C844D" w14:textId="77777777" w:rsidR="00AD28FD" w:rsidRPr="004053FA" w:rsidRDefault="00AD28FD">
      <w:pPr>
        <w:spacing w:line="182" w:lineRule="exact"/>
        <w:rPr>
          <w:rFonts w:ascii="Times New Roman" w:eastAsia="Times New Roman" w:hAnsi="Times New Roman" w:cs="Times New Roman"/>
          <w:sz w:val="16"/>
          <w:szCs w:val="16"/>
          <w:lang w:val="cs-CZ"/>
        </w:rPr>
        <w:sectPr w:rsidR="00AD28FD" w:rsidRPr="004053FA">
          <w:headerReference w:type="even" r:id="rId34"/>
          <w:pgSz w:w="16840" w:h="11910" w:orient="landscape"/>
          <w:pgMar w:top="640" w:right="1220" w:bottom="880" w:left="900" w:header="0" w:footer="691" w:gutter="0"/>
          <w:cols w:space="708"/>
        </w:sectPr>
      </w:pPr>
    </w:p>
    <w:p w14:paraId="461C4228" w14:textId="77777777" w:rsidR="00AD28FD" w:rsidRPr="004053FA" w:rsidRDefault="00AD28FD">
      <w:pPr>
        <w:spacing w:line="200" w:lineRule="exact"/>
        <w:rPr>
          <w:sz w:val="20"/>
          <w:szCs w:val="20"/>
          <w:lang w:val="cs-CZ"/>
        </w:rPr>
      </w:pPr>
    </w:p>
    <w:p w14:paraId="4522DD9C" w14:textId="77777777" w:rsidR="00AD28FD" w:rsidRPr="004053FA" w:rsidRDefault="00AD28FD">
      <w:pPr>
        <w:spacing w:before="2" w:line="200" w:lineRule="exact"/>
        <w:rPr>
          <w:sz w:val="20"/>
          <w:szCs w:val="20"/>
          <w:lang w:val="cs-CZ"/>
        </w:rPr>
      </w:pPr>
    </w:p>
    <w:p w14:paraId="659C84C8" w14:textId="7C7B7713" w:rsidR="00AD28FD" w:rsidRPr="004053FA" w:rsidRDefault="006044B6">
      <w:pPr>
        <w:pStyle w:val="Zkladntext"/>
        <w:spacing w:before="72"/>
        <w:ind w:left="112"/>
        <w:rPr>
          <w:rFonts w:cs="Times New Roman"/>
          <w:lang w:val="cs-CZ"/>
        </w:rPr>
      </w:pPr>
      <w:r w:rsidRPr="004053FA">
        <w:rPr>
          <w:spacing w:val="-2"/>
          <w:w w:val="110"/>
          <w:lang w:val="cs-CZ"/>
        </w:rPr>
        <w:t>Tabulka</w:t>
      </w:r>
      <w:r w:rsidR="00660819" w:rsidRPr="004053FA">
        <w:rPr>
          <w:spacing w:val="25"/>
          <w:w w:val="110"/>
          <w:lang w:val="cs-CZ"/>
        </w:rPr>
        <w:t xml:space="preserve"> </w:t>
      </w:r>
      <w:r w:rsidR="00660819" w:rsidRPr="004053FA">
        <w:rPr>
          <w:w w:val="110"/>
          <w:lang w:val="cs-CZ"/>
        </w:rPr>
        <w:t>B</w:t>
      </w:r>
    </w:p>
    <w:p w14:paraId="409EE810" w14:textId="77777777" w:rsidR="00AD28FD" w:rsidRPr="004053FA" w:rsidRDefault="00AD28FD">
      <w:pPr>
        <w:spacing w:before="4" w:line="180" w:lineRule="exact"/>
        <w:rPr>
          <w:sz w:val="18"/>
          <w:szCs w:val="18"/>
          <w:lang w:val="cs-CZ"/>
        </w:rPr>
      </w:pPr>
    </w:p>
    <w:p w14:paraId="2B398DDF" w14:textId="7603109A" w:rsidR="00AD28FD" w:rsidRPr="004053FA" w:rsidRDefault="006044B6">
      <w:pPr>
        <w:pStyle w:val="Zkladntext"/>
        <w:spacing w:before="72"/>
        <w:rPr>
          <w:spacing w:val="-2"/>
          <w:w w:val="105"/>
          <w:lang w:val="cs-CZ"/>
        </w:rPr>
      </w:pPr>
      <w:r w:rsidRPr="004053FA">
        <w:rPr>
          <w:spacing w:val="-2"/>
          <w:w w:val="105"/>
          <w:lang w:val="cs-CZ"/>
        </w:rPr>
        <w:t>Změnit následující položky</w:t>
      </w:r>
      <w:r w:rsidR="00660819" w:rsidRPr="004053FA">
        <w:rPr>
          <w:spacing w:val="-2"/>
          <w:w w:val="105"/>
          <w:lang w:val="cs-CZ"/>
        </w:rPr>
        <w:t>:</w:t>
      </w:r>
    </w:p>
    <w:p w14:paraId="5A04789B" w14:textId="77777777" w:rsidR="00AD28FD" w:rsidRPr="004053FA" w:rsidRDefault="00AD28FD">
      <w:pPr>
        <w:spacing w:before="14" w:line="240" w:lineRule="exact"/>
        <w:rPr>
          <w:sz w:val="24"/>
          <w:szCs w:val="24"/>
          <w:lang w:val="cs-CZ"/>
        </w:rPr>
      </w:pPr>
    </w:p>
    <w:tbl>
      <w:tblPr>
        <w:tblStyle w:val="TableNormal"/>
        <w:tblW w:w="0" w:type="auto"/>
        <w:tblInd w:w="1414" w:type="dxa"/>
        <w:tblLayout w:type="fixed"/>
        <w:tblLook w:val="01E0" w:firstRow="1" w:lastRow="1" w:firstColumn="1" w:lastColumn="1" w:noHBand="0" w:noVBand="0"/>
      </w:tblPr>
      <w:tblGrid>
        <w:gridCol w:w="3686"/>
        <w:gridCol w:w="850"/>
        <w:gridCol w:w="3794"/>
      </w:tblGrid>
      <w:tr w:rsidR="004053FA" w:rsidRPr="004053FA" w14:paraId="066CAE45" w14:textId="77777777">
        <w:trPr>
          <w:trHeight w:hRule="exact" w:val="516"/>
        </w:trPr>
        <w:tc>
          <w:tcPr>
            <w:tcW w:w="3686" w:type="dxa"/>
            <w:tcBorders>
              <w:top w:val="single" w:sz="6" w:space="0" w:color="000000"/>
              <w:left w:val="single" w:sz="6" w:space="0" w:color="000000"/>
              <w:bottom w:val="single" w:sz="6" w:space="0" w:color="000000"/>
              <w:right w:val="single" w:sz="6" w:space="0" w:color="000000"/>
            </w:tcBorders>
          </w:tcPr>
          <w:p w14:paraId="7893AEEB" w14:textId="0AE013F1" w:rsidR="00AD28FD" w:rsidRPr="004053FA" w:rsidRDefault="006044B6">
            <w:pPr>
              <w:pStyle w:val="TableParagraph"/>
              <w:spacing w:line="246" w:lineRule="exact"/>
              <w:ind w:left="102" w:right="208"/>
              <w:rPr>
                <w:rFonts w:ascii="Times New Roman" w:eastAsia="Times New Roman" w:hAnsi="Times New Roman" w:cs="Times New Roman"/>
                <w:lang w:val="cs-CZ"/>
              </w:rPr>
            </w:pPr>
            <w:r w:rsidRPr="004053FA">
              <w:rPr>
                <w:rFonts w:ascii="Times New Roman" w:hAnsi="Times New Roman" w:cs="Times New Roman"/>
                <w:spacing w:val="-2"/>
                <w:w w:val="120"/>
                <w:lang w:val="cs-CZ"/>
              </w:rPr>
              <w:t>Pojmenování a popis</w:t>
            </w:r>
          </w:p>
        </w:tc>
        <w:tc>
          <w:tcPr>
            <w:tcW w:w="850" w:type="dxa"/>
            <w:tcBorders>
              <w:top w:val="single" w:sz="6" w:space="0" w:color="000000"/>
              <w:left w:val="single" w:sz="6" w:space="0" w:color="000000"/>
              <w:bottom w:val="single" w:sz="6" w:space="0" w:color="000000"/>
              <w:right w:val="single" w:sz="6" w:space="0" w:color="000000"/>
            </w:tcBorders>
          </w:tcPr>
          <w:p w14:paraId="54AA5AB1" w14:textId="77777777" w:rsidR="00AD28FD" w:rsidRPr="004053FA" w:rsidRDefault="00660819">
            <w:pPr>
              <w:pStyle w:val="TableParagraph"/>
              <w:spacing w:line="245" w:lineRule="exact"/>
              <w:ind w:left="101"/>
              <w:rPr>
                <w:rFonts w:ascii="Times New Roman" w:eastAsia="Times New Roman" w:hAnsi="Times New Roman" w:cs="Times New Roman"/>
                <w:lang w:val="cs-CZ"/>
              </w:rPr>
            </w:pPr>
            <w:r w:rsidRPr="004053FA">
              <w:rPr>
                <w:rFonts w:ascii="Times New Roman" w:hAnsi="Times New Roman" w:cs="Times New Roman"/>
                <w:lang w:val="cs-CZ"/>
              </w:rPr>
              <w:t>UN</w:t>
            </w:r>
          </w:p>
          <w:p w14:paraId="266612BE" w14:textId="30DCEDCE" w:rsidR="00AD28FD" w:rsidRPr="004053FA" w:rsidRDefault="006044B6">
            <w:pPr>
              <w:pStyle w:val="TableParagraph"/>
              <w:spacing w:line="252" w:lineRule="exact"/>
              <w:ind w:left="102"/>
              <w:rPr>
                <w:rFonts w:ascii="Times New Roman" w:eastAsia="Times New Roman" w:hAnsi="Times New Roman" w:cs="Times New Roman"/>
                <w:lang w:val="cs-CZ"/>
              </w:rPr>
            </w:pPr>
            <w:r w:rsidRPr="004053FA">
              <w:rPr>
                <w:rFonts w:ascii="Times New Roman" w:hAnsi="Times New Roman" w:cs="Times New Roman"/>
                <w:spacing w:val="-1"/>
                <w:w w:val="110"/>
                <w:lang w:val="cs-CZ"/>
              </w:rPr>
              <w:t>číslo</w:t>
            </w:r>
          </w:p>
        </w:tc>
        <w:tc>
          <w:tcPr>
            <w:tcW w:w="3794" w:type="dxa"/>
            <w:tcBorders>
              <w:top w:val="single" w:sz="6" w:space="0" w:color="000000"/>
              <w:left w:val="single" w:sz="6" w:space="0" w:color="000000"/>
              <w:bottom w:val="single" w:sz="6" w:space="0" w:color="000000"/>
              <w:right w:val="single" w:sz="6" w:space="0" w:color="000000"/>
            </w:tcBorders>
          </w:tcPr>
          <w:p w14:paraId="34E9BFB7" w14:textId="79ECCAE0" w:rsidR="00AD28FD" w:rsidRPr="004053FA" w:rsidRDefault="006044B6">
            <w:pPr>
              <w:pStyle w:val="TableParagraph"/>
              <w:spacing w:line="246" w:lineRule="exact"/>
              <w:ind w:left="102" w:right="22"/>
              <w:rPr>
                <w:rFonts w:ascii="Times New Roman" w:eastAsia="Times New Roman" w:hAnsi="Times New Roman"/>
                <w:spacing w:val="-2"/>
                <w:w w:val="105"/>
                <w:lang w:val="cs-CZ"/>
              </w:rPr>
            </w:pPr>
            <w:r w:rsidRPr="004053FA">
              <w:rPr>
                <w:rFonts w:ascii="Times New Roman" w:eastAsia="Times New Roman" w:hAnsi="Times New Roman"/>
                <w:spacing w:val="-2"/>
                <w:w w:val="105"/>
                <w:lang w:val="cs-CZ"/>
              </w:rPr>
              <w:t>Změna</w:t>
            </w:r>
          </w:p>
        </w:tc>
      </w:tr>
      <w:tr w:rsidR="004053FA" w:rsidRPr="004053FA" w14:paraId="2E6BED7D" w14:textId="77777777" w:rsidTr="00E97C2F">
        <w:trPr>
          <w:trHeight w:hRule="exact" w:val="704"/>
        </w:trPr>
        <w:tc>
          <w:tcPr>
            <w:tcW w:w="3686" w:type="dxa"/>
            <w:tcBorders>
              <w:top w:val="single" w:sz="6" w:space="0" w:color="000000"/>
              <w:left w:val="single" w:sz="6" w:space="0" w:color="000000"/>
              <w:bottom w:val="single" w:sz="6" w:space="0" w:color="000000"/>
              <w:right w:val="single" w:sz="6" w:space="0" w:color="000000"/>
            </w:tcBorders>
          </w:tcPr>
          <w:p w14:paraId="126637EE" w14:textId="11E69983" w:rsidR="00AD28FD" w:rsidRPr="004053FA" w:rsidRDefault="008F4F11">
            <w:pPr>
              <w:pStyle w:val="TableParagraph"/>
              <w:spacing w:line="248" w:lineRule="exact"/>
              <w:ind w:left="102" w:right="208"/>
              <w:rPr>
                <w:rFonts w:ascii="Times New Roman" w:eastAsia="Times New Roman" w:hAnsi="Times New Roman" w:cs="Times New Roman"/>
                <w:lang w:val="cs-CZ"/>
              </w:rPr>
            </w:pPr>
            <w:r w:rsidRPr="004053FA">
              <w:rPr>
                <w:rFonts w:ascii="Times New Roman"/>
                <w:spacing w:val="-2"/>
                <w:w w:val="115"/>
                <w:lang w:val="cs-CZ"/>
              </w:rPr>
              <w:t>TETRABROMETHAN</w:t>
            </w:r>
          </w:p>
        </w:tc>
        <w:tc>
          <w:tcPr>
            <w:tcW w:w="850" w:type="dxa"/>
            <w:tcBorders>
              <w:top w:val="single" w:sz="6" w:space="0" w:color="000000"/>
              <w:left w:val="single" w:sz="6" w:space="0" w:color="000000"/>
              <w:bottom w:val="single" w:sz="6" w:space="0" w:color="000000"/>
              <w:right w:val="single" w:sz="6" w:space="0" w:color="000000"/>
            </w:tcBorders>
          </w:tcPr>
          <w:p w14:paraId="767C550A" w14:textId="77777777" w:rsidR="00AD28FD" w:rsidRPr="004053FA" w:rsidRDefault="00660819">
            <w:pPr>
              <w:pStyle w:val="TableParagraph"/>
              <w:spacing w:line="248" w:lineRule="exact"/>
              <w:ind w:left="102"/>
              <w:rPr>
                <w:rFonts w:ascii="Times New Roman" w:eastAsia="Times New Roman" w:hAnsi="Times New Roman" w:cs="Times New Roman"/>
                <w:lang w:val="cs-CZ"/>
              </w:rPr>
            </w:pPr>
            <w:r w:rsidRPr="004053FA">
              <w:rPr>
                <w:rFonts w:ascii="Times New Roman"/>
                <w:spacing w:val="-1"/>
                <w:w w:val="110"/>
                <w:lang w:val="cs-CZ"/>
              </w:rPr>
              <w:t>2504</w:t>
            </w:r>
          </w:p>
        </w:tc>
        <w:tc>
          <w:tcPr>
            <w:tcW w:w="3794" w:type="dxa"/>
            <w:tcBorders>
              <w:top w:val="single" w:sz="6" w:space="0" w:color="000000"/>
              <w:left w:val="single" w:sz="6" w:space="0" w:color="000000"/>
              <w:bottom w:val="single" w:sz="6" w:space="0" w:color="000000"/>
              <w:right w:val="single" w:sz="6" w:space="0" w:color="000000"/>
            </w:tcBorders>
          </w:tcPr>
          <w:p w14:paraId="1AD74796" w14:textId="213955E3" w:rsidR="00AD28FD" w:rsidRPr="004053FA" w:rsidRDefault="00367E73" w:rsidP="00E97C2F">
            <w:pPr>
              <w:pStyle w:val="TableParagraph"/>
              <w:spacing w:line="239" w:lineRule="auto"/>
              <w:ind w:left="102" w:right="22" w:hanging="1"/>
              <w:rPr>
                <w:rFonts w:ascii="Times New Roman" w:hAnsi="Times New Roman" w:cs="Times New Roman"/>
                <w:lang w:val="cs-CZ" w:eastAsia="zh-CN"/>
              </w:rPr>
            </w:pPr>
            <w:r w:rsidRPr="004053FA">
              <w:rPr>
                <w:rFonts w:ascii="Times New Roman" w:hAnsi="Times New Roman" w:cs="Times New Roman"/>
                <w:lang w:val="cs-CZ" w:eastAsia="zh-CN"/>
              </w:rPr>
              <w:t>Změnit</w:t>
            </w:r>
            <w:r w:rsidR="00660819" w:rsidRPr="004053FA">
              <w:rPr>
                <w:rFonts w:ascii="Times New Roman" w:hAnsi="Times New Roman" w:cs="Times New Roman"/>
                <w:lang w:val="cs-CZ" w:eastAsia="zh-CN"/>
              </w:rPr>
              <w:t xml:space="preserve"> NHM </w:t>
            </w:r>
            <w:r w:rsidRPr="004053FA">
              <w:rPr>
                <w:rFonts w:ascii="Times New Roman" w:hAnsi="Times New Roman" w:cs="Times New Roman"/>
                <w:lang w:val="cs-CZ" w:eastAsia="zh-CN"/>
              </w:rPr>
              <w:t>ve sloupci</w:t>
            </w:r>
            <w:r w:rsidR="00660819" w:rsidRPr="004053FA">
              <w:rPr>
                <w:rFonts w:ascii="Times New Roman" w:hAnsi="Times New Roman" w:cs="Times New Roman"/>
                <w:lang w:val="cs-CZ" w:eastAsia="zh-CN"/>
              </w:rPr>
              <w:t xml:space="preserve"> (4) </w:t>
            </w:r>
            <w:r w:rsidRPr="004053FA">
              <w:rPr>
                <w:rFonts w:ascii="Times New Roman" w:hAnsi="Times New Roman" w:cs="Times New Roman"/>
                <w:lang w:val="cs-CZ" w:eastAsia="zh-CN"/>
              </w:rPr>
              <w:t>následovně</w:t>
            </w:r>
            <w:r w:rsidR="00660819" w:rsidRPr="004053FA">
              <w:rPr>
                <w:rFonts w:ascii="Times New Roman" w:hAnsi="Times New Roman" w:cs="Times New Roman"/>
                <w:lang w:val="cs-CZ" w:eastAsia="zh-CN"/>
              </w:rPr>
              <w:t>:</w:t>
            </w:r>
          </w:p>
          <w:p w14:paraId="4FE20F25" w14:textId="77777777" w:rsidR="00AD28FD" w:rsidRPr="004053FA" w:rsidRDefault="00660819" w:rsidP="00E97C2F">
            <w:pPr>
              <w:pStyle w:val="TableParagraph"/>
              <w:spacing w:before="1" w:line="252" w:lineRule="exact"/>
              <w:ind w:left="102" w:right="22" w:hanging="1"/>
              <w:rPr>
                <w:rFonts w:ascii="Times New Roman" w:hAnsi="Times New Roman" w:cs="Times New Roman"/>
                <w:lang w:val="cs-CZ" w:eastAsia="zh-CN"/>
              </w:rPr>
            </w:pPr>
            <w:r w:rsidRPr="004053FA">
              <w:rPr>
                <w:rFonts w:ascii="Times New Roman" w:hAnsi="Times New Roman" w:cs="Times New Roman"/>
                <w:lang w:val="cs-CZ" w:eastAsia="zh-CN"/>
              </w:rPr>
              <w:t>"29034+".</w:t>
            </w:r>
          </w:p>
        </w:tc>
      </w:tr>
      <w:tr w:rsidR="004053FA" w:rsidRPr="004053FA" w14:paraId="216E12FE" w14:textId="77777777" w:rsidTr="00997BB1">
        <w:trPr>
          <w:trHeight w:hRule="exact" w:val="1367"/>
        </w:trPr>
        <w:tc>
          <w:tcPr>
            <w:tcW w:w="3686" w:type="dxa"/>
            <w:tcBorders>
              <w:top w:val="single" w:sz="6" w:space="0" w:color="000000"/>
              <w:left w:val="single" w:sz="6" w:space="0" w:color="000000"/>
              <w:bottom w:val="single" w:sz="6" w:space="0" w:color="000000"/>
              <w:right w:val="single" w:sz="6" w:space="0" w:color="000000"/>
            </w:tcBorders>
          </w:tcPr>
          <w:p w14:paraId="14BD9477" w14:textId="3F8BE6BB" w:rsidR="00AD28FD" w:rsidRPr="004053FA" w:rsidRDefault="00997BB1" w:rsidP="00997BB1">
            <w:pPr>
              <w:pStyle w:val="TableParagraph"/>
              <w:spacing w:line="249" w:lineRule="exact"/>
              <w:ind w:left="102"/>
              <w:jc w:val="both"/>
              <w:rPr>
                <w:rFonts w:ascii="Times New Roman" w:eastAsia="Times New Roman" w:hAnsi="Times New Roman" w:cs="Times New Roman"/>
                <w:lang w:val="cs-CZ"/>
              </w:rPr>
            </w:pPr>
            <w:r w:rsidRPr="004053FA">
              <w:rPr>
                <w:rFonts w:ascii="Times New Roman" w:hAnsi="Times New Roman" w:cs="Times New Roman"/>
                <w:spacing w:val="-2"/>
                <w:lang w:val="cs-CZ"/>
              </w:rPr>
              <w:t>NÁDRŽ PALIVOVÁ PRO HYDRAULICKÉ AGREGÁTY LETADEL (obsahující směs bezvodého hydrazinu a methylhydrazinu) (Palivo M86)</w:t>
            </w:r>
          </w:p>
        </w:tc>
        <w:tc>
          <w:tcPr>
            <w:tcW w:w="850" w:type="dxa"/>
            <w:tcBorders>
              <w:top w:val="single" w:sz="6" w:space="0" w:color="000000"/>
              <w:left w:val="single" w:sz="6" w:space="0" w:color="000000"/>
              <w:bottom w:val="single" w:sz="6" w:space="0" w:color="000000"/>
              <w:right w:val="single" w:sz="6" w:space="0" w:color="000000"/>
            </w:tcBorders>
          </w:tcPr>
          <w:p w14:paraId="47F55E64" w14:textId="77777777" w:rsidR="00AD28FD" w:rsidRPr="004053FA" w:rsidRDefault="00660819">
            <w:pPr>
              <w:pStyle w:val="TableParagraph"/>
              <w:spacing w:line="251" w:lineRule="exact"/>
              <w:ind w:left="102"/>
              <w:rPr>
                <w:rFonts w:ascii="Times New Roman" w:eastAsia="Times New Roman" w:hAnsi="Times New Roman" w:cs="Times New Roman"/>
                <w:lang w:val="cs-CZ"/>
              </w:rPr>
            </w:pPr>
            <w:r w:rsidRPr="004053FA">
              <w:rPr>
                <w:rFonts w:ascii="Times New Roman"/>
                <w:spacing w:val="-1"/>
                <w:w w:val="110"/>
                <w:lang w:val="cs-CZ"/>
              </w:rPr>
              <w:t>3165</w:t>
            </w:r>
          </w:p>
        </w:tc>
        <w:tc>
          <w:tcPr>
            <w:tcW w:w="3794" w:type="dxa"/>
            <w:tcBorders>
              <w:top w:val="single" w:sz="6" w:space="0" w:color="000000"/>
              <w:left w:val="single" w:sz="6" w:space="0" w:color="000000"/>
              <w:bottom w:val="single" w:sz="6" w:space="0" w:color="000000"/>
              <w:right w:val="single" w:sz="6" w:space="0" w:color="000000"/>
            </w:tcBorders>
          </w:tcPr>
          <w:p w14:paraId="2B32EEE8" w14:textId="6FF0F506" w:rsidR="00AD28FD" w:rsidRPr="004053FA" w:rsidRDefault="00367E73" w:rsidP="00E97C2F">
            <w:pPr>
              <w:pStyle w:val="TableParagraph"/>
              <w:spacing w:line="239" w:lineRule="auto"/>
              <w:ind w:left="102" w:right="22" w:hanging="1"/>
              <w:rPr>
                <w:rFonts w:ascii="Times New Roman" w:hAnsi="Times New Roman" w:cs="Times New Roman"/>
                <w:lang w:val="cs-CZ" w:eastAsia="zh-CN"/>
              </w:rPr>
            </w:pPr>
            <w:r w:rsidRPr="004053FA">
              <w:rPr>
                <w:rFonts w:ascii="Times New Roman" w:hAnsi="Times New Roman" w:cs="Times New Roman"/>
                <w:lang w:val="cs-CZ" w:eastAsia="zh-CN"/>
              </w:rPr>
              <w:t>Změnit NHM ve sloupci (4) následovně</w:t>
            </w:r>
            <w:r w:rsidR="00660819" w:rsidRPr="004053FA">
              <w:rPr>
                <w:rFonts w:ascii="Times New Roman" w:hAnsi="Times New Roman" w:cs="Times New Roman"/>
                <w:lang w:val="cs-CZ" w:eastAsia="zh-CN"/>
              </w:rPr>
              <w:t>:</w:t>
            </w:r>
          </w:p>
          <w:p w14:paraId="5C04062F" w14:textId="77777777" w:rsidR="00AD28FD" w:rsidRPr="004053FA" w:rsidRDefault="00660819" w:rsidP="00E97C2F">
            <w:pPr>
              <w:pStyle w:val="TableParagraph"/>
              <w:spacing w:line="239" w:lineRule="auto"/>
              <w:ind w:left="102" w:right="22" w:hanging="1"/>
              <w:rPr>
                <w:rFonts w:ascii="Times New Roman" w:hAnsi="Times New Roman" w:cs="Times New Roman"/>
                <w:lang w:val="cs-CZ" w:eastAsia="zh-CN"/>
              </w:rPr>
            </w:pPr>
            <w:r w:rsidRPr="004053FA">
              <w:rPr>
                <w:rFonts w:ascii="Times New Roman" w:hAnsi="Times New Roman" w:cs="Times New Roman"/>
                <w:lang w:val="cs-CZ" w:eastAsia="zh-CN"/>
              </w:rPr>
              <w:t>"880730".</w:t>
            </w:r>
          </w:p>
        </w:tc>
      </w:tr>
      <w:tr w:rsidR="004053FA" w:rsidRPr="004053FA" w14:paraId="339C726A" w14:textId="77777777">
        <w:trPr>
          <w:trHeight w:hRule="exact" w:val="768"/>
        </w:trPr>
        <w:tc>
          <w:tcPr>
            <w:tcW w:w="3686" w:type="dxa"/>
            <w:tcBorders>
              <w:top w:val="single" w:sz="6" w:space="0" w:color="000000"/>
              <w:left w:val="single" w:sz="6" w:space="0" w:color="000000"/>
              <w:bottom w:val="single" w:sz="6" w:space="0" w:color="000000"/>
              <w:right w:val="single" w:sz="6" w:space="0" w:color="000000"/>
            </w:tcBorders>
          </w:tcPr>
          <w:p w14:paraId="16DB4C8E" w14:textId="71DD3505" w:rsidR="00AD28FD" w:rsidRPr="004053FA" w:rsidRDefault="00997BB1">
            <w:pPr>
              <w:pStyle w:val="TableParagraph"/>
              <w:spacing w:line="251" w:lineRule="exact"/>
              <w:ind w:left="102" w:right="208"/>
              <w:rPr>
                <w:rFonts w:ascii="Times New Roman" w:eastAsia="Times New Roman" w:hAnsi="Times New Roman" w:cs="Times New Roman"/>
                <w:lang w:val="cs-CZ"/>
              </w:rPr>
            </w:pPr>
            <w:r w:rsidRPr="004053FA">
              <w:rPr>
                <w:rFonts w:ascii="Times New Roman"/>
                <w:spacing w:val="-1"/>
                <w:w w:val="95"/>
                <w:lang w:val="cs-CZ"/>
              </w:rPr>
              <w:t>ALLYLBROMID</w:t>
            </w:r>
          </w:p>
        </w:tc>
        <w:tc>
          <w:tcPr>
            <w:tcW w:w="850" w:type="dxa"/>
            <w:tcBorders>
              <w:top w:val="single" w:sz="6" w:space="0" w:color="000000"/>
              <w:left w:val="single" w:sz="6" w:space="0" w:color="000000"/>
              <w:bottom w:val="single" w:sz="6" w:space="0" w:color="000000"/>
              <w:right w:val="single" w:sz="6" w:space="0" w:color="000000"/>
            </w:tcBorders>
          </w:tcPr>
          <w:p w14:paraId="7614927D" w14:textId="77777777" w:rsidR="00AD28FD" w:rsidRPr="004053FA" w:rsidRDefault="00660819">
            <w:pPr>
              <w:pStyle w:val="TableParagraph"/>
              <w:spacing w:line="251" w:lineRule="exact"/>
              <w:ind w:left="101"/>
              <w:rPr>
                <w:rFonts w:ascii="Times New Roman" w:eastAsia="Times New Roman" w:hAnsi="Times New Roman" w:cs="Times New Roman"/>
                <w:lang w:val="cs-CZ"/>
              </w:rPr>
            </w:pPr>
            <w:r w:rsidRPr="004053FA">
              <w:rPr>
                <w:rFonts w:ascii="Times New Roman"/>
                <w:w w:val="110"/>
                <w:lang w:val="cs-CZ"/>
              </w:rPr>
              <w:t>1099</w:t>
            </w:r>
          </w:p>
        </w:tc>
        <w:tc>
          <w:tcPr>
            <w:tcW w:w="3794" w:type="dxa"/>
            <w:tcBorders>
              <w:top w:val="single" w:sz="6" w:space="0" w:color="000000"/>
              <w:left w:val="single" w:sz="6" w:space="0" w:color="000000"/>
              <w:bottom w:val="single" w:sz="6" w:space="0" w:color="000000"/>
              <w:right w:val="single" w:sz="6" w:space="0" w:color="000000"/>
            </w:tcBorders>
          </w:tcPr>
          <w:p w14:paraId="0E44BA60" w14:textId="12047BDF" w:rsidR="00AD28FD" w:rsidRPr="004053FA" w:rsidRDefault="00367E73" w:rsidP="00E97C2F">
            <w:pPr>
              <w:pStyle w:val="TableParagraph"/>
              <w:spacing w:line="239" w:lineRule="auto"/>
              <w:ind w:left="102" w:right="22" w:hanging="1"/>
              <w:rPr>
                <w:rFonts w:ascii="Times New Roman" w:hAnsi="Times New Roman" w:cs="Times New Roman"/>
                <w:lang w:val="cs-CZ" w:eastAsia="zh-CN"/>
              </w:rPr>
            </w:pPr>
            <w:r w:rsidRPr="004053FA">
              <w:rPr>
                <w:rFonts w:ascii="Times New Roman" w:hAnsi="Times New Roman" w:cs="Times New Roman"/>
                <w:lang w:val="cs-CZ" w:eastAsia="zh-CN"/>
              </w:rPr>
              <w:t>Změnit NHM ve sloupci (4) následovně</w:t>
            </w:r>
            <w:r w:rsidR="00660819" w:rsidRPr="004053FA">
              <w:rPr>
                <w:rFonts w:ascii="Times New Roman" w:hAnsi="Times New Roman" w:cs="Times New Roman"/>
                <w:lang w:val="cs-CZ" w:eastAsia="zh-CN"/>
              </w:rPr>
              <w:t>:</w:t>
            </w:r>
          </w:p>
          <w:p w14:paraId="7DAEBD2D" w14:textId="77777777" w:rsidR="00AD28FD" w:rsidRPr="004053FA" w:rsidRDefault="00660819" w:rsidP="00E97C2F">
            <w:pPr>
              <w:pStyle w:val="TableParagraph"/>
              <w:spacing w:line="239" w:lineRule="auto"/>
              <w:ind w:left="102" w:right="22"/>
              <w:rPr>
                <w:rFonts w:ascii="Times New Roman" w:hAnsi="Times New Roman" w:cs="Times New Roman"/>
                <w:lang w:val="cs-CZ" w:eastAsia="zh-CN"/>
              </w:rPr>
            </w:pPr>
            <w:r w:rsidRPr="004053FA">
              <w:rPr>
                <w:rFonts w:ascii="Times New Roman" w:hAnsi="Times New Roman" w:cs="Times New Roman"/>
                <w:lang w:val="cs-CZ" w:eastAsia="zh-CN"/>
              </w:rPr>
              <w:t>"29036+".</w:t>
            </w:r>
          </w:p>
        </w:tc>
      </w:tr>
      <w:tr w:rsidR="004053FA" w:rsidRPr="004053FA" w14:paraId="31F543FA" w14:textId="77777777">
        <w:trPr>
          <w:trHeight w:hRule="exact" w:val="768"/>
        </w:trPr>
        <w:tc>
          <w:tcPr>
            <w:tcW w:w="3686" w:type="dxa"/>
            <w:tcBorders>
              <w:top w:val="single" w:sz="6" w:space="0" w:color="000000"/>
              <w:left w:val="single" w:sz="6" w:space="0" w:color="000000"/>
              <w:bottom w:val="single" w:sz="6" w:space="0" w:color="000000"/>
              <w:right w:val="single" w:sz="6" w:space="0" w:color="000000"/>
            </w:tcBorders>
          </w:tcPr>
          <w:p w14:paraId="13DE2B25" w14:textId="3EE87A80" w:rsidR="00AD28FD" w:rsidRPr="004053FA" w:rsidRDefault="003C140D">
            <w:pPr>
              <w:pStyle w:val="TableParagraph"/>
              <w:spacing w:line="248" w:lineRule="exact"/>
              <w:ind w:left="102" w:right="208"/>
              <w:rPr>
                <w:rFonts w:ascii="Times New Roman" w:eastAsia="Times New Roman" w:hAnsi="Times New Roman" w:cs="Times New Roman"/>
                <w:lang w:val="cs-CZ"/>
              </w:rPr>
            </w:pPr>
            <w:r w:rsidRPr="004053FA">
              <w:rPr>
                <w:rFonts w:ascii="Times New Roman"/>
                <w:spacing w:val="-2"/>
                <w:w w:val="95"/>
                <w:lang w:val="cs-CZ"/>
              </w:rPr>
              <w:t>ALLYLJODID</w:t>
            </w:r>
          </w:p>
        </w:tc>
        <w:tc>
          <w:tcPr>
            <w:tcW w:w="850" w:type="dxa"/>
            <w:tcBorders>
              <w:top w:val="single" w:sz="6" w:space="0" w:color="000000"/>
              <w:left w:val="single" w:sz="6" w:space="0" w:color="000000"/>
              <w:bottom w:val="single" w:sz="6" w:space="0" w:color="000000"/>
              <w:right w:val="single" w:sz="6" w:space="0" w:color="000000"/>
            </w:tcBorders>
          </w:tcPr>
          <w:p w14:paraId="4D29EDBA" w14:textId="77777777" w:rsidR="00AD28FD" w:rsidRPr="004053FA" w:rsidRDefault="00660819">
            <w:pPr>
              <w:pStyle w:val="TableParagraph"/>
              <w:spacing w:line="248" w:lineRule="exact"/>
              <w:ind w:left="102"/>
              <w:rPr>
                <w:rFonts w:ascii="Times New Roman" w:eastAsia="Times New Roman" w:hAnsi="Times New Roman" w:cs="Times New Roman"/>
                <w:lang w:val="cs-CZ"/>
              </w:rPr>
            </w:pPr>
            <w:r w:rsidRPr="004053FA">
              <w:rPr>
                <w:rFonts w:ascii="Times New Roman"/>
                <w:spacing w:val="-1"/>
                <w:w w:val="110"/>
                <w:lang w:val="cs-CZ"/>
              </w:rPr>
              <w:t>1723</w:t>
            </w:r>
          </w:p>
        </w:tc>
        <w:tc>
          <w:tcPr>
            <w:tcW w:w="3794" w:type="dxa"/>
            <w:tcBorders>
              <w:top w:val="single" w:sz="6" w:space="0" w:color="000000"/>
              <w:left w:val="single" w:sz="6" w:space="0" w:color="000000"/>
              <w:bottom w:val="single" w:sz="6" w:space="0" w:color="000000"/>
              <w:right w:val="single" w:sz="6" w:space="0" w:color="000000"/>
            </w:tcBorders>
          </w:tcPr>
          <w:p w14:paraId="5C91D6C1" w14:textId="0D012214" w:rsidR="00AD28FD" w:rsidRPr="004053FA" w:rsidRDefault="00367E73" w:rsidP="00E97C2F">
            <w:pPr>
              <w:pStyle w:val="TableParagraph"/>
              <w:spacing w:line="239" w:lineRule="auto"/>
              <w:ind w:left="102" w:right="22" w:hanging="1"/>
              <w:rPr>
                <w:rFonts w:ascii="Times New Roman" w:hAnsi="Times New Roman" w:cs="Times New Roman"/>
                <w:lang w:val="cs-CZ" w:eastAsia="zh-CN"/>
              </w:rPr>
            </w:pPr>
            <w:r w:rsidRPr="004053FA">
              <w:rPr>
                <w:rFonts w:ascii="Times New Roman" w:hAnsi="Times New Roman" w:cs="Times New Roman"/>
                <w:lang w:val="cs-CZ" w:eastAsia="zh-CN"/>
              </w:rPr>
              <w:t>Změnit NHM ve sloupci (4) následovně</w:t>
            </w:r>
            <w:r w:rsidR="00660819" w:rsidRPr="004053FA">
              <w:rPr>
                <w:rFonts w:ascii="Times New Roman" w:hAnsi="Times New Roman" w:cs="Times New Roman"/>
                <w:lang w:val="cs-CZ" w:eastAsia="zh-CN"/>
              </w:rPr>
              <w:t>:</w:t>
            </w:r>
          </w:p>
          <w:p w14:paraId="61E89050" w14:textId="77777777" w:rsidR="00AD28FD" w:rsidRPr="004053FA" w:rsidRDefault="00660819" w:rsidP="00E97C2F">
            <w:pPr>
              <w:pStyle w:val="TableParagraph"/>
              <w:spacing w:line="239" w:lineRule="auto"/>
              <w:ind w:left="102" w:right="22" w:hanging="1"/>
              <w:rPr>
                <w:rFonts w:ascii="Times New Roman" w:hAnsi="Times New Roman" w:cs="Times New Roman"/>
                <w:lang w:val="cs-CZ" w:eastAsia="zh-CN"/>
              </w:rPr>
            </w:pPr>
            <w:r w:rsidRPr="004053FA">
              <w:rPr>
                <w:rFonts w:ascii="Times New Roman" w:hAnsi="Times New Roman" w:cs="Times New Roman"/>
                <w:lang w:val="cs-CZ" w:eastAsia="zh-CN"/>
              </w:rPr>
              <w:t>"29036+".</w:t>
            </w:r>
          </w:p>
        </w:tc>
      </w:tr>
      <w:tr w:rsidR="004053FA" w:rsidRPr="004053FA" w14:paraId="78E2048E" w14:textId="77777777">
        <w:trPr>
          <w:trHeight w:hRule="exact" w:val="770"/>
        </w:trPr>
        <w:tc>
          <w:tcPr>
            <w:tcW w:w="3686" w:type="dxa"/>
            <w:tcBorders>
              <w:top w:val="single" w:sz="6" w:space="0" w:color="000000"/>
              <w:left w:val="single" w:sz="6" w:space="0" w:color="000000"/>
              <w:bottom w:val="single" w:sz="6" w:space="0" w:color="000000"/>
              <w:right w:val="single" w:sz="6" w:space="0" w:color="000000"/>
            </w:tcBorders>
          </w:tcPr>
          <w:p w14:paraId="293D8B6A" w14:textId="24099A5C" w:rsidR="00AD28FD" w:rsidRPr="004053FA" w:rsidRDefault="003C140D">
            <w:pPr>
              <w:pStyle w:val="TableParagraph"/>
              <w:spacing w:line="251" w:lineRule="exact"/>
              <w:ind w:left="102" w:right="208"/>
              <w:rPr>
                <w:rFonts w:ascii="Times New Roman" w:eastAsia="Times New Roman" w:hAnsi="Times New Roman" w:cs="Times New Roman"/>
                <w:lang w:val="cs-CZ"/>
              </w:rPr>
            </w:pPr>
            <w:r w:rsidRPr="004053FA">
              <w:rPr>
                <w:rFonts w:ascii="Times New Roman"/>
                <w:spacing w:val="-2"/>
                <w:w w:val="105"/>
                <w:lang w:val="cs-CZ"/>
              </w:rPr>
              <w:t>AMINOPYRIDINY (o-, m-, p-)</w:t>
            </w:r>
          </w:p>
        </w:tc>
        <w:tc>
          <w:tcPr>
            <w:tcW w:w="850" w:type="dxa"/>
            <w:tcBorders>
              <w:top w:val="single" w:sz="6" w:space="0" w:color="000000"/>
              <w:left w:val="single" w:sz="6" w:space="0" w:color="000000"/>
              <w:bottom w:val="single" w:sz="6" w:space="0" w:color="000000"/>
              <w:right w:val="single" w:sz="6" w:space="0" w:color="000000"/>
            </w:tcBorders>
          </w:tcPr>
          <w:p w14:paraId="391A20D3" w14:textId="77777777" w:rsidR="00AD28FD" w:rsidRPr="004053FA" w:rsidRDefault="00660819">
            <w:pPr>
              <w:pStyle w:val="TableParagraph"/>
              <w:spacing w:line="251" w:lineRule="exact"/>
              <w:ind w:left="101"/>
              <w:rPr>
                <w:rFonts w:ascii="Times New Roman" w:eastAsia="Times New Roman" w:hAnsi="Times New Roman" w:cs="Times New Roman"/>
                <w:lang w:val="cs-CZ"/>
              </w:rPr>
            </w:pPr>
            <w:r w:rsidRPr="004053FA">
              <w:rPr>
                <w:rFonts w:ascii="Times New Roman"/>
                <w:spacing w:val="-1"/>
                <w:w w:val="110"/>
                <w:lang w:val="cs-CZ"/>
              </w:rPr>
              <w:t>2671</w:t>
            </w:r>
          </w:p>
        </w:tc>
        <w:tc>
          <w:tcPr>
            <w:tcW w:w="3794" w:type="dxa"/>
            <w:tcBorders>
              <w:top w:val="single" w:sz="6" w:space="0" w:color="000000"/>
              <w:left w:val="single" w:sz="6" w:space="0" w:color="000000"/>
              <w:bottom w:val="single" w:sz="6" w:space="0" w:color="000000"/>
              <w:right w:val="single" w:sz="6" w:space="0" w:color="000000"/>
            </w:tcBorders>
          </w:tcPr>
          <w:p w14:paraId="3A6A04C9" w14:textId="2C4F9D54" w:rsidR="00AD28FD" w:rsidRPr="004053FA" w:rsidRDefault="00367E73" w:rsidP="00E97C2F">
            <w:pPr>
              <w:pStyle w:val="TableParagraph"/>
              <w:spacing w:line="239" w:lineRule="auto"/>
              <w:ind w:left="102" w:right="22" w:hanging="1"/>
              <w:rPr>
                <w:rFonts w:ascii="Times New Roman" w:hAnsi="Times New Roman" w:cs="Times New Roman"/>
                <w:lang w:val="cs-CZ" w:eastAsia="zh-CN"/>
              </w:rPr>
            </w:pPr>
            <w:r w:rsidRPr="004053FA">
              <w:rPr>
                <w:rFonts w:ascii="Times New Roman" w:hAnsi="Times New Roman" w:cs="Times New Roman"/>
                <w:lang w:val="cs-CZ" w:eastAsia="zh-CN"/>
              </w:rPr>
              <w:t>Změnit NHM ve sloupci (4) následovně</w:t>
            </w:r>
            <w:r w:rsidR="00660819" w:rsidRPr="004053FA">
              <w:rPr>
                <w:rFonts w:ascii="Times New Roman" w:hAnsi="Times New Roman" w:cs="Times New Roman"/>
                <w:lang w:val="cs-CZ" w:eastAsia="zh-CN"/>
              </w:rPr>
              <w:t>:</w:t>
            </w:r>
          </w:p>
          <w:p w14:paraId="10466D76" w14:textId="77777777" w:rsidR="00AD28FD" w:rsidRPr="004053FA" w:rsidRDefault="00660819" w:rsidP="00E97C2F">
            <w:pPr>
              <w:pStyle w:val="TableParagraph"/>
              <w:spacing w:line="239" w:lineRule="auto"/>
              <w:ind w:left="102" w:right="22"/>
              <w:rPr>
                <w:rFonts w:ascii="Times New Roman" w:hAnsi="Times New Roman" w:cs="Times New Roman"/>
                <w:lang w:val="cs-CZ" w:eastAsia="zh-CN"/>
              </w:rPr>
            </w:pPr>
            <w:r w:rsidRPr="004053FA">
              <w:rPr>
                <w:rFonts w:ascii="Times New Roman" w:hAnsi="Times New Roman" w:cs="Times New Roman"/>
                <w:lang w:val="cs-CZ" w:eastAsia="zh-CN"/>
              </w:rPr>
              <w:t>"29333+".</w:t>
            </w:r>
          </w:p>
        </w:tc>
      </w:tr>
      <w:tr w:rsidR="004053FA" w:rsidRPr="004053FA" w14:paraId="1DF84C13" w14:textId="77777777" w:rsidTr="00E10CA7">
        <w:trPr>
          <w:trHeight w:hRule="exact" w:val="1221"/>
        </w:trPr>
        <w:tc>
          <w:tcPr>
            <w:tcW w:w="3686" w:type="dxa"/>
            <w:tcBorders>
              <w:top w:val="single" w:sz="6" w:space="0" w:color="000000"/>
              <w:left w:val="single" w:sz="6" w:space="0" w:color="000000"/>
              <w:bottom w:val="single" w:sz="6" w:space="0" w:color="000000"/>
              <w:right w:val="single" w:sz="6" w:space="0" w:color="000000"/>
            </w:tcBorders>
          </w:tcPr>
          <w:p w14:paraId="17F16020" w14:textId="77777777" w:rsidR="00AD28FD" w:rsidRPr="004053FA" w:rsidRDefault="003C140D" w:rsidP="003C140D">
            <w:pPr>
              <w:pStyle w:val="TableParagraph"/>
              <w:spacing w:line="251" w:lineRule="exact"/>
              <w:ind w:left="102" w:right="208"/>
              <w:rPr>
                <w:rFonts w:ascii="Times New Roman" w:eastAsia="Times New Roman" w:hAnsi="Times New Roman"/>
                <w:spacing w:val="-2"/>
                <w:w w:val="105"/>
                <w:lang w:val="cs-CZ"/>
              </w:rPr>
            </w:pPr>
            <w:r w:rsidRPr="004053FA">
              <w:rPr>
                <w:rFonts w:ascii="Times New Roman" w:eastAsia="Times New Roman" w:hAnsi="Times New Roman"/>
                <w:spacing w:val="-2"/>
                <w:w w:val="105"/>
                <w:lang w:val="cs-CZ"/>
              </w:rPr>
              <w:t>DUSIČNAN AMONNÝ, KAPALNÝ, horký koncentrovaný roztok, v koncentraci vyšší než 80 %, ale nepřesahující 93 %</w:t>
            </w:r>
          </w:p>
          <w:p w14:paraId="2CA117FA" w14:textId="77777777" w:rsidR="003D1494" w:rsidRPr="004053FA" w:rsidRDefault="003D1494" w:rsidP="003C140D">
            <w:pPr>
              <w:pStyle w:val="TableParagraph"/>
              <w:spacing w:line="251" w:lineRule="exact"/>
              <w:ind w:left="102" w:right="208"/>
              <w:rPr>
                <w:rFonts w:ascii="Times New Roman" w:eastAsia="Times New Roman" w:hAnsi="Times New Roman"/>
                <w:spacing w:val="-2"/>
                <w:w w:val="105"/>
                <w:lang w:val="cs-CZ"/>
              </w:rPr>
            </w:pPr>
          </w:p>
          <w:p w14:paraId="13A11CA4" w14:textId="77777777" w:rsidR="003D1494" w:rsidRPr="004053FA" w:rsidRDefault="003D1494" w:rsidP="003C140D">
            <w:pPr>
              <w:pStyle w:val="TableParagraph"/>
              <w:spacing w:line="251" w:lineRule="exact"/>
              <w:ind w:left="102" w:right="208"/>
              <w:rPr>
                <w:rFonts w:ascii="Times New Roman" w:eastAsia="Times New Roman" w:hAnsi="Times New Roman"/>
                <w:spacing w:val="-2"/>
                <w:w w:val="105"/>
                <w:lang w:val="cs-CZ"/>
              </w:rPr>
            </w:pPr>
          </w:p>
          <w:p w14:paraId="41991760" w14:textId="77777777" w:rsidR="003D1494" w:rsidRPr="004053FA" w:rsidRDefault="003D1494" w:rsidP="003C140D">
            <w:pPr>
              <w:pStyle w:val="TableParagraph"/>
              <w:spacing w:line="251" w:lineRule="exact"/>
              <w:ind w:left="102" w:right="208"/>
              <w:rPr>
                <w:rFonts w:ascii="Times New Roman" w:eastAsia="Times New Roman" w:hAnsi="Times New Roman"/>
                <w:spacing w:val="-2"/>
                <w:w w:val="105"/>
                <w:lang w:val="cs-CZ"/>
              </w:rPr>
            </w:pPr>
          </w:p>
          <w:p w14:paraId="2F90543D" w14:textId="77777777" w:rsidR="003D1494" w:rsidRPr="004053FA" w:rsidRDefault="003D1494" w:rsidP="003C140D">
            <w:pPr>
              <w:pStyle w:val="TableParagraph"/>
              <w:spacing w:line="251" w:lineRule="exact"/>
              <w:ind w:left="102" w:right="208"/>
              <w:rPr>
                <w:rFonts w:ascii="Times New Roman" w:eastAsia="Times New Roman" w:hAnsi="Times New Roman"/>
                <w:spacing w:val="-2"/>
                <w:w w:val="105"/>
                <w:lang w:val="cs-CZ"/>
              </w:rPr>
            </w:pPr>
          </w:p>
          <w:p w14:paraId="504FBD98" w14:textId="29229A90" w:rsidR="003D1494" w:rsidRPr="004053FA" w:rsidRDefault="003D1494" w:rsidP="003C140D">
            <w:pPr>
              <w:pStyle w:val="TableParagraph"/>
              <w:spacing w:line="251" w:lineRule="exact"/>
              <w:ind w:left="102" w:right="208"/>
              <w:rPr>
                <w:rFonts w:ascii="Times New Roman" w:eastAsia="Times New Roman" w:hAnsi="Times New Roman"/>
                <w:spacing w:val="-2"/>
                <w:w w:val="105"/>
                <w:lang w:val="cs-CZ"/>
              </w:rPr>
            </w:pPr>
          </w:p>
        </w:tc>
        <w:tc>
          <w:tcPr>
            <w:tcW w:w="850" w:type="dxa"/>
            <w:tcBorders>
              <w:top w:val="single" w:sz="6" w:space="0" w:color="000000"/>
              <w:left w:val="single" w:sz="6" w:space="0" w:color="000000"/>
              <w:bottom w:val="single" w:sz="6" w:space="0" w:color="000000"/>
              <w:right w:val="single" w:sz="6" w:space="0" w:color="000000"/>
            </w:tcBorders>
          </w:tcPr>
          <w:p w14:paraId="1E294D22" w14:textId="77777777" w:rsidR="00AD28FD" w:rsidRPr="004053FA" w:rsidRDefault="00660819">
            <w:pPr>
              <w:pStyle w:val="TableParagraph"/>
              <w:spacing w:line="248" w:lineRule="exact"/>
              <w:ind w:left="102"/>
              <w:rPr>
                <w:rFonts w:ascii="Times New Roman" w:eastAsia="Times New Roman" w:hAnsi="Times New Roman" w:cs="Times New Roman"/>
                <w:lang w:val="cs-CZ"/>
              </w:rPr>
            </w:pPr>
            <w:r w:rsidRPr="004053FA">
              <w:rPr>
                <w:rFonts w:ascii="Times New Roman"/>
                <w:spacing w:val="-1"/>
                <w:w w:val="110"/>
                <w:lang w:val="cs-CZ"/>
              </w:rPr>
              <w:t>2426</w:t>
            </w:r>
          </w:p>
        </w:tc>
        <w:tc>
          <w:tcPr>
            <w:tcW w:w="3794" w:type="dxa"/>
            <w:tcBorders>
              <w:top w:val="single" w:sz="6" w:space="0" w:color="000000"/>
              <w:left w:val="single" w:sz="6" w:space="0" w:color="000000"/>
              <w:bottom w:val="single" w:sz="6" w:space="0" w:color="000000"/>
              <w:right w:val="single" w:sz="6" w:space="0" w:color="000000"/>
            </w:tcBorders>
          </w:tcPr>
          <w:p w14:paraId="0A4A1BFC" w14:textId="4DBEC389" w:rsidR="00E367A1" w:rsidRPr="004053FA" w:rsidRDefault="003D1494" w:rsidP="00E97C2F">
            <w:pPr>
              <w:pStyle w:val="TableParagraph"/>
              <w:spacing w:line="239" w:lineRule="auto"/>
              <w:ind w:left="102" w:right="22" w:hanging="1"/>
              <w:rPr>
                <w:rFonts w:ascii="Times New Roman" w:hAnsi="Times New Roman" w:cs="Times New Roman"/>
                <w:lang w:val="cs-CZ" w:eastAsia="zh-CN"/>
              </w:rPr>
            </w:pPr>
            <w:r w:rsidRPr="004053FA">
              <w:rPr>
                <w:rFonts w:ascii="Times New Roman" w:hAnsi="Times New Roman" w:cs="Times New Roman"/>
                <w:lang w:val="cs-CZ" w:eastAsia="zh-CN"/>
              </w:rPr>
              <w:t xml:space="preserve">Změnit </w:t>
            </w:r>
            <w:r w:rsidR="00CF5217" w:rsidRPr="004053FA">
              <w:rPr>
                <w:rFonts w:ascii="Times New Roman" w:hAnsi="Times New Roman" w:cs="Times New Roman"/>
                <w:lang w:val="cs-CZ" w:eastAsia="zh-CN"/>
              </w:rPr>
              <w:t>pojmenování</w:t>
            </w:r>
            <w:r w:rsidRPr="004053FA">
              <w:rPr>
                <w:rFonts w:ascii="Times New Roman" w:hAnsi="Times New Roman" w:cs="Times New Roman"/>
                <w:lang w:val="cs-CZ" w:eastAsia="zh-CN"/>
              </w:rPr>
              <w:t xml:space="preserve"> a popis ve sloupci “</w:t>
            </w:r>
            <w:r w:rsidR="00CF5217" w:rsidRPr="004053FA">
              <w:rPr>
                <w:rFonts w:ascii="Times New Roman" w:hAnsi="Times New Roman" w:cs="Times New Roman"/>
                <w:lang w:val="cs-CZ" w:eastAsia="zh-CN"/>
              </w:rPr>
              <w:t>Pojmenování</w:t>
            </w:r>
            <w:r w:rsidRPr="004053FA">
              <w:rPr>
                <w:rFonts w:ascii="Times New Roman" w:hAnsi="Times New Roman" w:cs="Times New Roman"/>
                <w:lang w:val="cs-CZ" w:eastAsia="zh-CN"/>
              </w:rPr>
              <w:t xml:space="preserve"> a popis” následovně: </w:t>
            </w:r>
            <w:r w:rsidR="00E367A1" w:rsidRPr="004053FA">
              <w:rPr>
                <w:rFonts w:ascii="Times New Roman" w:hAnsi="Times New Roman" w:cs="Times New Roman"/>
                <w:lang w:val="cs-CZ" w:eastAsia="zh-CN"/>
              </w:rPr>
              <w:t>“DUSIČNAN AMONNÝ, KAPALNÝ (horký koncentrovaný roztok)”</w:t>
            </w:r>
          </w:p>
          <w:p w14:paraId="2AB4754C" w14:textId="77777777" w:rsidR="003D1494" w:rsidRPr="004053FA" w:rsidRDefault="003D1494">
            <w:pPr>
              <w:pStyle w:val="TableParagraph"/>
              <w:spacing w:before="1" w:line="252" w:lineRule="exact"/>
              <w:ind w:left="102" w:right="22"/>
              <w:rPr>
                <w:rFonts w:ascii="Times New Roman"/>
                <w:spacing w:val="-1"/>
                <w:w w:val="110"/>
                <w:lang w:val="cs-CZ"/>
              </w:rPr>
            </w:pPr>
          </w:p>
          <w:p w14:paraId="5CED87C7" w14:textId="1F7EC73E" w:rsidR="00A122BB" w:rsidRPr="004053FA" w:rsidRDefault="00A122BB">
            <w:pPr>
              <w:pStyle w:val="TableParagraph"/>
              <w:spacing w:before="1" w:line="252" w:lineRule="exact"/>
              <w:ind w:left="102" w:right="22"/>
              <w:rPr>
                <w:rFonts w:ascii="Times New Roman"/>
                <w:spacing w:val="-1"/>
                <w:w w:val="110"/>
                <w:lang w:val="cs-CZ"/>
              </w:rPr>
            </w:pPr>
          </w:p>
          <w:p w14:paraId="5DAE6938" w14:textId="07075F11" w:rsidR="00A122BB" w:rsidRPr="004053FA" w:rsidRDefault="00A122BB">
            <w:pPr>
              <w:pStyle w:val="TableParagraph"/>
              <w:spacing w:before="1" w:line="252" w:lineRule="exact"/>
              <w:ind w:left="102" w:right="22"/>
              <w:rPr>
                <w:rFonts w:ascii="Times New Roman"/>
                <w:spacing w:val="-1"/>
                <w:w w:val="110"/>
                <w:lang w:val="cs-CZ"/>
              </w:rPr>
            </w:pPr>
          </w:p>
          <w:p w14:paraId="40D6BADC" w14:textId="77777777" w:rsidR="00A122BB" w:rsidRPr="004053FA" w:rsidRDefault="00A122BB">
            <w:pPr>
              <w:pStyle w:val="TableParagraph"/>
              <w:spacing w:before="1" w:line="252" w:lineRule="exact"/>
              <w:ind w:left="102" w:right="22"/>
              <w:rPr>
                <w:rFonts w:ascii="Times New Roman"/>
                <w:spacing w:val="-1"/>
                <w:w w:val="110"/>
                <w:lang w:val="cs-CZ"/>
              </w:rPr>
            </w:pPr>
          </w:p>
          <w:p w14:paraId="746D3E34" w14:textId="639A3870" w:rsidR="00A122BB" w:rsidRPr="004053FA" w:rsidRDefault="00A122BB">
            <w:pPr>
              <w:pStyle w:val="TableParagraph"/>
              <w:spacing w:before="1" w:line="252" w:lineRule="exact"/>
              <w:ind w:left="102" w:right="22"/>
              <w:rPr>
                <w:rFonts w:ascii="Times New Roman" w:eastAsia="Times New Roman" w:hAnsi="Times New Roman" w:cs="Times New Roman"/>
                <w:lang w:val="cs-CZ"/>
              </w:rPr>
            </w:pPr>
          </w:p>
        </w:tc>
      </w:tr>
      <w:tr w:rsidR="004053FA" w:rsidRPr="004053FA" w14:paraId="3B59257E" w14:textId="77777777" w:rsidTr="002901FA">
        <w:trPr>
          <w:trHeight w:hRule="exact" w:val="768"/>
        </w:trPr>
        <w:tc>
          <w:tcPr>
            <w:tcW w:w="3686" w:type="dxa"/>
            <w:tcBorders>
              <w:top w:val="single" w:sz="6" w:space="0" w:color="000000"/>
              <w:left w:val="single" w:sz="6" w:space="0" w:color="000000"/>
              <w:bottom w:val="single" w:sz="6" w:space="0" w:color="000000"/>
              <w:right w:val="single" w:sz="6" w:space="0" w:color="000000"/>
            </w:tcBorders>
          </w:tcPr>
          <w:p w14:paraId="598B400E" w14:textId="5547AEB6" w:rsidR="00AD28FD" w:rsidRPr="004053FA" w:rsidRDefault="004B77AA">
            <w:pPr>
              <w:pStyle w:val="TableParagraph"/>
              <w:spacing w:line="248" w:lineRule="exact"/>
              <w:ind w:left="102" w:right="208"/>
              <w:rPr>
                <w:rFonts w:ascii="Times New Roman" w:eastAsia="Times New Roman" w:hAnsi="Times New Roman"/>
                <w:spacing w:val="-2"/>
                <w:w w:val="105"/>
                <w:lang w:val="cs-CZ"/>
              </w:rPr>
            </w:pPr>
            <w:r w:rsidRPr="004053FA">
              <w:rPr>
                <w:rFonts w:ascii="Times New Roman" w:eastAsia="Times New Roman" w:hAnsi="Times New Roman"/>
                <w:spacing w:val="-2"/>
                <w:w w:val="105"/>
                <w:lang w:val="cs-CZ"/>
              </w:rPr>
              <w:t>NÁLOŽE, POČINOVÉ, S ROZBUŠKOU</w:t>
            </w:r>
          </w:p>
        </w:tc>
        <w:tc>
          <w:tcPr>
            <w:tcW w:w="850" w:type="dxa"/>
            <w:tcBorders>
              <w:top w:val="single" w:sz="6" w:space="0" w:color="000000"/>
              <w:left w:val="single" w:sz="6" w:space="0" w:color="000000"/>
              <w:bottom w:val="single" w:sz="6" w:space="0" w:color="000000"/>
              <w:right w:val="single" w:sz="6" w:space="0" w:color="000000"/>
            </w:tcBorders>
          </w:tcPr>
          <w:p w14:paraId="4E253A0B" w14:textId="77777777" w:rsidR="00AD28FD" w:rsidRPr="004053FA" w:rsidRDefault="00660819">
            <w:pPr>
              <w:pStyle w:val="TableParagraph"/>
              <w:spacing w:line="248" w:lineRule="exact"/>
              <w:ind w:left="101"/>
              <w:rPr>
                <w:rFonts w:ascii="Times New Roman" w:eastAsia="Times New Roman" w:hAnsi="Times New Roman" w:cs="Times New Roman"/>
                <w:lang w:val="cs-CZ"/>
              </w:rPr>
            </w:pPr>
            <w:r w:rsidRPr="004053FA">
              <w:rPr>
                <w:rFonts w:ascii="Times New Roman"/>
                <w:spacing w:val="-1"/>
                <w:w w:val="110"/>
                <w:lang w:val="cs-CZ"/>
              </w:rPr>
              <w:t>0225</w:t>
            </w:r>
          </w:p>
        </w:tc>
        <w:tc>
          <w:tcPr>
            <w:tcW w:w="3794" w:type="dxa"/>
            <w:tcBorders>
              <w:top w:val="single" w:sz="6" w:space="0" w:color="000000"/>
              <w:left w:val="single" w:sz="6" w:space="0" w:color="000000"/>
              <w:bottom w:val="single" w:sz="6" w:space="0" w:color="000000"/>
              <w:right w:val="single" w:sz="6" w:space="0" w:color="000000"/>
            </w:tcBorders>
            <w:shd w:val="clear" w:color="auto" w:fill="auto"/>
          </w:tcPr>
          <w:p w14:paraId="0D6CDC8F" w14:textId="242627F4" w:rsidR="00367E73" w:rsidRPr="004053FA" w:rsidRDefault="00367E73" w:rsidP="00E97C2F">
            <w:pPr>
              <w:pStyle w:val="TableParagraph"/>
              <w:spacing w:line="239" w:lineRule="auto"/>
              <w:ind w:left="102" w:right="22" w:hanging="1"/>
              <w:rPr>
                <w:rFonts w:ascii="Times New Roman" w:hAnsi="Times New Roman" w:cs="Times New Roman"/>
                <w:lang w:val="cs-CZ" w:eastAsia="zh-CN"/>
              </w:rPr>
            </w:pPr>
            <w:r w:rsidRPr="004053FA">
              <w:rPr>
                <w:rFonts w:ascii="Times New Roman" w:hAnsi="Times New Roman" w:cs="Times New Roman"/>
                <w:lang w:val="cs-CZ" w:eastAsia="zh-CN"/>
              </w:rPr>
              <w:t>Změnit NHM ve sloupci (4) následovně</w:t>
            </w:r>
            <w:r w:rsidR="00E10CA7" w:rsidRPr="004053FA">
              <w:rPr>
                <w:rFonts w:ascii="Times New Roman" w:hAnsi="Times New Roman" w:cs="Times New Roman"/>
                <w:lang w:val="cs-CZ" w:eastAsia="zh-CN"/>
              </w:rPr>
              <w:t>.</w:t>
            </w:r>
            <w:r w:rsidRPr="004053FA">
              <w:rPr>
                <w:rFonts w:ascii="Times New Roman" w:hAnsi="Times New Roman" w:cs="Times New Roman"/>
                <w:lang w:val="cs-CZ" w:eastAsia="zh-CN"/>
              </w:rPr>
              <w:t xml:space="preserve"> </w:t>
            </w:r>
          </w:p>
          <w:p w14:paraId="3396CD92" w14:textId="71275821" w:rsidR="00AD28FD" w:rsidRPr="004053FA" w:rsidRDefault="00660819" w:rsidP="00E97C2F">
            <w:pPr>
              <w:pStyle w:val="TableParagraph"/>
              <w:spacing w:line="239" w:lineRule="auto"/>
              <w:ind w:left="102" w:right="22" w:hanging="1"/>
              <w:rPr>
                <w:rFonts w:ascii="Times New Roman" w:hAnsi="Times New Roman" w:cs="Times New Roman"/>
                <w:lang w:val="cs-CZ" w:eastAsia="zh-CN"/>
              </w:rPr>
            </w:pPr>
            <w:r w:rsidRPr="004053FA">
              <w:rPr>
                <w:rFonts w:ascii="Times New Roman" w:hAnsi="Times New Roman" w:cs="Times New Roman"/>
                <w:lang w:val="cs-CZ" w:eastAsia="zh-CN"/>
              </w:rPr>
              <w:t>"3603+0".</w:t>
            </w:r>
          </w:p>
        </w:tc>
      </w:tr>
      <w:tr w:rsidR="004053FA" w:rsidRPr="004053FA" w14:paraId="68460A44" w14:textId="77777777" w:rsidTr="002901FA">
        <w:trPr>
          <w:trHeight w:hRule="exact" w:val="770"/>
        </w:trPr>
        <w:tc>
          <w:tcPr>
            <w:tcW w:w="3686" w:type="dxa"/>
            <w:tcBorders>
              <w:top w:val="single" w:sz="6" w:space="0" w:color="000000"/>
              <w:left w:val="single" w:sz="6" w:space="0" w:color="000000"/>
              <w:bottom w:val="single" w:sz="6" w:space="0" w:color="000000"/>
              <w:right w:val="single" w:sz="6" w:space="0" w:color="000000"/>
            </w:tcBorders>
          </w:tcPr>
          <w:p w14:paraId="6600293D" w14:textId="1C11D9E0" w:rsidR="00AD28FD" w:rsidRPr="004053FA" w:rsidRDefault="004B77AA">
            <w:pPr>
              <w:pStyle w:val="TableParagraph"/>
              <w:spacing w:line="251" w:lineRule="exact"/>
              <w:ind w:left="102" w:right="208"/>
              <w:rPr>
                <w:rFonts w:ascii="Times New Roman" w:eastAsia="Times New Roman" w:hAnsi="Times New Roman"/>
                <w:spacing w:val="-2"/>
                <w:w w:val="105"/>
                <w:lang w:val="cs-CZ"/>
              </w:rPr>
            </w:pPr>
            <w:r w:rsidRPr="004053FA">
              <w:rPr>
                <w:rFonts w:ascii="Times New Roman" w:eastAsia="Times New Roman" w:hAnsi="Times New Roman"/>
                <w:spacing w:val="-2"/>
                <w:w w:val="105"/>
                <w:lang w:val="cs-CZ"/>
              </w:rPr>
              <w:t xml:space="preserve">NÁLOŽE, POČINOVÉ, S ROZBUŠKOU </w:t>
            </w:r>
          </w:p>
        </w:tc>
        <w:tc>
          <w:tcPr>
            <w:tcW w:w="850" w:type="dxa"/>
            <w:tcBorders>
              <w:top w:val="single" w:sz="6" w:space="0" w:color="000000"/>
              <w:left w:val="single" w:sz="6" w:space="0" w:color="000000"/>
              <w:bottom w:val="single" w:sz="6" w:space="0" w:color="000000"/>
              <w:right w:val="single" w:sz="6" w:space="0" w:color="000000"/>
            </w:tcBorders>
          </w:tcPr>
          <w:p w14:paraId="2F3AFA87" w14:textId="77777777" w:rsidR="00AD28FD" w:rsidRPr="004053FA" w:rsidRDefault="00660819">
            <w:pPr>
              <w:pStyle w:val="TableParagraph"/>
              <w:spacing w:line="251" w:lineRule="exact"/>
              <w:ind w:left="101"/>
              <w:rPr>
                <w:rFonts w:ascii="Times New Roman" w:eastAsia="Times New Roman" w:hAnsi="Times New Roman" w:cs="Times New Roman"/>
                <w:lang w:val="cs-CZ"/>
              </w:rPr>
            </w:pPr>
            <w:r w:rsidRPr="004053FA">
              <w:rPr>
                <w:rFonts w:ascii="Times New Roman"/>
                <w:spacing w:val="-1"/>
                <w:w w:val="110"/>
                <w:lang w:val="cs-CZ"/>
              </w:rPr>
              <w:t>0268</w:t>
            </w:r>
          </w:p>
        </w:tc>
        <w:tc>
          <w:tcPr>
            <w:tcW w:w="3794" w:type="dxa"/>
            <w:tcBorders>
              <w:top w:val="single" w:sz="6" w:space="0" w:color="000000"/>
              <w:left w:val="single" w:sz="6" w:space="0" w:color="000000"/>
              <w:bottom w:val="single" w:sz="6" w:space="0" w:color="000000"/>
              <w:right w:val="single" w:sz="6" w:space="0" w:color="000000"/>
            </w:tcBorders>
            <w:shd w:val="clear" w:color="auto" w:fill="auto"/>
          </w:tcPr>
          <w:p w14:paraId="04A9E011" w14:textId="12C1321F" w:rsidR="00AD28FD" w:rsidRPr="004053FA" w:rsidRDefault="00367E73" w:rsidP="00E97C2F">
            <w:pPr>
              <w:pStyle w:val="TableParagraph"/>
              <w:spacing w:line="239" w:lineRule="auto"/>
              <w:ind w:left="102" w:right="22" w:hanging="1"/>
              <w:rPr>
                <w:rFonts w:ascii="Times New Roman" w:hAnsi="Times New Roman" w:cs="Times New Roman"/>
                <w:lang w:val="cs-CZ" w:eastAsia="zh-CN"/>
              </w:rPr>
            </w:pPr>
            <w:r w:rsidRPr="004053FA">
              <w:rPr>
                <w:rFonts w:ascii="Times New Roman" w:hAnsi="Times New Roman" w:cs="Times New Roman"/>
                <w:lang w:val="cs-CZ" w:eastAsia="zh-CN"/>
              </w:rPr>
              <w:t>Změnit NHM ve sloupci (4) následovně</w:t>
            </w:r>
            <w:r w:rsidR="00660819" w:rsidRPr="004053FA">
              <w:rPr>
                <w:rFonts w:ascii="Times New Roman" w:hAnsi="Times New Roman" w:cs="Times New Roman"/>
                <w:lang w:val="cs-CZ" w:eastAsia="zh-CN"/>
              </w:rPr>
              <w:t>:</w:t>
            </w:r>
          </w:p>
          <w:p w14:paraId="0405A98C" w14:textId="77777777" w:rsidR="00AD28FD" w:rsidRPr="004053FA" w:rsidRDefault="00660819" w:rsidP="00E97C2F">
            <w:pPr>
              <w:pStyle w:val="TableParagraph"/>
              <w:spacing w:line="239" w:lineRule="auto"/>
              <w:ind w:left="102" w:right="22"/>
              <w:rPr>
                <w:rFonts w:ascii="Times New Roman" w:hAnsi="Times New Roman" w:cs="Times New Roman"/>
                <w:lang w:val="cs-CZ" w:eastAsia="zh-CN"/>
              </w:rPr>
            </w:pPr>
            <w:r w:rsidRPr="004053FA">
              <w:rPr>
                <w:rFonts w:ascii="Times New Roman" w:hAnsi="Times New Roman" w:cs="Times New Roman"/>
                <w:lang w:val="cs-CZ" w:eastAsia="zh-CN"/>
              </w:rPr>
              <w:t>"3603+0".</w:t>
            </w:r>
          </w:p>
        </w:tc>
      </w:tr>
      <w:tr w:rsidR="004053FA" w:rsidRPr="004053FA" w14:paraId="1E9043D1" w14:textId="77777777" w:rsidTr="002901FA">
        <w:trPr>
          <w:trHeight w:hRule="exact" w:val="768"/>
        </w:trPr>
        <w:tc>
          <w:tcPr>
            <w:tcW w:w="3686" w:type="dxa"/>
            <w:tcBorders>
              <w:top w:val="single" w:sz="6" w:space="0" w:color="000000"/>
              <w:left w:val="single" w:sz="6" w:space="0" w:color="000000"/>
              <w:bottom w:val="single" w:sz="6" w:space="0" w:color="000000"/>
              <w:right w:val="single" w:sz="6" w:space="0" w:color="000000"/>
            </w:tcBorders>
          </w:tcPr>
          <w:p w14:paraId="6204CB90" w14:textId="0391C830" w:rsidR="00AD28FD" w:rsidRPr="004053FA" w:rsidRDefault="004B77AA">
            <w:pPr>
              <w:pStyle w:val="TableParagraph"/>
              <w:spacing w:line="248" w:lineRule="exact"/>
              <w:ind w:left="102" w:right="208"/>
              <w:rPr>
                <w:rFonts w:ascii="Times New Roman" w:eastAsia="Times New Roman" w:hAnsi="Times New Roman"/>
                <w:spacing w:val="-2"/>
                <w:w w:val="105"/>
                <w:lang w:val="cs-CZ"/>
              </w:rPr>
            </w:pPr>
            <w:r w:rsidRPr="004053FA">
              <w:rPr>
                <w:rFonts w:ascii="Times New Roman" w:eastAsia="Times New Roman" w:hAnsi="Times New Roman"/>
                <w:spacing w:val="-2"/>
                <w:w w:val="105"/>
                <w:lang w:val="cs-CZ"/>
              </w:rPr>
              <w:t>NÁLOŽE, POČINOVÉ, bez rozbušky</w:t>
            </w:r>
          </w:p>
        </w:tc>
        <w:tc>
          <w:tcPr>
            <w:tcW w:w="850" w:type="dxa"/>
            <w:tcBorders>
              <w:top w:val="single" w:sz="6" w:space="0" w:color="000000"/>
              <w:left w:val="single" w:sz="6" w:space="0" w:color="000000"/>
              <w:bottom w:val="single" w:sz="6" w:space="0" w:color="000000"/>
              <w:right w:val="single" w:sz="6" w:space="0" w:color="000000"/>
            </w:tcBorders>
          </w:tcPr>
          <w:p w14:paraId="6D022CA0" w14:textId="77777777" w:rsidR="00AD28FD" w:rsidRPr="004053FA" w:rsidRDefault="00660819">
            <w:pPr>
              <w:pStyle w:val="TableParagraph"/>
              <w:spacing w:line="248" w:lineRule="exact"/>
              <w:ind w:left="101"/>
              <w:rPr>
                <w:rFonts w:ascii="Times New Roman" w:eastAsia="Times New Roman" w:hAnsi="Times New Roman" w:cs="Times New Roman"/>
                <w:lang w:val="cs-CZ"/>
              </w:rPr>
            </w:pPr>
            <w:r w:rsidRPr="004053FA">
              <w:rPr>
                <w:rFonts w:ascii="Times New Roman"/>
                <w:spacing w:val="-1"/>
                <w:w w:val="110"/>
                <w:lang w:val="cs-CZ"/>
              </w:rPr>
              <w:t>0042</w:t>
            </w:r>
          </w:p>
        </w:tc>
        <w:tc>
          <w:tcPr>
            <w:tcW w:w="3794" w:type="dxa"/>
            <w:tcBorders>
              <w:top w:val="single" w:sz="6" w:space="0" w:color="000000"/>
              <w:left w:val="single" w:sz="6" w:space="0" w:color="000000"/>
              <w:bottom w:val="single" w:sz="6" w:space="0" w:color="000000"/>
              <w:right w:val="single" w:sz="6" w:space="0" w:color="000000"/>
            </w:tcBorders>
            <w:shd w:val="clear" w:color="auto" w:fill="auto"/>
          </w:tcPr>
          <w:p w14:paraId="0776E3C0" w14:textId="2C0C6AC0" w:rsidR="00AD28FD" w:rsidRPr="004053FA" w:rsidRDefault="00367E73" w:rsidP="00E97C2F">
            <w:pPr>
              <w:pStyle w:val="TableParagraph"/>
              <w:spacing w:line="239" w:lineRule="auto"/>
              <w:ind w:left="102" w:right="22" w:hanging="1"/>
              <w:rPr>
                <w:rFonts w:ascii="Times New Roman" w:hAnsi="Times New Roman" w:cs="Times New Roman"/>
                <w:lang w:val="cs-CZ" w:eastAsia="zh-CN"/>
              </w:rPr>
            </w:pPr>
            <w:r w:rsidRPr="004053FA">
              <w:rPr>
                <w:rFonts w:ascii="Times New Roman" w:hAnsi="Times New Roman" w:cs="Times New Roman"/>
                <w:lang w:val="cs-CZ" w:eastAsia="zh-CN"/>
              </w:rPr>
              <w:t>Změnit NHM ve sloupci (4) následovně</w:t>
            </w:r>
            <w:r w:rsidR="00660819" w:rsidRPr="004053FA">
              <w:rPr>
                <w:rFonts w:ascii="Times New Roman" w:hAnsi="Times New Roman" w:cs="Times New Roman"/>
                <w:lang w:val="cs-CZ" w:eastAsia="zh-CN"/>
              </w:rPr>
              <w:t>:</w:t>
            </w:r>
          </w:p>
          <w:p w14:paraId="770BE655" w14:textId="77777777" w:rsidR="00AD28FD" w:rsidRPr="004053FA" w:rsidRDefault="00660819" w:rsidP="00E97C2F">
            <w:pPr>
              <w:pStyle w:val="TableParagraph"/>
              <w:spacing w:before="1" w:line="252" w:lineRule="exact"/>
              <w:ind w:left="102" w:right="22"/>
              <w:rPr>
                <w:rFonts w:ascii="Times New Roman" w:hAnsi="Times New Roman" w:cs="Times New Roman"/>
                <w:lang w:val="cs-CZ" w:eastAsia="zh-CN"/>
              </w:rPr>
            </w:pPr>
            <w:r w:rsidRPr="004053FA">
              <w:rPr>
                <w:rFonts w:ascii="Times New Roman" w:hAnsi="Times New Roman" w:cs="Times New Roman"/>
                <w:lang w:val="cs-CZ" w:eastAsia="zh-CN"/>
              </w:rPr>
              <w:t>"3603+0".</w:t>
            </w:r>
          </w:p>
        </w:tc>
      </w:tr>
      <w:tr w:rsidR="004053FA" w:rsidRPr="004053FA" w14:paraId="1BDD43C3" w14:textId="77777777" w:rsidTr="002901FA">
        <w:trPr>
          <w:trHeight w:hRule="exact" w:val="770"/>
        </w:trPr>
        <w:tc>
          <w:tcPr>
            <w:tcW w:w="3686" w:type="dxa"/>
            <w:tcBorders>
              <w:top w:val="single" w:sz="6" w:space="0" w:color="000000"/>
              <w:left w:val="single" w:sz="6" w:space="0" w:color="000000"/>
              <w:bottom w:val="single" w:sz="6" w:space="0" w:color="000000"/>
              <w:right w:val="single" w:sz="6" w:space="0" w:color="000000"/>
            </w:tcBorders>
          </w:tcPr>
          <w:p w14:paraId="1F8662FF" w14:textId="04C93E54" w:rsidR="00AD28FD" w:rsidRPr="004053FA" w:rsidRDefault="004B77AA">
            <w:pPr>
              <w:pStyle w:val="TableParagraph"/>
              <w:spacing w:line="248" w:lineRule="exact"/>
              <w:ind w:left="102" w:right="208"/>
              <w:rPr>
                <w:rFonts w:ascii="Times New Roman" w:eastAsia="Times New Roman" w:hAnsi="Times New Roman"/>
                <w:spacing w:val="-2"/>
                <w:w w:val="105"/>
                <w:lang w:val="cs-CZ"/>
              </w:rPr>
            </w:pPr>
            <w:r w:rsidRPr="004053FA">
              <w:rPr>
                <w:rFonts w:ascii="Times New Roman" w:eastAsia="Times New Roman" w:hAnsi="Times New Roman"/>
                <w:spacing w:val="-2"/>
                <w:w w:val="105"/>
                <w:lang w:val="cs-CZ"/>
              </w:rPr>
              <w:t>NÁLOŽE, POČINOVÉ, bez rozbušky</w:t>
            </w:r>
          </w:p>
        </w:tc>
        <w:tc>
          <w:tcPr>
            <w:tcW w:w="850" w:type="dxa"/>
            <w:tcBorders>
              <w:top w:val="single" w:sz="6" w:space="0" w:color="000000"/>
              <w:left w:val="single" w:sz="6" w:space="0" w:color="000000"/>
              <w:bottom w:val="single" w:sz="6" w:space="0" w:color="000000"/>
              <w:right w:val="single" w:sz="6" w:space="0" w:color="000000"/>
            </w:tcBorders>
          </w:tcPr>
          <w:p w14:paraId="0190A1B7" w14:textId="77777777" w:rsidR="00AD28FD" w:rsidRPr="004053FA" w:rsidRDefault="00660819">
            <w:pPr>
              <w:pStyle w:val="TableParagraph"/>
              <w:spacing w:line="248" w:lineRule="exact"/>
              <w:ind w:left="101"/>
              <w:rPr>
                <w:rFonts w:ascii="Times New Roman" w:eastAsia="Times New Roman" w:hAnsi="Times New Roman" w:cs="Times New Roman"/>
                <w:lang w:val="cs-CZ"/>
              </w:rPr>
            </w:pPr>
            <w:r w:rsidRPr="004053FA">
              <w:rPr>
                <w:rFonts w:ascii="Times New Roman"/>
                <w:spacing w:val="-1"/>
                <w:w w:val="110"/>
                <w:lang w:val="cs-CZ"/>
              </w:rPr>
              <w:t>0283</w:t>
            </w:r>
          </w:p>
        </w:tc>
        <w:tc>
          <w:tcPr>
            <w:tcW w:w="3794" w:type="dxa"/>
            <w:tcBorders>
              <w:top w:val="single" w:sz="6" w:space="0" w:color="000000"/>
              <w:left w:val="single" w:sz="6" w:space="0" w:color="000000"/>
              <w:bottom w:val="single" w:sz="6" w:space="0" w:color="000000"/>
              <w:right w:val="single" w:sz="6" w:space="0" w:color="000000"/>
            </w:tcBorders>
            <w:shd w:val="clear" w:color="auto" w:fill="auto"/>
          </w:tcPr>
          <w:p w14:paraId="24988B20" w14:textId="78D85DD3" w:rsidR="00AD28FD" w:rsidRPr="004053FA" w:rsidRDefault="00367E73" w:rsidP="00E97C2F">
            <w:pPr>
              <w:pStyle w:val="TableParagraph"/>
              <w:spacing w:line="239" w:lineRule="auto"/>
              <w:ind w:left="102" w:right="22" w:hanging="1"/>
              <w:rPr>
                <w:rFonts w:ascii="Times New Roman" w:hAnsi="Times New Roman" w:cs="Times New Roman"/>
                <w:lang w:val="cs-CZ" w:eastAsia="zh-CN"/>
              </w:rPr>
            </w:pPr>
            <w:r w:rsidRPr="004053FA">
              <w:rPr>
                <w:rFonts w:ascii="Times New Roman" w:hAnsi="Times New Roman" w:cs="Times New Roman"/>
                <w:lang w:val="cs-CZ" w:eastAsia="zh-CN"/>
              </w:rPr>
              <w:t>Změnit NHM ve sloupci (4) následovně</w:t>
            </w:r>
            <w:r w:rsidR="00660819" w:rsidRPr="004053FA">
              <w:rPr>
                <w:rFonts w:ascii="Times New Roman" w:hAnsi="Times New Roman" w:cs="Times New Roman"/>
                <w:lang w:val="cs-CZ" w:eastAsia="zh-CN"/>
              </w:rPr>
              <w:t>:</w:t>
            </w:r>
          </w:p>
          <w:p w14:paraId="0B1E1376" w14:textId="77777777" w:rsidR="00AD28FD" w:rsidRPr="004053FA" w:rsidRDefault="00660819" w:rsidP="00E97C2F">
            <w:pPr>
              <w:pStyle w:val="TableParagraph"/>
              <w:spacing w:line="239" w:lineRule="auto"/>
              <w:ind w:left="102" w:right="22"/>
              <w:rPr>
                <w:rFonts w:ascii="Times New Roman" w:hAnsi="Times New Roman" w:cs="Times New Roman"/>
                <w:lang w:val="cs-CZ" w:eastAsia="zh-CN"/>
              </w:rPr>
            </w:pPr>
            <w:r w:rsidRPr="004053FA">
              <w:rPr>
                <w:rFonts w:ascii="Times New Roman" w:hAnsi="Times New Roman" w:cs="Times New Roman"/>
                <w:lang w:val="cs-CZ" w:eastAsia="zh-CN"/>
              </w:rPr>
              <w:t>"3603+0".</w:t>
            </w:r>
          </w:p>
        </w:tc>
      </w:tr>
      <w:tr w:rsidR="004053FA" w:rsidRPr="004053FA" w14:paraId="4B2472E1" w14:textId="77777777" w:rsidTr="002901FA">
        <w:trPr>
          <w:trHeight w:hRule="exact" w:val="768"/>
        </w:trPr>
        <w:tc>
          <w:tcPr>
            <w:tcW w:w="3686" w:type="dxa"/>
            <w:tcBorders>
              <w:top w:val="single" w:sz="6" w:space="0" w:color="000000"/>
              <w:left w:val="single" w:sz="6" w:space="0" w:color="000000"/>
              <w:bottom w:val="single" w:sz="6" w:space="0" w:color="000000"/>
              <w:right w:val="single" w:sz="6" w:space="0" w:color="000000"/>
            </w:tcBorders>
          </w:tcPr>
          <w:p w14:paraId="127D6047" w14:textId="6DF1E8EC" w:rsidR="00AD28FD" w:rsidRPr="004053FA" w:rsidRDefault="008F4F11">
            <w:pPr>
              <w:pStyle w:val="TableParagraph"/>
              <w:spacing w:line="248" w:lineRule="exact"/>
              <w:ind w:left="102" w:right="208"/>
              <w:rPr>
                <w:rFonts w:ascii="Times New Roman" w:eastAsia="Times New Roman" w:hAnsi="Times New Roman"/>
                <w:spacing w:val="-2"/>
                <w:w w:val="105"/>
                <w:lang w:val="cs-CZ"/>
              </w:rPr>
            </w:pPr>
            <w:r w:rsidRPr="004053FA">
              <w:rPr>
                <w:rFonts w:ascii="Times New Roman" w:eastAsia="Times New Roman" w:hAnsi="Times New Roman"/>
                <w:spacing w:val="-2"/>
                <w:w w:val="105"/>
                <w:lang w:val="cs-CZ"/>
              </w:rPr>
              <w:t>1-BROMBUTAN</w:t>
            </w:r>
          </w:p>
        </w:tc>
        <w:tc>
          <w:tcPr>
            <w:tcW w:w="850" w:type="dxa"/>
            <w:tcBorders>
              <w:top w:val="single" w:sz="6" w:space="0" w:color="000000"/>
              <w:left w:val="single" w:sz="6" w:space="0" w:color="000000"/>
              <w:bottom w:val="single" w:sz="6" w:space="0" w:color="000000"/>
              <w:right w:val="single" w:sz="6" w:space="0" w:color="000000"/>
            </w:tcBorders>
          </w:tcPr>
          <w:p w14:paraId="6EE34A1C" w14:textId="77777777" w:rsidR="00AD28FD" w:rsidRPr="004053FA" w:rsidRDefault="00660819">
            <w:pPr>
              <w:pStyle w:val="TableParagraph"/>
              <w:spacing w:line="248" w:lineRule="exact"/>
              <w:ind w:left="103"/>
              <w:rPr>
                <w:rFonts w:ascii="Times New Roman" w:eastAsia="Times New Roman" w:hAnsi="Times New Roman" w:cs="Times New Roman"/>
                <w:lang w:val="cs-CZ"/>
              </w:rPr>
            </w:pPr>
            <w:r w:rsidRPr="004053FA">
              <w:rPr>
                <w:rFonts w:ascii="Times New Roman"/>
                <w:spacing w:val="-1"/>
                <w:w w:val="110"/>
                <w:lang w:val="cs-CZ"/>
              </w:rPr>
              <w:t>1126</w:t>
            </w:r>
          </w:p>
        </w:tc>
        <w:tc>
          <w:tcPr>
            <w:tcW w:w="3794" w:type="dxa"/>
            <w:tcBorders>
              <w:top w:val="single" w:sz="6" w:space="0" w:color="000000"/>
              <w:left w:val="single" w:sz="6" w:space="0" w:color="000000"/>
              <w:bottom w:val="single" w:sz="6" w:space="0" w:color="000000"/>
              <w:right w:val="single" w:sz="6" w:space="0" w:color="000000"/>
            </w:tcBorders>
            <w:shd w:val="clear" w:color="auto" w:fill="auto"/>
          </w:tcPr>
          <w:p w14:paraId="209F1337" w14:textId="1830B309" w:rsidR="00AD28FD" w:rsidRPr="004053FA" w:rsidRDefault="00367E73" w:rsidP="00E97C2F">
            <w:pPr>
              <w:pStyle w:val="TableParagraph"/>
              <w:spacing w:line="239" w:lineRule="auto"/>
              <w:ind w:left="102" w:right="22" w:hanging="1"/>
              <w:rPr>
                <w:rFonts w:ascii="Times New Roman" w:hAnsi="Times New Roman" w:cs="Times New Roman"/>
                <w:lang w:val="cs-CZ" w:eastAsia="zh-CN"/>
              </w:rPr>
            </w:pPr>
            <w:r w:rsidRPr="004053FA">
              <w:rPr>
                <w:rFonts w:ascii="Times New Roman" w:hAnsi="Times New Roman" w:cs="Times New Roman"/>
                <w:lang w:val="cs-CZ" w:eastAsia="zh-CN"/>
              </w:rPr>
              <w:t>Změnit NHM ve sloupci (4) následovně</w:t>
            </w:r>
            <w:r w:rsidR="00660819" w:rsidRPr="004053FA">
              <w:rPr>
                <w:rFonts w:ascii="Times New Roman" w:hAnsi="Times New Roman" w:cs="Times New Roman"/>
                <w:lang w:val="cs-CZ" w:eastAsia="zh-CN"/>
              </w:rPr>
              <w:t>:</w:t>
            </w:r>
          </w:p>
          <w:p w14:paraId="11B0EA98" w14:textId="77777777" w:rsidR="00AD28FD" w:rsidRPr="004053FA" w:rsidRDefault="00660819" w:rsidP="00E97C2F">
            <w:pPr>
              <w:pStyle w:val="TableParagraph"/>
              <w:spacing w:before="1" w:line="252" w:lineRule="exact"/>
              <w:ind w:left="102" w:right="22"/>
              <w:rPr>
                <w:rFonts w:ascii="Times New Roman" w:hAnsi="Times New Roman" w:cs="Times New Roman"/>
                <w:lang w:val="cs-CZ" w:eastAsia="zh-CN"/>
              </w:rPr>
            </w:pPr>
            <w:r w:rsidRPr="004053FA">
              <w:rPr>
                <w:rFonts w:ascii="Times New Roman" w:hAnsi="Times New Roman" w:cs="Times New Roman"/>
                <w:lang w:val="cs-CZ" w:eastAsia="zh-CN"/>
              </w:rPr>
              <w:t>"29036+".</w:t>
            </w:r>
          </w:p>
        </w:tc>
      </w:tr>
      <w:tr w:rsidR="004053FA" w:rsidRPr="004053FA" w14:paraId="205DE10D" w14:textId="77777777" w:rsidTr="002901FA">
        <w:trPr>
          <w:trHeight w:hRule="exact" w:val="768"/>
        </w:trPr>
        <w:tc>
          <w:tcPr>
            <w:tcW w:w="3686" w:type="dxa"/>
            <w:tcBorders>
              <w:top w:val="single" w:sz="6" w:space="0" w:color="000000"/>
              <w:left w:val="single" w:sz="6" w:space="0" w:color="000000"/>
              <w:bottom w:val="single" w:sz="6" w:space="0" w:color="000000"/>
              <w:right w:val="single" w:sz="6" w:space="0" w:color="000000"/>
            </w:tcBorders>
          </w:tcPr>
          <w:p w14:paraId="5057FB47" w14:textId="76C3D944" w:rsidR="00AD28FD" w:rsidRPr="004053FA" w:rsidRDefault="008F4F11">
            <w:pPr>
              <w:pStyle w:val="TableParagraph"/>
              <w:spacing w:line="248" w:lineRule="exact"/>
              <w:ind w:left="102" w:right="208"/>
              <w:rPr>
                <w:rFonts w:ascii="Times New Roman" w:eastAsia="Times New Roman" w:hAnsi="Times New Roman"/>
                <w:spacing w:val="-2"/>
                <w:w w:val="105"/>
                <w:lang w:val="cs-CZ"/>
              </w:rPr>
            </w:pPr>
            <w:r w:rsidRPr="004053FA">
              <w:rPr>
                <w:rFonts w:ascii="Times New Roman" w:eastAsia="Times New Roman" w:hAnsi="Times New Roman"/>
                <w:spacing w:val="-2"/>
                <w:w w:val="105"/>
                <w:lang w:val="cs-CZ"/>
              </w:rPr>
              <w:t>2-BROMBUTAN</w:t>
            </w:r>
          </w:p>
        </w:tc>
        <w:tc>
          <w:tcPr>
            <w:tcW w:w="850" w:type="dxa"/>
            <w:tcBorders>
              <w:top w:val="single" w:sz="6" w:space="0" w:color="000000"/>
              <w:left w:val="single" w:sz="6" w:space="0" w:color="000000"/>
              <w:bottom w:val="single" w:sz="6" w:space="0" w:color="000000"/>
              <w:right w:val="single" w:sz="6" w:space="0" w:color="000000"/>
            </w:tcBorders>
          </w:tcPr>
          <w:p w14:paraId="5A4FAEF4" w14:textId="77777777" w:rsidR="00AD28FD" w:rsidRPr="004053FA" w:rsidRDefault="00660819">
            <w:pPr>
              <w:pStyle w:val="TableParagraph"/>
              <w:spacing w:line="248" w:lineRule="exact"/>
              <w:ind w:left="103"/>
              <w:rPr>
                <w:rFonts w:ascii="Times New Roman" w:eastAsia="Times New Roman" w:hAnsi="Times New Roman" w:cs="Times New Roman"/>
                <w:lang w:val="cs-CZ"/>
              </w:rPr>
            </w:pPr>
            <w:r w:rsidRPr="004053FA">
              <w:rPr>
                <w:rFonts w:ascii="Times New Roman"/>
                <w:spacing w:val="-1"/>
                <w:w w:val="110"/>
                <w:lang w:val="cs-CZ"/>
              </w:rPr>
              <w:t>2339</w:t>
            </w:r>
          </w:p>
        </w:tc>
        <w:tc>
          <w:tcPr>
            <w:tcW w:w="3794" w:type="dxa"/>
            <w:tcBorders>
              <w:top w:val="single" w:sz="6" w:space="0" w:color="000000"/>
              <w:left w:val="single" w:sz="6" w:space="0" w:color="000000"/>
              <w:bottom w:val="single" w:sz="6" w:space="0" w:color="000000"/>
              <w:right w:val="single" w:sz="6" w:space="0" w:color="000000"/>
            </w:tcBorders>
            <w:shd w:val="clear" w:color="auto" w:fill="auto"/>
          </w:tcPr>
          <w:p w14:paraId="3DF7B084" w14:textId="0854CB30" w:rsidR="00AD28FD" w:rsidRPr="004053FA" w:rsidRDefault="00367E73" w:rsidP="00E97C2F">
            <w:pPr>
              <w:pStyle w:val="TableParagraph"/>
              <w:spacing w:line="239" w:lineRule="auto"/>
              <w:ind w:left="102" w:right="22" w:hanging="1"/>
              <w:rPr>
                <w:rFonts w:ascii="Times New Roman" w:hAnsi="Times New Roman" w:cs="Times New Roman"/>
                <w:lang w:val="cs-CZ" w:eastAsia="zh-CN"/>
              </w:rPr>
            </w:pPr>
            <w:r w:rsidRPr="004053FA">
              <w:rPr>
                <w:rFonts w:ascii="Times New Roman" w:hAnsi="Times New Roman" w:cs="Times New Roman"/>
                <w:lang w:val="cs-CZ" w:eastAsia="zh-CN"/>
              </w:rPr>
              <w:t>Změnit NHM ve sloupci (4) následovně</w:t>
            </w:r>
            <w:r w:rsidR="00660819" w:rsidRPr="004053FA">
              <w:rPr>
                <w:rFonts w:ascii="Times New Roman" w:hAnsi="Times New Roman" w:cs="Times New Roman"/>
                <w:lang w:val="cs-CZ" w:eastAsia="zh-CN"/>
              </w:rPr>
              <w:t>:</w:t>
            </w:r>
          </w:p>
          <w:p w14:paraId="623B84AE" w14:textId="77777777" w:rsidR="00AD28FD" w:rsidRPr="004053FA" w:rsidRDefault="00660819" w:rsidP="00E97C2F">
            <w:pPr>
              <w:pStyle w:val="TableParagraph"/>
              <w:spacing w:line="239" w:lineRule="auto"/>
              <w:ind w:left="102" w:right="22"/>
              <w:rPr>
                <w:rFonts w:ascii="Times New Roman" w:hAnsi="Times New Roman" w:cs="Times New Roman"/>
                <w:lang w:val="cs-CZ" w:eastAsia="zh-CN"/>
              </w:rPr>
            </w:pPr>
            <w:r w:rsidRPr="004053FA">
              <w:rPr>
                <w:rFonts w:ascii="Times New Roman" w:hAnsi="Times New Roman" w:cs="Times New Roman"/>
                <w:lang w:val="cs-CZ" w:eastAsia="zh-CN"/>
              </w:rPr>
              <w:t>"29036+".</w:t>
            </w:r>
          </w:p>
        </w:tc>
      </w:tr>
      <w:tr w:rsidR="004053FA" w:rsidRPr="004053FA" w14:paraId="0960DA0B" w14:textId="77777777" w:rsidTr="002901FA">
        <w:trPr>
          <w:trHeight w:hRule="exact" w:val="770"/>
        </w:trPr>
        <w:tc>
          <w:tcPr>
            <w:tcW w:w="3686" w:type="dxa"/>
            <w:tcBorders>
              <w:top w:val="single" w:sz="6" w:space="0" w:color="000000"/>
              <w:left w:val="single" w:sz="6" w:space="0" w:color="000000"/>
              <w:bottom w:val="single" w:sz="6" w:space="0" w:color="000000"/>
              <w:right w:val="single" w:sz="6" w:space="0" w:color="000000"/>
            </w:tcBorders>
          </w:tcPr>
          <w:p w14:paraId="4C8F8165" w14:textId="1E1A0632" w:rsidR="00AD28FD" w:rsidRPr="004053FA" w:rsidRDefault="008F4F11">
            <w:pPr>
              <w:pStyle w:val="TableParagraph"/>
              <w:spacing w:line="251" w:lineRule="exact"/>
              <w:ind w:left="102" w:right="208"/>
              <w:rPr>
                <w:rFonts w:ascii="Times New Roman" w:eastAsia="Times New Roman" w:hAnsi="Times New Roman"/>
                <w:spacing w:val="-2"/>
                <w:w w:val="105"/>
                <w:lang w:val="cs-CZ"/>
              </w:rPr>
            </w:pPr>
            <w:r w:rsidRPr="004053FA">
              <w:rPr>
                <w:rFonts w:ascii="Times New Roman" w:eastAsia="Times New Roman" w:hAnsi="Times New Roman"/>
                <w:spacing w:val="-2"/>
                <w:w w:val="105"/>
                <w:lang w:val="cs-CZ"/>
              </w:rPr>
              <w:t>BROMOFORM</w:t>
            </w:r>
          </w:p>
        </w:tc>
        <w:tc>
          <w:tcPr>
            <w:tcW w:w="850" w:type="dxa"/>
            <w:tcBorders>
              <w:top w:val="single" w:sz="6" w:space="0" w:color="000000"/>
              <w:left w:val="single" w:sz="6" w:space="0" w:color="000000"/>
              <w:bottom w:val="single" w:sz="6" w:space="0" w:color="000000"/>
              <w:right w:val="single" w:sz="6" w:space="0" w:color="000000"/>
            </w:tcBorders>
          </w:tcPr>
          <w:p w14:paraId="3863D915" w14:textId="77777777" w:rsidR="00AD28FD" w:rsidRPr="004053FA" w:rsidRDefault="00660819">
            <w:pPr>
              <w:pStyle w:val="TableParagraph"/>
              <w:spacing w:line="251" w:lineRule="exact"/>
              <w:ind w:left="101"/>
              <w:rPr>
                <w:rFonts w:ascii="Times New Roman" w:eastAsia="Times New Roman" w:hAnsi="Times New Roman" w:cs="Times New Roman"/>
                <w:lang w:val="cs-CZ"/>
              </w:rPr>
            </w:pPr>
            <w:r w:rsidRPr="004053FA">
              <w:rPr>
                <w:rFonts w:ascii="Times New Roman"/>
                <w:spacing w:val="-1"/>
                <w:w w:val="110"/>
                <w:lang w:val="cs-CZ"/>
              </w:rPr>
              <w:t>2515</w:t>
            </w:r>
          </w:p>
        </w:tc>
        <w:tc>
          <w:tcPr>
            <w:tcW w:w="3794" w:type="dxa"/>
            <w:tcBorders>
              <w:top w:val="single" w:sz="6" w:space="0" w:color="000000"/>
              <w:left w:val="single" w:sz="6" w:space="0" w:color="000000"/>
              <w:bottom w:val="single" w:sz="6" w:space="0" w:color="000000"/>
              <w:right w:val="single" w:sz="6" w:space="0" w:color="000000"/>
            </w:tcBorders>
            <w:shd w:val="clear" w:color="auto" w:fill="auto"/>
          </w:tcPr>
          <w:p w14:paraId="698BC8DA" w14:textId="50A00C6D" w:rsidR="00AD28FD" w:rsidRPr="004053FA" w:rsidRDefault="002901FA" w:rsidP="00E97C2F">
            <w:pPr>
              <w:pStyle w:val="TableParagraph"/>
              <w:spacing w:line="239" w:lineRule="auto"/>
              <w:ind w:left="102" w:right="22" w:hanging="1"/>
              <w:rPr>
                <w:rFonts w:ascii="Times New Roman" w:hAnsi="Times New Roman" w:cs="Times New Roman"/>
                <w:lang w:val="cs-CZ" w:eastAsia="zh-CN"/>
              </w:rPr>
            </w:pPr>
            <w:r w:rsidRPr="004053FA">
              <w:rPr>
                <w:rFonts w:ascii="Times New Roman" w:hAnsi="Times New Roman" w:cs="Times New Roman"/>
                <w:lang w:val="cs-CZ" w:eastAsia="zh-CN"/>
              </w:rPr>
              <w:t>Změnit NHM ve sloupci (4) následovně</w:t>
            </w:r>
            <w:r w:rsidR="00660819" w:rsidRPr="004053FA">
              <w:rPr>
                <w:rFonts w:ascii="Times New Roman" w:hAnsi="Times New Roman" w:cs="Times New Roman"/>
                <w:lang w:val="cs-CZ" w:eastAsia="zh-CN"/>
              </w:rPr>
              <w:t>:</w:t>
            </w:r>
          </w:p>
          <w:p w14:paraId="32A54550" w14:textId="77777777" w:rsidR="00AD28FD" w:rsidRPr="004053FA" w:rsidRDefault="00660819" w:rsidP="00E97C2F">
            <w:pPr>
              <w:pStyle w:val="TableParagraph"/>
              <w:spacing w:line="239" w:lineRule="auto"/>
              <w:ind w:left="102" w:right="22"/>
              <w:rPr>
                <w:rFonts w:ascii="Times New Roman" w:hAnsi="Times New Roman" w:cs="Times New Roman"/>
                <w:lang w:val="cs-CZ" w:eastAsia="zh-CN"/>
              </w:rPr>
            </w:pPr>
            <w:r w:rsidRPr="004053FA">
              <w:rPr>
                <w:rFonts w:ascii="Times New Roman" w:hAnsi="Times New Roman" w:cs="Times New Roman"/>
                <w:lang w:val="cs-CZ" w:eastAsia="zh-CN"/>
              </w:rPr>
              <w:t>"29036+".</w:t>
            </w:r>
          </w:p>
        </w:tc>
      </w:tr>
      <w:tr w:rsidR="004053FA" w:rsidRPr="004053FA" w14:paraId="2A7BF02C" w14:textId="77777777" w:rsidTr="002901FA">
        <w:trPr>
          <w:trHeight w:hRule="exact" w:val="768"/>
        </w:trPr>
        <w:tc>
          <w:tcPr>
            <w:tcW w:w="3686" w:type="dxa"/>
            <w:tcBorders>
              <w:top w:val="single" w:sz="6" w:space="0" w:color="000000"/>
              <w:left w:val="single" w:sz="6" w:space="0" w:color="000000"/>
              <w:bottom w:val="single" w:sz="6" w:space="0" w:color="000000"/>
              <w:right w:val="single" w:sz="6" w:space="0" w:color="000000"/>
            </w:tcBorders>
          </w:tcPr>
          <w:p w14:paraId="63999283" w14:textId="258B3E22" w:rsidR="00AD28FD" w:rsidRPr="004053FA" w:rsidRDefault="008F4F11">
            <w:pPr>
              <w:pStyle w:val="TableParagraph"/>
              <w:spacing w:line="248" w:lineRule="exact"/>
              <w:ind w:left="102" w:right="208"/>
              <w:rPr>
                <w:rFonts w:ascii="Times New Roman" w:eastAsia="Times New Roman" w:hAnsi="Times New Roman" w:cs="Times New Roman"/>
                <w:lang w:val="cs-CZ"/>
              </w:rPr>
            </w:pPr>
            <w:r w:rsidRPr="004053FA">
              <w:rPr>
                <w:rFonts w:ascii="Times New Roman"/>
                <w:spacing w:val="-1"/>
                <w:lang w:val="cs-CZ"/>
              </w:rPr>
              <w:t>1-BROM-3-METHYLBUTAN</w:t>
            </w:r>
          </w:p>
        </w:tc>
        <w:tc>
          <w:tcPr>
            <w:tcW w:w="850" w:type="dxa"/>
            <w:tcBorders>
              <w:top w:val="single" w:sz="6" w:space="0" w:color="000000"/>
              <w:left w:val="single" w:sz="6" w:space="0" w:color="000000"/>
              <w:bottom w:val="single" w:sz="6" w:space="0" w:color="000000"/>
              <w:right w:val="single" w:sz="6" w:space="0" w:color="000000"/>
            </w:tcBorders>
          </w:tcPr>
          <w:p w14:paraId="1596A67A" w14:textId="77777777" w:rsidR="00AD28FD" w:rsidRPr="004053FA" w:rsidRDefault="00660819">
            <w:pPr>
              <w:pStyle w:val="TableParagraph"/>
              <w:spacing w:line="248" w:lineRule="exact"/>
              <w:ind w:left="102"/>
              <w:rPr>
                <w:rFonts w:ascii="Times New Roman" w:eastAsia="Times New Roman" w:hAnsi="Times New Roman" w:cs="Times New Roman"/>
                <w:lang w:val="cs-CZ"/>
              </w:rPr>
            </w:pPr>
            <w:r w:rsidRPr="004053FA">
              <w:rPr>
                <w:rFonts w:ascii="Times New Roman"/>
                <w:spacing w:val="-1"/>
                <w:w w:val="110"/>
                <w:lang w:val="cs-CZ"/>
              </w:rPr>
              <w:t>2341</w:t>
            </w:r>
          </w:p>
        </w:tc>
        <w:tc>
          <w:tcPr>
            <w:tcW w:w="3794" w:type="dxa"/>
            <w:tcBorders>
              <w:top w:val="single" w:sz="6" w:space="0" w:color="000000"/>
              <w:left w:val="single" w:sz="6" w:space="0" w:color="000000"/>
              <w:bottom w:val="single" w:sz="6" w:space="0" w:color="000000"/>
              <w:right w:val="single" w:sz="6" w:space="0" w:color="000000"/>
            </w:tcBorders>
            <w:shd w:val="clear" w:color="auto" w:fill="auto"/>
          </w:tcPr>
          <w:p w14:paraId="4F7D4599" w14:textId="356D8B65" w:rsidR="00AD28FD" w:rsidRPr="004053FA" w:rsidRDefault="002901FA" w:rsidP="00E97C2F">
            <w:pPr>
              <w:pStyle w:val="TableParagraph"/>
              <w:spacing w:line="239" w:lineRule="auto"/>
              <w:ind w:left="102" w:right="22" w:hanging="1"/>
              <w:rPr>
                <w:rFonts w:ascii="Times New Roman" w:hAnsi="Times New Roman" w:cs="Times New Roman"/>
                <w:lang w:val="cs-CZ" w:eastAsia="zh-CN"/>
              </w:rPr>
            </w:pPr>
            <w:r w:rsidRPr="004053FA">
              <w:rPr>
                <w:rFonts w:ascii="Times New Roman" w:hAnsi="Times New Roman" w:cs="Times New Roman"/>
                <w:lang w:val="cs-CZ" w:eastAsia="zh-CN"/>
              </w:rPr>
              <w:t>Změnit NHM ve sloupci (4) následovně</w:t>
            </w:r>
            <w:r w:rsidR="00660819" w:rsidRPr="004053FA">
              <w:rPr>
                <w:rFonts w:ascii="Times New Roman" w:hAnsi="Times New Roman" w:cs="Times New Roman"/>
                <w:lang w:val="cs-CZ" w:eastAsia="zh-CN"/>
              </w:rPr>
              <w:t>:</w:t>
            </w:r>
          </w:p>
          <w:p w14:paraId="13E3F007" w14:textId="77777777" w:rsidR="00AD28FD" w:rsidRPr="004053FA" w:rsidRDefault="00660819" w:rsidP="00E97C2F">
            <w:pPr>
              <w:pStyle w:val="TableParagraph"/>
              <w:spacing w:before="1" w:line="252" w:lineRule="exact"/>
              <w:ind w:left="102" w:right="22"/>
              <w:rPr>
                <w:rFonts w:ascii="Times New Roman" w:hAnsi="Times New Roman" w:cs="Times New Roman"/>
                <w:lang w:val="cs-CZ" w:eastAsia="zh-CN"/>
              </w:rPr>
            </w:pPr>
            <w:r w:rsidRPr="004053FA">
              <w:rPr>
                <w:rFonts w:ascii="Times New Roman" w:hAnsi="Times New Roman" w:cs="Times New Roman"/>
                <w:lang w:val="cs-CZ" w:eastAsia="zh-CN"/>
              </w:rPr>
              <w:t>"29036+".</w:t>
            </w:r>
          </w:p>
        </w:tc>
      </w:tr>
      <w:tr w:rsidR="004053FA" w:rsidRPr="004053FA" w14:paraId="1DD5C557" w14:textId="77777777" w:rsidTr="002901FA">
        <w:trPr>
          <w:trHeight w:hRule="exact" w:val="770"/>
        </w:trPr>
        <w:tc>
          <w:tcPr>
            <w:tcW w:w="3686" w:type="dxa"/>
            <w:tcBorders>
              <w:top w:val="single" w:sz="6" w:space="0" w:color="000000"/>
              <w:left w:val="single" w:sz="6" w:space="0" w:color="000000"/>
              <w:bottom w:val="single" w:sz="6" w:space="0" w:color="000000"/>
              <w:right w:val="single" w:sz="6" w:space="0" w:color="000000"/>
            </w:tcBorders>
          </w:tcPr>
          <w:p w14:paraId="6FB9813A" w14:textId="4BC95C8F" w:rsidR="00AD28FD" w:rsidRPr="004053FA" w:rsidRDefault="008F4F11">
            <w:pPr>
              <w:pStyle w:val="TableParagraph"/>
              <w:spacing w:line="248" w:lineRule="exact"/>
              <w:ind w:left="102" w:right="208"/>
              <w:rPr>
                <w:rFonts w:ascii="Times New Roman" w:eastAsia="Times New Roman" w:hAnsi="Times New Roman" w:cs="Times New Roman"/>
                <w:lang w:val="cs-CZ"/>
              </w:rPr>
            </w:pPr>
            <w:r w:rsidRPr="004053FA">
              <w:rPr>
                <w:rFonts w:ascii="Times New Roman"/>
                <w:spacing w:val="-2"/>
                <w:w w:val="105"/>
                <w:lang w:val="cs-CZ"/>
              </w:rPr>
              <w:t>BROMMETHYLPROPANY</w:t>
            </w:r>
          </w:p>
        </w:tc>
        <w:tc>
          <w:tcPr>
            <w:tcW w:w="850" w:type="dxa"/>
            <w:tcBorders>
              <w:top w:val="single" w:sz="6" w:space="0" w:color="000000"/>
              <w:left w:val="single" w:sz="6" w:space="0" w:color="000000"/>
              <w:bottom w:val="single" w:sz="6" w:space="0" w:color="000000"/>
              <w:right w:val="single" w:sz="6" w:space="0" w:color="000000"/>
            </w:tcBorders>
          </w:tcPr>
          <w:p w14:paraId="3A9F8595" w14:textId="77777777" w:rsidR="00AD28FD" w:rsidRPr="004053FA" w:rsidRDefault="00660819">
            <w:pPr>
              <w:pStyle w:val="TableParagraph"/>
              <w:spacing w:line="248" w:lineRule="exact"/>
              <w:ind w:left="101"/>
              <w:rPr>
                <w:rFonts w:ascii="Times New Roman" w:eastAsia="Times New Roman" w:hAnsi="Times New Roman" w:cs="Times New Roman"/>
                <w:lang w:val="cs-CZ"/>
              </w:rPr>
            </w:pPr>
            <w:r w:rsidRPr="004053FA">
              <w:rPr>
                <w:rFonts w:ascii="Times New Roman"/>
                <w:spacing w:val="-1"/>
                <w:w w:val="110"/>
                <w:lang w:val="cs-CZ"/>
              </w:rPr>
              <w:t>2342</w:t>
            </w:r>
          </w:p>
        </w:tc>
        <w:tc>
          <w:tcPr>
            <w:tcW w:w="3794" w:type="dxa"/>
            <w:tcBorders>
              <w:top w:val="single" w:sz="6" w:space="0" w:color="000000"/>
              <w:left w:val="single" w:sz="6" w:space="0" w:color="000000"/>
              <w:bottom w:val="single" w:sz="6" w:space="0" w:color="000000"/>
              <w:right w:val="single" w:sz="6" w:space="0" w:color="000000"/>
            </w:tcBorders>
            <w:shd w:val="clear" w:color="auto" w:fill="auto"/>
          </w:tcPr>
          <w:p w14:paraId="14D4742E" w14:textId="1FCE4AB0" w:rsidR="00AD28FD" w:rsidRPr="004053FA" w:rsidRDefault="002901FA" w:rsidP="00E97C2F">
            <w:pPr>
              <w:pStyle w:val="TableParagraph"/>
              <w:spacing w:line="239" w:lineRule="auto"/>
              <w:ind w:left="102" w:right="22" w:hanging="1"/>
              <w:rPr>
                <w:rFonts w:ascii="Times New Roman" w:hAnsi="Times New Roman" w:cs="Times New Roman"/>
                <w:lang w:val="cs-CZ" w:eastAsia="zh-CN"/>
              </w:rPr>
            </w:pPr>
            <w:r w:rsidRPr="004053FA">
              <w:rPr>
                <w:rFonts w:ascii="Times New Roman" w:hAnsi="Times New Roman" w:cs="Times New Roman"/>
                <w:lang w:val="cs-CZ" w:eastAsia="zh-CN"/>
              </w:rPr>
              <w:t>Změnit NHM ve sloupci (4) následovně</w:t>
            </w:r>
            <w:r w:rsidR="00660819" w:rsidRPr="004053FA">
              <w:rPr>
                <w:rFonts w:ascii="Times New Roman" w:hAnsi="Times New Roman" w:cs="Times New Roman"/>
                <w:lang w:val="cs-CZ" w:eastAsia="zh-CN"/>
              </w:rPr>
              <w:t>:</w:t>
            </w:r>
          </w:p>
          <w:p w14:paraId="3579D464" w14:textId="77777777" w:rsidR="00AD28FD" w:rsidRPr="004053FA" w:rsidRDefault="00660819" w:rsidP="00E97C2F">
            <w:pPr>
              <w:pStyle w:val="TableParagraph"/>
              <w:spacing w:line="239" w:lineRule="auto"/>
              <w:ind w:left="102" w:right="22"/>
              <w:rPr>
                <w:rFonts w:ascii="Times New Roman" w:hAnsi="Times New Roman" w:cs="Times New Roman"/>
                <w:lang w:val="cs-CZ" w:eastAsia="zh-CN"/>
              </w:rPr>
            </w:pPr>
            <w:r w:rsidRPr="004053FA">
              <w:rPr>
                <w:rFonts w:ascii="Times New Roman" w:hAnsi="Times New Roman" w:cs="Times New Roman"/>
                <w:lang w:val="cs-CZ" w:eastAsia="zh-CN"/>
              </w:rPr>
              <w:t>"29036+".</w:t>
            </w:r>
          </w:p>
        </w:tc>
      </w:tr>
    </w:tbl>
    <w:p w14:paraId="2D00593F" w14:textId="77777777" w:rsidR="00AD28FD" w:rsidRPr="004053FA" w:rsidRDefault="00AD28FD">
      <w:pPr>
        <w:spacing w:line="251" w:lineRule="exact"/>
        <w:rPr>
          <w:rFonts w:ascii="Times New Roman" w:eastAsia="Times New Roman" w:hAnsi="Times New Roman" w:cs="Times New Roman"/>
          <w:lang w:val="cs-CZ"/>
        </w:rPr>
        <w:sectPr w:rsidR="00AD28FD" w:rsidRPr="004053FA">
          <w:headerReference w:type="even" r:id="rId35"/>
          <w:headerReference w:type="default" r:id="rId36"/>
          <w:footerReference w:type="even" r:id="rId37"/>
          <w:footerReference w:type="default" r:id="rId38"/>
          <w:pgSz w:w="11910" w:h="16840"/>
          <w:pgMar w:top="900" w:right="1020" w:bottom="880" w:left="1020" w:header="582" w:footer="691" w:gutter="0"/>
          <w:pgNumType w:start="41"/>
          <w:cols w:space="708"/>
        </w:sectPr>
      </w:pPr>
    </w:p>
    <w:p w14:paraId="016C9A09" w14:textId="77777777" w:rsidR="00AD28FD" w:rsidRPr="004053FA" w:rsidRDefault="00AD28FD">
      <w:pPr>
        <w:spacing w:before="3" w:line="220" w:lineRule="exact"/>
        <w:rPr>
          <w:lang w:val="cs-CZ"/>
        </w:rPr>
      </w:pPr>
    </w:p>
    <w:tbl>
      <w:tblPr>
        <w:tblStyle w:val="TableNormal"/>
        <w:tblW w:w="0" w:type="auto"/>
        <w:tblInd w:w="1514" w:type="dxa"/>
        <w:tblLayout w:type="fixed"/>
        <w:tblLook w:val="01E0" w:firstRow="1" w:lastRow="1" w:firstColumn="1" w:lastColumn="1" w:noHBand="0" w:noVBand="0"/>
      </w:tblPr>
      <w:tblGrid>
        <w:gridCol w:w="3686"/>
        <w:gridCol w:w="850"/>
        <w:gridCol w:w="3794"/>
      </w:tblGrid>
      <w:tr w:rsidR="004053FA" w:rsidRPr="004053FA" w14:paraId="285DD895" w14:textId="77777777">
        <w:trPr>
          <w:trHeight w:hRule="exact" w:val="516"/>
        </w:trPr>
        <w:tc>
          <w:tcPr>
            <w:tcW w:w="3686" w:type="dxa"/>
            <w:tcBorders>
              <w:top w:val="single" w:sz="6" w:space="0" w:color="000000"/>
              <w:left w:val="single" w:sz="6" w:space="0" w:color="000000"/>
              <w:bottom w:val="single" w:sz="6" w:space="0" w:color="000000"/>
              <w:right w:val="single" w:sz="6" w:space="0" w:color="000000"/>
            </w:tcBorders>
          </w:tcPr>
          <w:p w14:paraId="3E5DFE12" w14:textId="6D2487CC" w:rsidR="006044B6" w:rsidRPr="004053FA" w:rsidRDefault="006044B6" w:rsidP="006044B6">
            <w:pPr>
              <w:pStyle w:val="TableParagraph"/>
              <w:spacing w:line="251" w:lineRule="exact"/>
              <w:ind w:left="102" w:right="208"/>
              <w:rPr>
                <w:rFonts w:ascii="Times New Roman" w:eastAsia="Times New Roman" w:hAnsi="Times New Roman" w:cs="Times New Roman"/>
                <w:lang w:val="cs-CZ"/>
              </w:rPr>
            </w:pPr>
            <w:r w:rsidRPr="004053FA">
              <w:rPr>
                <w:rFonts w:ascii="Times New Roman" w:hAnsi="Times New Roman" w:cs="Times New Roman"/>
                <w:spacing w:val="-2"/>
                <w:w w:val="120"/>
                <w:lang w:val="cs-CZ"/>
              </w:rPr>
              <w:t>Pojmenování a popis</w:t>
            </w:r>
          </w:p>
        </w:tc>
        <w:tc>
          <w:tcPr>
            <w:tcW w:w="850" w:type="dxa"/>
            <w:tcBorders>
              <w:top w:val="single" w:sz="6" w:space="0" w:color="000000"/>
              <w:left w:val="single" w:sz="6" w:space="0" w:color="000000"/>
              <w:bottom w:val="single" w:sz="6" w:space="0" w:color="000000"/>
              <w:right w:val="single" w:sz="6" w:space="0" w:color="000000"/>
            </w:tcBorders>
          </w:tcPr>
          <w:p w14:paraId="53E65853" w14:textId="77777777" w:rsidR="006044B6" w:rsidRPr="004053FA" w:rsidRDefault="006044B6" w:rsidP="006044B6">
            <w:pPr>
              <w:pStyle w:val="TableParagraph"/>
              <w:spacing w:line="245" w:lineRule="exact"/>
              <w:ind w:left="101"/>
              <w:rPr>
                <w:rFonts w:ascii="Times New Roman" w:eastAsia="Times New Roman" w:hAnsi="Times New Roman" w:cs="Times New Roman"/>
                <w:lang w:val="cs-CZ"/>
              </w:rPr>
            </w:pPr>
            <w:r w:rsidRPr="004053FA">
              <w:rPr>
                <w:rFonts w:ascii="Times New Roman" w:hAnsi="Times New Roman" w:cs="Times New Roman"/>
                <w:lang w:val="cs-CZ"/>
              </w:rPr>
              <w:t>UN</w:t>
            </w:r>
          </w:p>
          <w:p w14:paraId="1DBBE64A" w14:textId="46D758FF" w:rsidR="006044B6" w:rsidRPr="004053FA" w:rsidRDefault="006044B6" w:rsidP="006044B6">
            <w:pPr>
              <w:pStyle w:val="TableParagraph"/>
              <w:spacing w:line="251" w:lineRule="exact"/>
              <w:ind w:left="102"/>
              <w:rPr>
                <w:rFonts w:ascii="Times New Roman" w:eastAsia="Times New Roman" w:hAnsi="Times New Roman" w:cs="Times New Roman"/>
                <w:lang w:val="cs-CZ"/>
              </w:rPr>
            </w:pPr>
            <w:r w:rsidRPr="004053FA">
              <w:rPr>
                <w:rFonts w:ascii="Times New Roman" w:hAnsi="Times New Roman" w:cs="Times New Roman"/>
                <w:spacing w:val="-1"/>
                <w:w w:val="110"/>
                <w:lang w:val="cs-CZ"/>
              </w:rPr>
              <w:t>číslo</w:t>
            </w:r>
          </w:p>
        </w:tc>
        <w:tc>
          <w:tcPr>
            <w:tcW w:w="3794" w:type="dxa"/>
            <w:tcBorders>
              <w:top w:val="single" w:sz="6" w:space="0" w:color="000000"/>
              <w:left w:val="single" w:sz="6" w:space="0" w:color="000000"/>
              <w:bottom w:val="single" w:sz="6" w:space="0" w:color="000000"/>
              <w:right w:val="single" w:sz="6" w:space="0" w:color="000000"/>
            </w:tcBorders>
          </w:tcPr>
          <w:p w14:paraId="4C7E67B8" w14:textId="5182DFBD" w:rsidR="006044B6" w:rsidRPr="004053FA" w:rsidRDefault="006044B6" w:rsidP="006044B6">
            <w:pPr>
              <w:pStyle w:val="TableParagraph"/>
              <w:spacing w:line="251" w:lineRule="exact"/>
              <w:ind w:left="102" w:right="22"/>
              <w:rPr>
                <w:rFonts w:ascii="Times New Roman" w:hAnsi="Times New Roman" w:cs="Times New Roman"/>
                <w:lang w:val="cs-CZ" w:eastAsia="zh-CN"/>
              </w:rPr>
            </w:pPr>
            <w:r w:rsidRPr="004053FA">
              <w:rPr>
                <w:rFonts w:ascii="Times New Roman" w:hAnsi="Times New Roman" w:cs="Times New Roman"/>
                <w:lang w:val="cs-CZ" w:eastAsia="zh-CN"/>
              </w:rPr>
              <w:t>Změna</w:t>
            </w:r>
          </w:p>
        </w:tc>
      </w:tr>
      <w:tr w:rsidR="004053FA" w:rsidRPr="004053FA" w14:paraId="135E48E6" w14:textId="77777777">
        <w:trPr>
          <w:trHeight w:hRule="exact" w:val="770"/>
        </w:trPr>
        <w:tc>
          <w:tcPr>
            <w:tcW w:w="3686" w:type="dxa"/>
            <w:tcBorders>
              <w:top w:val="single" w:sz="6" w:space="0" w:color="000000"/>
              <w:left w:val="single" w:sz="6" w:space="0" w:color="000000"/>
              <w:bottom w:val="single" w:sz="6" w:space="0" w:color="000000"/>
              <w:right w:val="single" w:sz="6" w:space="0" w:color="000000"/>
            </w:tcBorders>
          </w:tcPr>
          <w:p w14:paraId="334AA4B2" w14:textId="1C4FB403" w:rsidR="00AD28FD" w:rsidRPr="004053FA" w:rsidRDefault="008D50A6">
            <w:pPr>
              <w:pStyle w:val="TableParagraph"/>
              <w:spacing w:line="251" w:lineRule="exact"/>
              <w:ind w:left="102" w:right="208"/>
              <w:rPr>
                <w:rFonts w:ascii="Times New Roman" w:eastAsia="Times New Roman" w:hAnsi="Times New Roman" w:cs="Times New Roman"/>
                <w:lang w:val="cs-CZ"/>
              </w:rPr>
            </w:pPr>
            <w:r w:rsidRPr="004053FA">
              <w:rPr>
                <w:rFonts w:ascii="Times New Roman"/>
                <w:spacing w:val="-1"/>
                <w:w w:val="105"/>
                <w:lang w:val="cs-CZ"/>
              </w:rPr>
              <w:t>2-BROMPENTAN</w:t>
            </w:r>
          </w:p>
        </w:tc>
        <w:tc>
          <w:tcPr>
            <w:tcW w:w="850" w:type="dxa"/>
            <w:tcBorders>
              <w:top w:val="single" w:sz="6" w:space="0" w:color="000000"/>
              <w:left w:val="single" w:sz="6" w:space="0" w:color="000000"/>
              <w:bottom w:val="single" w:sz="6" w:space="0" w:color="000000"/>
              <w:right w:val="single" w:sz="6" w:space="0" w:color="000000"/>
            </w:tcBorders>
          </w:tcPr>
          <w:p w14:paraId="519D0EF7" w14:textId="77777777" w:rsidR="00AD28FD" w:rsidRPr="004053FA" w:rsidRDefault="00660819">
            <w:pPr>
              <w:pStyle w:val="TableParagraph"/>
              <w:spacing w:line="251" w:lineRule="exact"/>
              <w:ind w:left="103"/>
              <w:rPr>
                <w:rFonts w:ascii="Times New Roman" w:eastAsia="Times New Roman" w:hAnsi="Times New Roman" w:cs="Times New Roman"/>
                <w:lang w:val="cs-CZ"/>
              </w:rPr>
            </w:pPr>
            <w:r w:rsidRPr="004053FA">
              <w:rPr>
                <w:rFonts w:ascii="Times New Roman"/>
                <w:spacing w:val="-1"/>
                <w:w w:val="110"/>
                <w:lang w:val="cs-CZ"/>
              </w:rPr>
              <w:t>2343</w:t>
            </w:r>
          </w:p>
        </w:tc>
        <w:tc>
          <w:tcPr>
            <w:tcW w:w="3794" w:type="dxa"/>
            <w:tcBorders>
              <w:top w:val="single" w:sz="6" w:space="0" w:color="000000"/>
              <w:left w:val="single" w:sz="6" w:space="0" w:color="000000"/>
              <w:bottom w:val="single" w:sz="6" w:space="0" w:color="000000"/>
              <w:right w:val="single" w:sz="6" w:space="0" w:color="000000"/>
            </w:tcBorders>
          </w:tcPr>
          <w:p w14:paraId="1153EC74" w14:textId="44DC8596" w:rsidR="00AD28FD" w:rsidRPr="004053FA" w:rsidRDefault="002901FA">
            <w:pPr>
              <w:pStyle w:val="TableParagraph"/>
              <w:spacing w:before="1" w:line="252" w:lineRule="exact"/>
              <w:ind w:left="102" w:hanging="1"/>
              <w:rPr>
                <w:rFonts w:ascii="Times New Roman" w:hAnsi="Times New Roman" w:cs="Times New Roman"/>
                <w:lang w:val="cs-CZ" w:eastAsia="zh-CN"/>
              </w:rPr>
            </w:pPr>
            <w:r w:rsidRPr="004053FA">
              <w:rPr>
                <w:rFonts w:ascii="Times New Roman" w:hAnsi="Times New Roman" w:cs="Times New Roman"/>
                <w:lang w:val="cs-CZ" w:eastAsia="zh-CN"/>
              </w:rPr>
              <w:t>Změnit NHM ve sloupci (4) následovně</w:t>
            </w:r>
            <w:r w:rsidR="00660819" w:rsidRPr="004053FA">
              <w:rPr>
                <w:rFonts w:ascii="Times New Roman" w:hAnsi="Times New Roman" w:cs="Times New Roman"/>
                <w:lang w:val="cs-CZ" w:eastAsia="zh-CN"/>
              </w:rPr>
              <w:t>:</w:t>
            </w:r>
          </w:p>
          <w:p w14:paraId="5BA2E5FF" w14:textId="77777777" w:rsidR="00AD28FD" w:rsidRPr="004053FA" w:rsidRDefault="00660819">
            <w:pPr>
              <w:pStyle w:val="TableParagraph"/>
              <w:spacing w:line="249" w:lineRule="exact"/>
              <w:ind w:left="102" w:right="22"/>
              <w:rPr>
                <w:rFonts w:ascii="Times New Roman" w:hAnsi="Times New Roman" w:cs="Times New Roman"/>
                <w:lang w:val="cs-CZ" w:eastAsia="zh-CN"/>
              </w:rPr>
            </w:pPr>
            <w:r w:rsidRPr="004053FA">
              <w:rPr>
                <w:rFonts w:ascii="Times New Roman" w:hAnsi="Times New Roman" w:cs="Times New Roman"/>
                <w:lang w:val="cs-CZ" w:eastAsia="zh-CN"/>
              </w:rPr>
              <w:t>"29036+".</w:t>
            </w:r>
          </w:p>
        </w:tc>
      </w:tr>
      <w:tr w:rsidR="004053FA" w:rsidRPr="004053FA" w14:paraId="7E2C21B0" w14:textId="77777777">
        <w:trPr>
          <w:trHeight w:hRule="exact" w:val="768"/>
        </w:trPr>
        <w:tc>
          <w:tcPr>
            <w:tcW w:w="3686" w:type="dxa"/>
            <w:tcBorders>
              <w:top w:val="single" w:sz="6" w:space="0" w:color="000000"/>
              <w:left w:val="single" w:sz="6" w:space="0" w:color="000000"/>
              <w:bottom w:val="single" w:sz="6" w:space="0" w:color="000000"/>
              <w:right w:val="single" w:sz="6" w:space="0" w:color="000000"/>
            </w:tcBorders>
          </w:tcPr>
          <w:p w14:paraId="231F4A31" w14:textId="01683245" w:rsidR="00AD28FD" w:rsidRPr="004053FA" w:rsidRDefault="008D50A6">
            <w:pPr>
              <w:pStyle w:val="TableParagraph"/>
              <w:spacing w:line="248" w:lineRule="exact"/>
              <w:ind w:left="102" w:right="208"/>
              <w:rPr>
                <w:rFonts w:ascii="Times New Roman" w:eastAsia="Times New Roman" w:hAnsi="Times New Roman" w:cs="Times New Roman"/>
                <w:lang w:val="cs-CZ"/>
              </w:rPr>
            </w:pPr>
            <w:r w:rsidRPr="004053FA">
              <w:rPr>
                <w:rFonts w:ascii="Times New Roman"/>
                <w:spacing w:val="-2"/>
                <w:w w:val="105"/>
                <w:lang w:val="cs-CZ"/>
              </w:rPr>
              <w:t>BROMPROPANY</w:t>
            </w:r>
          </w:p>
        </w:tc>
        <w:tc>
          <w:tcPr>
            <w:tcW w:w="850" w:type="dxa"/>
            <w:tcBorders>
              <w:top w:val="single" w:sz="6" w:space="0" w:color="000000"/>
              <w:left w:val="single" w:sz="6" w:space="0" w:color="000000"/>
              <w:bottom w:val="single" w:sz="6" w:space="0" w:color="000000"/>
              <w:right w:val="single" w:sz="6" w:space="0" w:color="000000"/>
            </w:tcBorders>
          </w:tcPr>
          <w:p w14:paraId="026DFAD8" w14:textId="77777777" w:rsidR="00AD28FD" w:rsidRPr="004053FA" w:rsidRDefault="00660819">
            <w:pPr>
              <w:pStyle w:val="TableParagraph"/>
              <w:spacing w:line="248" w:lineRule="exact"/>
              <w:ind w:left="101"/>
              <w:rPr>
                <w:rFonts w:ascii="Times New Roman" w:eastAsia="Times New Roman" w:hAnsi="Times New Roman" w:cs="Times New Roman"/>
                <w:lang w:val="cs-CZ"/>
              </w:rPr>
            </w:pPr>
            <w:r w:rsidRPr="004053FA">
              <w:rPr>
                <w:rFonts w:ascii="Times New Roman"/>
                <w:w w:val="110"/>
                <w:lang w:val="cs-CZ"/>
              </w:rPr>
              <w:t>2344</w:t>
            </w:r>
          </w:p>
        </w:tc>
        <w:tc>
          <w:tcPr>
            <w:tcW w:w="3794" w:type="dxa"/>
            <w:tcBorders>
              <w:top w:val="single" w:sz="6" w:space="0" w:color="000000"/>
              <w:left w:val="single" w:sz="6" w:space="0" w:color="000000"/>
              <w:bottom w:val="single" w:sz="6" w:space="0" w:color="000000"/>
              <w:right w:val="single" w:sz="6" w:space="0" w:color="000000"/>
            </w:tcBorders>
          </w:tcPr>
          <w:p w14:paraId="503CD70E" w14:textId="525D214A" w:rsidR="00AD28FD" w:rsidRPr="004053FA" w:rsidRDefault="002901FA">
            <w:pPr>
              <w:pStyle w:val="TableParagraph"/>
              <w:spacing w:line="239" w:lineRule="auto"/>
              <w:ind w:left="102" w:hanging="1"/>
              <w:rPr>
                <w:rFonts w:ascii="Times New Roman" w:hAnsi="Times New Roman" w:cs="Times New Roman"/>
                <w:lang w:val="cs-CZ" w:eastAsia="zh-CN"/>
              </w:rPr>
            </w:pPr>
            <w:r w:rsidRPr="004053FA">
              <w:rPr>
                <w:rFonts w:ascii="Times New Roman" w:hAnsi="Times New Roman" w:cs="Times New Roman"/>
                <w:lang w:val="cs-CZ" w:eastAsia="zh-CN"/>
              </w:rPr>
              <w:t>Změnit NHM ve sloupci (4) následovně</w:t>
            </w:r>
            <w:r w:rsidR="00660819" w:rsidRPr="004053FA">
              <w:rPr>
                <w:rFonts w:ascii="Times New Roman" w:hAnsi="Times New Roman" w:cs="Times New Roman"/>
                <w:lang w:val="cs-CZ" w:eastAsia="zh-CN"/>
              </w:rPr>
              <w:t>:</w:t>
            </w:r>
          </w:p>
          <w:p w14:paraId="491322D5" w14:textId="77777777" w:rsidR="00AD28FD" w:rsidRPr="004053FA" w:rsidRDefault="00660819">
            <w:pPr>
              <w:pStyle w:val="TableParagraph"/>
              <w:spacing w:before="1" w:line="252" w:lineRule="exact"/>
              <w:ind w:left="102" w:right="22"/>
              <w:rPr>
                <w:rFonts w:ascii="Times New Roman" w:hAnsi="Times New Roman" w:cs="Times New Roman"/>
                <w:lang w:val="cs-CZ" w:eastAsia="zh-CN"/>
              </w:rPr>
            </w:pPr>
            <w:r w:rsidRPr="004053FA">
              <w:rPr>
                <w:rFonts w:ascii="Times New Roman" w:hAnsi="Times New Roman" w:cs="Times New Roman"/>
                <w:lang w:val="cs-CZ" w:eastAsia="zh-CN"/>
              </w:rPr>
              <w:t>"29036+".</w:t>
            </w:r>
          </w:p>
        </w:tc>
      </w:tr>
      <w:tr w:rsidR="004053FA" w:rsidRPr="004053FA" w14:paraId="49F355DB" w14:textId="77777777">
        <w:trPr>
          <w:trHeight w:hRule="exact" w:val="770"/>
        </w:trPr>
        <w:tc>
          <w:tcPr>
            <w:tcW w:w="3686" w:type="dxa"/>
            <w:tcBorders>
              <w:top w:val="single" w:sz="6" w:space="0" w:color="000000"/>
              <w:left w:val="single" w:sz="6" w:space="0" w:color="000000"/>
              <w:bottom w:val="single" w:sz="6" w:space="0" w:color="000000"/>
              <w:right w:val="single" w:sz="6" w:space="0" w:color="000000"/>
            </w:tcBorders>
          </w:tcPr>
          <w:p w14:paraId="7E1554BF" w14:textId="10C129DC" w:rsidR="00AD28FD" w:rsidRPr="004053FA" w:rsidRDefault="008D50A6">
            <w:pPr>
              <w:pStyle w:val="TableParagraph"/>
              <w:spacing w:line="248" w:lineRule="exact"/>
              <w:ind w:left="102" w:right="208"/>
              <w:rPr>
                <w:rFonts w:ascii="Times New Roman" w:eastAsia="Times New Roman" w:hAnsi="Times New Roman" w:cs="Times New Roman"/>
                <w:lang w:val="cs-CZ"/>
              </w:rPr>
            </w:pPr>
            <w:r w:rsidRPr="004053FA">
              <w:rPr>
                <w:rFonts w:ascii="Times New Roman"/>
                <w:spacing w:val="-1"/>
                <w:w w:val="105"/>
                <w:lang w:val="cs-CZ"/>
              </w:rPr>
              <w:t>3-BROMPROPIN</w:t>
            </w:r>
          </w:p>
        </w:tc>
        <w:tc>
          <w:tcPr>
            <w:tcW w:w="850" w:type="dxa"/>
            <w:tcBorders>
              <w:top w:val="single" w:sz="6" w:space="0" w:color="000000"/>
              <w:left w:val="single" w:sz="6" w:space="0" w:color="000000"/>
              <w:bottom w:val="single" w:sz="6" w:space="0" w:color="000000"/>
              <w:right w:val="single" w:sz="6" w:space="0" w:color="000000"/>
            </w:tcBorders>
          </w:tcPr>
          <w:p w14:paraId="13610E50" w14:textId="77777777" w:rsidR="00AD28FD" w:rsidRPr="004053FA" w:rsidRDefault="00660819">
            <w:pPr>
              <w:pStyle w:val="TableParagraph"/>
              <w:spacing w:line="248" w:lineRule="exact"/>
              <w:ind w:left="101"/>
              <w:rPr>
                <w:rFonts w:ascii="Times New Roman" w:eastAsia="Times New Roman" w:hAnsi="Times New Roman" w:cs="Times New Roman"/>
                <w:lang w:val="cs-CZ"/>
              </w:rPr>
            </w:pPr>
            <w:r w:rsidRPr="004053FA">
              <w:rPr>
                <w:rFonts w:ascii="Times New Roman"/>
                <w:spacing w:val="-1"/>
                <w:w w:val="110"/>
                <w:lang w:val="cs-CZ"/>
              </w:rPr>
              <w:t>2345</w:t>
            </w:r>
          </w:p>
        </w:tc>
        <w:tc>
          <w:tcPr>
            <w:tcW w:w="3794" w:type="dxa"/>
            <w:tcBorders>
              <w:top w:val="single" w:sz="6" w:space="0" w:color="000000"/>
              <w:left w:val="single" w:sz="6" w:space="0" w:color="000000"/>
              <w:bottom w:val="single" w:sz="6" w:space="0" w:color="000000"/>
              <w:right w:val="single" w:sz="6" w:space="0" w:color="000000"/>
            </w:tcBorders>
          </w:tcPr>
          <w:p w14:paraId="0D6ECE56" w14:textId="0B1C2DB6" w:rsidR="00AD28FD" w:rsidRPr="004053FA" w:rsidRDefault="002901FA">
            <w:pPr>
              <w:pStyle w:val="TableParagraph"/>
              <w:spacing w:line="241" w:lineRule="auto"/>
              <w:ind w:left="102" w:hanging="1"/>
              <w:rPr>
                <w:rFonts w:ascii="Times New Roman" w:hAnsi="Times New Roman" w:cs="Times New Roman"/>
                <w:lang w:val="cs-CZ" w:eastAsia="zh-CN"/>
              </w:rPr>
            </w:pPr>
            <w:r w:rsidRPr="004053FA">
              <w:rPr>
                <w:rFonts w:ascii="Times New Roman" w:hAnsi="Times New Roman" w:cs="Times New Roman"/>
                <w:lang w:val="cs-CZ" w:eastAsia="zh-CN"/>
              </w:rPr>
              <w:t>Změnit NHM ve sloupci (4) následovně</w:t>
            </w:r>
            <w:r w:rsidR="00660819" w:rsidRPr="004053FA">
              <w:rPr>
                <w:rFonts w:ascii="Times New Roman" w:hAnsi="Times New Roman" w:cs="Times New Roman"/>
                <w:lang w:val="cs-CZ" w:eastAsia="zh-CN"/>
              </w:rPr>
              <w:t>:</w:t>
            </w:r>
          </w:p>
          <w:p w14:paraId="6EEE605A" w14:textId="77777777" w:rsidR="00AD28FD" w:rsidRPr="004053FA" w:rsidRDefault="00660819">
            <w:pPr>
              <w:pStyle w:val="TableParagraph"/>
              <w:spacing w:line="251" w:lineRule="exact"/>
              <w:ind w:left="102" w:right="22"/>
              <w:rPr>
                <w:rFonts w:ascii="Times New Roman" w:hAnsi="Times New Roman" w:cs="Times New Roman"/>
                <w:lang w:val="cs-CZ" w:eastAsia="zh-CN"/>
              </w:rPr>
            </w:pPr>
            <w:r w:rsidRPr="004053FA">
              <w:rPr>
                <w:rFonts w:ascii="Times New Roman" w:hAnsi="Times New Roman" w:cs="Times New Roman"/>
                <w:lang w:val="cs-CZ" w:eastAsia="zh-CN"/>
              </w:rPr>
              <w:t>"29036+".</w:t>
            </w:r>
          </w:p>
        </w:tc>
      </w:tr>
      <w:tr w:rsidR="004053FA" w:rsidRPr="004053FA" w14:paraId="074A2440" w14:textId="77777777">
        <w:trPr>
          <w:trHeight w:hRule="exact" w:val="768"/>
        </w:trPr>
        <w:tc>
          <w:tcPr>
            <w:tcW w:w="3686" w:type="dxa"/>
            <w:tcBorders>
              <w:top w:val="single" w:sz="6" w:space="0" w:color="000000"/>
              <w:left w:val="single" w:sz="6" w:space="0" w:color="000000"/>
              <w:bottom w:val="single" w:sz="6" w:space="0" w:color="000000"/>
              <w:right w:val="single" w:sz="6" w:space="0" w:color="000000"/>
            </w:tcBorders>
          </w:tcPr>
          <w:p w14:paraId="17318176" w14:textId="23AD3B98" w:rsidR="00AD28FD" w:rsidRPr="004053FA" w:rsidRDefault="007631A6">
            <w:pPr>
              <w:pStyle w:val="TableParagraph"/>
              <w:spacing w:line="248" w:lineRule="exact"/>
              <w:ind w:left="102" w:right="208"/>
              <w:rPr>
                <w:rFonts w:ascii="Times New Roman" w:eastAsia="Times New Roman" w:hAnsi="Times New Roman" w:cs="Times New Roman"/>
                <w:lang w:val="cs-CZ"/>
              </w:rPr>
            </w:pPr>
            <w:r w:rsidRPr="004053FA">
              <w:rPr>
                <w:rFonts w:ascii="Times New Roman" w:hAnsi="Times New Roman" w:cs="Times New Roman"/>
                <w:spacing w:val="-1"/>
                <w:w w:val="110"/>
                <w:lang w:val="cs-CZ"/>
              </w:rPr>
              <w:t>1-BROMBUTAN</w:t>
            </w:r>
          </w:p>
        </w:tc>
        <w:tc>
          <w:tcPr>
            <w:tcW w:w="850" w:type="dxa"/>
            <w:tcBorders>
              <w:top w:val="single" w:sz="6" w:space="0" w:color="000000"/>
              <w:left w:val="single" w:sz="6" w:space="0" w:color="000000"/>
              <w:bottom w:val="single" w:sz="6" w:space="0" w:color="000000"/>
              <w:right w:val="single" w:sz="6" w:space="0" w:color="000000"/>
            </w:tcBorders>
          </w:tcPr>
          <w:p w14:paraId="6140499B" w14:textId="77777777" w:rsidR="00AD28FD" w:rsidRPr="004053FA" w:rsidRDefault="00660819">
            <w:pPr>
              <w:pStyle w:val="TableParagraph"/>
              <w:spacing w:line="248" w:lineRule="exact"/>
              <w:ind w:left="102"/>
              <w:rPr>
                <w:rFonts w:ascii="Times New Roman" w:eastAsia="Times New Roman" w:hAnsi="Times New Roman" w:cs="Times New Roman"/>
                <w:lang w:val="cs-CZ"/>
              </w:rPr>
            </w:pPr>
            <w:r w:rsidRPr="004053FA">
              <w:rPr>
                <w:rFonts w:ascii="Times New Roman" w:hAnsi="Times New Roman" w:cs="Times New Roman"/>
                <w:spacing w:val="-1"/>
                <w:w w:val="110"/>
                <w:lang w:val="cs-CZ"/>
              </w:rPr>
              <w:t>1126</w:t>
            </w:r>
          </w:p>
        </w:tc>
        <w:tc>
          <w:tcPr>
            <w:tcW w:w="3794" w:type="dxa"/>
            <w:tcBorders>
              <w:top w:val="single" w:sz="6" w:space="0" w:color="000000"/>
              <w:left w:val="single" w:sz="6" w:space="0" w:color="000000"/>
              <w:bottom w:val="single" w:sz="6" w:space="0" w:color="000000"/>
              <w:right w:val="single" w:sz="6" w:space="0" w:color="000000"/>
            </w:tcBorders>
          </w:tcPr>
          <w:p w14:paraId="7A54B2EB" w14:textId="01D798CF" w:rsidR="00AD28FD" w:rsidRPr="004053FA" w:rsidRDefault="002901FA">
            <w:pPr>
              <w:pStyle w:val="TableParagraph"/>
              <w:spacing w:line="239" w:lineRule="auto"/>
              <w:ind w:left="102" w:right="22" w:hanging="1"/>
              <w:rPr>
                <w:rFonts w:ascii="Times New Roman" w:hAnsi="Times New Roman" w:cs="Times New Roman"/>
                <w:lang w:val="cs-CZ" w:eastAsia="zh-CN"/>
              </w:rPr>
            </w:pPr>
            <w:r w:rsidRPr="004053FA">
              <w:rPr>
                <w:rFonts w:ascii="Times New Roman" w:hAnsi="Times New Roman" w:cs="Times New Roman"/>
                <w:lang w:val="cs-CZ" w:eastAsia="zh-CN"/>
              </w:rPr>
              <w:t>Změnit NHM ve sloupci (4) následovně</w:t>
            </w:r>
            <w:r w:rsidR="00660819" w:rsidRPr="004053FA">
              <w:rPr>
                <w:rFonts w:ascii="Times New Roman" w:hAnsi="Times New Roman" w:cs="Times New Roman"/>
                <w:lang w:val="cs-CZ" w:eastAsia="zh-CN"/>
              </w:rPr>
              <w:t>:</w:t>
            </w:r>
          </w:p>
          <w:p w14:paraId="1E60EBFE" w14:textId="77777777" w:rsidR="00AD28FD" w:rsidRPr="004053FA" w:rsidRDefault="00660819">
            <w:pPr>
              <w:pStyle w:val="TableParagraph"/>
              <w:spacing w:before="1" w:line="252" w:lineRule="exact"/>
              <w:ind w:left="102" w:right="22"/>
              <w:rPr>
                <w:rFonts w:ascii="Times New Roman" w:hAnsi="Times New Roman" w:cs="Times New Roman"/>
                <w:lang w:val="cs-CZ" w:eastAsia="zh-CN"/>
              </w:rPr>
            </w:pPr>
            <w:r w:rsidRPr="004053FA">
              <w:rPr>
                <w:rFonts w:ascii="Times New Roman" w:hAnsi="Times New Roman" w:cs="Times New Roman"/>
                <w:lang w:val="cs-CZ" w:eastAsia="zh-CN"/>
              </w:rPr>
              <w:t>"29036+".</w:t>
            </w:r>
          </w:p>
        </w:tc>
      </w:tr>
      <w:tr w:rsidR="004053FA" w:rsidRPr="004053FA" w14:paraId="15005AE3" w14:textId="77777777">
        <w:trPr>
          <w:trHeight w:hRule="exact" w:val="768"/>
        </w:trPr>
        <w:tc>
          <w:tcPr>
            <w:tcW w:w="3686" w:type="dxa"/>
            <w:tcBorders>
              <w:top w:val="single" w:sz="6" w:space="0" w:color="000000"/>
              <w:left w:val="single" w:sz="6" w:space="0" w:color="000000"/>
              <w:bottom w:val="single" w:sz="6" w:space="0" w:color="000000"/>
              <w:right w:val="single" w:sz="6" w:space="0" w:color="000000"/>
            </w:tcBorders>
          </w:tcPr>
          <w:p w14:paraId="425D6ED6" w14:textId="624DC176" w:rsidR="00AD28FD" w:rsidRPr="004053FA" w:rsidRDefault="00C26AA6">
            <w:pPr>
              <w:pStyle w:val="TableParagraph"/>
              <w:spacing w:line="248" w:lineRule="exact"/>
              <w:ind w:left="102" w:right="208"/>
              <w:rPr>
                <w:rFonts w:ascii="Times New Roman" w:eastAsia="Times New Roman" w:hAnsi="Times New Roman" w:cs="Times New Roman"/>
                <w:lang w:val="cs-CZ"/>
              </w:rPr>
            </w:pPr>
            <w:r w:rsidRPr="004053FA">
              <w:rPr>
                <w:rFonts w:ascii="Times New Roman" w:hAnsi="Times New Roman" w:cs="Times New Roman"/>
                <w:spacing w:val="-1"/>
                <w:lang w:val="cs-CZ"/>
              </w:rPr>
              <w:t>1-BUTEN</w:t>
            </w:r>
          </w:p>
        </w:tc>
        <w:tc>
          <w:tcPr>
            <w:tcW w:w="850" w:type="dxa"/>
            <w:tcBorders>
              <w:top w:val="single" w:sz="6" w:space="0" w:color="000000"/>
              <w:left w:val="single" w:sz="6" w:space="0" w:color="000000"/>
              <w:bottom w:val="single" w:sz="6" w:space="0" w:color="000000"/>
              <w:right w:val="single" w:sz="6" w:space="0" w:color="000000"/>
            </w:tcBorders>
          </w:tcPr>
          <w:p w14:paraId="1571DB71" w14:textId="77777777" w:rsidR="00AD28FD" w:rsidRPr="004053FA" w:rsidRDefault="00660819">
            <w:pPr>
              <w:pStyle w:val="TableParagraph"/>
              <w:spacing w:line="248" w:lineRule="exact"/>
              <w:ind w:left="101"/>
              <w:rPr>
                <w:rFonts w:ascii="Times New Roman" w:eastAsia="Times New Roman" w:hAnsi="Times New Roman" w:cs="Times New Roman"/>
                <w:lang w:val="cs-CZ"/>
              </w:rPr>
            </w:pPr>
            <w:r w:rsidRPr="004053FA">
              <w:rPr>
                <w:rFonts w:ascii="Times New Roman" w:hAnsi="Times New Roman" w:cs="Times New Roman"/>
                <w:w w:val="110"/>
                <w:lang w:val="cs-CZ"/>
              </w:rPr>
              <w:t>1012</w:t>
            </w:r>
          </w:p>
        </w:tc>
        <w:tc>
          <w:tcPr>
            <w:tcW w:w="3794" w:type="dxa"/>
            <w:tcBorders>
              <w:top w:val="single" w:sz="6" w:space="0" w:color="000000"/>
              <w:left w:val="single" w:sz="6" w:space="0" w:color="000000"/>
              <w:bottom w:val="single" w:sz="6" w:space="0" w:color="000000"/>
              <w:right w:val="single" w:sz="6" w:space="0" w:color="000000"/>
            </w:tcBorders>
          </w:tcPr>
          <w:p w14:paraId="4BFC2D68" w14:textId="37698E1C" w:rsidR="00AD28FD" w:rsidRPr="004053FA" w:rsidRDefault="00C26AA6">
            <w:pPr>
              <w:pStyle w:val="TableParagraph"/>
              <w:spacing w:line="241" w:lineRule="auto"/>
              <w:ind w:left="102" w:hanging="1"/>
              <w:rPr>
                <w:rFonts w:ascii="Times New Roman" w:hAnsi="Times New Roman" w:cs="Times New Roman"/>
                <w:lang w:val="cs-CZ" w:eastAsia="zh-CN"/>
              </w:rPr>
            </w:pPr>
            <w:r w:rsidRPr="004053FA">
              <w:rPr>
                <w:rFonts w:ascii="Times New Roman" w:hAnsi="Times New Roman" w:cs="Times New Roman"/>
                <w:lang w:val="cs-CZ" w:eastAsia="zh-CN"/>
              </w:rPr>
              <w:t>Ve sloupci</w:t>
            </w:r>
            <w:r w:rsidR="00660819" w:rsidRPr="004053FA">
              <w:rPr>
                <w:rFonts w:ascii="Times New Roman" w:hAnsi="Times New Roman" w:cs="Times New Roman"/>
                <w:lang w:val="cs-CZ" w:eastAsia="zh-CN"/>
              </w:rPr>
              <w:t xml:space="preserve"> "</w:t>
            </w:r>
            <w:r w:rsidRPr="004053FA">
              <w:rPr>
                <w:rFonts w:ascii="Times New Roman" w:hAnsi="Times New Roman" w:cs="Times New Roman"/>
                <w:lang w:val="cs-CZ" w:eastAsia="zh-CN"/>
              </w:rPr>
              <w:t>Pojmenování a popis</w:t>
            </w:r>
            <w:r w:rsidR="00660819" w:rsidRPr="004053FA">
              <w:rPr>
                <w:rFonts w:ascii="Times New Roman" w:hAnsi="Times New Roman" w:cs="Times New Roman"/>
                <w:lang w:val="cs-CZ" w:eastAsia="zh-CN"/>
              </w:rPr>
              <w:t xml:space="preserve">", </w:t>
            </w:r>
            <w:r w:rsidRPr="004053FA">
              <w:rPr>
                <w:rFonts w:ascii="Times New Roman" w:hAnsi="Times New Roman" w:cs="Times New Roman"/>
                <w:lang w:val="cs-CZ" w:eastAsia="zh-CN"/>
              </w:rPr>
              <w:t>nahradit</w:t>
            </w:r>
            <w:r w:rsidR="00660819" w:rsidRPr="004053FA">
              <w:rPr>
                <w:rFonts w:ascii="Times New Roman" w:hAnsi="Times New Roman" w:cs="Times New Roman"/>
                <w:lang w:val="cs-CZ" w:eastAsia="zh-CN"/>
              </w:rPr>
              <w:t xml:space="preserve"> "</w:t>
            </w:r>
            <w:r w:rsidR="00ED06D2" w:rsidRPr="004053FA">
              <w:rPr>
                <w:rFonts w:ascii="Times New Roman" w:hAnsi="Times New Roman" w:cs="Times New Roman"/>
                <w:lang w:val="cs-CZ" w:eastAsia="zh-CN"/>
              </w:rPr>
              <w:t>1-BUTEN</w:t>
            </w:r>
            <w:r w:rsidR="00660819" w:rsidRPr="004053FA">
              <w:rPr>
                <w:rFonts w:ascii="Times New Roman" w:hAnsi="Times New Roman" w:cs="Times New Roman"/>
                <w:lang w:val="cs-CZ" w:eastAsia="zh-CN"/>
              </w:rPr>
              <w:t xml:space="preserve">" </w:t>
            </w:r>
            <w:r w:rsidRPr="004053FA">
              <w:rPr>
                <w:rFonts w:ascii="Times New Roman" w:hAnsi="Times New Roman" w:cs="Times New Roman"/>
                <w:lang w:val="cs-CZ" w:eastAsia="zh-CN"/>
              </w:rPr>
              <w:t>za</w:t>
            </w:r>
            <w:r w:rsidR="00660819" w:rsidRPr="004053FA">
              <w:rPr>
                <w:rFonts w:ascii="Times New Roman" w:hAnsi="Times New Roman" w:cs="Times New Roman"/>
                <w:lang w:val="cs-CZ" w:eastAsia="zh-CN"/>
              </w:rPr>
              <w:t>:</w:t>
            </w:r>
          </w:p>
          <w:p w14:paraId="2466C0D4" w14:textId="01BE31CF" w:rsidR="00AD28FD" w:rsidRPr="004053FA" w:rsidRDefault="00660819">
            <w:pPr>
              <w:pStyle w:val="TableParagraph"/>
              <w:spacing w:line="250" w:lineRule="exact"/>
              <w:ind w:left="102" w:right="22"/>
              <w:rPr>
                <w:rFonts w:ascii="Times New Roman" w:hAnsi="Times New Roman" w:cs="Times New Roman"/>
                <w:lang w:val="cs-CZ" w:eastAsia="zh-CN"/>
              </w:rPr>
            </w:pPr>
            <w:r w:rsidRPr="004053FA">
              <w:rPr>
                <w:rFonts w:ascii="Times New Roman" w:hAnsi="Times New Roman" w:cs="Times New Roman"/>
                <w:lang w:val="cs-CZ" w:eastAsia="zh-CN"/>
              </w:rPr>
              <w:t>"</w:t>
            </w:r>
            <w:r w:rsidR="00ED06D2" w:rsidRPr="004053FA">
              <w:rPr>
                <w:rFonts w:ascii="Times New Roman" w:hAnsi="Times New Roman" w:cs="Times New Roman"/>
                <w:lang w:val="cs-CZ" w:eastAsia="zh-CN"/>
              </w:rPr>
              <w:t>1-buten</w:t>
            </w:r>
            <w:r w:rsidRPr="004053FA">
              <w:rPr>
                <w:rFonts w:ascii="Times New Roman" w:hAnsi="Times New Roman" w:cs="Times New Roman"/>
                <w:lang w:val="cs-CZ" w:eastAsia="zh-CN"/>
              </w:rPr>
              <w:t xml:space="preserve">: </w:t>
            </w:r>
            <w:r w:rsidR="00C26AA6" w:rsidRPr="004053FA">
              <w:rPr>
                <w:rFonts w:ascii="Times New Roman" w:hAnsi="Times New Roman" w:cs="Times New Roman"/>
                <w:lang w:val="cs-CZ" w:eastAsia="zh-CN"/>
              </w:rPr>
              <w:t>viz</w:t>
            </w:r>
            <w:r w:rsidRPr="004053FA">
              <w:rPr>
                <w:rFonts w:ascii="Times New Roman" w:hAnsi="Times New Roman" w:cs="Times New Roman"/>
                <w:lang w:val="cs-CZ" w:eastAsia="zh-CN"/>
              </w:rPr>
              <w:t>".</w:t>
            </w:r>
          </w:p>
        </w:tc>
      </w:tr>
      <w:tr w:rsidR="004053FA" w:rsidRPr="004053FA" w14:paraId="2B0ABFB6" w14:textId="77777777">
        <w:trPr>
          <w:trHeight w:hRule="exact" w:val="770"/>
        </w:trPr>
        <w:tc>
          <w:tcPr>
            <w:tcW w:w="3686" w:type="dxa"/>
            <w:tcBorders>
              <w:top w:val="single" w:sz="6" w:space="0" w:color="000000"/>
              <w:left w:val="single" w:sz="6" w:space="0" w:color="000000"/>
              <w:bottom w:val="single" w:sz="6" w:space="0" w:color="000000"/>
              <w:right w:val="single" w:sz="6" w:space="0" w:color="000000"/>
            </w:tcBorders>
          </w:tcPr>
          <w:p w14:paraId="49AB7016" w14:textId="049857DE" w:rsidR="00AD28FD" w:rsidRPr="004053FA" w:rsidRDefault="00ED06D2">
            <w:pPr>
              <w:pStyle w:val="TableParagraph"/>
              <w:spacing w:line="251" w:lineRule="exact"/>
              <w:ind w:left="102" w:right="208"/>
              <w:rPr>
                <w:rFonts w:ascii="Times New Roman" w:eastAsia="Times New Roman" w:hAnsi="Times New Roman" w:cs="Times New Roman"/>
                <w:lang w:val="cs-CZ"/>
              </w:rPr>
            </w:pPr>
            <w:r w:rsidRPr="004053FA">
              <w:rPr>
                <w:rFonts w:ascii="Times New Roman" w:hAnsi="Times New Roman" w:cs="Times New Roman"/>
                <w:spacing w:val="-1"/>
                <w:lang w:val="cs-CZ"/>
              </w:rPr>
              <w:t>2-BUTEN cis</w:t>
            </w:r>
          </w:p>
        </w:tc>
        <w:tc>
          <w:tcPr>
            <w:tcW w:w="850" w:type="dxa"/>
            <w:tcBorders>
              <w:top w:val="single" w:sz="6" w:space="0" w:color="000000"/>
              <w:left w:val="single" w:sz="6" w:space="0" w:color="000000"/>
              <w:bottom w:val="single" w:sz="6" w:space="0" w:color="000000"/>
              <w:right w:val="single" w:sz="6" w:space="0" w:color="000000"/>
            </w:tcBorders>
          </w:tcPr>
          <w:p w14:paraId="50F7C99E" w14:textId="77777777" w:rsidR="00AD28FD" w:rsidRPr="004053FA" w:rsidRDefault="00660819">
            <w:pPr>
              <w:pStyle w:val="TableParagraph"/>
              <w:spacing w:line="251" w:lineRule="exact"/>
              <w:ind w:left="101"/>
              <w:rPr>
                <w:rFonts w:ascii="Times New Roman" w:eastAsia="Times New Roman" w:hAnsi="Times New Roman" w:cs="Times New Roman"/>
                <w:lang w:val="cs-CZ"/>
              </w:rPr>
            </w:pPr>
            <w:r w:rsidRPr="004053FA">
              <w:rPr>
                <w:rFonts w:ascii="Times New Roman" w:hAnsi="Times New Roman" w:cs="Times New Roman"/>
                <w:spacing w:val="-1"/>
                <w:w w:val="110"/>
                <w:lang w:val="cs-CZ"/>
              </w:rPr>
              <w:t>1012</w:t>
            </w:r>
          </w:p>
        </w:tc>
        <w:tc>
          <w:tcPr>
            <w:tcW w:w="3794" w:type="dxa"/>
            <w:tcBorders>
              <w:top w:val="single" w:sz="6" w:space="0" w:color="000000"/>
              <w:left w:val="single" w:sz="6" w:space="0" w:color="000000"/>
              <w:bottom w:val="single" w:sz="6" w:space="0" w:color="000000"/>
              <w:right w:val="single" w:sz="6" w:space="0" w:color="000000"/>
            </w:tcBorders>
          </w:tcPr>
          <w:p w14:paraId="4CFE9321" w14:textId="5E115676" w:rsidR="00AD28FD" w:rsidRPr="004053FA" w:rsidRDefault="00C26AA6">
            <w:pPr>
              <w:pStyle w:val="TableParagraph"/>
              <w:spacing w:before="1" w:line="252" w:lineRule="exact"/>
              <w:ind w:left="102" w:hanging="1"/>
              <w:rPr>
                <w:rFonts w:ascii="Times New Roman" w:hAnsi="Times New Roman" w:cs="Times New Roman"/>
                <w:lang w:val="cs-CZ" w:eastAsia="zh-CN"/>
              </w:rPr>
            </w:pPr>
            <w:r w:rsidRPr="004053FA">
              <w:rPr>
                <w:rFonts w:ascii="Times New Roman" w:hAnsi="Times New Roman" w:cs="Times New Roman"/>
                <w:lang w:val="cs-CZ" w:eastAsia="zh-CN"/>
              </w:rPr>
              <w:t xml:space="preserve">Ve sloupci "Pojmenování a popis", nahradit </w:t>
            </w:r>
            <w:r w:rsidR="00660819" w:rsidRPr="004053FA">
              <w:rPr>
                <w:rFonts w:ascii="Times New Roman" w:hAnsi="Times New Roman" w:cs="Times New Roman"/>
                <w:lang w:val="cs-CZ" w:eastAsia="zh-CN"/>
              </w:rPr>
              <w:t>"</w:t>
            </w:r>
            <w:r w:rsidR="00ED06D2" w:rsidRPr="004053FA">
              <w:rPr>
                <w:rFonts w:ascii="Times New Roman" w:hAnsi="Times New Roman" w:cs="Times New Roman"/>
                <w:lang w:val="cs-CZ" w:eastAsia="zh-CN"/>
              </w:rPr>
              <w:t>2-BUTEN cis</w:t>
            </w:r>
            <w:r w:rsidR="00660819" w:rsidRPr="004053FA">
              <w:rPr>
                <w:rFonts w:ascii="Times New Roman" w:hAnsi="Times New Roman" w:cs="Times New Roman"/>
                <w:lang w:val="cs-CZ" w:eastAsia="zh-CN"/>
              </w:rPr>
              <w:t xml:space="preserve">" </w:t>
            </w:r>
            <w:r w:rsidRPr="004053FA">
              <w:rPr>
                <w:rFonts w:ascii="Times New Roman" w:hAnsi="Times New Roman" w:cs="Times New Roman"/>
                <w:lang w:val="cs-CZ" w:eastAsia="zh-CN"/>
              </w:rPr>
              <w:t>za</w:t>
            </w:r>
            <w:r w:rsidR="00660819" w:rsidRPr="004053FA">
              <w:rPr>
                <w:rFonts w:ascii="Times New Roman" w:hAnsi="Times New Roman" w:cs="Times New Roman"/>
                <w:lang w:val="cs-CZ" w:eastAsia="zh-CN"/>
              </w:rPr>
              <w:t>:</w:t>
            </w:r>
          </w:p>
          <w:p w14:paraId="5D5F45EF" w14:textId="395D06AD" w:rsidR="00AD28FD" w:rsidRPr="004053FA" w:rsidRDefault="00660819">
            <w:pPr>
              <w:pStyle w:val="TableParagraph"/>
              <w:spacing w:line="249" w:lineRule="exact"/>
              <w:ind w:left="102" w:right="22"/>
              <w:rPr>
                <w:rFonts w:ascii="Times New Roman" w:hAnsi="Times New Roman" w:cs="Times New Roman"/>
                <w:lang w:val="cs-CZ" w:eastAsia="zh-CN"/>
              </w:rPr>
            </w:pPr>
            <w:r w:rsidRPr="004053FA">
              <w:rPr>
                <w:rFonts w:ascii="Times New Roman" w:hAnsi="Times New Roman" w:cs="Times New Roman"/>
                <w:lang w:val="cs-CZ" w:eastAsia="zh-CN"/>
              </w:rPr>
              <w:t xml:space="preserve">"cis-Butylene: </w:t>
            </w:r>
            <w:r w:rsidR="00C26AA6" w:rsidRPr="004053FA">
              <w:rPr>
                <w:rFonts w:ascii="Times New Roman" w:hAnsi="Times New Roman" w:cs="Times New Roman"/>
                <w:lang w:val="cs-CZ" w:eastAsia="zh-CN"/>
              </w:rPr>
              <w:t>viz</w:t>
            </w:r>
            <w:r w:rsidRPr="004053FA">
              <w:rPr>
                <w:rFonts w:ascii="Times New Roman" w:hAnsi="Times New Roman" w:cs="Times New Roman"/>
                <w:lang w:val="cs-CZ" w:eastAsia="zh-CN"/>
              </w:rPr>
              <w:t>".</w:t>
            </w:r>
          </w:p>
        </w:tc>
      </w:tr>
      <w:tr w:rsidR="004053FA" w:rsidRPr="004053FA" w14:paraId="35C6586A" w14:textId="77777777">
        <w:trPr>
          <w:trHeight w:hRule="exact" w:val="768"/>
        </w:trPr>
        <w:tc>
          <w:tcPr>
            <w:tcW w:w="3686" w:type="dxa"/>
            <w:tcBorders>
              <w:top w:val="single" w:sz="6" w:space="0" w:color="000000"/>
              <w:left w:val="single" w:sz="6" w:space="0" w:color="000000"/>
              <w:bottom w:val="single" w:sz="6" w:space="0" w:color="000000"/>
              <w:right w:val="single" w:sz="6" w:space="0" w:color="000000"/>
            </w:tcBorders>
          </w:tcPr>
          <w:p w14:paraId="56697372" w14:textId="7DD0070B" w:rsidR="00AD28FD" w:rsidRPr="004053FA" w:rsidRDefault="00ED06D2">
            <w:pPr>
              <w:pStyle w:val="TableParagraph"/>
              <w:spacing w:line="251" w:lineRule="exact"/>
              <w:ind w:left="102" w:right="208"/>
              <w:rPr>
                <w:rFonts w:ascii="Times New Roman" w:eastAsia="Times New Roman" w:hAnsi="Times New Roman" w:cs="Times New Roman"/>
                <w:lang w:val="cs-CZ"/>
              </w:rPr>
            </w:pPr>
            <w:r w:rsidRPr="004053FA">
              <w:rPr>
                <w:rFonts w:ascii="Times New Roman" w:hAnsi="Times New Roman" w:cs="Times New Roman"/>
                <w:spacing w:val="-1"/>
                <w:lang w:val="cs-CZ"/>
              </w:rPr>
              <w:t>2-BUTEN trans</w:t>
            </w:r>
          </w:p>
        </w:tc>
        <w:tc>
          <w:tcPr>
            <w:tcW w:w="850" w:type="dxa"/>
            <w:tcBorders>
              <w:top w:val="single" w:sz="6" w:space="0" w:color="000000"/>
              <w:left w:val="single" w:sz="6" w:space="0" w:color="000000"/>
              <w:bottom w:val="single" w:sz="6" w:space="0" w:color="000000"/>
              <w:right w:val="single" w:sz="6" w:space="0" w:color="000000"/>
            </w:tcBorders>
          </w:tcPr>
          <w:p w14:paraId="267EBD73" w14:textId="77777777" w:rsidR="00AD28FD" w:rsidRPr="004053FA" w:rsidRDefault="00660819">
            <w:pPr>
              <w:pStyle w:val="TableParagraph"/>
              <w:spacing w:line="251" w:lineRule="exact"/>
              <w:ind w:left="101"/>
              <w:rPr>
                <w:rFonts w:ascii="Times New Roman" w:eastAsia="Times New Roman" w:hAnsi="Times New Roman" w:cs="Times New Roman"/>
                <w:lang w:val="cs-CZ"/>
              </w:rPr>
            </w:pPr>
            <w:r w:rsidRPr="004053FA">
              <w:rPr>
                <w:rFonts w:ascii="Times New Roman" w:hAnsi="Times New Roman" w:cs="Times New Roman"/>
                <w:spacing w:val="-1"/>
                <w:w w:val="110"/>
                <w:lang w:val="cs-CZ"/>
              </w:rPr>
              <w:t>1012</w:t>
            </w:r>
          </w:p>
        </w:tc>
        <w:tc>
          <w:tcPr>
            <w:tcW w:w="3794" w:type="dxa"/>
            <w:tcBorders>
              <w:top w:val="single" w:sz="6" w:space="0" w:color="000000"/>
              <w:left w:val="single" w:sz="6" w:space="0" w:color="000000"/>
              <w:bottom w:val="single" w:sz="6" w:space="0" w:color="000000"/>
              <w:right w:val="single" w:sz="6" w:space="0" w:color="000000"/>
            </w:tcBorders>
          </w:tcPr>
          <w:p w14:paraId="7338D346" w14:textId="77777777" w:rsidR="00E10CA7" w:rsidRPr="004053FA" w:rsidRDefault="00C26AA6">
            <w:pPr>
              <w:pStyle w:val="TableParagraph"/>
              <w:spacing w:line="239" w:lineRule="auto"/>
              <w:ind w:left="102" w:right="22" w:hanging="1"/>
              <w:rPr>
                <w:rFonts w:ascii="Times New Roman" w:hAnsi="Times New Roman" w:cs="Times New Roman"/>
                <w:lang w:val="cs-CZ" w:eastAsia="zh-CN"/>
              </w:rPr>
            </w:pPr>
            <w:r w:rsidRPr="004053FA">
              <w:rPr>
                <w:rFonts w:ascii="Times New Roman" w:hAnsi="Times New Roman" w:cs="Times New Roman"/>
                <w:lang w:val="cs-CZ" w:eastAsia="zh-CN"/>
              </w:rPr>
              <w:t xml:space="preserve">Ve sloupci "Pojmenování a popis", nahradit </w:t>
            </w:r>
            <w:r w:rsidR="00660819" w:rsidRPr="004053FA">
              <w:rPr>
                <w:rFonts w:ascii="Times New Roman" w:hAnsi="Times New Roman" w:cs="Times New Roman"/>
                <w:lang w:val="cs-CZ" w:eastAsia="zh-CN"/>
              </w:rPr>
              <w:t>"</w:t>
            </w:r>
            <w:r w:rsidR="00ED06D2" w:rsidRPr="004053FA">
              <w:rPr>
                <w:rFonts w:ascii="Times New Roman" w:hAnsi="Times New Roman" w:cs="Times New Roman"/>
                <w:lang w:val="cs-CZ" w:eastAsia="zh-CN"/>
              </w:rPr>
              <w:t>2-BUTEN trans</w:t>
            </w:r>
            <w:r w:rsidR="00660819" w:rsidRPr="004053FA">
              <w:rPr>
                <w:rFonts w:ascii="Times New Roman" w:hAnsi="Times New Roman" w:cs="Times New Roman"/>
                <w:lang w:val="cs-CZ" w:eastAsia="zh-CN"/>
              </w:rPr>
              <w:t xml:space="preserve">" </w:t>
            </w:r>
            <w:r w:rsidRPr="004053FA">
              <w:rPr>
                <w:rFonts w:ascii="Times New Roman" w:hAnsi="Times New Roman" w:cs="Times New Roman"/>
                <w:lang w:val="cs-CZ" w:eastAsia="zh-CN"/>
              </w:rPr>
              <w:t>za</w:t>
            </w:r>
            <w:r w:rsidR="00660819" w:rsidRPr="004053FA">
              <w:rPr>
                <w:rFonts w:ascii="Times New Roman" w:hAnsi="Times New Roman" w:cs="Times New Roman"/>
                <w:lang w:val="cs-CZ" w:eastAsia="zh-CN"/>
              </w:rPr>
              <w:t xml:space="preserve">: </w:t>
            </w:r>
          </w:p>
          <w:p w14:paraId="6736A0DE" w14:textId="66D7788E" w:rsidR="00AD28FD" w:rsidRPr="004053FA" w:rsidRDefault="00660819">
            <w:pPr>
              <w:pStyle w:val="TableParagraph"/>
              <w:spacing w:line="239" w:lineRule="auto"/>
              <w:ind w:left="102" w:right="22" w:hanging="1"/>
              <w:rPr>
                <w:rFonts w:ascii="Times New Roman" w:hAnsi="Times New Roman" w:cs="Times New Roman"/>
                <w:lang w:val="cs-CZ" w:eastAsia="zh-CN"/>
              </w:rPr>
            </w:pPr>
            <w:r w:rsidRPr="004053FA">
              <w:rPr>
                <w:rFonts w:ascii="Times New Roman" w:hAnsi="Times New Roman" w:cs="Times New Roman"/>
                <w:lang w:val="cs-CZ" w:eastAsia="zh-CN"/>
              </w:rPr>
              <w:t>"</w:t>
            </w:r>
            <w:r w:rsidR="00ED06D2" w:rsidRPr="004053FA">
              <w:rPr>
                <w:rFonts w:ascii="Times New Roman" w:hAnsi="Times New Roman" w:cs="Times New Roman"/>
                <w:lang w:val="cs-CZ" w:eastAsia="zh-CN"/>
              </w:rPr>
              <w:t>trans-2-buten</w:t>
            </w:r>
            <w:r w:rsidRPr="004053FA">
              <w:rPr>
                <w:rFonts w:ascii="Times New Roman" w:hAnsi="Times New Roman" w:cs="Times New Roman"/>
                <w:lang w:val="cs-CZ" w:eastAsia="zh-CN"/>
              </w:rPr>
              <w:t xml:space="preserve">: </w:t>
            </w:r>
            <w:r w:rsidR="00C26AA6" w:rsidRPr="004053FA">
              <w:rPr>
                <w:rFonts w:ascii="Times New Roman" w:hAnsi="Times New Roman" w:cs="Times New Roman"/>
                <w:lang w:val="cs-CZ" w:eastAsia="zh-CN"/>
              </w:rPr>
              <w:t>viz</w:t>
            </w:r>
            <w:r w:rsidRPr="004053FA">
              <w:rPr>
                <w:rFonts w:ascii="Times New Roman" w:hAnsi="Times New Roman" w:cs="Times New Roman"/>
                <w:lang w:val="cs-CZ" w:eastAsia="zh-CN"/>
              </w:rPr>
              <w:t>".</w:t>
            </w:r>
          </w:p>
        </w:tc>
      </w:tr>
      <w:tr w:rsidR="004053FA" w:rsidRPr="004053FA" w14:paraId="6BF167E4" w14:textId="77777777">
        <w:trPr>
          <w:trHeight w:hRule="exact" w:val="1022"/>
        </w:trPr>
        <w:tc>
          <w:tcPr>
            <w:tcW w:w="3686" w:type="dxa"/>
            <w:tcBorders>
              <w:top w:val="single" w:sz="6" w:space="0" w:color="000000"/>
              <w:left w:val="single" w:sz="6" w:space="0" w:color="000000"/>
              <w:bottom w:val="single" w:sz="6" w:space="0" w:color="000000"/>
              <w:right w:val="single" w:sz="6" w:space="0" w:color="000000"/>
            </w:tcBorders>
          </w:tcPr>
          <w:p w14:paraId="153AA657" w14:textId="1A6DF049" w:rsidR="00AD28FD" w:rsidRPr="004053FA" w:rsidRDefault="00C26AA6">
            <w:pPr>
              <w:pStyle w:val="TableParagraph"/>
              <w:spacing w:line="248" w:lineRule="exact"/>
              <w:ind w:left="102" w:right="208"/>
              <w:rPr>
                <w:rFonts w:ascii="Times New Roman" w:eastAsia="Times New Roman" w:hAnsi="Times New Roman" w:cs="Times New Roman"/>
                <w:lang w:val="cs-CZ"/>
              </w:rPr>
            </w:pPr>
            <w:r w:rsidRPr="004053FA">
              <w:rPr>
                <w:rFonts w:ascii="Times New Roman" w:hAnsi="Times New Roman" w:cs="Times New Roman"/>
                <w:spacing w:val="-1"/>
                <w:lang w:val="cs-CZ"/>
              </w:rPr>
              <w:t>BUTENY, SMĚS</w:t>
            </w:r>
          </w:p>
        </w:tc>
        <w:tc>
          <w:tcPr>
            <w:tcW w:w="850" w:type="dxa"/>
            <w:tcBorders>
              <w:top w:val="single" w:sz="6" w:space="0" w:color="000000"/>
              <w:left w:val="single" w:sz="6" w:space="0" w:color="000000"/>
              <w:bottom w:val="single" w:sz="6" w:space="0" w:color="000000"/>
              <w:right w:val="single" w:sz="6" w:space="0" w:color="000000"/>
            </w:tcBorders>
          </w:tcPr>
          <w:p w14:paraId="060C0431" w14:textId="77777777" w:rsidR="00AD28FD" w:rsidRPr="004053FA" w:rsidRDefault="00660819">
            <w:pPr>
              <w:pStyle w:val="TableParagraph"/>
              <w:spacing w:line="248" w:lineRule="exact"/>
              <w:ind w:left="101"/>
              <w:rPr>
                <w:rFonts w:ascii="Times New Roman" w:eastAsia="Times New Roman" w:hAnsi="Times New Roman" w:cs="Times New Roman"/>
                <w:lang w:val="cs-CZ"/>
              </w:rPr>
            </w:pPr>
            <w:r w:rsidRPr="004053FA">
              <w:rPr>
                <w:rFonts w:ascii="Times New Roman" w:hAnsi="Times New Roman" w:cs="Times New Roman"/>
                <w:w w:val="110"/>
                <w:lang w:val="cs-CZ"/>
              </w:rPr>
              <w:t>1012</w:t>
            </w:r>
          </w:p>
        </w:tc>
        <w:tc>
          <w:tcPr>
            <w:tcW w:w="3794" w:type="dxa"/>
            <w:tcBorders>
              <w:top w:val="single" w:sz="6" w:space="0" w:color="000000"/>
              <w:left w:val="single" w:sz="6" w:space="0" w:color="000000"/>
              <w:bottom w:val="single" w:sz="6" w:space="0" w:color="000000"/>
              <w:right w:val="single" w:sz="6" w:space="0" w:color="000000"/>
            </w:tcBorders>
          </w:tcPr>
          <w:p w14:paraId="05D4B36D" w14:textId="5662E690" w:rsidR="00AD28FD" w:rsidRPr="004053FA" w:rsidRDefault="00C26AA6" w:rsidP="00E97C2F">
            <w:pPr>
              <w:pStyle w:val="TableParagraph"/>
              <w:spacing w:line="241" w:lineRule="auto"/>
              <w:ind w:left="102" w:hanging="1"/>
              <w:rPr>
                <w:rFonts w:ascii="Times New Roman" w:hAnsi="Times New Roman" w:cs="Times New Roman"/>
                <w:lang w:val="cs-CZ" w:eastAsia="zh-CN"/>
              </w:rPr>
            </w:pPr>
            <w:r w:rsidRPr="004053FA">
              <w:rPr>
                <w:rFonts w:ascii="Times New Roman" w:hAnsi="Times New Roman" w:cs="Times New Roman"/>
                <w:lang w:val="cs-CZ" w:eastAsia="zh-CN"/>
              </w:rPr>
              <w:t xml:space="preserve">Ve sloupci "Pojmenování a popis", nahradit </w:t>
            </w:r>
            <w:r w:rsidR="00660819" w:rsidRPr="004053FA">
              <w:rPr>
                <w:rFonts w:ascii="Times New Roman" w:hAnsi="Times New Roman" w:cs="Times New Roman"/>
                <w:lang w:val="cs-CZ" w:eastAsia="zh-CN"/>
              </w:rPr>
              <w:t>"</w:t>
            </w:r>
            <w:r w:rsidR="00ED06D2" w:rsidRPr="004053FA">
              <w:rPr>
                <w:rFonts w:ascii="Times New Roman" w:hAnsi="Times New Roman" w:cs="Times New Roman"/>
                <w:lang w:val="cs-CZ" w:eastAsia="zh-CN"/>
              </w:rPr>
              <w:t>BUTENY, SMĚS</w:t>
            </w:r>
            <w:r w:rsidR="00660819" w:rsidRPr="004053FA">
              <w:rPr>
                <w:rFonts w:ascii="Times New Roman" w:hAnsi="Times New Roman" w:cs="Times New Roman"/>
                <w:lang w:val="cs-CZ" w:eastAsia="zh-CN"/>
              </w:rPr>
              <w:t>"</w:t>
            </w:r>
            <w:r w:rsidR="00E97C2F" w:rsidRPr="004053FA">
              <w:rPr>
                <w:rFonts w:ascii="Times New Roman" w:hAnsi="Times New Roman" w:cs="Times New Roman"/>
                <w:lang w:val="cs-CZ" w:eastAsia="zh-CN"/>
              </w:rPr>
              <w:t xml:space="preserve"> </w:t>
            </w:r>
            <w:r w:rsidRPr="004053FA">
              <w:rPr>
                <w:rFonts w:ascii="Times New Roman" w:hAnsi="Times New Roman" w:cs="Times New Roman"/>
                <w:lang w:val="cs-CZ" w:eastAsia="zh-CN"/>
              </w:rPr>
              <w:t>za</w:t>
            </w:r>
            <w:r w:rsidR="00660819" w:rsidRPr="004053FA">
              <w:rPr>
                <w:rFonts w:ascii="Times New Roman" w:hAnsi="Times New Roman" w:cs="Times New Roman"/>
                <w:lang w:val="cs-CZ" w:eastAsia="zh-CN"/>
              </w:rPr>
              <w:t>:</w:t>
            </w:r>
          </w:p>
          <w:p w14:paraId="4BF4085B" w14:textId="4A1CBA3F" w:rsidR="00AD28FD" w:rsidRPr="004053FA" w:rsidRDefault="00660819">
            <w:pPr>
              <w:pStyle w:val="TableParagraph"/>
              <w:spacing w:before="1" w:line="252" w:lineRule="exact"/>
              <w:ind w:left="102" w:right="22"/>
              <w:rPr>
                <w:rFonts w:ascii="Times New Roman" w:hAnsi="Times New Roman" w:cs="Times New Roman"/>
                <w:lang w:val="cs-CZ" w:eastAsia="zh-CN"/>
              </w:rPr>
            </w:pPr>
            <w:r w:rsidRPr="004053FA">
              <w:rPr>
                <w:rFonts w:ascii="Times New Roman" w:hAnsi="Times New Roman" w:cs="Times New Roman"/>
                <w:lang w:val="cs-CZ" w:eastAsia="zh-CN"/>
              </w:rPr>
              <w:t>"</w:t>
            </w:r>
            <w:r w:rsidR="00ED06D2" w:rsidRPr="004053FA">
              <w:rPr>
                <w:rFonts w:ascii="Times New Roman" w:hAnsi="Times New Roman" w:cs="Times New Roman"/>
                <w:lang w:val="cs-CZ" w:eastAsia="zh-CN"/>
              </w:rPr>
              <w:t>směsi butenů</w:t>
            </w:r>
            <w:r w:rsidRPr="004053FA">
              <w:rPr>
                <w:rFonts w:ascii="Times New Roman" w:hAnsi="Times New Roman" w:cs="Times New Roman"/>
                <w:lang w:val="cs-CZ" w:eastAsia="zh-CN"/>
              </w:rPr>
              <w:t xml:space="preserve">: </w:t>
            </w:r>
            <w:r w:rsidR="00C26AA6" w:rsidRPr="004053FA">
              <w:rPr>
                <w:rFonts w:ascii="Times New Roman" w:hAnsi="Times New Roman" w:cs="Times New Roman"/>
                <w:lang w:val="cs-CZ" w:eastAsia="zh-CN"/>
              </w:rPr>
              <w:t>viz</w:t>
            </w:r>
            <w:r w:rsidRPr="004053FA">
              <w:rPr>
                <w:rFonts w:ascii="Times New Roman" w:hAnsi="Times New Roman" w:cs="Times New Roman"/>
                <w:lang w:val="cs-CZ" w:eastAsia="zh-CN"/>
              </w:rPr>
              <w:t>".</w:t>
            </w:r>
          </w:p>
        </w:tc>
      </w:tr>
      <w:tr w:rsidR="004053FA" w:rsidRPr="004053FA" w14:paraId="62D65AAC" w14:textId="77777777">
        <w:trPr>
          <w:trHeight w:hRule="exact" w:val="768"/>
        </w:trPr>
        <w:tc>
          <w:tcPr>
            <w:tcW w:w="3686" w:type="dxa"/>
            <w:tcBorders>
              <w:top w:val="single" w:sz="6" w:space="0" w:color="000000"/>
              <w:left w:val="single" w:sz="6" w:space="0" w:color="000000"/>
              <w:bottom w:val="single" w:sz="6" w:space="0" w:color="000000"/>
              <w:right w:val="single" w:sz="6" w:space="0" w:color="000000"/>
            </w:tcBorders>
          </w:tcPr>
          <w:p w14:paraId="272B980E" w14:textId="37969DB0" w:rsidR="00AD28FD" w:rsidRPr="004053FA" w:rsidRDefault="00FE54DC">
            <w:pPr>
              <w:pStyle w:val="TableParagraph"/>
              <w:spacing w:line="248" w:lineRule="exact"/>
              <w:ind w:left="102" w:right="208"/>
              <w:rPr>
                <w:rFonts w:ascii="Times New Roman" w:eastAsia="Times New Roman" w:hAnsi="Times New Roman" w:cs="Times New Roman"/>
                <w:lang w:val="cs-CZ"/>
              </w:rPr>
            </w:pPr>
            <w:r w:rsidRPr="004053FA">
              <w:rPr>
                <w:rFonts w:ascii="Times New Roman" w:hAnsi="Times New Roman" w:cs="Times New Roman"/>
                <w:lang w:val="cs-CZ"/>
              </w:rPr>
              <w:t>OLEJ KAFROVÝ</w:t>
            </w:r>
          </w:p>
        </w:tc>
        <w:tc>
          <w:tcPr>
            <w:tcW w:w="850" w:type="dxa"/>
            <w:tcBorders>
              <w:top w:val="single" w:sz="6" w:space="0" w:color="000000"/>
              <w:left w:val="single" w:sz="6" w:space="0" w:color="000000"/>
              <w:bottom w:val="single" w:sz="6" w:space="0" w:color="000000"/>
              <w:right w:val="single" w:sz="6" w:space="0" w:color="000000"/>
            </w:tcBorders>
          </w:tcPr>
          <w:p w14:paraId="4E751F3C" w14:textId="77777777" w:rsidR="00AD28FD" w:rsidRPr="004053FA" w:rsidRDefault="00660819">
            <w:pPr>
              <w:pStyle w:val="TableParagraph"/>
              <w:spacing w:line="248" w:lineRule="exact"/>
              <w:ind w:left="102"/>
              <w:rPr>
                <w:rFonts w:ascii="Times New Roman" w:eastAsia="Times New Roman" w:hAnsi="Times New Roman" w:cs="Times New Roman"/>
                <w:lang w:val="cs-CZ"/>
              </w:rPr>
            </w:pPr>
            <w:r w:rsidRPr="004053FA">
              <w:rPr>
                <w:rFonts w:ascii="Times New Roman"/>
                <w:spacing w:val="-1"/>
                <w:w w:val="110"/>
                <w:lang w:val="cs-CZ"/>
              </w:rPr>
              <w:t>1130</w:t>
            </w:r>
          </w:p>
        </w:tc>
        <w:tc>
          <w:tcPr>
            <w:tcW w:w="3794" w:type="dxa"/>
            <w:tcBorders>
              <w:top w:val="single" w:sz="6" w:space="0" w:color="000000"/>
              <w:left w:val="single" w:sz="6" w:space="0" w:color="000000"/>
              <w:bottom w:val="single" w:sz="6" w:space="0" w:color="000000"/>
              <w:right w:val="single" w:sz="6" w:space="0" w:color="000000"/>
            </w:tcBorders>
          </w:tcPr>
          <w:p w14:paraId="7E3C2BF1" w14:textId="7A980862" w:rsidR="00AD28FD" w:rsidRPr="004053FA" w:rsidRDefault="002901FA">
            <w:pPr>
              <w:pStyle w:val="TableParagraph"/>
              <w:spacing w:line="241" w:lineRule="auto"/>
              <w:ind w:left="102" w:right="22" w:hanging="1"/>
              <w:rPr>
                <w:rFonts w:ascii="Times New Roman" w:hAnsi="Times New Roman" w:cs="Times New Roman"/>
                <w:lang w:val="cs-CZ" w:eastAsia="zh-CN"/>
              </w:rPr>
            </w:pPr>
            <w:r w:rsidRPr="004053FA">
              <w:rPr>
                <w:rFonts w:ascii="Times New Roman" w:hAnsi="Times New Roman" w:cs="Times New Roman"/>
                <w:lang w:val="cs-CZ" w:eastAsia="zh-CN"/>
              </w:rPr>
              <w:t>Změnit NHM ve sloupci (4) následovně</w:t>
            </w:r>
            <w:r w:rsidR="00660819" w:rsidRPr="004053FA">
              <w:rPr>
                <w:rFonts w:ascii="Times New Roman" w:hAnsi="Times New Roman" w:cs="Times New Roman"/>
                <w:lang w:val="cs-CZ" w:eastAsia="zh-CN"/>
              </w:rPr>
              <w:t>:</w:t>
            </w:r>
          </w:p>
          <w:p w14:paraId="656EB303" w14:textId="77777777" w:rsidR="00AD28FD" w:rsidRPr="004053FA" w:rsidRDefault="00660819">
            <w:pPr>
              <w:pStyle w:val="TableParagraph"/>
              <w:spacing w:line="250" w:lineRule="exact"/>
              <w:ind w:left="102" w:right="22"/>
              <w:rPr>
                <w:rFonts w:ascii="Times New Roman" w:hAnsi="Times New Roman" w:cs="Times New Roman"/>
                <w:lang w:val="cs-CZ" w:eastAsia="zh-CN"/>
              </w:rPr>
            </w:pPr>
            <w:r w:rsidRPr="004053FA">
              <w:rPr>
                <w:rFonts w:ascii="Times New Roman" w:hAnsi="Times New Roman" w:cs="Times New Roman"/>
                <w:lang w:val="cs-CZ" w:eastAsia="zh-CN"/>
              </w:rPr>
              <w:t>"151560".</w:t>
            </w:r>
          </w:p>
        </w:tc>
      </w:tr>
      <w:tr w:rsidR="004053FA" w:rsidRPr="004053FA" w14:paraId="3121F5EC" w14:textId="77777777">
        <w:trPr>
          <w:trHeight w:hRule="exact" w:val="770"/>
        </w:trPr>
        <w:tc>
          <w:tcPr>
            <w:tcW w:w="3686" w:type="dxa"/>
            <w:tcBorders>
              <w:top w:val="single" w:sz="6" w:space="0" w:color="000000"/>
              <w:left w:val="single" w:sz="6" w:space="0" w:color="000000"/>
              <w:bottom w:val="single" w:sz="6" w:space="0" w:color="000000"/>
              <w:right w:val="single" w:sz="6" w:space="0" w:color="000000"/>
            </w:tcBorders>
          </w:tcPr>
          <w:p w14:paraId="5461577E" w14:textId="1CBDB18C" w:rsidR="00AD28FD" w:rsidRPr="004053FA" w:rsidRDefault="00FE54DC">
            <w:pPr>
              <w:pStyle w:val="TableParagraph"/>
              <w:spacing w:line="251" w:lineRule="exact"/>
              <w:ind w:left="102" w:right="208"/>
              <w:rPr>
                <w:rFonts w:ascii="Times New Roman" w:eastAsia="Times New Roman" w:hAnsi="Times New Roman" w:cs="Times New Roman"/>
                <w:lang w:val="cs-CZ"/>
              </w:rPr>
            </w:pPr>
            <w:r w:rsidRPr="004053FA">
              <w:rPr>
                <w:rFonts w:ascii="Times New Roman" w:hAnsi="Times New Roman" w:cs="Times New Roman"/>
                <w:spacing w:val="-1"/>
                <w:lang w:val="cs-CZ"/>
              </w:rPr>
              <w:t>TETRABROMMETHAN</w:t>
            </w:r>
          </w:p>
        </w:tc>
        <w:tc>
          <w:tcPr>
            <w:tcW w:w="850" w:type="dxa"/>
            <w:tcBorders>
              <w:top w:val="single" w:sz="6" w:space="0" w:color="000000"/>
              <w:left w:val="single" w:sz="6" w:space="0" w:color="000000"/>
              <w:bottom w:val="single" w:sz="6" w:space="0" w:color="000000"/>
              <w:right w:val="single" w:sz="6" w:space="0" w:color="000000"/>
            </w:tcBorders>
          </w:tcPr>
          <w:p w14:paraId="356662E7" w14:textId="77777777" w:rsidR="00AD28FD" w:rsidRPr="004053FA" w:rsidRDefault="00660819">
            <w:pPr>
              <w:pStyle w:val="TableParagraph"/>
              <w:spacing w:line="251" w:lineRule="exact"/>
              <w:ind w:left="102"/>
              <w:rPr>
                <w:rFonts w:ascii="Times New Roman" w:eastAsia="Times New Roman" w:hAnsi="Times New Roman" w:cs="Times New Roman"/>
                <w:lang w:val="cs-CZ"/>
              </w:rPr>
            </w:pPr>
            <w:r w:rsidRPr="004053FA">
              <w:rPr>
                <w:rFonts w:ascii="Times New Roman"/>
                <w:spacing w:val="-1"/>
                <w:w w:val="110"/>
                <w:lang w:val="cs-CZ"/>
              </w:rPr>
              <w:t>2516</w:t>
            </w:r>
          </w:p>
        </w:tc>
        <w:tc>
          <w:tcPr>
            <w:tcW w:w="3794" w:type="dxa"/>
            <w:tcBorders>
              <w:top w:val="single" w:sz="6" w:space="0" w:color="000000"/>
              <w:left w:val="single" w:sz="6" w:space="0" w:color="000000"/>
              <w:bottom w:val="single" w:sz="6" w:space="0" w:color="000000"/>
              <w:right w:val="single" w:sz="6" w:space="0" w:color="000000"/>
            </w:tcBorders>
          </w:tcPr>
          <w:p w14:paraId="33ED0180" w14:textId="07E4E6BA" w:rsidR="00AD28FD" w:rsidRPr="004053FA" w:rsidRDefault="002901FA">
            <w:pPr>
              <w:pStyle w:val="TableParagraph"/>
              <w:spacing w:before="1" w:line="252" w:lineRule="exact"/>
              <w:ind w:left="102" w:right="22"/>
              <w:rPr>
                <w:rFonts w:ascii="Times New Roman" w:hAnsi="Times New Roman" w:cs="Times New Roman"/>
                <w:lang w:val="cs-CZ" w:eastAsia="zh-CN"/>
              </w:rPr>
            </w:pPr>
            <w:r w:rsidRPr="004053FA">
              <w:rPr>
                <w:rFonts w:ascii="Times New Roman" w:hAnsi="Times New Roman" w:cs="Times New Roman"/>
                <w:lang w:val="cs-CZ" w:eastAsia="zh-CN"/>
              </w:rPr>
              <w:t>Změnit NHM ve sloupci (4) následovně</w:t>
            </w:r>
            <w:r w:rsidR="00660819" w:rsidRPr="004053FA">
              <w:rPr>
                <w:rFonts w:ascii="Times New Roman" w:hAnsi="Times New Roman" w:cs="Times New Roman"/>
                <w:lang w:val="cs-CZ" w:eastAsia="zh-CN"/>
              </w:rPr>
              <w:t>:</w:t>
            </w:r>
          </w:p>
          <w:p w14:paraId="265F4D37" w14:textId="77777777" w:rsidR="00AD28FD" w:rsidRPr="004053FA" w:rsidRDefault="00660819">
            <w:pPr>
              <w:pStyle w:val="TableParagraph"/>
              <w:spacing w:line="249" w:lineRule="exact"/>
              <w:ind w:left="102" w:right="22"/>
              <w:rPr>
                <w:rFonts w:ascii="Times New Roman" w:eastAsia="Times New Roman" w:hAnsi="Times New Roman" w:cs="Times New Roman"/>
                <w:lang w:val="cs-CZ"/>
              </w:rPr>
            </w:pPr>
            <w:r w:rsidRPr="004053FA">
              <w:rPr>
                <w:rFonts w:ascii="Times New Roman" w:hAnsi="Times New Roman" w:cs="Times New Roman"/>
                <w:lang w:val="cs-CZ" w:eastAsia="zh-CN"/>
              </w:rPr>
              <w:t>"29036+".</w:t>
            </w:r>
          </w:p>
        </w:tc>
      </w:tr>
      <w:tr w:rsidR="004053FA" w:rsidRPr="004053FA" w14:paraId="7420BFEF" w14:textId="77777777">
        <w:trPr>
          <w:trHeight w:hRule="exact" w:val="768"/>
        </w:trPr>
        <w:tc>
          <w:tcPr>
            <w:tcW w:w="3686" w:type="dxa"/>
            <w:tcBorders>
              <w:top w:val="single" w:sz="6" w:space="0" w:color="000000"/>
              <w:left w:val="single" w:sz="6" w:space="0" w:color="000000"/>
              <w:bottom w:val="single" w:sz="6" w:space="0" w:color="000000"/>
              <w:right w:val="single" w:sz="6" w:space="0" w:color="000000"/>
            </w:tcBorders>
          </w:tcPr>
          <w:p w14:paraId="7EE42863" w14:textId="6EBB4D6B" w:rsidR="00AD28FD" w:rsidRPr="004053FA" w:rsidRDefault="00FE54DC">
            <w:pPr>
              <w:pStyle w:val="TableParagraph"/>
              <w:spacing w:line="239" w:lineRule="auto"/>
              <w:ind w:left="102" w:right="166"/>
              <w:rPr>
                <w:rFonts w:ascii="Times New Roman" w:eastAsia="Times New Roman" w:hAnsi="Times New Roman" w:cs="Times New Roman"/>
                <w:lang w:val="cs-CZ"/>
              </w:rPr>
            </w:pPr>
            <w:r w:rsidRPr="004053FA">
              <w:rPr>
                <w:rFonts w:ascii="Times New Roman" w:hAnsi="Times New Roman" w:cs="Times New Roman"/>
                <w:spacing w:val="-1"/>
                <w:lang w:val="cs-CZ"/>
              </w:rPr>
              <w:t>NÁLOŽE, KUMULATIVNÍ, OHEBNÉ, LINEÁRNÍ</w:t>
            </w:r>
          </w:p>
        </w:tc>
        <w:tc>
          <w:tcPr>
            <w:tcW w:w="850" w:type="dxa"/>
            <w:tcBorders>
              <w:top w:val="single" w:sz="6" w:space="0" w:color="000000"/>
              <w:left w:val="single" w:sz="6" w:space="0" w:color="000000"/>
              <w:bottom w:val="single" w:sz="6" w:space="0" w:color="000000"/>
              <w:right w:val="single" w:sz="6" w:space="0" w:color="000000"/>
            </w:tcBorders>
          </w:tcPr>
          <w:p w14:paraId="11EE4D03" w14:textId="77777777" w:rsidR="00AD28FD" w:rsidRPr="004053FA" w:rsidRDefault="00660819">
            <w:pPr>
              <w:pStyle w:val="TableParagraph"/>
              <w:spacing w:line="248" w:lineRule="exact"/>
              <w:ind w:left="102"/>
              <w:rPr>
                <w:rFonts w:ascii="Times New Roman" w:eastAsia="Times New Roman" w:hAnsi="Times New Roman" w:cs="Times New Roman"/>
                <w:lang w:val="cs-CZ"/>
              </w:rPr>
            </w:pPr>
            <w:r w:rsidRPr="004053FA">
              <w:rPr>
                <w:rFonts w:ascii="Times New Roman"/>
                <w:spacing w:val="-1"/>
                <w:w w:val="110"/>
                <w:lang w:val="cs-CZ"/>
              </w:rPr>
              <w:t>0237</w:t>
            </w:r>
          </w:p>
        </w:tc>
        <w:tc>
          <w:tcPr>
            <w:tcW w:w="3794" w:type="dxa"/>
            <w:tcBorders>
              <w:top w:val="single" w:sz="6" w:space="0" w:color="000000"/>
              <w:left w:val="single" w:sz="6" w:space="0" w:color="000000"/>
              <w:bottom w:val="single" w:sz="6" w:space="0" w:color="000000"/>
              <w:right w:val="single" w:sz="6" w:space="0" w:color="000000"/>
            </w:tcBorders>
          </w:tcPr>
          <w:p w14:paraId="7E0D270E" w14:textId="794D89A3" w:rsidR="00AD28FD" w:rsidRPr="004053FA" w:rsidRDefault="002901FA">
            <w:pPr>
              <w:pStyle w:val="TableParagraph"/>
              <w:spacing w:line="239" w:lineRule="auto"/>
              <w:ind w:left="102"/>
              <w:rPr>
                <w:rFonts w:ascii="Times New Roman" w:hAnsi="Times New Roman" w:cs="Times New Roman"/>
                <w:lang w:val="cs-CZ" w:eastAsia="zh-CN"/>
              </w:rPr>
            </w:pPr>
            <w:r w:rsidRPr="004053FA">
              <w:rPr>
                <w:rFonts w:ascii="Times New Roman" w:hAnsi="Times New Roman" w:cs="Times New Roman"/>
                <w:lang w:val="cs-CZ" w:eastAsia="zh-CN"/>
              </w:rPr>
              <w:t>Změnit NHM ve sloupci (4) následovně</w:t>
            </w:r>
            <w:r w:rsidR="00660819" w:rsidRPr="004053FA">
              <w:rPr>
                <w:rFonts w:ascii="Times New Roman" w:hAnsi="Times New Roman" w:cs="Times New Roman"/>
                <w:lang w:val="cs-CZ" w:eastAsia="zh-CN"/>
              </w:rPr>
              <w:t>:</w:t>
            </w:r>
          </w:p>
          <w:p w14:paraId="59A0426A" w14:textId="77777777" w:rsidR="00AD28FD" w:rsidRPr="004053FA" w:rsidRDefault="00660819">
            <w:pPr>
              <w:pStyle w:val="TableParagraph"/>
              <w:spacing w:before="1" w:line="252" w:lineRule="exact"/>
              <w:ind w:left="102" w:right="22"/>
              <w:rPr>
                <w:rFonts w:ascii="Times New Roman" w:eastAsia="Times New Roman" w:hAnsi="Times New Roman" w:cs="Times New Roman"/>
                <w:lang w:val="cs-CZ"/>
              </w:rPr>
            </w:pPr>
            <w:r w:rsidRPr="004053FA">
              <w:rPr>
                <w:rFonts w:ascii="Times New Roman" w:hAnsi="Times New Roman" w:cs="Times New Roman"/>
                <w:lang w:val="cs-CZ" w:eastAsia="zh-CN"/>
              </w:rPr>
              <w:t>"3603+0".</w:t>
            </w:r>
          </w:p>
        </w:tc>
      </w:tr>
      <w:tr w:rsidR="004053FA" w:rsidRPr="004053FA" w14:paraId="28C635D5" w14:textId="77777777">
        <w:trPr>
          <w:trHeight w:hRule="exact" w:val="770"/>
        </w:trPr>
        <w:tc>
          <w:tcPr>
            <w:tcW w:w="3686" w:type="dxa"/>
            <w:tcBorders>
              <w:top w:val="single" w:sz="6" w:space="0" w:color="000000"/>
              <w:left w:val="single" w:sz="6" w:space="0" w:color="000000"/>
              <w:bottom w:val="single" w:sz="6" w:space="0" w:color="000000"/>
              <w:right w:val="single" w:sz="6" w:space="0" w:color="000000"/>
            </w:tcBorders>
          </w:tcPr>
          <w:p w14:paraId="27703574" w14:textId="631ED4A5" w:rsidR="00AD28FD" w:rsidRPr="004053FA" w:rsidRDefault="00FE54DC">
            <w:pPr>
              <w:pStyle w:val="TableParagraph"/>
              <w:spacing w:line="241" w:lineRule="auto"/>
              <w:ind w:left="102" w:right="166"/>
              <w:rPr>
                <w:rFonts w:ascii="Times New Roman" w:eastAsia="Times New Roman" w:hAnsi="Times New Roman" w:cs="Times New Roman"/>
                <w:lang w:val="cs-CZ"/>
              </w:rPr>
            </w:pPr>
            <w:r w:rsidRPr="004053FA">
              <w:rPr>
                <w:rFonts w:ascii="Times New Roman"/>
                <w:spacing w:val="-1"/>
                <w:lang w:val="cs-CZ"/>
              </w:rPr>
              <w:t>N</w:t>
            </w:r>
            <w:r w:rsidRPr="004053FA">
              <w:rPr>
                <w:rFonts w:ascii="Times New Roman"/>
                <w:spacing w:val="-1"/>
                <w:lang w:val="cs-CZ"/>
              </w:rPr>
              <w:t>Á</w:t>
            </w:r>
            <w:r w:rsidRPr="004053FA">
              <w:rPr>
                <w:rFonts w:ascii="Times New Roman"/>
                <w:spacing w:val="-1"/>
                <w:lang w:val="cs-CZ"/>
              </w:rPr>
              <w:t>LO</w:t>
            </w:r>
            <w:r w:rsidRPr="004053FA">
              <w:rPr>
                <w:rFonts w:ascii="Times New Roman"/>
                <w:spacing w:val="-1"/>
                <w:lang w:val="cs-CZ"/>
              </w:rPr>
              <w:t>Ž</w:t>
            </w:r>
            <w:r w:rsidRPr="004053FA">
              <w:rPr>
                <w:rFonts w:ascii="Times New Roman"/>
                <w:spacing w:val="-1"/>
                <w:lang w:val="cs-CZ"/>
              </w:rPr>
              <w:t>E, KUMULATIVN</w:t>
            </w:r>
            <w:r w:rsidRPr="004053FA">
              <w:rPr>
                <w:rFonts w:ascii="Times New Roman"/>
                <w:spacing w:val="-1"/>
                <w:lang w:val="cs-CZ"/>
              </w:rPr>
              <w:t>Í</w:t>
            </w:r>
            <w:r w:rsidRPr="004053FA">
              <w:rPr>
                <w:rFonts w:ascii="Times New Roman"/>
                <w:spacing w:val="-1"/>
                <w:lang w:val="cs-CZ"/>
              </w:rPr>
              <w:t>, OHEBN</w:t>
            </w:r>
            <w:r w:rsidRPr="004053FA">
              <w:rPr>
                <w:rFonts w:ascii="Times New Roman"/>
                <w:spacing w:val="-1"/>
                <w:lang w:val="cs-CZ"/>
              </w:rPr>
              <w:t>É</w:t>
            </w:r>
            <w:r w:rsidRPr="004053FA">
              <w:rPr>
                <w:rFonts w:ascii="Times New Roman"/>
                <w:spacing w:val="-1"/>
                <w:lang w:val="cs-CZ"/>
              </w:rPr>
              <w:t>, LINE</w:t>
            </w:r>
            <w:r w:rsidRPr="004053FA">
              <w:rPr>
                <w:rFonts w:ascii="Times New Roman"/>
                <w:spacing w:val="-1"/>
                <w:lang w:val="cs-CZ"/>
              </w:rPr>
              <w:t>Á</w:t>
            </w:r>
            <w:r w:rsidRPr="004053FA">
              <w:rPr>
                <w:rFonts w:ascii="Times New Roman"/>
                <w:spacing w:val="-1"/>
                <w:lang w:val="cs-CZ"/>
              </w:rPr>
              <w:t>RN</w:t>
            </w:r>
            <w:r w:rsidRPr="004053FA">
              <w:rPr>
                <w:rFonts w:ascii="Times New Roman"/>
                <w:spacing w:val="-1"/>
                <w:lang w:val="cs-CZ"/>
              </w:rPr>
              <w:t>Í</w:t>
            </w:r>
          </w:p>
        </w:tc>
        <w:tc>
          <w:tcPr>
            <w:tcW w:w="850" w:type="dxa"/>
            <w:tcBorders>
              <w:top w:val="single" w:sz="6" w:space="0" w:color="000000"/>
              <w:left w:val="single" w:sz="6" w:space="0" w:color="000000"/>
              <w:bottom w:val="single" w:sz="6" w:space="0" w:color="000000"/>
              <w:right w:val="single" w:sz="6" w:space="0" w:color="000000"/>
            </w:tcBorders>
          </w:tcPr>
          <w:p w14:paraId="16BF5FE9" w14:textId="77777777" w:rsidR="00AD28FD" w:rsidRPr="004053FA" w:rsidRDefault="00660819">
            <w:pPr>
              <w:pStyle w:val="TableParagraph"/>
              <w:spacing w:line="248" w:lineRule="exact"/>
              <w:ind w:left="102"/>
              <w:rPr>
                <w:rFonts w:ascii="Times New Roman" w:eastAsia="Times New Roman" w:hAnsi="Times New Roman" w:cs="Times New Roman"/>
                <w:lang w:val="cs-CZ"/>
              </w:rPr>
            </w:pPr>
            <w:r w:rsidRPr="004053FA">
              <w:rPr>
                <w:rFonts w:ascii="Times New Roman"/>
                <w:spacing w:val="-1"/>
                <w:w w:val="110"/>
                <w:lang w:val="cs-CZ"/>
              </w:rPr>
              <w:t>0288</w:t>
            </w:r>
          </w:p>
        </w:tc>
        <w:tc>
          <w:tcPr>
            <w:tcW w:w="3794" w:type="dxa"/>
            <w:tcBorders>
              <w:top w:val="single" w:sz="6" w:space="0" w:color="000000"/>
              <w:left w:val="single" w:sz="6" w:space="0" w:color="000000"/>
              <w:bottom w:val="single" w:sz="6" w:space="0" w:color="000000"/>
              <w:right w:val="single" w:sz="6" w:space="0" w:color="000000"/>
            </w:tcBorders>
          </w:tcPr>
          <w:p w14:paraId="46CF2D09" w14:textId="3A58F411" w:rsidR="00AD28FD" w:rsidRPr="004053FA" w:rsidRDefault="002901FA">
            <w:pPr>
              <w:pStyle w:val="TableParagraph"/>
              <w:spacing w:line="241" w:lineRule="auto"/>
              <w:ind w:left="102"/>
              <w:rPr>
                <w:rFonts w:ascii="Times New Roman" w:eastAsia="Times New Roman" w:hAnsi="Times New Roman" w:cs="Times New Roman"/>
                <w:lang w:val="cs-CZ"/>
              </w:rPr>
            </w:pPr>
            <w:r w:rsidRPr="004053FA">
              <w:rPr>
                <w:rFonts w:ascii="Times New Roman" w:hAnsi="Times New Roman" w:cs="Times New Roman"/>
                <w:lang w:val="cs-CZ" w:eastAsia="zh-CN"/>
              </w:rPr>
              <w:t>Změnit NHM ve sloupci (4)</w:t>
            </w:r>
            <w:r w:rsidRPr="004053FA">
              <w:rPr>
                <w:rFonts w:ascii="Times New Roman"/>
                <w:spacing w:val="27"/>
                <w:lang w:val="cs-CZ"/>
              </w:rPr>
              <w:t xml:space="preserve"> </w:t>
            </w:r>
            <w:r w:rsidRPr="004053FA">
              <w:rPr>
                <w:rFonts w:ascii="Times New Roman" w:hAnsi="Times New Roman" w:cs="Times New Roman"/>
                <w:lang w:val="cs-CZ" w:eastAsia="zh-CN"/>
              </w:rPr>
              <w:t>následovně</w:t>
            </w:r>
            <w:r w:rsidR="00660819" w:rsidRPr="004053FA">
              <w:rPr>
                <w:rFonts w:ascii="Times New Roman" w:hAnsi="Times New Roman" w:cs="Times New Roman"/>
                <w:lang w:val="cs-CZ" w:eastAsia="zh-CN"/>
              </w:rPr>
              <w:t>:</w:t>
            </w:r>
          </w:p>
          <w:p w14:paraId="14FF7F60" w14:textId="77777777" w:rsidR="00AD28FD" w:rsidRPr="004053FA" w:rsidRDefault="00660819">
            <w:pPr>
              <w:pStyle w:val="TableParagraph"/>
              <w:spacing w:line="251" w:lineRule="exact"/>
              <w:ind w:left="102" w:right="22"/>
              <w:rPr>
                <w:rFonts w:ascii="Times New Roman" w:eastAsia="Times New Roman" w:hAnsi="Times New Roman" w:cs="Times New Roman"/>
                <w:lang w:val="cs-CZ"/>
              </w:rPr>
            </w:pPr>
            <w:r w:rsidRPr="004053FA">
              <w:rPr>
                <w:rFonts w:ascii="Times New Roman"/>
                <w:spacing w:val="-2"/>
                <w:w w:val="105"/>
                <w:lang w:val="cs-CZ"/>
              </w:rPr>
              <w:t>"</w:t>
            </w:r>
            <w:r w:rsidRPr="004053FA">
              <w:rPr>
                <w:rFonts w:ascii="Times New Roman"/>
                <w:spacing w:val="-1"/>
                <w:w w:val="105"/>
                <w:lang w:val="cs-CZ"/>
              </w:rPr>
              <w:t>3603+0</w:t>
            </w:r>
            <w:r w:rsidRPr="004053FA">
              <w:rPr>
                <w:rFonts w:ascii="Times New Roman"/>
                <w:spacing w:val="-2"/>
                <w:w w:val="105"/>
                <w:lang w:val="cs-CZ"/>
              </w:rPr>
              <w:t>"</w:t>
            </w:r>
            <w:r w:rsidRPr="004053FA">
              <w:rPr>
                <w:rFonts w:ascii="Times New Roman"/>
                <w:spacing w:val="-1"/>
                <w:w w:val="105"/>
                <w:lang w:val="cs-CZ"/>
              </w:rPr>
              <w:t>.</w:t>
            </w:r>
          </w:p>
        </w:tc>
      </w:tr>
      <w:tr w:rsidR="004053FA" w:rsidRPr="004053FA" w14:paraId="3965BC98" w14:textId="77777777">
        <w:trPr>
          <w:trHeight w:hRule="exact" w:val="768"/>
        </w:trPr>
        <w:tc>
          <w:tcPr>
            <w:tcW w:w="3686" w:type="dxa"/>
            <w:tcBorders>
              <w:top w:val="single" w:sz="6" w:space="0" w:color="000000"/>
              <w:left w:val="single" w:sz="6" w:space="0" w:color="000000"/>
              <w:bottom w:val="single" w:sz="6" w:space="0" w:color="000000"/>
              <w:right w:val="single" w:sz="6" w:space="0" w:color="000000"/>
            </w:tcBorders>
          </w:tcPr>
          <w:p w14:paraId="570BE972" w14:textId="5FE1368E" w:rsidR="00AD28FD" w:rsidRPr="004053FA" w:rsidRDefault="00FE54DC" w:rsidP="00FE54DC">
            <w:pPr>
              <w:pStyle w:val="TableParagraph"/>
              <w:spacing w:line="251" w:lineRule="exact"/>
              <w:ind w:left="102" w:right="208"/>
              <w:rPr>
                <w:rFonts w:ascii="Times New Roman" w:hAnsi="Times New Roman" w:cs="Times New Roman"/>
                <w:spacing w:val="-1"/>
                <w:lang w:val="cs-CZ"/>
              </w:rPr>
            </w:pPr>
            <w:r w:rsidRPr="004053FA">
              <w:rPr>
                <w:rFonts w:ascii="Times New Roman" w:hAnsi="Times New Roman" w:cs="Times New Roman"/>
                <w:spacing w:val="-1"/>
                <w:lang w:val="cs-CZ"/>
              </w:rPr>
              <w:t>2-CHLORPYRIDIN</w:t>
            </w:r>
          </w:p>
        </w:tc>
        <w:tc>
          <w:tcPr>
            <w:tcW w:w="850" w:type="dxa"/>
            <w:tcBorders>
              <w:top w:val="single" w:sz="6" w:space="0" w:color="000000"/>
              <w:left w:val="single" w:sz="6" w:space="0" w:color="000000"/>
              <w:bottom w:val="single" w:sz="6" w:space="0" w:color="000000"/>
              <w:right w:val="single" w:sz="6" w:space="0" w:color="000000"/>
            </w:tcBorders>
          </w:tcPr>
          <w:p w14:paraId="7F0795AC" w14:textId="77777777" w:rsidR="00AD28FD" w:rsidRPr="004053FA" w:rsidRDefault="00660819">
            <w:pPr>
              <w:pStyle w:val="TableParagraph"/>
              <w:spacing w:line="248" w:lineRule="exact"/>
              <w:ind w:left="103"/>
              <w:rPr>
                <w:rFonts w:ascii="Times New Roman" w:eastAsia="Times New Roman" w:hAnsi="Times New Roman" w:cs="Times New Roman"/>
                <w:lang w:val="cs-CZ"/>
              </w:rPr>
            </w:pPr>
            <w:r w:rsidRPr="004053FA">
              <w:rPr>
                <w:rFonts w:ascii="Times New Roman"/>
                <w:spacing w:val="-1"/>
                <w:w w:val="110"/>
                <w:lang w:val="cs-CZ"/>
              </w:rPr>
              <w:t>2822</w:t>
            </w:r>
          </w:p>
        </w:tc>
        <w:tc>
          <w:tcPr>
            <w:tcW w:w="3794" w:type="dxa"/>
            <w:tcBorders>
              <w:top w:val="single" w:sz="6" w:space="0" w:color="000000"/>
              <w:left w:val="single" w:sz="6" w:space="0" w:color="000000"/>
              <w:bottom w:val="single" w:sz="6" w:space="0" w:color="000000"/>
              <w:right w:val="single" w:sz="6" w:space="0" w:color="000000"/>
            </w:tcBorders>
          </w:tcPr>
          <w:p w14:paraId="6105F0D4" w14:textId="3D6F5389" w:rsidR="00AD28FD" w:rsidRPr="004053FA" w:rsidRDefault="002901FA">
            <w:pPr>
              <w:pStyle w:val="TableParagraph"/>
              <w:spacing w:line="239" w:lineRule="auto"/>
              <w:ind w:left="102" w:hanging="1"/>
              <w:rPr>
                <w:rFonts w:ascii="Times New Roman" w:hAnsi="Times New Roman" w:cs="Times New Roman"/>
                <w:lang w:val="cs-CZ" w:eastAsia="zh-CN"/>
              </w:rPr>
            </w:pPr>
            <w:r w:rsidRPr="004053FA">
              <w:rPr>
                <w:rFonts w:ascii="Times New Roman" w:hAnsi="Times New Roman" w:cs="Times New Roman"/>
                <w:lang w:val="cs-CZ" w:eastAsia="zh-CN"/>
              </w:rPr>
              <w:t>Změnit NHM ve sloupci (4) následovně</w:t>
            </w:r>
            <w:r w:rsidR="00660819" w:rsidRPr="004053FA">
              <w:rPr>
                <w:rFonts w:ascii="Times New Roman" w:hAnsi="Times New Roman" w:cs="Times New Roman"/>
                <w:lang w:val="cs-CZ" w:eastAsia="zh-CN"/>
              </w:rPr>
              <w:t>:</w:t>
            </w:r>
          </w:p>
          <w:p w14:paraId="3BF4CCE8" w14:textId="77777777" w:rsidR="00AD28FD" w:rsidRPr="004053FA" w:rsidRDefault="00660819">
            <w:pPr>
              <w:pStyle w:val="TableParagraph"/>
              <w:spacing w:before="1" w:line="252" w:lineRule="exact"/>
              <w:ind w:left="102" w:right="22"/>
              <w:rPr>
                <w:rFonts w:ascii="Times New Roman" w:hAnsi="Times New Roman" w:cs="Times New Roman"/>
                <w:lang w:val="cs-CZ" w:eastAsia="zh-CN"/>
              </w:rPr>
            </w:pPr>
            <w:r w:rsidRPr="004053FA">
              <w:rPr>
                <w:rFonts w:ascii="Times New Roman" w:hAnsi="Times New Roman" w:cs="Times New Roman"/>
                <w:lang w:val="cs-CZ" w:eastAsia="zh-CN"/>
              </w:rPr>
              <w:t>"29333+".</w:t>
            </w:r>
          </w:p>
        </w:tc>
      </w:tr>
      <w:tr w:rsidR="004053FA" w:rsidRPr="004053FA" w14:paraId="6A78A79D" w14:textId="77777777">
        <w:trPr>
          <w:trHeight w:hRule="exact" w:val="768"/>
        </w:trPr>
        <w:tc>
          <w:tcPr>
            <w:tcW w:w="3686" w:type="dxa"/>
            <w:tcBorders>
              <w:top w:val="single" w:sz="6" w:space="0" w:color="000000"/>
              <w:left w:val="single" w:sz="6" w:space="0" w:color="000000"/>
              <w:bottom w:val="single" w:sz="6" w:space="0" w:color="000000"/>
              <w:right w:val="single" w:sz="6" w:space="0" w:color="000000"/>
            </w:tcBorders>
          </w:tcPr>
          <w:p w14:paraId="0F00E4AB" w14:textId="7F161241" w:rsidR="00AD28FD" w:rsidRPr="004053FA" w:rsidRDefault="00FE54DC" w:rsidP="00FE54DC">
            <w:pPr>
              <w:pStyle w:val="TableParagraph"/>
              <w:spacing w:line="251" w:lineRule="exact"/>
              <w:ind w:left="102" w:right="208"/>
              <w:rPr>
                <w:rFonts w:ascii="Times New Roman" w:hAnsi="Times New Roman" w:cs="Times New Roman"/>
                <w:spacing w:val="-1"/>
                <w:lang w:val="cs-CZ"/>
              </w:rPr>
            </w:pPr>
            <w:r w:rsidRPr="004053FA">
              <w:rPr>
                <w:rFonts w:ascii="Times New Roman" w:hAnsi="Times New Roman" w:cs="Times New Roman"/>
                <w:spacing w:val="-1"/>
                <w:lang w:val="cs-CZ"/>
              </w:rPr>
              <w:t>SOUČÁSTI ROZNĚTNÝCH ŘETĚZCŮ, J.N.</w:t>
            </w:r>
          </w:p>
        </w:tc>
        <w:tc>
          <w:tcPr>
            <w:tcW w:w="850" w:type="dxa"/>
            <w:tcBorders>
              <w:top w:val="single" w:sz="6" w:space="0" w:color="000000"/>
              <w:left w:val="single" w:sz="6" w:space="0" w:color="000000"/>
              <w:bottom w:val="single" w:sz="6" w:space="0" w:color="000000"/>
              <w:right w:val="single" w:sz="6" w:space="0" w:color="000000"/>
            </w:tcBorders>
          </w:tcPr>
          <w:p w14:paraId="3051389B" w14:textId="77777777" w:rsidR="00AD28FD" w:rsidRPr="004053FA" w:rsidRDefault="00660819">
            <w:pPr>
              <w:pStyle w:val="TableParagraph"/>
              <w:spacing w:line="248" w:lineRule="exact"/>
              <w:ind w:left="102"/>
              <w:rPr>
                <w:rFonts w:ascii="Times New Roman" w:eastAsia="Times New Roman" w:hAnsi="Times New Roman" w:cs="Times New Roman"/>
                <w:lang w:val="cs-CZ"/>
              </w:rPr>
            </w:pPr>
            <w:r w:rsidRPr="004053FA">
              <w:rPr>
                <w:rFonts w:ascii="Times New Roman"/>
                <w:spacing w:val="-1"/>
                <w:w w:val="110"/>
                <w:lang w:val="cs-CZ"/>
              </w:rPr>
              <w:t>0382</w:t>
            </w:r>
          </w:p>
        </w:tc>
        <w:tc>
          <w:tcPr>
            <w:tcW w:w="3794" w:type="dxa"/>
            <w:tcBorders>
              <w:top w:val="single" w:sz="6" w:space="0" w:color="000000"/>
              <w:left w:val="single" w:sz="6" w:space="0" w:color="000000"/>
              <w:bottom w:val="single" w:sz="6" w:space="0" w:color="000000"/>
              <w:right w:val="single" w:sz="6" w:space="0" w:color="000000"/>
            </w:tcBorders>
          </w:tcPr>
          <w:p w14:paraId="36F56CE6" w14:textId="43BB8CEC" w:rsidR="00AD28FD" w:rsidRPr="004053FA" w:rsidRDefault="002901FA">
            <w:pPr>
              <w:pStyle w:val="TableParagraph"/>
              <w:spacing w:line="241" w:lineRule="auto"/>
              <w:ind w:left="102"/>
              <w:rPr>
                <w:rFonts w:ascii="Times New Roman" w:hAnsi="Times New Roman" w:cs="Times New Roman"/>
                <w:lang w:val="cs-CZ" w:eastAsia="zh-CN"/>
              </w:rPr>
            </w:pPr>
            <w:r w:rsidRPr="004053FA">
              <w:rPr>
                <w:rFonts w:ascii="Times New Roman" w:hAnsi="Times New Roman" w:cs="Times New Roman"/>
                <w:lang w:val="cs-CZ" w:eastAsia="zh-CN"/>
              </w:rPr>
              <w:t>Změnit NHM ve sloupci (4) následovně</w:t>
            </w:r>
            <w:r w:rsidR="00660819" w:rsidRPr="004053FA">
              <w:rPr>
                <w:rFonts w:ascii="Times New Roman" w:hAnsi="Times New Roman" w:cs="Times New Roman"/>
                <w:lang w:val="cs-CZ" w:eastAsia="zh-CN"/>
              </w:rPr>
              <w:t>:</w:t>
            </w:r>
          </w:p>
          <w:p w14:paraId="005F7E30" w14:textId="77777777" w:rsidR="00AD28FD" w:rsidRPr="004053FA" w:rsidRDefault="00660819">
            <w:pPr>
              <w:pStyle w:val="TableParagraph"/>
              <w:spacing w:line="250" w:lineRule="exact"/>
              <w:ind w:left="102" w:right="22"/>
              <w:rPr>
                <w:rFonts w:ascii="Times New Roman" w:hAnsi="Times New Roman" w:cs="Times New Roman"/>
                <w:lang w:val="cs-CZ" w:eastAsia="zh-CN"/>
              </w:rPr>
            </w:pPr>
            <w:r w:rsidRPr="004053FA">
              <w:rPr>
                <w:rFonts w:ascii="Times New Roman" w:hAnsi="Times New Roman" w:cs="Times New Roman"/>
                <w:lang w:val="cs-CZ" w:eastAsia="zh-CN"/>
              </w:rPr>
              <w:t>"3603+0".</w:t>
            </w:r>
          </w:p>
        </w:tc>
      </w:tr>
      <w:tr w:rsidR="004053FA" w:rsidRPr="004053FA" w14:paraId="294AAEC3" w14:textId="77777777">
        <w:trPr>
          <w:trHeight w:hRule="exact" w:val="770"/>
        </w:trPr>
        <w:tc>
          <w:tcPr>
            <w:tcW w:w="3686" w:type="dxa"/>
            <w:tcBorders>
              <w:top w:val="single" w:sz="6" w:space="0" w:color="000000"/>
              <w:left w:val="single" w:sz="6" w:space="0" w:color="000000"/>
              <w:bottom w:val="single" w:sz="6" w:space="0" w:color="000000"/>
              <w:right w:val="single" w:sz="6" w:space="0" w:color="000000"/>
            </w:tcBorders>
          </w:tcPr>
          <w:p w14:paraId="31C32A5F" w14:textId="656A8B62" w:rsidR="00AD28FD" w:rsidRPr="004053FA" w:rsidRDefault="00FE54DC" w:rsidP="00FE54DC">
            <w:pPr>
              <w:pStyle w:val="TableParagraph"/>
              <w:spacing w:line="251" w:lineRule="exact"/>
              <w:ind w:left="102" w:right="208"/>
              <w:rPr>
                <w:rFonts w:ascii="Times New Roman" w:hAnsi="Times New Roman" w:cs="Times New Roman"/>
                <w:spacing w:val="-1"/>
                <w:lang w:val="cs-CZ"/>
              </w:rPr>
            </w:pPr>
            <w:r w:rsidRPr="004053FA">
              <w:rPr>
                <w:rFonts w:ascii="Times New Roman" w:hAnsi="Times New Roman" w:cs="Times New Roman"/>
                <w:spacing w:val="-1"/>
                <w:lang w:val="cs-CZ"/>
              </w:rPr>
              <w:t>SOUČÁSTI ROZNĚTNÝCH ŘETĚZCŮ, J.N.</w:t>
            </w:r>
          </w:p>
        </w:tc>
        <w:tc>
          <w:tcPr>
            <w:tcW w:w="850" w:type="dxa"/>
            <w:tcBorders>
              <w:top w:val="single" w:sz="6" w:space="0" w:color="000000"/>
              <w:left w:val="single" w:sz="6" w:space="0" w:color="000000"/>
              <w:bottom w:val="single" w:sz="6" w:space="0" w:color="000000"/>
              <w:right w:val="single" w:sz="6" w:space="0" w:color="000000"/>
            </w:tcBorders>
          </w:tcPr>
          <w:p w14:paraId="273D5BCD" w14:textId="77777777" w:rsidR="00AD28FD" w:rsidRPr="004053FA" w:rsidRDefault="00660819">
            <w:pPr>
              <w:pStyle w:val="TableParagraph"/>
              <w:spacing w:line="251" w:lineRule="exact"/>
              <w:ind w:left="102"/>
              <w:rPr>
                <w:rFonts w:ascii="Times New Roman" w:eastAsia="Times New Roman" w:hAnsi="Times New Roman" w:cs="Times New Roman"/>
                <w:lang w:val="cs-CZ"/>
              </w:rPr>
            </w:pPr>
            <w:r w:rsidRPr="004053FA">
              <w:rPr>
                <w:rFonts w:ascii="Times New Roman"/>
                <w:spacing w:val="-1"/>
                <w:w w:val="110"/>
                <w:lang w:val="cs-CZ"/>
              </w:rPr>
              <w:t>0383</w:t>
            </w:r>
          </w:p>
        </w:tc>
        <w:tc>
          <w:tcPr>
            <w:tcW w:w="3794" w:type="dxa"/>
            <w:tcBorders>
              <w:top w:val="single" w:sz="6" w:space="0" w:color="000000"/>
              <w:left w:val="single" w:sz="6" w:space="0" w:color="000000"/>
              <w:bottom w:val="single" w:sz="6" w:space="0" w:color="000000"/>
              <w:right w:val="single" w:sz="6" w:space="0" w:color="000000"/>
            </w:tcBorders>
          </w:tcPr>
          <w:p w14:paraId="77F7806A" w14:textId="3AA1D4C4" w:rsidR="00AD28FD" w:rsidRPr="004053FA" w:rsidRDefault="002901FA">
            <w:pPr>
              <w:pStyle w:val="TableParagraph"/>
              <w:spacing w:before="1" w:line="252" w:lineRule="exact"/>
              <w:ind w:left="102"/>
              <w:rPr>
                <w:rFonts w:ascii="Times New Roman" w:hAnsi="Times New Roman" w:cs="Times New Roman"/>
                <w:lang w:val="cs-CZ" w:eastAsia="zh-CN"/>
              </w:rPr>
            </w:pPr>
            <w:r w:rsidRPr="004053FA">
              <w:rPr>
                <w:rFonts w:ascii="Times New Roman" w:hAnsi="Times New Roman" w:cs="Times New Roman"/>
                <w:lang w:val="cs-CZ" w:eastAsia="zh-CN"/>
              </w:rPr>
              <w:t>Změnit NHM ve sloupci (4) následovně</w:t>
            </w:r>
            <w:r w:rsidR="00660819" w:rsidRPr="004053FA">
              <w:rPr>
                <w:rFonts w:ascii="Times New Roman" w:hAnsi="Times New Roman" w:cs="Times New Roman"/>
                <w:lang w:val="cs-CZ" w:eastAsia="zh-CN"/>
              </w:rPr>
              <w:t>:</w:t>
            </w:r>
          </w:p>
          <w:p w14:paraId="6D066482" w14:textId="77777777" w:rsidR="00AD28FD" w:rsidRPr="004053FA" w:rsidRDefault="00660819">
            <w:pPr>
              <w:pStyle w:val="TableParagraph"/>
              <w:spacing w:line="249" w:lineRule="exact"/>
              <w:ind w:left="102" w:right="22"/>
              <w:rPr>
                <w:rFonts w:ascii="Times New Roman" w:hAnsi="Times New Roman" w:cs="Times New Roman"/>
                <w:lang w:val="cs-CZ" w:eastAsia="zh-CN"/>
              </w:rPr>
            </w:pPr>
            <w:r w:rsidRPr="004053FA">
              <w:rPr>
                <w:rFonts w:ascii="Times New Roman" w:hAnsi="Times New Roman" w:cs="Times New Roman"/>
                <w:lang w:val="cs-CZ" w:eastAsia="zh-CN"/>
              </w:rPr>
              <w:t>"3603+0".</w:t>
            </w:r>
          </w:p>
        </w:tc>
      </w:tr>
      <w:tr w:rsidR="004053FA" w:rsidRPr="004053FA" w14:paraId="2B2DAA01" w14:textId="77777777">
        <w:trPr>
          <w:trHeight w:hRule="exact" w:val="768"/>
        </w:trPr>
        <w:tc>
          <w:tcPr>
            <w:tcW w:w="3686" w:type="dxa"/>
            <w:tcBorders>
              <w:top w:val="single" w:sz="6" w:space="0" w:color="000000"/>
              <w:left w:val="single" w:sz="6" w:space="0" w:color="000000"/>
              <w:bottom w:val="single" w:sz="6" w:space="0" w:color="000000"/>
              <w:right w:val="single" w:sz="6" w:space="0" w:color="000000"/>
            </w:tcBorders>
          </w:tcPr>
          <w:p w14:paraId="311F3918" w14:textId="0384352B" w:rsidR="00AD28FD" w:rsidRPr="004053FA" w:rsidRDefault="00FE54DC" w:rsidP="00FE54DC">
            <w:pPr>
              <w:pStyle w:val="TableParagraph"/>
              <w:spacing w:line="251" w:lineRule="exact"/>
              <w:ind w:left="102" w:right="208"/>
              <w:rPr>
                <w:rFonts w:ascii="Times New Roman" w:hAnsi="Times New Roman" w:cs="Times New Roman"/>
                <w:spacing w:val="-1"/>
                <w:lang w:val="cs-CZ"/>
              </w:rPr>
            </w:pPr>
            <w:r w:rsidRPr="004053FA">
              <w:rPr>
                <w:rFonts w:ascii="Times New Roman" w:hAnsi="Times New Roman" w:cs="Times New Roman"/>
                <w:spacing w:val="-1"/>
                <w:lang w:val="cs-CZ"/>
              </w:rPr>
              <w:t>SOUČÁSTI ROZNĚTNÝCH ŘETĚZCŮ, J.N.</w:t>
            </w:r>
          </w:p>
        </w:tc>
        <w:tc>
          <w:tcPr>
            <w:tcW w:w="850" w:type="dxa"/>
            <w:tcBorders>
              <w:top w:val="single" w:sz="6" w:space="0" w:color="000000"/>
              <w:left w:val="single" w:sz="6" w:space="0" w:color="000000"/>
              <w:bottom w:val="single" w:sz="6" w:space="0" w:color="000000"/>
              <w:right w:val="single" w:sz="6" w:space="0" w:color="000000"/>
            </w:tcBorders>
          </w:tcPr>
          <w:p w14:paraId="15DE27C9" w14:textId="77777777" w:rsidR="00AD28FD" w:rsidRPr="004053FA" w:rsidRDefault="00660819">
            <w:pPr>
              <w:pStyle w:val="TableParagraph"/>
              <w:spacing w:line="248" w:lineRule="exact"/>
              <w:ind w:left="102"/>
              <w:rPr>
                <w:rFonts w:ascii="Times New Roman" w:eastAsia="Times New Roman" w:hAnsi="Times New Roman" w:cs="Times New Roman"/>
                <w:lang w:val="cs-CZ"/>
              </w:rPr>
            </w:pPr>
            <w:r w:rsidRPr="004053FA">
              <w:rPr>
                <w:rFonts w:ascii="Times New Roman"/>
                <w:spacing w:val="-1"/>
                <w:w w:val="110"/>
                <w:lang w:val="cs-CZ"/>
              </w:rPr>
              <w:t>0384</w:t>
            </w:r>
          </w:p>
        </w:tc>
        <w:tc>
          <w:tcPr>
            <w:tcW w:w="3794" w:type="dxa"/>
            <w:tcBorders>
              <w:top w:val="single" w:sz="6" w:space="0" w:color="000000"/>
              <w:left w:val="single" w:sz="6" w:space="0" w:color="000000"/>
              <w:bottom w:val="single" w:sz="6" w:space="0" w:color="000000"/>
              <w:right w:val="single" w:sz="6" w:space="0" w:color="000000"/>
            </w:tcBorders>
          </w:tcPr>
          <w:p w14:paraId="06A90A3D" w14:textId="6D715507" w:rsidR="00AD28FD" w:rsidRPr="004053FA" w:rsidRDefault="002901FA">
            <w:pPr>
              <w:pStyle w:val="TableParagraph"/>
              <w:spacing w:line="239" w:lineRule="auto"/>
              <w:ind w:left="102"/>
              <w:rPr>
                <w:rFonts w:ascii="Times New Roman" w:hAnsi="Times New Roman" w:cs="Times New Roman"/>
                <w:lang w:val="cs-CZ" w:eastAsia="zh-CN"/>
              </w:rPr>
            </w:pPr>
            <w:r w:rsidRPr="004053FA">
              <w:rPr>
                <w:rFonts w:ascii="Times New Roman" w:hAnsi="Times New Roman" w:cs="Times New Roman"/>
                <w:lang w:val="cs-CZ" w:eastAsia="zh-CN"/>
              </w:rPr>
              <w:t>Změnit NHM ve sloupci (4) následovně</w:t>
            </w:r>
            <w:r w:rsidR="00660819" w:rsidRPr="004053FA">
              <w:rPr>
                <w:rFonts w:ascii="Times New Roman" w:hAnsi="Times New Roman" w:cs="Times New Roman"/>
                <w:lang w:val="cs-CZ" w:eastAsia="zh-CN"/>
              </w:rPr>
              <w:t>:</w:t>
            </w:r>
          </w:p>
          <w:p w14:paraId="1DFA6CD3" w14:textId="77777777" w:rsidR="00AD28FD" w:rsidRPr="004053FA" w:rsidRDefault="00660819">
            <w:pPr>
              <w:pStyle w:val="TableParagraph"/>
              <w:spacing w:before="1" w:line="252" w:lineRule="exact"/>
              <w:ind w:left="102" w:right="22"/>
              <w:rPr>
                <w:rFonts w:ascii="Times New Roman" w:hAnsi="Times New Roman" w:cs="Times New Roman"/>
                <w:lang w:val="cs-CZ" w:eastAsia="zh-CN"/>
              </w:rPr>
            </w:pPr>
            <w:r w:rsidRPr="004053FA">
              <w:rPr>
                <w:rFonts w:ascii="Times New Roman" w:hAnsi="Times New Roman" w:cs="Times New Roman"/>
                <w:lang w:val="cs-CZ" w:eastAsia="zh-CN"/>
              </w:rPr>
              <w:t>"3603+0".</w:t>
            </w:r>
          </w:p>
        </w:tc>
      </w:tr>
      <w:tr w:rsidR="004053FA" w:rsidRPr="004053FA" w14:paraId="7AEFFEC0" w14:textId="77777777">
        <w:trPr>
          <w:trHeight w:hRule="exact" w:val="770"/>
        </w:trPr>
        <w:tc>
          <w:tcPr>
            <w:tcW w:w="3686" w:type="dxa"/>
            <w:tcBorders>
              <w:top w:val="single" w:sz="6" w:space="0" w:color="000000"/>
              <w:left w:val="single" w:sz="6" w:space="0" w:color="000000"/>
              <w:bottom w:val="single" w:sz="6" w:space="0" w:color="000000"/>
              <w:right w:val="single" w:sz="6" w:space="0" w:color="000000"/>
            </w:tcBorders>
          </w:tcPr>
          <w:p w14:paraId="11DFA98E" w14:textId="28409626" w:rsidR="00AD28FD" w:rsidRPr="004053FA" w:rsidRDefault="00FE54DC" w:rsidP="00FE54DC">
            <w:pPr>
              <w:pStyle w:val="TableParagraph"/>
              <w:spacing w:line="251" w:lineRule="exact"/>
              <w:ind w:left="102" w:right="208"/>
              <w:rPr>
                <w:rFonts w:ascii="Times New Roman" w:hAnsi="Times New Roman" w:cs="Times New Roman"/>
                <w:spacing w:val="-1"/>
                <w:lang w:val="cs-CZ"/>
              </w:rPr>
            </w:pPr>
            <w:r w:rsidRPr="004053FA">
              <w:rPr>
                <w:rFonts w:ascii="Times New Roman" w:hAnsi="Times New Roman" w:cs="Times New Roman"/>
                <w:spacing w:val="-1"/>
                <w:lang w:val="cs-CZ"/>
              </w:rPr>
              <w:t>SOUČÁSTI ROZNĚTNÝCH ŘETĚZCŮ, J.N.</w:t>
            </w:r>
          </w:p>
        </w:tc>
        <w:tc>
          <w:tcPr>
            <w:tcW w:w="850" w:type="dxa"/>
            <w:tcBorders>
              <w:top w:val="single" w:sz="6" w:space="0" w:color="000000"/>
              <w:left w:val="single" w:sz="6" w:space="0" w:color="000000"/>
              <w:bottom w:val="single" w:sz="6" w:space="0" w:color="000000"/>
              <w:right w:val="single" w:sz="6" w:space="0" w:color="000000"/>
            </w:tcBorders>
          </w:tcPr>
          <w:p w14:paraId="4C78611C" w14:textId="77777777" w:rsidR="00AD28FD" w:rsidRPr="004053FA" w:rsidRDefault="00660819">
            <w:pPr>
              <w:pStyle w:val="TableParagraph"/>
              <w:spacing w:line="248" w:lineRule="exact"/>
              <w:ind w:left="102"/>
              <w:rPr>
                <w:rFonts w:ascii="Times New Roman" w:eastAsia="Times New Roman" w:hAnsi="Times New Roman" w:cs="Times New Roman"/>
                <w:lang w:val="cs-CZ"/>
              </w:rPr>
            </w:pPr>
            <w:r w:rsidRPr="004053FA">
              <w:rPr>
                <w:rFonts w:ascii="Times New Roman"/>
                <w:spacing w:val="-1"/>
                <w:w w:val="110"/>
                <w:lang w:val="cs-CZ"/>
              </w:rPr>
              <w:t>0461</w:t>
            </w:r>
          </w:p>
        </w:tc>
        <w:tc>
          <w:tcPr>
            <w:tcW w:w="3794" w:type="dxa"/>
            <w:tcBorders>
              <w:top w:val="single" w:sz="6" w:space="0" w:color="000000"/>
              <w:left w:val="single" w:sz="6" w:space="0" w:color="000000"/>
              <w:bottom w:val="single" w:sz="6" w:space="0" w:color="000000"/>
              <w:right w:val="single" w:sz="6" w:space="0" w:color="000000"/>
            </w:tcBorders>
          </w:tcPr>
          <w:p w14:paraId="413255AD" w14:textId="05E03725" w:rsidR="00AD28FD" w:rsidRPr="004053FA" w:rsidRDefault="002901FA">
            <w:pPr>
              <w:pStyle w:val="TableParagraph"/>
              <w:spacing w:line="241" w:lineRule="auto"/>
              <w:ind w:left="102"/>
              <w:rPr>
                <w:rFonts w:ascii="Times New Roman" w:hAnsi="Times New Roman" w:cs="Times New Roman"/>
                <w:lang w:val="cs-CZ" w:eastAsia="zh-CN"/>
              </w:rPr>
            </w:pPr>
            <w:r w:rsidRPr="004053FA">
              <w:rPr>
                <w:rFonts w:ascii="Times New Roman" w:hAnsi="Times New Roman" w:cs="Times New Roman"/>
                <w:lang w:val="cs-CZ" w:eastAsia="zh-CN"/>
              </w:rPr>
              <w:t>Změnit NHM ve sloupci (4) následovně</w:t>
            </w:r>
            <w:r w:rsidR="00660819" w:rsidRPr="004053FA">
              <w:rPr>
                <w:rFonts w:ascii="Times New Roman" w:hAnsi="Times New Roman" w:cs="Times New Roman"/>
                <w:lang w:val="cs-CZ" w:eastAsia="zh-CN"/>
              </w:rPr>
              <w:t>:</w:t>
            </w:r>
          </w:p>
          <w:p w14:paraId="430D93E8" w14:textId="77777777" w:rsidR="00AD28FD" w:rsidRPr="004053FA" w:rsidRDefault="00660819">
            <w:pPr>
              <w:pStyle w:val="TableParagraph"/>
              <w:spacing w:line="251" w:lineRule="exact"/>
              <w:ind w:left="102" w:right="22"/>
              <w:rPr>
                <w:rFonts w:ascii="Times New Roman" w:hAnsi="Times New Roman" w:cs="Times New Roman"/>
                <w:lang w:val="cs-CZ" w:eastAsia="zh-CN"/>
              </w:rPr>
            </w:pPr>
            <w:r w:rsidRPr="004053FA">
              <w:rPr>
                <w:rFonts w:ascii="Times New Roman" w:hAnsi="Times New Roman" w:cs="Times New Roman"/>
                <w:lang w:val="cs-CZ" w:eastAsia="zh-CN"/>
              </w:rPr>
              <w:t>"3603+0".</w:t>
            </w:r>
          </w:p>
        </w:tc>
      </w:tr>
    </w:tbl>
    <w:p w14:paraId="640CF2ED" w14:textId="77777777" w:rsidR="00AD28FD" w:rsidRPr="004053FA" w:rsidRDefault="00AD28FD">
      <w:pPr>
        <w:spacing w:line="251" w:lineRule="exact"/>
        <w:rPr>
          <w:rFonts w:ascii="Times New Roman" w:eastAsia="Times New Roman" w:hAnsi="Times New Roman" w:cs="Times New Roman"/>
          <w:lang w:val="cs-CZ"/>
        </w:rPr>
        <w:sectPr w:rsidR="00AD28FD" w:rsidRPr="004053FA">
          <w:pgSz w:w="11910" w:h="16840"/>
          <w:pgMar w:top="900" w:right="1020" w:bottom="880" w:left="920" w:header="582" w:footer="691" w:gutter="0"/>
          <w:cols w:space="708"/>
        </w:sectPr>
      </w:pPr>
    </w:p>
    <w:p w14:paraId="5FD04C95" w14:textId="77777777" w:rsidR="00AD28FD" w:rsidRPr="004053FA" w:rsidRDefault="00AD28FD">
      <w:pPr>
        <w:spacing w:before="7" w:line="160" w:lineRule="exact"/>
        <w:rPr>
          <w:sz w:val="16"/>
          <w:szCs w:val="16"/>
          <w:lang w:val="cs-CZ"/>
        </w:rPr>
      </w:pPr>
    </w:p>
    <w:p w14:paraId="5516CBD7" w14:textId="77777777" w:rsidR="00AD28FD" w:rsidRPr="004053FA" w:rsidRDefault="00AD28FD">
      <w:pPr>
        <w:spacing w:line="200" w:lineRule="exact"/>
        <w:rPr>
          <w:sz w:val="20"/>
          <w:szCs w:val="20"/>
          <w:lang w:val="cs-CZ"/>
        </w:rPr>
      </w:pPr>
    </w:p>
    <w:tbl>
      <w:tblPr>
        <w:tblStyle w:val="TableNormal"/>
        <w:tblW w:w="0" w:type="auto"/>
        <w:tblInd w:w="754" w:type="dxa"/>
        <w:tblLayout w:type="fixed"/>
        <w:tblLook w:val="01E0" w:firstRow="1" w:lastRow="1" w:firstColumn="1" w:lastColumn="1" w:noHBand="0" w:noVBand="0"/>
      </w:tblPr>
      <w:tblGrid>
        <w:gridCol w:w="3686"/>
        <w:gridCol w:w="850"/>
        <w:gridCol w:w="3794"/>
      </w:tblGrid>
      <w:tr w:rsidR="004053FA" w:rsidRPr="004053FA" w14:paraId="30539843" w14:textId="77777777">
        <w:trPr>
          <w:trHeight w:hRule="exact" w:val="516"/>
        </w:trPr>
        <w:tc>
          <w:tcPr>
            <w:tcW w:w="3686" w:type="dxa"/>
            <w:tcBorders>
              <w:top w:val="single" w:sz="6" w:space="0" w:color="000000"/>
              <w:left w:val="single" w:sz="6" w:space="0" w:color="000000"/>
              <w:bottom w:val="single" w:sz="6" w:space="0" w:color="000000"/>
              <w:right w:val="single" w:sz="6" w:space="0" w:color="000000"/>
            </w:tcBorders>
          </w:tcPr>
          <w:p w14:paraId="6696DD88" w14:textId="05CF291B" w:rsidR="006044B6" w:rsidRPr="004053FA" w:rsidRDefault="006044B6" w:rsidP="006044B6">
            <w:pPr>
              <w:pStyle w:val="TableParagraph"/>
              <w:spacing w:line="251" w:lineRule="exact"/>
              <w:ind w:left="102" w:right="208"/>
              <w:rPr>
                <w:rFonts w:ascii="Times New Roman" w:eastAsia="Times New Roman" w:hAnsi="Times New Roman" w:cs="Times New Roman"/>
                <w:lang w:val="cs-CZ"/>
              </w:rPr>
            </w:pPr>
            <w:r w:rsidRPr="004053FA">
              <w:rPr>
                <w:rFonts w:ascii="Times New Roman" w:hAnsi="Times New Roman" w:cs="Times New Roman"/>
                <w:spacing w:val="-2"/>
                <w:w w:val="120"/>
                <w:lang w:val="cs-CZ"/>
              </w:rPr>
              <w:t>Pojmenování a popis</w:t>
            </w:r>
          </w:p>
        </w:tc>
        <w:tc>
          <w:tcPr>
            <w:tcW w:w="850" w:type="dxa"/>
            <w:tcBorders>
              <w:top w:val="single" w:sz="6" w:space="0" w:color="000000"/>
              <w:left w:val="single" w:sz="6" w:space="0" w:color="000000"/>
              <w:bottom w:val="single" w:sz="6" w:space="0" w:color="000000"/>
              <w:right w:val="single" w:sz="6" w:space="0" w:color="000000"/>
            </w:tcBorders>
          </w:tcPr>
          <w:p w14:paraId="01F532E8" w14:textId="77777777" w:rsidR="006044B6" w:rsidRPr="004053FA" w:rsidRDefault="006044B6" w:rsidP="006044B6">
            <w:pPr>
              <w:pStyle w:val="TableParagraph"/>
              <w:spacing w:line="245" w:lineRule="exact"/>
              <w:ind w:left="101"/>
              <w:rPr>
                <w:rFonts w:ascii="Times New Roman" w:eastAsia="Times New Roman" w:hAnsi="Times New Roman" w:cs="Times New Roman"/>
                <w:lang w:val="cs-CZ"/>
              </w:rPr>
            </w:pPr>
            <w:r w:rsidRPr="004053FA">
              <w:rPr>
                <w:rFonts w:ascii="Times New Roman" w:hAnsi="Times New Roman" w:cs="Times New Roman"/>
                <w:lang w:val="cs-CZ"/>
              </w:rPr>
              <w:t>UN</w:t>
            </w:r>
          </w:p>
          <w:p w14:paraId="3744C284" w14:textId="36AE9B77" w:rsidR="006044B6" w:rsidRPr="004053FA" w:rsidRDefault="006044B6" w:rsidP="006044B6">
            <w:pPr>
              <w:pStyle w:val="TableParagraph"/>
              <w:spacing w:line="251" w:lineRule="exact"/>
              <w:ind w:left="102"/>
              <w:rPr>
                <w:rFonts w:ascii="Times New Roman" w:eastAsia="Times New Roman" w:hAnsi="Times New Roman" w:cs="Times New Roman"/>
                <w:lang w:val="cs-CZ"/>
              </w:rPr>
            </w:pPr>
            <w:r w:rsidRPr="004053FA">
              <w:rPr>
                <w:rFonts w:ascii="Times New Roman" w:hAnsi="Times New Roman" w:cs="Times New Roman"/>
                <w:spacing w:val="-1"/>
                <w:w w:val="110"/>
                <w:lang w:val="cs-CZ"/>
              </w:rPr>
              <w:t>číslo</w:t>
            </w:r>
          </w:p>
        </w:tc>
        <w:tc>
          <w:tcPr>
            <w:tcW w:w="3794" w:type="dxa"/>
            <w:tcBorders>
              <w:top w:val="single" w:sz="6" w:space="0" w:color="000000"/>
              <w:left w:val="single" w:sz="6" w:space="0" w:color="000000"/>
              <w:bottom w:val="single" w:sz="6" w:space="0" w:color="000000"/>
              <w:right w:val="single" w:sz="6" w:space="0" w:color="000000"/>
            </w:tcBorders>
          </w:tcPr>
          <w:p w14:paraId="63E70264" w14:textId="7D012061" w:rsidR="006044B6" w:rsidRPr="004053FA" w:rsidRDefault="006044B6" w:rsidP="006044B6">
            <w:pPr>
              <w:pStyle w:val="TableParagraph"/>
              <w:spacing w:line="251" w:lineRule="exact"/>
              <w:ind w:left="102" w:right="22"/>
              <w:rPr>
                <w:rFonts w:ascii="Times New Roman" w:hAnsi="Times New Roman" w:cs="Times New Roman"/>
                <w:lang w:val="cs-CZ" w:eastAsia="zh-CN"/>
              </w:rPr>
            </w:pPr>
            <w:r w:rsidRPr="004053FA">
              <w:rPr>
                <w:rFonts w:ascii="Times New Roman" w:hAnsi="Times New Roman" w:cs="Times New Roman"/>
                <w:lang w:val="cs-CZ" w:eastAsia="zh-CN"/>
              </w:rPr>
              <w:t>Změna</w:t>
            </w:r>
          </w:p>
        </w:tc>
      </w:tr>
      <w:tr w:rsidR="004053FA" w:rsidRPr="004053FA" w14:paraId="6BF63AB5" w14:textId="77777777">
        <w:trPr>
          <w:trHeight w:hRule="exact" w:val="770"/>
        </w:trPr>
        <w:tc>
          <w:tcPr>
            <w:tcW w:w="3686" w:type="dxa"/>
            <w:tcBorders>
              <w:top w:val="single" w:sz="6" w:space="0" w:color="000000"/>
              <w:left w:val="single" w:sz="6" w:space="0" w:color="000000"/>
              <w:bottom w:val="single" w:sz="6" w:space="0" w:color="000000"/>
              <w:right w:val="single" w:sz="6" w:space="0" w:color="000000"/>
            </w:tcBorders>
          </w:tcPr>
          <w:p w14:paraId="12050554" w14:textId="03D625B1" w:rsidR="00AD28FD" w:rsidRPr="004053FA" w:rsidRDefault="008879F3">
            <w:pPr>
              <w:pStyle w:val="TableParagraph"/>
              <w:spacing w:line="251" w:lineRule="exact"/>
              <w:ind w:left="102" w:right="208"/>
              <w:rPr>
                <w:rFonts w:ascii="Times New Roman" w:eastAsia="Times New Roman" w:hAnsi="Times New Roman" w:cs="Times New Roman"/>
                <w:lang w:val="cs-CZ"/>
              </w:rPr>
            </w:pPr>
            <w:r w:rsidRPr="004053FA">
              <w:rPr>
                <w:rFonts w:ascii="Times New Roman" w:hAnsi="Times New Roman" w:cs="Times New Roman"/>
                <w:spacing w:val="-1"/>
                <w:w w:val="105"/>
                <w:lang w:val="cs-CZ"/>
              </w:rPr>
              <w:t>BLESKOVICE, ohebná</w:t>
            </w:r>
          </w:p>
        </w:tc>
        <w:tc>
          <w:tcPr>
            <w:tcW w:w="850" w:type="dxa"/>
            <w:tcBorders>
              <w:top w:val="single" w:sz="6" w:space="0" w:color="000000"/>
              <w:left w:val="single" w:sz="6" w:space="0" w:color="000000"/>
              <w:bottom w:val="single" w:sz="6" w:space="0" w:color="000000"/>
              <w:right w:val="single" w:sz="6" w:space="0" w:color="000000"/>
            </w:tcBorders>
          </w:tcPr>
          <w:p w14:paraId="65AA29D3" w14:textId="77777777" w:rsidR="00AD28FD" w:rsidRPr="004053FA" w:rsidRDefault="00660819">
            <w:pPr>
              <w:pStyle w:val="TableParagraph"/>
              <w:spacing w:line="251" w:lineRule="exact"/>
              <w:ind w:left="103"/>
              <w:rPr>
                <w:rFonts w:ascii="Times New Roman" w:eastAsia="Times New Roman" w:hAnsi="Times New Roman" w:cs="Times New Roman"/>
                <w:lang w:val="cs-CZ"/>
              </w:rPr>
            </w:pPr>
            <w:r w:rsidRPr="004053FA">
              <w:rPr>
                <w:rFonts w:ascii="Times New Roman" w:hAnsi="Times New Roman" w:cs="Times New Roman"/>
                <w:spacing w:val="-1"/>
                <w:w w:val="110"/>
                <w:lang w:val="cs-CZ"/>
              </w:rPr>
              <w:t>0065</w:t>
            </w:r>
          </w:p>
        </w:tc>
        <w:tc>
          <w:tcPr>
            <w:tcW w:w="3794" w:type="dxa"/>
            <w:tcBorders>
              <w:top w:val="single" w:sz="6" w:space="0" w:color="000000"/>
              <w:left w:val="single" w:sz="6" w:space="0" w:color="000000"/>
              <w:bottom w:val="single" w:sz="6" w:space="0" w:color="000000"/>
              <w:right w:val="single" w:sz="6" w:space="0" w:color="000000"/>
            </w:tcBorders>
          </w:tcPr>
          <w:p w14:paraId="4C137A57" w14:textId="52187BA8" w:rsidR="00AD28FD" w:rsidRPr="004053FA" w:rsidRDefault="002901FA">
            <w:pPr>
              <w:pStyle w:val="TableParagraph"/>
              <w:spacing w:before="1" w:line="252" w:lineRule="exact"/>
              <w:ind w:left="102" w:hanging="1"/>
              <w:rPr>
                <w:rFonts w:ascii="Times New Roman" w:hAnsi="Times New Roman" w:cs="Times New Roman"/>
                <w:lang w:val="cs-CZ" w:eastAsia="zh-CN"/>
              </w:rPr>
            </w:pPr>
            <w:r w:rsidRPr="004053FA">
              <w:rPr>
                <w:rFonts w:ascii="Times New Roman" w:hAnsi="Times New Roman" w:cs="Times New Roman"/>
                <w:lang w:val="cs-CZ" w:eastAsia="zh-CN"/>
              </w:rPr>
              <w:t>Změnit NHM ve sloupci (4) následovně</w:t>
            </w:r>
            <w:r w:rsidR="00660819" w:rsidRPr="004053FA">
              <w:rPr>
                <w:rFonts w:ascii="Times New Roman" w:hAnsi="Times New Roman" w:cs="Times New Roman"/>
                <w:lang w:val="cs-CZ" w:eastAsia="zh-CN"/>
              </w:rPr>
              <w:t>:</w:t>
            </w:r>
          </w:p>
          <w:p w14:paraId="22492AA8" w14:textId="77777777" w:rsidR="00AD28FD" w:rsidRPr="004053FA" w:rsidRDefault="00660819">
            <w:pPr>
              <w:pStyle w:val="TableParagraph"/>
              <w:spacing w:line="249" w:lineRule="exact"/>
              <w:ind w:left="102" w:right="22"/>
              <w:rPr>
                <w:rFonts w:ascii="Times New Roman" w:hAnsi="Times New Roman" w:cs="Times New Roman"/>
                <w:lang w:val="cs-CZ" w:eastAsia="zh-CN"/>
              </w:rPr>
            </w:pPr>
            <w:r w:rsidRPr="004053FA">
              <w:rPr>
                <w:rFonts w:ascii="Times New Roman" w:hAnsi="Times New Roman" w:cs="Times New Roman"/>
                <w:lang w:val="cs-CZ" w:eastAsia="zh-CN"/>
              </w:rPr>
              <w:t>"3603+0".</w:t>
            </w:r>
          </w:p>
        </w:tc>
      </w:tr>
      <w:tr w:rsidR="004053FA" w:rsidRPr="004053FA" w14:paraId="64401A6A" w14:textId="77777777">
        <w:trPr>
          <w:trHeight w:hRule="exact" w:val="768"/>
        </w:trPr>
        <w:tc>
          <w:tcPr>
            <w:tcW w:w="3686" w:type="dxa"/>
            <w:tcBorders>
              <w:top w:val="single" w:sz="6" w:space="0" w:color="000000"/>
              <w:left w:val="single" w:sz="6" w:space="0" w:color="000000"/>
              <w:bottom w:val="single" w:sz="6" w:space="0" w:color="000000"/>
              <w:right w:val="single" w:sz="6" w:space="0" w:color="000000"/>
            </w:tcBorders>
          </w:tcPr>
          <w:p w14:paraId="60371D20" w14:textId="7FED41A3" w:rsidR="00AD28FD" w:rsidRPr="004053FA" w:rsidRDefault="008879F3">
            <w:pPr>
              <w:pStyle w:val="TableParagraph"/>
              <w:spacing w:line="248" w:lineRule="exact"/>
              <w:ind w:left="102" w:right="208"/>
              <w:rPr>
                <w:rFonts w:ascii="Times New Roman" w:eastAsia="Times New Roman" w:hAnsi="Times New Roman" w:cs="Times New Roman"/>
                <w:lang w:val="cs-CZ"/>
              </w:rPr>
            </w:pPr>
            <w:r w:rsidRPr="004053FA">
              <w:rPr>
                <w:rFonts w:ascii="Times New Roman" w:hAnsi="Times New Roman" w:cs="Times New Roman"/>
                <w:spacing w:val="-1"/>
                <w:w w:val="105"/>
                <w:lang w:val="cs-CZ"/>
              </w:rPr>
              <w:t>BLESKOVICE, ohebná</w:t>
            </w:r>
          </w:p>
        </w:tc>
        <w:tc>
          <w:tcPr>
            <w:tcW w:w="850" w:type="dxa"/>
            <w:tcBorders>
              <w:top w:val="single" w:sz="6" w:space="0" w:color="000000"/>
              <w:left w:val="single" w:sz="6" w:space="0" w:color="000000"/>
              <w:bottom w:val="single" w:sz="6" w:space="0" w:color="000000"/>
              <w:right w:val="single" w:sz="6" w:space="0" w:color="000000"/>
            </w:tcBorders>
          </w:tcPr>
          <w:p w14:paraId="3D6539B4" w14:textId="77777777" w:rsidR="00AD28FD" w:rsidRPr="004053FA" w:rsidRDefault="00660819">
            <w:pPr>
              <w:pStyle w:val="TableParagraph"/>
              <w:spacing w:line="248" w:lineRule="exact"/>
              <w:ind w:left="103"/>
              <w:rPr>
                <w:rFonts w:ascii="Times New Roman" w:eastAsia="Times New Roman" w:hAnsi="Times New Roman" w:cs="Times New Roman"/>
                <w:lang w:val="cs-CZ"/>
              </w:rPr>
            </w:pPr>
            <w:r w:rsidRPr="004053FA">
              <w:rPr>
                <w:rFonts w:ascii="Times New Roman"/>
                <w:spacing w:val="-1"/>
                <w:w w:val="110"/>
                <w:lang w:val="cs-CZ"/>
              </w:rPr>
              <w:t>0289</w:t>
            </w:r>
          </w:p>
        </w:tc>
        <w:tc>
          <w:tcPr>
            <w:tcW w:w="3794" w:type="dxa"/>
            <w:tcBorders>
              <w:top w:val="single" w:sz="6" w:space="0" w:color="000000"/>
              <w:left w:val="single" w:sz="6" w:space="0" w:color="000000"/>
              <w:bottom w:val="single" w:sz="6" w:space="0" w:color="000000"/>
              <w:right w:val="single" w:sz="6" w:space="0" w:color="000000"/>
            </w:tcBorders>
          </w:tcPr>
          <w:p w14:paraId="6F638980" w14:textId="6D4B36C1" w:rsidR="00AD28FD" w:rsidRPr="004053FA" w:rsidRDefault="002901FA">
            <w:pPr>
              <w:pStyle w:val="TableParagraph"/>
              <w:spacing w:line="239" w:lineRule="auto"/>
              <w:ind w:left="102" w:hanging="1"/>
              <w:rPr>
                <w:rFonts w:ascii="Times New Roman" w:hAnsi="Times New Roman" w:cs="Times New Roman"/>
                <w:lang w:val="cs-CZ" w:eastAsia="zh-CN"/>
              </w:rPr>
            </w:pPr>
            <w:r w:rsidRPr="004053FA">
              <w:rPr>
                <w:rFonts w:ascii="Times New Roman" w:hAnsi="Times New Roman" w:cs="Times New Roman"/>
                <w:lang w:val="cs-CZ" w:eastAsia="zh-CN"/>
              </w:rPr>
              <w:t>Změnit NHM ve sloupci (4) následovně</w:t>
            </w:r>
            <w:r w:rsidR="00660819" w:rsidRPr="004053FA">
              <w:rPr>
                <w:rFonts w:ascii="Times New Roman" w:hAnsi="Times New Roman" w:cs="Times New Roman"/>
                <w:lang w:val="cs-CZ" w:eastAsia="zh-CN"/>
              </w:rPr>
              <w:t>:</w:t>
            </w:r>
          </w:p>
          <w:p w14:paraId="589EEEE8" w14:textId="77777777" w:rsidR="00AD28FD" w:rsidRPr="004053FA" w:rsidRDefault="00660819">
            <w:pPr>
              <w:pStyle w:val="TableParagraph"/>
              <w:spacing w:before="1" w:line="252" w:lineRule="exact"/>
              <w:ind w:left="102" w:right="22"/>
              <w:rPr>
                <w:rFonts w:ascii="Times New Roman" w:hAnsi="Times New Roman" w:cs="Times New Roman"/>
                <w:lang w:val="cs-CZ" w:eastAsia="zh-CN"/>
              </w:rPr>
            </w:pPr>
            <w:r w:rsidRPr="004053FA">
              <w:rPr>
                <w:rFonts w:ascii="Times New Roman" w:hAnsi="Times New Roman" w:cs="Times New Roman"/>
                <w:lang w:val="cs-CZ" w:eastAsia="zh-CN"/>
              </w:rPr>
              <w:t>"3603+0".</w:t>
            </w:r>
          </w:p>
        </w:tc>
      </w:tr>
      <w:tr w:rsidR="004053FA" w:rsidRPr="004053FA" w14:paraId="09154DEC" w14:textId="77777777">
        <w:trPr>
          <w:trHeight w:hRule="exact" w:val="770"/>
        </w:trPr>
        <w:tc>
          <w:tcPr>
            <w:tcW w:w="3686" w:type="dxa"/>
            <w:tcBorders>
              <w:top w:val="single" w:sz="6" w:space="0" w:color="000000"/>
              <w:left w:val="single" w:sz="6" w:space="0" w:color="000000"/>
              <w:bottom w:val="single" w:sz="6" w:space="0" w:color="000000"/>
              <w:right w:val="single" w:sz="6" w:space="0" w:color="000000"/>
            </w:tcBorders>
          </w:tcPr>
          <w:p w14:paraId="0A423013" w14:textId="2EE7E28E" w:rsidR="00AD28FD" w:rsidRPr="004053FA" w:rsidRDefault="008879F3">
            <w:pPr>
              <w:pStyle w:val="TableParagraph"/>
              <w:spacing w:line="248" w:lineRule="exact"/>
              <w:ind w:left="102" w:right="208"/>
              <w:rPr>
                <w:rFonts w:ascii="Times New Roman" w:eastAsia="Times New Roman" w:hAnsi="Times New Roman" w:cs="Times New Roman"/>
                <w:lang w:val="cs-CZ"/>
              </w:rPr>
            </w:pPr>
            <w:r w:rsidRPr="004053FA">
              <w:rPr>
                <w:rFonts w:ascii="Times New Roman" w:hAnsi="Times New Roman" w:cs="Times New Roman"/>
                <w:spacing w:val="-1"/>
                <w:w w:val="105"/>
                <w:lang w:val="cs-CZ"/>
              </w:rPr>
              <w:t>BLESKOVICE, s kovovým pláštěm</w:t>
            </w:r>
          </w:p>
        </w:tc>
        <w:tc>
          <w:tcPr>
            <w:tcW w:w="850" w:type="dxa"/>
            <w:tcBorders>
              <w:top w:val="single" w:sz="6" w:space="0" w:color="000000"/>
              <w:left w:val="single" w:sz="6" w:space="0" w:color="000000"/>
              <w:bottom w:val="single" w:sz="6" w:space="0" w:color="000000"/>
              <w:right w:val="single" w:sz="6" w:space="0" w:color="000000"/>
            </w:tcBorders>
          </w:tcPr>
          <w:p w14:paraId="283AFB08" w14:textId="77777777" w:rsidR="00AD28FD" w:rsidRPr="004053FA" w:rsidRDefault="00660819">
            <w:pPr>
              <w:pStyle w:val="TableParagraph"/>
              <w:spacing w:line="248" w:lineRule="exact"/>
              <w:ind w:left="102"/>
              <w:rPr>
                <w:rFonts w:ascii="Times New Roman" w:eastAsia="Times New Roman" w:hAnsi="Times New Roman" w:cs="Times New Roman"/>
                <w:lang w:val="cs-CZ"/>
              </w:rPr>
            </w:pPr>
            <w:r w:rsidRPr="004053FA">
              <w:rPr>
                <w:rFonts w:ascii="Times New Roman"/>
                <w:spacing w:val="-1"/>
                <w:w w:val="110"/>
                <w:lang w:val="cs-CZ"/>
              </w:rPr>
              <w:t>0102</w:t>
            </w:r>
          </w:p>
        </w:tc>
        <w:tc>
          <w:tcPr>
            <w:tcW w:w="3794" w:type="dxa"/>
            <w:tcBorders>
              <w:top w:val="single" w:sz="6" w:space="0" w:color="000000"/>
              <w:left w:val="single" w:sz="6" w:space="0" w:color="000000"/>
              <w:bottom w:val="single" w:sz="6" w:space="0" w:color="000000"/>
              <w:right w:val="single" w:sz="6" w:space="0" w:color="000000"/>
            </w:tcBorders>
          </w:tcPr>
          <w:p w14:paraId="79BD293C" w14:textId="514A4E23" w:rsidR="00AD28FD" w:rsidRPr="004053FA" w:rsidRDefault="002901FA">
            <w:pPr>
              <w:pStyle w:val="TableParagraph"/>
              <w:spacing w:line="241" w:lineRule="auto"/>
              <w:ind w:left="102" w:hanging="1"/>
              <w:rPr>
                <w:rFonts w:ascii="Times New Roman" w:hAnsi="Times New Roman" w:cs="Times New Roman"/>
                <w:lang w:val="cs-CZ" w:eastAsia="zh-CN"/>
              </w:rPr>
            </w:pPr>
            <w:r w:rsidRPr="004053FA">
              <w:rPr>
                <w:rFonts w:ascii="Times New Roman" w:hAnsi="Times New Roman" w:cs="Times New Roman"/>
                <w:lang w:val="cs-CZ" w:eastAsia="zh-CN"/>
              </w:rPr>
              <w:t>Změnit NHM ve sloupci (4) následovně</w:t>
            </w:r>
            <w:r w:rsidR="00660819" w:rsidRPr="004053FA">
              <w:rPr>
                <w:rFonts w:ascii="Times New Roman" w:hAnsi="Times New Roman" w:cs="Times New Roman"/>
                <w:lang w:val="cs-CZ" w:eastAsia="zh-CN"/>
              </w:rPr>
              <w:t>:</w:t>
            </w:r>
          </w:p>
          <w:p w14:paraId="68E3E000" w14:textId="77777777" w:rsidR="00AD28FD" w:rsidRPr="004053FA" w:rsidRDefault="00660819">
            <w:pPr>
              <w:pStyle w:val="TableParagraph"/>
              <w:spacing w:line="251" w:lineRule="exact"/>
              <w:ind w:left="102" w:right="22"/>
              <w:rPr>
                <w:rFonts w:ascii="Times New Roman" w:hAnsi="Times New Roman" w:cs="Times New Roman"/>
                <w:lang w:val="cs-CZ" w:eastAsia="zh-CN"/>
              </w:rPr>
            </w:pPr>
            <w:r w:rsidRPr="004053FA">
              <w:rPr>
                <w:rFonts w:ascii="Times New Roman" w:hAnsi="Times New Roman" w:cs="Times New Roman"/>
                <w:lang w:val="cs-CZ" w:eastAsia="zh-CN"/>
              </w:rPr>
              <w:t>"3603+0".</w:t>
            </w:r>
          </w:p>
        </w:tc>
      </w:tr>
      <w:tr w:rsidR="004053FA" w:rsidRPr="004053FA" w14:paraId="085087A4" w14:textId="77777777">
        <w:trPr>
          <w:trHeight w:hRule="exact" w:val="768"/>
        </w:trPr>
        <w:tc>
          <w:tcPr>
            <w:tcW w:w="3686" w:type="dxa"/>
            <w:tcBorders>
              <w:top w:val="single" w:sz="6" w:space="0" w:color="000000"/>
              <w:left w:val="single" w:sz="6" w:space="0" w:color="000000"/>
              <w:bottom w:val="single" w:sz="6" w:space="0" w:color="000000"/>
              <w:right w:val="single" w:sz="6" w:space="0" w:color="000000"/>
            </w:tcBorders>
          </w:tcPr>
          <w:p w14:paraId="115B1C1F" w14:textId="738574BE" w:rsidR="008879F3" w:rsidRPr="004053FA" w:rsidRDefault="008879F3" w:rsidP="008879F3">
            <w:pPr>
              <w:pStyle w:val="TableParagraph"/>
              <w:spacing w:line="248" w:lineRule="exact"/>
              <w:ind w:left="102" w:right="208"/>
              <w:rPr>
                <w:rFonts w:ascii="Times New Roman" w:eastAsia="Times New Roman" w:hAnsi="Times New Roman" w:cs="Times New Roman"/>
                <w:lang w:val="cs-CZ"/>
              </w:rPr>
            </w:pPr>
            <w:r w:rsidRPr="004053FA">
              <w:rPr>
                <w:rFonts w:ascii="Times New Roman" w:hAnsi="Times New Roman" w:cs="Times New Roman"/>
                <w:w w:val="105"/>
                <w:lang w:val="cs-CZ"/>
              </w:rPr>
              <w:t>BLESKOVICE, s kovovým pláštěm</w:t>
            </w:r>
          </w:p>
          <w:p w14:paraId="6F528C61" w14:textId="3EE2C220" w:rsidR="00AD28FD" w:rsidRPr="004053FA" w:rsidRDefault="00AD28FD">
            <w:pPr>
              <w:pStyle w:val="TableParagraph"/>
              <w:spacing w:line="252" w:lineRule="exact"/>
              <w:ind w:left="102" w:right="208"/>
              <w:rPr>
                <w:rFonts w:ascii="Times New Roman" w:eastAsia="Times New Roman" w:hAnsi="Times New Roman" w:cs="Times New Roman"/>
                <w:lang w:val="cs-CZ"/>
              </w:rPr>
            </w:pPr>
          </w:p>
        </w:tc>
        <w:tc>
          <w:tcPr>
            <w:tcW w:w="850" w:type="dxa"/>
            <w:tcBorders>
              <w:top w:val="single" w:sz="6" w:space="0" w:color="000000"/>
              <w:left w:val="single" w:sz="6" w:space="0" w:color="000000"/>
              <w:bottom w:val="single" w:sz="6" w:space="0" w:color="000000"/>
              <w:right w:val="single" w:sz="6" w:space="0" w:color="000000"/>
            </w:tcBorders>
          </w:tcPr>
          <w:p w14:paraId="4CE04B24" w14:textId="77777777" w:rsidR="00AD28FD" w:rsidRPr="004053FA" w:rsidRDefault="00660819">
            <w:pPr>
              <w:pStyle w:val="TableParagraph"/>
              <w:spacing w:line="248" w:lineRule="exact"/>
              <w:ind w:left="102"/>
              <w:rPr>
                <w:rFonts w:ascii="Times New Roman" w:eastAsia="Times New Roman" w:hAnsi="Times New Roman" w:cs="Times New Roman"/>
                <w:lang w:val="cs-CZ"/>
              </w:rPr>
            </w:pPr>
            <w:r w:rsidRPr="004053FA">
              <w:rPr>
                <w:rFonts w:ascii="Times New Roman"/>
                <w:spacing w:val="-1"/>
                <w:w w:val="110"/>
                <w:lang w:val="cs-CZ"/>
              </w:rPr>
              <w:t>0290</w:t>
            </w:r>
          </w:p>
        </w:tc>
        <w:tc>
          <w:tcPr>
            <w:tcW w:w="3794" w:type="dxa"/>
            <w:tcBorders>
              <w:top w:val="single" w:sz="6" w:space="0" w:color="000000"/>
              <w:left w:val="single" w:sz="6" w:space="0" w:color="000000"/>
              <w:bottom w:val="single" w:sz="6" w:space="0" w:color="000000"/>
              <w:right w:val="single" w:sz="6" w:space="0" w:color="000000"/>
            </w:tcBorders>
          </w:tcPr>
          <w:p w14:paraId="53AF7F1D" w14:textId="034E76F3" w:rsidR="00AD28FD" w:rsidRPr="004053FA" w:rsidRDefault="002901FA">
            <w:pPr>
              <w:pStyle w:val="TableParagraph"/>
              <w:spacing w:line="239" w:lineRule="auto"/>
              <w:ind w:left="102"/>
              <w:rPr>
                <w:rFonts w:ascii="Times New Roman" w:hAnsi="Times New Roman" w:cs="Times New Roman"/>
                <w:lang w:val="cs-CZ" w:eastAsia="zh-CN"/>
              </w:rPr>
            </w:pPr>
            <w:r w:rsidRPr="004053FA">
              <w:rPr>
                <w:rFonts w:ascii="Times New Roman" w:hAnsi="Times New Roman" w:cs="Times New Roman"/>
                <w:lang w:val="cs-CZ" w:eastAsia="zh-CN"/>
              </w:rPr>
              <w:t>Změnit NHM ve sloupci (4) následovně</w:t>
            </w:r>
            <w:r w:rsidR="00660819" w:rsidRPr="004053FA">
              <w:rPr>
                <w:rFonts w:ascii="Times New Roman" w:hAnsi="Times New Roman" w:cs="Times New Roman"/>
                <w:lang w:val="cs-CZ" w:eastAsia="zh-CN"/>
              </w:rPr>
              <w:t>:</w:t>
            </w:r>
          </w:p>
          <w:p w14:paraId="0EAC6FFA" w14:textId="77777777" w:rsidR="00AD28FD" w:rsidRPr="004053FA" w:rsidRDefault="00660819">
            <w:pPr>
              <w:pStyle w:val="TableParagraph"/>
              <w:spacing w:before="1" w:line="252" w:lineRule="exact"/>
              <w:ind w:left="102" w:right="22"/>
              <w:rPr>
                <w:rFonts w:ascii="Times New Roman" w:hAnsi="Times New Roman" w:cs="Times New Roman"/>
                <w:lang w:val="cs-CZ" w:eastAsia="zh-CN"/>
              </w:rPr>
            </w:pPr>
            <w:r w:rsidRPr="004053FA">
              <w:rPr>
                <w:rFonts w:ascii="Times New Roman" w:hAnsi="Times New Roman" w:cs="Times New Roman"/>
                <w:lang w:val="cs-CZ" w:eastAsia="zh-CN"/>
              </w:rPr>
              <w:t>"3603+0".</w:t>
            </w:r>
          </w:p>
        </w:tc>
      </w:tr>
      <w:tr w:rsidR="004053FA" w:rsidRPr="004053FA" w14:paraId="28ABD588" w14:textId="77777777">
        <w:trPr>
          <w:trHeight w:hRule="exact" w:val="768"/>
        </w:trPr>
        <w:tc>
          <w:tcPr>
            <w:tcW w:w="3686" w:type="dxa"/>
            <w:tcBorders>
              <w:top w:val="single" w:sz="6" w:space="0" w:color="000000"/>
              <w:left w:val="single" w:sz="6" w:space="0" w:color="000000"/>
              <w:bottom w:val="single" w:sz="6" w:space="0" w:color="000000"/>
              <w:right w:val="single" w:sz="6" w:space="0" w:color="000000"/>
            </w:tcBorders>
          </w:tcPr>
          <w:p w14:paraId="14704C70" w14:textId="15581883" w:rsidR="00AD28FD" w:rsidRPr="004053FA" w:rsidRDefault="008879F3">
            <w:pPr>
              <w:pStyle w:val="TableParagraph"/>
              <w:spacing w:line="248" w:lineRule="exact"/>
              <w:ind w:left="102" w:right="208"/>
              <w:rPr>
                <w:rFonts w:ascii="Times New Roman" w:eastAsia="Times New Roman" w:hAnsi="Times New Roman" w:cs="Times New Roman"/>
                <w:lang w:val="cs-CZ"/>
              </w:rPr>
            </w:pPr>
            <w:r w:rsidRPr="004053FA">
              <w:rPr>
                <w:rFonts w:ascii="Times New Roman" w:hAnsi="Times New Roman" w:cs="Times New Roman"/>
                <w:spacing w:val="-1"/>
                <w:w w:val="105"/>
                <w:lang w:val="cs-CZ"/>
              </w:rPr>
              <w:t>ZÁPALNIC</w:t>
            </w:r>
            <w:r w:rsidR="006579DE" w:rsidRPr="004053FA">
              <w:rPr>
                <w:rFonts w:ascii="Times New Roman" w:hAnsi="Times New Roman" w:cs="Times New Roman"/>
                <w:spacing w:val="-1"/>
                <w:w w:val="105"/>
                <w:lang w:val="cs-CZ"/>
              </w:rPr>
              <w:t>E</w:t>
            </w:r>
          </w:p>
        </w:tc>
        <w:tc>
          <w:tcPr>
            <w:tcW w:w="850" w:type="dxa"/>
            <w:tcBorders>
              <w:top w:val="single" w:sz="6" w:space="0" w:color="000000"/>
              <w:left w:val="single" w:sz="6" w:space="0" w:color="000000"/>
              <w:bottom w:val="single" w:sz="6" w:space="0" w:color="000000"/>
              <w:right w:val="single" w:sz="6" w:space="0" w:color="000000"/>
            </w:tcBorders>
          </w:tcPr>
          <w:p w14:paraId="33311E75" w14:textId="77777777" w:rsidR="00AD28FD" w:rsidRPr="004053FA" w:rsidRDefault="00660819">
            <w:pPr>
              <w:pStyle w:val="TableParagraph"/>
              <w:spacing w:line="248" w:lineRule="exact"/>
              <w:ind w:left="102"/>
              <w:rPr>
                <w:rFonts w:ascii="Times New Roman" w:eastAsia="Times New Roman" w:hAnsi="Times New Roman" w:cs="Times New Roman"/>
                <w:lang w:val="cs-CZ"/>
              </w:rPr>
            </w:pPr>
            <w:r w:rsidRPr="004053FA">
              <w:rPr>
                <w:rFonts w:ascii="Times New Roman"/>
                <w:spacing w:val="-1"/>
                <w:w w:val="110"/>
                <w:lang w:val="cs-CZ"/>
              </w:rPr>
              <w:t>0066</w:t>
            </w:r>
          </w:p>
        </w:tc>
        <w:tc>
          <w:tcPr>
            <w:tcW w:w="3794" w:type="dxa"/>
            <w:tcBorders>
              <w:top w:val="single" w:sz="6" w:space="0" w:color="000000"/>
              <w:left w:val="single" w:sz="6" w:space="0" w:color="000000"/>
              <w:bottom w:val="single" w:sz="6" w:space="0" w:color="000000"/>
              <w:right w:val="single" w:sz="6" w:space="0" w:color="000000"/>
            </w:tcBorders>
          </w:tcPr>
          <w:p w14:paraId="7E6A4A10" w14:textId="54D73A7F" w:rsidR="00AD28FD" w:rsidRPr="004053FA" w:rsidRDefault="002901FA">
            <w:pPr>
              <w:pStyle w:val="TableParagraph"/>
              <w:spacing w:line="241" w:lineRule="auto"/>
              <w:ind w:left="102" w:right="22"/>
              <w:rPr>
                <w:rFonts w:ascii="Times New Roman" w:hAnsi="Times New Roman" w:cs="Times New Roman"/>
                <w:lang w:val="cs-CZ" w:eastAsia="zh-CN"/>
              </w:rPr>
            </w:pPr>
            <w:r w:rsidRPr="004053FA">
              <w:rPr>
                <w:rFonts w:ascii="Times New Roman" w:hAnsi="Times New Roman" w:cs="Times New Roman"/>
                <w:lang w:val="cs-CZ" w:eastAsia="zh-CN"/>
              </w:rPr>
              <w:t>Změnit NHM ve sloupci (4) následovně</w:t>
            </w:r>
            <w:r w:rsidR="00660819" w:rsidRPr="004053FA">
              <w:rPr>
                <w:rFonts w:ascii="Times New Roman" w:hAnsi="Times New Roman" w:cs="Times New Roman"/>
                <w:lang w:val="cs-CZ" w:eastAsia="zh-CN"/>
              </w:rPr>
              <w:t>:</w:t>
            </w:r>
          </w:p>
          <w:p w14:paraId="4EA846AA" w14:textId="77777777" w:rsidR="00AD28FD" w:rsidRPr="004053FA" w:rsidRDefault="00660819">
            <w:pPr>
              <w:pStyle w:val="TableParagraph"/>
              <w:spacing w:line="250" w:lineRule="exact"/>
              <w:ind w:left="102" w:right="22"/>
              <w:rPr>
                <w:rFonts w:ascii="Times New Roman" w:hAnsi="Times New Roman" w:cs="Times New Roman"/>
                <w:lang w:val="cs-CZ" w:eastAsia="zh-CN"/>
              </w:rPr>
            </w:pPr>
            <w:r w:rsidRPr="004053FA">
              <w:rPr>
                <w:rFonts w:ascii="Times New Roman" w:hAnsi="Times New Roman" w:cs="Times New Roman"/>
                <w:lang w:val="cs-CZ" w:eastAsia="zh-CN"/>
              </w:rPr>
              <w:t>"3603+0".</w:t>
            </w:r>
          </w:p>
        </w:tc>
      </w:tr>
      <w:tr w:rsidR="004053FA" w:rsidRPr="004053FA" w14:paraId="15F4C925" w14:textId="77777777">
        <w:trPr>
          <w:trHeight w:hRule="exact" w:val="770"/>
        </w:trPr>
        <w:tc>
          <w:tcPr>
            <w:tcW w:w="3686" w:type="dxa"/>
            <w:tcBorders>
              <w:top w:val="single" w:sz="6" w:space="0" w:color="000000"/>
              <w:left w:val="single" w:sz="6" w:space="0" w:color="000000"/>
              <w:bottom w:val="single" w:sz="6" w:space="0" w:color="000000"/>
              <w:right w:val="single" w:sz="6" w:space="0" w:color="000000"/>
            </w:tcBorders>
          </w:tcPr>
          <w:p w14:paraId="15EE89EC" w14:textId="3CA51E43" w:rsidR="00AD28FD" w:rsidRPr="004053FA" w:rsidRDefault="008879F3" w:rsidP="008879F3">
            <w:pPr>
              <w:pStyle w:val="TableParagraph"/>
              <w:spacing w:line="250" w:lineRule="exact"/>
              <w:ind w:left="102" w:right="208"/>
              <w:rPr>
                <w:rFonts w:ascii="Times New Roman" w:eastAsia="Times New Roman" w:hAnsi="Times New Roman" w:cs="Times New Roman"/>
                <w:lang w:val="cs-CZ"/>
              </w:rPr>
            </w:pPr>
            <w:r w:rsidRPr="004053FA">
              <w:rPr>
                <w:rFonts w:ascii="Times New Roman" w:hAnsi="Times New Roman" w:cs="Times New Roman"/>
                <w:spacing w:val="-2"/>
                <w:w w:val="105"/>
                <w:lang w:val="cs-CZ"/>
              </w:rPr>
              <w:t>ROZBUŠKOVÉ SESTAVY, NEELEKTRICKÉ, pro trhací práce</w:t>
            </w:r>
          </w:p>
        </w:tc>
        <w:tc>
          <w:tcPr>
            <w:tcW w:w="850" w:type="dxa"/>
            <w:tcBorders>
              <w:top w:val="single" w:sz="6" w:space="0" w:color="000000"/>
              <w:left w:val="single" w:sz="6" w:space="0" w:color="000000"/>
              <w:bottom w:val="single" w:sz="6" w:space="0" w:color="000000"/>
              <w:right w:val="single" w:sz="6" w:space="0" w:color="000000"/>
            </w:tcBorders>
          </w:tcPr>
          <w:p w14:paraId="7B2DE185" w14:textId="77777777" w:rsidR="00AD28FD" w:rsidRPr="004053FA" w:rsidRDefault="00660819">
            <w:pPr>
              <w:pStyle w:val="TableParagraph"/>
              <w:spacing w:line="251" w:lineRule="exact"/>
              <w:ind w:left="102"/>
              <w:rPr>
                <w:rFonts w:ascii="Times New Roman" w:eastAsia="Times New Roman" w:hAnsi="Times New Roman" w:cs="Times New Roman"/>
                <w:lang w:val="cs-CZ"/>
              </w:rPr>
            </w:pPr>
            <w:r w:rsidRPr="004053FA">
              <w:rPr>
                <w:rFonts w:ascii="Times New Roman"/>
                <w:spacing w:val="-1"/>
                <w:w w:val="110"/>
                <w:lang w:val="cs-CZ"/>
              </w:rPr>
              <w:t>0360</w:t>
            </w:r>
          </w:p>
        </w:tc>
        <w:tc>
          <w:tcPr>
            <w:tcW w:w="3794" w:type="dxa"/>
            <w:tcBorders>
              <w:top w:val="single" w:sz="6" w:space="0" w:color="000000"/>
              <w:left w:val="single" w:sz="6" w:space="0" w:color="000000"/>
              <w:bottom w:val="single" w:sz="6" w:space="0" w:color="000000"/>
              <w:right w:val="single" w:sz="6" w:space="0" w:color="000000"/>
            </w:tcBorders>
          </w:tcPr>
          <w:p w14:paraId="2A31B3C3" w14:textId="79D9110A" w:rsidR="00AD28FD" w:rsidRPr="004053FA" w:rsidRDefault="002901FA">
            <w:pPr>
              <w:pStyle w:val="TableParagraph"/>
              <w:spacing w:before="1" w:line="252" w:lineRule="exact"/>
              <w:ind w:left="102"/>
              <w:rPr>
                <w:rFonts w:ascii="Times New Roman" w:hAnsi="Times New Roman" w:cs="Times New Roman"/>
                <w:lang w:val="cs-CZ" w:eastAsia="zh-CN"/>
              </w:rPr>
            </w:pPr>
            <w:r w:rsidRPr="004053FA">
              <w:rPr>
                <w:rFonts w:ascii="Times New Roman" w:hAnsi="Times New Roman" w:cs="Times New Roman"/>
                <w:lang w:val="cs-CZ" w:eastAsia="zh-CN"/>
              </w:rPr>
              <w:t>Změnit NHM ve sloupci (4) následovně</w:t>
            </w:r>
            <w:r w:rsidR="00660819" w:rsidRPr="004053FA">
              <w:rPr>
                <w:rFonts w:ascii="Times New Roman" w:hAnsi="Times New Roman" w:cs="Times New Roman"/>
                <w:lang w:val="cs-CZ" w:eastAsia="zh-CN"/>
              </w:rPr>
              <w:t>:</w:t>
            </w:r>
          </w:p>
          <w:p w14:paraId="4FCA10D6" w14:textId="77777777" w:rsidR="00AD28FD" w:rsidRPr="004053FA" w:rsidRDefault="00660819">
            <w:pPr>
              <w:pStyle w:val="TableParagraph"/>
              <w:spacing w:line="249" w:lineRule="exact"/>
              <w:ind w:left="102" w:right="22"/>
              <w:rPr>
                <w:rFonts w:ascii="Times New Roman" w:hAnsi="Times New Roman" w:cs="Times New Roman"/>
                <w:lang w:val="cs-CZ" w:eastAsia="zh-CN"/>
              </w:rPr>
            </w:pPr>
            <w:r w:rsidRPr="004053FA">
              <w:rPr>
                <w:rFonts w:ascii="Times New Roman" w:hAnsi="Times New Roman" w:cs="Times New Roman"/>
                <w:lang w:val="cs-CZ" w:eastAsia="zh-CN"/>
              </w:rPr>
              <w:t>"3603+0".</w:t>
            </w:r>
          </w:p>
        </w:tc>
      </w:tr>
      <w:tr w:rsidR="004053FA" w:rsidRPr="004053FA" w14:paraId="65CFE628" w14:textId="77777777">
        <w:trPr>
          <w:trHeight w:hRule="exact" w:val="768"/>
        </w:trPr>
        <w:tc>
          <w:tcPr>
            <w:tcW w:w="3686" w:type="dxa"/>
            <w:tcBorders>
              <w:top w:val="single" w:sz="6" w:space="0" w:color="000000"/>
              <w:left w:val="single" w:sz="6" w:space="0" w:color="000000"/>
              <w:bottom w:val="single" w:sz="6" w:space="0" w:color="000000"/>
              <w:right w:val="single" w:sz="6" w:space="0" w:color="000000"/>
            </w:tcBorders>
          </w:tcPr>
          <w:p w14:paraId="166CB413" w14:textId="62A93ACB" w:rsidR="00AD28FD" w:rsidRPr="004053FA" w:rsidRDefault="008879F3">
            <w:pPr>
              <w:pStyle w:val="TableParagraph"/>
              <w:spacing w:line="251" w:lineRule="exact"/>
              <w:ind w:left="102" w:right="208"/>
              <w:rPr>
                <w:rFonts w:ascii="Times New Roman" w:eastAsia="Times New Roman" w:hAnsi="Times New Roman" w:cs="Times New Roman"/>
                <w:lang w:val="cs-CZ"/>
              </w:rPr>
            </w:pPr>
            <w:r w:rsidRPr="004053FA">
              <w:rPr>
                <w:rFonts w:ascii="Times New Roman" w:hAnsi="Times New Roman" w:cs="Times New Roman"/>
                <w:spacing w:val="-2"/>
                <w:w w:val="105"/>
                <w:lang w:val="cs-CZ"/>
              </w:rPr>
              <w:t>ROZBUŠKOVÉ SESTAVY, NEELEKTRICKÉ, pro trhací práce</w:t>
            </w:r>
          </w:p>
        </w:tc>
        <w:tc>
          <w:tcPr>
            <w:tcW w:w="850" w:type="dxa"/>
            <w:tcBorders>
              <w:top w:val="single" w:sz="6" w:space="0" w:color="000000"/>
              <w:left w:val="single" w:sz="6" w:space="0" w:color="000000"/>
              <w:bottom w:val="single" w:sz="6" w:space="0" w:color="000000"/>
              <w:right w:val="single" w:sz="6" w:space="0" w:color="000000"/>
            </w:tcBorders>
          </w:tcPr>
          <w:p w14:paraId="6345025C" w14:textId="77777777" w:rsidR="00AD28FD" w:rsidRPr="004053FA" w:rsidRDefault="00660819">
            <w:pPr>
              <w:pStyle w:val="TableParagraph"/>
              <w:spacing w:line="251" w:lineRule="exact"/>
              <w:ind w:left="102"/>
              <w:rPr>
                <w:rFonts w:ascii="Times New Roman" w:eastAsia="Times New Roman" w:hAnsi="Times New Roman" w:cs="Times New Roman"/>
                <w:lang w:val="cs-CZ"/>
              </w:rPr>
            </w:pPr>
            <w:r w:rsidRPr="004053FA">
              <w:rPr>
                <w:rFonts w:ascii="Times New Roman"/>
                <w:spacing w:val="-1"/>
                <w:w w:val="110"/>
                <w:lang w:val="cs-CZ"/>
              </w:rPr>
              <w:t>0361</w:t>
            </w:r>
          </w:p>
        </w:tc>
        <w:tc>
          <w:tcPr>
            <w:tcW w:w="3794" w:type="dxa"/>
            <w:tcBorders>
              <w:top w:val="single" w:sz="6" w:space="0" w:color="000000"/>
              <w:left w:val="single" w:sz="6" w:space="0" w:color="000000"/>
              <w:bottom w:val="single" w:sz="6" w:space="0" w:color="000000"/>
              <w:right w:val="single" w:sz="6" w:space="0" w:color="000000"/>
            </w:tcBorders>
          </w:tcPr>
          <w:p w14:paraId="69786BDF" w14:textId="33DE8D20" w:rsidR="00AD28FD" w:rsidRPr="004053FA" w:rsidRDefault="002901FA">
            <w:pPr>
              <w:pStyle w:val="TableParagraph"/>
              <w:spacing w:before="3" w:line="250" w:lineRule="exact"/>
              <w:ind w:left="102"/>
              <w:rPr>
                <w:rFonts w:ascii="Times New Roman" w:hAnsi="Times New Roman" w:cs="Times New Roman"/>
                <w:lang w:val="cs-CZ" w:eastAsia="zh-CN"/>
              </w:rPr>
            </w:pPr>
            <w:r w:rsidRPr="004053FA">
              <w:rPr>
                <w:rFonts w:ascii="Times New Roman" w:hAnsi="Times New Roman" w:cs="Times New Roman"/>
                <w:lang w:val="cs-CZ" w:eastAsia="zh-CN"/>
              </w:rPr>
              <w:t>Změnit NHM ve sloupci (4) následovně</w:t>
            </w:r>
            <w:r w:rsidR="00660819" w:rsidRPr="004053FA">
              <w:rPr>
                <w:rFonts w:ascii="Times New Roman" w:hAnsi="Times New Roman" w:cs="Times New Roman"/>
                <w:lang w:val="cs-CZ" w:eastAsia="zh-CN"/>
              </w:rPr>
              <w:t>:</w:t>
            </w:r>
          </w:p>
          <w:p w14:paraId="4BCF2BCB" w14:textId="77777777" w:rsidR="00AD28FD" w:rsidRPr="004053FA" w:rsidRDefault="00660819">
            <w:pPr>
              <w:pStyle w:val="TableParagraph"/>
              <w:spacing w:line="251" w:lineRule="exact"/>
              <w:ind w:left="102" w:right="22"/>
              <w:rPr>
                <w:rFonts w:ascii="Times New Roman" w:hAnsi="Times New Roman" w:cs="Times New Roman"/>
                <w:lang w:val="cs-CZ" w:eastAsia="zh-CN"/>
              </w:rPr>
            </w:pPr>
            <w:r w:rsidRPr="004053FA">
              <w:rPr>
                <w:rFonts w:ascii="Times New Roman" w:hAnsi="Times New Roman" w:cs="Times New Roman"/>
                <w:lang w:val="cs-CZ" w:eastAsia="zh-CN"/>
              </w:rPr>
              <w:t>"3603+0".</w:t>
            </w:r>
          </w:p>
        </w:tc>
      </w:tr>
      <w:tr w:rsidR="004053FA" w:rsidRPr="004053FA" w14:paraId="701A5E48" w14:textId="77777777">
        <w:trPr>
          <w:trHeight w:hRule="exact" w:val="770"/>
        </w:trPr>
        <w:tc>
          <w:tcPr>
            <w:tcW w:w="3686" w:type="dxa"/>
            <w:tcBorders>
              <w:top w:val="single" w:sz="6" w:space="0" w:color="000000"/>
              <w:left w:val="single" w:sz="6" w:space="0" w:color="000000"/>
              <w:bottom w:val="single" w:sz="6" w:space="0" w:color="000000"/>
              <w:right w:val="single" w:sz="6" w:space="0" w:color="000000"/>
            </w:tcBorders>
          </w:tcPr>
          <w:p w14:paraId="4782745A" w14:textId="36C5B5CA" w:rsidR="00AD28FD" w:rsidRPr="004053FA" w:rsidRDefault="008879F3">
            <w:pPr>
              <w:pStyle w:val="TableParagraph"/>
              <w:spacing w:before="1"/>
              <w:ind w:left="102" w:right="208"/>
              <w:rPr>
                <w:rFonts w:ascii="Times New Roman" w:eastAsia="Times New Roman" w:hAnsi="Times New Roman" w:cs="Times New Roman"/>
                <w:lang w:val="cs-CZ"/>
              </w:rPr>
            </w:pPr>
            <w:r w:rsidRPr="004053FA">
              <w:rPr>
                <w:rFonts w:ascii="Times New Roman" w:hAnsi="Times New Roman" w:cs="Times New Roman"/>
                <w:spacing w:val="-2"/>
                <w:w w:val="105"/>
                <w:lang w:val="cs-CZ"/>
              </w:rPr>
              <w:t>ROZBUŠKOVÉ SESTAVY, NEELEKTRICKÉ, pro trhací práce</w:t>
            </w:r>
          </w:p>
        </w:tc>
        <w:tc>
          <w:tcPr>
            <w:tcW w:w="850" w:type="dxa"/>
            <w:tcBorders>
              <w:top w:val="single" w:sz="6" w:space="0" w:color="000000"/>
              <w:left w:val="single" w:sz="6" w:space="0" w:color="000000"/>
              <w:bottom w:val="single" w:sz="6" w:space="0" w:color="000000"/>
              <w:right w:val="single" w:sz="6" w:space="0" w:color="000000"/>
            </w:tcBorders>
          </w:tcPr>
          <w:p w14:paraId="72B676EF" w14:textId="77777777" w:rsidR="00AD28FD" w:rsidRPr="004053FA" w:rsidRDefault="00660819">
            <w:pPr>
              <w:pStyle w:val="TableParagraph"/>
              <w:spacing w:line="248" w:lineRule="exact"/>
              <w:ind w:left="102"/>
              <w:rPr>
                <w:rFonts w:ascii="Times New Roman" w:eastAsia="Times New Roman" w:hAnsi="Times New Roman" w:cs="Times New Roman"/>
                <w:lang w:val="cs-CZ"/>
              </w:rPr>
            </w:pPr>
            <w:r w:rsidRPr="004053FA">
              <w:rPr>
                <w:rFonts w:ascii="Times New Roman"/>
                <w:spacing w:val="-1"/>
                <w:w w:val="110"/>
                <w:lang w:val="cs-CZ"/>
              </w:rPr>
              <w:t>0500</w:t>
            </w:r>
          </w:p>
        </w:tc>
        <w:tc>
          <w:tcPr>
            <w:tcW w:w="3794" w:type="dxa"/>
            <w:tcBorders>
              <w:top w:val="single" w:sz="6" w:space="0" w:color="000000"/>
              <w:left w:val="single" w:sz="6" w:space="0" w:color="000000"/>
              <w:bottom w:val="single" w:sz="6" w:space="0" w:color="000000"/>
              <w:right w:val="single" w:sz="6" w:space="0" w:color="000000"/>
            </w:tcBorders>
          </w:tcPr>
          <w:p w14:paraId="5CFDB1A6" w14:textId="495FB277" w:rsidR="00AD28FD" w:rsidRPr="004053FA" w:rsidRDefault="002901FA">
            <w:pPr>
              <w:pStyle w:val="TableParagraph"/>
              <w:spacing w:line="241" w:lineRule="auto"/>
              <w:ind w:left="102"/>
              <w:rPr>
                <w:rFonts w:ascii="Times New Roman" w:hAnsi="Times New Roman" w:cs="Times New Roman"/>
                <w:lang w:val="cs-CZ" w:eastAsia="zh-CN"/>
              </w:rPr>
            </w:pPr>
            <w:r w:rsidRPr="004053FA">
              <w:rPr>
                <w:rFonts w:ascii="Times New Roman" w:hAnsi="Times New Roman" w:cs="Times New Roman"/>
                <w:lang w:val="cs-CZ" w:eastAsia="zh-CN"/>
              </w:rPr>
              <w:t>Změnit NHM ve sloupci (4) následovně</w:t>
            </w:r>
            <w:r w:rsidR="00660819" w:rsidRPr="004053FA">
              <w:rPr>
                <w:rFonts w:ascii="Times New Roman" w:hAnsi="Times New Roman" w:cs="Times New Roman"/>
                <w:lang w:val="cs-CZ" w:eastAsia="zh-CN"/>
              </w:rPr>
              <w:t>:</w:t>
            </w:r>
          </w:p>
          <w:p w14:paraId="0B950CD7" w14:textId="77777777" w:rsidR="00AD28FD" w:rsidRPr="004053FA" w:rsidRDefault="00660819">
            <w:pPr>
              <w:pStyle w:val="TableParagraph"/>
              <w:spacing w:line="251" w:lineRule="exact"/>
              <w:ind w:left="102" w:right="22"/>
              <w:rPr>
                <w:rFonts w:ascii="Times New Roman" w:hAnsi="Times New Roman" w:cs="Times New Roman"/>
                <w:lang w:val="cs-CZ" w:eastAsia="zh-CN"/>
              </w:rPr>
            </w:pPr>
            <w:r w:rsidRPr="004053FA">
              <w:rPr>
                <w:rFonts w:ascii="Times New Roman" w:hAnsi="Times New Roman" w:cs="Times New Roman"/>
                <w:lang w:val="cs-CZ" w:eastAsia="zh-CN"/>
              </w:rPr>
              <w:t>"3603+0".</w:t>
            </w:r>
          </w:p>
        </w:tc>
      </w:tr>
      <w:tr w:rsidR="004053FA" w:rsidRPr="004053FA" w14:paraId="19293BD7" w14:textId="77777777">
        <w:trPr>
          <w:trHeight w:hRule="exact" w:val="768"/>
        </w:trPr>
        <w:tc>
          <w:tcPr>
            <w:tcW w:w="3686" w:type="dxa"/>
            <w:tcBorders>
              <w:top w:val="single" w:sz="6" w:space="0" w:color="000000"/>
              <w:left w:val="single" w:sz="6" w:space="0" w:color="000000"/>
              <w:bottom w:val="single" w:sz="6" w:space="0" w:color="000000"/>
              <w:right w:val="single" w:sz="6" w:space="0" w:color="000000"/>
            </w:tcBorders>
          </w:tcPr>
          <w:p w14:paraId="17D216D0" w14:textId="6674F342" w:rsidR="00AD28FD" w:rsidRPr="004053FA" w:rsidRDefault="006F7A66">
            <w:pPr>
              <w:pStyle w:val="TableParagraph"/>
              <w:spacing w:line="252" w:lineRule="exact"/>
              <w:ind w:left="102" w:right="208"/>
              <w:rPr>
                <w:rFonts w:ascii="Times New Roman" w:eastAsia="Times New Roman" w:hAnsi="Times New Roman" w:cs="Times New Roman"/>
                <w:lang w:val="cs-CZ"/>
              </w:rPr>
            </w:pPr>
            <w:r w:rsidRPr="004053FA">
              <w:rPr>
                <w:rFonts w:ascii="Times New Roman" w:hAnsi="Times New Roman" w:cs="Times New Roman"/>
                <w:spacing w:val="-2"/>
                <w:w w:val="105"/>
                <w:lang w:val="cs-CZ"/>
              </w:rPr>
              <w:t>ROZBUŠKY, ELEKTRICKÉ, pro trhací práce</w:t>
            </w:r>
          </w:p>
        </w:tc>
        <w:tc>
          <w:tcPr>
            <w:tcW w:w="850" w:type="dxa"/>
            <w:tcBorders>
              <w:top w:val="single" w:sz="6" w:space="0" w:color="000000"/>
              <w:left w:val="single" w:sz="6" w:space="0" w:color="000000"/>
              <w:bottom w:val="single" w:sz="6" w:space="0" w:color="000000"/>
              <w:right w:val="single" w:sz="6" w:space="0" w:color="000000"/>
            </w:tcBorders>
          </w:tcPr>
          <w:p w14:paraId="71C1D6D1" w14:textId="77777777" w:rsidR="00AD28FD" w:rsidRPr="004053FA" w:rsidRDefault="00660819">
            <w:pPr>
              <w:pStyle w:val="TableParagraph"/>
              <w:spacing w:line="248" w:lineRule="exact"/>
              <w:ind w:left="102"/>
              <w:rPr>
                <w:rFonts w:ascii="Times New Roman" w:eastAsia="Times New Roman" w:hAnsi="Times New Roman" w:cs="Times New Roman"/>
                <w:lang w:val="cs-CZ"/>
              </w:rPr>
            </w:pPr>
            <w:r w:rsidRPr="004053FA">
              <w:rPr>
                <w:rFonts w:ascii="Times New Roman"/>
                <w:spacing w:val="-1"/>
                <w:w w:val="110"/>
                <w:lang w:val="cs-CZ"/>
              </w:rPr>
              <w:t>0030</w:t>
            </w:r>
          </w:p>
        </w:tc>
        <w:tc>
          <w:tcPr>
            <w:tcW w:w="3794" w:type="dxa"/>
            <w:tcBorders>
              <w:top w:val="single" w:sz="6" w:space="0" w:color="000000"/>
              <w:left w:val="single" w:sz="6" w:space="0" w:color="000000"/>
              <w:bottom w:val="single" w:sz="6" w:space="0" w:color="000000"/>
              <w:right w:val="single" w:sz="6" w:space="0" w:color="000000"/>
            </w:tcBorders>
          </w:tcPr>
          <w:p w14:paraId="345B050A" w14:textId="117CF314" w:rsidR="00AD28FD" w:rsidRPr="004053FA" w:rsidRDefault="002901FA">
            <w:pPr>
              <w:pStyle w:val="TableParagraph"/>
              <w:spacing w:line="239" w:lineRule="auto"/>
              <w:ind w:left="102"/>
              <w:rPr>
                <w:rFonts w:ascii="Times New Roman" w:hAnsi="Times New Roman" w:cs="Times New Roman"/>
                <w:lang w:val="cs-CZ" w:eastAsia="zh-CN"/>
              </w:rPr>
            </w:pPr>
            <w:r w:rsidRPr="004053FA">
              <w:rPr>
                <w:rFonts w:ascii="Times New Roman" w:hAnsi="Times New Roman" w:cs="Times New Roman"/>
                <w:lang w:val="cs-CZ" w:eastAsia="zh-CN"/>
              </w:rPr>
              <w:t>Změnit NHM ve sloupci (4) následovně</w:t>
            </w:r>
            <w:r w:rsidR="00660819" w:rsidRPr="004053FA">
              <w:rPr>
                <w:rFonts w:ascii="Times New Roman" w:hAnsi="Times New Roman" w:cs="Times New Roman"/>
                <w:lang w:val="cs-CZ" w:eastAsia="zh-CN"/>
              </w:rPr>
              <w:t>:</w:t>
            </w:r>
          </w:p>
          <w:p w14:paraId="22DD26E1" w14:textId="77777777" w:rsidR="00AD28FD" w:rsidRPr="004053FA" w:rsidRDefault="00660819">
            <w:pPr>
              <w:pStyle w:val="TableParagraph"/>
              <w:spacing w:before="1" w:line="252" w:lineRule="exact"/>
              <w:ind w:left="102" w:right="22"/>
              <w:rPr>
                <w:rFonts w:ascii="Times New Roman" w:hAnsi="Times New Roman" w:cs="Times New Roman"/>
                <w:lang w:val="cs-CZ" w:eastAsia="zh-CN"/>
              </w:rPr>
            </w:pPr>
            <w:r w:rsidRPr="004053FA">
              <w:rPr>
                <w:rFonts w:ascii="Times New Roman" w:hAnsi="Times New Roman" w:cs="Times New Roman"/>
                <w:lang w:val="cs-CZ" w:eastAsia="zh-CN"/>
              </w:rPr>
              <w:t>"360360".</w:t>
            </w:r>
          </w:p>
        </w:tc>
      </w:tr>
      <w:tr w:rsidR="004053FA" w:rsidRPr="004053FA" w14:paraId="00BF9407" w14:textId="77777777">
        <w:trPr>
          <w:trHeight w:hRule="exact" w:val="768"/>
        </w:trPr>
        <w:tc>
          <w:tcPr>
            <w:tcW w:w="3686" w:type="dxa"/>
            <w:tcBorders>
              <w:top w:val="single" w:sz="6" w:space="0" w:color="000000"/>
              <w:left w:val="single" w:sz="6" w:space="0" w:color="000000"/>
              <w:bottom w:val="single" w:sz="6" w:space="0" w:color="000000"/>
              <w:right w:val="single" w:sz="6" w:space="0" w:color="000000"/>
            </w:tcBorders>
          </w:tcPr>
          <w:p w14:paraId="5D198E3B" w14:textId="67102248" w:rsidR="00AD28FD" w:rsidRPr="004053FA" w:rsidRDefault="006F7A66">
            <w:pPr>
              <w:pStyle w:val="TableParagraph"/>
              <w:spacing w:before="1"/>
              <w:ind w:left="102" w:right="208"/>
              <w:rPr>
                <w:rFonts w:ascii="Times New Roman" w:eastAsia="Times New Roman" w:hAnsi="Times New Roman" w:cs="Times New Roman"/>
                <w:lang w:val="cs-CZ"/>
              </w:rPr>
            </w:pPr>
            <w:r w:rsidRPr="004053FA">
              <w:rPr>
                <w:rFonts w:ascii="Times New Roman" w:hAnsi="Times New Roman" w:cs="Times New Roman"/>
                <w:spacing w:val="-2"/>
                <w:w w:val="105"/>
                <w:lang w:val="cs-CZ"/>
              </w:rPr>
              <w:t>ROZBUŠKY, ELEKTRICKÉ, pro trhací práce</w:t>
            </w:r>
          </w:p>
        </w:tc>
        <w:tc>
          <w:tcPr>
            <w:tcW w:w="850" w:type="dxa"/>
            <w:tcBorders>
              <w:top w:val="single" w:sz="6" w:space="0" w:color="000000"/>
              <w:left w:val="single" w:sz="6" w:space="0" w:color="000000"/>
              <w:bottom w:val="single" w:sz="6" w:space="0" w:color="000000"/>
              <w:right w:val="single" w:sz="6" w:space="0" w:color="000000"/>
            </w:tcBorders>
          </w:tcPr>
          <w:p w14:paraId="387248C6" w14:textId="77777777" w:rsidR="00AD28FD" w:rsidRPr="004053FA" w:rsidRDefault="00660819">
            <w:pPr>
              <w:pStyle w:val="TableParagraph"/>
              <w:spacing w:line="248" w:lineRule="exact"/>
              <w:ind w:left="102"/>
              <w:rPr>
                <w:rFonts w:ascii="Times New Roman" w:eastAsia="Times New Roman" w:hAnsi="Times New Roman" w:cs="Times New Roman"/>
                <w:lang w:val="cs-CZ"/>
              </w:rPr>
            </w:pPr>
            <w:r w:rsidRPr="004053FA">
              <w:rPr>
                <w:rFonts w:ascii="Times New Roman"/>
                <w:spacing w:val="-1"/>
                <w:w w:val="110"/>
                <w:lang w:val="cs-CZ"/>
              </w:rPr>
              <w:t>0255</w:t>
            </w:r>
          </w:p>
        </w:tc>
        <w:tc>
          <w:tcPr>
            <w:tcW w:w="3794" w:type="dxa"/>
            <w:tcBorders>
              <w:top w:val="single" w:sz="6" w:space="0" w:color="000000"/>
              <w:left w:val="single" w:sz="6" w:space="0" w:color="000000"/>
              <w:bottom w:val="single" w:sz="6" w:space="0" w:color="000000"/>
              <w:right w:val="single" w:sz="6" w:space="0" w:color="000000"/>
            </w:tcBorders>
          </w:tcPr>
          <w:p w14:paraId="135E9785" w14:textId="0E882025" w:rsidR="00AD28FD" w:rsidRPr="004053FA" w:rsidRDefault="002901FA">
            <w:pPr>
              <w:pStyle w:val="TableParagraph"/>
              <w:spacing w:line="241" w:lineRule="auto"/>
              <w:ind w:left="102"/>
              <w:rPr>
                <w:rFonts w:ascii="Times New Roman" w:hAnsi="Times New Roman" w:cs="Times New Roman"/>
                <w:lang w:val="cs-CZ" w:eastAsia="zh-CN"/>
              </w:rPr>
            </w:pPr>
            <w:r w:rsidRPr="004053FA">
              <w:rPr>
                <w:rFonts w:ascii="Times New Roman" w:hAnsi="Times New Roman" w:cs="Times New Roman"/>
                <w:lang w:val="cs-CZ" w:eastAsia="zh-CN"/>
              </w:rPr>
              <w:t>Změnit NHM ve sloupci (4) následovně</w:t>
            </w:r>
            <w:r w:rsidR="00660819" w:rsidRPr="004053FA">
              <w:rPr>
                <w:rFonts w:ascii="Times New Roman" w:hAnsi="Times New Roman" w:cs="Times New Roman"/>
                <w:lang w:val="cs-CZ" w:eastAsia="zh-CN"/>
              </w:rPr>
              <w:t>:</w:t>
            </w:r>
          </w:p>
          <w:p w14:paraId="2EE776A6" w14:textId="77777777" w:rsidR="00AD28FD" w:rsidRPr="004053FA" w:rsidRDefault="00660819">
            <w:pPr>
              <w:pStyle w:val="TableParagraph"/>
              <w:spacing w:line="250" w:lineRule="exact"/>
              <w:ind w:left="102" w:right="22"/>
              <w:rPr>
                <w:rFonts w:ascii="Times New Roman" w:hAnsi="Times New Roman" w:cs="Times New Roman"/>
                <w:lang w:val="cs-CZ" w:eastAsia="zh-CN"/>
              </w:rPr>
            </w:pPr>
            <w:r w:rsidRPr="004053FA">
              <w:rPr>
                <w:rFonts w:ascii="Times New Roman" w:hAnsi="Times New Roman" w:cs="Times New Roman"/>
                <w:lang w:val="cs-CZ" w:eastAsia="zh-CN"/>
              </w:rPr>
              <w:t>"360360".</w:t>
            </w:r>
          </w:p>
        </w:tc>
      </w:tr>
      <w:tr w:rsidR="004053FA" w:rsidRPr="004053FA" w14:paraId="55164E1D" w14:textId="77777777">
        <w:trPr>
          <w:trHeight w:hRule="exact" w:val="770"/>
        </w:trPr>
        <w:tc>
          <w:tcPr>
            <w:tcW w:w="3686" w:type="dxa"/>
            <w:tcBorders>
              <w:top w:val="single" w:sz="6" w:space="0" w:color="000000"/>
              <w:left w:val="single" w:sz="6" w:space="0" w:color="000000"/>
              <w:bottom w:val="single" w:sz="6" w:space="0" w:color="000000"/>
              <w:right w:val="single" w:sz="6" w:space="0" w:color="000000"/>
            </w:tcBorders>
          </w:tcPr>
          <w:p w14:paraId="6B1092F0" w14:textId="4CBC202E" w:rsidR="00AD28FD" w:rsidRPr="004053FA" w:rsidRDefault="006F7A66">
            <w:pPr>
              <w:pStyle w:val="TableParagraph"/>
              <w:spacing w:line="252" w:lineRule="exact"/>
              <w:ind w:left="102" w:right="208"/>
              <w:rPr>
                <w:rFonts w:ascii="Times New Roman" w:eastAsia="Times New Roman" w:hAnsi="Times New Roman" w:cs="Times New Roman"/>
                <w:lang w:val="cs-CZ"/>
              </w:rPr>
            </w:pPr>
            <w:r w:rsidRPr="004053FA">
              <w:rPr>
                <w:rFonts w:ascii="Times New Roman" w:hAnsi="Times New Roman" w:cs="Times New Roman"/>
                <w:spacing w:val="-2"/>
                <w:w w:val="105"/>
                <w:lang w:val="cs-CZ"/>
              </w:rPr>
              <w:t>ROZBUŠKY, ELEKTRICKÉ, pro trhací práce</w:t>
            </w:r>
          </w:p>
        </w:tc>
        <w:tc>
          <w:tcPr>
            <w:tcW w:w="850" w:type="dxa"/>
            <w:tcBorders>
              <w:top w:val="single" w:sz="6" w:space="0" w:color="000000"/>
              <w:left w:val="single" w:sz="6" w:space="0" w:color="000000"/>
              <w:bottom w:val="single" w:sz="6" w:space="0" w:color="000000"/>
              <w:right w:val="single" w:sz="6" w:space="0" w:color="000000"/>
            </w:tcBorders>
          </w:tcPr>
          <w:p w14:paraId="75E1ECA2" w14:textId="77777777" w:rsidR="00AD28FD" w:rsidRPr="004053FA" w:rsidRDefault="00660819">
            <w:pPr>
              <w:pStyle w:val="TableParagraph"/>
              <w:spacing w:line="251" w:lineRule="exact"/>
              <w:ind w:left="102"/>
              <w:rPr>
                <w:rFonts w:ascii="Times New Roman" w:eastAsia="Times New Roman" w:hAnsi="Times New Roman" w:cs="Times New Roman"/>
                <w:lang w:val="cs-CZ"/>
              </w:rPr>
            </w:pPr>
            <w:r w:rsidRPr="004053FA">
              <w:rPr>
                <w:rFonts w:ascii="Times New Roman"/>
                <w:spacing w:val="-1"/>
                <w:w w:val="110"/>
                <w:lang w:val="cs-CZ"/>
              </w:rPr>
              <w:t>0456</w:t>
            </w:r>
          </w:p>
        </w:tc>
        <w:tc>
          <w:tcPr>
            <w:tcW w:w="3794" w:type="dxa"/>
            <w:tcBorders>
              <w:top w:val="single" w:sz="6" w:space="0" w:color="000000"/>
              <w:left w:val="single" w:sz="6" w:space="0" w:color="000000"/>
              <w:bottom w:val="single" w:sz="6" w:space="0" w:color="000000"/>
              <w:right w:val="single" w:sz="6" w:space="0" w:color="000000"/>
            </w:tcBorders>
          </w:tcPr>
          <w:p w14:paraId="773FEEF8" w14:textId="6D3E0949" w:rsidR="00AD28FD" w:rsidRPr="004053FA" w:rsidRDefault="002901FA">
            <w:pPr>
              <w:pStyle w:val="TableParagraph"/>
              <w:spacing w:before="1" w:line="252" w:lineRule="exact"/>
              <w:ind w:left="102"/>
              <w:rPr>
                <w:rFonts w:ascii="Times New Roman" w:hAnsi="Times New Roman" w:cs="Times New Roman"/>
                <w:lang w:val="cs-CZ" w:eastAsia="zh-CN"/>
              </w:rPr>
            </w:pPr>
            <w:r w:rsidRPr="004053FA">
              <w:rPr>
                <w:rFonts w:ascii="Times New Roman" w:hAnsi="Times New Roman" w:cs="Times New Roman"/>
                <w:lang w:val="cs-CZ" w:eastAsia="zh-CN"/>
              </w:rPr>
              <w:t>Změnit NHM ve sloupci (4) následovně</w:t>
            </w:r>
            <w:r w:rsidR="00660819" w:rsidRPr="004053FA">
              <w:rPr>
                <w:rFonts w:ascii="Times New Roman" w:hAnsi="Times New Roman" w:cs="Times New Roman"/>
                <w:lang w:val="cs-CZ" w:eastAsia="zh-CN"/>
              </w:rPr>
              <w:t>:</w:t>
            </w:r>
          </w:p>
          <w:p w14:paraId="6ABFA47D" w14:textId="77777777" w:rsidR="00AD28FD" w:rsidRPr="004053FA" w:rsidRDefault="00660819">
            <w:pPr>
              <w:pStyle w:val="TableParagraph"/>
              <w:spacing w:line="249" w:lineRule="exact"/>
              <w:ind w:left="102" w:right="22"/>
              <w:rPr>
                <w:rFonts w:ascii="Times New Roman" w:hAnsi="Times New Roman" w:cs="Times New Roman"/>
                <w:lang w:val="cs-CZ" w:eastAsia="zh-CN"/>
              </w:rPr>
            </w:pPr>
            <w:r w:rsidRPr="004053FA">
              <w:rPr>
                <w:rFonts w:ascii="Times New Roman" w:hAnsi="Times New Roman" w:cs="Times New Roman"/>
                <w:lang w:val="cs-CZ" w:eastAsia="zh-CN"/>
              </w:rPr>
              <w:t>"360360".</w:t>
            </w:r>
          </w:p>
        </w:tc>
      </w:tr>
      <w:tr w:rsidR="004053FA" w:rsidRPr="004053FA" w14:paraId="76A25B7C" w14:textId="77777777">
        <w:trPr>
          <w:trHeight w:hRule="exact" w:val="768"/>
        </w:trPr>
        <w:tc>
          <w:tcPr>
            <w:tcW w:w="3686" w:type="dxa"/>
            <w:tcBorders>
              <w:top w:val="single" w:sz="6" w:space="0" w:color="000000"/>
              <w:left w:val="single" w:sz="6" w:space="0" w:color="000000"/>
              <w:bottom w:val="single" w:sz="6" w:space="0" w:color="000000"/>
              <w:right w:val="single" w:sz="6" w:space="0" w:color="000000"/>
            </w:tcBorders>
          </w:tcPr>
          <w:p w14:paraId="76C2B254" w14:textId="76EDBE47" w:rsidR="00AD28FD" w:rsidRPr="004053FA" w:rsidRDefault="006F7A66" w:rsidP="006F7A66">
            <w:pPr>
              <w:pStyle w:val="TableParagraph"/>
              <w:spacing w:line="248" w:lineRule="exact"/>
              <w:ind w:left="102" w:right="208"/>
              <w:rPr>
                <w:rFonts w:ascii="Times New Roman" w:eastAsia="Times New Roman" w:hAnsi="Times New Roman" w:cs="Times New Roman"/>
                <w:lang w:val="cs-CZ"/>
              </w:rPr>
            </w:pPr>
            <w:r w:rsidRPr="004053FA">
              <w:rPr>
                <w:rFonts w:ascii="Times New Roman" w:hAnsi="Times New Roman" w:cs="Times New Roman"/>
                <w:spacing w:val="-2"/>
                <w:w w:val="105"/>
                <w:lang w:val="cs-CZ"/>
              </w:rPr>
              <w:t>ROZBUŠKY, ELEKTRONICKÉ programovatelné pro trhací práce</w:t>
            </w:r>
          </w:p>
        </w:tc>
        <w:tc>
          <w:tcPr>
            <w:tcW w:w="850" w:type="dxa"/>
            <w:tcBorders>
              <w:top w:val="single" w:sz="6" w:space="0" w:color="000000"/>
              <w:left w:val="single" w:sz="6" w:space="0" w:color="000000"/>
              <w:bottom w:val="single" w:sz="6" w:space="0" w:color="000000"/>
              <w:right w:val="single" w:sz="6" w:space="0" w:color="000000"/>
            </w:tcBorders>
          </w:tcPr>
          <w:p w14:paraId="26402D9D" w14:textId="77777777" w:rsidR="00AD28FD" w:rsidRPr="004053FA" w:rsidRDefault="00660819">
            <w:pPr>
              <w:pStyle w:val="TableParagraph"/>
              <w:spacing w:line="248" w:lineRule="exact"/>
              <w:ind w:left="102"/>
              <w:rPr>
                <w:rFonts w:ascii="Times New Roman" w:eastAsia="Times New Roman" w:hAnsi="Times New Roman" w:cs="Times New Roman"/>
                <w:lang w:val="cs-CZ"/>
              </w:rPr>
            </w:pPr>
            <w:r w:rsidRPr="004053FA">
              <w:rPr>
                <w:rFonts w:ascii="Times New Roman"/>
                <w:spacing w:val="-1"/>
                <w:w w:val="110"/>
                <w:lang w:val="cs-CZ"/>
              </w:rPr>
              <w:t>0511</w:t>
            </w:r>
          </w:p>
        </w:tc>
        <w:tc>
          <w:tcPr>
            <w:tcW w:w="3794" w:type="dxa"/>
            <w:tcBorders>
              <w:top w:val="single" w:sz="6" w:space="0" w:color="000000"/>
              <w:left w:val="single" w:sz="6" w:space="0" w:color="000000"/>
              <w:bottom w:val="single" w:sz="6" w:space="0" w:color="000000"/>
              <w:right w:val="single" w:sz="6" w:space="0" w:color="000000"/>
            </w:tcBorders>
          </w:tcPr>
          <w:p w14:paraId="0722A57F" w14:textId="479FF567" w:rsidR="00AD28FD" w:rsidRPr="004053FA" w:rsidRDefault="002901FA">
            <w:pPr>
              <w:pStyle w:val="TableParagraph"/>
              <w:spacing w:line="239" w:lineRule="auto"/>
              <w:ind w:left="102"/>
              <w:rPr>
                <w:rFonts w:ascii="Times New Roman" w:hAnsi="Times New Roman" w:cs="Times New Roman"/>
                <w:lang w:val="cs-CZ" w:eastAsia="zh-CN"/>
              </w:rPr>
            </w:pPr>
            <w:r w:rsidRPr="004053FA">
              <w:rPr>
                <w:rFonts w:ascii="Times New Roman" w:hAnsi="Times New Roman" w:cs="Times New Roman"/>
                <w:lang w:val="cs-CZ" w:eastAsia="zh-CN"/>
              </w:rPr>
              <w:t>Změnit NHM ve sloupci (4) následovně</w:t>
            </w:r>
            <w:r w:rsidR="00660819" w:rsidRPr="004053FA">
              <w:rPr>
                <w:rFonts w:ascii="Times New Roman" w:hAnsi="Times New Roman" w:cs="Times New Roman"/>
                <w:lang w:val="cs-CZ" w:eastAsia="zh-CN"/>
              </w:rPr>
              <w:t>:</w:t>
            </w:r>
          </w:p>
          <w:p w14:paraId="5733BB39" w14:textId="77777777" w:rsidR="00AD28FD" w:rsidRPr="004053FA" w:rsidRDefault="00660819">
            <w:pPr>
              <w:pStyle w:val="TableParagraph"/>
              <w:spacing w:before="1" w:line="252" w:lineRule="exact"/>
              <w:ind w:left="102" w:right="22"/>
              <w:rPr>
                <w:rFonts w:ascii="Times New Roman" w:hAnsi="Times New Roman" w:cs="Times New Roman"/>
                <w:lang w:val="cs-CZ" w:eastAsia="zh-CN"/>
              </w:rPr>
            </w:pPr>
            <w:r w:rsidRPr="004053FA">
              <w:rPr>
                <w:rFonts w:ascii="Times New Roman" w:hAnsi="Times New Roman" w:cs="Times New Roman"/>
                <w:lang w:val="cs-CZ" w:eastAsia="zh-CN"/>
              </w:rPr>
              <w:t>"360360".</w:t>
            </w:r>
          </w:p>
        </w:tc>
      </w:tr>
      <w:tr w:rsidR="004053FA" w:rsidRPr="004053FA" w14:paraId="13E2814B" w14:textId="77777777">
        <w:trPr>
          <w:trHeight w:hRule="exact" w:val="770"/>
        </w:trPr>
        <w:tc>
          <w:tcPr>
            <w:tcW w:w="3686" w:type="dxa"/>
            <w:tcBorders>
              <w:top w:val="single" w:sz="6" w:space="0" w:color="000000"/>
              <w:left w:val="single" w:sz="6" w:space="0" w:color="000000"/>
              <w:bottom w:val="single" w:sz="6" w:space="0" w:color="000000"/>
              <w:right w:val="single" w:sz="6" w:space="0" w:color="000000"/>
            </w:tcBorders>
          </w:tcPr>
          <w:p w14:paraId="0D925A36" w14:textId="76B54959" w:rsidR="00AD28FD" w:rsidRPr="004053FA" w:rsidRDefault="006F7A66">
            <w:pPr>
              <w:pStyle w:val="TableParagraph"/>
              <w:spacing w:before="1"/>
              <w:ind w:left="102" w:right="208"/>
              <w:rPr>
                <w:rFonts w:ascii="Times New Roman" w:eastAsia="Times New Roman" w:hAnsi="Times New Roman" w:cs="Times New Roman"/>
                <w:lang w:val="cs-CZ"/>
              </w:rPr>
            </w:pPr>
            <w:r w:rsidRPr="004053FA">
              <w:rPr>
                <w:rFonts w:ascii="Times New Roman" w:hAnsi="Times New Roman" w:cs="Times New Roman"/>
                <w:spacing w:val="-2"/>
                <w:w w:val="105"/>
                <w:lang w:val="cs-CZ"/>
              </w:rPr>
              <w:t>ROZBUŠKY, ELEKTRONICKÉ programovatelné pro trhací práce</w:t>
            </w:r>
          </w:p>
        </w:tc>
        <w:tc>
          <w:tcPr>
            <w:tcW w:w="850" w:type="dxa"/>
            <w:tcBorders>
              <w:top w:val="single" w:sz="6" w:space="0" w:color="000000"/>
              <w:left w:val="single" w:sz="6" w:space="0" w:color="000000"/>
              <w:bottom w:val="single" w:sz="6" w:space="0" w:color="000000"/>
              <w:right w:val="single" w:sz="6" w:space="0" w:color="000000"/>
            </w:tcBorders>
          </w:tcPr>
          <w:p w14:paraId="429B72D4" w14:textId="77777777" w:rsidR="00AD28FD" w:rsidRPr="004053FA" w:rsidRDefault="00660819">
            <w:pPr>
              <w:pStyle w:val="TableParagraph"/>
              <w:spacing w:line="248" w:lineRule="exact"/>
              <w:ind w:left="102"/>
              <w:rPr>
                <w:rFonts w:ascii="Times New Roman" w:eastAsia="Times New Roman" w:hAnsi="Times New Roman" w:cs="Times New Roman"/>
                <w:lang w:val="cs-CZ"/>
              </w:rPr>
            </w:pPr>
            <w:r w:rsidRPr="004053FA">
              <w:rPr>
                <w:rFonts w:ascii="Times New Roman"/>
                <w:spacing w:val="-1"/>
                <w:w w:val="110"/>
                <w:lang w:val="cs-CZ"/>
              </w:rPr>
              <w:t>0512</w:t>
            </w:r>
          </w:p>
        </w:tc>
        <w:tc>
          <w:tcPr>
            <w:tcW w:w="3794" w:type="dxa"/>
            <w:tcBorders>
              <w:top w:val="single" w:sz="6" w:space="0" w:color="000000"/>
              <w:left w:val="single" w:sz="6" w:space="0" w:color="000000"/>
              <w:bottom w:val="single" w:sz="6" w:space="0" w:color="000000"/>
              <w:right w:val="single" w:sz="6" w:space="0" w:color="000000"/>
            </w:tcBorders>
          </w:tcPr>
          <w:p w14:paraId="6091051B" w14:textId="48CDBF14" w:rsidR="00AD28FD" w:rsidRPr="004053FA" w:rsidRDefault="002901FA">
            <w:pPr>
              <w:pStyle w:val="TableParagraph"/>
              <w:spacing w:line="241" w:lineRule="auto"/>
              <w:ind w:left="102"/>
              <w:rPr>
                <w:rFonts w:ascii="Times New Roman" w:hAnsi="Times New Roman" w:cs="Times New Roman"/>
                <w:lang w:val="cs-CZ" w:eastAsia="zh-CN"/>
              </w:rPr>
            </w:pPr>
            <w:r w:rsidRPr="004053FA">
              <w:rPr>
                <w:rFonts w:ascii="Times New Roman" w:hAnsi="Times New Roman" w:cs="Times New Roman"/>
                <w:lang w:val="cs-CZ" w:eastAsia="zh-CN"/>
              </w:rPr>
              <w:t>Změnit NHM ve sloupci (4) následovně</w:t>
            </w:r>
            <w:r w:rsidR="00660819" w:rsidRPr="004053FA">
              <w:rPr>
                <w:rFonts w:ascii="Times New Roman" w:hAnsi="Times New Roman" w:cs="Times New Roman"/>
                <w:lang w:val="cs-CZ" w:eastAsia="zh-CN"/>
              </w:rPr>
              <w:t>:</w:t>
            </w:r>
          </w:p>
          <w:p w14:paraId="367DD1B3" w14:textId="77777777" w:rsidR="00AD28FD" w:rsidRPr="004053FA" w:rsidRDefault="00660819">
            <w:pPr>
              <w:pStyle w:val="TableParagraph"/>
              <w:spacing w:line="251" w:lineRule="exact"/>
              <w:ind w:left="102" w:right="22"/>
              <w:rPr>
                <w:rFonts w:ascii="Times New Roman" w:hAnsi="Times New Roman" w:cs="Times New Roman"/>
                <w:lang w:val="cs-CZ" w:eastAsia="zh-CN"/>
              </w:rPr>
            </w:pPr>
            <w:r w:rsidRPr="004053FA">
              <w:rPr>
                <w:rFonts w:ascii="Times New Roman" w:hAnsi="Times New Roman" w:cs="Times New Roman"/>
                <w:lang w:val="cs-CZ" w:eastAsia="zh-CN"/>
              </w:rPr>
              <w:t>"360360".</w:t>
            </w:r>
          </w:p>
        </w:tc>
      </w:tr>
      <w:tr w:rsidR="004053FA" w:rsidRPr="004053FA" w14:paraId="63048C77" w14:textId="77777777">
        <w:trPr>
          <w:trHeight w:hRule="exact" w:val="768"/>
        </w:trPr>
        <w:tc>
          <w:tcPr>
            <w:tcW w:w="3686" w:type="dxa"/>
            <w:tcBorders>
              <w:top w:val="single" w:sz="6" w:space="0" w:color="000000"/>
              <w:left w:val="single" w:sz="6" w:space="0" w:color="000000"/>
              <w:bottom w:val="single" w:sz="6" w:space="0" w:color="000000"/>
              <w:right w:val="single" w:sz="6" w:space="0" w:color="000000"/>
            </w:tcBorders>
          </w:tcPr>
          <w:p w14:paraId="16C2960B" w14:textId="026292F0" w:rsidR="00AD28FD" w:rsidRPr="004053FA" w:rsidRDefault="006F7A66">
            <w:pPr>
              <w:pStyle w:val="TableParagraph"/>
              <w:spacing w:line="252" w:lineRule="exact"/>
              <w:ind w:left="102" w:right="208"/>
              <w:rPr>
                <w:rFonts w:ascii="Times New Roman" w:eastAsia="Times New Roman" w:hAnsi="Times New Roman" w:cs="Times New Roman"/>
                <w:lang w:val="cs-CZ"/>
              </w:rPr>
            </w:pPr>
            <w:r w:rsidRPr="004053FA">
              <w:rPr>
                <w:rFonts w:ascii="Times New Roman" w:hAnsi="Times New Roman" w:cs="Times New Roman"/>
                <w:spacing w:val="-2"/>
                <w:w w:val="105"/>
                <w:lang w:val="cs-CZ"/>
              </w:rPr>
              <w:t>ROZBUŠKY, ELEKTRONICKÉ programovatelné pro trhací práce</w:t>
            </w:r>
          </w:p>
        </w:tc>
        <w:tc>
          <w:tcPr>
            <w:tcW w:w="850" w:type="dxa"/>
            <w:tcBorders>
              <w:top w:val="single" w:sz="6" w:space="0" w:color="000000"/>
              <w:left w:val="single" w:sz="6" w:space="0" w:color="000000"/>
              <w:bottom w:val="single" w:sz="6" w:space="0" w:color="000000"/>
              <w:right w:val="single" w:sz="6" w:space="0" w:color="000000"/>
            </w:tcBorders>
          </w:tcPr>
          <w:p w14:paraId="4202EA81" w14:textId="77777777" w:rsidR="00AD28FD" w:rsidRPr="004053FA" w:rsidRDefault="00660819">
            <w:pPr>
              <w:pStyle w:val="TableParagraph"/>
              <w:spacing w:line="248" w:lineRule="exact"/>
              <w:ind w:left="102"/>
              <w:rPr>
                <w:rFonts w:ascii="Times New Roman" w:eastAsia="Times New Roman" w:hAnsi="Times New Roman" w:cs="Times New Roman"/>
                <w:lang w:val="cs-CZ"/>
              </w:rPr>
            </w:pPr>
            <w:r w:rsidRPr="004053FA">
              <w:rPr>
                <w:rFonts w:ascii="Times New Roman"/>
                <w:spacing w:val="-1"/>
                <w:w w:val="110"/>
                <w:lang w:val="cs-CZ"/>
              </w:rPr>
              <w:t>0513</w:t>
            </w:r>
          </w:p>
        </w:tc>
        <w:tc>
          <w:tcPr>
            <w:tcW w:w="3794" w:type="dxa"/>
            <w:tcBorders>
              <w:top w:val="single" w:sz="6" w:space="0" w:color="000000"/>
              <w:left w:val="single" w:sz="6" w:space="0" w:color="000000"/>
              <w:bottom w:val="single" w:sz="6" w:space="0" w:color="000000"/>
              <w:right w:val="single" w:sz="6" w:space="0" w:color="000000"/>
            </w:tcBorders>
          </w:tcPr>
          <w:p w14:paraId="04EB2DC9" w14:textId="5829C56A" w:rsidR="00AD28FD" w:rsidRPr="004053FA" w:rsidRDefault="002901FA">
            <w:pPr>
              <w:pStyle w:val="TableParagraph"/>
              <w:spacing w:line="239" w:lineRule="auto"/>
              <w:ind w:left="102"/>
              <w:rPr>
                <w:rFonts w:ascii="Times New Roman" w:hAnsi="Times New Roman" w:cs="Times New Roman"/>
                <w:lang w:val="cs-CZ" w:eastAsia="zh-CN"/>
              </w:rPr>
            </w:pPr>
            <w:r w:rsidRPr="004053FA">
              <w:rPr>
                <w:rFonts w:ascii="Times New Roman" w:hAnsi="Times New Roman" w:cs="Times New Roman"/>
                <w:lang w:val="cs-CZ" w:eastAsia="zh-CN"/>
              </w:rPr>
              <w:t>Změnit NHM ve sloupci (4) následovně</w:t>
            </w:r>
            <w:r w:rsidR="00660819" w:rsidRPr="004053FA">
              <w:rPr>
                <w:rFonts w:ascii="Times New Roman" w:hAnsi="Times New Roman" w:cs="Times New Roman"/>
                <w:lang w:val="cs-CZ" w:eastAsia="zh-CN"/>
              </w:rPr>
              <w:t>:</w:t>
            </w:r>
          </w:p>
          <w:p w14:paraId="4D48201B" w14:textId="77777777" w:rsidR="00AD28FD" w:rsidRPr="004053FA" w:rsidRDefault="00660819">
            <w:pPr>
              <w:pStyle w:val="TableParagraph"/>
              <w:spacing w:before="1" w:line="252" w:lineRule="exact"/>
              <w:ind w:left="102" w:right="22"/>
              <w:rPr>
                <w:rFonts w:ascii="Times New Roman" w:hAnsi="Times New Roman" w:cs="Times New Roman"/>
                <w:lang w:val="cs-CZ" w:eastAsia="zh-CN"/>
              </w:rPr>
            </w:pPr>
            <w:r w:rsidRPr="004053FA">
              <w:rPr>
                <w:rFonts w:ascii="Times New Roman" w:hAnsi="Times New Roman" w:cs="Times New Roman"/>
                <w:lang w:val="cs-CZ" w:eastAsia="zh-CN"/>
              </w:rPr>
              <w:t>"360360".</w:t>
            </w:r>
          </w:p>
        </w:tc>
      </w:tr>
      <w:tr w:rsidR="004053FA" w:rsidRPr="004053FA" w14:paraId="13DF602C" w14:textId="77777777">
        <w:trPr>
          <w:trHeight w:hRule="exact" w:val="768"/>
        </w:trPr>
        <w:tc>
          <w:tcPr>
            <w:tcW w:w="3686" w:type="dxa"/>
            <w:tcBorders>
              <w:top w:val="single" w:sz="6" w:space="0" w:color="000000"/>
              <w:left w:val="single" w:sz="6" w:space="0" w:color="000000"/>
              <w:bottom w:val="single" w:sz="6" w:space="0" w:color="000000"/>
              <w:right w:val="single" w:sz="6" w:space="0" w:color="000000"/>
            </w:tcBorders>
          </w:tcPr>
          <w:p w14:paraId="408D9735" w14:textId="4DA63F48" w:rsidR="00AD28FD" w:rsidRPr="004053FA" w:rsidRDefault="00227072">
            <w:pPr>
              <w:pStyle w:val="TableParagraph"/>
              <w:spacing w:line="241" w:lineRule="auto"/>
              <w:ind w:left="102" w:right="166"/>
              <w:rPr>
                <w:rFonts w:ascii="Times New Roman" w:eastAsia="Times New Roman" w:hAnsi="Times New Roman" w:cs="Times New Roman"/>
                <w:lang w:val="cs-CZ"/>
              </w:rPr>
            </w:pPr>
            <w:r w:rsidRPr="004053FA">
              <w:rPr>
                <w:rFonts w:ascii="Times New Roman" w:hAnsi="Times New Roman" w:cs="Times New Roman"/>
                <w:spacing w:val="-1"/>
                <w:lang w:val="cs-CZ"/>
              </w:rPr>
              <w:t>ROZBUŠKY PRO MUNICI</w:t>
            </w:r>
          </w:p>
        </w:tc>
        <w:tc>
          <w:tcPr>
            <w:tcW w:w="850" w:type="dxa"/>
            <w:tcBorders>
              <w:top w:val="single" w:sz="6" w:space="0" w:color="000000"/>
              <w:left w:val="single" w:sz="6" w:space="0" w:color="000000"/>
              <w:bottom w:val="single" w:sz="6" w:space="0" w:color="000000"/>
              <w:right w:val="single" w:sz="6" w:space="0" w:color="000000"/>
            </w:tcBorders>
          </w:tcPr>
          <w:p w14:paraId="12EEAE43" w14:textId="77777777" w:rsidR="00AD28FD" w:rsidRPr="004053FA" w:rsidRDefault="00660819">
            <w:pPr>
              <w:pStyle w:val="TableParagraph"/>
              <w:spacing w:line="248" w:lineRule="exact"/>
              <w:ind w:left="102"/>
              <w:rPr>
                <w:rFonts w:ascii="Times New Roman" w:eastAsia="Times New Roman" w:hAnsi="Times New Roman" w:cs="Times New Roman"/>
                <w:lang w:val="cs-CZ"/>
              </w:rPr>
            </w:pPr>
            <w:r w:rsidRPr="004053FA">
              <w:rPr>
                <w:rFonts w:ascii="Times New Roman"/>
                <w:spacing w:val="-1"/>
                <w:w w:val="110"/>
                <w:lang w:val="cs-CZ"/>
              </w:rPr>
              <w:t>0073</w:t>
            </w:r>
          </w:p>
        </w:tc>
        <w:tc>
          <w:tcPr>
            <w:tcW w:w="3794" w:type="dxa"/>
            <w:tcBorders>
              <w:top w:val="single" w:sz="6" w:space="0" w:color="000000"/>
              <w:left w:val="single" w:sz="6" w:space="0" w:color="000000"/>
              <w:bottom w:val="single" w:sz="6" w:space="0" w:color="000000"/>
              <w:right w:val="single" w:sz="6" w:space="0" w:color="000000"/>
            </w:tcBorders>
          </w:tcPr>
          <w:p w14:paraId="69A00A4B" w14:textId="43C8D454" w:rsidR="00AD28FD" w:rsidRPr="004053FA" w:rsidRDefault="002901FA">
            <w:pPr>
              <w:pStyle w:val="TableParagraph"/>
              <w:spacing w:line="241" w:lineRule="auto"/>
              <w:ind w:left="102"/>
              <w:rPr>
                <w:rFonts w:ascii="Times New Roman" w:hAnsi="Times New Roman" w:cs="Times New Roman"/>
                <w:lang w:val="cs-CZ" w:eastAsia="zh-CN"/>
              </w:rPr>
            </w:pPr>
            <w:r w:rsidRPr="004053FA">
              <w:rPr>
                <w:rFonts w:ascii="Times New Roman" w:hAnsi="Times New Roman" w:cs="Times New Roman"/>
                <w:lang w:val="cs-CZ" w:eastAsia="zh-CN"/>
              </w:rPr>
              <w:t>Změnit NHM ve sloupci (4) následovně</w:t>
            </w:r>
            <w:r w:rsidR="00660819" w:rsidRPr="004053FA">
              <w:rPr>
                <w:rFonts w:ascii="Times New Roman" w:hAnsi="Times New Roman" w:cs="Times New Roman"/>
                <w:lang w:val="cs-CZ" w:eastAsia="zh-CN"/>
              </w:rPr>
              <w:t>:</w:t>
            </w:r>
          </w:p>
          <w:p w14:paraId="3BB7C3CD" w14:textId="77777777" w:rsidR="00AD28FD" w:rsidRPr="004053FA" w:rsidRDefault="00660819">
            <w:pPr>
              <w:pStyle w:val="TableParagraph"/>
              <w:spacing w:line="250" w:lineRule="exact"/>
              <w:ind w:left="102" w:right="22"/>
              <w:rPr>
                <w:rFonts w:ascii="Times New Roman" w:hAnsi="Times New Roman" w:cs="Times New Roman"/>
                <w:lang w:val="cs-CZ" w:eastAsia="zh-CN"/>
              </w:rPr>
            </w:pPr>
            <w:r w:rsidRPr="004053FA">
              <w:rPr>
                <w:rFonts w:ascii="Times New Roman" w:hAnsi="Times New Roman" w:cs="Times New Roman"/>
                <w:lang w:val="cs-CZ" w:eastAsia="zh-CN"/>
              </w:rPr>
              <w:t>"3603+0".</w:t>
            </w:r>
          </w:p>
        </w:tc>
      </w:tr>
      <w:tr w:rsidR="004053FA" w:rsidRPr="004053FA" w14:paraId="26749B3F" w14:textId="77777777">
        <w:trPr>
          <w:trHeight w:hRule="exact" w:val="770"/>
        </w:trPr>
        <w:tc>
          <w:tcPr>
            <w:tcW w:w="3686" w:type="dxa"/>
            <w:tcBorders>
              <w:top w:val="single" w:sz="6" w:space="0" w:color="000000"/>
              <w:left w:val="single" w:sz="6" w:space="0" w:color="000000"/>
              <w:bottom w:val="single" w:sz="6" w:space="0" w:color="000000"/>
              <w:right w:val="single" w:sz="6" w:space="0" w:color="000000"/>
            </w:tcBorders>
          </w:tcPr>
          <w:p w14:paraId="7B794382" w14:textId="7A292CB2" w:rsidR="00AD28FD" w:rsidRPr="004053FA" w:rsidRDefault="00227072">
            <w:pPr>
              <w:pStyle w:val="TableParagraph"/>
              <w:spacing w:line="241" w:lineRule="auto"/>
              <w:ind w:left="102" w:right="166"/>
              <w:rPr>
                <w:rFonts w:ascii="Times New Roman" w:eastAsia="Times New Roman" w:hAnsi="Times New Roman" w:cs="Times New Roman"/>
                <w:lang w:val="cs-CZ"/>
              </w:rPr>
            </w:pPr>
            <w:r w:rsidRPr="004053FA">
              <w:rPr>
                <w:rFonts w:ascii="Times New Roman" w:hAnsi="Times New Roman" w:cs="Times New Roman"/>
                <w:spacing w:val="-1"/>
                <w:lang w:val="cs-CZ"/>
              </w:rPr>
              <w:t>ROZBUŠKY, PRO MUNICI</w:t>
            </w:r>
          </w:p>
        </w:tc>
        <w:tc>
          <w:tcPr>
            <w:tcW w:w="850" w:type="dxa"/>
            <w:tcBorders>
              <w:top w:val="single" w:sz="6" w:space="0" w:color="000000"/>
              <w:left w:val="single" w:sz="6" w:space="0" w:color="000000"/>
              <w:bottom w:val="single" w:sz="6" w:space="0" w:color="000000"/>
              <w:right w:val="single" w:sz="6" w:space="0" w:color="000000"/>
            </w:tcBorders>
          </w:tcPr>
          <w:p w14:paraId="761FD606" w14:textId="77777777" w:rsidR="00AD28FD" w:rsidRPr="004053FA" w:rsidRDefault="00660819">
            <w:pPr>
              <w:pStyle w:val="TableParagraph"/>
              <w:spacing w:line="248" w:lineRule="exact"/>
              <w:ind w:left="102"/>
              <w:rPr>
                <w:rFonts w:ascii="Times New Roman" w:eastAsia="Times New Roman" w:hAnsi="Times New Roman" w:cs="Times New Roman"/>
                <w:lang w:val="cs-CZ"/>
              </w:rPr>
            </w:pPr>
            <w:r w:rsidRPr="004053FA">
              <w:rPr>
                <w:rFonts w:ascii="Times New Roman"/>
                <w:spacing w:val="-1"/>
                <w:w w:val="110"/>
                <w:lang w:val="cs-CZ"/>
              </w:rPr>
              <w:t>0364</w:t>
            </w:r>
          </w:p>
        </w:tc>
        <w:tc>
          <w:tcPr>
            <w:tcW w:w="3794" w:type="dxa"/>
            <w:tcBorders>
              <w:top w:val="single" w:sz="6" w:space="0" w:color="000000"/>
              <w:left w:val="single" w:sz="6" w:space="0" w:color="000000"/>
              <w:bottom w:val="single" w:sz="6" w:space="0" w:color="000000"/>
              <w:right w:val="single" w:sz="6" w:space="0" w:color="000000"/>
            </w:tcBorders>
          </w:tcPr>
          <w:p w14:paraId="3E629180" w14:textId="65D0FA35" w:rsidR="00AD28FD" w:rsidRPr="004053FA" w:rsidRDefault="002901FA">
            <w:pPr>
              <w:pStyle w:val="TableParagraph"/>
              <w:spacing w:line="241" w:lineRule="auto"/>
              <w:ind w:left="102"/>
              <w:rPr>
                <w:rFonts w:ascii="Times New Roman" w:hAnsi="Times New Roman" w:cs="Times New Roman"/>
                <w:lang w:val="cs-CZ" w:eastAsia="zh-CN"/>
              </w:rPr>
            </w:pPr>
            <w:r w:rsidRPr="004053FA">
              <w:rPr>
                <w:rFonts w:ascii="Times New Roman" w:hAnsi="Times New Roman" w:cs="Times New Roman"/>
                <w:lang w:val="cs-CZ" w:eastAsia="zh-CN"/>
              </w:rPr>
              <w:t>Změnit NHM ve sloupci (4) následovně</w:t>
            </w:r>
            <w:r w:rsidR="00660819" w:rsidRPr="004053FA">
              <w:rPr>
                <w:rFonts w:ascii="Times New Roman" w:hAnsi="Times New Roman" w:cs="Times New Roman"/>
                <w:lang w:val="cs-CZ" w:eastAsia="zh-CN"/>
              </w:rPr>
              <w:t>:</w:t>
            </w:r>
          </w:p>
          <w:p w14:paraId="6674B5F0" w14:textId="77777777" w:rsidR="00AD28FD" w:rsidRPr="004053FA" w:rsidRDefault="00660819">
            <w:pPr>
              <w:pStyle w:val="TableParagraph"/>
              <w:spacing w:line="251" w:lineRule="exact"/>
              <w:ind w:left="102" w:right="22"/>
              <w:rPr>
                <w:rFonts w:ascii="Times New Roman" w:hAnsi="Times New Roman" w:cs="Times New Roman"/>
                <w:lang w:val="cs-CZ" w:eastAsia="zh-CN"/>
              </w:rPr>
            </w:pPr>
            <w:r w:rsidRPr="004053FA">
              <w:rPr>
                <w:rFonts w:ascii="Times New Roman" w:hAnsi="Times New Roman" w:cs="Times New Roman"/>
                <w:lang w:val="cs-CZ" w:eastAsia="zh-CN"/>
              </w:rPr>
              <w:t>"3603+0".</w:t>
            </w:r>
          </w:p>
        </w:tc>
      </w:tr>
      <w:tr w:rsidR="004053FA" w:rsidRPr="004053FA" w14:paraId="63686F20" w14:textId="77777777">
        <w:trPr>
          <w:trHeight w:hRule="exact" w:val="768"/>
        </w:trPr>
        <w:tc>
          <w:tcPr>
            <w:tcW w:w="3686" w:type="dxa"/>
            <w:tcBorders>
              <w:top w:val="single" w:sz="6" w:space="0" w:color="000000"/>
              <w:left w:val="single" w:sz="6" w:space="0" w:color="000000"/>
              <w:bottom w:val="single" w:sz="6" w:space="0" w:color="000000"/>
              <w:right w:val="single" w:sz="6" w:space="0" w:color="000000"/>
            </w:tcBorders>
          </w:tcPr>
          <w:p w14:paraId="6274784E" w14:textId="00C2676F" w:rsidR="00AD28FD" w:rsidRPr="004053FA" w:rsidRDefault="00227072">
            <w:pPr>
              <w:pStyle w:val="TableParagraph"/>
              <w:spacing w:line="239" w:lineRule="auto"/>
              <w:ind w:left="102" w:right="166"/>
              <w:rPr>
                <w:rFonts w:ascii="Times New Roman" w:eastAsia="Times New Roman" w:hAnsi="Times New Roman" w:cs="Times New Roman"/>
                <w:lang w:val="cs-CZ"/>
              </w:rPr>
            </w:pPr>
            <w:r w:rsidRPr="004053FA">
              <w:rPr>
                <w:rFonts w:ascii="Times New Roman" w:hAnsi="Times New Roman" w:cs="Times New Roman"/>
                <w:spacing w:val="-1"/>
                <w:lang w:val="cs-CZ"/>
              </w:rPr>
              <w:t>ROZBUŠKY, PRO MUNICI</w:t>
            </w:r>
          </w:p>
        </w:tc>
        <w:tc>
          <w:tcPr>
            <w:tcW w:w="850" w:type="dxa"/>
            <w:tcBorders>
              <w:top w:val="single" w:sz="6" w:space="0" w:color="000000"/>
              <w:left w:val="single" w:sz="6" w:space="0" w:color="000000"/>
              <w:bottom w:val="single" w:sz="6" w:space="0" w:color="000000"/>
              <w:right w:val="single" w:sz="6" w:space="0" w:color="000000"/>
            </w:tcBorders>
          </w:tcPr>
          <w:p w14:paraId="29383FEC" w14:textId="77777777" w:rsidR="00AD28FD" w:rsidRPr="004053FA" w:rsidRDefault="00660819">
            <w:pPr>
              <w:pStyle w:val="TableParagraph"/>
              <w:spacing w:line="248" w:lineRule="exact"/>
              <w:ind w:left="102"/>
              <w:rPr>
                <w:rFonts w:ascii="Times New Roman" w:eastAsia="Times New Roman" w:hAnsi="Times New Roman" w:cs="Times New Roman"/>
                <w:lang w:val="cs-CZ"/>
              </w:rPr>
            </w:pPr>
            <w:r w:rsidRPr="004053FA">
              <w:rPr>
                <w:rFonts w:ascii="Times New Roman"/>
                <w:spacing w:val="-1"/>
                <w:w w:val="110"/>
                <w:lang w:val="cs-CZ"/>
              </w:rPr>
              <w:t>0365</w:t>
            </w:r>
          </w:p>
        </w:tc>
        <w:tc>
          <w:tcPr>
            <w:tcW w:w="3794" w:type="dxa"/>
            <w:tcBorders>
              <w:top w:val="single" w:sz="6" w:space="0" w:color="000000"/>
              <w:left w:val="single" w:sz="6" w:space="0" w:color="000000"/>
              <w:bottom w:val="single" w:sz="6" w:space="0" w:color="000000"/>
              <w:right w:val="single" w:sz="6" w:space="0" w:color="000000"/>
            </w:tcBorders>
          </w:tcPr>
          <w:p w14:paraId="6DF916AD" w14:textId="4B0F893B" w:rsidR="00AD28FD" w:rsidRPr="004053FA" w:rsidRDefault="002901FA">
            <w:pPr>
              <w:pStyle w:val="TableParagraph"/>
              <w:spacing w:line="239" w:lineRule="auto"/>
              <w:ind w:left="102"/>
              <w:rPr>
                <w:rFonts w:ascii="Times New Roman" w:hAnsi="Times New Roman" w:cs="Times New Roman"/>
                <w:lang w:val="cs-CZ" w:eastAsia="zh-CN"/>
              </w:rPr>
            </w:pPr>
            <w:r w:rsidRPr="004053FA">
              <w:rPr>
                <w:rFonts w:ascii="Times New Roman" w:hAnsi="Times New Roman" w:cs="Times New Roman"/>
                <w:lang w:val="cs-CZ" w:eastAsia="zh-CN"/>
              </w:rPr>
              <w:t>Změnit NHM ve sloupci (4) následovně</w:t>
            </w:r>
            <w:r w:rsidR="00660819" w:rsidRPr="004053FA">
              <w:rPr>
                <w:rFonts w:ascii="Times New Roman" w:hAnsi="Times New Roman" w:cs="Times New Roman"/>
                <w:lang w:val="cs-CZ" w:eastAsia="zh-CN"/>
              </w:rPr>
              <w:t>:</w:t>
            </w:r>
          </w:p>
          <w:p w14:paraId="07E7D1CE" w14:textId="77777777" w:rsidR="00AD28FD" w:rsidRPr="004053FA" w:rsidRDefault="00660819">
            <w:pPr>
              <w:pStyle w:val="TableParagraph"/>
              <w:spacing w:before="1" w:line="252" w:lineRule="exact"/>
              <w:ind w:left="102" w:right="22"/>
              <w:rPr>
                <w:rFonts w:ascii="Times New Roman" w:hAnsi="Times New Roman" w:cs="Times New Roman"/>
                <w:lang w:val="cs-CZ" w:eastAsia="zh-CN"/>
              </w:rPr>
            </w:pPr>
            <w:r w:rsidRPr="004053FA">
              <w:rPr>
                <w:rFonts w:ascii="Times New Roman" w:hAnsi="Times New Roman" w:cs="Times New Roman"/>
                <w:lang w:val="cs-CZ" w:eastAsia="zh-CN"/>
              </w:rPr>
              <w:t>"3603+0".</w:t>
            </w:r>
          </w:p>
        </w:tc>
      </w:tr>
      <w:tr w:rsidR="004053FA" w:rsidRPr="004053FA" w14:paraId="64B01E46" w14:textId="77777777">
        <w:trPr>
          <w:trHeight w:hRule="exact" w:val="770"/>
        </w:trPr>
        <w:tc>
          <w:tcPr>
            <w:tcW w:w="3686" w:type="dxa"/>
            <w:tcBorders>
              <w:top w:val="single" w:sz="6" w:space="0" w:color="000000"/>
              <w:left w:val="single" w:sz="6" w:space="0" w:color="000000"/>
              <w:bottom w:val="single" w:sz="6" w:space="0" w:color="000000"/>
              <w:right w:val="single" w:sz="6" w:space="0" w:color="000000"/>
            </w:tcBorders>
          </w:tcPr>
          <w:p w14:paraId="387C0DAB" w14:textId="122DCB15" w:rsidR="00AD28FD" w:rsidRPr="004053FA" w:rsidRDefault="00227072">
            <w:pPr>
              <w:pStyle w:val="TableParagraph"/>
              <w:spacing w:line="241" w:lineRule="auto"/>
              <w:ind w:left="102" w:right="166"/>
              <w:rPr>
                <w:rFonts w:ascii="Times New Roman" w:eastAsia="Times New Roman" w:hAnsi="Times New Roman" w:cs="Times New Roman"/>
                <w:lang w:val="cs-CZ"/>
              </w:rPr>
            </w:pPr>
            <w:r w:rsidRPr="004053FA">
              <w:rPr>
                <w:rFonts w:ascii="Times New Roman" w:hAnsi="Times New Roman" w:cs="Times New Roman"/>
                <w:spacing w:val="-1"/>
                <w:lang w:val="cs-CZ"/>
              </w:rPr>
              <w:t>ROZBUŠKY, PRO MUNICI</w:t>
            </w:r>
          </w:p>
        </w:tc>
        <w:tc>
          <w:tcPr>
            <w:tcW w:w="850" w:type="dxa"/>
            <w:tcBorders>
              <w:top w:val="single" w:sz="6" w:space="0" w:color="000000"/>
              <w:left w:val="single" w:sz="6" w:space="0" w:color="000000"/>
              <w:bottom w:val="single" w:sz="6" w:space="0" w:color="000000"/>
              <w:right w:val="single" w:sz="6" w:space="0" w:color="000000"/>
            </w:tcBorders>
          </w:tcPr>
          <w:p w14:paraId="0A253A4F" w14:textId="77777777" w:rsidR="00AD28FD" w:rsidRPr="004053FA" w:rsidRDefault="00660819">
            <w:pPr>
              <w:pStyle w:val="TableParagraph"/>
              <w:spacing w:line="248" w:lineRule="exact"/>
              <w:ind w:left="102"/>
              <w:rPr>
                <w:rFonts w:ascii="Times New Roman" w:eastAsia="Times New Roman" w:hAnsi="Times New Roman" w:cs="Times New Roman"/>
                <w:lang w:val="cs-CZ"/>
              </w:rPr>
            </w:pPr>
            <w:r w:rsidRPr="004053FA">
              <w:rPr>
                <w:rFonts w:ascii="Times New Roman"/>
                <w:spacing w:val="-1"/>
                <w:w w:val="110"/>
                <w:lang w:val="cs-CZ"/>
              </w:rPr>
              <w:t>0366</w:t>
            </w:r>
          </w:p>
        </w:tc>
        <w:tc>
          <w:tcPr>
            <w:tcW w:w="3794" w:type="dxa"/>
            <w:tcBorders>
              <w:top w:val="single" w:sz="6" w:space="0" w:color="000000"/>
              <w:left w:val="single" w:sz="6" w:space="0" w:color="000000"/>
              <w:bottom w:val="single" w:sz="6" w:space="0" w:color="000000"/>
              <w:right w:val="single" w:sz="6" w:space="0" w:color="000000"/>
            </w:tcBorders>
          </w:tcPr>
          <w:p w14:paraId="513A8C5D" w14:textId="48682F2C" w:rsidR="00AD28FD" w:rsidRPr="004053FA" w:rsidRDefault="002901FA">
            <w:pPr>
              <w:pStyle w:val="TableParagraph"/>
              <w:spacing w:line="241" w:lineRule="auto"/>
              <w:ind w:left="102"/>
              <w:rPr>
                <w:rFonts w:ascii="Times New Roman" w:hAnsi="Times New Roman" w:cs="Times New Roman"/>
                <w:lang w:val="cs-CZ" w:eastAsia="zh-CN"/>
              </w:rPr>
            </w:pPr>
            <w:r w:rsidRPr="004053FA">
              <w:rPr>
                <w:rFonts w:ascii="Times New Roman" w:hAnsi="Times New Roman" w:cs="Times New Roman"/>
                <w:lang w:val="cs-CZ" w:eastAsia="zh-CN"/>
              </w:rPr>
              <w:t>Změnit NHM ve sloupci (4) následovně</w:t>
            </w:r>
            <w:r w:rsidR="00660819" w:rsidRPr="004053FA">
              <w:rPr>
                <w:rFonts w:ascii="Times New Roman" w:hAnsi="Times New Roman" w:cs="Times New Roman"/>
                <w:lang w:val="cs-CZ" w:eastAsia="zh-CN"/>
              </w:rPr>
              <w:t>:</w:t>
            </w:r>
          </w:p>
          <w:p w14:paraId="4E27B74F" w14:textId="77777777" w:rsidR="00AD28FD" w:rsidRPr="004053FA" w:rsidRDefault="00660819">
            <w:pPr>
              <w:pStyle w:val="TableParagraph"/>
              <w:spacing w:line="251" w:lineRule="exact"/>
              <w:ind w:left="102" w:right="22"/>
              <w:rPr>
                <w:rFonts w:ascii="Times New Roman" w:hAnsi="Times New Roman" w:cs="Times New Roman"/>
                <w:lang w:val="cs-CZ" w:eastAsia="zh-CN"/>
              </w:rPr>
            </w:pPr>
            <w:r w:rsidRPr="004053FA">
              <w:rPr>
                <w:rFonts w:ascii="Times New Roman" w:hAnsi="Times New Roman" w:cs="Times New Roman"/>
                <w:lang w:val="cs-CZ" w:eastAsia="zh-CN"/>
              </w:rPr>
              <w:t>"3603+0".</w:t>
            </w:r>
          </w:p>
        </w:tc>
      </w:tr>
    </w:tbl>
    <w:p w14:paraId="538655B2" w14:textId="77777777" w:rsidR="00AD28FD" w:rsidRPr="004053FA" w:rsidRDefault="00AD28FD">
      <w:pPr>
        <w:spacing w:line="251" w:lineRule="exact"/>
        <w:rPr>
          <w:rFonts w:ascii="Times New Roman" w:eastAsia="Times New Roman" w:hAnsi="Times New Roman" w:cs="Times New Roman"/>
          <w:lang w:val="cs-CZ"/>
        </w:rPr>
        <w:sectPr w:rsidR="00AD28FD" w:rsidRPr="004053FA">
          <w:headerReference w:type="even" r:id="rId39"/>
          <w:headerReference w:type="default" r:id="rId40"/>
          <w:footerReference w:type="even" r:id="rId41"/>
          <w:footerReference w:type="default" r:id="rId42"/>
          <w:pgSz w:w="11910" w:h="16840"/>
          <w:pgMar w:top="760" w:right="1020" w:bottom="740" w:left="1680" w:header="562" w:footer="552" w:gutter="0"/>
          <w:pgNumType w:start="43"/>
          <w:cols w:space="708"/>
        </w:sectPr>
      </w:pPr>
    </w:p>
    <w:p w14:paraId="63926793" w14:textId="77777777" w:rsidR="00AD28FD" w:rsidRPr="004053FA" w:rsidRDefault="00AD28FD">
      <w:pPr>
        <w:spacing w:before="7" w:line="160" w:lineRule="exact"/>
        <w:rPr>
          <w:sz w:val="16"/>
          <w:szCs w:val="16"/>
          <w:lang w:val="cs-CZ"/>
        </w:rPr>
      </w:pPr>
    </w:p>
    <w:p w14:paraId="029C7169" w14:textId="77777777" w:rsidR="00AD28FD" w:rsidRPr="004053FA" w:rsidRDefault="00AD28FD">
      <w:pPr>
        <w:spacing w:line="200" w:lineRule="exact"/>
        <w:rPr>
          <w:sz w:val="20"/>
          <w:szCs w:val="20"/>
          <w:lang w:val="cs-CZ"/>
        </w:rPr>
      </w:pPr>
    </w:p>
    <w:tbl>
      <w:tblPr>
        <w:tblStyle w:val="TableNormal"/>
        <w:tblW w:w="0" w:type="auto"/>
        <w:tblInd w:w="1414" w:type="dxa"/>
        <w:tblLayout w:type="fixed"/>
        <w:tblLook w:val="01E0" w:firstRow="1" w:lastRow="1" w:firstColumn="1" w:lastColumn="1" w:noHBand="0" w:noVBand="0"/>
      </w:tblPr>
      <w:tblGrid>
        <w:gridCol w:w="3686"/>
        <w:gridCol w:w="850"/>
        <w:gridCol w:w="3794"/>
      </w:tblGrid>
      <w:tr w:rsidR="004053FA" w:rsidRPr="004053FA" w14:paraId="24C2B06F" w14:textId="77777777">
        <w:trPr>
          <w:trHeight w:hRule="exact" w:val="516"/>
        </w:trPr>
        <w:tc>
          <w:tcPr>
            <w:tcW w:w="3686" w:type="dxa"/>
            <w:tcBorders>
              <w:top w:val="single" w:sz="6" w:space="0" w:color="000000"/>
              <w:left w:val="single" w:sz="6" w:space="0" w:color="000000"/>
              <w:bottom w:val="single" w:sz="6" w:space="0" w:color="000000"/>
              <w:right w:val="single" w:sz="6" w:space="0" w:color="000000"/>
            </w:tcBorders>
          </w:tcPr>
          <w:p w14:paraId="46B7780D" w14:textId="06D40F35" w:rsidR="006044B6" w:rsidRPr="004053FA" w:rsidRDefault="006044B6" w:rsidP="006044B6">
            <w:pPr>
              <w:pStyle w:val="TableParagraph"/>
              <w:spacing w:line="251" w:lineRule="exact"/>
              <w:ind w:left="102" w:right="208"/>
              <w:rPr>
                <w:rFonts w:ascii="Times New Roman" w:eastAsia="Times New Roman" w:hAnsi="Times New Roman" w:cs="Times New Roman"/>
                <w:lang w:val="cs-CZ"/>
              </w:rPr>
            </w:pPr>
            <w:r w:rsidRPr="004053FA">
              <w:rPr>
                <w:rFonts w:ascii="Times New Roman" w:hAnsi="Times New Roman" w:cs="Times New Roman"/>
                <w:spacing w:val="-2"/>
                <w:w w:val="120"/>
                <w:lang w:val="cs-CZ"/>
              </w:rPr>
              <w:t>Pojmenování a popis</w:t>
            </w:r>
          </w:p>
        </w:tc>
        <w:tc>
          <w:tcPr>
            <w:tcW w:w="850" w:type="dxa"/>
            <w:tcBorders>
              <w:top w:val="single" w:sz="6" w:space="0" w:color="000000"/>
              <w:left w:val="single" w:sz="6" w:space="0" w:color="000000"/>
              <w:bottom w:val="single" w:sz="6" w:space="0" w:color="000000"/>
              <w:right w:val="single" w:sz="6" w:space="0" w:color="000000"/>
            </w:tcBorders>
          </w:tcPr>
          <w:p w14:paraId="1CA1E8FB" w14:textId="77777777" w:rsidR="006044B6" w:rsidRPr="004053FA" w:rsidRDefault="006044B6" w:rsidP="006044B6">
            <w:pPr>
              <w:pStyle w:val="TableParagraph"/>
              <w:spacing w:line="245" w:lineRule="exact"/>
              <w:ind w:left="101"/>
              <w:rPr>
                <w:rFonts w:ascii="Times New Roman" w:eastAsia="Times New Roman" w:hAnsi="Times New Roman" w:cs="Times New Roman"/>
                <w:lang w:val="cs-CZ"/>
              </w:rPr>
            </w:pPr>
            <w:r w:rsidRPr="004053FA">
              <w:rPr>
                <w:rFonts w:ascii="Times New Roman" w:hAnsi="Times New Roman" w:cs="Times New Roman"/>
                <w:lang w:val="cs-CZ"/>
              </w:rPr>
              <w:t>UN</w:t>
            </w:r>
          </w:p>
          <w:p w14:paraId="21C0A463" w14:textId="0A73AE9E" w:rsidR="006044B6" w:rsidRPr="004053FA" w:rsidRDefault="006044B6" w:rsidP="006044B6">
            <w:pPr>
              <w:pStyle w:val="TableParagraph"/>
              <w:spacing w:line="251" w:lineRule="exact"/>
              <w:ind w:left="102"/>
              <w:rPr>
                <w:rFonts w:ascii="Times New Roman" w:eastAsia="Times New Roman" w:hAnsi="Times New Roman" w:cs="Times New Roman"/>
                <w:lang w:val="cs-CZ"/>
              </w:rPr>
            </w:pPr>
            <w:r w:rsidRPr="004053FA">
              <w:rPr>
                <w:rFonts w:ascii="Times New Roman" w:hAnsi="Times New Roman" w:cs="Times New Roman"/>
                <w:spacing w:val="-1"/>
                <w:w w:val="110"/>
                <w:lang w:val="cs-CZ"/>
              </w:rPr>
              <w:t>číslo</w:t>
            </w:r>
          </w:p>
        </w:tc>
        <w:tc>
          <w:tcPr>
            <w:tcW w:w="3794" w:type="dxa"/>
            <w:tcBorders>
              <w:top w:val="single" w:sz="6" w:space="0" w:color="000000"/>
              <w:left w:val="single" w:sz="6" w:space="0" w:color="000000"/>
              <w:bottom w:val="single" w:sz="6" w:space="0" w:color="000000"/>
              <w:right w:val="single" w:sz="6" w:space="0" w:color="000000"/>
            </w:tcBorders>
          </w:tcPr>
          <w:p w14:paraId="766F3EA1" w14:textId="4BFA6087" w:rsidR="006044B6" w:rsidRPr="004053FA" w:rsidRDefault="006044B6" w:rsidP="006044B6">
            <w:pPr>
              <w:pStyle w:val="TableParagraph"/>
              <w:spacing w:line="251" w:lineRule="exact"/>
              <w:ind w:left="102" w:right="22"/>
              <w:rPr>
                <w:rFonts w:ascii="Times New Roman" w:hAnsi="Times New Roman" w:cs="Times New Roman"/>
                <w:lang w:val="cs-CZ" w:eastAsia="zh-CN"/>
              </w:rPr>
            </w:pPr>
            <w:r w:rsidRPr="004053FA">
              <w:rPr>
                <w:rFonts w:ascii="Times New Roman" w:hAnsi="Times New Roman" w:cs="Times New Roman"/>
                <w:lang w:val="cs-CZ" w:eastAsia="zh-CN"/>
              </w:rPr>
              <w:t>Změna</w:t>
            </w:r>
          </w:p>
        </w:tc>
      </w:tr>
      <w:tr w:rsidR="004053FA" w:rsidRPr="004053FA" w14:paraId="592FB642" w14:textId="77777777">
        <w:trPr>
          <w:trHeight w:hRule="exact" w:val="770"/>
        </w:trPr>
        <w:tc>
          <w:tcPr>
            <w:tcW w:w="3686" w:type="dxa"/>
            <w:tcBorders>
              <w:top w:val="single" w:sz="6" w:space="0" w:color="000000"/>
              <w:left w:val="single" w:sz="6" w:space="0" w:color="000000"/>
              <w:bottom w:val="single" w:sz="6" w:space="0" w:color="000000"/>
              <w:right w:val="single" w:sz="6" w:space="0" w:color="000000"/>
            </w:tcBorders>
          </w:tcPr>
          <w:p w14:paraId="3A8DC081" w14:textId="0AD82596" w:rsidR="00AD28FD" w:rsidRPr="004053FA" w:rsidRDefault="00227072" w:rsidP="00227072">
            <w:pPr>
              <w:pStyle w:val="TableParagraph"/>
              <w:spacing w:line="250" w:lineRule="exact"/>
              <w:ind w:left="102" w:right="208"/>
              <w:rPr>
                <w:rFonts w:ascii="Times New Roman" w:eastAsia="Times New Roman" w:hAnsi="Times New Roman" w:cs="Times New Roman"/>
                <w:lang w:val="cs-CZ"/>
              </w:rPr>
            </w:pPr>
            <w:r w:rsidRPr="004053FA">
              <w:rPr>
                <w:rFonts w:ascii="Times New Roman" w:hAnsi="Times New Roman" w:cs="Times New Roman"/>
                <w:spacing w:val="-2"/>
                <w:w w:val="105"/>
                <w:lang w:val="cs-CZ"/>
              </w:rPr>
              <w:t>ROZBUŠKY, NEELEKTRICKÉ, pro trhací práce</w:t>
            </w:r>
          </w:p>
        </w:tc>
        <w:tc>
          <w:tcPr>
            <w:tcW w:w="850" w:type="dxa"/>
            <w:tcBorders>
              <w:top w:val="single" w:sz="6" w:space="0" w:color="000000"/>
              <w:left w:val="single" w:sz="6" w:space="0" w:color="000000"/>
              <w:bottom w:val="single" w:sz="6" w:space="0" w:color="000000"/>
              <w:right w:val="single" w:sz="6" w:space="0" w:color="000000"/>
            </w:tcBorders>
          </w:tcPr>
          <w:p w14:paraId="6B1EE94E" w14:textId="77777777" w:rsidR="00AD28FD" w:rsidRPr="004053FA" w:rsidRDefault="00660819">
            <w:pPr>
              <w:pStyle w:val="TableParagraph"/>
              <w:spacing w:line="251" w:lineRule="exact"/>
              <w:ind w:left="102"/>
              <w:rPr>
                <w:rFonts w:ascii="Times New Roman" w:eastAsia="Times New Roman" w:hAnsi="Times New Roman" w:cs="Times New Roman"/>
                <w:lang w:val="cs-CZ"/>
              </w:rPr>
            </w:pPr>
            <w:r w:rsidRPr="004053FA">
              <w:rPr>
                <w:rFonts w:ascii="Times New Roman"/>
                <w:spacing w:val="-1"/>
                <w:w w:val="110"/>
                <w:lang w:val="cs-CZ"/>
              </w:rPr>
              <w:t>0029</w:t>
            </w:r>
          </w:p>
        </w:tc>
        <w:tc>
          <w:tcPr>
            <w:tcW w:w="3794" w:type="dxa"/>
            <w:tcBorders>
              <w:top w:val="single" w:sz="6" w:space="0" w:color="000000"/>
              <w:left w:val="single" w:sz="6" w:space="0" w:color="000000"/>
              <w:bottom w:val="single" w:sz="6" w:space="0" w:color="000000"/>
              <w:right w:val="single" w:sz="6" w:space="0" w:color="000000"/>
            </w:tcBorders>
          </w:tcPr>
          <w:p w14:paraId="1BE94A60" w14:textId="27D337BA" w:rsidR="00AD28FD" w:rsidRPr="004053FA" w:rsidRDefault="002901FA">
            <w:pPr>
              <w:pStyle w:val="TableParagraph"/>
              <w:spacing w:before="1" w:line="252" w:lineRule="exact"/>
              <w:ind w:left="102"/>
              <w:rPr>
                <w:rFonts w:ascii="Times New Roman" w:hAnsi="Times New Roman" w:cs="Times New Roman"/>
                <w:lang w:val="cs-CZ" w:eastAsia="zh-CN"/>
              </w:rPr>
            </w:pPr>
            <w:r w:rsidRPr="004053FA">
              <w:rPr>
                <w:rFonts w:ascii="Times New Roman" w:hAnsi="Times New Roman" w:cs="Times New Roman"/>
                <w:lang w:val="cs-CZ" w:eastAsia="zh-CN"/>
              </w:rPr>
              <w:t>Změnit NHM ve sloupci (4) následovně</w:t>
            </w:r>
            <w:r w:rsidR="00660819" w:rsidRPr="004053FA">
              <w:rPr>
                <w:rFonts w:ascii="Times New Roman" w:hAnsi="Times New Roman" w:cs="Times New Roman"/>
                <w:lang w:val="cs-CZ" w:eastAsia="zh-CN"/>
              </w:rPr>
              <w:t>:</w:t>
            </w:r>
          </w:p>
          <w:p w14:paraId="5FD71439" w14:textId="77777777" w:rsidR="00AD28FD" w:rsidRPr="004053FA" w:rsidRDefault="00660819">
            <w:pPr>
              <w:pStyle w:val="TableParagraph"/>
              <w:spacing w:line="249" w:lineRule="exact"/>
              <w:ind w:left="102" w:right="22"/>
              <w:rPr>
                <w:rFonts w:ascii="Times New Roman" w:hAnsi="Times New Roman" w:cs="Times New Roman"/>
                <w:lang w:val="cs-CZ" w:eastAsia="zh-CN"/>
              </w:rPr>
            </w:pPr>
            <w:r w:rsidRPr="004053FA">
              <w:rPr>
                <w:rFonts w:ascii="Times New Roman" w:hAnsi="Times New Roman" w:cs="Times New Roman"/>
                <w:lang w:val="cs-CZ" w:eastAsia="zh-CN"/>
              </w:rPr>
              <w:t>"3603+0".</w:t>
            </w:r>
          </w:p>
        </w:tc>
      </w:tr>
      <w:tr w:rsidR="004053FA" w:rsidRPr="004053FA" w14:paraId="36FD9A2F" w14:textId="77777777">
        <w:trPr>
          <w:trHeight w:hRule="exact" w:val="768"/>
        </w:trPr>
        <w:tc>
          <w:tcPr>
            <w:tcW w:w="3686" w:type="dxa"/>
            <w:tcBorders>
              <w:top w:val="single" w:sz="6" w:space="0" w:color="000000"/>
              <w:left w:val="single" w:sz="6" w:space="0" w:color="000000"/>
              <w:bottom w:val="single" w:sz="6" w:space="0" w:color="000000"/>
              <w:right w:val="single" w:sz="6" w:space="0" w:color="000000"/>
            </w:tcBorders>
          </w:tcPr>
          <w:p w14:paraId="5C78F0C9" w14:textId="2D61BBC1" w:rsidR="00AD28FD" w:rsidRPr="004053FA" w:rsidRDefault="00227072">
            <w:pPr>
              <w:pStyle w:val="TableParagraph"/>
              <w:spacing w:line="252" w:lineRule="exact"/>
              <w:ind w:left="102" w:right="208"/>
              <w:rPr>
                <w:rFonts w:ascii="Times New Roman" w:eastAsia="Times New Roman" w:hAnsi="Times New Roman" w:cs="Times New Roman"/>
                <w:lang w:val="cs-CZ"/>
              </w:rPr>
            </w:pPr>
            <w:r w:rsidRPr="004053FA">
              <w:rPr>
                <w:rFonts w:ascii="Times New Roman" w:hAnsi="Times New Roman" w:cs="Times New Roman"/>
                <w:spacing w:val="-2"/>
                <w:w w:val="105"/>
                <w:lang w:val="cs-CZ"/>
              </w:rPr>
              <w:t>ROZBUŠKY, NEELEKTRICKÉ, pro trhací práce</w:t>
            </w:r>
          </w:p>
        </w:tc>
        <w:tc>
          <w:tcPr>
            <w:tcW w:w="850" w:type="dxa"/>
            <w:tcBorders>
              <w:top w:val="single" w:sz="6" w:space="0" w:color="000000"/>
              <w:left w:val="single" w:sz="6" w:space="0" w:color="000000"/>
              <w:bottom w:val="single" w:sz="6" w:space="0" w:color="000000"/>
              <w:right w:val="single" w:sz="6" w:space="0" w:color="000000"/>
            </w:tcBorders>
          </w:tcPr>
          <w:p w14:paraId="26BA3B71" w14:textId="77777777" w:rsidR="00AD28FD" w:rsidRPr="004053FA" w:rsidRDefault="00660819">
            <w:pPr>
              <w:pStyle w:val="TableParagraph"/>
              <w:spacing w:line="248" w:lineRule="exact"/>
              <w:ind w:left="102"/>
              <w:rPr>
                <w:rFonts w:ascii="Times New Roman" w:eastAsia="Times New Roman" w:hAnsi="Times New Roman" w:cs="Times New Roman"/>
                <w:lang w:val="cs-CZ"/>
              </w:rPr>
            </w:pPr>
            <w:r w:rsidRPr="004053FA">
              <w:rPr>
                <w:rFonts w:ascii="Times New Roman"/>
                <w:spacing w:val="-1"/>
                <w:w w:val="110"/>
                <w:lang w:val="cs-CZ"/>
              </w:rPr>
              <w:t>0267</w:t>
            </w:r>
          </w:p>
        </w:tc>
        <w:tc>
          <w:tcPr>
            <w:tcW w:w="3794" w:type="dxa"/>
            <w:tcBorders>
              <w:top w:val="single" w:sz="6" w:space="0" w:color="000000"/>
              <w:left w:val="single" w:sz="6" w:space="0" w:color="000000"/>
              <w:bottom w:val="single" w:sz="6" w:space="0" w:color="000000"/>
              <w:right w:val="single" w:sz="6" w:space="0" w:color="000000"/>
            </w:tcBorders>
          </w:tcPr>
          <w:p w14:paraId="51873185" w14:textId="3CA4AD4F" w:rsidR="00AD28FD" w:rsidRPr="004053FA" w:rsidRDefault="002901FA">
            <w:pPr>
              <w:pStyle w:val="TableParagraph"/>
              <w:spacing w:line="239" w:lineRule="auto"/>
              <w:ind w:left="102"/>
              <w:rPr>
                <w:rFonts w:ascii="Times New Roman" w:hAnsi="Times New Roman" w:cs="Times New Roman"/>
                <w:lang w:val="cs-CZ" w:eastAsia="zh-CN"/>
              </w:rPr>
            </w:pPr>
            <w:r w:rsidRPr="004053FA">
              <w:rPr>
                <w:rFonts w:ascii="Times New Roman" w:hAnsi="Times New Roman" w:cs="Times New Roman"/>
                <w:lang w:val="cs-CZ" w:eastAsia="zh-CN"/>
              </w:rPr>
              <w:t>Změnit NHM ve sloupci (4) následovně</w:t>
            </w:r>
            <w:r w:rsidR="00660819" w:rsidRPr="004053FA">
              <w:rPr>
                <w:rFonts w:ascii="Times New Roman" w:hAnsi="Times New Roman" w:cs="Times New Roman"/>
                <w:lang w:val="cs-CZ" w:eastAsia="zh-CN"/>
              </w:rPr>
              <w:t>:</w:t>
            </w:r>
          </w:p>
          <w:p w14:paraId="4A83A27E" w14:textId="77777777" w:rsidR="00AD28FD" w:rsidRPr="004053FA" w:rsidRDefault="00660819">
            <w:pPr>
              <w:pStyle w:val="TableParagraph"/>
              <w:spacing w:before="1" w:line="252" w:lineRule="exact"/>
              <w:ind w:left="102" w:right="22"/>
              <w:rPr>
                <w:rFonts w:ascii="Times New Roman" w:hAnsi="Times New Roman" w:cs="Times New Roman"/>
                <w:lang w:val="cs-CZ" w:eastAsia="zh-CN"/>
              </w:rPr>
            </w:pPr>
            <w:r w:rsidRPr="004053FA">
              <w:rPr>
                <w:rFonts w:ascii="Times New Roman" w:hAnsi="Times New Roman" w:cs="Times New Roman"/>
                <w:lang w:val="cs-CZ" w:eastAsia="zh-CN"/>
              </w:rPr>
              <w:t>"3603+0".</w:t>
            </w:r>
          </w:p>
        </w:tc>
      </w:tr>
      <w:tr w:rsidR="004053FA" w:rsidRPr="004053FA" w14:paraId="3EA8FE00" w14:textId="77777777">
        <w:trPr>
          <w:trHeight w:hRule="exact" w:val="770"/>
        </w:trPr>
        <w:tc>
          <w:tcPr>
            <w:tcW w:w="3686" w:type="dxa"/>
            <w:tcBorders>
              <w:top w:val="single" w:sz="6" w:space="0" w:color="000000"/>
              <w:left w:val="single" w:sz="6" w:space="0" w:color="000000"/>
              <w:bottom w:val="single" w:sz="6" w:space="0" w:color="000000"/>
              <w:right w:val="single" w:sz="6" w:space="0" w:color="000000"/>
            </w:tcBorders>
          </w:tcPr>
          <w:p w14:paraId="324E297A" w14:textId="246E09AD" w:rsidR="00AD28FD" w:rsidRPr="004053FA" w:rsidRDefault="00227072">
            <w:pPr>
              <w:pStyle w:val="TableParagraph"/>
              <w:spacing w:before="1"/>
              <w:ind w:left="102" w:right="208"/>
              <w:rPr>
                <w:rFonts w:ascii="Times New Roman" w:eastAsia="Times New Roman" w:hAnsi="Times New Roman" w:cs="Times New Roman"/>
                <w:lang w:val="cs-CZ"/>
              </w:rPr>
            </w:pPr>
            <w:r w:rsidRPr="004053FA">
              <w:rPr>
                <w:rFonts w:ascii="Times New Roman" w:hAnsi="Times New Roman" w:cs="Times New Roman"/>
                <w:spacing w:val="-2"/>
                <w:w w:val="105"/>
                <w:lang w:val="cs-CZ"/>
              </w:rPr>
              <w:t>ROZBUŠKY, NEELEKTRICKÉ, pro trhací práce</w:t>
            </w:r>
          </w:p>
        </w:tc>
        <w:tc>
          <w:tcPr>
            <w:tcW w:w="850" w:type="dxa"/>
            <w:tcBorders>
              <w:top w:val="single" w:sz="6" w:space="0" w:color="000000"/>
              <w:left w:val="single" w:sz="6" w:space="0" w:color="000000"/>
              <w:bottom w:val="single" w:sz="6" w:space="0" w:color="000000"/>
              <w:right w:val="single" w:sz="6" w:space="0" w:color="000000"/>
            </w:tcBorders>
          </w:tcPr>
          <w:p w14:paraId="7B99EC08" w14:textId="77777777" w:rsidR="00AD28FD" w:rsidRPr="004053FA" w:rsidRDefault="00660819">
            <w:pPr>
              <w:pStyle w:val="TableParagraph"/>
              <w:spacing w:line="248" w:lineRule="exact"/>
              <w:ind w:left="102"/>
              <w:rPr>
                <w:rFonts w:ascii="Times New Roman" w:eastAsia="Times New Roman" w:hAnsi="Times New Roman" w:cs="Times New Roman"/>
                <w:lang w:val="cs-CZ"/>
              </w:rPr>
            </w:pPr>
            <w:r w:rsidRPr="004053FA">
              <w:rPr>
                <w:rFonts w:ascii="Times New Roman"/>
                <w:spacing w:val="-1"/>
                <w:w w:val="110"/>
                <w:lang w:val="cs-CZ"/>
              </w:rPr>
              <w:t>0455</w:t>
            </w:r>
          </w:p>
        </w:tc>
        <w:tc>
          <w:tcPr>
            <w:tcW w:w="3794" w:type="dxa"/>
            <w:tcBorders>
              <w:top w:val="single" w:sz="6" w:space="0" w:color="000000"/>
              <w:left w:val="single" w:sz="6" w:space="0" w:color="000000"/>
              <w:bottom w:val="single" w:sz="6" w:space="0" w:color="000000"/>
              <w:right w:val="single" w:sz="6" w:space="0" w:color="000000"/>
            </w:tcBorders>
          </w:tcPr>
          <w:p w14:paraId="5B00F062" w14:textId="5DD46C1E" w:rsidR="00AD28FD" w:rsidRPr="004053FA" w:rsidRDefault="002901FA">
            <w:pPr>
              <w:pStyle w:val="TableParagraph"/>
              <w:spacing w:line="241" w:lineRule="auto"/>
              <w:ind w:left="102"/>
              <w:rPr>
                <w:rFonts w:ascii="Times New Roman" w:hAnsi="Times New Roman" w:cs="Times New Roman"/>
                <w:lang w:val="cs-CZ" w:eastAsia="zh-CN"/>
              </w:rPr>
            </w:pPr>
            <w:r w:rsidRPr="004053FA">
              <w:rPr>
                <w:rFonts w:ascii="Times New Roman" w:hAnsi="Times New Roman" w:cs="Times New Roman"/>
                <w:lang w:val="cs-CZ" w:eastAsia="zh-CN"/>
              </w:rPr>
              <w:t>Změnit NHM ve sloupci (4) následovně</w:t>
            </w:r>
            <w:r w:rsidR="00660819" w:rsidRPr="004053FA">
              <w:rPr>
                <w:rFonts w:ascii="Times New Roman" w:hAnsi="Times New Roman" w:cs="Times New Roman"/>
                <w:lang w:val="cs-CZ" w:eastAsia="zh-CN"/>
              </w:rPr>
              <w:t>:</w:t>
            </w:r>
          </w:p>
          <w:p w14:paraId="4E12B4A5" w14:textId="77777777" w:rsidR="00AD28FD" w:rsidRPr="004053FA" w:rsidRDefault="00660819">
            <w:pPr>
              <w:pStyle w:val="TableParagraph"/>
              <w:spacing w:line="251" w:lineRule="exact"/>
              <w:ind w:left="102" w:right="22"/>
              <w:rPr>
                <w:rFonts w:ascii="Times New Roman" w:hAnsi="Times New Roman" w:cs="Times New Roman"/>
                <w:lang w:val="cs-CZ" w:eastAsia="zh-CN"/>
              </w:rPr>
            </w:pPr>
            <w:r w:rsidRPr="004053FA">
              <w:rPr>
                <w:rFonts w:ascii="Times New Roman" w:hAnsi="Times New Roman" w:cs="Times New Roman"/>
                <w:lang w:val="cs-CZ" w:eastAsia="zh-CN"/>
              </w:rPr>
              <w:t>"3603+0".</w:t>
            </w:r>
          </w:p>
        </w:tc>
      </w:tr>
      <w:tr w:rsidR="004053FA" w:rsidRPr="004053FA" w14:paraId="20D7EA66" w14:textId="77777777">
        <w:trPr>
          <w:trHeight w:hRule="exact" w:val="768"/>
        </w:trPr>
        <w:tc>
          <w:tcPr>
            <w:tcW w:w="3686" w:type="dxa"/>
            <w:tcBorders>
              <w:top w:val="single" w:sz="6" w:space="0" w:color="000000"/>
              <w:left w:val="single" w:sz="6" w:space="0" w:color="000000"/>
              <w:bottom w:val="single" w:sz="6" w:space="0" w:color="000000"/>
              <w:right w:val="single" w:sz="6" w:space="0" w:color="000000"/>
            </w:tcBorders>
          </w:tcPr>
          <w:p w14:paraId="74251A97" w14:textId="3B452420" w:rsidR="00AD28FD" w:rsidRPr="004053FA" w:rsidRDefault="00227072">
            <w:pPr>
              <w:pStyle w:val="TableParagraph"/>
              <w:spacing w:line="248" w:lineRule="exact"/>
              <w:ind w:left="102" w:right="208"/>
              <w:rPr>
                <w:rFonts w:ascii="Times New Roman" w:eastAsia="Times New Roman" w:hAnsi="Times New Roman" w:cs="Times New Roman"/>
                <w:lang w:val="cs-CZ"/>
              </w:rPr>
            </w:pPr>
            <w:r w:rsidRPr="004053FA">
              <w:rPr>
                <w:rFonts w:ascii="Times New Roman" w:hAnsi="Times New Roman" w:cs="Times New Roman"/>
                <w:spacing w:val="-2"/>
                <w:w w:val="105"/>
                <w:lang w:val="cs-CZ"/>
              </w:rPr>
              <w:t>DEUTERIUM, STLAČENÉ</w:t>
            </w:r>
          </w:p>
        </w:tc>
        <w:tc>
          <w:tcPr>
            <w:tcW w:w="850" w:type="dxa"/>
            <w:tcBorders>
              <w:top w:val="single" w:sz="6" w:space="0" w:color="000000"/>
              <w:left w:val="single" w:sz="6" w:space="0" w:color="000000"/>
              <w:bottom w:val="single" w:sz="6" w:space="0" w:color="000000"/>
              <w:right w:val="single" w:sz="6" w:space="0" w:color="000000"/>
            </w:tcBorders>
          </w:tcPr>
          <w:p w14:paraId="4E7A15D4" w14:textId="77777777" w:rsidR="00AD28FD" w:rsidRPr="004053FA" w:rsidRDefault="00660819">
            <w:pPr>
              <w:pStyle w:val="TableParagraph"/>
              <w:spacing w:line="248" w:lineRule="exact"/>
              <w:ind w:left="102"/>
              <w:rPr>
                <w:rFonts w:ascii="Times New Roman" w:eastAsia="Times New Roman" w:hAnsi="Times New Roman" w:cs="Times New Roman"/>
                <w:lang w:val="cs-CZ"/>
              </w:rPr>
            </w:pPr>
            <w:r w:rsidRPr="004053FA">
              <w:rPr>
                <w:rFonts w:ascii="Times New Roman"/>
                <w:spacing w:val="-1"/>
                <w:w w:val="110"/>
                <w:lang w:val="cs-CZ"/>
              </w:rPr>
              <w:t>1957</w:t>
            </w:r>
          </w:p>
        </w:tc>
        <w:tc>
          <w:tcPr>
            <w:tcW w:w="3794" w:type="dxa"/>
            <w:tcBorders>
              <w:top w:val="single" w:sz="6" w:space="0" w:color="000000"/>
              <w:left w:val="single" w:sz="6" w:space="0" w:color="000000"/>
              <w:bottom w:val="single" w:sz="6" w:space="0" w:color="000000"/>
              <w:right w:val="single" w:sz="6" w:space="0" w:color="000000"/>
            </w:tcBorders>
          </w:tcPr>
          <w:p w14:paraId="3CA45356" w14:textId="1ABF7DA8" w:rsidR="00AD28FD" w:rsidRPr="004053FA" w:rsidRDefault="002901FA">
            <w:pPr>
              <w:pStyle w:val="TableParagraph"/>
              <w:spacing w:line="239" w:lineRule="auto"/>
              <w:ind w:left="102"/>
              <w:rPr>
                <w:rFonts w:ascii="Times New Roman" w:hAnsi="Times New Roman" w:cs="Times New Roman"/>
                <w:lang w:val="cs-CZ" w:eastAsia="zh-CN"/>
              </w:rPr>
            </w:pPr>
            <w:r w:rsidRPr="004053FA">
              <w:rPr>
                <w:rFonts w:ascii="Times New Roman" w:hAnsi="Times New Roman" w:cs="Times New Roman"/>
                <w:lang w:val="cs-CZ" w:eastAsia="zh-CN"/>
              </w:rPr>
              <w:t>Změnit NHM ve sloupci (4) následovně</w:t>
            </w:r>
            <w:r w:rsidR="00660819" w:rsidRPr="004053FA">
              <w:rPr>
                <w:rFonts w:ascii="Times New Roman" w:hAnsi="Times New Roman" w:cs="Times New Roman"/>
                <w:lang w:val="cs-CZ" w:eastAsia="zh-CN"/>
              </w:rPr>
              <w:t>:</w:t>
            </w:r>
          </w:p>
          <w:p w14:paraId="071DE49C" w14:textId="77777777" w:rsidR="00AD28FD" w:rsidRPr="004053FA" w:rsidRDefault="00660819">
            <w:pPr>
              <w:pStyle w:val="TableParagraph"/>
              <w:spacing w:before="1" w:line="252" w:lineRule="exact"/>
              <w:ind w:left="102" w:right="22"/>
              <w:rPr>
                <w:rFonts w:ascii="Times New Roman" w:hAnsi="Times New Roman" w:cs="Times New Roman"/>
                <w:lang w:val="cs-CZ" w:eastAsia="zh-CN"/>
              </w:rPr>
            </w:pPr>
            <w:r w:rsidRPr="004053FA">
              <w:rPr>
                <w:rFonts w:ascii="Times New Roman" w:hAnsi="Times New Roman" w:cs="Times New Roman"/>
                <w:lang w:val="cs-CZ" w:eastAsia="zh-CN"/>
              </w:rPr>
              <w:t>"2845++".</w:t>
            </w:r>
          </w:p>
        </w:tc>
      </w:tr>
      <w:tr w:rsidR="004053FA" w:rsidRPr="004053FA" w14:paraId="3F899F61" w14:textId="77777777">
        <w:trPr>
          <w:trHeight w:hRule="exact" w:val="768"/>
        </w:trPr>
        <w:tc>
          <w:tcPr>
            <w:tcW w:w="3686" w:type="dxa"/>
            <w:tcBorders>
              <w:top w:val="single" w:sz="6" w:space="0" w:color="000000"/>
              <w:left w:val="single" w:sz="6" w:space="0" w:color="000000"/>
              <w:bottom w:val="single" w:sz="6" w:space="0" w:color="000000"/>
              <w:right w:val="single" w:sz="6" w:space="0" w:color="000000"/>
            </w:tcBorders>
          </w:tcPr>
          <w:p w14:paraId="1648079A" w14:textId="6EE03308" w:rsidR="00AD28FD" w:rsidRPr="004053FA" w:rsidRDefault="001C6B7D">
            <w:pPr>
              <w:pStyle w:val="TableParagraph"/>
              <w:spacing w:line="248" w:lineRule="exact"/>
              <w:ind w:left="102" w:right="208"/>
              <w:rPr>
                <w:rFonts w:ascii="Times New Roman" w:eastAsia="Times New Roman" w:hAnsi="Times New Roman" w:cs="Times New Roman"/>
                <w:lang w:val="cs-CZ"/>
              </w:rPr>
            </w:pPr>
            <w:r w:rsidRPr="004053FA">
              <w:rPr>
                <w:rFonts w:ascii="Times New Roman"/>
                <w:spacing w:val="-1"/>
                <w:lang w:val="cs-CZ"/>
              </w:rPr>
              <w:t>DIBROMMETHAN</w:t>
            </w:r>
          </w:p>
        </w:tc>
        <w:tc>
          <w:tcPr>
            <w:tcW w:w="850" w:type="dxa"/>
            <w:tcBorders>
              <w:top w:val="single" w:sz="6" w:space="0" w:color="000000"/>
              <w:left w:val="single" w:sz="6" w:space="0" w:color="000000"/>
              <w:bottom w:val="single" w:sz="6" w:space="0" w:color="000000"/>
              <w:right w:val="single" w:sz="6" w:space="0" w:color="000000"/>
            </w:tcBorders>
          </w:tcPr>
          <w:p w14:paraId="6458496E" w14:textId="77777777" w:rsidR="00AD28FD" w:rsidRPr="004053FA" w:rsidRDefault="00660819">
            <w:pPr>
              <w:pStyle w:val="TableParagraph"/>
              <w:spacing w:line="248" w:lineRule="exact"/>
              <w:ind w:left="101"/>
              <w:rPr>
                <w:rFonts w:ascii="Times New Roman" w:eastAsia="Times New Roman" w:hAnsi="Times New Roman" w:cs="Times New Roman"/>
                <w:lang w:val="cs-CZ"/>
              </w:rPr>
            </w:pPr>
            <w:r w:rsidRPr="004053FA">
              <w:rPr>
                <w:rFonts w:ascii="Times New Roman"/>
                <w:spacing w:val="-1"/>
                <w:w w:val="110"/>
                <w:lang w:val="cs-CZ"/>
              </w:rPr>
              <w:t>2664</w:t>
            </w:r>
          </w:p>
        </w:tc>
        <w:tc>
          <w:tcPr>
            <w:tcW w:w="3794" w:type="dxa"/>
            <w:tcBorders>
              <w:top w:val="single" w:sz="6" w:space="0" w:color="000000"/>
              <w:left w:val="single" w:sz="6" w:space="0" w:color="000000"/>
              <w:bottom w:val="single" w:sz="6" w:space="0" w:color="000000"/>
              <w:right w:val="single" w:sz="6" w:space="0" w:color="000000"/>
            </w:tcBorders>
          </w:tcPr>
          <w:p w14:paraId="2A05DA6D" w14:textId="3CDE2E34" w:rsidR="00AD28FD" w:rsidRPr="004053FA" w:rsidRDefault="002901FA">
            <w:pPr>
              <w:pStyle w:val="TableParagraph"/>
              <w:spacing w:line="241" w:lineRule="auto"/>
              <w:ind w:left="102" w:hanging="1"/>
              <w:rPr>
                <w:rFonts w:ascii="Times New Roman" w:hAnsi="Times New Roman" w:cs="Times New Roman"/>
                <w:lang w:val="cs-CZ" w:eastAsia="zh-CN"/>
              </w:rPr>
            </w:pPr>
            <w:r w:rsidRPr="004053FA">
              <w:rPr>
                <w:rFonts w:ascii="Times New Roman" w:hAnsi="Times New Roman" w:cs="Times New Roman"/>
                <w:lang w:val="cs-CZ" w:eastAsia="zh-CN"/>
              </w:rPr>
              <w:t>Změnit NHM ve sloupci (4) následovně</w:t>
            </w:r>
            <w:r w:rsidR="00660819" w:rsidRPr="004053FA">
              <w:rPr>
                <w:rFonts w:ascii="Times New Roman" w:hAnsi="Times New Roman" w:cs="Times New Roman"/>
                <w:lang w:val="cs-CZ" w:eastAsia="zh-CN"/>
              </w:rPr>
              <w:t>:</w:t>
            </w:r>
          </w:p>
          <w:p w14:paraId="3D995CCB" w14:textId="77777777" w:rsidR="00AD28FD" w:rsidRPr="004053FA" w:rsidRDefault="00660819">
            <w:pPr>
              <w:pStyle w:val="TableParagraph"/>
              <w:spacing w:line="250" w:lineRule="exact"/>
              <w:ind w:left="102" w:right="22"/>
              <w:rPr>
                <w:rFonts w:ascii="Times New Roman" w:hAnsi="Times New Roman" w:cs="Times New Roman"/>
                <w:lang w:val="cs-CZ" w:eastAsia="zh-CN"/>
              </w:rPr>
            </w:pPr>
            <w:r w:rsidRPr="004053FA">
              <w:rPr>
                <w:rFonts w:ascii="Times New Roman" w:hAnsi="Times New Roman" w:cs="Times New Roman"/>
                <w:lang w:val="cs-CZ" w:eastAsia="zh-CN"/>
              </w:rPr>
              <w:t>"29036+".</w:t>
            </w:r>
          </w:p>
        </w:tc>
      </w:tr>
      <w:tr w:rsidR="004053FA" w:rsidRPr="004053FA" w14:paraId="5F22029B" w14:textId="77777777">
        <w:trPr>
          <w:trHeight w:hRule="exact" w:val="770"/>
        </w:trPr>
        <w:tc>
          <w:tcPr>
            <w:tcW w:w="3686" w:type="dxa"/>
            <w:tcBorders>
              <w:top w:val="single" w:sz="6" w:space="0" w:color="000000"/>
              <w:left w:val="single" w:sz="6" w:space="0" w:color="000000"/>
              <w:bottom w:val="single" w:sz="6" w:space="0" w:color="000000"/>
              <w:right w:val="single" w:sz="6" w:space="0" w:color="000000"/>
            </w:tcBorders>
          </w:tcPr>
          <w:p w14:paraId="1DB41898" w14:textId="63B6FAB8" w:rsidR="001C6B7D" w:rsidRPr="004053FA" w:rsidRDefault="001C6B7D">
            <w:pPr>
              <w:pStyle w:val="TableParagraph"/>
              <w:spacing w:line="251" w:lineRule="exact"/>
              <w:ind w:left="102" w:right="208"/>
              <w:rPr>
                <w:rFonts w:ascii="Times New Roman" w:eastAsia="Times New Roman" w:hAnsi="Times New Roman" w:cs="Times New Roman"/>
                <w:lang w:val="cs-CZ"/>
              </w:rPr>
            </w:pPr>
            <w:r w:rsidRPr="004053FA">
              <w:rPr>
                <w:rFonts w:ascii="Times New Roman" w:eastAsia="Times New Roman" w:hAnsi="Times New Roman" w:cs="Times New Roman"/>
                <w:lang w:val="cs-CZ"/>
              </w:rPr>
              <w:t>1,1-DIFLUORETHAN</w:t>
            </w:r>
          </w:p>
        </w:tc>
        <w:tc>
          <w:tcPr>
            <w:tcW w:w="850" w:type="dxa"/>
            <w:tcBorders>
              <w:top w:val="single" w:sz="6" w:space="0" w:color="000000"/>
              <w:left w:val="single" w:sz="6" w:space="0" w:color="000000"/>
              <w:bottom w:val="single" w:sz="6" w:space="0" w:color="000000"/>
              <w:right w:val="single" w:sz="6" w:space="0" w:color="000000"/>
            </w:tcBorders>
          </w:tcPr>
          <w:p w14:paraId="21203638" w14:textId="77777777" w:rsidR="00AD28FD" w:rsidRPr="004053FA" w:rsidRDefault="00660819">
            <w:pPr>
              <w:pStyle w:val="TableParagraph"/>
              <w:spacing w:line="251" w:lineRule="exact"/>
              <w:ind w:left="101"/>
              <w:rPr>
                <w:rFonts w:ascii="Times New Roman" w:eastAsia="Times New Roman" w:hAnsi="Times New Roman" w:cs="Times New Roman"/>
                <w:lang w:val="cs-CZ"/>
              </w:rPr>
            </w:pPr>
            <w:r w:rsidRPr="004053FA">
              <w:rPr>
                <w:rFonts w:ascii="Times New Roman"/>
                <w:spacing w:val="-1"/>
                <w:w w:val="110"/>
                <w:lang w:val="cs-CZ"/>
              </w:rPr>
              <w:t>1030</w:t>
            </w:r>
          </w:p>
        </w:tc>
        <w:tc>
          <w:tcPr>
            <w:tcW w:w="3794" w:type="dxa"/>
            <w:tcBorders>
              <w:top w:val="single" w:sz="6" w:space="0" w:color="000000"/>
              <w:left w:val="single" w:sz="6" w:space="0" w:color="000000"/>
              <w:bottom w:val="single" w:sz="6" w:space="0" w:color="000000"/>
              <w:right w:val="single" w:sz="6" w:space="0" w:color="000000"/>
            </w:tcBorders>
          </w:tcPr>
          <w:p w14:paraId="6BCCC241" w14:textId="285CB31B" w:rsidR="00AD28FD" w:rsidRPr="004053FA" w:rsidRDefault="002901FA">
            <w:pPr>
              <w:pStyle w:val="TableParagraph"/>
              <w:spacing w:before="1" w:line="252" w:lineRule="exact"/>
              <w:ind w:left="102" w:hanging="1"/>
              <w:rPr>
                <w:rFonts w:ascii="Times New Roman" w:hAnsi="Times New Roman" w:cs="Times New Roman"/>
                <w:lang w:val="cs-CZ" w:eastAsia="zh-CN"/>
              </w:rPr>
            </w:pPr>
            <w:r w:rsidRPr="004053FA">
              <w:rPr>
                <w:rFonts w:ascii="Times New Roman" w:hAnsi="Times New Roman" w:cs="Times New Roman"/>
                <w:lang w:val="cs-CZ" w:eastAsia="zh-CN"/>
              </w:rPr>
              <w:t>Změnit NHM ve sloupci (4) následovně</w:t>
            </w:r>
            <w:r w:rsidR="00660819" w:rsidRPr="004053FA">
              <w:rPr>
                <w:rFonts w:ascii="Times New Roman" w:hAnsi="Times New Roman" w:cs="Times New Roman"/>
                <w:lang w:val="cs-CZ" w:eastAsia="zh-CN"/>
              </w:rPr>
              <w:t>:</w:t>
            </w:r>
          </w:p>
          <w:p w14:paraId="2945357F" w14:textId="77777777" w:rsidR="00AD28FD" w:rsidRPr="004053FA" w:rsidRDefault="00660819">
            <w:pPr>
              <w:pStyle w:val="TableParagraph"/>
              <w:spacing w:line="249" w:lineRule="exact"/>
              <w:ind w:left="102" w:right="22"/>
              <w:rPr>
                <w:rFonts w:ascii="Times New Roman" w:hAnsi="Times New Roman" w:cs="Times New Roman"/>
                <w:lang w:val="cs-CZ" w:eastAsia="zh-CN"/>
              </w:rPr>
            </w:pPr>
            <w:r w:rsidRPr="004053FA">
              <w:rPr>
                <w:rFonts w:ascii="Times New Roman" w:hAnsi="Times New Roman" w:cs="Times New Roman"/>
                <w:lang w:val="cs-CZ" w:eastAsia="zh-CN"/>
              </w:rPr>
              <w:t>"29034+".</w:t>
            </w:r>
          </w:p>
        </w:tc>
      </w:tr>
      <w:tr w:rsidR="004053FA" w:rsidRPr="004053FA" w14:paraId="150106DF" w14:textId="77777777">
        <w:trPr>
          <w:trHeight w:hRule="exact" w:val="768"/>
        </w:trPr>
        <w:tc>
          <w:tcPr>
            <w:tcW w:w="3686" w:type="dxa"/>
            <w:tcBorders>
              <w:top w:val="single" w:sz="6" w:space="0" w:color="000000"/>
              <w:left w:val="single" w:sz="6" w:space="0" w:color="000000"/>
              <w:bottom w:val="single" w:sz="6" w:space="0" w:color="000000"/>
              <w:right w:val="single" w:sz="6" w:space="0" w:color="000000"/>
            </w:tcBorders>
          </w:tcPr>
          <w:p w14:paraId="36CADA5D" w14:textId="5C4C9CC4" w:rsidR="00AD28FD" w:rsidRPr="004053FA" w:rsidRDefault="001C6B7D">
            <w:pPr>
              <w:pStyle w:val="TableParagraph"/>
              <w:spacing w:line="251" w:lineRule="exact"/>
              <w:ind w:left="102" w:right="208"/>
              <w:rPr>
                <w:rFonts w:ascii="Times New Roman" w:eastAsia="Times New Roman" w:hAnsi="Times New Roman" w:cs="Times New Roman"/>
                <w:lang w:val="cs-CZ"/>
              </w:rPr>
            </w:pPr>
            <w:r w:rsidRPr="004053FA">
              <w:rPr>
                <w:rFonts w:ascii="Times New Roman"/>
                <w:spacing w:val="-1"/>
                <w:w w:val="105"/>
                <w:lang w:val="cs-CZ"/>
              </w:rPr>
              <w:t>1,1-DIFLUORETHYLEN</w:t>
            </w:r>
          </w:p>
        </w:tc>
        <w:tc>
          <w:tcPr>
            <w:tcW w:w="850" w:type="dxa"/>
            <w:tcBorders>
              <w:top w:val="single" w:sz="6" w:space="0" w:color="000000"/>
              <w:left w:val="single" w:sz="6" w:space="0" w:color="000000"/>
              <w:bottom w:val="single" w:sz="6" w:space="0" w:color="000000"/>
              <w:right w:val="single" w:sz="6" w:space="0" w:color="000000"/>
            </w:tcBorders>
          </w:tcPr>
          <w:p w14:paraId="1F27E466" w14:textId="77777777" w:rsidR="00AD28FD" w:rsidRPr="004053FA" w:rsidRDefault="00660819">
            <w:pPr>
              <w:pStyle w:val="TableParagraph"/>
              <w:spacing w:line="251" w:lineRule="exact"/>
              <w:ind w:left="103"/>
              <w:rPr>
                <w:rFonts w:ascii="Times New Roman" w:eastAsia="Times New Roman" w:hAnsi="Times New Roman" w:cs="Times New Roman"/>
                <w:lang w:val="cs-CZ"/>
              </w:rPr>
            </w:pPr>
            <w:r w:rsidRPr="004053FA">
              <w:rPr>
                <w:rFonts w:ascii="Times New Roman"/>
                <w:spacing w:val="-1"/>
                <w:w w:val="110"/>
                <w:lang w:val="cs-CZ"/>
              </w:rPr>
              <w:t>1959</w:t>
            </w:r>
          </w:p>
        </w:tc>
        <w:tc>
          <w:tcPr>
            <w:tcW w:w="3794" w:type="dxa"/>
            <w:tcBorders>
              <w:top w:val="single" w:sz="6" w:space="0" w:color="000000"/>
              <w:left w:val="single" w:sz="6" w:space="0" w:color="000000"/>
              <w:bottom w:val="single" w:sz="6" w:space="0" w:color="000000"/>
              <w:right w:val="single" w:sz="6" w:space="0" w:color="000000"/>
            </w:tcBorders>
          </w:tcPr>
          <w:p w14:paraId="5871E2E3" w14:textId="1C2B9C89" w:rsidR="00AD28FD" w:rsidRPr="004053FA" w:rsidRDefault="002901FA">
            <w:pPr>
              <w:pStyle w:val="TableParagraph"/>
              <w:spacing w:before="3" w:line="250" w:lineRule="exact"/>
              <w:ind w:left="102" w:hanging="1"/>
              <w:rPr>
                <w:rFonts w:ascii="Times New Roman" w:hAnsi="Times New Roman" w:cs="Times New Roman"/>
                <w:lang w:val="cs-CZ" w:eastAsia="zh-CN"/>
              </w:rPr>
            </w:pPr>
            <w:r w:rsidRPr="004053FA">
              <w:rPr>
                <w:rFonts w:ascii="Times New Roman" w:hAnsi="Times New Roman" w:cs="Times New Roman"/>
                <w:lang w:val="cs-CZ" w:eastAsia="zh-CN"/>
              </w:rPr>
              <w:t>Změnit NHM ve sloupci (4) následovně</w:t>
            </w:r>
            <w:r w:rsidR="00660819" w:rsidRPr="004053FA">
              <w:rPr>
                <w:rFonts w:ascii="Times New Roman" w:hAnsi="Times New Roman" w:cs="Times New Roman"/>
                <w:lang w:val="cs-CZ" w:eastAsia="zh-CN"/>
              </w:rPr>
              <w:t>:</w:t>
            </w:r>
          </w:p>
          <w:p w14:paraId="241A0365" w14:textId="77777777" w:rsidR="00AD28FD" w:rsidRPr="004053FA" w:rsidRDefault="00660819">
            <w:pPr>
              <w:pStyle w:val="TableParagraph"/>
              <w:spacing w:line="251" w:lineRule="exact"/>
              <w:ind w:left="102" w:right="22"/>
              <w:rPr>
                <w:rFonts w:ascii="Times New Roman" w:hAnsi="Times New Roman" w:cs="Times New Roman"/>
                <w:lang w:val="cs-CZ" w:eastAsia="zh-CN"/>
              </w:rPr>
            </w:pPr>
            <w:r w:rsidRPr="004053FA">
              <w:rPr>
                <w:rFonts w:ascii="Times New Roman" w:hAnsi="Times New Roman" w:cs="Times New Roman"/>
                <w:lang w:val="cs-CZ" w:eastAsia="zh-CN"/>
              </w:rPr>
              <w:t>"29034+".</w:t>
            </w:r>
          </w:p>
        </w:tc>
      </w:tr>
      <w:tr w:rsidR="004053FA" w:rsidRPr="004053FA" w14:paraId="1CA0BEBA" w14:textId="77777777">
        <w:trPr>
          <w:trHeight w:hRule="exact" w:val="770"/>
        </w:trPr>
        <w:tc>
          <w:tcPr>
            <w:tcW w:w="3686" w:type="dxa"/>
            <w:tcBorders>
              <w:top w:val="single" w:sz="6" w:space="0" w:color="000000"/>
              <w:left w:val="single" w:sz="6" w:space="0" w:color="000000"/>
              <w:bottom w:val="single" w:sz="6" w:space="0" w:color="000000"/>
              <w:right w:val="single" w:sz="6" w:space="0" w:color="000000"/>
            </w:tcBorders>
          </w:tcPr>
          <w:p w14:paraId="63714FEF" w14:textId="07987B04" w:rsidR="00AD28FD" w:rsidRPr="004053FA" w:rsidRDefault="001C6B7D">
            <w:pPr>
              <w:pStyle w:val="TableParagraph"/>
              <w:spacing w:line="248" w:lineRule="exact"/>
              <w:ind w:left="102" w:right="208"/>
              <w:rPr>
                <w:rFonts w:ascii="Times New Roman" w:eastAsia="Times New Roman" w:hAnsi="Times New Roman" w:cs="Times New Roman"/>
                <w:lang w:val="cs-CZ"/>
              </w:rPr>
            </w:pPr>
            <w:r w:rsidRPr="004053FA">
              <w:rPr>
                <w:rFonts w:ascii="Times New Roman"/>
                <w:spacing w:val="-1"/>
                <w:lang w:val="cs-CZ"/>
              </w:rPr>
              <w:t>DIFLUORMETHAN</w:t>
            </w:r>
          </w:p>
        </w:tc>
        <w:tc>
          <w:tcPr>
            <w:tcW w:w="850" w:type="dxa"/>
            <w:tcBorders>
              <w:top w:val="single" w:sz="6" w:space="0" w:color="000000"/>
              <w:left w:val="single" w:sz="6" w:space="0" w:color="000000"/>
              <w:bottom w:val="single" w:sz="6" w:space="0" w:color="000000"/>
              <w:right w:val="single" w:sz="6" w:space="0" w:color="000000"/>
            </w:tcBorders>
          </w:tcPr>
          <w:p w14:paraId="0D146323" w14:textId="77777777" w:rsidR="00AD28FD" w:rsidRPr="004053FA" w:rsidRDefault="00660819">
            <w:pPr>
              <w:pStyle w:val="TableParagraph"/>
              <w:spacing w:line="248" w:lineRule="exact"/>
              <w:ind w:left="102"/>
              <w:rPr>
                <w:rFonts w:ascii="Times New Roman" w:eastAsia="Times New Roman" w:hAnsi="Times New Roman" w:cs="Times New Roman"/>
                <w:lang w:val="cs-CZ"/>
              </w:rPr>
            </w:pPr>
            <w:r w:rsidRPr="004053FA">
              <w:rPr>
                <w:rFonts w:ascii="Times New Roman"/>
                <w:spacing w:val="-1"/>
                <w:w w:val="110"/>
                <w:lang w:val="cs-CZ"/>
              </w:rPr>
              <w:t>3252</w:t>
            </w:r>
          </w:p>
        </w:tc>
        <w:tc>
          <w:tcPr>
            <w:tcW w:w="3794" w:type="dxa"/>
            <w:tcBorders>
              <w:top w:val="single" w:sz="6" w:space="0" w:color="000000"/>
              <w:left w:val="single" w:sz="6" w:space="0" w:color="000000"/>
              <w:bottom w:val="single" w:sz="6" w:space="0" w:color="000000"/>
              <w:right w:val="single" w:sz="6" w:space="0" w:color="000000"/>
            </w:tcBorders>
          </w:tcPr>
          <w:p w14:paraId="622BEAFD" w14:textId="1D1FC1D9" w:rsidR="00AD28FD" w:rsidRPr="004053FA" w:rsidRDefault="002901FA">
            <w:pPr>
              <w:pStyle w:val="TableParagraph"/>
              <w:spacing w:line="241" w:lineRule="auto"/>
              <w:ind w:left="102"/>
              <w:rPr>
                <w:rFonts w:ascii="Times New Roman" w:hAnsi="Times New Roman" w:cs="Times New Roman"/>
                <w:lang w:val="cs-CZ" w:eastAsia="zh-CN"/>
              </w:rPr>
            </w:pPr>
            <w:r w:rsidRPr="004053FA">
              <w:rPr>
                <w:rFonts w:ascii="Times New Roman" w:hAnsi="Times New Roman" w:cs="Times New Roman"/>
                <w:lang w:val="cs-CZ" w:eastAsia="zh-CN"/>
              </w:rPr>
              <w:t>Změnit NHM ve sloupci (4) následovně</w:t>
            </w:r>
            <w:r w:rsidR="00660819" w:rsidRPr="004053FA">
              <w:rPr>
                <w:rFonts w:ascii="Times New Roman" w:hAnsi="Times New Roman" w:cs="Times New Roman"/>
                <w:lang w:val="cs-CZ" w:eastAsia="zh-CN"/>
              </w:rPr>
              <w:t>:</w:t>
            </w:r>
          </w:p>
          <w:p w14:paraId="49E2CB5E" w14:textId="77777777" w:rsidR="00AD28FD" w:rsidRPr="004053FA" w:rsidRDefault="00660819">
            <w:pPr>
              <w:pStyle w:val="TableParagraph"/>
              <w:spacing w:line="251" w:lineRule="exact"/>
              <w:ind w:left="102" w:right="22"/>
              <w:rPr>
                <w:rFonts w:ascii="Times New Roman" w:hAnsi="Times New Roman" w:cs="Times New Roman"/>
                <w:lang w:val="cs-CZ" w:eastAsia="zh-CN"/>
              </w:rPr>
            </w:pPr>
            <w:r w:rsidRPr="004053FA">
              <w:rPr>
                <w:rFonts w:ascii="Times New Roman" w:hAnsi="Times New Roman" w:cs="Times New Roman"/>
                <w:lang w:val="cs-CZ" w:eastAsia="zh-CN"/>
              </w:rPr>
              <w:t>"29034+".</w:t>
            </w:r>
          </w:p>
        </w:tc>
      </w:tr>
      <w:tr w:rsidR="004053FA" w:rsidRPr="004053FA" w14:paraId="6F78A394" w14:textId="77777777">
        <w:trPr>
          <w:trHeight w:hRule="exact" w:val="768"/>
        </w:trPr>
        <w:tc>
          <w:tcPr>
            <w:tcW w:w="3686" w:type="dxa"/>
            <w:tcBorders>
              <w:top w:val="single" w:sz="6" w:space="0" w:color="000000"/>
              <w:left w:val="single" w:sz="6" w:space="0" w:color="000000"/>
              <w:bottom w:val="single" w:sz="6" w:space="0" w:color="000000"/>
              <w:right w:val="single" w:sz="6" w:space="0" w:color="000000"/>
            </w:tcBorders>
          </w:tcPr>
          <w:p w14:paraId="5DC1966C" w14:textId="5A1926AD" w:rsidR="00AD28FD" w:rsidRPr="004053FA" w:rsidRDefault="001C6B7D">
            <w:pPr>
              <w:pStyle w:val="TableParagraph"/>
              <w:spacing w:line="248" w:lineRule="exact"/>
              <w:ind w:left="102" w:right="208"/>
              <w:rPr>
                <w:rFonts w:ascii="Times New Roman" w:eastAsia="Times New Roman" w:hAnsi="Times New Roman" w:cs="Times New Roman"/>
                <w:lang w:val="cs-CZ"/>
              </w:rPr>
            </w:pPr>
            <w:r w:rsidRPr="004053FA">
              <w:rPr>
                <w:rFonts w:ascii="Times New Roman"/>
                <w:spacing w:val="-1"/>
                <w:lang w:val="cs-CZ"/>
              </w:rPr>
              <w:t>ETHYLBROMID</w:t>
            </w:r>
          </w:p>
        </w:tc>
        <w:tc>
          <w:tcPr>
            <w:tcW w:w="850" w:type="dxa"/>
            <w:tcBorders>
              <w:top w:val="single" w:sz="6" w:space="0" w:color="000000"/>
              <w:left w:val="single" w:sz="6" w:space="0" w:color="000000"/>
              <w:bottom w:val="single" w:sz="6" w:space="0" w:color="000000"/>
              <w:right w:val="single" w:sz="6" w:space="0" w:color="000000"/>
            </w:tcBorders>
          </w:tcPr>
          <w:p w14:paraId="66B4978E" w14:textId="77777777" w:rsidR="00AD28FD" w:rsidRPr="004053FA" w:rsidRDefault="00660819">
            <w:pPr>
              <w:pStyle w:val="TableParagraph"/>
              <w:spacing w:line="248" w:lineRule="exact"/>
              <w:ind w:left="101"/>
              <w:rPr>
                <w:rFonts w:ascii="Times New Roman" w:eastAsia="Times New Roman" w:hAnsi="Times New Roman" w:cs="Times New Roman"/>
                <w:lang w:val="cs-CZ"/>
              </w:rPr>
            </w:pPr>
            <w:r w:rsidRPr="004053FA">
              <w:rPr>
                <w:rFonts w:ascii="Times New Roman"/>
                <w:spacing w:val="-1"/>
                <w:w w:val="110"/>
                <w:lang w:val="cs-CZ"/>
              </w:rPr>
              <w:t>1891</w:t>
            </w:r>
          </w:p>
        </w:tc>
        <w:tc>
          <w:tcPr>
            <w:tcW w:w="3794" w:type="dxa"/>
            <w:tcBorders>
              <w:top w:val="single" w:sz="6" w:space="0" w:color="000000"/>
              <w:left w:val="single" w:sz="6" w:space="0" w:color="000000"/>
              <w:bottom w:val="single" w:sz="6" w:space="0" w:color="000000"/>
              <w:right w:val="single" w:sz="6" w:space="0" w:color="000000"/>
            </w:tcBorders>
          </w:tcPr>
          <w:p w14:paraId="39271920" w14:textId="7BBC8777" w:rsidR="00AD28FD" w:rsidRPr="004053FA" w:rsidRDefault="000D68A6">
            <w:pPr>
              <w:pStyle w:val="TableParagraph"/>
              <w:spacing w:line="239" w:lineRule="auto"/>
              <w:ind w:left="102" w:right="22" w:hanging="1"/>
              <w:rPr>
                <w:rFonts w:ascii="Times New Roman" w:hAnsi="Times New Roman" w:cs="Times New Roman"/>
                <w:lang w:val="cs-CZ" w:eastAsia="zh-CN"/>
              </w:rPr>
            </w:pPr>
            <w:r w:rsidRPr="004053FA">
              <w:rPr>
                <w:rFonts w:ascii="Times New Roman" w:hAnsi="Times New Roman" w:cs="Times New Roman"/>
                <w:lang w:val="cs-CZ" w:eastAsia="zh-CN"/>
              </w:rPr>
              <w:t>Změnit NHM ve sloupci (4) následovně</w:t>
            </w:r>
            <w:r w:rsidR="00660819" w:rsidRPr="004053FA">
              <w:rPr>
                <w:rFonts w:ascii="Times New Roman" w:hAnsi="Times New Roman" w:cs="Times New Roman"/>
                <w:lang w:val="cs-CZ" w:eastAsia="zh-CN"/>
              </w:rPr>
              <w:t>:</w:t>
            </w:r>
          </w:p>
          <w:p w14:paraId="2BFBA1BD" w14:textId="77777777" w:rsidR="00AD28FD" w:rsidRPr="004053FA" w:rsidRDefault="00660819">
            <w:pPr>
              <w:pStyle w:val="TableParagraph"/>
              <w:spacing w:before="1" w:line="252" w:lineRule="exact"/>
              <w:ind w:left="102" w:right="22"/>
              <w:rPr>
                <w:rFonts w:ascii="Times New Roman" w:hAnsi="Times New Roman" w:cs="Times New Roman"/>
                <w:lang w:val="cs-CZ" w:eastAsia="zh-CN"/>
              </w:rPr>
            </w:pPr>
            <w:r w:rsidRPr="004053FA">
              <w:rPr>
                <w:rFonts w:ascii="Times New Roman" w:hAnsi="Times New Roman" w:cs="Times New Roman"/>
                <w:lang w:val="cs-CZ" w:eastAsia="zh-CN"/>
              </w:rPr>
              <w:t>"29036+".</w:t>
            </w:r>
          </w:p>
        </w:tc>
      </w:tr>
      <w:tr w:rsidR="004053FA" w:rsidRPr="004053FA" w14:paraId="10BB0366" w14:textId="77777777">
        <w:trPr>
          <w:trHeight w:hRule="exact" w:val="768"/>
        </w:trPr>
        <w:tc>
          <w:tcPr>
            <w:tcW w:w="3686" w:type="dxa"/>
            <w:tcBorders>
              <w:top w:val="single" w:sz="6" w:space="0" w:color="000000"/>
              <w:left w:val="single" w:sz="6" w:space="0" w:color="000000"/>
              <w:bottom w:val="single" w:sz="6" w:space="0" w:color="000000"/>
              <w:right w:val="single" w:sz="6" w:space="0" w:color="000000"/>
            </w:tcBorders>
          </w:tcPr>
          <w:p w14:paraId="02284F65" w14:textId="4F9FF08F" w:rsidR="00AD28FD" w:rsidRPr="004053FA" w:rsidRDefault="001C6B7D">
            <w:pPr>
              <w:pStyle w:val="TableParagraph"/>
              <w:spacing w:line="248" w:lineRule="exact"/>
              <w:ind w:left="102" w:right="208"/>
              <w:rPr>
                <w:rFonts w:ascii="Times New Roman" w:eastAsia="Times New Roman" w:hAnsi="Times New Roman" w:cs="Times New Roman"/>
                <w:lang w:val="cs-CZ"/>
              </w:rPr>
            </w:pPr>
            <w:r w:rsidRPr="004053FA">
              <w:rPr>
                <w:rFonts w:ascii="Times New Roman"/>
                <w:spacing w:val="-1"/>
                <w:lang w:val="cs-CZ"/>
              </w:rPr>
              <w:t>ETHYLENDIBROMID</w:t>
            </w:r>
          </w:p>
        </w:tc>
        <w:tc>
          <w:tcPr>
            <w:tcW w:w="850" w:type="dxa"/>
            <w:tcBorders>
              <w:top w:val="single" w:sz="6" w:space="0" w:color="000000"/>
              <w:left w:val="single" w:sz="6" w:space="0" w:color="000000"/>
              <w:bottom w:val="single" w:sz="6" w:space="0" w:color="000000"/>
              <w:right w:val="single" w:sz="6" w:space="0" w:color="000000"/>
            </w:tcBorders>
          </w:tcPr>
          <w:p w14:paraId="5F7A7516" w14:textId="2006703B" w:rsidR="00AD28FD" w:rsidRPr="004053FA" w:rsidRDefault="00660819">
            <w:pPr>
              <w:pStyle w:val="TableParagraph"/>
              <w:spacing w:line="248" w:lineRule="exact"/>
              <w:ind w:left="102"/>
              <w:rPr>
                <w:rFonts w:ascii="Times New Roman" w:eastAsia="Times New Roman" w:hAnsi="Times New Roman" w:cs="Times New Roman"/>
                <w:lang w:val="cs-CZ"/>
              </w:rPr>
            </w:pPr>
            <w:r w:rsidRPr="004053FA">
              <w:rPr>
                <w:rFonts w:ascii="Times New Roman"/>
                <w:spacing w:val="-1"/>
                <w:w w:val="110"/>
                <w:lang w:val="cs-CZ"/>
              </w:rPr>
              <w:t>1605</w:t>
            </w:r>
          </w:p>
        </w:tc>
        <w:tc>
          <w:tcPr>
            <w:tcW w:w="3794" w:type="dxa"/>
            <w:tcBorders>
              <w:top w:val="single" w:sz="6" w:space="0" w:color="000000"/>
              <w:left w:val="single" w:sz="6" w:space="0" w:color="000000"/>
              <w:bottom w:val="single" w:sz="6" w:space="0" w:color="000000"/>
              <w:right w:val="single" w:sz="6" w:space="0" w:color="000000"/>
            </w:tcBorders>
          </w:tcPr>
          <w:p w14:paraId="77EAAAF4" w14:textId="18F61032" w:rsidR="00AD28FD" w:rsidRPr="004053FA" w:rsidRDefault="000D68A6">
            <w:pPr>
              <w:pStyle w:val="TableParagraph"/>
              <w:spacing w:line="241" w:lineRule="auto"/>
              <w:ind w:left="102" w:firstLine="1"/>
              <w:rPr>
                <w:rFonts w:ascii="Times New Roman" w:hAnsi="Times New Roman" w:cs="Times New Roman"/>
                <w:lang w:val="cs-CZ" w:eastAsia="zh-CN"/>
              </w:rPr>
            </w:pPr>
            <w:r w:rsidRPr="004053FA">
              <w:rPr>
                <w:rFonts w:ascii="Times New Roman" w:hAnsi="Times New Roman" w:cs="Times New Roman"/>
                <w:lang w:val="cs-CZ" w:eastAsia="zh-CN"/>
              </w:rPr>
              <w:t>Změnit NHM ve sloupci (4) následovně</w:t>
            </w:r>
            <w:r w:rsidR="00660819" w:rsidRPr="004053FA">
              <w:rPr>
                <w:rFonts w:ascii="Times New Roman" w:hAnsi="Times New Roman" w:cs="Times New Roman"/>
                <w:lang w:val="cs-CZ" w:eastAsia="zh-CN"/>
              </w:rPr>
              <w:t>:</w:t>
            </w:r>
          </w:p>
          <w:p w14:paraId="00AD3AF2" w14:textId="77777777" w:rsidR="00AD28FD" w:rsidRPr="004053FA" w:rsidRDefault="00660819">
            <w:pPr>
              <w:pStyle w:val="TableParagraph"/>
              <w:spacing w:line="250" w:lineRule="exact"/>
              <w:ind w:left="102" w:right="22"/>
              <w:rPr>
                <w:rFonts w:ascii="Times New Roman" w:hAnsi="Times New Roman" w:cs="Times New Roman"/>
                <w:lang w:val="cs-CZ" w:eastAsia="zh-CN"/>
              </w:rPr>
            </w:pPr>
            <w:r w:rsidRPr="004053FA">
              <w:rPr>
                <w:rFonts w:ascii="Times New Roman" w:hAnsi="Times New Roman" w:cs="Times New Roman"/>
                <w:lang w:val="cs-CZ" w:eastAsia="zh-CN"/>
              </w:rPr>
              <w:t>"290362".</w:t>
            </w:r>
          </w:p>
        </w:tc>
      </w:tr>
      <w:tr w:rsidR="004053FA" w:rsidRPr="004053FA" w14:paraId="3B17E407" w14:textId="77777777">
        <w:trPr>
          <w:trHeight w:hRule="exact" w:val="770"/>
        </w:trPr>
        <w:tc>
          <w:tcPr>
            <w:tcW w:w="3686" w:type="dxa"/>
            <w:tcBorders>
              <w:top w:val="single" w:sz="6" w:space="0" w:color="000000"/>
              <w:left w:val="single" w:sz="6" w:space="0" w:color="000000"/>
              <w:bottom w:val="single" w:sz="6" w:space="0" w:color="000000"/>
              <w:right w:val="single" w:sz="6" w:space="0" w:color="000000"/>
            </w:tcBorders>
          </w:tcPr>
          <w:p w14:paraId="717E1D58" w14:textId="3E3004BE" w:rsidR="00AD28FD" w:rsidRPr="004053FA" w:rsidRDefault="001C6B7D">
            <w:pPr>
              <w:pStyle w:val="TableParagraph"/>
              <w:spacing w:line="251" w:lineRule="exact"/>
              <w:ind w:left="102" w:right="208"/>
              <w:rPr>
                <w:rFonts w:ascii="Times New Roman" w:eastAsia="Times New Roman" w:hAnsi="Times New Roman" w:cs="Times New Roman"/>
                <w:lang w:val="cs-CZ"/>
              </w:rPr>
            </w:pPr>
            <w:r w:rsidRPr="004053FA">
              <w:rPr>
                <w:rFonts w:ascii="Times New Roman"/>
                <w:spacing w:val="-1"/>
                <w:lang w:val="cs-CZ"/>
              </w:rPr>
              <w:t>FLUORETHAN (ETHYLFLUORID)</w:t>
            </w:r>
          </w:p>
        </w:tc>
        <w:tc>
          <w:tcPr>
            <w:tcW w:w="850" w:type="dxa"/>
            <w:tcBorders>
              <w:top w:val="single" w:sz="6" w:space="0" w:color="000000"/>
              <w:left w:val="single" w:sz="6" w:space="0" w:color="000000"/>
              <w:bottom w:val="single" w:sz="6" w:space="0" w:color="000000"/>
              <w:right w:val="single" w:sz="6" w:space="0" w:color="000000"/>
            </w:tcBorders>
          </w:tcPr>
          <w:p w14:paraId="0E38B4A4" w14:textId="77777777" w:rsidR="00AD28FD" w:rsidRPr="004053FA" w:rsidRDefault="00660819">
            <w:pPr>
              <w:pStyle w:val="TableParagraph"/>
              <w:spacing w:line="251" w:lineRule="exact"/>
              <w:ind w:left="101"/>
              <w:rPr>
                <w:rFonts w:ascii="Times New Roman" w:eastAsia="Times New Roman" w:hAnsi="Times New Roman" w:cs="Times New Roman"/>
                <w:lang w:val="cs-CZ"/>
              </w:rPr>
            </w:pPr>
            <w:r w:rsidRPr="004053FA">
              <w:rPr>
                <w:rFonts w:ascii="Times New Roman"/>
                <w:spacing w:val="-1"/>
                <w:w w:val="110"/>
                <w:lang w:val="cs-CZ"/>
              </w:rPr>
              <w:t>2453</w:t>
            </w:r>
          </w:p>
        </w:tc>
        <w:tc>
          <w:tcPr>
            <w:tcW w:w="3794" w:type="dxa"/>
            <w:tcBorders>
              <w:top w:val="single" w:sz="6" w:space="0" w:color="000000"/>
              <w:left w:val="single" w:sz="6" w:space="0" w:color="000000"/>
              <w:bottom w:val="single" w:sz="6" w:space="0" w:color="000000"/>
              <w:right w:val="single" w:sz="6" w:space="0" w:color="000000"/>
            </w:tcBorders>
          </w:tcPr>
          <w:p w14:paraId="3076B698" w14:textId="237625BE" w:rsidR="00AD28FD" w:rsidRPr="004053FA" w:rsidRDefault="000D68A6">
            <w:pPr>
              <w:pStyle w:val="TableParagraph"/>
              <w:spacing w:before="1" w:line="252" w:lineRule="exact"/>
              <w:ind w:left="102" w:right="22" w:hanging="1"/>
              <w:rPr>
                <w:rFonts w:ascii="Times New Roman" w:hAnsi="Times New Roman" w:cs="Times New Roman"/>
                <w:lang w:val="cs-CZ" w:eastAsia="zh-CN"/>
              </w:rPr>
            </w:pPr>
            <w:r w:rsidRPr="004053FA">
              <w:rPr>
                <w:rFonts w:ascii="Times New Roman" w:hAnsi="Times New Roman" w:cs="Times New Roman"/>
                <w:lang w:val="cs-CZ" w:eastAsia="zh-CN"/>
              </w:rPr>
              <w:t>Změnit NHM ve sloupci (4) následovně</w:t>
            </w:r>
            <w:r w:rsidR="00660819" w:rsidRPr="004053FA">
              <w:rPr>
                <w:rFonts w:ascii="Times New Roman" w:hAnsi="Times New Roman" w:cs="Times New Roman"/>
                <w:lang w:val="cs-CZ" w:eastAsia="zh-CN"/>
              </w:rPr>
              <w:t>:</w:t>
            </w:r>
          </w:p>
          <w:p w14:paraId="5547B5D7" w14:textId="77777777" w:rsidR="00AD28FD" w:rsidRPr="004053FA" w:rsidRDefault="00660819">
            <w:pPr>
              <w:pStyle w:val="TableParagraph"/>
              <w:spacing w:line="249" w:lineRule="exact"/>
              <w:ind w:left="102" w:right="22"/>
              <w:rPr>
                <w:rFonts w:ascii="Times New Roman" w:hAnsi="Times New Roman" w:cs="Times New Roman"/>
                <w:lang w:val="cs-CZ" w:eastAsia="zh-CN"/>
              </w:rPr>
            </w:pPr>
            <w:r w:rsidRPr="004053FA">
              <w:rPr>
                <w:rFonts w:ascii="Times New Roman" w:hAnsi="Times New Roman" w:cs="Times New Roman"/>
                <w:lang w:val="cs-CZ" w:eastAsia="zh-CN"/>
              </w:rPr>
              <w:t>"29034+".</w:t>
            </w:r>
          </w:p>
        </w:tc>
      </w:tr>
      <w:tr w:rsidR="004053FA" w:rsidRPr="004053FA" w14:paraId="5EE38DB6" w14:textId="77777777">
        <w:trPr>
          <w:trHeight w:hRule="exact" w:val="768"/>
        </w:trPr>
        <w:tc>
          <w:tcPr>
            <w:tcW w:w="3686" w:type="dxa"/>
            <w:tcBorders>
              <w:top w:val="single" w:sz="6" w:space="0" w:color="000000"/>
              <w:left w:val="single" w:sz="6" w:space="0" w:color="000000"/>
              <w:bottom w:val="single" w:sz="6" w:space="0" w:color="000000"/>
              <w:right w:val="single" w:sz="6" w:space="0" w:color="000000"/>
            </w:tcBorders>
          </w:tcPr>
          <w:p w14:paraId="1E93C21A" w14:textId="4186EB5C" w:rsidR="00AD28FD" w:rsidRPr="004053FA" w:rsidRDefault="001A5435">
            <w:pPr>
              <w:pStyle w:val="TableParagraph"/>
              <w:spacing w:line="248" w:lineRule="exact"/>
              <w:ind w:left="102" w:right="208"/>
              <w:rPr>
                <w:rFonts w:ascii="Times New Roman" w:eastAsia="Times New Roman" w:hAnsi="Times New Roman" w:cs="Times New Roman"/>
                <w:lang w:val="cs-CZ"/>
              </w:rPr>
            </w:pPr>
            <w:r w:rsidRPr="004053FA">
              <w:rPr>
                <w:rFonts w:ascii="Times New Roman" w:hAnsi="Times New Roman" w:cs="Times New Roman"/>
                <w:spacing w:val="-1"/>
                <w:lang w:val="cs-CZ"/>
              </w:rPr>
              <w:t>1-ETHYLPIPERIDIN</w:t>
            </w:r>
          </w:p>
        </w:tc>
        <w:tc>
          <w:tcPr>
            <w:tcW w:w="850" w:type="dxa"/>
            <w:tcBorders>
              <w:top w:val="single" w:sz="6" w:space="0" w:color="000000"/>
              <w:left w:val="single" w:sz="6" w:space="0" w:color="000000"/>
              <w:bottom w:val="single" w:sz="6" w:space="0" w:color="000000"/>
              <w:right w:val="single" w:sz="6" w:space="0" w:color="000000"/>
            </w:tcBorders>
          </w:tcPr>
          <w:p w14:paraId="258A25F4" w14:textId="77777777" w:rsidR="00AD28FD" w:rsidRPr="004053FA" w:rsidRDefault="00660819">
            <w:pPr>
              <w:pStyle w:val="TableParagraph"/>
              <w:spacing w:line="248" w:lineRule="exact"/>
              <w:ind w:left="102"/>
              <w:rPr>
                <w:rFonts w:ascii="Times New Roman" w:eastAsia="Times New Roman" w:hAnsi="Times New Roman" w:cs="Times New Roman"/>
                <w:lang w:val="cs-CZ"/>
              </w:rPr>
            </w:pPr>
            <w:r w:rsidRPr="004053FA">
              <w:rPr>
                <w:rFonts w:ascii="Times New Roman"/>
                <w:spacing w:val="-1"/>
                <w:w w:val="110"/>
                <w:lang w:val="cs-CZ"/>
              </w:rPr>
              <w:t>2386</w:t>
            </w:r>
          </w:p>
        </w:tc>
        <w:tc>
          <w:tcPr>
            <w:tcW w:w="3794" w:type="dxa"/>
            <w:tcBorders>
              <w:top w:val="single" w:sz="6" w:space="0" w:color="000000"/>
              <w:left w:val="single" w:sz="6" w:space="0" w:color="000000"/>
              <w:bottom w:val="single" w:sz="6" w:space="0" w:color="000000"/>
              <w:right w:val="single" w:sz="6" w:space="0" w:color="000000"/>
            </w:tcBorders>
          </w:tcPr>
          <w:p w14:paraId="3FDED88F" w14:textId="46CCEE54" w:rsidR="00AD28FD" w:rsidRPr="004053FA" w:rsidRDefault="000D68A6">
            <w:pPr>
              <w:pStyle w:val="TableParagraph"/>
              <w:spacing w:line="239" w:lineRule="auto"/>
              <w:ind w:left="102" w:hanging="1"/>
              <w:rPr>
                <w:rFonts w:ascii="Times New Roman" w:hAnsi="Times New Roman" w:cs="Times New Roman"/>
                <w:lang w:val="cs-CZ" w:eastAsia="zh-CN"/>
              </w:rPr>
            </w:pPr>
            <w:r w:rsidRPr="004053FA">
              <w:rPr>
                <w:rFonts w:ascii="Times New Roman" w:hAnsi="Times New Roman" w:cs="Times New Roman"/>
                <w:lang w:val="cs-CZ" w:eastAsia="zh-CN"/>
              </w:rPr>
              <w:t>Změnit NHM ve sloupci (4) následovně</w:t>
            </w:r>
            <w:r w:rsidR="00660819" w:rsidRPr="004053FA">
              <w:rPr>
                <w:rFonts w:ascii="Times New Roman" w:hAnsi="Times New Roman" w:cs="Times New Roman"/>
                <w:lang w:val="cs-CZ" w:eastAsia="zh-CN"/>
              </w:rPr>
              <w:t>:</w:t>
            </w:r>
          </w:p>
          <w:p w14:paraId="6326B466" w14:textId="77777777" w:rsidR="00AD28FD" w:rsidRPr="004053FA" w:rsidRDefault="00660819">
            <w:pPr>
              <w:pStyle w:val="TableParagraph"/>
              <w:spacing w:before="1" w:line="252" w:lineRule="exact"/>
              <w:ind w:left="102" w:right="22"/>
              <w:rPr>
                <w:rFonts w:ascii="Times New Roman" w:hAnsi="Times New Roman" w:cs="Times New Roman"/>
                <w:lang w:val="cs-CZ" w:eastAsia="zh-CN"/>
              </w:rPr>
            </w:pPr>
            <w:r w:rsidRPr="004053FA">
              <w:rPr>
                <w:rFonts w:ascii="Times New Roman" w:hAnsi="Times New Roman" w:cs="Times New Roman"/>
                <w:lang w:val="cs-CZ" w:eastAsia="zh-CN"/>
              </w:rPr>
              <w:t>"29333+".</w:t>
            </w:r>
          </w:p>
        </w:tc>
      </w:tr>
      <w:tr w:rsidR="004053FA" w:rsidRPr="004053FA" w14:paraId="5E0FCB7E" w14:textId="77777777" w:rsidTr="00E10CA7">
        <w:trPr>
          <w:trHeight w:hRule="exact" w:val="1245"/>
        </w:trPr>
        <w:tc>
          <w:tcPr>
            <w:tcW w:w="3686" w:type="dxa"/>
            <w:vMerge w:val="restart"/>
            <w:tcBorders>
              <w:top w:val="single" w:sz="6" w:space="0" w:color="000000"/>
              <w:left w:val="single" w:sz="6" w:space="0" w:color="000000"/>
              <w:right w:val="single" w:sz="6" w:space="0" w:color="000000"/>
            </w:tcBorders>
          </w:tcPr>
          <w:p w14:paraId="5AC06518" w14:textId="3D11A0FE" w:rsidR="00AD28FD" w:rsidRPr="004053FA" w:rsidRDefault="001A5435">
            <w:pPr>
              <w:pStyle w:val="TableParagraph"/>
              <w:spacing w:line="248" w:lineRule="exact"/>
              <w:ind w:left="102" w:right="208"/>
              <w:rPr>
                <w:rFonts w:ascii="Times New Roman" w:eastAsia="Times New Roman" w:hAnsi="Times New Roman" w:cs="Times New Roman"/>
                <w:lang w:val="cs-CZ"/>
              </w:rPr>
            </w:pPr>
            <w:r w:rsidRPr="004053FA">
              <w:rPr>
                <w:rFonts w:ascii="Times New Roman" w:hAnsi="Times New Roman" w:cs="Times New Roman"/>
                <w:spacing w:val="-1"/>
                <w:lang w:val="cs-CZ"/>
              </w:rPr>
              <w:t>EXTRAKTY AROMATICKÉ, KAPALNÉ</w:t>
            </w:r>
          </w:p>
        </w:tc>
        <w:tc>
          <w:tcPr>
            <w:tcW w:w="850" w:type="dxa"/>
            <w:vMerge w:val="restart"/>
            <w:tcBorders>
              <w:top w:val="single" w:sz="6" w:space="0" w:color="000000"/>
              <w:left w:val="single" w:sz="6" w:space="0" w:color="000000"/>
              <w:right w:val="single" w:sz="6" w:space="0" w:color="000000"/>
            </w:tcBorders>
          </w:tcPr>
          <w:p w14:paraId="6DDB6A1C" w14:textId="77777777" w:rsidR="00AD28FD" w:rsidRPr="004053FA" w:rsidRDefault="00660819">
            <w:pPr>
              <w:pStyle w:val="TableParagraph"/>
              <w:spacing w:line="248" w:lineRule="exact"/>
              <w:ind w:left="101"/>
              <w:rPr>
                <w:rFonts w:ascii="Times New Roman" w:hAnsi="Times New Roman" w:cs="Times New Roman"/>
                <w:spacing w:val="-1"/>
                <w:w w:val="110"/>
                <w:lang w:val="cs-CZ"/>
              </w:rPr>
            </w:pPr>
            <w:r w:rsidRPr="004053FA">
              <w:rPr>
                <w:rFonts w:ascii="Times New Roman" w:hAnsi="Times New Roman" w:cs="Times New Roman"/>
                <w:spacing w:val="-1"/>
                <w:w w:val="110"/>
                <w:lang w:val="cs-CZ"/>
              </w:rPr>
              <w:t>1169</w:t>
            </w:r>
          </w:p>
          <w:p w14:paraId="21F32BBA" w14:textId="34D516E0" w:rsidR="00650B3F" w:rsidRPr="004053FA" w:rsidRDefault="00650B3F">
            <w:pPr>
              <w:pStyle w:val="TableParagraph"/>
              <w:spacing w:line="248" w:lineRule="exact"/>
              <w:ind w:left="101"/>
              <w:rPr>
                <w:rFonts w:ascii="Times New Roman" w:eastAsia="Times New Roman" w:hAnsi="Times New Roman" w:cs="Times New Roman"/>
                <w:lang w:val="cs-CZ"/>
              </w:rPr>
            </w:pPr>
          </w:p>
        </w:tc>
        <w:tc>
          <w:tcPr>
            <w:tcW w:w="3794" w:type="dxa"/>
            <w:tcBorders>
              <w:top w:val="single" w:sz="6" w:space="0" w:color="000000"/>
              <w:left w:val="single" w:sz="6" w:space="0" w:color="000000"/>
              <w:bottom w:val="single" w:sz="6" w:space="0" w:color="000000"/>
              <w:right w:val="single" w:sz="6" w:space="0" w:color="000000"/>
            </w:tcBorders>
          </w:tcPr>
          <w:p w14:paraId="6B348FD6" w14:textId="1E131E84" w:rsidR="00E10CA7" w:rsidRPr="004053FA" w:rsidRDefault="006579DE" w:rsidP="00E10CA7">
            <w:pPr>
              <w:pStyle w:val="TableParagraph"/>
              <w:ind w:left="102" w:right="297" w:hanging="1"/>
              <w:jc w:val="both"/>
              <w:rPr>
                <w:rFonts w:ascii="Times New Roman" w:hAnsi="Times New Roman" w:cs="Times New Roman"/>
                <w:lang w:val="cs-CZ" w:eastAsia="zh-CN"/>
              </w:rPr>
            </w:pPr>
            <w:r w:rsidRPr="004053FA">
              <w:rPr>
                <w:rFonts w:ascii="Times New Roman" w:hAnsi="Times New Roman" w:cs="Times New Roman"/>
                <w:lang w:val="cs-CZ" w:eastAsia="zh-CN"/>
              </w:rPr>
              <w:t>Ve sloupci “</w:t>
            </w:r>
            <w:r w:rsidR="00343E87" w:rsidRPr="004053FA">
              <w:rPr>
                <w:rFonts w:ascii="Times New Roman" w:hAnsi="Times New Roman" w:cs="Times New Roman"/>
                <w:lang w:val="cs-CZ" w:eastAsia="zh-CN"/>
              </w:rPr>
              <w:t>Pojmenování</w:t>
            </w:r>
            <w:r w:rsidRPr="004053FA">
              <w:rPr>
                <w:rFonts w:ascii="Times New Roman" w:hAnsi="Times New Roman" w:cs="Times New Roman"/>
                <w:lang w:val="cs-CZ" w:eastAsia="zh-CN"/>
              </w:rPr>
              <w:t xml:space="preserve"> a popis”, nahradit “</w:t>
            </w:r>
            <w:r w:rsidR="001D5BB1" w:rsidRPr="004053FA">
              <w:rPr>
                <w:rFonts w:ascii="Times New Roman" w:hAnsi="Times New Roman" w:cs="Times New Roman"/>
                <w:lang w:val="cs-CZ" w:eastAsia="zh-CN"/>
              </w:rPr>
              <w:t>EXTRAKTY AROMATICKÉ</w:t>
            </w:r>
            <w:r w:rsidR="00286352" w:rsidRPr="004053FA">
              <w:rPr>
                <w:rFonts w:ascii="Times New Roman" w:hAnsi="Times New Roman" w:cs="Times New Roman"/>
                <w:lang w:val="cs-CZ" w:eastAsia="zh-CN"/>
              </w:rPr>
              <w:t>,</w:t>
            </w:r>
            <w:r w:rsidR="001D5BB1" w:rsidRPr="004053FA">
              <w:rPr>
                <w:rFonts w:ascii="Times New Roman" w:hAnsi="Times New Roman" w:cs="Times New Roman"/>
                <w:lang w:val="cs-CZ" w:eastAsia="zh-CN"/>
              </w:rPr>
              <w:t xml:space="preserve"> KAPALNÉ” za</w:t>
            </w:r>
            <w:r w:rsidR="00E10CA7" w:rsidRPr="004053FA">
              <w:rPr>
                <w:rFonts w:ascii="Times New Roman" w:hAnsi="Times New Roman" w:cs="Times New Roman"/>
                <w:lang w:val="cs-CZ" w:eastAsia="zh-CN"/>
              </w:rPr>
              <w:t>:</w:t>
            </w:r>
          </w:p>
          <w:p w14:paraId="45A8213C" w14:textId="2F5501D8" w:rsidR="006579DE" w:rsidRPr="004053FA" w:rsidRDefault="001D5BB1" w:rsidP="00E10CA7">
            <w:pPr>
              <w:pStyle w:val="TableParagraph"/>
              <w:ind w:left="102" w:right="297" w:hanging="1"/>
              <w:jc w:val="both"/>
              <w:rPr>
                <w:rFonts w:ascii="Times New Roman" w:eastAsia="Times New Roman" w:hAnsi="Times New Roman" w:cs="Times New Roman"/>
                <w:lang w:val="cs-CZ"/>
              </w:rPr>
            </w:pPr>
            <w:r w:rsidRPr="004053FA">
              <w:rPr>
                <w:rFonts w:ascii="Times New Roman" w:hAnsi="Times New Roman" w:cs="Times New Roman"/>
                <w:lang w:val="cs-CZ" w:eastAsia="zh-CN"/>
              </w:rPr>
              <w:t xml:space="preserve"> “Extrakty aromatické, kapalné, viz”.</w:t>
            </w:r>
          </w:p>
        </w:tc>
      </w:tr>
      <w:tr w:rsidR="004053FA" w:rsidRPr="004053FA" w14:paraId="7B39A151" w14:textId="77777777" w:rsidTr="00650B3F">
        <w:trPr>
          <w:trHeight w:hRule="exact" w:val="765"/>
        </w:trPr>
        <w:tc>
          <w:tcPr>
            <w:tcW w:w="3686" w:type="dxa"/>
            <w:vMerge/>
            <w:tcBorders>
              <w:left w:val="single" w:sz="6" w:space="0" w:color="000000"/>
              <w:bottom w:val="single" w:sz="6" w:space="0" w:color="000000"/>
              <w:right w:val="single" w:sz="6" w:space="0" w:color="000000"/>
            </w:tcBorders>
          </w:tcPr>
          <w:p w14:paraId="1EFE92AB" w14:textId="77777777" w:rsidR="00AD28FD" w:rsidRPr="004053FA" w:rsidRDefault="00AD28FD">
            <w:pPr>
              <w:rPr>
                <w:rFonts w:ascii="Times New Roman" w:hAnsi="Times New Roman" w:cs="Times New Roman"/>
                <w:lang w:val="cs-CZ"/>
              </w:rPr>
            </w:pPr>
          </w:p>
        </w:tc>
        <w:tc>
          <w:tcPr>
            <w:tcW w:w="850" w:type="dxa"/>
            <w:vMerge/>
            <w:tcBorders>
              <w:left w:val="single" w:sz="6" w:space="0" w:color="000000"/>
              <w:bottom w:val="single" w:sz="6" w:space="0" w:color="000000"/>
              <w:right w:val="single" w:sz="6" w:space="0" w:color="000000"/>
            </w:tcBorders>
          </w:tcPr>
          <w:p w14:paraId="274D6132" w14:textId="77777777" w:rsidR="00AD28FD" w:rsidRPr="004053FA" w:rsidRDefault="00AD28FD">
            <w:pPr>
              <w:rPr>
                <w:rFonts w:ascii="Times New Roman" w:hAnsi="Times New Roman" w:cs="Times New Roman"/>
                <w:lang w:val="cs-CZ"/>
              </w:rPr>
            </w:pPr>
          </w:p>
        </w:tc>
        <w:tc>
          <w:tcPr>
            <w:tcW w:w="3794" w:type="dxa"/>
            <w:tcBorders>
              <w:top w:val="single" w:sz="6" w:space="0" w:color="000000"/>
              <w:left w:val="single" w:sz="6" w:space="0" w:color="000000"/>
              <w:bottom w:val="single" w:sz="6" w:space="0" w:color="000000"/>
              <w:right w:val="single" w:sz="6" w:space="0" w:color="000000"/>
            </w:tcBorders>
          </w:tcPr>
          <w:p w14:paraId="1620EBF4" w14:textId="77777777" w:rsidR="00E10CA7" w:rsidRPr="004053FA" w:rsidRDefault="001D5BB1" w:rsidP="001D5BB1">
            <w:pPr>
              <w:pStyle w:val="TableParagraph"/>
              <w:spacing w:line="250" w:lineRule="exact"/>
              <w:ind w:left="102" w:right="22"/>
              <w:rPr>
                <w:rFonts w:ascii="Times New Roman" w:hAnsi="Times New Roman" w:cs="Times New Roman"/>
                <w:lang w:val="cs-CZ" w:eastAsia="zh-CN"/>
              </w:rPr>
            </w:pPr>
            <w:r w:rsidRPr="004053FA">
              <w:rPr>
                <w:rFonts w:ascii="Times New Roman" w:hAnsi="Times New Roman" w:cs="Times New Roman"/>
                <w:lang w:val="cs-CZ" w:eastAsia="zh-CN"/>
              </w:rPr>
              <w:t>Ve sloupci “UN číslo”, nahradit “1169” za</w:t>
            </w:r>
            <w:r w:rsidR="00E10CA7" w:rsidRPr="004053FA">
              <w:rPr>
                <w:rFonts w:ascii="Times New Roman" w:hAnsi="Times New Roman" w:cs="Times New Roman"/>
                <w:lang w:val="cs-CZ" w:eastAsia="zh-CN"/>
              </w:rPr>
              <w:t>:</w:t>
            </w:r>
            <w:r w:rsidRPr="004053FA">
              <w:rPr>
                <w:rFonts w:ascii="Times New Roman" w:hAnsi="Times New Roman" w:cs="Times New Roman"/>
                <w:lang w:val="cs-CZ" w:eastAsia="zh-CN"/>
              </w:rPr>
              <w:t xml:space="preserve"> </w:t>
            </w:r>
          </w:p>
          <w:p w14:paraId="4F07D9C1" w14:textId="17BF049E" w:rsidR="001D5BB1" w:rsidRPr="004053FA" w:rsidRDefault="001D5BB1" w:rsidP="001D5BB1">
            <w:pPr>
              <w:pStyle w:val="TableParagraph"/>
              <w:spacing w:line="250" w:lineRule="exact"/>
              <w:ind w:left="102" w:right="22"/>
              <w:rPr>
                <w:rFonts w:ascii="Times New Roman" w:hAnsi="Times New Roman" w:cs="Times New Roman"/>
                <w:spacing w:val="-1"/>
                <w:w w:val="105"/>
                <w:lang w:val="cs-CZ"/>
              </w:rPr>
            </w:pPr>
            <w:r w:rsidRPr="004053FA">
              <w:rPr>
                <w:rFonts w:ascii="Times New Roman" w:hAnsi="Times New Roman" w:cs="Times New Roman"/>
                <w:lang w:val="cs-CZ" w:eastAsia="zh-CN"/>
              </w:rPr>
              <w:t>“1197”</w:t>
            </w:r>
          </w:p>
        </w:tc>
      </w:tr>
      <w:tr w:rsidR="004053FA" w:rsidRPr="004053FA" w14:paraId="00DA8A31" w14:textId="77777777" w:rsidTr="00E97C2F">
        <w:trPr>
          <w:trHeight w:hRule="exact" w:val="1076"/>
        </w:trPr>
        <w:tc>
          <w:tcPr>
            <w:tcW w:w="3686" w:type="dxa"/>
            <w:tcBorders>
              <w:top w:val="single" w:sz="6" w:space="0" w:color="000000"/>
              <w:left w:val="single" w:sz="6" w:space="0" w:color="000000"/>
              <w:bottom w:val="single" w:sz="6" w:space="0" w:color="000000"/>
              <w:right w:val="single" w:sz="6" w:space="0" w:color="000000"/>
            </w:tcBorders>
          </w:tcPr>
          <w:p w14:paraId="521DBAE5" w14:textId="77777777" w:rsidR="00AD28FD" w:rsidRPr="004053FA" w:rsidRDefault="001A5435">
            <w:pPr>
              <w:pStyle w:val="TableParagraph"/>
              <w:spacing w:before="1" w:line="252" w:lineRule="exact"/>
              <w:ind w:left="102" w:right="166"/>
              <w:rPr>
                <w:rFonts w:ascii="Times New Roman" w:hAnsi="Times New Roman" w:cs="Times New Roman"/>
                <w:spacing w:val="-1"/>
                <w:lang w:val="cs-CZ"/>
              </w:rPr>
            </w:pPr>
            <w:r w:rsidRPr="004053FA">
              <w:rPr>
                <w:rFonts w:ascii="Times New Roman" w:hAnsi="Times New Roman" w:cs="Times New Roman"/>
                <w:spacing w:val="-1"/>
                <w:lang w:val="cs-CZ"/>
              </w:rPr>
              <w:t>EXTRAKTY OCHUCOVACÍ, KAPALNÉ</w:t>
            </w:r>
          </w:p>
          <w:p w14:paraId="2E4141D0" w14:textId="77777777" w:rsidR="00650B3F" w:rsidRPr="004053FA" w:rsidRDefault="00650B3F">
            <w:pPr>
              <w:pStyle w:val="TableParagraph"/>
              <w:spacing w:before="1" w:line="252" w:lineRule="exact"/>
              <w:ind w:left="102" w:right="166"/>
              <w:rPr>
                <w:rFonts w:ascii="Times New Roman" w:hAnsi="Times New Roman" w:cs="Times New Roman"/>
                <w:spacing w:val="-1"/>
                <w:lang w:val="cs-CZ"/>
              </w:rPr>
            </w:pPr>
          </w:p>
          <w:p w14:paraId="7B8AAF34" w14:textId="77777777" w:rsidR="00650B3F" w:rsidRPr="004053FA" w:rsidRDefault="00650B3F">
            <w:pPr>
              <w:pStyle w:val="TableParagraph"/>
              <w:spacing w:before="1" w:line="252" w:lineRule="exact"/>
              <w:ind w:left="102" w:right="166"/>
              <w:rPr>
                <w:rFonts w:ascii="Times New Roman" w:hAnsi="Times New Roman" w:cs="Times New Roman"/>
                <w:spacing w:val="-1"/>
                <w:lang w:val="cs-CZ"/>
              </w:rPr>
            </w:pPr>
          </w:p>
          <w:p w14:paraId="7D719E0B" w14:textId="77777777" w:rsidR="00650B3F" w:rsidRPr="004053FA" w:rsidRDefault="00650B3F">
            <w:pPr>
              <w:pStyle w:val="TableParagraph"/>
              <w:spacing w:before="1" w:line="252" w:lineRule="exact"/>
              <w:ind w:left="102" w:right="166"/>
              <w:rPr>
                <w:rFonts w:ascii="Times New Roman" w:hAnsi="Times New Roman" w:cs="Times New Roman"/>
                <w:spacing w:val="-1"/>
                <w:lang w:val="cs-CZ"/>
              </w:rPr>
            </w:pPr>
          </w:p>
          <w:p w14:paraId="6CEEA951" w14:textId="127068D0" w:rsidR="00650B3F" w:rsidRPr="004053FA" w:rsidRDefault="00650B3F">
            <w:pPr>
              <w:pStyle w:val="TableParagraph"/>
              <w:spacing w:before="1" w:line="252" w:lineRule="exact"/>
              <w:ind w:left="102" w:right="166"/>
              <w:rPr>
                <w:rFonts w:ascii="Times New Roman" w:eastAsia="Times New Roman" w:hAnsi="Times New Roman" w:cs="Times New Roman"/>
                <w:lang w:val="cs-CZ"/>
              </w:rPr>
            </w:pPr>
          </w:p>
        </w:tc>
        <w:tc>
          <w:tcPr>
            <w:tcW w:w="850" w:type="dxa"/>
            <w:tcBorders>
              <w:top w:val="single" w:sz="6" w:space="0" w:color="000000"/>
              <w:left w:val="single" w:sz="6" w:space="0" w:color="000000"/>
              <w:bottom w:val="single" w:sz="6" w:space="0" w:color="000000"/>
              <w:right w:val="single" w:sz="6" w:space="0" w:color="000000"/>
            </w:tcBorders>
          </w:tcPr>
          <w:p w14:paraId="1AE2833C" w14:textId="77777777" w:rsidR="00AD28FD" w:rsidRPr="004053FA" w:rsidRDefault="00660819">
            <w:pPr>
              <w:pStyle w:val="TableParagraph"/>
              <w:spacing w:line="251" w:lineRule="exact"/>
              <w:ind w:left="102"/>
              <w:rPr>
                <w:rFonts w:ascii="Times New Roman" w:eastAsia="Times New Roman" w:hAnsi="Times New Roman" w:cs="Times New Roman"/>
                <w:lang w:val="cs-CZ"/>
              </w:rPr>
            </w:pPr>
            <w:r w:rsidRPr="004053FA">
              <w:rPr>
                <w:rFonts w:ascii="Times New Roman"/>
                <w:spacing w:val="-1"/>
                <w:w w:val="110"/>
                <w:lang w:val="cs-CZ"/>
              </w:rPr>
              <w:t>1197</w:t>
            </w:r>
          </w:p>
        </w:tc>
        <w:tc>
          <w:tcPr>
            <w:tcW w:w="3794" w:type="dxa"/>
            <w:tcBorders>
              <w:top w:val="single" w:sz="6" w:space="0" w:color="000000"/>
              <w:left w:val="single" w:sz="6" w:space="0" w:color="000000"/>
              <w:bottom w:val="single" w:sz="6" w:space="0" w:color="000000"/>
              <w:right w:val="single" w:sz="6" w:space="0" w:color="000000"/>
            </w:tcBorders>
          </w:tcPr>
          <w:p w14:paraId="24DBCCFE" w14:textId="4E9B0930" w:rsidR="00650B3F" w:rsidRPr="004053FA" w:rsidRDefault="00650B3F">
            <w:pPr>
              <w:pStyle w:val="TableParagraph"/>
              <w:spacing w:line="251" w:lineRule="exact"/>
              <w:ind w:left="102" w:right="22"/>
              <w:rPr>
                <w:rFonts w:ascii="Times New Roman"/>
                <w:spacing w:val="-1"/>
                <w:w w:val="105"/>
                <w:lang w:val="cs-CZ"/>
              </w:rPr>
            </w:pPr>
            <w:r w:rsidRPr="004053FA">
              <w:rPr>
                <w:rFonts w:ascii="Times New Roman"/>
                <w:spacing w:val="-1"/>
                <w:w w:val="105"/>
                <w:lang w:val="cs-CZ"/>
              </w:rPr>
              <w:t xml:space="preserve">Ve sloupci </w:t>
            </w:r>
            <w:r w:rsidRPr="004053FA">
              <w:rPr>
                <w:rFonts w:ascii="Times New Roman"/>
                <w:spacing w:val="-1"/>
                <w:w w:val="105"/>
                <w:lang w:val="cs-CZ"/>
              </w:rPr>
              <w:t>“</w:t>
            </w:r>
            <w:r w:rsidR="00286352" w:rsidRPr="004053FA">
              <w:rPr>
                <w:rFonts w:ascii="Times New Roman"/>
                <w:spacing w:val="-1"/>
                <w:w w:val="105"/>
                <w:lang w:val="cs-CZ"/>
              </w:rPr>
              <w:t>Pojmenov</w:t>
            </w:r>
            <w:r w:rsidR="00286352" w:rsidRPr="004053FA">
              <w:rPr>
                <w:rFonts w:ascii="Times New Roman"/>
                <w:spacing w:val="-1"/>
                <w:w w:val="105"/>
                <w:lang w:val="cs-CZ"/>
              </w:rPr>
              <w:t>á</w:t>
            </w:r>
            <w:r w:rsidR="00286352" w:rsidRPr="004053FA">
              <w:rPr>
                <w:rFonts w:ascii="Times New Roman"/>
                <w:spacing w:val="-1"/>
                <w:w w:val="105"/>
                <w:lang w:val="cs-CZ"/>
              </w:rPr>
              <w:t>n</w:t>
            </w:r>
            <w:r w:rsidR="00286352" w:rsidRPr="004053FA">
              <w:rPr>
                <w:rFonts w:ascii="Times New Roman"/>
                <w:spacing w:val="-1"/>
                <w:w w:val="105"/>
                <w:lang w:val="cs-CZ"/>
              </w:rPr>
              <w:t>í</w:t>
            </w:r>
            <w:r w:rsidRPr="004053FA">
              <w:rPr>
                <w:rFonts w:ascii="Times New Roman"/>
                <w:spacing w:val="-1"/>
                <w:w w:val="105"/>
                <w:lang w:val="cs-CZ"/>
              </w:rPr>
              <w:t xml:space="preserve"> a popis</w:t>
            </w:r>
            <w:r w:rsidRPr="004053FA">
              <w:rPr>
                <w:rFonts w:ascii="Times New Roman"/>
                <w:spacing w:val="-1"/>
                <w:w w:val="105"/>
                <w:lang w:val="cs-CZ"/>
              </w:rPr>
              <w:t>”</w:t>
            </w:r>
            <w:r w:rsidRPr="004053FA">
              <w:rPr>
                <w:rFonts w:ascii="Times New Roman"/>
                <w:spacing w:val="-1"/>
                <w:w w:val="105"/>
                <w:lang w:val="cs-CZ"/>
              </w:rPr>
              <w:t xml:space="preserve">, nahradit </w:t>
            </w:r>
            <w:r w:rsidRPr="004053FA">
              <w:rPr>
                <w:rFonts w:ascii="Times New Roman"/>
                <w:spacing w:val="-1"/>
                <w:w w:val="105"/>
                <w:lang w:val="cs-CZ"/>
              </w:rPr>
              <w:t>“</w:t>
            </w:r>
            <w:r w:rsidRPr="004053FA">
              <w:rPr>
                <w:rFonts w:ascii="Times New Roman"/>
                <w:spacing w:val="-1"/>
                <w:w w:val="105"/>
                <w:lang w:val="cs-CZ"/>
              </w:rPr>
              <w:t>EXTRAKTY OCHUCOVAC</w:t>
            </w:r>
            <w:r w:rsidRPr="004053FA">
              <w:rPr>
                <w:rFonts w:ascii="Times New Roman"/>
                <w:spacing w:val="-1"/>
                <w:w w:val="105"/>
                <w:lang w:val="cs-CZ"/>
              </w:rPr>
              <w:t>Í</w:t>
            </w:r>
            <w:r w:rsidRPr="004053FA">
              <w:rPr>
                <w:rFonts w:ascii="Times New Roman"/>
                <w:spacing w:val="-1"/>
                <w:w w:val="105"/>
                <w:lang w:val="cs-CZ"/>
              </w:rPr>
              <w:t>, KAPALN</w:t>
            </w:r>
            <w:r w:rsidRPr="004053FA">
              <w:rPr>
                <w:rFonts w:ascii="Times New Roman"/>
                <w:spacing w:val="-1"/>
                <w:w w:val="105"/>
                <w:lang w:val="cs-CZ"/>
              </w:rPr>
              <w:t>É”</w:t>
            </w:r>
            <w:r w:rsidRPr="004053FA">
              <w:rPr>
                <w:rFonts w:ascii="Times New Roman"/>
                <w:spacing w:val="-1"/>
                <w:w w:val="105"/>
                <w:lang w:val="cs-CZ"/>
              </w:rPr>
              <w:t xml:space="preserve"> za </w:t>
            </w:r>
            <w:r w:rsidRPr="004053FA">
              <w:rPr>
                <w:rFonts w:ascii="Times New Roman"/>
                <w:spacing w:val="-1"/>
                <w:w w:val="105"/>
                <w:lang w:val="cs-CZ"/>
              </w:rPr>
              <w:t>“</w:t>
            </w:r>
            <w:r w:rsidRPr="004053FA">
              <w:rPr>
                <w:rFonts w:ascii="Times New Roman"/>
                <w:spacing w:val="-1"/>
                <w:w w:val="105"/>
                <w:lang w:val="cs-CZ"/>
              </w:rPr>
              <w:t>Extrakty ochucovac</w:t>
            </w:r>
            <w:r w:rsidRPr="004053FA">
              <w:rPr>
                <w:rFonts w:ascii="Times New Roman"/>
                <w:spacing w:val="-1"/>
                <w:w w:val="105"/>
                <w:lang w:val="cs-CZ"/>
              </w:rPr>
              <w:t>í</w:t>
            </w:r>
            <w:r w:rsidRPr="004053FA">
              <w:rPr>
                <w:rFonts w:ascii="Times New Roman"/>
                <w:spacing w:val="-1"/>
                <w:w w:val="105"/>
                <w:lang w:val="cs-CZ"/>
              </w:rPr>
              <w:t>, kapaln</w:t>
            </w:r>
            <w:r w:rsidRPr="004053FA">
              <w:rPr>
                <w:rFonts w:ascii="Times New Roman"/>
                <w:spacing w:val="-1"/>
                <w:w w:val="105"/>
                <w:lang w:val="cs-CZ"/>
              </w:rPr>
              <w:t>é</w:t>
            </w:r>
            <w:r w:rsidR="000D2B4B" w:rsidRPr="004053FA">
              <w:rPr>
                <w:rFonts w:ascii="Times New Roman"/>
                <w:spacing w:val="-1"/>
                <w:w w:val="105"/>
                <w:lang w:val="cs-CZ"/>
              </w:rPr>
              <w:t>: viz</w:t>
            </w:r>
            <w:r w:rsidR="000D2B4B" w:rsidRPr="004053FA">
              <w:rPr>
                <w:rFonts w:ascii="Times New Roman"/>
                <w:spacing w:val="-1"/>
                <w:w w:val="105"/>
                <w:lang w:val="cs-CZ"/>
              </w:rPr>
              <w:t>”</w:t>
            </w:r>
            <w:r w:rsidR="000D2B4B" w:rsidRPr="004053FA">
              <w:rPr>
                <w:rFonts w:ascii="Times New Roman"/>
                <w:spacing w:val="-1"/>
                <w:w w:val="105"/>
                <w:lang w:val="cs-CZ"/>
              </w:rPr>
              <w:t>.</w:t>
            </w:r>
          </w:p>
          <w:p w14:paraId="41E4C807" w14:textId="22A36735" w:rsidR="00650B3F" w:rsidRPr="004053FA" w:rsidRDefault="00650B3F">
            <w:pPr>
              <w:pStyle w:val="TableParagraph"/>
              <w:spacing w:line="251" w:lineRule="exact"/>
              <w:ind w:left="102" w:right="22"/>
              <w:rPr>
                <w:rFonts w:ascii="Times New Roman" w:eastAsia="Times New Roman" w:hAnsi="Times New Roman" w:cs="Times New Roman"/>
                <w:lang w:val="cs-CZ"/>
              </w:rPr>
            </w:pPr>
          </w:p>
        </w:tc>
      </w:tr>
      <w:tr w:rsidR="004053FA" w:rsidRPr="004053FA" w14:paraId="51BA377B" w14:textId="77777777" w:rsidTr="00E10CA7">
        <w:trPr>
          <w:trHeight w:hRule="exact" w:val="591"/>
        </w:trPr>
        <w:tc>
          <w:tcPr>
            <w:tcW w:w="3686" w:type="dxa"/>
            <w:tcBorders>
              <w:top w:val="single" w:sz="6" w:space="0" w:color="000000"/>
              <w:left w:val="single" w:sz="6" w:space="0" w:color="000000"/>
              <w:bottom w:val="single" w:sz="6" w:space="0" w:color="000000"/>
              <w:right w:val="single" w:sz="6" w:space="0" w:color="000000"/>
            </w:tcBorders>
          </w:tcPr>
          <w:p w14:paraId="6294643D" w14:textId="33854F8F" w:rsidR="00AD28FD" w:rsidRPr="004053FA" w:rsidRDefault="001A5435">
            <w:pPr>
              <w:pStyle w:val="TableParagraph"/>
              <w:spacing w:line="248" w:lineRule="exact"/>
              <w:ind w:left="102" w:right="208"/>
              <w:rPr>
                <w:rFonts w:ascii="Times New Roman" w:eastAsia="Times New Roman" w:hAnsi="Times New Roman" w:cs="Times New Roman"/>
                <w:lang w:val="cs-CZ"/>
              </w:rPr>
            </w:pPr>
            <w:r w:rsidRPr="004053FA">
              <w:rPr>
                <w:rFonts w:ascii="Times New Roman" w:hAnsi="Times New Roman" w:cs="Times New Roman"/>
                <w:spacing w:val="-1"/>
                <w:w w:val="105"/>
                <w:lang w:val="cs-CZ"/>
              </w:rPr>
              <w:t>BLESKOVICE, s kovovým pláštěm</w:t>
            </w:r>
          </w:p>
        </w:tc>
        <w:tc>
          <w:tcPr>
            <w:tcW w:w="850" w:type="dxa"/>
            <w:tcBorders>
              <w:top w:val="single" w:sz="6" w:space="0" w:color="000000"/>
              <w:left w:val="single" w:sz="6" w:space="0" w:color="000000"/>
              <w:bottom w:val="single" w:sz="6" w:space="0" w:color="000000"/>
              <w:right w:val="single" w:sz="6" w:space="0" w:color="000000"/>
            </w:tcBorders>
          </w:tcPr>
          <w:p w14:paraId="71D67643" w14:textId="77777777" w:rsidR="00AD28FD" w:rsidRPr="004053FA" w:rsidRDefault="00660819">
            <w:pPr>
              <w:pStyle w:val="TableParagraph"/>
              <w:spacing w:line="248" w:lineRule="exact"/>
              <w:ind w:left="102"/>
              <w:rPr>
                <w:rFonts w:ascii="Times New Roman" w:eastAsia="Times New Roman" w:hAnsi="Times New Roman" w:cs="Times New Roman"/>
                <w:lang w:val="cs-CZ"/>
              </w:rPr>
            </w:pPr>
            <w:r w:rsidRPr="004053FA">
              <w:rPr>
                <w:rFonts w:ascii="Times New Roman"/>
                <w:spacing w:val="-1"/>
                <w:w w:val="110"/>
                <w:lang w:val="cs-CZ"/>
              </w:rPr>
              <w:t>0102</w:t>
            </w:r>
          </w:p>
        </w:tc>
        <w:tc>
          <w:tcPr>
            <w:tcW w:w="3794" w:type="dxa"/>
            <w:tcBorders>
              <w:top w:val="single" w:sz="6" w:space="0" w:color="000000"/>
              <w:left w:val="single" w:sz="6" w:space="0" w:color="000000"/>
              <w:bottom w:val="single" w:sz="6" w:space="0" w:color="000000"/>
              <w:right w:val="single" w:sz="6" w:space="0" w:color="000000"/>
            </w:tcBorders>
          </w:tcPr>
          <w:p w14:paraId="4B83DD14" w14:textId="5B1B0BF8" w:rsidR="00AD28FD" w:rsidRPr="004053FA" w:rsidRDefault="008B704C" w:rsidP="00E10CA7">
            <w:pPr>
              <w:pStyle w:val="TableParagraph"/>
              <w:spacing w:line="250" w:lineRule="exact"/>
              <w:ind w:left="102" w:right="22"/>
              <w:rPr>
                <w:rFonts w:ascii="Times New Roman" w:hAnsi="Times New Roman" w:cs="Times New Roman"/>
                <w:lang w:val="cs-CZ" w:eastAsia="zh-CN"/>
              </w:rPr>
            </w:pPr>
            <w:r w:rsidRPr="004053FA">
              <w:rPr>
                <w:rFonts w:ascii="Times New Roman" w:hAnsi="Times New Roman" w:cs="Times New Roman"/>
                <w:lang w:val="cs-CZ" w:eastAsia="zh-CN"/>
              </w:rPr>
              <w:t>Změnit NHM ve sloupci (4) následovně</w:t>
            </w:r>
            <w:r w:rsidR="00660819" w:rsidRPr="004053FA">
              <w:rPr>
                <w:rFonts w:ascii="Times New Roman" w:hAnsi="Times New Roman" w:cs="Times New Roman"/>
                <w:lang w:val="cs-CZ" w:eastAsia="zh-CN"/>
              </w:rPr>
              <w:t>:</w:t>
            </w:r>
          </w:p>
          <w:p w14:paraId="1CC5221B" w14:textId="77777777" w:rsidR="00AD28FD" w:rsidRPr="004053FA" w:rsidRDefault="00660819" w:rsidP="00E10CA7">
            <w:pPr>
              <w:pStyle w:val="TableParagraph"/>
              <w:spacing w:line="250" w:lineRule="exact"/>
              <w:ind w:left="102" w:right="22"/>
              <w:rPr>
                <w:rFonts w:ascii="Times New Roman" w:eastAsia="Times New Roman" w:hAnsi="Times New Roman" w:cs="Times New Roman"/>
                <w:lang w:val="cs-CZ"/>
              </w:rPr>
            </w:pPr>
            <w:r w:rsidRPr="004053FA">
              <w:rPr>
                <w:rFonts w:ascii="Times New Roman" w:hAnsi="Times New Roman" w:cs="Times New Roman"/>
                <w:lang w:val="cs-CZ" w:eastAsia="zh-CN"/>
              </w:rPr>
              <w:t>"3603+0".</w:t>
            </w:r>
          </w:p>
        </w:tc>
      </w:tr>
    </w:tbl>
    <w:p w14:paraId="6FEF4312" w14:textId="77777777" w:rsidR="00AD28FD" w:rsidRPr="004053FA" w:rsidRDefault="00AD28FD">
      <w:pPr>
        <w:spacing w:line="252" w:lineRule="exact"/>
        <w:rPr>
          <w:rFonts w:ascii="Times New Roman" w:eastAsia="Times New Roman" w:hAnsi="Times New Roman" w:cs="Times New Roman"/>
          <w:lang w:val="cs-CZ"/>
        </w:rPr>
        <w:sectPr w:rsidR="00AD28FD" w:rsidRPr="004053FA">
          <w:pgSz w:w="11910" w:h="16840"/>
          <w:pgMar w:top="760" w:right="1020" w:bottom="740" w:left="1020" w:header="562" w:footer="552" w:gutter="0"/>
          <w:cols w:space="708"/>
        </w:sectPr>
      </w:pPr>
    </w:p>
    <w:p w14:paraId="48ECFE21" w14:textId="77777777" w:rsidR="00AD28FD" w:rsidRPr="004053FA" w:rsidRDefault="00AD28FD">
      <w:pPr>
        <w:spacing w:before="7" w:line="160" w:lineRule="exact"/>
        <w:rPr>
          <w:sz w:val="16"/>
          <w:szCs w:val="16"/>
          <w:lang w:val="cs-CZ"/>
        </w:rPr>
      </w:pPr>
    </w:p>
    <w:p w14:paraId="46DE03BE" w14:textId="77777777" w:rsidR="00AD28FD" w:rsidRPr="004053FA" w:rsidRDefault="00AD28FD">
      <w:pPr>
        <w:spacing w:line="200" w:lineRule="exact"/>
        <w:rPr>
          <w:sz w:val="20"/>
          <w:szCs w:val="20"/>
          <w:lang w:val="cs-CZ"/>
        </w:rPr>
      </w:pPr>
    </w:p>
    <w:tbl>
      <w:tblPr>
        <w:tblStyle w:val="TableNormal"/>
        <w:tblW w:w="0" w:type="auto"/>
        <w:tblInd w:w="754" w:type="dxa"/>
        <w:tblLayout w:type="fixed"/>
        <w:tblLook w:val="01E0" w:firstRow="1" w:lastRow="1" w:firstColumn="1" w:lastColumn="1" w:noHBand="0" w:noVBand="0"/>
      </w:tblPr>
      <w:tblGrid>
        <w:gridCol w:w="3686"/>
        <w:gridCol w:w="850"/>
        <w:gridCol w:w="3794"/>
      </w:tblGrid>
      <w:tr w:rsidR="004053FA" w:rsidRPr="004053FA" w14:paraId="550903EF" w14:textId="77777777">
        <w:trPr>
          <w:trHeight w:hRule="exact" w:val="516"/>
        </w:trPr>
        <w:tc>
          <w:tcPr>
            <w:tcW w:w="3686" w:type="dxa"/>
            <w:tcBorders>
              <w:top w:val="single" w:sz="6" w:space="0" w:color="000000"/>
              <w:left w:val="single" w:sz="6" w:space="0" w:color="000000"/>
              <w:bottom w:val="single" w:sz="6" w:space="0" w:color="000000"/>
              <w:right w:val="single" w:sz="6" w:space="0" w:color="000000"/>
            </w:tcBorders>
          </w:tcPr>
          <w:p w14:paraId="4E425C00" w14:textId="7915B9B6" w:rsidR="006044B6" w:rsidRPr="004053FA" w:rsidRDefault="006044B6" w:rsidP="006044B6">
            <w:pPr>
              <w:pStyle w:val="TableParagraph"/>
              <w:spacing w:line="251" w:lineRule="exact"/>
              <w:ind w:left="102" w:right="208"/>
              <w:rPr>
                <w:rFonts w:ascii="Times New Roman" w:eastAsia="Times New Roman" w:hAnsi="Times New Roman" w:cs="Times New Roman"/>
                <w:lang w:val="cs-CZ"/>
              </w:rPr>
            </w:pPr>
            <w:r w:rsidRPr="004053FA">
              <w:rPr>
                <w:rFonts w:ascii="Times New Roman" w:hAnsi="Times New Roman" w:cs="Times New Roman"/>
                <w:spacing w:val="-2"/>
                <w:w w:val="120"/>
                <w:lang w:val="cs-CZ"/>
              </w:rPr>
              <w:t>Pojmenování a popis</w:t>
            </w:r>
          </w:p>
        </w:tc>
        <w:tc>
          <w:tcPr>
            <w:tcW w:w="850" w:type="dxa"/>
            <w:tcBorders>
              <w:top w:val="single" w:sz="6" w:space="0" w:color="000000"/>
              <w:left w:val="single" w:sz="6" w:space="0" w:color="000000"/>
              <w:bottom w:val="single" w:sz="6" w:space="0" w:color="000000"/>
              <w:right w:val="single" w:sz="6" w:space="0" w:color="000000"/>
            </w:tcBorders>
          </w:tcPr>
          <w:p w14:paraId="17291A4C" w14:textId="77777777" w:rsidR="006044B6" w:rsidRPr="004053FA" w:rsidRDefault="006044B6" w:rsidP="006044B6">
            <w:pPr>
              <w:pStyle w:val="TableParagraph"/>
              <w:spacing w:line="245" w:lineRule="exact"/>
              <w:ind w:left="101"/>
              <w:rPr>
                <w:rFonts w:ascii="Times New Roman" w:eastAsia="Times New Roman" w:hAnsi="Times New Roman" w:cs="Times New Roman"/>
                <w:lang w:val="cs-CZ"/>
              </w:rPr>
            </w:pPr>
            <w:r w:rsidRPr="004053FA">
              <w:rPr>
                <w:rFonts w:ascii="Times New Roman" w:hAnsi="Times New Roman" w:cs="Times New Roman"/>
                <w:lang w:val="cs-CZ"/>
              </w:rPr>
              <w:t>UN</w:t>
            </w:r>
          </w:p>
          <w:p w14:paraId="6C224E9E" w14:textId="1EE29E98" w:rsidR="006044B6" w:rsidRPr="004053FA" w:rsidRDefault="006044B6" w:rsidP="006044B6">
            <w:pPr>
              <w:pStyle w:val="TableParagraph"/>
              <w:spacing w:line="251" w:lineRule="exact"/>
              <w:ind w:left="102"/>
              <w:rPr>
                <w:rFonts w:ascii="Times New Roman" w:eastAsia="Times New Roman" w:hAnsi="Times New Roman" w:cs="Times New Roman"/>
                <w:lang w:val="cs-CZ"/>
              </w:rPr>
            </w:pPr>
            <w:r w:rsidRPr="004053FA">
              <w:rPr>
                <w:rFonts w:ascii="Times New Roman" w:hAnsi="Times New Roman" w:cs="Times New Roman"/>
                <w:spacing w:val="-1"/>
                <w:w w:val="110"/>
                <w:lang w:val="cs-CZ"/>
              </w:rPr>
              <w:t>číslo</w:t>
            </w:r>
          </w:p>
        </w:tc>
        <w:tc>
          <w:tcPr>
            <w:tcW w:w="3794" w:type="dxa"/>
            <w:tcBorders>
              <w:top w:val="single" w:sz="6" w:space="0" w:color="000000"/>
              <w:left w:val="single" w:sz="6" w:space="0" w:color="000000"/>
              <w:bottom w:val="single" w:sz="6" w:space="0" w:color="000000"/>
              <w:right w:val="single" w:sz="6" w:space="0" w:color="000000"/>
            </w:tcBorders>
          </w:tcPr>
          <w:p w14:paraId="7B2EFF67" w14:textId="2B4223C5" w:rsidR="006044B6" w:rsidRPr="004053FA" w:rsidRDefault="006044B6" w:rsidP="006044B6">
            <w:pPr>
              <w:pStyle w:val="TableParagraph"/>
              <w:spacing w:line="251" w:lineRule="exact"/>
              <w:ind w:left="102" w:right="22"/>
              <w:rPr>
                <w:rFonts w:ascii="Times New Roman" w:eastAsia="Times New Roman" w:hAnsi="Times New Roman" w:cs="Times New Roman"/>
                <w:lang w:val="cs-CZ"/>
              </w:rPr>
            </w:pPr>
            <w:r w:rsidRPr="004053FA">
              <w:rPr>
                <w:rFonts w:ascii="Times New Roman" w:hAnsi="Times New Roman" w:cs="Times New Roman"/>
                <w:spacing w:val="-2"/>
                <w:w w:val="115"/>
                <w:lang w:val="cs-CZ"/>
              </w:rPr>
              <w:t>Změna</w:t>
            </w:r>
          </w:p>
        </w:tc>
      </w:tr>
      <w:tr w:rsidR="004053FA" w:rsidRPr="004053FA" w14:paraId="5FD693E9" w14:textId="77777777">
        <w:trPr>
          <w:trHeight w:hRule="exact" w:val="770"/>
        </w:trPr>
        <w:tc>
          <w:tcPr>
            <w:tcW w:w="3686" w:type="dxa"/>
            <w:tcBorders>
              <w:top w:val="single" w:sz="6" w:space="0" w:color="000000"/>
              <w:left w:val="single" w:sz="6" w:space="0" w:color="000000"/>
              <w:bottom w:val="single" w:sz="6" w:space="0" w:color="000000"/>
              <w:right w:val="single" w:sz="6" w:space="0" w:color="000000"/>
            </w:tcBorders>
          </w:tcPr>
          <w:p w14:paraId="55E8C8DB" w14:textId="23C53F99" w:rsidR="00AD28FD" w:rsidRPr="004053FA" w:rsidRDefault="001A5435">
            <w:pPr>
              <w:pStyle w:val="TableParagraph"/>
              <w:spacing w:line="251" w:lineRule="exact"/>
              <w:ind w:left="102" w:right="208"/>
              <w:rPr>
                <w:rFonts w:ascii="Times New Roman" w:eastAsia="Times New Roman" w:hAnsi="Times New Roman" w:cs="Times New Roman"/>
                <w:lang w:val="cs-CZ"/>
              </w:rPr>
            </w:pPr>
            <w:r w:rsidRPr="004053FA">
              <w:rPr>
                <w:rFonts w:ascii="Times New Roman" w:hAnsi="Times New Roman" w:cs="Times New Roman"/>
                <w:spacing w:val="-1"/>
                <w:w w:val="105"/>
                <w:lang w:val="cs-CZ"/>
              </w:rPr>
              <w:t>BLESKOVICE, s kovovým pláštěm</w:t>
            </w:r>
          </w:p>
        </w:tc>
        <w:tc>
          <w:tcPr>
            <w:tcW w:w="850" w:type="dxa"/>
            <w:tcBorders>
              <w:top w:val="single" w:sz="6" w:space="0" w:color="000000"/>
              <w:left w:val="single" w:sz="6" w:space="0" w:color="000000"/>
              <w:bottom w:val="single" w:sz="6" w:space="0" w:color="000000"/>
              <w:right w:val="single" w:sz="6" w:space="0" w:color="000000"/>
            </w:tcBorders>
          </w:tcPr>
          <w:p w14:paraId="5E6E5C03" w14:textId="77777777" w:rsidR="00AD28FD" w:rsidRPr="004053FA" w:rsidRDefault="00660819">
            <w:pPr>
              <w:pStyle w:val="TableParagraph"/>
              <w:spacing w:line="251" w:lineRule="exact"/>
              <w:ind w:left="102"/>
              <w:rPr>
                <w:rFonts w:ascii="Times New Roman" w:eastAsia="Times New Roman" w:hAnsi="Times New Roman" w:cs="Times New Roman"/>
                <w:lang w:val="cs-CZ"/>
              </w:rPr>
            </w:pPr>
            <w:r w:rsidRPr="004053FA">
              <w:rPr>
                <w:rFonts w:ascii="Times New Roman"/>
                <w:spacing w:val="-1"/>
                <w:w w:val="110"/>
                <w:lang w:val="cs-CZ"/>
              </w:rPr>
              <w:t>0290</w:t>
            </w:r>
          </w:p>
        </w:tc>
        <w:tc>
          <w:tcPr>
            <w:tcW w:w="3794" w:type="dxa"/>
            <w:tcBorders>
              <w:top w:val="single" w:sz="6" w:space="0" w:color="000000"/>
              <w:left w:val="single" w:sz="6" w:space="0" w:color="000000"/>
              <w:bottom w:val="single" w:sz="6" w:space="0" w:color="000000"/>
              <w:right w:val="single" w:sz="6" w:space="0" w:color="000000"/>
            </w:tcBorders>
          </w:tcPr>
          <w:p w14:paraId="4ACCD2DB" w14:textId="1D3F5B77" w:rsidR="00AD28FD" w:rsidRPr="004053FA" w:rsidRDefault="008B704C" w:rsidP="00E97C2F">
            <w:pPr>
              <w:pStyle w:val="TableParagraph"/>
              <w:spacing w:line="250" w:lineRule="exact"/>
              <w:ind w:left="102" w:right="22"/>
              <w:rPr>
                <w:rFonts w:ascii="Times New Roman" w:hAnsi="Times New Roman" w:cs="Times New Roman"/>
                <w:lang w:val="cs-CZ" w:eastAsia="zh-CN"/>
              </w:rPr>
            </w:pPr>
            <w:r w:rsidRPr="004053FA">
              <w:rPr>
                <w:rFonts w:ascii="Times New Roman" w:hAnsi="Times New Roman" w:cs="Times New Roman"/>
                <w:lang w:val="cs-CZ" w:eastAsia="zh-CN"/>
              </w:rPr>
              <w:t>Změnit NHM ve sloupci (4) následovně</w:t>
            </w:r>
            <w:r w:rsidR="00660819" w:rsidRPr="004053FA">
              <w:rPr>
                <w:rFonts w:ascii="Times New Roman" w:hAnsi="Times New Roman" w:cs="Times New Roman"/>
                <w:lang w:val="cs-CZ" w:eastAsia="zh-CN"/>
              </w:rPr>
              <w:t>:</w:t>
            </w:r>
          </w:p>
          <w:p w14:paraId="2EC1E763" w14:textId="77777777" w:rsidR="00AD28FD" w:rsidRPr="004053FA" w:rsidRDefault="00660819" w:rsidP="00E97C2F">
            <w:pPr>
              <w:pStyle w:val="TableParagraph"/>
              <w:spacing w:line="250" w:lineRule="exact"/>
              <w:ind w:left="102" w:right="22"/>
              <w:rPr>
                <w:rFonts w:ascii="Times New Roman" w:hAnsi="Times New Roman" w:cs="Times New Roman"/>
                <w:lang w:val="cs-CZ" w:eastAsia="zh-CN"/>
              </w:rPr>
            </w:pPr>
            <w:r w:rsidRPr="004053FA">
              <w:rPr>
                <w:rFonts w:ascii="Times New Roman" w:hAnsi="Times New Roman" w:cs="Times New Roman"/>
                <w:lang w:val="cs-CZ" w:eastAsia="zh-CN"/>
              </w:rPr>
              <w:t>"3603+0".</w:t>
            </w:r>
          </w:p>
        </w:tc>
      </w:tr>
      <w:tr w:rsidR="004053FA" w:rsidRPr="004053FA" w14:paraId="3F235806" w14:textId="77777777">
        <w:trPr>
          <w:trHeight w:hRule="exact" w:val="768"/>
        </w:trPr>
        <w:tc>
          <w:tcPr>
            <w:tcW w:w="3686" w:type="dxa"/>
            <w:tcBorders>
              <w:top w:val="single" w:sz="6" w:space="0" w:color="000000"/>
              <w:left w:val="single" w:sz="6" w:space="0" w:color="000000"/>
              <w:bottom w:val="single" w:sz="6" w:space="0" w:color="000000"/>
              <w:right w:val="single" w:sz="6" w:space="0" w:color="000000"/>
            </w:tcBorders>
          </w:tcPr>
          <w:p w14:paraId="45F52E68" w14:textId="4C05C199" w:rsidR="001A5435" w:rsidRPr="004053FA" w:rsidRDefault="001A5435" w:rsidP="001A5435">
            <w:pPr>
              <w:pStyle w:val="TableParagraph"/>
              <w:spacing w:line="248" w:lineRule="exact"/>
              <w:ind w:left="102" w:right="208"/>
              <w:rPr>
                <w:rFonts w:ascii="Times New Roman" w:eastAsia="Times New Roman" w:hAnsi="Times New Roman" w:cs="Times New Roman"/>
                <w:lang w:val="cs-CZ"/>
              </w:rPr>
            </w:pPr>
            <w:r w:rsidRPr="004053FA">
              <w:rPr>
                <w:rFonts w:ascii="Times New Roman" w:hAnsi="Times New Roman" w:cs="Times New Roman"/>
                <w:spacing w:val="-1"/>
                <w:lang w:val="cs-CZ"/>
              </w:rPr>
              <w:t>BLESKOVICE, S MALÝM ÚČINKEM, s kovovým pláštěm</w:t>
            </w:r>
          </w:p>
          <w:p w14:paraId="6A0220AC" w14:textId="5658F353" w:rsidR="00AD28FD" w:rsidRPr="004053FA" w:rsidRDefault="00AD28FD">
            <w:pPr>
              <w:pStyle w:val="TableParagraph"/>
              <w:spacing w:line="252" w:lineRule="exact"/>
              <w:ind w:left="102" w:right="208"/>
              <w:rPr>
                <w:rFonts w:ascii="Times New Roman" w:eastAsia="Times New Roman" w:hAnsi="Times New Roman" w:cs="Times New Roman"/>
                <w:lang w:val="cs-CZ"/>
              </w:rPr>
            </w:pPr>
          </w:p>
        </w:tc>
        <w:tc>
          <w:tcPr>
            <w:tcW w:w="850" w:type="dxa"/>
            <w:tcBorders>
              <w:top w:val="single" w:sz="6" w:space="0" w:color="000000"/>
              <w:left w:val="single" w:sz="6" w:space="0" w:color="000000"/>
              <w:bottom w:val="single" w:sz="6" w:space="0" w:color="000000"/>
              <w:right w:val="single" w:sz="6" w:space="0" w:color="000000"/>
            </w:tcBorders>
          </w:tcPr>
          <w:p w14:paraId="6EAC5EF7" w14:textId="77777777" w:rsidR="00AD28FD" w:rsidRPr="004053FA" w:rsidRDefault="00660819">
            <w:pPr>
              <w:pStyle w:val="TableParagraph"/>
              <w:spacing w:line="248" w:lineRule="exact"/>
              <w:ind w:left="102"/>
              <w:rPr>
                <w:rFonts w:ascii="Times New Roman" w:eastAsia="Times New Roman" w:hAnsi="Times New Roman" w:cs="Times New Roman"/>
                <w:lang w:val="cs-CZ"/>
              </w:rPr>
            </w:pPr>
            <w:r w:rsidRPr="004053FA">
              <w:rPr>
                <w:rFonts w:ascii="Times New Roman"/>
                <w:spacing w:val="-1"/>
                <w:w w:val="110"/>
                <w:lang w:val="cs-CZ"/>
              </w:rPr>
              <w:t>0104</w:t>
            </w:r>
          </w:p>
        </w:tc>
        <w:tc>
          <w:tcPr>
            <w:tcW w:w="3794" w:type="dxa"/>
            <w:tcBorders>
              <w:top w:val="single" w:sz="6" w:space="0" w:color="000000"/>
              <w:left w:val="single" w:sz="6" w:space="0" w:color="000000"/>
              <w:bottom w:val="single" w:sz="6" w:space="0" w:color="000000"/>
              <w:right w:val="single" w:sz="6" w:space="0" w:color="000000"/>
            </w:tcBorders>
          </w:tcPr>
          <w:p w14:paraId="65C42CEE" w14:textId="201A83E4" w:rsidR="00AD28FD" w:rsidRPr="004053FA" w:rsidRDefault="008B704C" w:rsidP="00E97C2F">
            <w:pPr>
              <w:pStyle w:val="TableParagraph"/>
              <w:spacing w:line="250" w:lineRule="exact"/>
              <w:ind w:left="102" w:right="22"/>
              <w:rPr>
                <w:rFonts w:ascii="Times New Roman" w:hAnsi="Times New Roman" w:cs="Times New Roman"/>
                <w:lang w:val="cs-CZ" w:eastAsia="zh-CN"/>
              </w:rPr>
            </w:pPr>
            <w:r w:rsidRPr="004053FA">
              <w:rPr>
                <w:rFonts w:ascii="Times New Roman" w:hAnsi="Times New Roman" w:cs="Times New Roman"/>
                <w:lang w:val="cs-CZ" w:eastAsia="zh-CN"/>
              </w:rPr>
              <w:t>Změnit NHM ve sloupci (4) následovně</w:t>
            </w:r>
            <w:r w:rsidR="00660819" w:rsidRPr="004053FA">
              <w:rPr>
                <w:rFonts w:ascii="Times New Roman" w:hAnsi="Times New Roman" w:cs="Times New Roman"/>
                <w:lang w:val="cs-CZ" w:eastAsia="zh-CN"/>
              </w:rPr>
              <w:t>:</w:t>
            </w:r>
          </w:p>
          <w:p w14:paraId="31FC8266" w14:textId="77777777" w:rsidR="00AD28FD" w:rsidRPr="004053FA" w:rsidRDefault="00660819" w:rsidP="00E97C2F">
            <w:pPr>
              <w:pStyle w:val="TableParagraph"/>
              <w:spacing w:before="1" w:line="250" w:lineRule="exact"/>
              <w:ind w:left="102" w:right="22"/>
              <w:rPr>
                <w:rFonts w:ascii="Times New Roman" w:hAnsi="Times New Roman" w:cs="Times New Roman"/>
                <w:lang w:val="cs-CZ" w:eastAsia="zh-CN"/>
              </w:rPr>
            </w:pPr>
            <w:r w:rsidRPr="004053FA">
              <w:rPr>
                <w:rFonts w:ascii="Times New Roman" w:hAnsi="Times New Roman" w:cs="Times New Roman"/>
                <w:lang w:val="cs-CZ" w:eastAsia="zh-CN"/>
              </w:rPr>
              <w:t>"3603+0".</w:t>
            </w:r>
          </w:p>
        </w:tc>
      </w:tr>
      <w:tr w:rsidR="004053FA" w:rsidRPr="004053FA" w14:paraId="30002417" w14:textId="77777777">
        <w:trPr>
          <w:trHeight w:hRule="exact" w:val="770"/>
        </w:trPr>
        <w:tc>
          <w:tcPr>
            <w:tcW w:w="3686" w:type="dxa"/>
            <w:tcBorders>
              <w:top w:val="single" w:sz="6" w:space="0" w:color="000000"/>
              <w:left w:val="single" w:sz="6" w:space="0" w:color="000000"/>
              <w:bottom w:val="single" w:sz="6" w:space="0" w:color="000000"/>
              <w:right w:val="single" w:sz="6" w:space="0" w:color="000000"/>
            </w:tcBorders>
          </w:tcPr>
          <w:p w14:paraId="49F4B745" w14:textId="5E8CF759" w:rsidR="00AD28FD" w:rsidRPr="004053FA" w:rsidRDefault="001A5435" w:rsidP="007345D6">
            <w:pPr>
              <w:pStyle w:val="TableParagraph"/>
              <w:tabs>
                <w:tab w:val="left" w:pos="624"/>
              </w:tabs>
              <w:spacing w:line="241" w:lineRule="auto"/>
              <w:ind w:left="102" w:right="166"/>
              <w:rPr>
                <w:rFonts w:ascii="Times New Roman" w:eastAsia="Times New Roman" w:hAnsi="Times New Roman" w:cs="Times New Roman"/>
                <w:lang w:val="cs-CZ"/>
              </w:rPr>
            </w:pPr>
            <w:r w:rsidRPr="004053FA">
              <w:rPr>
                <w:rFonts w:ascii="Times New Roman" w:hAnsi="Times New Roman" w:cs="Times New Roman"/>
                <w:spacing w:val="-1"/>
                <w:w w:val="110"/>
                <w:lang w:val="cs-CZ"/>
              </w:rPr>
              <w:t>ZÁPALNICE, trubičková, s kovovým pláštěm</w:t>
            </w:r>
          </w:p>
        </w:tc>
        <w:tc>
          <w:tcPr>
            <w:tcW w:w="850" w:type="dxa"/>
            <w:tcBorders>
              <w:top w:val="single" w:sz="6" w:space="0" w:color="000000"/>
              <w:left w:val="single" w:sz="6" w:space="0" w:color="000000"/>
              <w:bottom w:val="single" w:sz="6" w:space="0" w:color="000000"/>
              <w:right w:val="single" w:sz="6" w:space="0" w:color="000000"/>
            </w:tcBorders>
          </w:tcPr>
          <w:p w14:paraId="4C27AAC8" w14:textId="77777777" w:rsidR="00AD28FD" w:rsidRPr="004053FA" w:rsidRDefault="00660819">
            <w:pPr>
              <w:pStyle w:val="TableParagraph"/>
              <w:spacing w:line="248" w:lineRule="exact"/>
              <w:ind w:left="102"/>
              <w:rPr>
                <w:rFonts w:ascii="Times New Roman" w:eastAsia="Times New Roman" w:hAnsi="Times New Roman" w:cs="Times New Roman"/>
                <w:lang w:val="cs-CZ"/>
              </w:rPr>
            </w:pPr>
            <w:r w:rsidRPr="004053FA">
              <w:rPr>
                <w:rFonts w:ascii="Times New Roman"/>
                <w:spacing w:val="-1"/>
                <w:w w:val="110"/>
                <w:lang w:val="cs-CZ"/>
              </w:rPr>
              <w:t>0103</w:t>
            </w:r>
          </w:p>
        </w:tc>
        <w:tc>
          <w:tcPr>
            <w:tcW w:w="3794" w:type="dxa"/>
            <w:tcBorders>
              <w:top w:val="single" w:sz="6" w:space="0" w:color="000000"/>
              <w:left w:val="single" w:sz="6" w:space="0" w:color="000000"/>
              <w:bottom w:val="single" w:sz="6" w:space="0" w:color="000000"/>
              <w:right w:val="single" w:sz="6" w:space="0" w:color="000000"/>
            </w:tcBorders>
          </w:tcPr>
          <w:p w14:paraId="28CF96E5" w14:textId="79C54784" w:rsidR="00AD28FD" w:rsidRPr="004053FA" w:rsidRDefault="008B704C" w:rsidP="00E97C2F">
            <w:pPr>
              <w:pStyle w:val="TableParagraph"/>
              <w:spacing w:line="250" w:lineRule="exact"/>
              <w:ind w:left="102" w:right="22"/>
              <w:rPr>
                <w:rFonts w:ascii="Times New Roman" w:hAnsi="Times New Roman" w:cs="Times New Roman"/>
                <w:lang w:val="cs-CZ" w:eastAsia="zh-CN"/>
              </w:rPr>
            </w:pPr>
            <w:r w:rsidRPr="004053FA">
              <w:rPr>
                <w:rFonts w:ascii="Times New Roman" w:hAnsi="Times New Roman" w:cs="Times New Roman"/>
                <w:lang w:val="cs-CZ" w:eastAsia="zh-CN"/>
              </w:rPr>
              <w:t>Změnit NHM ve sloupci (4) následovně</w:t>
            </w:r>
            <w:r w:rsidR="00660819" w:rsidRPr="004053FA">
              <w:rPr>
                <w:rFonts w:ascii="Times New Roman" w:hAnsi="Times New Roman" w:cs="Times New Roman"/>
                <w:lang w:val="cs-CZ" w:eastAsia="zh-CN"/>
              </w:rPr>
              <w:t>:</w:t>
            </w:r>
          </w:p>
          <w:p w14:paraId="3EDC99AC" w14:textId="77777777" w:rsidR="00AD28FD" w:rsidRPr="004053FA" w:rsidRDefault="00660819" w:rsidP="00E97C2F">
            <w:pPr>
              <w:pStyle w:val="TableParagraph"/>
              <w:spacing w:line="250" w:lineRule="exact"/>
              <w:ind w:left="102" w:right="22"/>
              <w:rPr>
                <w:rFonts w:ascii="Times New Roman" w:hAnsi="Times New Roman" w:cs="Times New Roman"/>
                <w:lang w:val="cs-CZ" w:eastAsia="zh-CN"/>
              </w:rPr>
            </w:pPr>
            <w:r w:rsidRPr="004053FA">
              <w:rPr>
                <w:rFonts w:ascii="Times New Roman" w:hAnsi="Times New Roman" w:cs="Times New Roman"/>
                <w:lang w:val="cs-CZ" w:eastAsia="zh-CN"/>
              </w:rPr>
              <w:t>"3603+0".</w:t>
            </w:r>
          </w:p>
        </w:tc>
      </w:tr>
      <w:tr w:rsidR="004053FA" w:rsidRPr="004053FA" w14:paraId="3A40415E" w14:textId="77777777">
        <w:trPr>
          <w:trHeight w:hRule="exact" w:val="768"/>
        </w:trPr>
        <w:tc>
          <w:tcPr>
            <w:tcW w:w="3686" w:type="dxa"/>
            <w:tcBorders>
              <w:top w:val="single" w:sz="6" w:space="0" w:color="000000"/>
              <w:left w:val="single" w:sz="6" w:space="0" w:color="000000"/>
              <w:bottom w:val="single" w:sz="6" w:space="0" w:color="000000"/>
              <w:right w:val="single" w:sz="6" w:space="0" w:color="000000"/>
            </w:tcBorders>
          </w:tcPr>
          <w:p w14:paraId="10756093" w14:textId="21FC3767" w:rsidR="00AD28FD" w:rsidRPr="004053FA" w:rsidRDefault="007345D6" w:rsidP="007345D6">
            <w:pPr>
              <w:pStyle w:val="TableParagraph"/>
              <w:tabs>
                <w:tab w:val="left" w:pos="624"/>
              </w:tabs>
              <w:spacing w:line="248" w:lineRule="exact"/>
              <w:ind w:left="102" w:right="208"/>
              <w:rPr>
                <w:rFonts w:ascii="Times New Roman" w:eastAsia="Times New Roman" w:hAnsi="Times New Roman" w:cs="Times New Roman"/>
                <w:lang w:val="cs-CZ"/>
              </w:rPr>
            </w:pPr>
            <w:r w:rsidRPr="004053FA">
              <w:rPr>
                <w:rFonts w:ascii="Times New Roman" w:hAnsi="Times New Roman" w:cs="Times New Roman"/>
                <w:spacing w:val="-1"/>
                <w:w w:val="105"/>
                <w:lang w:val="cs-CZ"/>
              </w:rPr>
              <w:t>STOPINA</w:t>
            </w:r>
          </w:p>
        </w:tc>
        <w:tc>
          <w:tcPr>
            <w:tcW w:w="850" w:type="dxa"/>
            <w:tcBorders>
              <w:top w:val="single" w:sz="6" w:space="0" w:color="000000"/>
              <w:left w:val="single" w:sz="6" w:space="0" w:color="000000"/>
              <w:bottom w:val="single" w:sz="6" w:space="0" w:color="000000"/>
              <w:right w:val="single" w:sz="6" w:space="0" w:color="000000"/>
            </w:tcBorders>
          </w:tcPr>
          <w:p w14:paraId="02068F32" w14:textId="77777777" w:rsidR="00AD28FD" w:rsidRPr="004053FA" w:rsidRDefault="00660819">
            <w:pPr>
              <w:pStyle w:val="TableParagraph"/>
              <w:spacing w:line="248" w:lineRule="exact"/>
              <w:ind w:left="102"/>
              <w:rPr>
                <w:rFonts w:ascii="Times New Roman" w:eastAsia="Times New Roman" w:hAnsi="Times New Roman" w:cs="Times New Roman"/>
                <w:lang w:val="cs-CZ"/>
              </w:rPr>
            </w:pPr>
            <w:r w:rsidRPr="004053FA">
              <w:rPr>
                <w:rFonts w:ascii="Times New Roman"/>
                <w:spacing w:val="-1"/>
                <w:w w:val="110"/>
                <w:lang w:val="cs-CZ"/>
              </w:rPr>
              <w:t>0101</w:t>
            </w:r>
          </w:p>
        </w:tc>
        <w:tc>
          <w:tcPr>
            <w:tcW w:w="3794" w:type="dxa"/>
            <w:tcBorders>
              <w:top w:val="single" w:sz="6" w:space="0" w:color="000000"/>
              <w:left w:val="single" w:sz="6" w:space="0" w:color="000000"/>
              <w:bottom w:val="single" w:sz="6" w:space="0" w:color="000000"/>
              <w:right w:val="single" w:sz="6" w:space="0" w:color="000000"/>
            </w:tcBorders>
          </w:tcPr>
          <w:p w14:paraId="50B00F96" w14:textId="0B889379" w:rsidR="00AD28FD" w:rsidRPr="004053FA" w:rsidRDefault="008B704C" w:rsidP="00E97C2F">
            <w:pPr>
              <w:pStyle w:val="TableParagraph"/>
              <w:spacing w:line="250" w:lineRule="exact"/>
              <w:ind w:left="102" w:right="22"/>
              <w:rPr>
                <w:rFonts w:ascii="Times New Roman" w:hAnsi="Times New Roman" w:cs="Times New Roman"/>
                <w:lang w:val="cs-CZ" w:eastAsia="zh-CN"/>
              </w:rPr>
            </w:pPr>
            <w:r w:rsidRPr="004053FA">
              <w:rPr>
                <w:rFonts w:ascii="Times New Roman" w:hAnsi="Times New Roman" w:cs="Times New Roman"/>
                <w:lang w:val="cs-CZ" w:eastAsia="zh-CN"/>
              </w:rPr>
              <w:t>Změnit NHM ve sloupci (4) následovně</w:t>
            </w:r>
            <w:r w:rsidR="00660819" w:rsidRPr="004053FA">
              <w:rPr>
                <w:rFonts w:ascii="Times New Roman" w:hAnsi="Times New Roman" w:cs="Times New Roman"/>
                <w:lang w:val="cs-CZ" w:eastAsia="zh-CN"/>
              </w:rPr>
              <w:t>:</w:t>
            </w:r>
          </w:p>
          <w:p w14:paraId="0D52BD99" w14:textId="77777777" w:rsidR="00AD28FD" w:rsidRPr="004053FA" w:rsidRDefault="00660819" w:rsidP="00E97C2F">
            <w:pPr>
              <w:pStyle w:val="TableParagraph"/>
              <w:spacing w:before="1" w:line="250" w:lineRule="exact"/>
              <w:ind w:left="102" w:right="22"/>
              <w:rPr>
                <w:rFonts w:ascii="Times New Roman" w:hAnsi="Times New Roman" w:cs="Times New Roman"/>
                <w:lang w:val="cs-CZ" w:eastAsia="zh-CN"/>
              </w:rPr>
            </w:pPr>
            <w:r w:rsidRPr="004053FA">
              <w:rPr>
                <w:rFonts w:ascii="Times New Roman" w:hAnsi="Times New Roman" w:cs="Times New Roman"/>
                <w:lang w:val="cs-CZ" w:eastAsia="zh-CN"/>
              </w:rPr>
              <w:t>"3603+0".</w:t>
            </w:r>
          </w:p>
        </w:tc>
      </w:tr>
      <w:tr w:rsidR="004053FA" w:rsidRPr="004053FA" w14:paraId="581F37D1" w14:textId="77777777">
        <w:trPr>
          <w:trHeight w:hRule="exact" w:val="768"/>
        </w:trPr>
        <w:tc>
          <w:tcPr>
            <w:tcW w:w="3686" w:type="dxa"/>
            <w:tcBorders>
              <w:top w:val="single" w:sz="6" w:space="0" w:color="000000"/>
              <w:left w:val="single" w:sz="6" w:space="0" w:color="000000"/>
              <w:bottom w:val="single" w:sz="6" w:space="0" w:color="000000"/>
              <w:right w:val="single" w:sz="6" w:space="0" w:color="000000"/>
            </w:tcBorders>
          </w:tcPr>
          <w:p w14:paraId="4E18821F" w14:textId="110F6998" w:rsidR="00AD28FD" w:rsidRPr="004053FA" w:rsidRDefault="007345D6" w:rsidP="007345D6">
            <w:pPr>
              <w:pStyle w:val="TableParagraph"/>
              <w:tabs>
                <w:tab w:val="left" w:pos="624"/>
              </w:tabs>
              <w:spacing w:line="248" w:lineRule="exact"/>
              <w:ind w:left="102" w:right="208"/>
              <w:rPr>
                <w:rFonts w:ascii="Times New Roman" w:eastAsia="Times New Roman" w:hAnsi="Times New Roman" w:cs="Times New Roman"/>
                <w:lang w:val="cs-CZ"/>
              </w:rPr>
            </w:pPr>
            <w:r w:rsidRPr="004053FA">
              <w:rPr>
                <w:rFonts w:ascii="Times New Roman" w:hAnsi="Times New Roman" w:cs="Times New Roman"/>
                <w:spacing w:val="-1"/>
                <w:w w:val="105"/>
                <w:lang w:val="cs-CZ"/>
              </w:rPr>
              <w:t>ZÁPALNICE, BEZPEČNOSTNÍ</w:t>
            </w:r>
          </w:p>
        </w:tc>
        <w:tc>
          <w:tcPr>
            <w:tcW w:w="850" w:type="dxa"/>
            <w:tcBorders>
              <w:top w:val="single" w:sz="6" w:space="0" w:color="000000"/>
              <w:left w:val="single" w:sz="6" w:space="0" w:color="000000"/>
              <w:bottom w:val="single" w:sz="6" w:space="0" w:color="000000"/>
              <w:right w:val="single" w:sz="6" w:space="0" w:color="000000"/>
            </w:tcBorders>
          </w:tcPr>
          <w:p w14:paraId="1D44CA56" w14:textId="77777777" w:rsidR="00AD28FD" w:rsidRPr="004053FA" w:rsidRDefault="00660819">
            <w:pPr>
              <w:pStyle w:val="TableParagraph"/>
              <w:spacing w:line="248" w:lineRule="exact"/>
              <w:ind w:left="101"/>
              <w:rPr>
                <w:rFonts w:ascii="Times New Roman" w:eastAsia="Times New Roman" w:hAnsi="Times New Roman" w:cs="Times New Roman"/>
                <w:lang w:val="cs-CZ"/>
              </w:rPr>
            </w:pPr>
            <w:r w:rsidRPr="004053FA">
              <w:rPr>
                <w:rFonts w:ascii="Times New Roman"/>
                <w:spacing w:val="-1"/>
                <w:w w:val="110"/>
                <w:lang w:val="cs-CZ"/>
              </w:rPr>
              <w:t>0105</w:t>
            </w:r>
          </w:p>
        </w:tc>
        <w:tc>
          <w:tcPr>
            <w:tcW w:w="3794" w:type="dxa"/>
            <w:tcBorders>
              <w:top w:val="single" w:sz="6" w:space="0" w:color="000000"/>
              <w:left w:val="single" w:sz="6" w:space="0" w:color="000000"/>
              <w:bottom w:val="single" w:sz="6" w:space="0" w:color="000000"/>
              <w:right w:val="single" w:sz="6" w:space="0" w:color="000000"/>
            </w:tcBorders>
          </w:tcPr>
          <w:p w14:paraId="73130E5F" w14:textId="1C127912" w:rsidR="00AD28FD" w:rsidRPr="004053FA" w:rsidRDefault="008B704C" w:rsidP="00E97C2F">
            <w:pPr>
              <w:pStyle w:val="TableParagraph"/>
              <w:spacing w:line="250" w:lineRule="exact"/>
              <w:ind w:left="102" w:right="22"/>
              <w:rPr>
                <w:rFonts w:ascii="Times New Roman" w:hAnsi="Times New Roman" w:cs="Times New Roman"/>
                <w:lang w:val="cs-CZ" w:eastAsia="zh-CN"/>
              </w:rPr>
            </w:pPr>
            <w:r w:rsidRPr="004053FA">
              <w:rPr>
                <w:rFonts w:ascii="Times New Roman" w:hAnsi="Times New Roman" w:cs="Times New Roman"/>
                <w:lang w:val="cs-CZ" w:eastAsia="zh-CN"/>
              </w:rPr>
              <w:t>Změnit NHM ve sloupci (4) následovně</w:t>
            </w:r>
            <w:r w:rsidR="00660819" w:rsidRPr="004053FA">
              <w:rPr>
                <w:rFonts w:ascii="Times New Roman" w:hAnsi="Times New Roman" w:cs="Times New Roman"/>
                <w:lang w:val="cs-CZ" w:eastAsia="zh-CN"/>
              </w:rPr>
              <w:t>:</w:t>
            </w:r>
          </w:p>
          <w:p w14:paraId="3D1B3724" w14:textId="77777777" w:rsidR="00AD28FD" w:rsidRPr="004053FA" w:rsidRDefault="00660819" w:rsidP="00E97C2F">
            <w:pPr>
              <w:pStyle w:val="TableParagraph"/>
              <w:spacing w:line="250" w:lineRule="exact"/>
              <w:ind w:left="102" w:right="22"/>
              <w:rPr>
                <w:rFonts w:ascii="Times New Roman" w:hAnsi="Times New Roman" w:cs="Times New Roman"/>
                <w:lang w:val="cs-CZ" w:eastAsia="zh-CN"/>
              </w:rPr>
            </w:pPr>
            <w:r w:rsidRPr="004053FA">
              <w:rPr>
                <w:rFonts w:ascii="Times New Roman" w:hAnsi="Times New Roman" w:cs="Times New Roman"/>
                <w:lang w:val="cs-CZ" w:eastAsia="zh-CN"/>
              </w:rPr>
              <w:t>"3603+0".</w:t>
            </w:r>
          </w:p>
        </w:tc>
      </w:tr>
      <w:tr w:rsidR="004053FA" w:rsidRPr="004053FA" w14:paraId="7E57D62E" w14:textId="77777777">
        <w:trPr>
          <w:trHeight w:hRule="exact" w:val="770"/>
        </w:trPr>
        <w:tc>
          <w:tcPr>
            <w:tcW w:w="3686" w:type="dxa"/>
            <w:tcBorders>
              <w:top w:val="single" w:sz="6" w:space="0" w:color="000000"/>
              <w:left w:val="single" w:sz="6" w:space="0" w:color="000000"/>
              <w:bottom w:val="single" w:sz="6" w:space="0" w:color="000000"/>
              <w:right w:val="single" w:sz="6" w:space="0" w:color="000000"/>
            </w:tcBorders>
          </w:tcPr>
          <w:p w14:paraId="40AD41AA" w14:textId="5209EC8A" w:rsidR="00AD28FD" w:rsidRPr="004053FA" w:rsidRDefault="007345D6" w:rsidP="007345D6">
            <w:pPr>
              <w:pStyle w:val="TableParagraph"/>
              <w:tabs>
                <w:tab w:val="left" w:pos="624"/>
              </w:tabs>
              <w:spacing w:line="251" w:lineRule="exact"/>
              <w:ind w:left="102" w:right="208"/>
              <w:rPr>
                <w:rFonts w:ascii="Times New Roman" w:eastAsia="Times New Roman" w:hAnsi="Times New Roman" w:cs="Times New Roman"/>
                <w:lang w:val="cs-CZ"/>
              </w:rPr>
            </w:pPr>
            <w:r w:rsidRPr="004053FA">
              <w:rPr>
                <w:rFonts w:ascii="Times New Roman" w:hAnsi="Times New Roman" w:cs="Times New Roman"/>
                <w:spacing w:val="-1"/>
                <w:w w:val="105"/>
                <w:lang w:val="cs-CZ"/>
              </w:rPr>
              <w:t xml:space="preserve">ZAPALOVAČE, DETONAČNÍ </w:t>
            </w:r>
          </w:p>
        </w:tc>
        <w:tc>
          <w:tcPr>
            <w:tcW w:w="850" w:type="dxa"/>
            <w:tcBorders>
              <w:top w:val="single" w:sz="6" w:space="0" w:color="000000"/>
              <w:left w:val="single" w:sz="6" w:space="0" w:color="000000"/>
              <w:bottom w:val="single" w:sz="6" w:space="0" w:color="000000"/>
              <w:right w:val="single" w:sz="6" w:space="0" w:color="000000"/>
            </w:tcBorders>
          </w:tcPr>
          <w:p w14:paraId="51BCF072" w14:textId="77777777" w:rsidR="00AD28FD" w:rsidRPr="004053FA" w:rsidRDefault="00660819">
            <w:pPr>
              <w:pStyle w:val="TableParagraph"/>
              <w:spacing w:line="251" w:lineRule="exact"/>
              <w:ind w:left="103"/>
              <w:rPr>
                <w:rFonts w:ascii="Times New Roman" w:eastAsia="Times New Roman" w:hAnsi="Times New Roman" w:cs="Times New Roman"/>
                <w:lang w:val="cs-CZ"/>
              </w:rPr>
            </w:pPr>
            <w:r w:rsidRPr="004053FA">
              <w:rPr>
                <w:rFonts w:ascii="Times New Roman"/>
                <w:spacing w:val="-1"/>
                <w:w w:val="110"/>
                <w:lang w:val="cs-CZ"/>
              </w:rPr>
              <w:t>0106</w:t>
            </w:r>
          </w:p>
        </w:tc>
        <w:tc>
          <w:tcPr>
            <w:tcW w:w="3794" w:type="dxa"/>
            <w:tcBorders>
              <w:top w:val="single" w:sz="6" w:space="0" w:color="000000"/>
              <w:left w:val="single" w:sz="6" w:space="0" w:color="000000"/>
              <w:bottom w:val="single" w:sz="6" w:space="0" w:color="000000"/>
              <w:right w:val="single" w:sz="6" w:space="0" w:color="000000"/>
            </w:tcBorders>
          </w:tcPr>
          <w:p w14:paraId="58612F83" w14:textId="31626ECD" w:rsidR="00AD28FD" w:rsidRPr="004053FA" w:rsidRDefault="008B704C" w:rsidP="00E97C2F">
            <w:pPr>
              <w:pStyle w:val="TableParagraph"/>
              <w:spacing w:line="250" w:lineRule="exact"/>
              <w:ind w:left="102" w:right="22"/>
              <w:rPr>
                <w:rFonts w:ascii="Times New Roman" w:hAnsi="Times New Roman" w:cs="Times New Roman"/>
                <w:lang w:val="cs-CZ" w:eastAsia="zh-CN"/>
              </w:rPr>
            </w:pPr>
            <w:r w:rsidRPr="004053FA">
              <w:rPr>
                <w:rFonts w:ascii="Times New Roman" w:hAnsi="Times New Roman" w:cs="Times New Roman"/>
                <w:lang w:val="cs-CZ" w:eastAsia="zh-CN"/>
              </w:rPr>
              <w:t>Změnit NHM ve sloupci (4) následovně</w:t>
            </w:r>
            <w:r w:rsidR="00660819" w:rsidRPr="004053FA">
              <w:rPr>
                <w:rFonts w:ascii="Times New Roman" w:hAnsi="Times New Roman" w:cs="Times New Roman"/>
                <w:lang w:val="cs-CZ" w:eastAsia="zh-CN"/>
              </w:rPr>
              <w:t>:</w:t>
            </w:r>
          </w:p>
          <w:p w14:paraId="23689639" w14:textId="77777777" w:rsidR="00AD28FD" w:rsidRPr="004053FA" w:rsidRDefault="00660819" w:rsidP="00E97C2F">
            <w:pPr>
              <w:pStyle w:val="TableParagraph"/>
              <w:spacing w:line="250" w:lineRule="exact"/>
              <w:ind w:left="102" w:right="22"/>
              <w:rPr>
                <w:rFonts w:ascii="Times New Roman" w:hAnsi="Times New Roman" w:cs="Times New Roman"/>
                <w:lang w:val="cs-CZ" w:eastAsia="zh-CN"/>
              </w:rPr>
            </w:pPr>
            <w:r w:rsidRPr="004053FA">
              <w:rPr>
                <w:rFonts w:ascii="Times New Roman" w:hAnsi="Times New Roman" w:cs="Times New Roman"/>
                <w:lang w:val="cs-CZ" w:eastAsia="zh-CN"/>
              </w:rPr>
              <w:t>"3603+0".</w:t>
            </w:r>
          </w:p>
        </w:tc>
      </w:tr>
      <w:tr w:rsidR="004053FA" w:rsidRPr="004053FA" w14:paraId="3FA2B141" w14:textId="77777777">
        <w:trPr>
          <w:trHeight w:hRule="exact" w:val="768"/>
        </w:trPr>
        <w:tc>
          <w:tcPr>
            <w:tcW w:w="3686" w:type="dxa"/>
            <w:tcBorders>
              <w:top w:val="single" w:sz="6" w:space="0" w:color="000000"/>
              <w:left w:val="single" w:sz="6" w:space="0" w:color="000000"/>
              <w:bottom w:val="single" w:sz="6" w:space="0" w:color="000000"/>
              <w:right w:val="single" w:sz="6" w:space="0" w:color="000000"/>
            </w:tcBorders>
          </w:tcPr>
          <w:p w14:paraId="0AC09BE0" w14:textId="4B850F64" w:rsidR="00AD28FD" w:rsidRPr="004053FA" w:rsidRDefault="007345D6" w:rsidP="007345D6">
            <w:pPr>
              <w:pStyle w:val="TableParagraph"/>
              <w:tabs>
                <w:tab w:val="left" w:pos="624"/>
              </w:tabs>
              <w:spacing w:line="251" w:lineRule="exact"/>
              <w:ind w:left="102" w:right="208"/>
              <w:rPr>
                <w:rFonts w:ascii="Times New Roman" w:eastAsia="Times New Roman" w:hAnsi="Times New Roman" w:cs="Times New Roman"/>
                <w:lang w:val="cs-CZ"/>
              </w:rPr>
            </w:pPr>
            <w:r w:rsidRPr="004053FA">
              <w:rPr>
                <w:rFonts w:ascii="Times New Roman" w:hAnsi="Times New Roman" w:cs="Times New Roman"/>
                <w:spacing w:val="-1"/>
                <w:w w:val="105"/>
                <w:lang w:val="cs-CZ"/>
              </w:rPr>
              <w:t>ZAPALOVAČE, DETONAČNÍ</w:t>
            </w:r>
          </w:p>
        </w:tc>
        <w:tc>
          <w:tcPr>
            <w:tcW w:w="850" w:type="dxa"/>
            <w:tcBorders>
              <w:top w:val="single" w:sz="6" w:space="0" w:color="000000"/>
              <w:left w:val="single" w:sz="6" w:space="0" w:color="000000"/>
              <w:bottom w:val="single" w:sz="6" w:space="0" w:color="000000"/>
              <w:right w:val="single" w:sz="6" w:space="0" w:color="000000"/>
            </w:tcBorders>
          </w:tcPr>
          <w:p w14:paraId="1A2888EA" w14:textId="77777777" w:rsidR="00AD28FD" w:rsidRPr="004053FA" w:rsidRDefault="00660819">
            <w:pPr>
              <w:pStyle w:val="TableParagraph"/>
              <w:spacing w:line="251" w:lineRule="exact"/>
              <w:ind w:left="103"/>
              <w:rPr>
                <w:rFonts w:ascii="Times New Roman" w:eastAsia="Times New Roman" w:hAnsi="Times New Roman" w:cs="Times New Roman"/>
                <w:lang w:val="cs-CZ"/>
              </w:rPr>
            </w:pPr>
            <w:r w:rsidRPr="004053FA">
              <w:rPr>
                <w:rFonts w:ascii="Times New Roman"/>
                <w:spacing w:val="-1"/>
                <w:w w:val="110"/>
                <w:lang w:val="cs-CZ"/>
              </w:rPr>
              <w:t>0107</w:t>
            </w:r>
          </w:p>
        </w:tc>
        <w:tc>
          <w:tcPr>
            <w:tcW w:w="3794" w:type="dxa"/>
            <w:tcBorders>
              <w:top w:val="single" w:sz="6" w:space="0" w:color="000000"/>
              <w:left w:val="single" w:sz="6" w:space="0" w:color="000000"/>
              <w:bottom w:val="single" w:sz="6" w:space="0" w:color="000000"/>
              <w:right w:val="single" w:sz="6" w:space="0" w:color="000000"/>
            </w:tcBorders>
          </w:tcPr>
          <w:p w14:paraId="201936C0" w14:textId="751A169A" w:rsidR="00AD28FD" w:rsidRPr="004053FA" w:rsidRDefault="008B704C" w:rsidP="00E97C2F">
            <w:pPr>
              <w:pStyle w:val="TableParagraph"/>
              <w:spacing w:line="250" w:lineRule="exact"/>
              <w:ind w:left="102" w:right="22"/>
              <w:rPr>
                <w:rFonts w:ascii="Times New Roman" w:hAnsi="Times New Roman" w:cs="Times New Roman"/>
                <w:lang w:val="cs-CZ" w:eastAsia="zh-CN"/>
              </w:rPr>
            </w:pPr>
            <w:r w:rsidRPr="004053FA">
              <w:rPr>
                <w:rFonts w:ascii="Times New Roman" w:hAnsi="Times New Roman" w:cs="Times New Roman"/>
                <w:lang w:val="cs-CZ" w:eastAsia="zh-CN"/>
              </w:rPr>
              <w:t>Změnit NHM ve sloupci (4) následovně</w:t>
            </w:r>
            <w:r w:rsidR="00660819" w:rsidRPr="004053FA">
              <w:rPr>
                <w:rFonts w:ascii="Times New Roman" w:hAnsi="Times New Roman" w:cs="Times New Roman"/>
                <w:lang w:val="cs-CZ" w:eastAsia="zh-CN"/>
              </w:rPr>
              <w:t>:</w:t>
            </w:r>
          </w:p>
          <w:p w14:paraId="02563101" w14:textId="77777777" w:rsidR="00AD28FD" w:rsidRPr="004053FA" w:rsidRDefault="00660819" w:rsidP="00E97C2F">
            <w:pPr>
              <w:pStyle w:val="TableParagraph"/>
              <w:spacing w:line="251" w:lineRule="exact"/>
              <w:ind w:left="102" w:right="22"/>
              <w:rPr>
                <w:rFonts w:ascii="Times New Roman" w:hAnsi="Times New Roman" w:cs="Times New Roman"/>
                <w:lang w:val="cs-CZ" w:eastAsia="zh-CN"/>
              </w:rPr>
            </w:pPr>
            <w:r w:rsidRPr="004053FA">
              <w:rPr>
                <w:rFonts w:ascii="Times New Roman" w:hAnsi="Times New Roman" w:cs="Times New Roman"/>
                <w:lang w:val="cs-CZ" w:eastAsia="zh-CN"/>
              </w:rPr>
              <w:t>"3603+0".</w:t>
            </w:r>
          </w:p>
        </w:tc>
      </w:tr>
      <w:tr w:rsidR="004053FA" w:rsidRPr="004053FA" w14:paraId="7AA89008" w14:textId="77777777">
        <w:trPr>
          <w:trHeight w:hRule="exact" w:val="770"/>
        </w:trPr>
        <w:tc>
          <w:tcPr>
            <w:tcW w:w="3686" w:type="dxa"/>
            <w:tcBorders>
              <w:top w:val="single" w:sz="6" w:space="0" w:color="000000"/>
              <w:left w:val="single" w:sz="6" w:space="0" w:color="000000"/>
              <w:bottom w:val="single" w:sz="6" w:space="0" w:color="000000"/>
              <w:right w:val="single" w:sz="6" w:space="0" w:color="000000"/>
            </w:tcBorders>
          </w:tcPr>
          <w:p w14:paraId="5F76E5CD" w14:textId="66BD4CC1" w:rsidR="00AD28FD" w:rsidRPr="004053FA" w:rsidRDefault="007345D6" w:rsidP="007345D6">
            <w:pPr>
              <w:pStyle w:val="TableParagraph"/>
              <w:tabs>
                <w:tab w:val="left" w:pos="624"/>
              </w:tabs>
              <w:spacing w:line="248" w:lineRule="exact"/>
              <w:ind w:left="102" w:right="208"/>
              <w:rPr>
                <w:rFonts w:ascii="Times New Roman" w:eastAsia="Times New Roman" w:hAnsi="Times New Roman" w:cs="Times New Roman"/>
                <w:lang w:val="cs-CZ"/>
              </w:rPr>
            </w:pPr>
            <w:r w:rsidRPr="004053FA">
              <w:rPr>
                <w:rFonts w:ascii="Times New Roman" w:hAnsi="Times New Roman" w:cs="Times New Roman"/>
                <w:spacing w:val="-1"/>
                <w:w w:val="105"/>
                <w:lang w:val="cs-CZ"/>
              </w:rPr>
              <w:t>ZAPALOVAČE, DETONAČNÍ</w:t>
            </w:r>
          </w:p>
        </w:tc>
        <w:tc>
          <w:tcPr>
            <w:tcW w:w="850" w:type="dxa"/>
            <w:tcBorders>
              <w:top w:val="single" w:sz="6" w:space="0" w:color="000000"/>
              <w:left w:val="single" w:sz="6" w:space="0" w:color="000000"/>
              <w:bottom w:val="single" w:sz="6" w:space="0" w:color="000000"/>
              <w:right w:val="single" w:sz="6" w:space="0" w:color="000000"/>
            </w:tcBorders>
          </w:tcPr>
          <w:p w14:paraId="6F5ADC7C" w14:textId="77777777" w:rsidR="00AD28FD" w:rsidRPr="004053FA" w:rsidRDefault="00660819">
            <w:pPr>
              <w:pStyle w:val="TableParagraph"/>
              <w:spacing w:line="248" w:lineRule="exact"/>
              <w:ind w:left="103"/>
              <w:rPr>
                <w:rFonts w:ascii="Times New Roman" w:eastAsia="Times New Roman" w:hAnsi="Times New Roman" w:cs="Times New Roman"/>
                <w:lang w:val="cs-CZ"/>
              </w:rPr>
            </w:pPr>
            <w:r w:rsidRPr="004053FA">
              <w:rPr>
                <w:rFonts w:ascii="Times New Roman"/>
                <w:spacing w:val="-1"/>
                <w:w w:val="110"/>
                <w:lang w:val="cs-CZ"/>
              </w:rPr>
              <w:t>0257</w:t>
            </w:r>
          </w:p>
        </w:tc>
        <w:tc>
          <w:tcPr>
            <w:tcW w:w="3794" w:type="dxa"/>
            <w:tcBorders>
              <w:top w:val="single" w:sz="6" w:space="0" w:color="000000"/>
              <w:left w:val="single" w:sz="6" w:space="0" w:color="000000"/>
              <w:bottom w:val="single" w:sz="6" w:space="0" w:color="000000"/>
              <w:right w:val="single" w:sz="6" w:space="0" w:color="000000"/>
            </w:tcBorders>
          </w:tcPr>
          <w:p w14:paraId="0BC97A49" w14:textId="6F2FB583" w:rsidR="00AD28FD" w:rsidRPr="004053FA" w:rsidRDefault="008B704C" w:rsidP="00E97C2F">
            <w:pPr>
              <w:pStyle w:val="TableParagraph"/>
              <w:spacing w:line="250" w:lineRule="exact"/>
              <w:ind w:left="102" w:right="22"/>
              <w:rPr>
                <w:rFonts w:ascii="Times New Roman" w:hAnsi="Times New Roman" w:cs="Times New Roman"/>
                <w:lang w:val="cs-CZ" w:eastAsia="zh-CN"/>
              </w:rPr>
            </w:pPr>
            <w:r w:rsidRPr="004053FA">
              <w:rPr>
                <w:rFonts w:ascii="Times New Roman" w:hAnsi="Times New Roman" w:cs="Times New Roman"/>
                <w:lang w:val="cs-CZ" w:eastAsia="zh-CN"/>
              </w:rPr>
              <w:t>Změnit NHM ve sloupci (4) následovně</w:t>
            </w:r>
            <w:r w:rsidR="00660819" w:rsidRPr="004053FA">
              <w:rPr>
                <w:rFonts w:ascii="Times New Roman" w:hAnsi="Times New Roman" w:cs="Times New Roman"/>
                <w:lang w:val="cs-CZ" w:eastAsia="zh-CN"/>
              </w:rPr>
              <w:t>:</w:t>
            </w:r>
          </w:p>
          <w:p w14:paraId="4B64F219" w14:textId="77777777" w:rsidR="00AD28FD" w:rsidRPr="004053FA" w:rsidRDefault="00660819" w:rsidP="00E97C2F">
            <w:pPr>
              <w:pStyle w:val="TableParagraph"/>
              <w:spacing w:line="250" w:lineRule="exact"/>
              <w:ind w:left="102" w:right="22"/>
              <w:rPr>
                <w:rFonts w:ascii="Times New Roman" w:hAnsi="Times New Roman" w:cs="Times New Roman"/>
                <w:lang w:val="cs-CZ" w:eastAsia="zh-CN"/>
              </w:rPr>
            </w:pPr>
            <w:r w:rsidRPr="004053FA">
              <w:rPr>
                <w:rFonts w:ascii="Times New Roman" w:hAnsi="Times New Roman" w:cs="Times New Roman"/>
                <w:lang w:val="cs-CZ" w:eastAsia="zh-CN"/>
              </w:rPr>
              <w:t>"3603+0".</w:t>
            </w:r>
          </w:p>
        </w:tc>
      </w:tr>
      <w:tr w:rsidR="004053FA" w:rsidRPr="004053FA" w14:paraId="151E8652" w14:textId="77777777">
        <w:trPr>
          <w:trHeight w:hRule="exact" w:val="768"/>
        </w:trPr>
        <w:tc>
          <w:tcPr>
            <w:tcW w:w="3686" w:type="dxa"/>
            <w:tcBorders>
              <w:top w:val="single" w:sz="6" w:space="0" w:color="000000"/>
              <w:left w:val="single" w:sz="6" w:space="0" w:color="000000"/>
              <w:bottom w:val="single" w:sz="6" w:space="0" w:color="000000"/>
              <w:right w:val="single" w:sz="6" w:space="0" w:color="000000"/>
            </w:tcBorders>
          </w:tcPr>
          <w:p w14:paraId="2FAA72C7" w14:textId="34E78CC7" w:rsidR="00AD28FD" w:rsidRPr="004053FA" w:rsidRDefault="007345D6" w:rsidP="007345D6">
            <w:pPr>
              <w:pStyle w:val="TableParagraph"/>
              <w:tabs>
                <w:tab w:val="left" w:pos="624"/>
              </w:tabs>
              <w:spacing w:line="248" w:lineRule="exact"/>
              <w:ind w:left="102" w:right="208"/>
              <w:rPr>
                <w:rFonts w:ascii="Times New Roman" w:eastAsia="Times New Roman" w:hAnsi="Times New Roman" w:cs="Times New Roman"/>
                <w:lang w:val="cs-CZ"/>
              </w:rPr>
            </w:pPr>
            <w:r w:rsidRPr="004053FA">
              <w:rPr>
                <w:rFonts w:ascii="Times New Roman" w:hAnsi="Times New Roman" w:cs="Times New Roman"/>
                <w:spacing w:val="-1"/>
                <w:w w:val="105"/>
                <w:lang w:val="cs-CZ"/>
              </w:rPr>
              <w:t>ZAPALOVAČE, DETONAČNÍ</w:t>
            </w:r>
          </w:p>
        </w:tc>
        <w:tc>
          <w:tcPr>
            <w:tcW w:w="850" w:type="dxa"/>
            <w:tcBorders>
              <w:top w:val="single" w:sz="6" w:space="0" w:color="000000"/>
              <w:left w:val="single" w:sz="6" w:space="0" w:color="000000"/>
              <w:bottom w:val="single" w:sz="6" w:space="0" w:color="000000"/>
              <w:right w:val="single" w:sz="6" w:space="0" w:color="000000"/>
            </w:tcBorders>
          </w:tcPr>
          <w:p w14:paraId="3901F71D" w14:textId="77777777" w:rsidR="00AD28FD" w:rsidRPr="004053FA" w:rsidRDefault="00660819">
            <w:pPr>
              <w:pStyle w:val="TableParagraph"/>
              <w:spacing w:line="248" w:lineRule="exact"/>
              <w:ind w:left="103"/>
              <w:rPr>
                <w:rFonts w:ascii="Times New Roman" w:eastAsia="Times New Roman" w:hAnsi="Times New Roman" w:cs="Times New Roman"/>
                <w:lang w:val="cs-CZ"/>
              </w:rPr>
            </w:pPr>
            <w:r w:rsidRPr="004053FA">
              <w:rPr>
                <w:rFonts w:ascii="Times New Roman"/>
                <w:spacing w:val="-1"/>
                <w:w w:val="110"/>
                <w:lang w:val="cs-CZ"/>
              </w:rPr>
              <w:t>0367</w:t>
            </w:r>
          </w:p>
        </w:tc>
        <w:tc>
          <w:tcPr>
            <w:tcW w:w="3794" w:type="dxa"/>
            <w:tcBorders>
              <w:top w:val="single" w:sz="6" w:space="0" w:color="000000"/>
              <w:left w:val="single" w:sz="6" w:space="0" w:color="000000"/>
              <w:bottom w:val="single" w:sz="6" w:space="0" w:color="000000"/>
              <w:right w:val="single" w:sz="6" w:space="0" w:color="000000"/>
            </w:tcBorders>
          </w:tcPr>
          <w:p w14:paraId="1B71DD91" w14:textId="5D74FDE7" w:rsidR="00AD28FD" w:rsidRPr="004053FA" w:rsidRDefault="008B704C" w:rsidP="00E97C2F">
            <w:pPr>
              <w:pStyle w:val="TableParagraph"/>
              <w:spacing w:line="250" w:lineRule="exact"/>
              <w:ind w:left="102" w:right="22"/>
              <w:rPr>
                <w:rFonts w:ascii="Times New Roman" w:hAnsi="Times New Roman" w:cs="Times New Roman"/>
                <w:lang w:val="cs-CZ" w:eastAsia="zh-CN"/>
              </w:rPr>
            </w:pPr>
            <w:r w:rsidRPr="004053FA">
              <w:rPr>
                <w:rFonts w:ascii="Times New Roman" w:hAnsi="Times New Roman" w:cs="Times New Roman"/>
                <w:lang w:val="cs-CZ" w:eastAsia="zh-CN"/>
              </w:rPr>
              <w:t>Změnit NHM ve sloupci (4) následovně</w:t>
            </w:r>
            <w:r w:rsidR="00660819" w:rsidRPr="004053FA">
              <w:rPr>
                <w:rFonts w:ascii="Times New Roman" w:hAnsi="Times New Roman" w:cs="Times New Roman"/>
                <w:lang w:val="cs-CZ" w:eastAsia="zh-CN"/>
              </w:rPr>
              <w:t>:</w:t>
            </w:r>
          </w:p>
          <w:p w14:paraId="7A4DC8D5" w14:textId="77777777" w:rsidR="00AD28FD" w:rsidRPr="004053FA" w:rsidRDefault="00660819" w:rsidP="00E97C2F">
            <w:pPr>
              <w:pStyle w:val="TableParagraph"/>
              <w:spacing w:before="1" w:line="250" w:lineRule="exact"/>
              <w:ind w:left="102" w:right="22"/>
              <w:rPr>
                <w:rFonts w:ascii="Times New Roman" w:hAnsi="Times New Roman" w:cs="Times New Roman"/>
                <w:lang w:val="cs-CZ" w:eastAsia="zh-CN"/>
              </w:rPr>
            </w:pPr>
            <w:r w:rsidRPr="004053FA">
              <w:rPr>
                <w:rFonts w:ascii="Times New Roman" w:hAnsi="Times New Roman" w:cs="Times New Roman"/>
                <w:lang w:val="cs-CZ" w:eastAsia="zh-CN"/>
              </w:rPr>
              <w:t>"3603+0".</w:t>
            </w:r>
          </w:p>
        </w:tc>
      </w:tr>
      <w:tr w:rsidR="004053FA" w:rsidRPr="004053FA" w14:paraId="73952C44" w14:textId="77777777">
        <w:trPr>
          <w:trHeight w:hRule="exact" w:val="768"/>
        </w:trPr>
        <w:tc>
          <w:tcPr>
            <w:tcW w:w="3686" w:type="dxa"/>
            <w:tcBorders>
              <w:top w:val="single" w:sz="6" w:space="0" w:color="000000"/>
              <w:left w:val="single" w:sz="6" w:space="0" w:color="000000"/>
              <w:bottom w:val="single" w:sz="6" w:space="0" w:color="000000"/>
              <w:right w:val="single" w:sz="6" w:space="0" w:color="000000"/>
            </w:tcBorders>
          </w:tcPr>
          <w:p w14:paraId="444CF6F5" w14:textId="50DB0134" w:rsidR="00AD28FD" w:rsidRPr="004053FA" w:rsidRDefault="007345D6" w:rsidP="007345D6">
            <w:pPr>
              <w:pStyle w:val="TableParagraph"/>
              <w:tabs>
                <w:tab w:val="left" w:pos="624"/>
              </w:tabs>
              <w:spacing w:before="1"/>
              <w:ind w:left="102" w:right="208"/>
              <w:rPr>
                <w:rFonts w:ascii="Times New Roman" w:eastAsia="Times New Roman" w:hAnsi="Times New Roman" w:cs="Times New Roman"/>
                <w:lang w:val="cs-CZ"/>
              </w:rPr>
            </w:pPr>
            <w:r w:rsidRPr="004053FA">
              <w:rPr>
                <w:rFonts w:ascii="Times New Roman" w:hAnsi="Times New Roman" w:cs="Times New Roman"/>
                <w:spacing w:val="-1"/>
                <w:w w:val="105"/>
                <w:lang w:val="cs-CZ"/>
              </w:rPr>
              <w:t>ZAPALOVAČE, DETONAČNÍ s pojistným zařízením</w:t>
            </w:r>
          </w:p>
        </w:tc>
        <w:tc>
          <w:tcPr>
            <w:tcW w:w="850" w:type="dxa"/>
            <w:tcBorders>
              <w:top w:val="single" w:sz="6" w:space="0" w:color="000000"/>
              <w:left w:val="single" w:sz="6" w:space="0" w:color="000000"/>
              <w:bottom w:val="single" w:sz="6" w:space="0" w:color="000000"/>
              <w:right w:val="single" w:sz="6" w:space="0" w:color="000000"/>
            </w:tcBorders>
          </w:tcPr>
          <w:p w14:paraId="57AAE567" w14:textId="77777777" w:rsidR="00AD28FD" w:rsidRPr="004053FA" w:rsidRDefault="00660819">
            <w:pPr>
              <w:pStyle w:val="TableParagraph"/>
              <w:spacing w:line="248" w:lineRule="exact"/>
              <w:ind w:left="102"/>
              <w:rPr>
                <w:rFonts w:ascii="Times New Roman" w:eastAsia="Times New Roman" w:hAnsi="Times New Roman" w:cs="Times New Roman"/>
                <w:lang w:val="cs-CZ"/>
              </w:rPr>
            </w:pPr>
            <w:r w:rsidRPr="004053FA">
              <w:rPr>
                <w:rFonts w:ascii="Times New Roman"/>
                <w:spacing w:val="-1"/>
                <w:w w:val="110"/>
                <w:lang w:val="cs-CZ"/>
              </w:rPr>
              <w:t>0408</w:t>
            </w:r>
          </w:p>
        </w:tc>
        <w:tc>
          <w:tcPr>
            <w:tcW w:w="3794" w:type="dxa"/>
            <w:tcBorders>
              <w:top w:val="single" w:sz="6" w:space="0" w:color="000000"/>
              <w:left w:val="single" w:sz="6" w:space="0" w:color="000000"/>
              <w:bottom w:val="single" w:sz="6" w:space="0" w:color="000000"/>
              <w:right w:val="single" w:sz="6" w:space="0" w:color="000000"/>
            </w:tcBorders>
          </w:tcPr>
          <w:p w14:paraId="522F766F" w14:textId="0D3F3B6A" w:rsidR="00AD28FD" w:rsidRPr="004053FA" w:rsidRDefault="008B704C" w:rsidP="00E97C2F">
            <w:pPr>
              <w:pStyle w:val="TableParagraph"/>
              <w:spacing w:line="250" w:lineRule="exact"/>
              <w:ind w:left="102" w:right="22"/>
              <w:rPr>
                <w:rFonts w:ascii="Times New Roman" w:hAnsi="Times New Roman" w:cs="Times New Roman"/>
                <w:lang w:val="cs-CZ" w:eastAsia="zh-CN"/>
              </w:rPr>
            </w:pPr>
            <w:r w:rsidRPr="004053FA">
              <w:rPr>
                <w:rFonts w:ascii="Times New Roman" w:hAnsi="Times New Roman" w:cs="Times New Roman"/>
                <w:lang w:val="cs-CZ" w:eastAsia="zh-CN"/>
              </w:rPr>
              <w:t>Změnit NHM ve sloupci (4) následovně</w:t>
            </w:r>
            <w:r w:rsidR="00660819" w:rsidRPr="004053FA">
              <w:rPr>
                <w:rFonts w:ascii="Times New Roman" w:hAnsi="Times New Roman" w:cs="Times New Roman"/>
                <w:lang w:val="cs-CZ" w:eastAsia="zh-CN"/>
              </w:rPr>
              <w:t>:</w:t>
            </w:r>
          </w:p>
          <w:p w14:paraId="01DF6E40" w14:textId="77777777" w:rsidR="00AD28FD" w:rsidRPr="004053FA" w:rsidRDefault="00660819" w:rsidP="00E97C2F">
            <w:pPr>
              <w:pStyle w:val="TableParagraph"/>
              <w:spacing w:line="250" w:lineRule="exact"/>
              <w:ind w:left="102" w:right="22"/>
              <w:rPr>
                <w:rFonts w:ascii="Times New Roman" w:hAnsi="Times New Roman" w:cs="Times New Roman"/>
                <w:lang w:val="cs-CZ" w:eastAsia="zh-CN"/>
              </w:rPr>
            </w:pPr>
            <w:r w:rsidRPr="004053FA">
              <w:rPr>
                <w:rFonts w:ascii="Times New Roman" w:hAnsi="Times New Roman" w:cs="Times New Roman"/>
                <w:lang w:val="cs-CZ" w:eastAsia="zh-CN"/>
              </w:rPr>
              <w:t>"3603+0".</w:t>
            </w:r>
          </w:p>
        </w:tc>
      </w:tr>
      <w:tr w:rsidR="004053FA" w:rsidRPr="004053FA" w14:paraId="4460D686" w14:textId="77777777">
        <w:trPr>
          <w:trHeight w:hRule="exact" w:val="770"/>
        </w:trPr>
        <w:tc>
          <w:tcPr>
            <w:tcW w:w="3686" w:type="dxa"/>
            <w:tcBorders>
              <w:top w:val="single" w:sz="6" w:space="0" w:color="000000"/>
              <w:left w:val="single" w:sz="6" w:space="0" w:color="000000"/>
              <w:bottom w:val="single" w:sz="6" w:space="0" w:color="000000"/>
              <w:right w:val="single" w:sz="6" w:space="0" w:color="000000"/>
            </w:tcBorders>
          </w:tcPr>
          <w:p w14:paraId="1A7CDBC4" w14:textId="028C5781" w:rsidR="00AD28FD" w:rsidRPr="004053FA" w:rsidRDefault="007345D6" w:rsidP="007345D6">
            <w:pPr>
              <w:pStyle w:val="TableParagraph"/>
              <w:tabs>
                <w:tab w:val="left" w:pos="624"/>
              </w:tabs>
              <w:spacing w:line="252" w:lineRule="exact"/>
              <w:ind w:left="102" w:right="208"/>
              <w:rPr>
                <w:rFonts w:ascii="Times New Roman" w:eastAsia="Times New Roman" w:hAnsi="Times New Roman" w:cs="Times New Roman"/>
                <w:lang w:val="cs-CZ"/>
              </w:rPr>
            </w:pPr>
            <w:r w:rsidRPr="004053FA">
              <w:rPr>
                <w:rFonts w:ascii="Times New Roman" w:hAnsi="Times New Roman" w:cs="Times New Roman"/>
                <w:spacing w:val="-1"/>
                <w:w w:val="105"/>
                <w:lang w:val="cs-CZ"/>
              </w:rPr>
              <w:t>ZAPALOVAČE, DETONAČNÍ s pojistným zařízením</w:t>
            </w:r>
          </w:p>
        </w:tc>
        <w:tc>
          <w:tcPr>
            <w:tcW w:w="850" w:type="dxa"/>
            <w:tcBorders>
              <w:top w:val="single" w:sz="6" w:space="0" w:color="000000"/>
              <w:left w:val="single" w:sz="6" w:space="0" w:color="000000"/>
              <w:bottom w:val="single" w:sz="6" w:space="0" w:color="000000"/>
              <w:right w:val="single" w:sz="6" w:space="0" w:color="000000"/>
            </w:tcBorders>
          </w:tcPr>
          <w:p w14:paraId="4307C02D" w14:textId="77777777" w:rsidR="00AD28FD" w:rsidRPr="004053FA" w:rsidRDefault="00660819">
            <w:pPr>
              <w:pStyle w:val="TableParagraph"/>
              <w:spacing w:line="251" w:lineRule="exact"/>
              <w:ind w:left="102"/>
              <w:rPr>
                <w:rFonts w:ascii="Times New Roman" w:eastAsia="Times New Roman" w:hAnsi="Times New Roman" w:cs="Times New Roman"/>
                <w:lang w:val="cs-CZ"/>
              </w:rPr>
            </w:pPr>
            <w:r w:rsidRPr="004053FA">
              <w:rPr>
                <w:rFonts w:ascii="Times New Roman"/>
                <w:spacing w:val="-1"/>
                <w:w w:val="110"/>
                <w:lang w:val="cs-CZ"/>
              </w:rPr>
              <w:t>0409</w:t>
            </w:r>
          </w:p>
        </w:tc>
        <w:tc>
          <w:tcPr>
            <w:tcW w:w="3794" w:type="dxa"/>
            <w:tcBorders>
              <w:top w:val="single" w:sz="6" w:space="0" w:color="000000"/>
              <w:left w:val="single" w:sz="6" w:space="0" w:color="000000"/>
              <w:bottom w:val="single" w:sz="6" w:space="0" w:color="000000"/>
              <w:right w:val="single" w:sz="6" w:space="0" w:color="000000"/>
            </w:tcBorders>
          </w:tcPr>
          <w:p w14:paraId="1B644D40" w14:textId="4DC73F21" w:rsidR="00AD28FD" w:rsidRPr="004053FA" w:rsidRDefault="008B704C" w:rsidP="00E97C2F">
            <w:pPr>
              <w:pStyle w:val="TableParagraph"/>
              <w:spacing w:line="250" w:lineRule="exact"/>
              <w:ind w:left="102" w:right="22"/>
              <w:rPr>
                <w:rFonts w:ascii="Times New Roman" w:hAnsi="Times New Roman" w:cs="Times New Roman"/>
                <w:lang w:val="cs-CZ" w:eastAsia="zh-CN"/>
              </w:rPr>
            </w:pPr>
            <w:r w:rsidRPr="004053FA">
              <w:rPr>
                <w:rFonts w:ascii="Times New Roman" w:hAnsi="Times New Roman" w:cs="Times New Roman"/>
                <w:lang w:val="cs-CZ" w:eastAsia="zh-CN"/>
              </w:rPr>
              <w:t>Změnit NHM ve sloupci (4) následovně</w:t>
            </w:r>
            <w:r w:rsidR="00660819" w:rsidRPr="004053FA">
              <w:rPr>
                <w:rFonts w:ascii="Times New Roman" w:hAnsi="Times New Roman" w:cs="Times New Roman"/>
                <w:lang w:val="cs-CZ" w:eastAsia="zh-CN"/>
              </w:rPr>
              <w:t>:</w:t>
            </w:r>
          </w:p>
          <w:p w14:paraId="71F44DFD" w14:textId="77777777" w:rsidR="00AD28FD" w:rsidRPr="004053FA" w:rsidRDefault="00660819" w:rsidP="00E97C2F">
            <w:pPr>
              <w:pStyle w:val="TableParagraph"/>
              <w:spacing w:line="250" w:lineRule="exact"/>
              <w:ind w:left="102" w:right="22"/>
              <w:rPr>
                <w:rFonts w:ascii="Times New Roman" w:hAnsi="Times New Roman" w:cs="Times New Roman"/>
                <w:lang w:val="cs-CZ" w:eastAsia="zh-CN"/>
              </w:rPr>
            </w:pPr>
            <w:r w:rsidRPr="004053FA">
              <w:rPr>
                <w:rFonts w:ascii="Times New Roman" w:hAnsi="Times New Roman" w:cs="Times New Roman"/>
                <w:lang w:val="cs-CZ" w:eastAsia="zh-CN"/>
              </w:rPr>
              <w:t>"3603+0".</w:t>
            </w:r>
          </w:p>
        </w:tc>
      </w:tr>
      <w:tr w:rsidR="004053FA" w:rsidRPr="004053FA" w14:paraId="2EA9EF09" w14:textId="77777777">
        <w:trPr>
          <w:trHeight w:hRule="exact" w:val="768"/>
        </w:trPr>
        <w:tc>
          <w:tcPr>
            <w:tcW w:w="3686" w:type="dxa"/>
            <w:tcBorders>
              <w:top w:val="single" w:sz="6" w:space="0" w:color="000000"/>
              <w:left w:val="single" w:sz="6" w:space="0" w:color="000000"/>
              <w:bottom w:val="single" w:sz="6" w:space="0" w:color="000000"/>
              <w:right w:val="single" w:sz="6" w:space="0" w:color="000000"/>
            </w:tcBorders>
          </w:tcPr>
          <w:p w14:paraId="3303A9E2" w14:textId="11D2DA1C" w:rsidR="00AD28FD" w:rsidRPr="004053FA" w:rsidRDefault="007345D6" w:rsidP="007345D6">
            <w:pPr>
              <w:pStyle w:val="TableParagraph"/>
              <w:tabs>
                <w:tab w:val="left" w:pos="624"/>
              </w:tabs>
              <w:spacing w:line="252" w:lineRule="exact"/>
              <w:ind w:left="102" w:right="208"/>
              <w:rPr>
                <w:rFonts w:ascii="Times New Roman" w:eastAsia="Times New Roman" w:hAnsi="Times New Roman" w:cs="Times New Roman"/>
                <w:lang w:val="cs-CZ"/>
              </w:rPr>
            </w:pPr>
            <w:r w:rsidRPr="004053FA">
              <w:rPr>
                <w:rFonts w:ascii="Times New Roman" w:hAnsi="Times New Roman" w:cs="Times New Roman"/>
                <w:spacing w:val="-1"/>
                <w:w w:val="105"/>
                <w:lang w:val="cs-CZ"/>
              </w:rPr>
              <w:t>ZAPALOVAČE, DETONAČNÍ s pojistným zařízením</w:t>
            </w:r>
          </w:p>
        </w:tc>
        <w:tc>
          <w:tcPr>
            <w:tcW w:w="850" w:type="dxa"/>
            <w:tcBorders>
              <w:top w:val="single" w:sz="6" w:space="0" w:color="000000"/>
              <w:left w:val="single" w:sz="6" w:space="0" w:color="000000"/>
              <w:bottom w:val="single" w:sz="6" w:space="0" w:color="000000"/>
              <w:right w:val="single" w:sz="6" w:space="0" w:color="000000"/>
            </w:tcBorders>
          </w:tcPr>
          <w:p w14:paraId="2E991AFE" w14:textId="77777777" w:rsidR="00AD28FD" w:rsidRPr="004053FA" w:rsidRDefault="00660819">
            <w:pPr>
              <w:pStyle w:val="TableParagraph"/>
              <w:spacing w:line="248" w:lineRule="exact"/>
              <w:ind w:left="102"/>
              <w:rPr>
                <w:rFonts w:ascii="Times New Roman" w:eastAsia="Times New Roman" w:hAnsi="Times New Roman" w:cs="Times New Roman"/>
                <w:lang w:val="cs-CZ"/>
              </w:rPr>
            </w:pPr>
            <w:r w:rsidRPr="004053FA">
              <w:rPr>
                <w:rFonts w:ascii="Times New Roman"/>
                <w:spacing w:val="-1"/>
                <w:w w:val="110"/>
                <w:lang w:val="cs-CZ"/>
              </w:rPr>
              <w:t>0410</w:t>
            </w:r>
          </w:p>
        </w:tc>
        <w:tc>
          <w:tcPr>
            <w:tcW w:w="3794" w:type="dxa"/>
            <w:tcBorders>
              <w:top w:val="single" w:sz="6" w:space="0" w:color="000000"/>
              <w:left w:val="single" w:sz="6" w:space="0" w:color="000000"/>
              <w:bottom w:val="single" w:sz="6" w:space="0" w:color="000000"/>
              <w:right w:val="single" w:sz="6" w:space="0" w:color="000000"/>
            </w:tcBorders>
          </w:tcPr>
          <w:p w14:paraId="42AD5E96" w14:textId="4439A456" w:rsidR="00AD28FD" w:rsidRPr="004053FA" w:rsidRDefault="008B704C" w:rsidP="00E97C2F">
            <w:pPr>
              <w:pStyle w:val="TableParagraph"/>
              <w:spacing w:line="250" w:lineRule="exact"/>
              <w:ind w:left="102" w:right="22"/>
              <w:rPr>
                <w:rFonts w:ascii="Times New Roman" w:hAnsi="Times New Roman" w:cs="Times New Roman"/>
                <w:lang w:val="cs-CZ" w:eastAsia="zh-CN"/>
              </w:rPr>
            </w:pPr>
            <w:r w:rsidRPr="004053FA">
              <w:rPr>
                <w:rFonts w:ascii="Times New Roman" w:hAnsi="Times New Roman" w:cs="Times New Roman"/>
                <w:lang w:val="cs-CZ" w:eastAsia="zh-CN"/>
              </w:rPr>
              <w:t>Změnit NHM ve sloupci (4) následovně</w:t>
            </w:r>
            <w:r w:rsidR="00660819" w:rsidRPr="004053FA">
              <w:rPr>
                <w:rFonts w:ascii="Times New Roman" w:hAnsi="Times New Roman" w:cs="Times New Roman"/>
                <w:lang w:val="cs-CZ" w:eastAsia="zh-CN"/>
              </w:rPr>
              <w:t>:</w:t>
            </w:r>
          </w:p>
          <w:p w14:paraId="101271F1" w14:textId="77777777" w:rsidR="00AD28FD" w:rsidRPr="004053FA" w:rsidRDefault="00660819" w:rsidP="00E97C2F">
            <w:pPr>
              <w:pStyle w:val="TableParagraph"/>
              <w:spacing w:before="1" w:line="250" w:lineRule="exact"/>
              <w:ind w:left="102" w:right="22"/>
              <w:rPr>
                <w:rFonts w:ascii="Times New Roman" w:hAnsi="Times New Roman" w:cs="Times New Roman"/>
                <w:lang w:val="cs-CZ" w:eastAsia="zh-CN"/>
              </w:rPr>
            </w:pPr>
            <w:r w:rsidRPr="004053FA">
              <w:rPr>
                <w:rFonts w:ascii="Times New Roman" w:hAnsi="Times New Roman" w:cs="Times New Roman"/>
                <w:lang w:val="cs-CZ" w:eastAsia="zh-CN"/>
              </w:rPr>
              <w:t>"3603+0".</w:t>
            </w:r>
          </w:p>
        </w:tc>
      </w:tr>
      <w:tr w:rsidR="004053FA" w:rsidRPr="004053FA" w14:paraId="321DD91E" w14:textId="77777777">
        <w:trPr>
          <w:trHeight w:hRule="exact" w:val="770"/>
        </w:trPr>
        <w:tc>
          <w:tcPr>
            <w:tcW w:w="3686" w:type="dxa"/>
            <w:tcBorders>
              <w:top w:val="single" w:sz="6" w:space="0" w:color="000000"/>
              <w:left w:val="single" w:sz="6" w:space="0" w:color="000000"/>
              <w:bottom w:val="single" w:sz="6" w:space="0" w:color="000000"/>
              <w:right w:val="single" w:sz="6" w:space="0" w:color="000000"/>
            </w:tcBorders>
          </w:tcPr>
          <w:p w14:paraId="484406DC" w14:textId="23B176F8" w:rsidR="00AD28FD" w:rsidRPr="004053FA" w:rsidRDefault="007345D6">
            <w:pPr>
              <w:pStyle w:val="TableParagraph"/>
              <w:spacing w:line="248" w:lineRule="exact"/>
              <w:ind w:left="102" w:right="208"/>
              <w:rPr>
                <w:rFonts w:ascii="Times New Roman" w:eastAsia="Times New Roman" w:hAnsi="Times New Roman" w:cs="Times New Roman"/>
                <w:lang w:val="cs-CZ"/>
              </w:rPr>
            </w:pPr>
            <w:r w:rsidRPr="004053FA">
              <w:rPr>
                <w:rFonts w:ascii="Times New Roman" w:hAnsi="Times New Roman" w:cs="Times New Roman"/>
                <w:spacing w:val="-1"/>
                <w:w w:val="105"/>
                <w:lang w:val="cs-CZ"/>
              </w:rPr>
              <w:t>ZAPALOVAČE, ZÁŽEHOVÉ</w:t>
            </w:r>
          </w:p>
        </w:tc>
        <w:tc>
          <w:tcPr>
            <w:tcW w:w="850" w:type="dxa"/>
            <w:tcBorders>
              <w:top w:val="single" w:sz="6" w:space="0" w:color="000000"/>
              <w:left w:val="single" w:sz="6" w:space="0" w:color="000000"/>
              <w:bottom w:val="single" w:sz="6" w:space="0" w:color="000000"/>
              <w:right w:val="single" w:sz="6" w:space="0" w:color="000000"/>
            </w:tcBorders>
          </w:tcPr>
          <w:p w14:paraId="74C7F08C" w14:textId="77777777" w:rsidR="00AD28FD" w:rsidRPr="004053FA" w:rsidRDefault="00660819">
            <w:pPr>
              <w:pStyle w:val="TableParagraph"/>
              <w:spacing w:line="248" w:lineRule="exact"/>
              <w:ind w:left="103"/>
              <w:rPr>
                <w:rFonts w:ascii="Times New Roman" w:eastAsia="Times New Roman" w:hAnsi="Times New Roman" w:cs="Times New Roman"/>
                <w:lang w:val="cs-CZ"/>
              </w:rPr>
            </w:pPr>
            <w:r w:rsidRPr="004053FA">
              <w:rPr>
                <w:rFonts w:ascii="Times New Roman"/>
                <w:spacing w:val="-1"/>
                <w:w w:val="110"/>
                <w:lang w:val="cs-CZ"/>
              </w:rPr>
              <w:t>0316</w:t>
            </w:r>
          </w:p>
        </w:tc>
        <w:tc>
          <w:tcPr>
            <w:tcW w:w="3794" w:type="dxa"/>
            <w:tcBorders>
              <w:top w:val="single" w:sz="6" w:space="0" w:color="000000"/>
              <w:left w:val="single" w:sz="6" w:space="0" w:color="000000"/>
              <w:bottom w:val="single" w:sz="6" w:space="0" w:color="000000"/>
              <w:right w:val="single" w:sz="6" w:space="0" w:color="000000"/>
            </w:tcBorders>
          </w:tcPr>
          <w:p w14:paraId="356427C4" w14:textId="438AC4BF" w:rsidR="00AD28FD" w:rsidRPr="004053FA" w:rsidRDefault="008B704C" w:rsidP="00E97C2F">
            <w:pPr>
              <w:pStyle w:val="TableParagraph"/>
              <w:spacing w:line="250" w:lineRule="exact"/>
              <w:ind w:left="102" w:right="22"/>
              <w:rPr>
                <w:rFonts w:ascii="Times New Roman" w:hAnsi="Times New Roman" w:cs="Times New Roman"/>
                <w:lang w:val="cs-CZ" w:eastAsia="zh-CN"/>
              </w:rPr>
            </w:pPr>
            <w:r w:rsidRPr="004053FA">
              <w:rPr>
                <w:rFonts w:ascii="Times New Roman" w:hAnsi="Times New Roman" w:cs="Times New Roman"/>
                <w:lang w:val="cs-CZ" w:eastAsia="zh-CN"/>
              </w:rPr>
              <w:t>Změnit NHM ve sloupci (4) následovně</w:t>
            </w:r>
            <w:r w:rsidR="00660819" w:rsidRPr="004053FA">
              <w:rPr>
                <w:rFonts w:ascii="Times New Roman" w:hAnsi="Times New Roman" w:cs="Times New Roman"/>
                <w:lang w:val="cs-CZ" w:eastAsia="zh-CN"/>
              </w:rPr>
              <w:t>:</w:t>
            </w:r>
          </w:p>
          <w:p w14:paraId="5E565C40" w14:textId="77777777" w:rsidR="00AD28FD" w:rsidRPr="004053FA" w:rsidRDefault="00660819" w:rsidP="00E97C2F">
            <w:pPr>
              <w:pStyle w:val="TableParagraph"/>
              <w:spacing w:line="250" w:lineRule="exact"/>
              <w:ind w:left="102" w:right="22"/>
              <w:rPr>
                <w:rFonts w:ascii="Times New Roman" w:hAnsi="Times New Roman" w:cs="Times New Roman"/>
                <w:lang w:val="cs-CZ" w:eastAsia="zh-CN"/>
              </w:rPr>
            </w:pPr>
            <w:r w:rsidRPr="004053FA">
              <w:rPr>
                <w:rFonts w:ascii="Times New Roman" w:hAnsi="Times New Roman" w:cs="Times New Roman"/>
                <w:lang w:val="cs-CZ" w:eastAsia="zh-CN"/>
              </w:rPr>
              <w:t>"3603+0".</w:t>
            </w:r>
          </w:p>
        </w:tc>
      </w:tr>
      <w:tr w:rsidR="004053FA" w:rsidRPr="004053FA" w14:paraId="50D4AD41" w14:textId="77777777">
        <w:trPr>
          <w:trHeight w:hRule="exact" w:val="768"/>
        </w:trPr>
        <w:tc>
          <w:tcPr>
            <w:tcW w:w="3686" w:type="dxa"/>
            <w:tcBorders>
              <w:top w:val="single" w:sz="6" w:space="0" w:color="000000"/>
              <w:left w:val="single" w:sz="6" w:space="0" w:color="000000"/>
              <w:bottom w:val="single" w:sz="6" w:space="0" w:color="000000"/>
              <w:right w:val="single" w:sz="6" w:space="0" w:color="000000"/>
            </w:tcBorders>
          </w:tcPr>
          <w:p w14:paraId="3E1F33E2" w14:textId="6BC751F3" w:rsidR="00AD28FD" w:rsidRPr="004053FA" w:rsidRDefault="007345D6">
            <w:pPr>
              <w:pStyle w:val="TableParagraph"/>
              <w:spacing w:line="248" w:lineRule="exact"/>
              <w:ind w:left="102" w:right="208"/>
              <w:rPr>
                <w:rFonts w:ascii="Times New Roman" w:eastAsia="Times New Roman" w:hAnsi="Times New Roman" w:cs="Times New Roman"/>
                <w:lang w:val="cs-CZ"/>
              </w:rPr>
            </w:pPr>
            <w:r w:rsidRPr="004053FA">
              <w:rPr>
                <w:rFonts w:ascii="Times New Roman" w:hAnsi="Times New Roman" w:cs="Times New Roman"/>
                <w:spacing w:val="-1"/>
                <w:w w:val="105"/>
                <w:lang w:val="cs-CZ"/>
              </w:rPr>
              <w:t>ZAPALOVAČE, ZÁŽEHOVÉ</w:t>
            </w:r>
          </w:p>
        </w:tc>
        <w:tc>
          <w:tcPr>
            <w:tcW w:w="850" w:type="dxa"/>
            <w:tcBorders>
              <w:top w:val="single" w:sz="6" w:space="0" w:color="000000"/>
              <w:left w:val="single" w:sz="6" w:space="0" w:color="000000"/>
              <w:bottom w:val="single" w:sz="6" w:space="0" w:color="000000"/>
              <w:right w:val="single" w:sz="6" w:space="0" w:color="000000"/>
            </w:tcBorders>
          </w:tcPr>
          <w:p w14:paraId="4E1632BA" w14:textId="77777777" w:rsidR="00AD28FD" w:rsidRPr="004053FA" w:rsidRDefault="00660819">
            <w:pPr>
              <w:pStyle w:val="TableParagraph"/>
              <w:spacing w:line="248" w:lineRule="exact"/>
              <w:ind w:left="103"/>
              <w:rPr>
                <w:rFonts w:ascii="Times New Roman" w:eastAsia="Times New Roman" w:hAnsi="Times New Roman" w:cs="Times New Roman"/>
                <w:lang w:val="cs-CZ"/>
              </w:rPr>
            </w:pPr>
            <w:r w:rsidRPr="004053FA">
              <w:rPr>
                <w:rFonts w:ascii="Times New Roman"/>
                <w:spacing w:val="-1"/>
                <w:w w:val="110"/>
                <w:lang w:val="cs-CZ"/>
              </w:rPr>
              <w:t>0317</w:t>
            </w:r>
          </w:p>
        </w:tc>
        <w:tc>
          <w:tcPr>
            <w:tcW w:w="3794" w:type="dxa"/>
            <w:tcBorders>
              <w:top w:val="single" w:sz="6" w:space="0" w:color="000000"/>
              <w:left w:val="single" w:sz="6" w:space="0" w:color="000000"/>
              <w:bottom w:val="single" w:sz="6" w:space="0" w:color="000000"/>
              <w:right w:val="single" w:sz="6" w:space="0" w:color="000000"/>
            </w:tcBorders>
          </w:tcPr>
          <w:p w14:paraId="44A4EA4E" w14:textId="56826A3A" w:rsidR="00AD28FD" w:rsidRPr="004053FA" w:rsidRDefault="008B704C" w:rsidP="00E97C2F">
            <w:pPr>
              <w:pStyle w:val="TableParagraph"/>
              <w:spacing w:line="250" w:lineRule="exact"/>
              <w:ind w:left="102" w:right="22"/>
              <w:rPr>
                <w:rFonts w:ascii="Times New Roman" w:hAnsi="Times New Roman" w:cs="Times New Roman"/>
                <w:lang w:val="cs-CZ" w:eastAsia="zh-CN"/>
              </w:rPr>
            </w:pPr>
            <w:r w:rsidRPr="004053FA">
              <w:rPr>
                <w:rFonts w:ascii="Times New Roman" w:hAnsi="Times New Roman" w:cs="Times New Roman"/>
                <w:lang w:val="cs-CZ" w:eastAsia="zh-CN"/>
              </w:rPr>
              <w:t>Změnit NHM ve sloupci (4) následovně</w:t>
            </w:r>
            <w:r w:rsidR="00660819" w:rsidRPr="004053FA">
              <w:rPr>
                <w:rFonts w:ascii="Times New Roman" w:hAnsi="Times New Roman" w:cs="Times New Roman"/>
                <w:lang w:val="cs-CZ" w:eastAsia="zh-CN"/>
              </w:rPr>
              <w:t>:</w:t>
            </w:r>
          </w:p>
          <w:p w14:paraId="05BD78EC" w14:textId="77777777" w:rsidR="00AD28FD" w:rsidRPr="004053FA" w:rsidRDefault="00660819" w:rsidP="00E97C2F">
            <w:pPr>
              <w:pStyle w:val="TableParagraph"/>
              <w:spacing w:before="1" w:line="250" w:lineRule="exact"/>
              <w:ind w:left="102" w:right="22"/>
              <w:rPr>
                <w:rFonts w:ascii="Times New Roman" w:hAnsi="Times New Roman" w:cs="Times New Roman"/>
                <w:lang w:val="cs-CZ" w:eastAsia="zh-CN"/>
              </w:rPr>
            </w:pPr>
            <w:r w:rsidRPr="004053FA">
              <w:rPr>
                <w:rFonts w:ascii="Times New Roman" w:hAnsi="Times New Roman" w:cs="Times New Roman"/>
                <w:lang w:val="cs-CZ" w:eastAsia="zh-CN"/>
              </w:rPr>
              <w:t>"3603+0".</w:t>
            </w:r>
          </w:p>
        </w:tc>
      </w:tr>
      <w:tr w:rsidR="004053FA" w:rsidRPr="004053FA" w14:paraId="5CC660F1" w14:textId="77777777">
        <w:trPr>
          <w:trHeight w:hRule="exact" w:val="768"/>
        </w:trPr>
        <w:tc>
          <w:tcPr>
            <w:tcW w:w="3686" w:type="dxa"/>
            <w:tcBorders>
              <w:top w:val="single" w:sz="6" w:space="0" w:color="000000"/>
              <w:left w:val="single" w:sz="6" w:space="0" w:color="000000"/>
              <w:bottom w:val="single" w:sz="6" w:space="0" w:color="000000"/>
              <w:right w:val="single" w:sz="6" w:space="0" w:color="000000"/>
            </w:tcBorders>
          </w:tcPr>
          <w:p w14:paraId="0A07874F" w14:textId="1AFF949F" w:rsidR="00AD28FD" w:rsidRPr="004053FA" w:rsidRDefault="007345D6">
            <w:pPr>
              <w:pStyle w:val="TableParagraph"/>
              <w:spacing w:line="248" w:lineRule="exact"/>
              <w:ind w:left="102" w:right="208"/>
              <w:rPr>
                <w:rFonts w:ascii="Times New Roman" w:eastAsia="Times New Roman" w:hAnsi="Times New Roman" w:cs="Times New Roman"/>
                <w:lang w:val="cs-CZ"/>
              </w:rPr>
            </w:pPr>
            <w:r w:rsidRPr="004053FA">
              <w:rPr>
                <w:rFonts w:ascii="Times New Roman" w:hAnsi="Times New Roman" w:cs="Times New Roman"/>
                <w:spacing w:val="-1"/>
                <w:w w:val="105"/>
                <w:lang w:val="cs-CZ"/>
              </w:rPr>
              <w:t>ZAPALOVAČE, ZÁŽEHOVÉ</w:t>
            </w:r>
          </w:p>
        </w:tc>
        <w:tc>
          <w:tcPr>
            <w:tcW w:w="850" w:type="dxa"/>
            <w:tcBorders>
              <w:top w:val="single" w:sz="6" w:space="0" w:color="000000"/>
              <w:left w:val="single" w:sz="6" w:space="0" w:color="000000"/>
              <w:bottom w:val="single" w:sz="6" w:space="0" w:color="000000"/>
              <w:right w:val="single" w:sz="6" w:space="0" w:color="000000"/>
            </w:tcBorders>
          </w:tcPr>
          <w:p w14:paraId="5DDE9C5E" w14:textId="77777777" w:rsidR="00AD28FD" w:rsidRPr="004053FA" w:rsidRDefault="00660819">
            <w:pPr>
              <w:pStyle w:val="TableParagraph"/>
              <w:spacing w:line="248" w:lineRule="exact"/>
              <w:ind w:left="103"/>
              <w:rPr>
                <w:rFonts w:ascii="Times New Roman" w:eastAsia="Times New Roman" w:hAnsi="Times New Roman" w:cs="Times New Roman"/>
                <w:lang w:val="cs-CZ"/>
              </w:rPr>
            </w:pPr>
            <w:r w:rsidRPr="004053FA">
              <w:rPr>
                <w:rFonts w:ascii="Times New Roman"/>
                <w:spacing w:val="-1"/>
                <w:w w:val="110"/>
                <w:lang w:val="cs-CZ"/>
              </w:rPr>
              <w:t>0368</w:t>
            </w:r>
          </w:p>
        </w:tc>
        <w:tc>
          <w:tcPr>
            <w:tcW w:w="3794" w:type="dxa"/>
            <w:tcBorders>
              <w:top w:val="single" w:sz="6" w:space="0" w:color="000000"/>
              <w:left w:val="single" w:sz="6" w:space="0" w:color="000000"/>
              <w:bottom w:val="single" w:sz="6" w:space="0" w:color="000000"/>
              <w:right w:val="single" w:sz="6" w:space="0" w:color="000000"/>
            </w:tcBorders>
          </w:tcPr>
          <w:p w14:paraId="4021A49B" w14:textId="6F42D705" w:rsidR="00AD28FD" w:rsidRPr="004053FA" w:rsidRDefault="008B704C" w:rsidP="00E97C2F">
            <w:pPr>
              <w:pStyle w:val="TableParagraph"/>
              <w:spacing w:line="250" w:lineRule="exact"/>
              <w:ind w:left="102" w:right="22"/>
              <w:rPr>
                <w:rFonts w:ascii="Times New Roman" w:hAnsi="Times New Roman" w:cs="Times New Roman"/>
                <w:lang w:val="cs-CZ" w:eastAsia="zh-CN"/>
              </w:rPr>
            </w:pPr>
            <w:r w:rsidRPr="004053FA">
              <w:rPr>
                <w:rFonts w:ascii="Times New Roman" w:hAnsi="Times New Roman" w:cs="Times New Roman"/>
                <w:lang w:val="cs-CZ" w:eastAsia="zh-CN"/>
              </w:rPr>
              <w:t>Změnit NHM ve sloupci (4) následovně</w:t>
            </w:r>
            <w:r w:rsidR="00660819" w:rsidRPr="004053FA">
              <w:rPr>
                <w:rFonts w:ascii="Times New Roman" w:hAnsi="Times New Roman" w:cs="Times New Roman"/>
                <w:lang w:val="cs-CZ" w:eastAsia="zh-CN"/>
              </w:rPr>
              <w:t>:</w:t>
            </w:r>
          </w:p>
          <w:p w14:paraId="65B49BB5" w14:textId="77777777" w:rsidR="00AD28FD" w:rsidRPr="004053FA" w:rsidRDefault="00660819" w:rsidP="00E97C2F">
            <w:pPr>
              <w:pStyle w:val="TableParagraph"/>
              <w:spacing w:line="250" w:lineRule="exact"/>
              <w:ind w:left="102" w:right="22"/>
              <w:rPr>
                <w:rFonts w:ascii="Times New Roman" w:hAnsi="Times New Roman" w:cs="Times New Roman"/>
                <w:lang w:val="cs-CZ" w:eastAsia="zh-CN"/>
              </w:rPr>
            </w:pPr>
            <w:r w:rsidRPr="004053FA">
              <w:rPr>
                <w:rFonts w:ascii="Times New Roman" w:hAnsi="Times New Roman" w:cs="Times New Roman"/>
                <w:lang w:val="cs-CZ" w:eastAsia="zh-CN"/>
              </w:rPr>
              <w:t>"3603+0".</w:t>
            </w:r>
          </w:p>
        </w:tc>
      </w:tr>
      <w:tr w:rsidR="004053FA" w:rsidRPr="004053FA" w14:paraId="249F7D47" w14:textId="77777777">
        <w:trPr>
          <w:trHeight w:hRule="exact" w:val="768"/>
        </w:trPr>
        <w:tc>
          <w:tcPr>
            <w:tcW w:w="3686" w:type="dxa"/>
            <w:tcBorders>
              <w:top w:val="single" w:sz="6" w:space="0" w:color="000000"/>
              <w:left w:val="single" w:sz="6" w:space="0" w:color="000000"/>
              <w:bottom w:val="single" w:sz="6" w:space="0" w:color="000000"/>
              <w:right w:val="single" w:sz="6" w:space="0" w:color="000000"/>
            </w:tcBorders>
          </w:tcPr>
          <w:p w14:paraId="375FBA51" w14:textId="5649DE42" w:rsidR="007345D6" w:rsidRPr="004053FA" w:rsidRDefault="007345D6">
            <w:pPr>
              <w:pStyle w:val="TableParagraph"/>
              <w:spacing w:line="239" w:lineRule="auto"/>
              <w:ind w:left="102" w:right="208"/>
              <w:rPr>
                <w:rFonts w:ascii="Times New Roman" w:eastAsia="Times New Roman" w:hAnsi="Times New Roman" w:cs="Times New Roman"/>
                <w:lang w:val="cs-CZ"/>
              </w:rPr>
            </w:pPr>
            <w:r w:rsidRPr="004053FA">
              <w:rPr>
                <w:rFonts w:ascii="Times New Roman" w:eastAsia="Times New Roman" w:hAnsi="Times New Roman" w:cs="Times New Roman"/>
                <w:lang w:val="cs-CZ"/>
              </w:rPr>
              <w:t>GENETICKY ZMĚNĚNÉ MIKROORGANISMY</w:t>
            </w:r>
          </w:p>
        </w:tc>
        <w:tc>
          <w:tcPr>
            <w:tcW w:w="850" w:type="dxa"/>
            <w:tcBorders>
              <w:top w:val="single" w:sz="6" w:space="0" w:color="000000"/>
              <w:left w:val="single" w:sz="6" w:space="0" w:color="000000"/>
              <w:bottom w:val="single" w:sz="6" w:space="0" w:color="000000"/>
              <w:right w:val="single" w:sz="6" w:space="0" w:color="000000"/>
            </w:tcBorders>
          </w:tcPr>
          <w:p w14:paraId="6E7B9149" w14:textId="77777777" w:rsidR="00AD28FD" w:rsidRPr="004053FA" w:rsidRDefault="00660819">
            <w:pPr>
              <w:pStyle w:val="TableParagraph"/>
              <w:spacing w:line="248" w:lineRule="exact"/>
              <w:ind w:left="102"/>
              <w:rPr>
                <w:rFonts w:ascii="Times New Roman" w:eastAsia="Times New Roman" w:hAnsi="Times New Roman" w:cs="Times New Roman"/>
                <w:lang w:val="cs-CZ"/>
              </w:rPr>
            </w:pPr>
            <w:r w:rsidRPr="004053FA">
              <w:rPr>
                <w:rFonts w:ascii="Times New Roman"/>
                <w:spacing w:val="-1"/>
                <w:w w:val="110"/>
                <w:lang w:val="cs-CZ"/>
              </w:rPr>
              <w:t>3245</w:t>
            </w:r>
          </w:p>
        </w:tc>
        <w:tc>
          <w:tcPr>
            <w:tcW w:w="3794" w:type="dxa"/>
            <w:tcBorders>
              <w:top w:val="single" w:sz="6" w:space="0" w:color="000000"/>
              <w:left w:val="single" w:sz="6" w:space="0" w:color="000000"/>
              <w:bottom w:val="single" w:sz="6" w:space="0" w:color="000000"/>
              <w:right w:val="single" w:sz="6" w:space="0" w:color="000000"/>
            </w:tcBorders>
          </w:tcPr>
          <w:p w14:paraId="158191E3" w14:textId="1643A642" w:rsidR="00AD28FD" w:rsidRPr="004053FA" w:rsidRDefault="008B704C" w:rsidP="00E97C2F">
            <w:pPr>
              <w:pStyle w:val="TableParagraph"/>
              <w:spacing w:line="250" w:lineRule="exact"/>
              <w:ind w:left="102" w:right="22"/>
              <w:rPr>
                <w:rFonts w:ascii="Times New Roman" w:hAnsi="Times New Roman" w:cs="Times New Roman"/>
                <w:lang w:val="cs-CZ" w:eastAsia="zh-CN"/>
              </w:rPr>
            </w:pPr>
            <w:r w:rsidRPr="004053FA">
              <w:rPr>
                <w:rFonts w:ascii="Times New Roman" w:hAnsi="Times New Roman" w:cs="Times New Roman"/>
                <w:lang w:val="cs-CZ" w:eastAsia="zh-CN"/>
              </w:rPr>
              <w:t>Změnit NHM ve sloupci (4) následovně</w:t>
            </w:r>
            <w:r w:rsidR="00660819" w:rsidRPr="004053FA">
              <w:rPr>
                <w:rFonts w:ascii="Times New Roman" w:hAnsi="Times New Roman" w:cs="Times New Roman"/>
                <w:lang w:val="cs-CZ" w:eastAsia="zh-CN"/>
              </w:rPr>
              <w:t>:</w:t>
            </w:r>
          </w:p>
          <w:p w14:paraId="26C66864" w14:textId="77777777" w:rsidR="00AD28FD" w:rsidRPr="004053FA" w:rsidRDefault="00660819" w:rsidP="00E97C2F">
            <w:pPr>
              <w:pStyle w:val="TableParagraph"/>
              <w:spacing w:before="1" w:line="250" w:lineRule="exact"/>
              <w:ind w:left="102" w:right="22"/>
              <w:rPr>
                <w:rFonts w:ascii="Times New Roman" w:hAnsi="Times New Roman" w:cs="Times New Roman"/>
                <w:lang w:val="cs-CZ" w:eastAsia="zh-CN"/>
              </w:rPr>
            </w:pPr>
            <w:r w:rsidRPr="004053FA">
              <w:rPr>
                <w:rFonts w:ascii="Times New Roman" w:hAnsi="Times New Roman" w:cs="Times New Roman"/>
                <w:lang w:val="cs-CZ" w:eastAsia="zh-CN"/>
              </w:rPr>
              <w:t>"300249".</w:t>
            </w:r>
          </w:p>
        </w:tc>
      </w:tr>
      <w:tr w:rsidR="004053FA" w:rsidRPr="004053FA" w14:paraId="42263AE3" w14:textId="77777777">
        <w:trPr>
          <w:trHeight w:hRule="exact" w:val="770"/>
        </w:trPr>
        <w:tc>
          <w:tcPr>
            <w:tcW w:w="3686" w:type="dxa"/>
            <w:tcBorders>
              <w:top w:val="single" w:sz="6" w:space="0" w:color="000000"/>
              <w:left w:val="single" w:sz="6" w:space="0" w:color="000000"/>
              <w:bottom w:val="single" w:sz="6" w:space="0" w:color="000000"/>
              <w:right w:val="single" w:sz="6" w:space="0" w:color="000000"/>
            </w:tcBorders>
          </w:tcPr>
          <w:p w14:paraId="1595C212" w14:textId="09B629BE" w:rsidR="00AD28FD" w:rsidRPr="004053FA" w:rsidRDefault="007345D6">
            <w:pPr>
              <w:pStyle w:val="TableParagraph"/>
              <w:spacing w:line="248" w:lineRule="exact"/>
              <w:ind w:left="102" w:right="208"/>
              <w:rPr>
                <w:rFonts w:ascii="Times New Roman" w:eastAsia="Times New Roman" w:hAnsi="Times New Roman" w:cs="Times New Roman"/>
                <w:lang w:val="cs-CZ"/>
              </w:rPr>
            </w:pPr>
            <w:r w:rsidRPr="004053FA">
              <w:rPr>
                <w:rFonts w:ascii="Times New Roman" w:hAnsi="Times New Roman" w:cs="Times New Roman"/>
                <w:spacing w:val="-2"/>
                <w:w w:val="105"/>
                <w:lang w:val="cs-CZ"/>
              </w:rPr>
              <w:t>HEPTAFLUORPROPAN</w:t>
            </w:r>
          </w:p>
        </w:tc>
        <w:tc>
          <w:tcPr>
            <w:tcW w:w="850" w:type="dxa"/>
            <w:tcBorders>
              <w:top w:val="single" w:sz="6" w:space="0" w:color="000000"/>
              <w:left w:val="single" w:sz="6" w:space="0" w:color="000000"/>
              <w:bottom w:val="single" w:sz="6" w:space="0" w:color="000000"/>
              <w:right w:val="single" w:sz="6" w:space="0" w:color="000000"/>
            </w:tcBorders>
          </w:tcPr>
          <w:p w14:paraId="2D42E5A3" w14:textId="77777777" w:rsidR="00AD28FD" w:rsidRPr="004053FA" w:rsidRDefault="00660819">
            <w:pPr>
              <w:pStyle w:val="TableParagraph"/>
              <w:spacing w:line="248" w:lineRule="exact"/>
              <w:ind w:left="102"/>
              <w:rPr>
                <w:rFonts w:ascii="Times New Roman" w:eastAsia="Times New Roman" w:hAnsi="Times New Roman" w:cs="Times New Roman"/>
                <w:lang w:val="cs-CZ"/>
              </w:rPr>
            </w:pPr>
            <w:r w:rsidRPr="004053FA">
              <w:rPr>
                <w:rFonts w:ascii="Times New Roman"/>
                <w:spacing w:val="-1"/>
                <w:w w:val="110"/>
                <w:lang w:val="cs-CZ"/>
              </w:rPr>
              <w:t>3296</w:t>
            </w:r>
          </w:p>
        </w:tc>
        <w:tc>
          <w:tcPr>
            <w:tcW w:w="3794" w:type="dxa"/>
            <w:tcBorders>
              <w:top w:val="single" w:sz="6" w:space="0" w:color="000000"/>
              <w:left w:val="single" w:sz="6" w:space="0" w:color="000000"/>
              <w:bottom w:val="single" w:sz="6" w:space="0" w:color="000000"/>
              <w:right w:val="single" w:sz="6" w:space="0" w:color="000000"/>
            </w:tcBorders>
          </w:tcPr>
          <w:p w14:paraId="7A70616C" w14:textId="12D2EB8A" w:rsidR="00AD28FD" w:rsidRPr="004053FA" w:rsidRDefault="008B704C" w:rsidP="00E97C2F">
            <w:pPr>
              <w:pStyle w:val="TableParagraph"/>
              <w:spacing w:line="250" w:lineRule="exact"/>
              <w:ind w:left="102" w:right="22"/>
              <w:rPr>
                <w:rFonts w:ascii="Times New Roman" w:hAnsi="Times New Roman" w:cs="Times New Roman"/>
                <w:lang w:val="cs-CZ" w:eastAsia="zh-CN"/>
              </w:rPr>
            </w:pPr>
            <w:r w:rsidRPr="004053FA">
              <w:rPr>
                <w:rFonts w:ascii="Times New Roman" w:hAnsi="Times New Roman" w:cs="Times New Roman"/>
                <w:lang w:val="cs-CZ" w:eastAsia="zh-CN"/>
              </w:rPr>
              <w:t>Změnit NHM ve sloupci (4) následovně</w:t>
            </w:r>
            <w:r w:rsidR="00660819" w:rsidRPr="004053FA">
              <w:rPr>
                <w:rFonts w:ascii="Times New Roman" w:hAnsi="Times New Roman" w:cs="Times New Roman"/>
                <w:lang w:val="cs-CZ" w:eastAsia="zh-CN"/>
              </w:rPr>
              <w:t>:</w:t>
            </w:r>
          </w:p>
          <w:p w14:paraId="445669D0" w14:textId="77777777" w:rsidR="00AD28FD" w:rsidRPr="004053FA" w:rsidRDefault="00660819" w:rsidP="00E97C2F">
            <w:pPr>
              <w:pStyle w:val="TableParagraph"/>
              <w:spacing w:line="250" w:lineRule="exact"/>
              <w:ind w:left="102" w:right="22"/>
              <w:rPr>
                <w:rFonts w:ascii="Times New Roman" w:hAnsi="Times New Roman" w:cs="Times New Roman"/>
                <w:lang w:val="cs-CZ" w:eastAsia="zh-CN"/>
              </w:rPr>
            </w:pPr>
            <w:r w:rsidRPr="004053FA">
              <w:rPr>
                <w:rFonts w:ascii="Times New Roman" w:hAnsi="Times New Roman" w:cs="Times New Roman"/>
                <w:lang w:val="cs-CZ" w:eastAsia="zh-CN"/>
              </w:rPr>
              <w:t>"29034+".</w:t>
            </w:r>
          </w:p>
        </w:tc>
      </w:tr>
    </w:tbl>
    <w:p w14:paraId="4FADE6A3" w14:textId="77777777" w:rsidR="00AD28FD" w:rsidRPr="004053FA" w:rsidRDefault="00AD28FD">
      <w:pPr>
        <w:spacing w:line="251" w:lineRule="exact"/>
        <w:rPr>
          <w:rFonts w:ascii="Times New Roman" w:eastAsia="Times New Roman" w:hAnsi="Times New Roman" w:cs="Times New Roman"/>
          <w:lang w:val="cs-CZ"/>
        </w:rPr>
        <w:sectPr w:rsidR="00AD28FD" w:rsidRPr="004053FA">
          <w:pgSz w:w="11910" w:h="16840"/>
          <w:pgMar w:top="760" w:right="1020" w:bottom="740" w:left="1680" w:header="562" w:footer="552" w:gutter="0"/>
          <w:cols w:space="708"/>
        </w:sectPr>
      </w:pPr>
    </w:p>
    <w:p w14:paraId="5D75E2B0" w14:textId="77777777" w:rsidR="00AD28FD" w:rsidRPr="004053FA" w:rsidRDefault="00AD28FD">
      <w:pPr>
        <w:spacing w:before="7" w:line="160" w:lineRule="exact"/>
        <w:rPr>
          <w:sz w:val="16"/>
          <w:szCs w:val="16"/>
          <w:lang w:val="cs-CZ"/>
        </w:rPr>
      </w:pPr>
    </w:p>
    <w:p w14:paraId="0E867439" w14:textId="77777777" w:rsidR="00AD28FD" w:rsidRPr="004053FA" w:rsidRDefault="00AD28FD">
      <w:pPr>
        <w:spacing w:line="200" w:lineRule="exact"/>
        <w:rPr>
          <w:sz w:val="20"/>
          <w:szCs w:val="20"/>
          <w:lang w:val="cs-CZ"/>
        </w:rPr>
      </w:pPr>
    </w:p>
    <w:tbl>
      <w:tblPr>
        <w:tblStyle w:val="TableNormal"/>
        <w:tblW w:w="0" w:type="auto"/>
        <w:tblInd w:w="1414" w:type="dxa"/>
        <w:tblLayout w:type="fixed"/>
        <w:tblLook w:val="01E0" w:firstRow="1" w:lastRow="1" w:firstColumn="1" w:lastColumn="1" w:noHBand="0" w:noVBand="0"/>
      </w:tblPr>
      <w:tblGrid>
        <w:gridCol w:w="3686"/>
        <w:gridCol w:w="850"/>
        <w:gridCol w:w="3794"/>
      </w:tblGrid>
      <w:tr w:rsidR="004053FA" w:rsidRPr="004053FA" w14:paraId="6276D2B9" w14:textId="77777777">
        <w:trPr>
          <w:trHeight w:hRule="exact" w:val="516"/>
        </w:trPr>
        <w:tc>
          <w:tcPr>
            <w:tcW w:w="3686" w:type="dxa"/>
            <w:tcBorders>
              <w:top w:val="single" w:sz="6" w:space="0" w:color="000000"/>
              <w:left w:val="single" w:sz="6" w:space="0" w:color="000000"/>
              <w:bottom w:val="single" w:sz="6" w:space="0" w:color="000000"/>
              <w:right w:val="single" w:sz="6" w:space="0" w:color="000000"/>
            </w:tcBorders>
          </w:tcPr>
          <w:p w14:paraId="572572F7" w14:textId="20F92B50" w:rsidR="006044B6" w:rsidRPr="004053FA" w:rsidRDefault="006044B6" w:rsidP="006044B6">
            <w:pPr>
              <w:pStyle w:val="TableParagraph"/>
              <w:spacing w:line="251" w:lineRule="exact"/>
              <w:ind w:left="102" w:right="208"/>
              <w:rPr>
                <w:rFonts w:ascii="Times New Roman" w:eastAsia="Times New Roman" w:hAnsi="Times New Roman" w:cs="Times New Roman"/>
                <w:lang w:val="cs-CZ"/>
              </w:rPr>
            </w:pPr>
            <w:r w:rsidRPr="004053FA">
              <w:rPr>
                <w:rFonts w:ascii="Times New Roman" w:hAnsi="Times New Roman" w:cs="Times New Roman"/>
                <w:spacing w:val="-2"/>
                <w:w w:val="120"/>
                <w:lang w:val="cs-CZ"/>
              </w:rPr>
              <w:t>Pojmenování a popis</w:t>
            </w:r>
          </w:p>
        </w:tc>
        <w:tc>
          <w:tcPr>
            <w:tcW w:w="850" w:type="dxa"/>
            <w:tcBorders>
              <w:top w:val="single" w:sz="6" w:space="0" w:color="000000"/>
              <w:left w:val="single" w:sz="6" w:space="0" w:color="000000"/>
              <w:bottom w:val="single" w:sz="6" w:space="0" w:color="000000"/>
              <w:right w:val="single" w:sz="6" w:space="0" w:color="000000"/>
            </w:tcBorders>
          </w:tcPr>
          <w:p w14:paraId="0F94B085" w14:textId="77777777" w:rsidR="006044B6" w:rsidRPr="004053FA" w:rsidRDefault="006044B6" w:rsidP="006044B6">
            <w:pPr>
              <w:pStyle w:val="TableParagraph"/>
              <w:spacing w:line="245" w:lineRule="exact"/>
              <w:ind w:left="101"/>
              <w:rPr>
                <w:rFonts w:ascii="Times New Roman" w:eastAsia="Times New Roman" w:hAnsi="Times New Roman" w:cs="Times New Roman"/>
                <w:lang w:val="cs-CZ"/>
              </w:rPr>
            </w:pPr>
            <w:r w:rsidRPr="004053FA">
              <w:rPr>
                <w:rFonts w:ascii="Times New Roman" w:hAnsi="Times New Roman" w:cs="Times New Roman"/>
                <w:lang w:val="cs-CZ"/>
              </w:rPr>
              <w:t>UN</w:t>
            </w:r>
          </w:p>
          <w:p w14:paraId="0558FE4A" w14:textId="56449816" w:rsidR="006044B6" w:rsidRPr="004053FA" w:rsidRDefault="006044B6" w:rsidP="006044B6">
            <w:pPr>
              <w:pStyle w:val="TableParagraph"/>
              <w:spacing w:line="251" w:lineRule="exact"/>
              <w:ind w:left="102"/>
              <w:rPr>
                <w:rFonts w:ascii="Times New Roman" w:eastAsia="Times New Roman" w:hAnsi="Times New Roman" w:cs="Times New Roman"/>
                <w:lang w:val="cs-CZ"/>
              </w:rPr>
            </w:pPr>
            <w:r w:rsidRPr="004053FA">
              <w:rPr>
                <w:rFonts w:ascii="Times New Roman" w:hAnsi="Times New Roman" w:cs="Times New Roman"/>
                <w:spacing w:val="-1"/>
                <w:w w:val="110"/>
                <w:lang w:val="cs-CZ"/>
              </w:rPr>
              <w:t>číslo</w:t>
            </w:r>
          </w:p>
        </w:tc>
        <w:tc>
          <w:tcPr>
            <w:tcW w:w="3794" w:type="dxa"/>
            <w:tcBorders>
              <w:top w:val="single" w:sz="6" w:space="0" w:color="000000"/>
              <w:left w:val="single" w:sz="6" w:space="0" w:color="000000"/>
              <w:bottom w:val="single" w:sz="6" w:space="0" w:color="000000"/>
              <w:right w:val="single" w:sz="6" w:space="0" w:color="000000"/>
            </w:tcBorders>
          </w:tcPr>
          <w:p w14:paraId="42200BF0" w14:textId="1DDDA314" w:rsidR="006044B6" w:rsidRPr="004053FA" w:rsidRDefault="006044B6" w:rsidP="006044B6">
            <w:pPr>
              <w:pStyle w:val="TableParagraph"/>
              <w:spacing w:line="251" w:lineRule="exact"/>
              <w:ind w:left="102" w:right="22"/>
              <w:rPr>
                <w:rFonts w:ascii="Times New Roman" w:eastAsia="Times New Roman" w:hAnsi="Times New Roman" w:cs="Times New Roman"/>
                <w:lang w:val="cs-CZ"/>
              </w:rPr>
            </w:pPr>
            <w:r w:rsidRPr="004053FA">
              <w:rPr>
                <w:rFonts w:ascii="Times New Roman" w:hAnsi="Times New Roman" w:cs="Times New Roman"/>
                <w:spacing w:val="-2"/>
                <w:w w:val="115"/>
                <w:lang w:val="cs-CZ"/>
              </w:rPr>
              <w:t>Změna</w:t>
            </w:r>
          </w:p>
        </w:tc>
      </w:tr>
      <w:tr w:rsidR="004053FA" w:rsidRPr="004053FA" w14:paraId="2043181F" w14:textId="77777777">
        <w:trPr>
          <w:trHeight w:hRule="exact" w:val="770"/>
        </w:trPr>
        <w:tc>
          <w:tcPr>
            <w:tcW w:w="3686" w:type="dxa"/>
            <w:tcBorders>
              <w:top w:val="single" w:sz="6" w:space="0" w:color="000000"/>
              <w:left w:val="single" w:sz="6" w:space="0" w:color="000000"/>
              <w:bottom w:val="single" w:sz="6" w:space="0" w:color="000000"/>
              <w:right w:val="single" w:sz="6" w:space="0" w:color="000000"/>
            </w:tcBorders>
          </w:tcPr>
          <w:p w14:paraId="037EE990" w14:textId="295F552C" w:rsidR="00AD28FD" w:rsidRPr="004053FA" w:rsidRDefault="008170CB">
            <w:pPr>
              <w:pStyle w:val="TableParagraph"/>
              <w:spacing w:line="251" w:lineRule="exact"/>
              <w:ind w:left="102" w:right="208"/>
              <w:rPr>
                <w:rFonts w:ascii="Times New Roman" w:eastAsia="Times New Roman" w:hAnsi="Times New Roman" w:cs="Times New Roman"/>
                <w:lang w:val="cs-CZ"/>
              </w:rPr>
            </w:pPr>
            <w:r w:rsidRPr="004053FA">
              <w:rPr>
                <w:rFonts w:ascii="Times New Roman" w:hAnsi="Times New Roman" w:cs="Times New Roman"/>
                <w:spacing w:val="-1"/>
                <w:lang w:val="cs-CZ"/>
              </w:rPr>
              <w:t>HEXAFLUORETHAN</w:t>
            </w:r>
          </w:p>
        </w:tc>
        <w:tc>
          <w:tcPr>
            <w:tcW w:w="850" w:type="dxa"/>
            <w:tcBorders>
              <w:top w:val="single" w:sz="6" w:space="0" w:color="000000"/>
              <w:left w:val="single" w:sz="6" w:space="0" w:color="000000"/>
              <w:bottom w:val="single" w:sz="6" w:space="0" w:color="000000"/>
              <w:right w:val="single" w:sz="6" w:space="0" w:color="000000"/>
            </w:tcBorders>
          </w:tcPr>
          <w:p w14:paraId="36D2F16F" w14:textId="77777777" w:rsidR="00AD28FD" w:rsidRPr="004053FA" w:rsidRDefault="00660819">
            <w:pPr>
              <w:pStyle w:val="TableParagraph"/>
              <w:spacing w:line="251" w:lineRule="exact"/>
              <w:ind w:left="102"/>
              <w:rPr>
                <w:rFonts w:ascii="Times New Roman" w:eastAsia="Times New Roman" w:hAnsi="Times New Roman" w:cs="Times New Roman"/>
                <w:lang w:val="cs-CZ"/>
              </w:rPr>
            </w:pPr>
            <w:r w:rsidRPr="004053FA">
              <w:rPr>
                <w:rFonts w:ascii="Times New Roman"/>
                <w:spacing w:val="-1"/>
                <w:w w:val="110"/>
                <w:lang w:val="cs-CZ"/>
              </w:rPr>
              <w:t>2193</w:t>
            </w:r>
          </w:p>
        </w:tc>
        <w:tc>
          <w:tcPr>
            <w:tcW w:w="3794" w:type="dxa"/>
            <w:tcBorders>
              <w:top w:val="single" w:sz="6" w:space="0" w:color="000000"/>
              <w:left w:val="single" w:sz="6" w:space="0" w:color="000000"/>
              <w:bottom w:val="single" w:sz="6" w:space="0" w:color="000000"/>
              <w:right w:val="single" w:sz="6" w:space="0" w:color="000000"/>
            </w:tcBorders>
          </w:tcPr>
          <w:p w14:paraId="55850B09" w14:textId="42110C52" w:rsidR="00AD28FD" w:rsidRPr="004053FA" w:rsidRDefault="008B704C" w:rsidP="00E97C2F">
            <w:pPr>
              <w:pStyle w:val="TableParagraph"/>
              <w:spacing w:line="250" w:lineRule="exact"/>
              <w:ind w:left="102" w:right="22"/>
              <w:rPr>
                <w:rFonts w:ascii="Times New Roman" w:hAnsi="Times New Roman" w:cs="Times New Roman"/>
                <w:lang w:val="cs-CZ" w:eastAsia="zh-CN"/>
              </w:rPr>
            </w:pPr>
            <w:r w:rsidRPr="004053FA">
              <w:rPr>
                <w:rFonts w:ascii="Times New Roman" w:hAnsi="Times New Roman" w:cs="Times New Roman"/>
                <w:lang w:val="cs-CZ" w:eastAsia="zh-CN"/>
              </w:rPr>
              <w:t>Změnit NHM ve sloupci (4) následovně</w:t>
            </w:r>
            <w:r w:rsidR="00660819" w:rsidRPr="004053FA">
              <w:rPr>
                <w:rFonts w:ascii="Times New Roman" w:hAnsi="Times New Roman" w:cs="Times New Roman"/>
                <w:lang w:val="cs-CZ" w:eastAsia="zh-CN"/>
              </w:rPr>
              <w:t>:</w:t>
            </w:r>
          </w:p>
          <w:p w14:paraId="6C053EB2" w14:textId="77777777" w:rsidR="00AD28FD" w:rsidRPr="004053FA" w:rsidRDefault="00660819" w:rsidP="00E97C2F">
            <w:pPr>
              <w:pStyle w:val="TableParagraph"/>
              <w:spacing w:line="250" w:lineRule="exact"/>
              <w:ind w:left="102" w:right="22"/>
              <w:rPr>
                <w:rFonts w:ascii="Times New Roman" w:hAnsi="Times New Roman" w:cs="Times New Roman"/>
                <w:lang w:val="cs-CZ" w:eastAsia="zh-CN"/>
              </w:rPr>
            </w:pPr>
            <w:r w:rsidRPr="004053FA">
              <w:rPr>
                <w:rFonts w:ascii="Times New Roman" w:hAnsi="Times New Roman" w:cs="Times New Roman"/>
                <w:lang w:val="cs-CZ" w:eastAsia="zh-CN"/>
              </w:rPr>
              <w:t>"29034+".</w:t>
            </w:r>
          </w:p>
        </w:tc>
      </w:tr>
      <w:tr w:rsidR="004053FA" w:rsidRPr="004053FA" w14:paraId="1C7775AB" w14:textId="77777777">
        <w:trPr>
          <w:trHeight w:hRule="exact" w:val="768"/>
        </w:trPr>
        <w:tc>
          <w:tcPr>
            <w:tcW w:w="3686" w:type="dxa"/>
            <w:tcBorders>
              <w:top w:val="single" w:sz="6" w:space="0" w:color="000000"/>
              <w:left w:val="single" w:sz="6" w:space="0" w:color="000000"/>
              <w:bottom w:val="single" w:sz="6" w:space="0" w:color="000000"/>
              <w:right w:val="single" w:sz="6" w:space="0" w:color="000000"/>
            </w:tcBorders>
          </w:tcPr>
          <w:p w14:paraId="49010EA4" w14:textId="3D0805ED" w:rsidR="00AD28FD" w:rsidRPr="004053FA" w:rsidRDefault="008170CB">
            <w:pPr>
              <w:pStyle w:val="TableParagraph"/>
              <w:spacing w:line="248" w:lineRule="exact"/>
              <w:ind w:left="102" w:right="208"/>
              <w:rPr>
                <w:rFonts w:ascii="Times New Roman" w:eastAsia="Times New Roman" w:hAnsi="Times New Roman" w:cs="Times New Roman"/>
                <w:lang w:val="cs-CZ"/>
              </w:rPr>
            </w:pPr>
            <w:r w:rsidRPr="004053FA">
              <w:rPr>
                <w:rFonts w:ascii="Times New Roman" w:hAnsi="Times New Roman" w:cs="Times New Roman"/>
                <w:spacing w:val="-2"/>
                <w:w w:val="105"/>
                <w:lang w:val="cs-CZ"/>
              </w:rPr>
              <w:t>HEXAFLUORPROPYLEN</w:t>
            </w:r>
          </w:p>
        </w:tc>
        <w:tc>
          <w:tcPr>
            <w:tcW w:w="850" w:type="dxa"/>
            <w:tcBorders>
              <w:top w:val="single" w:sz="6" w:space="0" w:color="000000"/>
              <w:left w:val="single" w:sz="6" w:space="0" w:color="000000"/>
              <w:bottom w:val="single" w:sz="6" w:space="0" w:color="000000"/>
              <w:right w:val="single" w:sz="6" w:space="0" w:color="000000"/>
            </w:tcBorders>
          </w:tcPr>
          <w:p w14:paraId="489B77F4" w14:textId="77777777" w:rsidR="00AD28FD" w:rsidRPr="004053FA" w:rsidRDefault="00660819">
            <w:pPr>
              <w:pStyle w:val="TableParagraph"/>
              <w:spacing w:line="248" w:lineRule="exact"/>
              <w:ind w:left="102"/>
              <w:rPr>
                <w:rFonts w:ascii="Times New Roman" w:eastAsia="Times New Roman" w:hAnsi="Times New Roman" w:cs="Times New Roman"/>
                <w:lang w:val="cs-CZ"/>
              </w:rPr>
            </w:pPr>
            <w:r w:rsidRPr="004053FA">
              <w:rPr>
                <w:rFonts w:ascii="Times New Roman"/>
                <w:spacing w:val="-1"/>
                <w:w w:val="110"/>
                <w:lang w:val="cs-CZ"/>
              </w:rPr>
              <w:t>1858</w:t>
            </w:r>
          </w:p>
        </w:tc>
        <w:tc>
          <w:tcPr>
            <w:tcW w:w="3794" w:type="dxa"/>
            <w:tcBorders>
              <w:top w:val="single" w:sz="6" w:space="0" w:color="000000"/>
              <w:left w:val="single" w:sz="6" w:space="0" w:color="000000"/>
              <w:bottom w:val="single" w:sz="6" w:space="0" w:color="000000"/>
              <w:right w:val="single" w:sz="6" w:space="0" w:color="000000"/>
            </w:tcBorders>
          </w:tcPr>
          <w:p w14:paraId="0F55A555" w14:textId="1A0CFA43" w:rsidR="00AD28FD" w:rsidRPr="004053FA" w:rsidRDefault="008B704C" w:rsidP="00E97C2F">
            <w:pPr>
              <w:pStyle w:val="TableParagraph"/>
              <w:spacing w:line="250" w:lineRule="exact"/>
              <w:ind w:left="102" w:right="22"/>
              <w:rPr>
                <w:rFonts w:ascii="Times New Roman" w:hAnsi="Times New Roman" w:cs="Times New Roman"/>
                <w:lang w:val="cs-CZ" w:eastAsia="zh-CN"/>
              </w:rPr>
            </w:pPr>
            <w:r w:rsidRPr="004053FA">
              <w:rPr>
                <w:rFonts w:ascii="Times New Roman" w:hAnsi="Times New Roman" w:cs="Times New Roman"/>
                <w:lang w:val="cs-CZ" w:eastAsia="zh-CN"/>
              </w:rPr>
              <w:t>Změnit NHM ve sloupci (4) následovně</w:t>
            </w:r>
            <w:r w:rsidR="00660819" w:rsidRPr="004053FA">
              <w:rPr>
                <w:rFonts w:ascii="Times New Roman" w:hAnsi="Times New Roman" w:cs="Times New Roman"/>
                <w:lang w:val="cs-CZ" w:eastAsia="zh-CN"/>
              </w:rPr>
              <w:t>:</w:t>
            </w:r>
          </w:p>
          <w:p w14:paraId="63B4719D" w14:textId="77777777" w:rsidR="00AD28FD" w:rsidRPr="004053FA" w:rsidRDefault="00660819" w:rsidP="00E97C2F">
            <w:pPr>
              <w:pStyle w:val="TableParagraph"/>
              <w:spacing w:before="1" w:line="250" w:lineRule="exact"/>
              <w:ind w:left="102" w:right="22"/>
              <w:rPr>
                <w:rFonts w:ascii="Times New Roman" w:hAnsi="Times New Roman" w:cs="Times New Roman"/>
                <w:lang w:val="cs-CZ" w:eastAsia="zh-CN"/>
              </w:rPr>
            </w:pPr>
            <w:r w:rsidRPr="004053FA">
              <w:rPr>
                <w:rFonts w:ascii="Times New Roman" w:hAnsi="Times New Roman" w:cs="Times New Roman"/>
                <w:lang w:val="cs-CZ" w:eastAsia="zh-CN"/>
              </w:rPr>
              <w:t>"29034+".</w:t>
            </w:r>
          </w:p>
        </w:tc>
      </w:tr>
      <w:tr w:rsidR="004053FA" w:rsidRPr="004053FA" w14:paraId="646872A7" w14:textId="77777777">
        <w:trPr>
          <w:trHeight w:hRule="exact" w:val="770"/>
        </w:trPr>
        <w:tc>
          <w:tcPr>
            <w:tcW w:w="3686" w:type="dxa"/>
            <w:tcBorders>
              <w:top w:val="single" w:sz="6" w:space="0" w:color="000000"/>
              <w:left w:val="single" w:sz="6" w:space="0" w:color="000000"/>
              <w:bottom w:val="single" w:sz="6" w:space="0" w:color="000000"/>
              <w:right w:val="single" w:sz="6" w:space="0" w:color="000000"/>
            </w:tcBorders>
          </w:tcPr>
          <w:p w14:paraId="2DE9EE99" w14:textId="73A0EE10" w:rsidR="00AD28FD" w:rsidRPr="004053FA" w:rsidRDefault="008170CB">
            <w:pPr>
              <w:pStyle w:val="TableParagraph"/>
              <w:spacing w:line="248" w:lineRule="exact"/>
              <w:ind w:left="102" w:right="208"/>
              <w:rPr>
                <w:rFonts w:ascii="Times New Roman" w:eastAsia="Times New Roman" w:hAnsi="Times New Roman" w:cs="Times New Roman"/>
                <w:lang w:val="cs-CZ"/>
              </w:rPr>
            </w:pPr>
            <w:r w:rsidRPr="004053FA">
              <w:rPr>
                <w:rFonts w:ascii="Times New Roman" w:hAnsi="Times New Roman" w:cs="Times New Roman"/>
                <w:spacing w:val="-2"/>
                <w:w w:val="105"/>
                <w:lang w:val="cs-CZ"/>
              </w:rPr>
              <w:t>ZAŽEHOVAČE</w:t>
            </w:r>
          </w:p>
        </w:tc>
        <w:tc>
          <w:tcPr>
            <w:tcW w:w="850" w:type="dxa"/>
            <w:tcBorders>
              <w:top w:val="single" w:sz="6" w:space="0" w:color="000000"/>
              <w:left w:val="single" w:sz="6" w:space="0" w:color="000000"/>
              <w:bottom w:val="single" w:sz="6" w:space="0" w:color="000000"/>
              <w:right w:val="single" w:sz="6" w:space="0" w:color="000000"/>
            </w:tcBorders>
          </w:tcPr>
          <w:p w14:paraId="02733662" w14:textId="77777777" w:rsidR="00AD28FD" w:rsidRPr="004053FA" w:rsidRDefault="00660819">
            <w:pPr>
              <w:pStyle w:val="TableParagraph"/>
              <w:spacing w:line="248" w:lineRule="exact"/>
              <w:ind w:left="102"/>
              <w:rPr>
                <w:rFonts w:ascii="Times New Roman" w:eastAsia="Times New Roman" w:hAnsi="Times New Roman" w:cs="Times New Roman"/>
                <w:lang w:val="cs-CZ"/>
              </w:rPr>
            </w:pPr>
            <w:r w:rsidRPr="004053FA">
              <w:rPr>
                <w:rFonts w:ascii="Times New Roman"/>
                <w:spacing w:val="-1"/>
                <w:w w:val="110"/>
                <w:lang w:val="cs-CZ"/>
              </w:rPr>
              <w:t>0121</w:t>
            </w:r>
          </w:p>
        </w:tc>
        <w:tc>
          <w:tcPr>
            <w:tcW w:w="3794" w:type="dxa"/>
            <w:tcBorders>
              <w:top w:val="single" w:sz="6" w:space="0" w:color="000000"/>
              <w:left w:val="single" w:sz="6" w:space="0" w:color="000000"/>
              <w:bottom w:val="single" w:sz="6" w:space="0" w:color="000000"/>
              <w:right w:val="single" w:sz="6" w:space="0" w:color="000000"/>
            </w:tcBorders>
          </w:tcPr>
          <w:p w14:paraId="18F9F611" w14:textId="64F3ABEB" w:rsidR="00AD28FD" w:rsidRPr="004053FA" w:rsidRDefault="008B704C" w:rsidP="00E97C2F">
            <w:pPr>
              <w:pStyle w:val="TableParagraph"/>
              <w:spacing w:line="250" w:lineRule="exact"/>
              <w:ind w:left="102" w:right="22"/>
              <w:rPr>
                <w:rFonts w:ascii="Times New Roman" w:hAnsi="Times New Roman" w:cs="Times New Roman"/>
                <w:lang w:val="cs-CZ" w:eastAsia="zh-CN"/>
              </w:rPr>
            </w:pPr>
            <w:r w:rsidRPr="004053FA">
              <w:rPr>
                <w:rFonts w:ascii="Times New Roman" w:hAnsi="Times New Roman" w:cs="Times New Roman"/>
                <w:lang w:val="cs-CZ" w:eastAsia="zh-CN"/>
              </w:rPr>
              <w:t>Změnit NHM ve sloupci (4) následovně</w:t>
            </w:r>
            <w:r w:rsidR="00660819" w:rsidRPr="004053FA">
              <w:rPr>
                <w:rFonts w:ascii="Times New Roman" w:hAnsi="Times New Roman" w:cs="Times New Roman"/>
                <w:lang w:val="cs-CZ" w:eastAsia="zh-CN"/>
              </w:rPr>
              <w:t>:</w:t>
            </w:r>
          </w:p>
          <w:p w14:paraId="4861A0F3" w14:textId="77777777" w:rsidR="00AD28FD" w:rsidRPr="004053FA" w:rsidRDefault="00660819" w:rsidP="00E97C2F">
            <w:pPr>
              <w:pStyle w:val="TableParagraph"/>
              <w:spacing w:line="250" w:lineRule="exact"/>
              <w:ind w:left="102" w:right="22"/>
              <w:rPr>
                <w:rFonts w:ascii="Times New Roman" w:hAnsi="Times New Roman" w:cs="Times New Roman"/>
                <w:lang w:val="cs-CZ" w:eastAsia="zh-CN"/>
              </w:rPr>
            </w:pPr>
            <w:r w:rsidRPr="004053FA">
              <w:rPr>
                <w:rFonts w:ascii="Times New Roman" w:hAnsi="Times New Roman" w:cs="Times New Roman"/>
                <w:lang w:val="cs-CZ" w:eastAsia="zh-CN"/>
              </w:rPr>
              <w:t>"3603+0".</w:t>
            </w:r>
          </w:p>
        </w:tc>
      </w:tr>
      <w:tr w:rsidR="004053FA" w:rsidRPr="004053FA" w14:paraId="036960A2" w14:textId="77777777">
        <w:trPr>
          <w:trHeight w:hRule="exact" w:val="768"/>
        </w:trPr>
        <w:tc>
          <w:tcPr>
            <w:tcW w:w="3686" w:type="dxa"/>
            <w:tcBorders>
              <w:top w:val="single" w:sz="6" w:space="0" w:color="000000"/>
              <w:left w:val="single" w:sz="6" w:space="0" w:color="000000"/>
              <w:bottom w:val="single" w:sz="6" w:space="0" w:color="000000"/>
              <w:right w:val="single" w:sz="6" w:space="0" w:color="000000"/>
            </w:tcBorders>
          </w:tcPr>
          <w:p w14:paraId="16034B7C" w14:textId="5F5777E4" w:rsidR="00AD28FD" w:rsidRPr="004053FA" w:rsidRDefault="008170CB">
            <w:pPr>
              <w:pStyle w:val="TableParagraph"/>
              <w:spacing w:line="248" w:lineRule="exact"/>
              <w:ind w:left="102" w:right="208"/>
              <w:rPr>
                <w:rFonts w:ascii="Times New Roman" w:eastAsia="Times New Roman" w:hAnsi="Times New Roman" w:cs="Times New Roman"/>
                <w:lang w:val="cs-CZ"/>
              </w:rPr>
            </w:pPr>
            <w:r w:rsidRPr="004053FA">
              <w:rPr>
                <w:rFonts w:ascii="Times New Roman" w:hAnsi="Times New Roman" w:cs="Times New Roman"/>
                <w:spacing w:val="-2"/>
                <w:w w:val="105"/>
                <w:lang w:val="cs-CZ"/>
              </w:rPr>
              <w:t>ZAŽEHOVAČE</w:t>
            </w:r>
          </w:p>
        </w:tc>
        <w:tc>
          <w:tcPr>
            <w:tcW w:w="850" w:type="dxa"/>
            <w:tcBorders>
              <w:top w:val="single" w:sz="6" w:space="0" w:color="000000"/>
              <w:left w:val="single" w:sz="6" w:space="0" w:color="000000"/>
              <w:bottom w:val="single" w:sz="6" w:space="0" w:color="000000"/>
              <w:right w:val="single" w:sz="6" w:space="0" w:color="000000"/>
            </w:tcBorders>
          </w:tcPr>
          <w:p w14:paraId="17738D38" w14:textId="77777777" w:rsidR="00AD28FD" w:rsidRPr="004053FA" w:rsidRDefault="00660819">
            <w:pPr>
              <w:pStyle w:val="TableParagraph"/>
              <w:spacing w:line="248" w:lineRule="exact"/>
              <w:ind w:left="102"/>
              <w:rPr>
                <w:rFonts w:ascii="Times New Roman" w:eastAsia="Times New Roman" w:hAnsi="Times New Roman" w:cs="Times New Roman"/>
                <w:lang w:val="cs-CZ"/>
              </w:rPr>
            </w:pPr>
            <w:r w:rsidRPr="004053FA">
              <w:rPr>
                <w:rFonts w:ascii="Times New Roman"/>
                <w:spacing w:val="-1"/>
                <w:w w:val="110"/>
                <w:lang w:val="cs-CZ"/>
              </w:rPr>
              <w:t>0314</w:t>
            </w:r>
          </w:p>
        </w:tc>
        <w:tc>
          <w:tcPr>
            <w:tcW w:w="3794" w:type="dxa"/>
            <w:tcBorders>
              <w:top w:val="single" w:sz="6" w:space="0" w:color="000000"/>
              <w:left w:val="single" w:sz="6" w:space="0" w:color="000000"/>
              <w:bottom w:val="single" w:sz="6" w:space="0" w:color="000000"/>
              <w:right w:val="single" w:sz="6" w:space="0" w:color="000000"/>
            </w:tcBorders>
          </w:tcPr>
          <w:p w14:paraId="46FD6786" w14:textId="5EBAB598" w:rsidR="00AD28FD" w:rsidRPr="004053FA" w:rsidRDefault="008B704C" w:rsidP="00E97C2F">
            <w:pPr>
              <w:pStyle w:val="TableParagraph"/>
              <w:spacing w:line="250" w:lineRule="exact"/>
              <w:ind w:left="102" w:right="22"/>
              <w:rPr>
                <w:rFonts w:ascii="Times New Roman" w:hAnsi="Times New Roman" w:cs="Times New Roman"/>
                <w:lang w:val="cs-CZ" w:eastAsia="zh-CN"/>
              </w:rPr>
            </w:pPr>
            <w:r w:rsidRPr="004053FA">
              <w:rPr>
                <w:rFonts w:ascii="Times New Roman" w:hAnsi="Times New Roman" w:cs="Times New Roman"/>
                <w:lang w:val="cs-CZ" w:eastAsia="zh-CN"/>
              </w:rPr>
              <w:t>Změnit NHM ve sloupci (4) následovně</w:t>
            </w:r>
            <w:r w:rsidR="00660819" w:rsidRPr="004053FA">
              <w:rPr>
                <w:rFonts w:ascii="Times New Roman" w:hAnsi="Times New Roman" w:cs="Times New Roman"/>
                <w:lang w:val="cs-CZ" w:eastAsia="zh-CN"/>
              </w:rPr>
              <w:t>:</w:t>
            </w:r>
          </w:p>
          <w:p w14:paraId="027952C7" w14:textId="77777777" w:rsidR="00AD28FD" w:rsidRPr="004053FA" w:rsidRDefault="00660819" w:rsidP="00E97C2F">
            <w:pPr>
              <w:pStyle w:val="TableParagraph"/>
              <w:spacing w:before="1" w:line="250" w:lineRule="exact"/>
              <w:ind w:left="102" w:right="22"/>
              <w:rPr>
                <w:rFonts w:ascii="Times New Roman" w:hAnsi="Times New Roman" w:cs="Times New Roman"/>
                <w:lang w:val="cs-CZ" w:eastAsia="zh-CN"/>
              </w:rPr>
            </w:pPr>
            <w:r w:rsidRPr="004053FA">
              <w:rPr>
                <w:rFonts w:ascii="Times New Roman" w:hAnsi="Times New Roman" w:cs="Times New Roman"/>
                <w:lang w:val="cs-CZ" w:eastAsia="zh-CN"/>
              </w:rPr>
              <w:t>"3603+0".</w:t>
            </w:r>
          </w:p>
        </w:tc>
      </w:tr>
      <w:tr w:rsidR="004053FA" w:rsidRPr="004053FA" w14:paraId="243CEEBE" w14:textId="77777777">
        <w:trPr>
          <w:trHeight w:hRule="exact" w:val="768"/>
        </w:trPr>
        <w:tc>
          <w:tcPr>
            <w:tcW w:w="3686" w:type="dxa"/>
            <w:tcBorders>
              <w:top w:val="single" w:sz="6" w:space="0" w:color="000000"/>
              <w:left w:val="single" w:sz="6" w:space="0" w:color="000000"/>
              <w:bottom w:val="single" w:sz="6" w:space="0" w:color="000000"/>
              <w:right w:val="single" w:sz="6" w:space="0" w:color="000000"/>
            </w:tcBorders>
          </w:tcPr>
          <w:p w14:paraId="7CACCD24" w14:textId="09785C7D" w:rsidR="00AD28FD" w:rsidRPr="004053FA" w:rsidRDefault="008170CB">
            <w:pPr>
              <w:pStyle w:val="TableParagraph"/>
              <w:spacing w:line="248" w:lineRule="exact"/>
              <w:ind w:left="102" w:right="208"/>
              <w:rPr>
                <w:rFonts w:ascii="Times New Roman" w:eastAsia="Times New Roman" w:hAnsi="Times New Roman" w:cs="Times New Roman"/>
                <w:lang w:val="cs-CZ"/>
              </w:rPr>
            </w:pPr>
            <w:r w:rsidRPr="004053FA">
              <w:rPr>
                <w:rFonts w:ascii="Times New Roman" w:hAnsi="Times New Roman" w:cs="Times New Roman"/>
                <w:spacing w:val="-2"/>
                <w:w w:val="105"/>
                <w:lang w:val="cs-CZ"/>
              </w:rPr>
              <w:t>ZAŽEHOVAČE</w:t>
            </w:r>
          </w:p>
        </w:tc>
        <w:tc>
          <w:tcPr>
            <w:tcW w:w="850" w:type="dxa"/>
            <w:tcBorders>
              <w:top w:val="single" w:sz="6" w:space="0" w:color="000000"/>
              <w:left w:val="single" w:sz="6" w:space="0" w:color="000000"/>
              <w:bottom w:val="single" w:sz="6" w:space="0" w:color="000000"/>
              <w:right w:val="single" w:sz="6" w:space="0" w:color="000000"/>
            </w:tcBorders>
          </w:tcPr>
          <w:p w14:paraId="0C46C7F2" w14:textId="77777777" w:rsidR="00AD28FD" w:rsidRPr="004053FA" w:rsidRDefault="00660819">
            <w:pPr>
              <w:pStyle w:val="TableParagraph"/>
              <w:spacing w:line="248" w:lineRule="exact"/>
              <w:ind w:left="102"/>
              <w:rPr>
                <w:rFonts w:ascii="Times New Roman" w:eastAsia="Times New Roman" w:hAnsi="Times New Roman" w:cs="Times New Roman"/>
                <w:lang w:val="cs-CZ"/>
              </w:rPr>
            </w:pPr>
            <w:r w:rsidRPr="004053FA">
              <w:rPr>
                <w:rFonts w:ascii="Times New Roman"/>
                <w:spacing w:val="-1"/>
                <w:w w:val="110"/>
                <w:lang w:val="cs-CZ"/>
              </w:rPr>
              <w:t>0315</w:t>
            </w:r>
          </w:p>
        </w:tc>
        <w:tc>
          <w:tcPr>
            <w:tcW w:w="3794" w:type="dxa"/>
            <w:tcBorders>
              <w:top w:val="single" w:sz="6" w:space="0" w:color="000000"/>
              <w:left w:val="single" w:sz="6" w:space="0" w:color="000000"/>
              <w:bottom w:val="single" w:sz="6" w:space="0" w:color="000000"/>
              <w:right w:val="single" w:sz="6" w:space="0" w:color="000000"/>
            </w:tcBorders>
          </w:tcPr>
          <w:p w14:paraId="12714C6F" w14:textId="0619945D" w:rsidR="00AD28FD" w:rsidRPr="004053FA" w:rsidRDefault="008B704C" w:rsidP="00E97C2F">
            <w:pPr>
              <w:pStyle w:val="TableParagraph"/>
              <w:spacing w:line="250" w:lineRule="exact"/>
              <w:ind w:left="102" w:right="22"/>
              <w:rPr>
                <w:rFonts w:ascii="Times New Roman" w:hAnsi="Times New Roman" w:cs="Times New Roman"/>
                <w:lang w:val="cs-CZ" w:eastAsia="zh-CN"/>
              </w:rPr>
            </w:pPr>
            <w:r w:rsidRPr="004053FA">
              <w:rPr>
                <w:rFonts w:ascii="Times New Roman" w:hAnsi="Times New Roman" w:cs="Times New Roman"/>
                <w:lang w:val="cs-CZ" w:eastAsia="zh-CN"/>
              </w:rPr>
              <w:t>Změnit NHM ve sloupci (4) následovně</w:t>
            </w:r>
            <w:r w:rsidR="00660819" w:rsidRPr="004053FA">
              <w:rPr>
                <w:rFonts w:ascii="Times New Roman" w:hAnsi="Times New Roman" w:cs="Times New Roman"/>
                <w:lang w:val="cs-CZ" w:eastAsia="zh-CN"/>
              </w:rPr>
              <w:t>:</w:t>
            </w:r>
          </w:p>
          <w:p w14:paraId="1F8DF6AC" w14:textId="77777777" w:rsidR="00AD28FD" w:rsidRPr="004053FA" w:rsidRDefault="00660819" w:rsidP="00E97C2F">
            <w:pPr>
              <w:pStyle w:val="TableParagraph"/>
              <w:spacing w:line="250" w:lineRule="exact"/>
              <w:ind w:left="102" w:right="22"/>
              <w:rPr>
                <w:rFonts w:ascii="Times New Roman" w:hAnsi="Times New Roman" w:cs="Times New Roman"/>
                <w:lang w:val="cs-CZ" w:eastAsia="zh-CN"/>
              </w:rPr>
            </w:pPr>
            <w:r w:rsidRPr="004053FA">
              <w:rPr>
                <w:rFonts w:ascii="Times New Roman" w:hAnsi="Times New Roman" w:cs="Times New Roman"/>
                <w:lang w:val="cs-CZ" w:eastAsia="zh-CN"/>
              </w:rPr>
              <w:t>"3603+0".</w:t>
            </w:r>
          </w:p>
        </w:tc>
      </w:tr>
      <w:tr w:rsidR="004053FA" w:rsidRPr="004053FA" w14:paraId="50EBFF4E" w14:textId="77777777">
        <w:trPr>
          <w:trHeight w:hRule="exact" w:val="770"/>
        </w:trPr>
        <w:tc>
          <w:tcPr>
            <w:tcW w:w="3686" w:type="dxa"/>
            <w:tcBorders>
              <w:top w:val="single" w:sz="6" w:space="0" w:color="000000"/>
              <w:left w:val="single" w:sz="6" w:space="0" w:color="000000"/>
              <w:bottom w:val="single" w:sz="6" w:space="0" w:color="000000"/>
              <w:right w:val="single" w:sz="6" w:space="0" w:color="000000"/>
            </w:tcBorders>
          </w:tcPr>
          <w:p w14:paraId="509FA2B9" w14:textId="30554B70" w:rsidR="00AD28FD" w:rsidRPr="004053FA" w:rsidRDefault="008170CB">
            <w:pPr>
              <w:pStyle w:val="TableParagraph"/>
              <w:spacing w:line="251" w:lineRule="exact"/>
              <w:ind w:left="102" w:right="208"/>
              <w:rPr>
                <w:rFonts w:ascii="Times New Roman" w:eastAsia="Times New Roman" w:hAnsi="Times New Roman" w:cs="Times New Roman"/>
                <w:lang w:val="cs-CZ"/>
              </w:rPr>
            </w:pPr>
            <w:r w:rsidRPr="004053FA">
              <w:rPr>
                <w:rFonts w:ascii="Times New Roman" w:hAnsi="Times New Roman" w:cs="Times New Roman"/>
                <w:spacing w:val="-2"/>
                <w:w w:val="105"/>
                <w:lang w:val="cs-CZ"/>
              </w:rPr>
              <w:t>ZAŽEHOVAČE</w:t>
            </w:r>
          </w:p>
        </w:tc>
        <w:tc>
          <w:tcPr>
            <w:tcW w:w="850" w:type="dxa"/>
            <w:tcBorders>
              <w:top w:val="single" w:sz="6" w:space="0" w:color="000000"/>
              <w:left w:val="single" w:sz="6" w:space="0" w:color="000000"/>
              <w:bottom w:val="single" w:sz="6" w:space="0" w:color="000000"/>
              <w:right w:val="single" w:sz="6" w:space="0" w:color="000000"/>
            </w:tcBorders>
          </w:tcPr>
          <w:p w14:paraId="173279C9" w14:textId="77777777" w:rsidR="00AD28FD" w:rsidRPr="004053FA" w:rsidRDefault="00660819">
            <w:pPr>
              <w:pStyle w:val="TableParagraph"/>
              <w:spacing w:line="251" w:lineRule="exact"/>
              <w:ind w:left="102"/>
              <w:rPr>
                <w:rFonts w:ascii="Times New Roman" w:eastAsia="Times New Roman" w:hAnsi="Times New Roman" w:cs="Times New Roman"/>
                <w:lang w:val="cs-CZ"/>
              </w:rPr>
            </w:pPr>
            <w:r w:rsidRPr="004053FA">
              <w:rPr>
                <w:rFonts w:ascii="Times New Roman"/>
                <w:spacing w:val="-1"/>
                <w:w w:val="110"/>
                <w:lang w:val="cs-CZ"/>
              </w:rPr>
              <w:t>0325</w:t>
            </w:r>
          </w:p>
        </w:tc>
        <w:tc>
          <w:tcPr>
            <w:tcW w:w="3794" w:type="dxa"/>
            <w:tcBorders>
              <w:top w:val="single" w:sz="6" w:space="0" w:color="000000"/>
              <w:left w:val="single" w:sz="6" w:space="0" w:color="000000"/>
              <w:bottom w:val="single" w:sz="6" w:space="0" w:color="000000"/>
              <w:right w:val="single" w:sz="6" w:space="0" w:color="000000"/>
            </w:tcBorders>
          </w:tcPr>
          <w:p w14:paraId="0676E10D" w14:textId="00C80196" w:rsidR="00AD28FD" w:rsidRPr="004053FA" w:rsidRDefault="008B704C" w:rsidP="00E97C2F">
            <w:pPr>
              <w:pStyle w:val="TableParagraph"/>
              <w:spacing w:line="250" w:lineRule="exact"/>
              <w:ind w:left="102" w:right="22"/>
              <w:rPr>
                <w:rFonts w:ascii="Times New Roman" w:hAnsi="Times New Roman" w:cs="Times New Roman"/>
                <w:lang w:val="cs-CZ" w:eastAsia="zh-CN"/>
              </w:rPr>
            </w:pPr>
            <w:r w:rsidRPr="004053FA">
              <w:rPr>
                <w:rFonts w:ascii="Times New Roman" w:hAnsi="Times New Roman" w:cs="Times New Roman"/>
                <w:lang w:val="cs-CZ" w:eastAsia="zh-CN"/>
              </w:rPr>
              <w:t>Změnit NHM ve sloupci (4) následovně</w:t>
            </w:r>
            <w:r w:rsidR="00660819" w:rsidRPr="004053FA">
              <w:rPr>
                <w:rFonts w:ascii="Times New Roman" w:hAnsi="Times New Roman" w:cs="Times New Roman"/>
                <w:lang w:val="cs-CZ" w:eastAsia="zh-CN"/>
              </w:rPr>
              <w:t>:</w:t>
            </w:r>
          </w:p>
          <w:p w14:paraId="19A458B6" w14:textId="77777777" w:rsidR="00AD28FD" w:rsidRPr="004053FA" w:rsidRDefault="00660819" w:rsidP="00E97C2F">
            <w:pPr>
              <w:pStyle w:val="TableParagraph"/>
              <w:spacing w:line="250" w:lineRule="exact"/>
              <w:ind w:left="102" w:right="22"/>
              <w:rPr>
                <w:rFonts w:ascii="Times New Roman" w:hAnsi="Times New Roman" w:cs="Times New Roman"/>
                <w:lang w:val="cs-CZ" w:eastAsia="zh-CN"/>
              </w:rPr>
            </w:pPr>
            <w:r w:rsidRPr="004053FA">
              <w:rPr>
                <w:rFonts w:ascii="Times New Roman" w:hAnsi="Times New Roman" w:cs="Times New Roman"/>
                <w:lang w:val="cs-CZ" w:eastAsia="zh-CN"/>
              </w:rPr>
              <w:t>"3603+0".</w:t>
            </w:r>
          </w:p>
        </w:tc>
      </w:tr>
      <w:tr w:rsidR="004053FA" w:rsidRPr="004053FA" w14:paraId="1BA0129B" w14:textId="77777777">
        <w:trPr>
          <w:trHeight w:hRule="exact" w:val="768"/>
        </w:trPr>
        <w:tc>
          <w:tcPr>
            <w:tcW w:w="3686" w:type="dxa"/>
            <w:tcBorders>
              <w:top w:val="single" w:sz="6" w:space="0" w:color="000000"/>
              <w:left w:val="single" w:sz="6" w:space="0" w:color="000000"/>
              <w:bottom w:val="single" w:sz="6" w:space="0" w:color="000000"/>
              <w:right w:val="single" w:sz="6" w:space="0" w:color="000000"/>
            </w:tcBorders>
          </w:tcPr>
          <w:p w14:paraId="08AE2E3A" w14:textId="75258C90" w:rsidR="00AD28FD" w:rsidRPr="004053FA" w:rsidRDefault="008170CB">
            <w:pPr>
              <w:pStyle w:val="TableParagraph"/>
              <w:spacing w:line="251" w:lineRule="exact"/>
              <w:ind w:left="102" w:right="208"/>
              <w:rPr>
                <w:rFonts w:ascii="Times New Roman" w:eastAsia="Times New Roman" w:hAnsi="Times New Roman" w:cs="Times New Roman"/>
                <w:lang w:val="cs-CZ"/>
              </w:rPr>
            </w:pPr>
            <w:r w:rsidRPr="004053FA">
              <w:rPr>
                <w:rFonts w:ascii="Times New Roman" w:hAnsi="Times New Roman" w:cs="Times New Roman"/>
                <w:spacing w:val="-2"/>
                <w:w w:val="105"/>
                <w:lang w:val="cs-CZ"/>
              </w:rPr>
              <w:t>ZAŽEHOVAČE</w:t>
            </w:r>
          </w:p>
        </w:tc>
        <w:tc>
          <w:tcPr>
            <w:tcW w:w="850" w:type="dxa"/>
            <w:tcBorders>
              <w:top w:val="single" w:sz="6" w:space="0" w:color="000000"/>
              <w:left w:val="single" w:sz="6" w:space="0" w:color="000000"/>
              <w:bottom w:val="single" w:sz="6" w:space="0" w:color="000000"/>
              <w:right w:val="single" w:sz="6" w:space="0" w:color="000000"/>
            </w:tcBorders>
          </w:tcPr>
          <w:p w14:paraId="1D302736" w14:textId="77777777" w:rsidR="00AD28FD" w:rsidRPr="004053FA" w:rsidRDefault="00660819">
            <w:pPr>
              <w:pStyle w:val="TableParagraph"/>
              <w:spacing w:line="251" w:lineRule="exact"/>
              <w:ind w:left="102"/>
              <w:rPr>
                <w:rFonts w:ascii="Times New Roman" w:eastAsia="Times New Roman" w:hAnsi="Times New Roman" w:cs="Times New Roman"/>
                <w:lang w:val="cs-CZ"/>
              </w:rPr>
            </w:pPr>
            <w:r w:rsidRPr="004053FA">
              <w:rPr>
                <w:rFonts w:ascii="Times New Roman"/>
                <w:spacing w:val="-1"/>
                <w:w w:val="110"/>
                <w:lang w:val="cs-CZ"/>
              </w:rPr>
              <w:t>0454</w:t>
            </w:r>
          </w:p>
        </w:tc>
        <w:tc>
          <w:tcPr>
            <w:tcW w:w="3794" w:type="dxa"/>
            <w:tcBorders>
              <w:top w:val="single" w:sz="6" w:space="0" w:color="000000"/>
              <w:left w:val="single" w:sz="6" w:space="0" w:color="000000"/>
              <w:bottom w:val="single" w:sz="6" w:space="0" w:color="000000"/>
              <w:right w:val="single" w:sz="6" w:space="0" w:color="000000"/>
            </w:tcBorders>
          </w:tcPr>
          <w:p w14:paraId="5B5D08AC" w14:textId="316AC06D" w:rsidR="00AD28FD" w:rsidRPr="004053FA" w:rsidRDefault="008B704C" w:rsidP="00E97C2F">
            <w:pPr>
              <w:pStyle w:val="TableParagraph"/>
              <w:spacing w:line="250" w:lineRule="exact"/>
              <w:ind w:left="102" w:right="22"/>
              <w:rPr>
                <w:rFonts w:ascii="Times New Roman" w:hAnsi="Times New Roman" w:cs="Times New Roman"/>
                <w:lang w:val="cs-CZ" w:eastAsia="zh-CN"/>
              </w:rPr>
            </w:pPr>
            <w:r w:rsidRPr="004053FA">
              <w:rPr>
                <w:rFonts w:ascii="Times New Roman" w:hAnsi="Times New Roman" w:cs="Times New Roman"/>
                <w:lang w:val="cs-CZ" w:eastAsia="zh-CN"/>
              </w:rPr>
              <w:t>Změnit NHM ve sloupci (4) následovně</w:t>
            </w:r>
            <w:r w:rsidR="00660819" w:rsidRPr="004053FA">
              <w:rPr>
                <w:rFonts w:ascii="Times New Roman" w:hAnsi="Times New Roman" w:cs="Times New Roman"/>
                <w:lang w:val="cs-CZ" w:eastAsia="zh-CN"/>
              </w:rPr>
              <w:t>:</w:t>
            </w:r>
          </w:p>
          <w:p w14:paraId="1B22A852" w14:textId="77777777" w:rsidR="00AD28FD" w:rsidRPr="004053FA" w:rsidRDefault="00660819" w:rsidP="00E97C2F">
            <w:pPr>
              <w:pStyle w:val="TableParagraph"/>
              <w:spacing w:line="251" w:lineRule="exact"/>
              <w:ind w:left="102" w:right="22"/>
              <w:rPr>
                <w:rFonts w:ascii="Times New Roman" w:hAnsi="Times New Roman" w:cs="Times New Roman"/>
                <w:lang w:val="cs-CZ" w:eastAsia="zh-CN"/>
              </w:rPr>
            </w:pPr>
            <w:r w:rsidRPr="004053FA">
              <w:rPr>
                <w:rFonts w:ascii="Times New Roman" w:hAnsi="Times New Roman" w:cs="Times New Roman"/>
                <w:lang w:val="cs-CZ" w:eastAsia="zh-CN"/>
              </w:rPr>
              <w:t>"3603+0".</w:t>
            </w:r>
          </w:p>
        </w:tc>
      </w:tr>
      <w:tr w:rsidR="004053FA" w:rsidRPr="004053FA" w14:paraId="23B14A4E" w14:textId="77777777">
        <w:trPr>
          <w:trHeight w:hRule="exact" w:val="770"/>
        </w:trPr>
        <w:tc>
          <w:tcPr>
            <w:tcW w:w="3686" w:type="dxa"/>
            <w:tcBorders>
              <w:top w:val="single" w:sz="6" w:space="0" w:color="000000"/>
              <w:left w:val="single" w:sz="6" w:space="0" w:color="000000"/>
              <w:bottom w:val="single" w:sz="6" w:space="0" w:color="000000"/>
              <w:right w:val="single" w:sz="6" w:space="0" w:color="000000"/>
            </w:tcBorders>
          </w:tcPr>
          <w:p w14:paraId="66F67C5A" w14:textId="3576AA35" w:rsidR="00AD28FD" w:rsidRPr="004053FA" w:rsidRDefault="008170CB">
            <w:pPr>
              <w:pStyle w:val="TableParagraph"/>
              <w:spacing w:line="248" w:lineRule="exact"/>
              <w:ind w:left="102" w:right="208"/>
              <w:rPr>
                <w:rFonts w:ascii="Times New Roman" w:eastAsia="Times New Roman" w:hAnsi="Times New Roman" w:cs="Times New Roman"/>
                <w:lang w:val="cs-CZ"/>
              </w:rPr>
            </w:pPr>
            <w:r w:rsidRPr="004053FA">
              <w:rPr>
                <w:rFonts w:ascii="Times New Roman" w:hAnsi="Times New Roman" w:cs="Times New Roman"/>
                <w:spacing w:val="-1"/>
                <w:lang w:val="cs-CZ"/>
              </w:rPr>
              <w:t>2-JODBUTAN</w:t>
            </w:r>
          </w:p>
        </w:tc>
        <w:tc>
          <w:tcPr>
            <w:tcW w:w="850" w:type="dxa"/>
            <w:tcBorders>
              <w:top w:val="single" w:sz="6" w:space="0" w:color="000000"/>
              <w:left w:val="single" w:sz="6" w:space="0" w:color="000000"/>
              <w:bottom w:val="single" w:sz="6" w:space="0" w:color="000000"/>
              <w:right w:val="single" w:sz="6" w:space="0" w:color="000000"/>
            </w:tcBorders>
          </w:tcPr>
          <w:p w14:paraId="190D83CE" w14:textId="77777777" w:rsidR="00AD28FD" w:rsidRPr="004053FA" w:rsidRDefault="00660819">
            <w:pPr>
              <w:pStyle w:val="TableParagraph"/>
              <w:spacing w:line="248" w:lineRule="exact"/>
              <w:ind w:left="103"/>
              <w:rPr>
                <w:rFonts w:ascii="Times New Roman" w:eastAsia="Times New Roman" w:hAnsi="Times New Roman" w:cs="Times New Roman"/>
                <w:lang w:val="cs-CZ"/>
              </w:rPr>
            </w:pPr>
            <w:r w:rsidRPr="004053FA">
              <w:rPr>
                <w:rFonts w:ascii="Times New Roman"/>
                <w:spacing w:val="-1"/>
                <w:w w:val="110"/>
                <w:lang w:val="cs-CZ"/>
              </w:rPr>
              <w:t>2390</w:t>
            </w:r>
          </w:p>
        </w:tc>
        <w:tc>
          <w:tcPr>
            <w:tcW w:w="3794" w:type="dxa"/>
            <w:tcBorders>
              <w:top w:val="single" w:sz="6" w:space="0" w:color="000000"/>
              <w:left w:val="single" w:sz="6" w:space="0" w:color="000000"/>
              <w:bottom w:val="single" w:sz="6" w:space="0" w:color="000000"/>
              <w:right w:val="single" w:sz="6" w:space="0" w:color="000000"/>
            </w:tcBorders>
          </w:tcPr>
          <w:p w14:paraId="36863A06" w14:textId="26B3F841" w:rsidR="00AD28FD" w:rsidRPr="004053FA" w:rsidRDefault="008B704C" w:rsidP="00E97C2F">
            <w:pPr>
              <w:pStyle w:val="TableParagraph"/>
              <w:spacing w:line="250" w:lineRule="exact"/>
              <w:ind w:left="102" w:right="22"/>
              <w:rPr>
                <w:rFonts w:ascii="Times New Roman" w:hAnsi="Times New Roman" w:cs="Times New Roman"/>
                <w:lang w:val="cs-CZ" w:eastAsia="zh-CN"/>
              </w:rPr>
            </w:pPr>
            <w:r w:rsidRPr="004053FA">
              <w:rPr>
                <w:rFonts w:ascii="Times New Roman" w:hAnsi="Times New Roman" w:cs="Times New Roman"/>
                <w:lang w:val="cs-CZ" w:eastAsia="zh-CN"/>
              </w:rPr>
              <w:t>Změnit NHM ve sloupci (4) následovně</w:t>
            </w:r>
            <w:r w:rsidR="00660819" w:rsidRPr="004053FA">
              <w:rPr>
                <w:rFonts w:ascii="Times New Roman" w:hAnsi="Times New Roman" w:cs="Times New Roman"/>
                <w:lang w:val="cs-CZ" w:eastAsia="zh-CN"/>
              </w:rPr>
              <w:t>:</w:t>
            </w:r>
          </w:p>
          <w:p w14:paraId="566CB6E5" w14:textId="77777777" w:rsidR="00AD28FD" w:rsidRPr="004053FA" w:rsidRDefault="00660819" w:rsidP="00E97C2F">
            <w:pPr>
              <w:pStyle w:val="TableParagraph"/>
              <w:spacing w:line="250" w:lineRule="exact"/>
              <w:ind w:left="102" w:right="22"/>
              <w:rPr>
                <w:rFonts w:ascii="Times New Roman" w:hAnsi="Times New Roman" w:cs="Times New Roman"/>
                <w:lang w:val="cs-CZ" w:eastAsia="zh-CN"/>
              </w:rPr>
            </w:pPr>
            <w:r w:rsidRPr="004053FA">
              <w:rPr>
                <w:rFonts w:ascii="Times New Roman" w:hAnsi="Times New Roman" w:cs="Times New Roman"/>
                <w:lang w:val="cs-CZ" w:eastAsia="zh-CN"/>
              </w:rPr>
              <w:t>"29036+".</w:t>
            </w:r>
          </w:p>
        </w:tc>
      </w:tr>
      <w:tr w:rsidR="004053FA" w:rsidRPr="004053FA" w14:paraId="1458E2D3" w14:textId="77777777">
        <w:trPr>
          <w:trHeight w:hRule="exact" w:val="768"/>
        </w:trPr>
        <w:tc>
          <w:tcPr>
            <w:tcW w:w="3686" w:type="dxa"/>
            <w:tcBorders>
              <w:top w:val="single" w:sz="6" w:space="0" w:color="000000"/>
              <w:left w:val="single" w:sz="6" w:space="0" w:color="000000"/>
              <w:bottom w:val="single" w:sz="6" w:space="0" w:color="000000"/>
              <w:right w:val="single" w:sz="6" w:space="0" w:color="000000"/>
            </w:tcBorders>
          </w:tcPr>
          <w:p w14:paraId="637C6761" w14:textId="6FABA77F" w:rsidR="00AD28FD" w:rsidRPr="004053FA" w:rsidRDefault="008170CB">
            <w:pPr>
              <w:pStyle w:val="TableParagraph"/>
              <w:spacing w:line="248" w:lineRule="exact"/>
              <w:ind w:left="102" w:right="208"/>
              <w:rPr>
                <w:rFonts w:ascii="Times New Roman" w:eastAsia="Times New Roman" w:hAnsi="Times New Roman" w:cs="Times New Roman"/>
                <w:lang w:val="cs-CZ"/>
              </w:rPr>
            </w:pPr>
            <w:r w:rsidRPr="004053FA">
              <w:rPr>
                <w:rFonts w:ascii="Times New Roman" w:hAnsi="Times New Roman" w:cs="Times New Roman"/>
                <w:spacing w:val="-2"/>
                <w:w w:val="105"/>
                <w:lang w:val="cs-CZ"/>
              </w:rPr>
              <w:t>JODMETHYLPROPANY</w:t>
            </w:r>
          </w:p>
        </w:tc>
        <w:tc>
          <w:tcPr>
            <w:tcW w:w="850" w:type="dxa"/>
            <w:tcBorders>
              <w:top w:val="single" w:sz="6" w:space="0" w:color="000000"/>
              <w:left w:val="single" w:sz="6" w:space="0" w:color="000000"/>
              <w:bottom w:val="single" w:sz="6" w:space="0" w:color="000000"/>
              <w:right w:val="single" w:sz="6" w:space="0" w:color="000000"/>
            </w:tcBorders>
          </w:tcPr>
          <w:p w14:paraId="3696D44C" w14:textId="77777777" w:rsidR="00AD28FD" w:rsidRPr="004053FA" w:rsidRDefault="00660819">
            <w:pPr>
              <w:pStyle w:val="TableParagraph"/>
              <w:spacing w:line="248" w:lineRule="exact"/>
              <w:ind w:left="102"/>
              <w:rPr>
                <w:rFonts w:ascii="Times New Roman" w:eastAsia="Times New Roman" w:hAnsi="Times New Roman" w:cs="Times New Roman"/>
                <w:lang w:val="cs-CZ"/>
              </w:rPr>
            </w:pPr>
            <w:r w:rsidRPr="004053FA">
              <w:rPr>
                <w:rFonts w:ascii="Times New Roman"/>
                <w:spacing w:val="-1"/>
                <w:w w:val="110"/>
                <w:lang w:val="cs-CZ"/>
              </w:rPr>
              <w:t>2391</w:t>
            </w:r>
          </w:p>
        </w:tc>
        <w:tc>
          <w:tcPr>
            <w:tcW w:w="3794" w:type="dxa"/>
            <w:tcBorders>
              <w:top w:val="single" w:sz="6" w:space="0" w:color="000000"/>
              <w:left w:val="single" w:sz="6" w:space="0" w:color="000000"/>
              <w:bottom w:val="single" w:sz="6" w:space="0" w:color="000000"/>
              <w:right w:val="single" w:sz="6" w:space="0" w:color="000000"/>
            </w:tcBorders>
          </w:tcPr>
          <w:p w14:paraId="535B3C34" w14:textId="11CA58DD" w:rsidR="00AD28FD" w:rsidRPr="004053FA" w:rsidRDefault="008B704C" w:rsidP="00E97C2F">
            <w:pPr>
              <w:pStyle w:val="TableParagraph"/>
              <w:spacing w:line="250" w:lineRule="exact"/>
              <w:ind w:left="102" w:right="22"/>
              <w:rPr>
                <w:rFonts w:ascii="Times New Roman" w:hAnsi="Times New Roman" w:cs="Times New Roman"/>
                <w:lang w:val="cs-CZ" w:eastAsia="zh-CN"/>
              </w:rPr>
            </w:pPr>
            <w:r w:rsidRPr="004053FA">
              <w:rPr>
                <w:rFonts w:ascii="Times New Roman" w:hAnsi="Times New Roman" w:cs="Times New Roman"/>
                <w:lang w:val="cs-CZ" w:eastAsia="zh-CN"/>
              </w:rPr>
              <w:t>Změnit NHM ve sloupci (4) následovně</w:t>
            </w:r>
            <w:r w:rsidR="00660819" w:rsidRPr="004053FA">
              <w:rPr>
                <w:rFonts w:ascii="Times New Roman" w:hAnsi="Times New Roman" w:cs="Times New Roman"/>
                <w:lang w:val="cs-CZ" w:eastAsia="zh-CN"/>
              </w:rPr>
              <w:t>:</w:t>
            </w:r>
          </w:p>
          <w:p w14:paraId="6E217380" w14:textId="77777777" w:rsidR="00AD28FD" w:rsidRPr="004053FA" w:rsidRDefault="00660819" w:rsidP="00E97C2F">
            <w:pPr>
              <w:pStyle w:val="TableParagraph"/>
              <w:spacing w:before="1" w:line="250" w:lineRule="exact"/>
              <w:ind w:left="102" w:right="22"/>
              <w:rPr>
                <w:rFonts w:ascii="Times New Roman" w:hAnsi="Times New Roman" w:cs="Times New Roman"/>
                <w:lang w:val="cs-CZ" w:eastAsia="zh-CN"/>
              </w:rPr>
            </w:pPr>
            <w:r w:rsidRPr="004053FA">
              <w:rPr>
                <w:rFonts w:ascii="Times New Roman" w:hAnsi="Times New Roman" w:cs="Times New Roman"/>
                <w:lang w:val="cs-CZ" w:eastAsia="zh-CN"/>
              </w:rPr>
              <w:t>"29036+".</w:t>
            </w:r>
          </w:p>
        </w:tc>
      </w:tr>
      <w:tr w:rsidR="004053FA" w:rsidRPr="004053FA" w14:paraId="7E769796" w14:textId="77777777">
        <w:trPr>
          <w:trHeight w:hRule="exact" w:val="768"/>
        </w:trPr>
        <w:tc>
          <w:tcPr>
            <w:tcW w:w="3686" w:type="dxa"/>
            <w:tcBorders>
              <w:top w:val="single" w:sz="6" w:space="0" w:color="000000"/>
              <w:left w:val="single" w:sz="6" w:space="0" w:color="000000"/>
              <w:bottom w:val="single" w:sz="6" w:space="0" w:color="000000"/>
              <w:right w:val="single" w:sz="6" w:space="0" w:color="000000"/>
            </w:tcBorders>
          </w:tcPr>
          <w:p w14:paraId="31026CBB" w14:textId="5DB49614" w:rsidR="00AD28FD" w:rsidRPr="004053FA" w:rsidRDefault="008170CB">
            <w:pPr>
              <w:pStyle w:val="TableParagraph"/>
              <w:spacing w:line="248" w:lineRule="exact"/>
              <w:ind w:left="102" w:right="208"/>
              <w:rPr>
                <w:rFonts w:ascii="Times New Roman" w:eastAsia="Times New Roman" w:hAnsi="Times New Roman" w:cs="Times New Roman"/>
                <w:lang w:val="cs-CZ"/>
              </w:rPr>
            </w:pPr>
            <w:r w:rsidRPr="004053FA">
              <w:rPr>
                <w:rFonts w:ascii="Times New Roman" w:hAnsi="Times New Roman" w:cs="Times New Roman"/>
                <w:spacing w:val="-2"/>
                <w:w w:val="105"/>
                <w:lang w:val="cs-CZ"/>
              </w:rPr>
              <w:t>JODPROPANY</w:t>
            </w:r>
          </w:p>
        </w:tc>
        <w:tc>
          <w:tcPr>
            <w:tcW w:w="850" w:type="dxa"/>
            <w:tcBorders>
              <w:top w:val="single" w:sz="6" w:space="0" w:color="000000"/>
              <w:left w:val="single" w:sz="6" w:space="0" w:color="000000"/>
              <w:bottom w:val="single" w:sz="6" w:space="0" w:color="000000"/>
              <w:right w:val="single" w:sz="6" w:space="0" w:color="000000"/>
            </w:tcBorders>
          </w:tcPr>
          <w:p w14:paraId="4511FEA0" w14:textId="77777777" w:rsidR="00AD28FD" w:rsidRPr="004053FA" w:rsidRDefault="00660819">
            <w:pPr>
              <w:pStyle w:val="TableParagraph"/>
              <w:spacing w:line="248" w:lineRule="exact"/>
              <w:ind w:left="102"/>
              <w:rPr>
                <w:rFonts w:ascii="Times New Roman" w:eastAsia="Times New Roman" w:hAnsi="Times New Roman" w:cs="Times New Roman"/>
                <w:lang w:val="cs-CZ"/>
              </w:rPr>
            </w:pPr>
            <w:r w:rsidRPr="004053FA">
              <w:rPr>
                <w:rFonts w:ascii="Times New Roman"/>
                <w:spacing w:val="-1"/>
                <w:w w:val="110"/>
                <w:lang w:val="cs-CZ"/>
              </w:rPr>
              <w:t>2392</w:t>
            </w:r>
          </w:p>
        </w:tc>
        <w:tc>
          <w:tcPr>
            <w:tcW w:w="3794" w:type="dxa"/>
            <w:tcBorders>
              <w:top w:val="single" w:sz="6" w:space="0" w:color="000000"/>
              <w:left w:val="single" w:sz="6" w:space="0" w:color="000000"/>
              <w:bottom w:val="single" w:sz="6" w:space="0" w:color="000000"/>
              <w:right w:val="single" w:sz="6" w:space="0" w:color="000000"/>
            </w:tcBorders>
          </w:tcPr>
          <w:p w14:paraId="5E621EE8" w14:textId="4DE50A65" w:rsidR="00AD28FD" w:rsidRPr="004053FA" w:rsidRDefault="008B704C" w:rsidP="00E97C2F">
            <w:pPr>
              <w:pStyle w:val="TableParagraph"/>
              <w:spacing w:line="250" w:lineRule="exact"/>
              <w:ind w:left="102" w:right="22"/>
              <w:rPr>
                <w:rFonts w:ascii="Times New Roman" w:hAnsi="Times New Roman" w:cs="Times New Roman"/>
                <w:lang w:val="cs-CZ" w:eastAsia="zh-CN"/>
              </w:rPr>
            </w:pPr>
            <w:r w:rsidRPr="004053FA">
              <w:rPr>
                <w:rFonts w:ascii="Times New Roman" w:hAnsi="Times New Roman" w:cs="Times New Roman"/>
                <w:lang w:val="cs-CZ" w:eastAsia="zh-CN"/>
              </w:rPr>
              <w:t>Změnit NHM ve sloupci (4) následovně</w:t>
            </w:r>
            <w:r w:rsidR="00660819" w:rsidRPr="004053FA">
              <w:rPr>
                <w:rFonts w:ascii="Times New Roman" w:hAnsi="Times New Roman" w:cs="Times New Roman"/>
                <w:lang w:val="cs-CZ" w:eastAsia="zh-CN"/>
              </w:rPr>
              <w:t>:</w:t>
            </w:r>
          </w:p>
          <w:p w14:paraId="7548A1DD" w14:textId="77777777" w:rsidR="00AD28FD" w:rsidRPr="004053FA" w:rsidRDefault="00660819" w:rsidP="00E97C2F">
            <w:pPr>
              <w:pStyle w:val="TableParagraph"/>
              <w:spacing w:line="250" w:lineRule="exact"/>
              <w:ind w:left="102" w:right="22"/>
              <w:rPr>
                <w:rFonts w:ascii="Times New Roman" w:hAnsi="Times New Roman" w:cs="Times New Roman"/>
                <w:lang w:val="cs-CZ" w:eastAsia="zh-CN"/>
              </w:rPr>
            </w:pPr>
            <w:r w:rsidRPr="004053FA">
              <w:rPr>
                <w:rFonts w:ascii="Times New Roman" w:hAnsi="Times New Roman" w:cs="Times New Roman"/>
                <w:lang w:val="cs-CZ" w:eastAsia="zh-CN"/>
              </w:rPr>
              <w:t>"29036+".</w:t>
            </w:r>
          </w:p>
        </w:tc>
      </w:tr>
      <w:tr w:rsidR="004053FA" w:rsidRPr="004053FA" w14:paraId="4C77442A" w14:textId="77777777">
        <w:trPr>
          <w:trHeight w:hRule="exact" w:val="770"/>
        </w:trPr>
        <w:tc>
          <w:tcPr>
            <w:tcW w:w="3686" w:type="dxa"/>
            <w:tcBorders>
              <w:top w:val="single" w:sz="6" w:space="0" w:color="000000"/>
              <w:left w:val="single" w:sz="6" w:space="0" w:color="000000"/>
              <w:bottom w:val="single" w:sz="6" w:space="0" w:color="000000"/>
              <w:right w:val="single" w:sz="6" w:space="0" w:color="000000"/>
            </w:tcBorders>
          </w:tcPr>
          <w:p w14:paraId="26A262E2" w14:textId="702457A4" w:rsidR="00AD28FD" w:rsidRPr="004053FA" w:rsidRDefault="008170CB">
            <w:pPr>
              <w:pStyle w:val="TableParagraph"/>
              <w:spacing w:line="251" w:lineRule="exact"/>
              <w:ind w:left="102" w:right="208"/>
              <w:rPr>
                <w:rFonts w:ascii="Times New Roman" w:eastAsia="Times New Roman" w:hAnsi="Times New Roman" w:cs="Times New Roman"/>
                <w:lang w:val="cs-CZ"/>
              </w:rPr>
            </w:pPr>
            <w:r w:rsidRPr="004053FA">
              <w:rPr>
                <w:rFonts w:ascii="Times New Roman" w:hAnsi="Times New Roman" w:cs="Times New Roman"/>
                <w:spacing w:val="-2"/>
                <w:w w:val="105"/>
                <w:lang w:val="cs-CZ"/>
              </w:rPr>
              <w:t>ZAŹEHOVAČE ZÁPALNIC</w:t>
            </w:r>
          </w:p>
        </w:tc>
        <w:tc>
          <w:tcPr>
            <w:tcW w:w="850" w:type="dxa"/>
            <w:tcBorders>
              <w:top w:val="single" w:sz="6" w:space="0" w:color="000000"/>
              <w:left w:val="single" w:sz="6" w:space="0" w:color="000000"/>
              <w:bottom w:val="single" w:sz="6" w:space="0" w:color="000000"/>
              <w:right w:val="single" w:sz="6" w:space="0" w:color="000000"/>
            </w:tcBorders>
          </w:tcPr>
          <w:p w14:paraId="3EB848A6" w14:textId="77777777" w:rsidR="00AD28FD" w:rsidRPr="004053FA" w:rsidRDefault="00660819">
            <w:pPr>
              <w:pStyle w:val="TableParagraph"/>
              <w:spacing w:line="251" w:lineRule="exact"/>
              <w:ind w:left="101"/>
              <w:rPr>
                <w:rFonts w:ascii="Times New Roman" w:eastAsia="Times New Roman" w:hAnsi="Times New Roman" w:cs="Times New Roman"/>
                <w:lang w:val="cs-CZ"/>
              </w:rPr>
            </w:pPr>
            <w:r w:rsidRPr="004053FA">
              <w:rPr>
                <w:rFonts w:ascii="Times New Roman"/>
                <w:w w:val="110"/>
                <w:lang w:val="cs-CZ"/>
              </w:rPr>
              <w:t>0131</w:t>
            </w:r>
          </w:p>
        </w:tc>
        <w:tc>
          <w:tcPr>
            <w:tcW w:w="3794" w:type="dxa"/>
            <w:tcBorders>
              <w:top w:val="single" w:sz="6" w:space="0" w:color="000000"/>
              <w:left w:val="single" w:sz="6" w:space="0" w:color="000000"/>
              <w:bottom w:val="single" w:sz="6" w:space="0" w:color="000000"/>
              <w:right w:val="single" w:sz="6" w:space="0" w:color="000000"/>
            </w:tcBorders>
          </w:tcPr>
          <w:p w14:paraId="3EC7EC42" w14:textId="53D36E9A" w:rsidR="00AD28FD" w:rsidRPr="004053FA" w:rsidRDefault="008B704C" w:rsidP="00E97C2F">
            <w:pPr>
              <w:pStyle w:val="TableParagraph"/>
              <w:spacing w:line="250" w:lineRule="exact"/>
              <w:ind w:left="102" w:right="22"/>
              <w:rPr>
                <w:rFonts w:ascii="Times New Roman" w:hAnsi="Times New Roman" w:cs="Times New Roman"/>
                <w:lang w:val="cs-CZ" w:eastAsia="zh-CN"/>
              </w:rPr>
            </w:pPr>
            <w:r w:rsidRPr="004053FA">
              <w:rPr>
                <w:rFonts w:ascii="Times New Roman" w:hAnsi="Times New Roman" w:cs="Times New Roman"/>
                <w:lang w:val="cs-CZ" w:eastAsia="zh-CN"/>
              </w:rPr>
              <w:t>Změnit NHM ve sloupci (4) následovně</w:t>
            </w:r>
            <w:r w:rsidR="00660819" w:rsidRPr="004053FA">
              <w:rPr>
                <w:rFonts w:ascii="Times New Roman" w:hAnsi="Times New Roman" w:cs="Times New Roman"/>
                <w:lang w:val="cs-CZ" w:eastAsia="zh-CN"/>
              </w:rPr>
              <w:t>:</w:t>
            </w:r>
          </w:p>
          <w:p w14:paraId="16BF85A8" w14:textId="77777777" w:rsidR="00AD28FD" w:rsidRPr="004053FA" w:rsidRDefault="00660819" w:rsidP="00E97C2F">
            <w:pPr>
              <w:pStyle w:val="TableParagraph"/>
              <w:spacing w:line="250" w:lineRule="exact"/>
              <w:ind w:left="102" w:right="22"/>
              <w:rPr>
                <w:rFonts w:ascii="Times New Roman" w:hAnsi="Times New Roman" w:cs="Times New Roman"/>
                <w:lang w:val="cs-CZ" w:eastAsia="zh-CN"/>
              </w:rPr>
            </w:pPr>
            <w:r w:rsidRPr="004053FA">
              <w:rPr>
                <w:rFonts w:ascii="Times New Roman" w:hAnsi="Times New Roman" w:cs="Times New Roman"/>
                <w:lang w:val="cs-CZ" w:eastAsia="zh-CN"/>
              </w:rPr>
              <w:t>"3603+0".</w:t>
            </w:r>
          </w:p>
        </w:tc>
      </w:tr>
      <w:tr w:rsidR="004053FA" w:rsidRPr="004053FA" w14:paraId="5E969387" w14:textId="77777777">
        <w:trPr>
          <w:trHeight w:hRule="exact" w:val="770"/>
        </w:trPr>
        <w:tc>
          <w:tcPr>
            <w:tcW w:w="3686" w:type="dxa"/>
            <w:tcBorders>
              <w:top w:val="single" w:sz="6" w:space="0" w:color="000000"/>
              <w:left w:val="single" w:sz="6" w:space="0" w:color="000000"/>
              <w:bottom w:val="single" w:sz="6" w:space="0" w:color="000000"/>
              <w:right w:val="single" w:sz="6" w:space="0" w:color="000000"/>
            </w:tcBorders>
          </w:tcPr>
          <w:p w14:paraId="43E3560F" w14:textId="3567150A" w:rsidR="00AD28FD" w:rsidRPr="004053FA" w:rsidRDefault="008170CB">
            <w:pPr>
              <w:pStyle w:val="TableParagraph"/>
              <w:ind w:left="102" w:right="428"/>
              <w:jc w:val="both"/>
              <w:rPr>
                <w:rFonts w:ascii="Times New Roman" w:eastAsia="Times New Roman" w:hAnsi="Times New Roman" w:cs="Times New Roman"/>
                <w:lang w:val="cs-CZ"/>
              </w:rPr>
            </w:pPr>
            <w:r w:rsidRPr="004053FA">
              <w:rPr>
                <w:rFonts w:ascii="Times New Roman" w:hAnsi="Times New Roman" w:cs="Times New Roman"/>
                <w:spacing w:val="-2"/>
                <w:lang w:val="cs-CZ"/>
              </w:rPr>
              <w:t>METHYLBROMID A ETHYLENDIBROMID, SMĚS, KAPALNÁ</w:t>
            </w:r>
          </w:p>
        </w:tc>
        <w:tc>
          <w:tcPr>
            <w:tcW w:w="850" w:type="dxa"/>
            <w:tcBorders>
              <w:top w:val="single" w:sz="6" w:space="0" w:color="000000"/>
              <w:left w:val="single" w:sz="6" w:space="0" w:color="000000"/>
              <w:bottom w:val="single" w:sz="6" w:space="0" w:color="000000"/>
              <w:right w:val="single" w:sz="6" w:space="0" w:color="000000"/>
            </w:tcBorders>
          </w:tcPr>
          <w:p w14:paraId="03696468" w14:textId="77777777" w:rsidR="00AD28FD" w:rsidRPr="004053FA" w:rsidRDefault="00660819">
            <w:pPr>
              <w:pStyle w:val="TableParagraph"/>
              <w:spacing w:line="248" w:lineRule="exact"/>
              <w:ind w:left="102"/>
              <w:rPr>
                <w:rFonts w:ascii="Times New Roman" w:eastAsia="Times New Roman" w:hAnsi="Times New Roman" w:cs="Times New Roman"/>
                <w:lang w:val="cs-CZ"/>
              </w:rPr>
            </w:pPr>
            <w:r w:rsidRPr="004053FA">
              <w:rPr>
                <w:rFonts w:ascii="Times New Roman"/>
                <w:spacing w:val="-1"/>
                <w:w w:val="110"/>
                <w:lang w:val="cs-CZ"/>
              </w:rPr>
              <w:t>1647</w:t>
            </w:r>
          </w:p>
        </w:tc>
        <w:tc>
          <w:tcPr>
            <w:tcW w:w="3794" w:type="dxa"/>
            <w:tcBorders>
              <w:top w:val="single" w:sz="6" w:space="0" w:color="000000"/>
              <w:left w:val="single" w:sz="6" w:space="0" w:color="000000"/>
              <w:bottom w:val="single" w:sz="6" w:space="0" w:color="000000"/>
              <w:right w:val="single" w:sz="6" w:space="0" w:color="000000"/>
            </w:tcBorders>
          </w:tcPr>
          <w:p w14:paraId="7D3D8CEB" w14:textId="4943F4AE" w:rsidR="00AD28FD" w:rsidRPr="004053FA" w:rsidRDefault="008B704C" w:rsidP="00E97C2F">
            <w:pPr>
              <w:pStyle w:val="TableParagraph"/>
              <w:spacing w:line="250" w:lineRule="exact"/>
              <w:ind w:left="102" w:right="22"/>
              <w:rPr>
                <w:rFonts w:ascii="Times New Roman" w:hAnsi="Times New Roman" w:cs="Times New Roman"/>
                <w:lang w:val="cs-CZ" w:eastAsia="zh-CN"/>
              </w:rPr>
            </w:pPr>
            <w:r w:rsidRPr="004053FA">
              <w:rPr>
                <w:rFonts w:ascii="Times New Roman" w:hAnsi="Times New Roman" w:cs="Times New Roman"/>
                <w:lang w:val="cs-CZ" w:eastAsia="zh-CN"/>
              </w:rPr>
              <w:t>Změnit NHM ve sloupci (4) následovně</w:t>
            </w:r>
            <w:r w:rsidR="00660819" w:rsidRPr="004053FA">
              <w:rPr>
                <w:rFonts w:ascii="Times New Roman" w:hAnsi="Times New Roman" w:cs="Times New Roman"/>
                <w:lang w:val="cs-CZ" w:eastAsia="zh-CN"/>
              </w:rPr>
              <w:t>:</w:t>
            </w:r>
          </w:p>
          <w:p w14:paraId="3D541AD8" w14:textId="77777777" w:rsidR="00AD28FD" w:rsidRPr="004053FA" w:rsidRDefault="00660819" w:rsidP="00E97C2F">
            <w:pPr>
              <w:pStyle w:val="TableParagraph"/>
              <w:spacing w:line="250" w:lineRule="exact"/>
              <w:ind w:left="102" w:right="22"/>
              <w:rPr>
                <w:rFonts w:ascii="Times New Roman" w:hAnsi="Times New Roman" w:cs="Times New Roman"/>
                <w:lang w:val="cs-CZ" w:eastAsia="zh-CN"/>
              </w:rPr>
            </w:pPr>
            <w:r w:rsidRPr="004053FA">
              <w:rPr>
                <w:rFonts w:ascii="Times New Roman" w:hAnsi="Times New Roman" w:cs="Times New Roman"/>
                <w:lang w:val="cs-CZ" w:eastAsia="zh-CN"/>
              </w:rPr>
              <w:t>"29036+".</w:t>
            </w:r>
          </w:p>
        </w:tc>
      </w:tr>
      <w:tr w:rsidR="004053FA" w:rsidRPr="004053FA" w14:paraId="6B2C3095" w14:textId="77777777">
        <w:trPr>
          <w:trHeight w:hRule="exact" w:val="768"/>
        </w:trPr>
        <w:tc>
          <w:tcPr>
            <w:tcW w:w="3686" w:type="dxa"/>
            <w:tcBorders>
              <w:top w:val="single" w:sz="6" w:space="0" w:color="000000"/>
              <w:left w:val="single" w:sz="6" w:space="0" w:color="000000"/>
              <w:bottom w:val="single" w:sz="6" w:space="0" w:color="000000"/>
              <w:right w:val="single" w:sz="6" w:space="0" w:color="000000"/>
            </w:tcBorders>
          </w:tcPr>
          <w:p w14:paraId="51A691AF" w14:textId="597C7C04" w:rsidR="00AD28FD" w:rsidRPr="004053FA" w:rsidRDefault="008170CB">
            <w:pPr>
              <w:pStyle w:val="TableParagraph"/>
              <w:spacing w:line="239" w:lineRule="auto"/>
              <w:ind w:left="102" w:right="166"/>
              <w:rPr>
                <w:rFonts w:ascii="Times New Roman" w:eastAsia="Times New Roman" w:hAnsi="Times New Roman" w:cs="Times New Roman"/>
                <w:lang w:val="cs-CZ"/>
              </w:rPr>
            </w:pPr>
            <w:r w:rsidRPr="004053FA">
              <w:rPr>
                <w:rFonts w:ascii="Times New Roman"/>
                <w:spacing w:val="-2"/>
                <w:w w:val="105"/>
                <w:lang w:val="cs-CZ"/>
              </w:rPr>
              <w:t>BROMMETHAN (METHYLBROMID), s nejv</w:t>
            </w:r>
            <w:r w:rsidRPr="004053FA">
              <w:rPr>
                <w:rFonts w:ascii="Times New Roman"/>
                <w:spacing w:val="-2"/>
                <w:w w:val="105"/>
                <w:lang w:val="cs-CZ"/>
              </w:rPr>
              <w:t>ýš</w:t>
            </w:r>
            <w:r w:rsidRPr="004053FA">
              <w:rPr>
                <w:rFonts w:ascii="Times New Roman"/>
                <w:spacing w:val="-2"/>
                <w:w w:val="105"/>
                <w:lang w:val="cs-CZ"/>
              </w:rPr>
              <w:t>e 2 % chlorpikrinu</w:t>
            </w:r>
          </w:p>
        </w:tc>
        <w:tc>
          <w:tcPr>
            <w:tcW w:w="850" w:type="dxa"/>
            <w:tcBorders>
              <w:top w:val="single" w:sz="6" w:space="0" w:color="000000"/>
              <w:left w:val="single" w:sz="6" w:space="0" w:color="000000"/>
              <w:bottom w:val="single" w:sz="6" w:space="0" w:color="000000"/>
              <w:right w:val="single" w:sz="6" w:space="0" w:color="000000"/>
            </w:tcBorders>
          </w:tcPr>
          <w:p w14:paraId="7E2FD923" w14:textId="77777777" w:rsidR="00AD28FD" w:rsidRPr="004053FA" w:rsidRDefault="00660819">
            <w:pPr>
              <w:pStyle w:val="TableParagraph"/>
              <w:spacing w:line="248" w:lineRule="exact"/>
              <w:ind w:left="102"/>
              <w:rPr>
                <w:rFonts w:ascii="Times New Roman" w:eastAsia="Times New Roman" w:hAnsi="Times New Roman" w:cs="Times New Roman"/>
                <w:lang w:val="cs-CZ"/>
              </w:rPr>
            </w:pPr>
            <w:r w:rsidRPr="004053FA">
              <w:rPr>
                <w:rFonts w:ascii="Times New Roman"/>
                <w:spacing w:val="-1"/>
                <w:w w:val="110"/>
                <w:lang w:val="cs-CZ"/>
              </w:rPr>
              <w:t>1062</w:t>
            </w:r>
          </w:p>
        </w:tc>
        <w:tc>
          <w:tcPr>
            <w:tcW w:w="3794" w:type="dxa"/>
            <w:tcBorders>
              <w:top w:val="single" w:sz="6" w:space="0" w:color="000000"/>
              <w:left w:val="single" w:sz="6" w:space="0" w:color="000000"/>
              <w:bottom w:val="single" w:sz="6" w:space="0" w:color="000000"/>
              <w:right w:val="single" w:sz="6" w:space="0" w:color="000000"/>
            </w:tcBorders>
          </w:tcPr>
          <w:p w14:paraId="0CAA0981" w14:textId="7E04A433" w:rsidR="00AD28FD" w:rsidRPr="004053FA" w:rsidRDefault="008B704C" w:rsidP="00E97C2F">
            <w:pPr>
              <w:pStyle w:val="TableParagraph"/>
              <w:spacing w:line="250" w:lineRule="exact"/>
              <w:ind w:left="102" w:right="22"/>
              <w:rPr>
                <w:rFonts w:ascii="Times New Roman" w:hAnsi="Times New Roman" w:cs="Times New Roman"/>
                <w:lang w:val="cs-CZ" w:eastAsia="zh-CN"/>
              </w:rPr>
            </w:pPr>
            <w:r w:rsidRPr="004053FA">
              <w:rPr>
                <w:rFonts w:ascii="Times New Roman" w:hAnsi="Times New Roman" w:cs="Times New Roman"/>
                <w:lang w:val="cs-CZ" w:eastAsia="zh-CN"/>
              </w:rPr>
              <w:t>Změnit NHM ve sloupci (4) následovně</w:t>
            </w:r>
            <w:r w:rsidR="00660819" w:rsidRPr="004053FA">
              <w:rPr>
                <w:rFonts w:ascii="Times New Roman" w:hAnsi="Times New Roman" w:cs="Times New Roman"/>
                <w:lang w:val="cs-CZ" w:eastAsia="zh-CN"/>
              </w:rPr>
              <w:t>:</w:t>
            </w:r>
          </w:p>
          <w:p w14:paraId="723B6204" w14:textId="77777777" w:rsidR="00AD28FD" w:rsidRPr="004053FA" w:rsidRDefault="00660819" w:rsidP="00E97C2F">
            <w:pPr>
              <w:pStyle w:val="TableParagraph"/>
              <w:spacing w:before="1" w:line="250" w:lineRule="exact"/>
              <w:ind w:left="102" w:right="22"/>
              <w:rPr>
                <w:rFonts w:ascii="Times New Roman" w:hAnsi="Times New Roman" w:cs="Times New Roman"/>
                <w:lang w:val="cs-CZ" w:eastAsia="zh-CN"/>
              </w:rPr>
            </w:pPr>
            <w:r w:rsidRPr="004053FA">
              <w:rPr>
                <w:rFonts w:ascii="Times New Roman" w:hAnsi="Times New Roman" w:cs="Times New Roman"/>
                <w:lang w:val="cs-CZ" w:eastAsia="zh-CN"/>
              </w:rPr>
              <w:t>"29036+".</w:t>
            </w:r>
          </w:p>
        </w:tc>
      </w:tr>
      <w:tr w:rsidR="004053FA" w:rsidRPr="004053FA" w14:paraId="47946F50" w14:textId="77777777">
        <w:trPr>
          <w:trHeight w:hRule="exact" w:val="768"/>
        </w:trPr>
        <w:tc>
          <w:tcPr>
            <w:tcW w:w="3686" w:type="dxa"/>
            <w:tcBorders>
              <w:top w:val="single" w:sz="6" w:space="0" w:color="000000"/>
              <w:left w:val="single" w:sz="6" w:space="0" w:color="000000"/>
              <w:bottom w:val="single" w:sz="6" w:space="0" w:color="000000"/>
              <w:right w:val="single" w:sz="6" w:space="0" w:color="000000"/>
            </w:tcBorders>
          </w:tcPr>
          <w:p w14:paraId="1950AB28" w14:textId="38FF7ADF" w:rsidR="00AD28FD" w:rsidRPr="004053FA" w:rsidRDefault="005A3D30">
            <w:pPr>
              <w:pStyle w:val="TableParagraph"/>
              <w:spacing w:line="248" w:lineRule="exact"/>
              <w:ind w:left="102" w:right="208"/>
              <w:rPr>
                <w:rFonts w:ascii="Times New Roman" w:eastAsia="Times New Roman" w:hAnsi="Times New Roman" w:cs="Times New Roman"/>
                <w:lang w:val="cs-CZ"/>
              </w:rPr>
            </w:pPr>
            <w:r w:rsidRPr="004053FA">
              <w:rPr>
                <w:rFonts w:ascii="Times New Roman"/>
                <w:spacing w:val="-1"/>
                <w:lang w:val="cs-CZ"/>
              </w:rPr>
              <w:t>2-METHYL-5-ETHYLPYRIDIN</w:t>
            </w:r>
          </w:p>
        </w:tc>
        <w:tc>
          <w:tcPr>
            <w:tcW w:w="850" w:type="dxa"/>
            <w:tcBorders>
              <w:top w:val="single" w:sz="6" w:space="0" w:color="000000"/>
              <w:left w:val="single" w:sz="6" w:space="0" w:color="000000"/>
              <w:bottom w:val="single" w:sz="6" w:space="0" w:color="000000"/>
              <w:right w:val="single" w:sz="6" w:space="0" w:color="000000"/>
            </w:tcBorders>
          </w:tcPr>
          <w:p w14:paraId="46C2EE14" w14:textId="77777777" w:rsidR="00AD28FD" w:rsidRPr="004053FA" w:rsidRDefault="00660819">
            <w:pPr>
              <w:pStyle w:val="TableParagraph"/>
              <w:spacing w:line="248" w:lineRule="exact"/>
              <w:ind w:left="101"/>
              <w:rPr>
                <w:rFonts w:ascii="Times New Roman" w:eastAsia="Times New Roman" w:hAnsi="Times New Roman" w:cs="Times New Roman"/>
                <w:lang w:val="cs-CZ"/>
              </w:rPr>
            </w:pPr>
            <w:r w:rsidRPr="004053FA">
              <w:rPr>
                <w:rFonts w:ascii="Times New Roman"/>
                <w:spacing w:val="-1"/>
                <w:w w:val="110"/>
                <w:lang w:val="cs-CZ"/>
              </w:rPr>
              <w:t>2300</w:t>
            </w:r>
          </w:p>
        </w:tc>
        <w:tc>
          <w:tcPr>
            <w:tcW w:w="3794" w:type="dxa"/>
            <w:tcBorders>
              <w:top w:val="single" w:sz="6" w:space="0" w:color="000000"/>
              <w:left w:val="single" w:sz="6" w:space="0" w:color="000000"/>
              <w:bottom w:val="single" w:sz="6" w:space="0" w:color="000000"/>
              <w:right w:val="single" w:sz="6" w:space="0" w:color="000000"/>
            </w:tcBorders>
          </w:tcPr>
          <w:p w14:paraId="3F345938" w14:textId="3CE72D9D" w:rsidR="00AD28FD" w:rsidRPr="004053FA" w:rsidRDefault="008B704C" w:rsidP="00E97C2F">
            <w:pPr>
              <w:pStyle w:val="TableParagraph"/>
              <w:spacing w:line="250" w:lineRule="exact"/>
              <w:ind w:left="102" w:right="22"/>
              <w:rPr>
                <w:rFonts w:ascii="Times New Roman" w:hAnsi="Times New Roman" w:cs="Times New Roman"/>
                <w:lang w:val="cs-CZ" w:eastAsia="zh-CN"/>
              </w:rPr>
            </w:pPr>
            <w:r w:rsidRPr="004053FA">
              <w:rPr>
                <w:rFonts w:ascii="Times New Roman" w:hAnsi="Times New Roman" w:cs="Times New Roman"/>
                <w:lang w:val="cs-CZ" w:eastAsia="zh-CN"/>
              </w:rPr>
              <w:t>Změnit NHM ve sloupci (4) následovně</w:t>
            </w:r>
            <w:r w:rsidR="00660819" w:rsidRPr="004053FA">
              <w:rPr>
                <w:rFonts w:ascii="Times New Roman" w:hAnsi="Times New Roman" w:cs="Times New Roman"/>
                <w:lang w:val="cs-CZ" w:eastAsia="zh-CN"/>
              </w:rPr>
              <w:t>:</w:t>
            </w:r>
          </w:p>
          <w:p w14:paraId="564F9F05" w14:textId="77777777" w:rsidR="00AD28FD" w:rsidRPr="004053FA" w:rsidRDefault="00660819" w:rsidP="00E97C2F">
            <w:pPr>
              <w:pStyle w:val="TableParagraph"/>
              <w:spacing w:line="250" w:lineRule="exact"/>
              <w:ind w:left="102" w:right="22"/>
              <w:rPr>
                <w:rFonts w:ascii="Times New Roman" w:hAnsi="Times New Roman" w:cs="Times New Roman"/>
                <w:lang w:val="cs-CZ" w:eastAsia="zh-CN"/>
              </w:rPr>
            </w:pPr>
            <w:r w:rsidRPr="004053FA">
              <w:rPr>
                <w:rFonts w:ascii="Times New Roman" w:hAnsi="Times New Roman" w:cs="Times New Roman"/>
                <w:lang w:val="cs-CZ" w:eastAsia="zh-CN"/>
              </w:rPr>
              <w:t>"29333+".</w:t>
            </w:r>
          </w:p>
        </w:tc>
      </w:tr>
      <w:tr w:rsidR="004053FA" w:rsidRPr="004053FA" w14:paraId="2368303E" w14:textId="77777777">
        <w:trPr>
          <w:trHeight w:hRule="exact" w:val="770"/>
        </w:trPr>
        <w:tc>
          <w:tcPr>
            <w:tcW w:w="3686" w:type="dxa"/>
            <w:tcBorders>
              <w:top w:val="single" w:sz="6" w:space="0" w:color="000000"/>
              <w:left w:val="single" w:sz="6" w:space="0" w:color="000000"/>
              <w:bottom w:val="single" w:sz="6" w:space="0" w:color="000000"/>
              <w:right w:val="single" w:sz="6" w:space="0" w:color="000000"/>
            </w:tcBorders>
          </w:tcPr>
          <w:p w14:paraId="247F2A81" w14:textId="04F0C529" w:rsidR="00AD28FD" w:rsidRPr="004053FA" w:rsidRDefault="005A3D30">
            <w:pPr>
              <w:pStyle w:val="TableParagraph"/>
              <w:spacing w:line="248" w:lineRule="exact"/>
              <w:ind w:left="102" w:right="208"/>
              <w:rPr>
                <w:rFonts w:ascii="Times New Roman" w:eastAsia="Times New Roman" w:hAnsi="Times New Roman" w:cs="Times New Roman"/>
                <w:lang w:val="cs-CZ"/>
              </w:rPr>
            </w:pPr>
            <w:r w:rsidRPr="004053FA">
              <w:rPr>
                <w:rFonts w:ascii="Times New Roman"/>
                <w:spacing w:val="-2"/>
                <w:lang w:val="cs-CZ"/>
              </w:rPr>
              <w:t>FLUORMETHAN (METHYLFLUORID)</w:t>
            </w:r>
          </w:p>
        </w:tc>
        <w:tc>
          <w:tcPr>
            <w:tcW w:w="850" w:type="dxa"/>
            <w:tcBorders>
              <w:top w:val="single" w:sz="6" w:space="0" w:color="000000"/>
              <w:left w:val="single" w:sz="6" w:space="0" w:color="000000"/>
              <w:bottom w:val="single" w:sz="6" w:space="0" w:color="000000"/>
              <w:right w:val="single" w:sz="6" w:space="0" w:color="000000"/>
            </w:tcBorders>
          </w:tcPr>
          <w:p w14:paraId="3D8E538E" w14:textId="77777777" w:rsidR="00AD28FD" w:rsidRPr="004053FA" w:rsidRDefault="00660819">
            <w:pPr>
              <w:pStyle w:val="TableParagraph"/>
              <w:spacing w:line="248" w:lineRule="exact"/>
              <w:ind w:left="102"/>
              <w:rPr>
                <w:rFonts w:ascii="Times New Roman" w:eastAsia="Times New Roman" w:hAnsi="Times New Roman" w:cs="Times New Roman"/>
                <w:lang w:val="cs-CZ"/>
              </w:rPr>
            </w:pPr>
            <w:r w:rsidRPr="004053FA">
              <w:rPr>
                <w:rFonts w:ascii="Times New Roman"/>
                <w:spacing w:val="-1"/>
                <w:w w:val="110"/>
                <w:lang w:val="cs-CZ"/>
              </w:rPr>
              <w:t>2454</w:t>
            </w:r>
          </w:p>
        </w:tc>
        <w:tc>
          <w:tcPr>
            <w:tcW w:w="3794" w:type="dxa"/>
            <w:tcBorders>
              <w:top w:val="single" w:sz="6" w:space="0" w:color="000000"/>
              <w:left w:val="single" w:sz="6" w:space="0" w:color="000000"/>
              <w:bottom w:val="single" w:sz="6" w:space="0" w:color="000000"/>
              <w:right w:val="single" w:sz="6" w:space="0" w:color="000000"/>
            </w:tcBorders>
          </w:tcPr>
          <w:p w14:paraId="18284D5F" w14:textId="6B38DC63" w:rsidR="00AD28FD" w:rsidRPr="004053FA" w:rsidRDefault="008B704C" w:rsidP="00E97C2F">
            <w:pPr>
              <w:pStyle w:val="TableParagraph"/>
              <w:spacing w:line="250" w:lineRule="exact"/>
              <w:ind w:left="102" w:right="22"/>
              <w:rPr>
                <w:rFonts w:ascii="Times New Roman" w:hAnsi="Times New Roman" w:cs="Times New Roman"/>
                <w:lang w:val="cs-CZ" w:eastAsia="zh-CN"/>
              </w:rPr>
            </w:pPr>
            <w:r w:rsidRPr="004053FA">
              <w:rPr>
                <w:rFonts w:ascii="Times New Roman" w:hAnsi="Times New Roman" w:cs="Times New Roman"/>
                <w:lang w:val="cs-CZ" w:eastAsia="zh-CN"/>
              </w:rPr>
              <w:t>Změnit NHM ve sloupci (4) následovně</w:t>
            </w:r>
            <w:r w:rsidR="00660819" w:rsidRPr="004053FA">
              <w:rPr>
                <w:rFonts w:ascii="Times New Roman" w:hAnsi="Times New Roman" w:cs="Times New Roman"/>
                <w:lang w:val="cs-CZ" w:eastAsia="zh-CN"/>
              </w:rPr>
              <w:t>:</w:t>
            </w:r>
          </w:p>
          <w:p w14:paraId="5D2D06BC" w14:textId="77777777" w:rsidR="00AD28FD" w:rsidRPr="004053FA" w:rsidRDefault="00660819" w:rsidP="00E97C2F">
            <w:pPr>
              <w:pStyle w:val="TableParagraph"/>
              <w:spacing w:line="250" w:lineRule="exact"/>
              <w:ind w:left="102" w:right="22"/>
              <w:rPr>
                <w:rFonts w:ascii="Times New Roman" w:hAnsi="Times New Roman" w:cs="Times New Roman"/>
                <w:lang w:val="cs-CZ" w:eastAsia="zh-CN"/>
              </w:rPr>
            </w:pPr>
            <w:r w:rsidRPr="004053FA">
              <w:rPr>
                <w:rFonts w:ascii="Times New Roman" w:hAnsi="Times New Roman" w:cs="Times New Roman"/>
                <w:lang w:val="cs-CZ" w:eastAsia="zh-CN"/>
              </w:rPr>
              <w:t>"29036+".</w:t>
            </w:r>
          </w:p>
        </w:tc>
      </w:tr>
      <w:tr w:rsidR="004053FA" w:rsidRPr="004053FA" w14:paraId="3768C02A" w14:textId="77777777">
        <w:trPr>
          <w:trHeight w:hRule="exact" w:val="768"/>
        </w:trPr>
        <w:tc>
          <w:tcPr>
            <w:tcW w:w="3686" w:type="dxa"/>
            <w:tcBorders>
              <w:top w:val="single" w:sz="6" w:space="0" w:color="000000"/>
              <w:left w:val="single" w:sz="6" w:space="0" w:color="000000"/>
              <w:bottom w:val="single" w:sz="6" w:space="0" w:color="000000"/>
              <w:right w:val="single" w:sz="6" w:space="0" w:color="000000"/>
            </w:tcBorders>
          </w:tcPr>
          <w:p w14:paraId="6F0F7B1C" w14:textId="12CB2486" w:rsidR="00AD28FD" w:rsidRPr="004053FA" w:rsidRDefault="005A3D30">
            <w:pPr>
              <w:pStyle w:val="TableParagraph"/>
              <w:spacing w:line="248" w:lineRule="exact"/>
              <w:ind w:left="102" w:right="208"/>
              <w:rPr>
                <w:rFonts w:ascii="Times New Roman" w:eastAsia="Times New Roman" w:hAnsi="Times New Roman" w:cs="Times New Roman"/>
                <w:lang w:val="cs-CZ"/>
              </w:rPr>
            </w:pPr>
            <w:r w:rsidRPr="004053FA">
              <w:rPr>
                <w:rFonts w:ascii="Times New Roman"/>
                <w:spacing w:val="-2"/>
                <w:lang w:val="cs-CZ"/>
              </w:rPr>
              <w:t>METHYLJODID</w:t>
            </w:r>
          </w:p>
        </w:tc>
        <w:tc>
          <w:tcPr>
            <w:tcW w:w="850" w:type="dxa"/>
            <w:tcBorders>
              <w:top w:val="single" w:sz="6" w:space="0" w:color="000000"/>
              <w:left w:val="single" w:sz="6" w:space="0" w:color="000000"/>
              <w:bottom w:val="single" w:sz="6" w:space="0" w:color="000000"/>
              <w:right w:val="single" w:sz="6" w:space="0" w:color="000000"/>
            </w:tcBorders>
          </w:tcPr>
          <w:p w14:paraId="3FF2D10A" w14:textId="77777777" w:rsidR="00AD28FD" w:rsidRPr="004053FA" w:rsidRDefault="00660819">
            <w:pPr>
              <w:pStyle w:val="TableParagraph"/>
              <w:spacing w:line="248" w:lineRule="exact"/>
              <w:ind w:left="103"/>
              <w:rPr>
                <w:rFonts w:ascii="Times New Roman" w:eastAsia="Times New Roman" w:hAnsi="Times New Roman" w:cs="Times New Roman"/>
                <w:lang w:val="cs-CZ"/>
              </w:rPr>
            </w:pPr>
            <w:r w:rsidRPr="004053FA">
              <w:rPr>
                <w:rFonts w:ascii="Times New Roman"/>
                <w:spacing w:val="-1"/>
                <w:w w:val="110"/>
                <w:lang w:val="cs-CZ"/>
              </w:rPr>
              <w:t>2644</w:t>
            </w:r>
          </w:p>
        </w:tc>
        <w:tc>
          <w:tcPr>
            <w:tcW w:w="3794" w:type="dxa"/>
            <w:tcBorders>
              <w:top w:val="single" w:sz="6" w:space="0" w:color="000000"/>
              <w:left w:val="single" w:sz="6" w:space="0" w:color="000000"/>
              <w:bottom w:val="single" w:sz="6" w:space="0" w:color="000000"/>
              <w:right w:val="single" w:sz="6" w:space="0" w:color="000000"/>
            </w:tcBorders>
          </w:tcPr>
          <w:p w14:paraId="614A4DD0" w14:textId="5F44D3FF" w:rsidR="00AD28FD" w:rsidRPr="004053FA" w:rsidRDefault="008B704C" w:rsidP="00E97C2F">
            <w:pPr>
              <w:pStyle w:val="TableParagraph"/>
              <w:spacing w:line="250" w:lineRule="exact"/>
              <w:ind w:left="102" w:right="22"/>
              <w:rPr>
                <w:rFonts w:ascii="Times New Roman" w:hAnsi="Times New Roman" w:cs="Times New Roman"/>
                <w:lang w:val="cs-CZ" w:eastAsia="zh-CN"/>
              </w:rPr>
            </w:pPr>
            <w:r w:rsidRPr="004053FA">
              <w:rPr>
                <w:rFonts w:ascii="Times New Roman" w:hAnsi="Times New Roman" w:cs="Times New Roman"/>
                <w:lang w:val="cs-CZ" w:eastAsia="zh-CN"/>
              </w:rPr>
              <w:t>Změnit NHM ve sloupci (4) následovně</w:t>
            </w:r>
            <w:r w:rsidR="00660819" w:rsidRPr="004053FA">
              <w:rPr>
                <w:rFonts w:ascii="Times New Roman" w:hAnsi="Times New Roman" w:cs="Times New Roman"/>
                <w:lang w:val="cs-CZ" w:eastAsia="zh-CN"/>
              </w:rPr>
              <w:t>:</w:t>
            </w:r>
          </w:p>
          <w:p w14:paraId="7A9814F4" w14:textId="77777777" w:rsidR="00AD28FD" w:rsidRPr="004053FA" w:rsidRDefault="00660819" w:rsidP="00E97C2F">
            <w:pPr>
              <w:pStyle w:val="TableParagraph"/>
              <w:spacing w:before="1" w:line="250" w:lineRule="exact"/>
              <w:ind w:left="102" w:right="22"/>
              <w:rPr>
                <w:rFonts w:ascii="Times New Roman" w:hAnsi="Times New Roman" w:cs="Times New Roman"/>
                <w:lang w:val="cs-CZ" w:eastAsia="zh-CN"/>
              </w:rPr>
            </w:pPr>
            <w:r w:rsidRPr="004053FA">
              <w:rPr>
                <w:rFonts w:ascii="Times New Roman" w:hAnsi="Times New Roman" w:cs="Times New Roman"/>
                <w:lang w:val="cs-CZ" w:eastAsia="zh-CN"/>
              </w:rPr>
              <w:t>"29036+".</w:t>
            </w:r>
          </w:p>
        </w:tc>
      </w:tr>
      <w:tr w:rsidR="004053FA" w:rsidRPr="004053FA" w14:paraId="20E8562B" w14:textId="77777777" w:rsidTr="00E97C2F">
        <w:trPr>
          <w:trHeight w:hRule="exact" w:val="580"/>
        </w:trPr>
        <w:tc>
          <w:tcPr>
            <w:tcW w:w="3686" w:type="dxa"/>
            <w:tcBorders>
              <w:top w:val="single" w:sz="6" w:space="0" w:color="000000"/>
              <w:left w:val="single" w:sz="6" w:space="0" w:color="000000"/>
              <w:bottom w:val="single" w:sz="6" w:space="0" w:color="000000"/>
              <w:right w:val="single" w:sz="6" w:space="0" w:color="000000"/>
            </w:tcBorders>
          </w:tcPr>
          <w:p w14:paraId="48A0D7E9" w14:textId="4AAE9E5B" w:rsidR="00AD28FD" w:rsidRPr="004053FA" w:rsidRDefault="005A3D30">
            <w:pPr>
              <w:pStyle w:val="TableParagraph"/>
              <w:spacing w:line="248" w:lineRule="exact"/>
              <w:ind w:left="102" w:right="208"/>
              <w:rPr>
                <w:rFonts w:ascii="Times New Roman" w:eastAsia="Times New Roman" w:hAnsi="Times New Roman" w:cs="Times New Roman"/>
                <w:lang w:val="cs-CZ"/>
              </w:rPr>
            </w:pPr>
            <w:r w:rsidRPr="004053FA">
              <w:rPr>
                <w:rFonts w:ascii="Times New Roman"/>
                <w:spacing w:val="-1"/>
                <w:lang w:val="cs-CZ"/>
              </w:rPr>
              <w:t>1-METHYLPIPERIDIN</w:t>
            </w:r>
          </w:p>
        </w:tc>
        <w:tc>
          <w:tcPr>
            <w:tcW w:w="850" w:type="dxa"/>
            <w:tcBorders>
              <w:top w:val="single" w:sz="6" w:space="0" w:color="000000"/>
              <w:left w:val="single" w:sz="6" w:space="0" w:color="000000"/>
              <w:bottom w:val="single" w:sz="6" w:space="0" w:color="000000"/>
              <w:right w:val="single" w:sz="6" w:space="0" w:color="000000"/>
            </w:tcBorders>
          </w:tcPr>
          <w:p w14:paraId="5D87D884" w14:textId="77777777" w:rsidR="00AD28FD" w:rsidRPr="004053FA" w:rsidRDefault="00660819">
            <w:pPr>
              <w:pStyle w:val="TableParagraph"/>
              <w:spacing w:line="248" w:lineRule="exact"/>
              <w:ind w:left="102"/>
              <w:rPr>
                <w:rFonts w:ascii="Times New Roman" w:eastAsia="Times New Roman" w:hAnsi="Times New Roman" w:cs="Times New Roman"/>
                <w:lang w:val="cs-CZ"/>
              </w:rPr>
            </w:pPr>
            <w:r w:rsidRPr="004053FA">
              <w:rPr>
                <w:rFonts w:ascii="Times New Roman"/>
                <w:spacing w:val="-1"/>
                <w:w w:val="110"/>
                <w:lang w:val="cs-CZ"/>
              </w:rPr>
              <w:t>2399</w:t>
            </w:r>
          </w:p>
        </w:tc>
        <w:tc>
          <w:tcPr>
            <w:tcW w:w="3794" w:type="dxa"/>
            <w:tcBorders>
              <w:top w:val="single" w:sz="6" w:space="0" w:color="000000"/>
              <w:left w:val="single" w:sz="6" w:space="0" w:color="000000"/>
              <w:bottom w:val="single" w:sz="6" w:space="0" w:color="000000"/>
              <w:right w:val="single" w:sz="6" w:space="0" w:color="000000"/>
            </w:tcBorders>
          </w:tcPr>
          <w:p w14:paraId="3F8A15BF" w14:textId="1D54F88B" w:rsidR="00AD28FD" w:rsidRPr="004053FA" w:rsidRDefault="008B704C" w:rsidP="00E97C2F">
            <w:pPr>
              <w:pStyle w:val="TableParagraph"/>
              <w:spacing w:line="250" w:lineRule="exact"/>
              <w:ind w:left="102" w:right="22"/>
              <w:rPr>
                <w:rFonts w:ascii="Times New Roman" w:hAnsi="Times New Roman" w:cs="Times New Roman"/>
                <w:lang w:val="cs-CZ" w:eastAsia="zh-CN"/>
              </w:rPr>
            </w:pPr>
            <w:r w:rsidRPr="004053FA">
              <w:rPr>
                <w:rFonts w:ascii="Times New Roman" w:hAnsi="Times New Roman" w:cs="Times New Roman"/>
                <w:lang w:val="cs-CZ" w:eastAsia="zh-CN"/>
              </w:rPr>
              <w:t>Změnit NHM ve sloupci (4) následovně</w:t>
            </w:r>
            <w:r w:rsidR="00660819" w:rsidRPr="004053FA">
              <w:rPr>
                <w:rFonts w:ascii="Times New Roman" w:hAnsi="Times New Roman" w:cs="Times New Roman"/>
                <w:lang w:val="cs-CZ" w:eastAsia="zh-CN"/>
              </w:rPr>
              <w:t>:</w:t>
            </w:r>
          </w:p>
          <w:p w14:paraId="2F711967" w14:textId="77777777" w:rsidR="00AD28FD" w:rsidRPr="004053FA" w:rsidRDefault="00660819" w:rsidP="00E97C2F">
            <w:pPr>
              <w:pStyle w:val="TableParagraph"/>
              <w:spacing w:line="250" w:lineRule="exact"/>
              <w:ind w:left="102" w:right="22"/>
              <w:rPr>
                <w:rFonts w:ascii="Times New Roman" w:hAnsi="Times New Roman" w:cs="Times New Roman"/>
                <w:lang w:val="cs-CZ" w:eastAsia="zh-CN"/>
              </w:rPr>
            </w:pPr>
            <w:r w:rsidRPr="004053FA">
              <w:rPr>
                <w:rFonts w:ascii="Times New Roman" w:hAnsi="Times New Roman" w:cs="Times New Roman"/>
                <w:lang w:val="cs-CZ" w:eastAsia="zh-CN"/>
              </w:rPr>
              <w:t>"29333+".</w:t>
            </w:r>
          </w:p>
        </w:tc>
      </w:tr>
    </w:tbl>
    <w:p w14:paraId="0C3E699E" w14:textId="77777777" w:rsidR="00AD28FD" w:rsidRPr="004053FA" w:rsidRDefault="00AD28FD">
      <w:pPr>
        <w:spacing w:line="251" w:lineRule="exact"/>
        <w:rPr>
          <w:rFonts w:ascii="Times New Roman" w:eastAsia="Times New Roman" w:hAnsi="Times New Roman" w:cs="Times New Roman"/>
          <w:lang w:val="cs-CZ"/>
        </w:rPr>
        <w:sectPr w:rsidR="00AD28FD" w:rsidRPr="004053FA">
          <w:pgSz w:w="11910" w:h="16840"/>
          <w:pgMar w:top="760" w:right="1020" w:bottom="740" w:left="1020" w:header="562" w:footer="552" w:gutter="0"/>
          <w:cols w:space="708"/>
        </w:sectPr>
      </w:pPr>
    </w:p>
    <w:p w14:paraId="51669C80" w14:textId="77777777" w:rsidR="00AD28FD" w:rsidRPr="004053FA" w:rsidRDefault="00AD28FD">
      <w:pPr>
        <w:spacing w:before="7" w:line="160" w:lineRule="exact"/>
        <w:rPr>
          <w:sz w:val="16"/>
          <w:szCs w:val="16"/>
          <w:lang w:val="cs-CZ"/>
        </w:rPr>
      </w:pPr>
    </w:p>
    <w:p w14:paraId="688ECCFD" w14:textId="77777777" w:rsidR="00AD28FD" w:rsidRPr="004053FA" w:rsidRDefault="00AD28FD">
      <w:pPr>
        <w:spacing w:line="200" w:lineRule="exact"/>
        <w:rPr>
          <w:sz w:val="20"/>
          <w:szCs w:val="20"/>
          <w:lang w:val="cs-CZ"/>
        </w:rPr>
      </w:pPr>
    </w:p>
    <w:tbl>
      <w:tblPr>
        <w:tblStyle w:val="TableNormal"/>
        <w:tblW w:w="0" w:type="auto"/>
        <w:tblInd w:w="754" w:type="dxa"/>
        <w:tblLayout w:type="fixed"/>
        <w:tblLook w:val="01E0" w:firstRow="1" w:lastRow="1" w:firstColumn="1" w:lastColumn="1" w:noHBand="0" w:noVBand="0"/>
      </w:tblPr>
      <w:tblGrid>
        <w:gridCol w:w="3686"/>
        <w:gridCol w:w="850"/>
        <w:gridCol w:w="3794"/>
      </w:tblGrid>
      <w:tr w:rsidR="004053FA" w:rsidRPr="004053FA" w14:paraId="2B76C9C5" w14:textId="77777777">
        <w:trPr>
          <w:trHeight w:hRule="exact" w:val="516"/>
        </w:trPr>
        <w:tc>
          <w:tcPr>
            <w:tcW w:w="3686" w:type="dxa"/>
            <w:tcBorders>
              <w:top w:val="single" w:sz="6" w:space="0" w:color="000000"/>
              <w:left w:val="single" w:sz="6" w:space="0" w:color="000000"/>
              <w:bottom w:val="single" w:sz="6" w:space="0" w:color="000000"/>
              <w:right w:val="single" w:sz="6" w:space="0" w:color="000000"/>
            </w:tcBorders>
          </w:tcPr>
          <w:p w14:paraId="495AF4BB" w14:textId="29CBD7C3" w:rsidR="006044B6" w:rsidRPr="004053FA" w:rsidRDefault="006044B6" w:rsidP="006044B6">
            <w:pPr>
              <w:pStyle w:val="TableParagraph"/>
              <w:spacing w:line="251" w:lineRule="exact"/>
              <w:ind w:left="102" w:right="208"/>
              <w:rPr>
                <w:rFonts w:ascii="Times New Roman" w:eastAsia="Times New Roman" w:hAnsi="Times New Roman" w:cs="Times New Roman"/>
                <w:lang w:val="cs-CZ"/>
              </w:rPr>
            </w:pPr>
            <w:r w:rsidRPr="004053FA">
              <w:rPr>
                <w:rFonts w:ascii="Times New Roman" w:hAnsi="Times New Roman" w:cs="Times New Roman"/>
                <w:spacing w:val="-2"/>
                <w:w w:val="120"/>
                <w:lang w:val="cs-CZ"/>
              </w:rPr>
              <w:t>Pojmenování a popis</w:t>
            </w:r>
          </w:p>
        </w:tc>
        <w:tc>
          <w:tcPr>
            <w:tcW w:w="850" w:type="dxa"/>
            <w:tcBorders>
              <w:top w:val="single" w:sz="6" w:space="0" w:color="000000"/>
              <w:left w:val="single" w:sz="6" w:space="0" w:color="000000"/>
              <w:bottom w:val="single" w:sz="6" w:space="0" w:color="000000"/>
              <w:right w:val="single" w:sz="6" w:space="0" w:color="000000"/>
            </w:tcBorders>
          </w:tcPr>
          <w:p w14:paraId="7015FB8D" w14:textId="77777777" w:rsidR="006044B6" w:rsidRPr="004053FA" w:rsidRDefault="006044B6" w:rsidP="006044B6">
            <w:pPr>
              <w:pStyle w:val="TableParagraph"/>
              <w:spacing w:line="245" w:lineRule="exact"/>
              <w:ind w:left="101"/>
              <w:rPr>
                <w:rFonts w:ascii="Times New Roman" w:eastAsia="Times New Roman" w:hAnsi="Times New Roman" w:cs="Times New Roman"/>
                <w:lang w:val="cs-CZ"/>
              </w:rPr>
            </w:pPr>
            <w:r w:rsidRPr="004053FA">
              <w:rPr>
                <w:rFonts w:ascii="Times New Roman" w:hAnsi="Times New Roman" w:cs="Times New Roman"/>
                <w:lang w:val="cs-CZ"/>
              </w:rPr>
              <w:t>UN</w:t>
            </w:r>
          </w:p>
          <w:p w14:paraId="52A2CC02" w14:textId="16605287" w:rsidR="006044B6" w:rsidRPr="004053FA" w:rsidRDefault="006044B6" w:rsidP="006044B6">
            <w:pPr>
              <w:pStyle w:val="TableParagraph"/>
              <w:spacing w:line="251" w:lineRule="exact"/>
              <w:ind w:left="102"/>
              <w:rPr>
                <w:rFonts w:ascii="Times New Roman" w:eastAsia="Times New Roman" w:hAnsi="Times New Roman" w:cs="Times New Roman"/>
                <w:lang w:val="cs-CZ"/>
              </w:rPr>
            </w:pPr>
            <w:r w:rsidRPr="004053FA">
              <w:rPr>
                <w:rFonts w:ascii="Times New Roman" w:hAnsi="Times New Roman" w:cs="Times New Roman"/>
                <w:spacing w:val="-1"/>
                <w:w w:val="110"/>
                <w:lang w:val="cs-CZ"/>
              </w:rPr>
              <w:t>číslo</w:t>
            </w:r>
          </w:p>
        </w:tc>
        <w:tc>
          <w:tcPr>
            <w:tcW w:w="3794" w:type="dxa"/>
            <w:tcBorders>
              <w:top w:val="single" w:sz="6" w:space="0" w:color="000000"/>
              <w:left w:val="single" w:sz="6" w:space="0" w:color="000000"/>
              <w:bottom w:val="single" w:sz="6" w:space="0" w:color="000000"/>
              <w:right w:val="single" w:sz="6" w:space="0" w:color="000000"/>
            </w:tcBorders>
          </w:tcPr>
          <w:p w14:paraId="4A795320" w14:textId="34DDA044" w:rsidR="006044B6" w:rsidRPr="004053FA" w:rsidRDefault="006044B6" w:rsidP="006044B6">
            <w:pPr>
              <w:pStyle w:val="TableParagraph"/>
              <w:spacing w:line="251" w:lineRule="exact"/>
              <w:ind w:left="102" w:right="22"/>
              <w:rPr>
                <w:rFonts w:ascii="Times New Roman" w:eastAsia="Times New Roman" w:hAnsi="Times New Roman" w:cs="Times New Roman"/>
                <w:lang w:val="cs-CZ"/>
              </w:rPr>
            </w:pPr>
            <w:r w:rsidRPr="004053FA">
              <w:rPr>
                <w:rFonts w:ascii="Times New Roman" w:hAnsi="Times New Roman" w:cs="Times New Roman"/>
                <w:spacing w:val="-2"/>
                <w:w w:val="115"/>
                <w:lang w:val="cs-CZ"/>
              </w:rPr>
              <w:t>Změna</w:t>
            </w:r>
          </w:p>
        </w:tc>
      </w:tr>
      <w:tr w:rsidR="004053FA" w:rsidRPr="004053FA" w14:paraId="59FF3A8A" w14:textId="77777777">
        <w:trPr>
          <w:trHeight w:hRule="exact" w:val="770"/>
        </w:trPr>
        <w:tc>
          <w:tcPr>
            <w:tcW w:w="3686" w:type="dxa"/>
            <w:tcBorders>
              <w:top w:val="single" w:sz="6" w:space="0" w:color="000000"/>
              <w:left w:val="single" w:sz="6" w:space="0" w:color="000000"/>
              <w:bottom w:val="single" w:sz="6" w:space="0" w:color="000000"/>
              <w:right w:val="single" w:sz="6" w:space="0" w:color="000000"/>
            </w:tcBorders>
          </w:tcPr>
          <w:p w14:paraId="07274790" w14:textId="07FF7795" w:rsidR="00AD28FD" w:rsidRPr="004053FA" w:rsidRDefault="005A3D30">
            <w:pPr>
              <w:pStyle w:val="TableParagraph"/>
              <w:spacing w:line="251" w:lineRule="exact"/>
              <w:ind w:left="102" w:right="208"/>
              <w:rPr>
                <w:rFonts w:ascii="Times New Roman" w:eastAsia="Times New Roman" w:hAnsi="Times New Roman" w:cs="Times New Roman"/>
                <w:lang w:val="cs-CZ"/>
              </w:rPr>
            </w:pPr>
            <w:r w:rsidRPr="004053FA">
              <w:rPr>
                <w:rFonts w:ascii="Times New Roman"/>
                <w:spacing w:val="-2"/>
                <w:w w:val="110"/>
                <w:lang w:val="cs-CZ"/>
              </w:rPr>
              <w:t>PIKOLINY</w:t>
            </w:r>
          </w:p>
        </w:tc>
        <w:tc>
          <w:tcPr>
            <w:tcW w:w="850" w:type="dxa"/>
            <w:tcBorders>
              <w:top w:val="single" w:sz="6" w:space="0" w:color="000000"/>
              <w:left w:val="single" w:sz="6" w:space="0" w:color="000000"/>
              <w:bottom w:val="single" w:sz="6" w:space="0" w:color="000000"/>
              <w:right w:val="single" w:sz="6" w:space="0" w:color="000000"/>
            </w:tcBorders>
          </w:tcPr>
          <w:p w14:paraId="08F10D3F" w14:textId="77777777" w:rsidR="00AD28FD" w:rsidRPr="004053FA" w:rsidRDefault="00660819">
            <w:pPr>
              <w:pStyle w:val="TableParagraph"/>
              <w:spacing w:line="251" w:lineRule="exact"/>
              <w:ind w:left="101"/>
              <w:rPr>
                <w:rFonts w:ascii="Times New Roman" w:eastAsia="Times New Roman" w:hAnsi="Times New Roman" w:cs="Times New Roman"/>
                <w:lang w:val="cs-CZ"/>
              </w:rPr>
            </w:pPr>
            <w:r w:rsidRPr="004053FA">
              <w:rPr>
                <w:rFonts w:ascii="Times New Roman"/>
                <w:spacing w:val="-1"/>
                <w:w w:val="110"/>
                <w:lang w:val="cs-CZ"/>
              </w:rPr>
              <w:t>2313</w:t>
            </w:r>
          </w:p>
        </w:tc>
        <w:tc>
          <w:tcPr>
            <w:tcW w:w="3794" w:type="dxa"/>
            <w:tcBorders>
              <w:top w:val="single" w:sz="6" w:space="0" w:color="000000"/>
              <w:left w:val="single" w:sz="6" w:space="0" w:color="000000"/>
              <w:bottom w:val="single" w:sz="6" w:space="0" w:color="000000"/>
              <w:right w:val="single" w:sz="6" w:space="0" w:color="000000"/>
            </w:tcBorders>
          </w:tcPr>
          <w:p w14:paraId="2295EAA0" w14:textId="3D49CD55" w:rsidR="00AD28FD" w:rsidRPr="004053FA" w:rsidRDefault="008B704C" w:rsidP="00E97C2F">
            <w:pPr>
              <w:pStyle w:val="TableParagraph"/>
              <w:spacing w:line="250" w:lineRule="exact"/>
              <w:ind w:left="102" w:right="22"/>
              <w:rPr>
                <w:rFonts w:ascii="Times New Roman" w:hAnsi="Times New Roman" w:cs="Times New Roman"/>
                <w:lang w:val="cs-CZ" w:eastAsia="zh-CN"/>
              </w:rPr>
            </w:pPr>
            <w:r w:rsidRPr="004053FA">
              <w:rPr>
                <w:rFonts w:ascii="Times New Roman" w:hAnsi="Times New Roman" w:cs="Times New Roman"/>
                <w:lang w:val="cs-CZ" w:eastAsia="zh-CN"/>
              </w:rPr>
              <w:t>Změnit NHM ve sloupci (4) následovně</w:t>
            </w:r>
            <w:r w:rsidR="00660819" w:rsidRPr="004053FA">
              <w:rPr>
                <w:rFonts w:ascii="Times New Roman" w:hAnsi="Times New Roman" w:cs="Times New Roman"/>
                <w:lang w:val="cs-CZ" w:eastAsia="zh-CN"/>
              </w:rPr>
              <w:t>:</w:t>
            </w:r>
          </w:p>
          <w:p w14:paraId="6C56D390" w14:textId="77777777" w:rsidR="00AD28FD" w:rsidRPr="004053FA" w:rsidRDefault="00660819" w:rsidP="00E97C2F">
            <w:pPr>
              <w:pStyle w:val="TableParagraph"/>
              <w:spacing w:line="250" w:lineRule="exact"/>
              <w:ind w:left="102" w:right="22"/>
              <w:rPr>
                <w:rFonts w:ascii="Times New Roman" w:hAnsi="Times New Roman" w:cs="Times New Roman"/>
                <w:lang w:val="cs-CZ" w:eastAsia="zh-CN"/>
              </w:rPr>
            </w:pPr>
            <w:r w:rsidRPr="004053FA">
              <w:rPr>
                <w:rFonts w:ascii="Times New Roman" w:hAnsi="Times New Roman" w:cs="Times New Roman"/>
                <w:lang w:val="cs-CZ" w:eastAsia="zh-CN"/>
              </w:rPr>
              <w:t>"29333+".</w:t>
            </w:r>
          </w:p>
        </w:tc>
      </w:tr>
      <w:tr w:rsidR="004053FA" w:rsidRPr="004053FA" w14:paraId="76234729" w14:textId="77777777">
        <w:trPr>
          <w:trHeight w:hRule="exact" w:val="768"/>
        </w:trPr>
        <w:tc>
          <w:tcPr>
            <w:tcW w:w="3686" w:type="dxa"/>
            <w:tcBorders>
              <w:top w:val="single" w:sz="6" w:space="0" w:color="000000"/>
              <w:left w:val="single" w:sz="6" w:space="0" w:color="000000"/>
              <w:bottom w:val="single" w:sz="6" w:space="0" w:color="000000"/>
              <w:right w:val="single" w:sz="6" w:space="0" w:color="000000"/>
            </w:tcBorders>
          </w:tcPr>
          <w:p w14:paraId="2F75AA75" w14:textId="311323E9" w:rsidR="00AD28FD" w:rsidRPr="004053FA" w:rsidRDefault="001B7A44" w:rsidP="001B7A44">
            <w:pPr>
              <w:pStyle w:val="TableParagraph"/>
              <w:spacing w:line="251" w:lineRule="exact"/>
              <w:ind w:left="102" w:right="208"/>
              <w:rPr>
                <w:rFonts w:ascii="Times New Roman" w:eastAsia="Times New Roman" w:hAnsi="Times New Roman" w:cs="Times New Roman"/>
                <w:lang w:val="cs-CZ"/>
              </w:rPr>
            </w:pPr>
            <w:r w:rsidRPr="004053FA">
              <w:rPr>
                <w:rFonts w:ascii="Times New Roman"/>
                <w:spacing w:val="-2"/>
                <w:w w:val="110"/>
                <w:lang w:val="cs-CZ"/>
              </w:rPr>
              <w:t>sm</w:t>
            </w:r>
            <w:r w:rsidRPr="004053FA">
              <w:rPr>
                <w:rFonts w:ascii="Times New Roman"/>
                <w:spacing w:val="-2"/>
                <w:w w:val="110"/>
                <w:lang w:val="cs-CZ"/>
              </w:rPr>
              <w:t>ě</w:t>
            </w:r>
            <w:r w:rsidRPr="004053FA">
              <w:rPr>
                <w:rFonts w:ascii="Times New Roman"/>
                <w:spacing w:val="-2"/>
                <w:w w:val="110"/>
                <w:lang w:val="cs-CZ"/>
              </w:rPr>
              <w:t>s F1</w:t>
            </w:r>
          </w:p>
        </w:tc>
        <w:tc>
          <w:tcPr>
            <w:tcW w:w="850" w:type="dxa"/>
            <w:tcBorders>
              <w:top w:val="single" w:sz="6" w:space="0" w:color="000000"/>
              <w:left w:val="single" w:sz="6" w:space="0" w:color="000000"/>
              <w:bottom w:val="single" w:sz="6" w:space="0" w:color="000000"/>
              <w:right w:val="single" w:sz="6" w:space="0" w:color="000000"/>
            </w:tcBorders>
          </w:tcPr>
          <w:p w14:paraId="50191AAD" w14:textId="77777777" w:rsidR="00AD28FD" w:rsidRPr="004053FA" w:rsidRDefault="00660819">
            <w:pPr>
              <w:pStyle w:val="TableParagraph"/>
              <w:spacing w:line="248" w:lineRule="exact"/>
              <w:ind w:left="102"/>
              <w:rPr>
                <w:rFonts w:ascii="Times New Roman" w:eastAsia="Times New Roman" w:hAnsi="Times New Roman" w:cs="Times New Roman"/>
                <w:lang w:val="cs-CZ"/>
              </w:rPr>
            </w:pPr>
            <w:r w:rsidRPr="004053FA">
              <w:rPr>
                <w:rFonts w:ascii="Times New Roman"/>
                <w:spacing w:val="-1"/>
                <w:w w:val="110"/>
                <w:lang w:val="cs-CZ"/>
              </w:rPr>
              <w:t>1078</w:t>
            </w:r>
          </w:p>
        </w:tc>
        <w:tc>
          <w:tcPr>
            <w:tcW w:w="3794" w:type="dxa"/>
            <w:tcBorders>
              <w:top w:val="single" w:sz="6" w:space="0" w:color="000000"/>
              <w:left w:val="single" w:sz="6" w:space="0" w:color="000000"/>
              <w:bottom w:val="single" w:sz="6" w:space="0" w:color="000000"/>
              <w:right w:val="single" w:sz="6" w:space="0" w:color="000000"/>
            </w:tcBorders>
          </w:tcPr>
          <w:p w14:paraId="6E214652" w14:textId="5581E123" w:rsidR="00AD28FD" w:rsidRPr="004053FA" w:rsidRDefault="005A191F" w:rsidP="00E97C2F">
            <w:pPr>
              <w:pStyle w:val="TableParagraph"/>
              <w:spacing w:line="250" w:lineRule="exact"/>
              <w:ind w:left="102" w:right="22"/>
              <w:rPr>
                <w:rFonts w:ascii="Times New Roman" w:hAnsi="Times New Roman" w:cs="Times New Roman"/>
                <w:lang w:val="cs-CZ" w:eastAsia="zh-CN"/>
              </w:rPr>
            </w:pPr>
            <w:r w:rsidRPr="004053FA">
              <w:rPr>
                <w:rFonts w:ascii="Times New Roman" w:hAnsi="Times New Roman" w:cs="Times New Roman"/>
                <w:lang w:val="cs-CZ" w:eastAsia="zh-CN"/>
              </w:rPr>
              <w:t>Změnit NHM ve sloupci (4) následovně</w:t>
            </w:r>
            <w:r w:rsidR="00660819" w:rsidRPr="004053FA">
              <w:rPr>
                <w:rFonts w:ascii="Times New Roman" w:hAnsi="Times New Roman" w:cs="Times New Roman"/>
                <w:lang w:val="cs-CZ" w:eastAsia="zh-CN"/>
              </w:rPr>
              <w:t>:</w:t>
            </w:r>
          </w:p>
          <w:p w14:paraId="0D93B213" w14:textId="77777777" w:rsidR="00AD28FD" w:rsidRPr="004053FA" w:rsidRDefault="00660819" w:rsidP="00E97C2F">
            <w:pPr>
              <w:pStyle w:val="TableParagraph"/>
              <w:spacing w:before="1" w:line="250" w:lineRule="exact"/>
              <w:ind w:left="102" w:right="22"/>
              <w:rPr>
                <w:rFonts w:ascii="Times New Roman" w:hAnsi="Times New Roman" w:cs="Times New Roman"/>
                <w:lang w:val="cs-CZ" w:eastAsia="zh-CN"/>
              </w:rPr>
            </w:pPr>
            <w:r w:rsidRPr="004053FA">
              <w:rPr>
                <w:rFonts w:ascii="Times New Roman" w:hAnsi="Times New Roman" w:cs="Times New Roman"/>
                <w:lang w:val="cs-CZ" w:eastAsia="zh-CN"/>
              </w:rPr>
              <w:t>"38276+".</w:t>
            </w:r>
          </w:p>
        </w:tc>
      </w:tr>
      <w:tr w:rsidR="004053FA" w:rsidRPr="004053FA" w14:paraId="0EE5B442" w14:textId="77777777">
        <w:trPr>
          <w:trHeight w:hRule="exact" w:val="770"/>
        </w:trPr>
        <w:tc>
          <w:tcPr>
            <w:tcW w:w="3686" w:type="dxa"/>
            <w:tcBorders>
              <w:top w:val="single" w:sz="6" w:space="0" w:color="000000"/>
              <w:left w:val="single" w:sz="6" w:space="0" w:color="000000"/>
              <w:bottom w:val="single" w:sz="6" w:space="0" w:color="000000"/>
              <w:right w:val="single" w:sz="6" w:space="0" w:color="000000"/>
            </w:tcBorders>
          </w:tcPr>
          <w:p w14:paraId="426DDBF1" w14:textId="35E424E9" w:rsidR="00AD28FD" w:rsidRPr="004053FA" w:rsidRDefault="001B7A44">
            <w:pPr>
              <w:pStyle w:val="TableParagraph"/>
              <w:spacing w:line="248" w:lineRule="exact"/>
              <w:ind w:left="102" w:right="208"/>
              <w:rPr>
                <w:rFonts w:ascii="Times New Roman" w:eastAsia="Times New Roman" w:hAnsi="Times New Roman" w:cs="Times New Roman"/>
                <w:lang w:val="cs-CZ"/>
              </w:rPr>
            </w:pPr>
            <w:r w:rsidRPr="004053FA">
              <w:rPr>
                <w:rFonts w:ascii="Times New Roman"/>
                <w:spacing w:val="-2"/>
                <w:w w:val="110"/>
                <w:lang w:val="cs-CZ"/>
              </w:rPr>
              <w:t>sm</w:t>
            </w:r>
            <w:r w:rsidRPr="004053FA">
              <w:rPr>
                <w:rFonts w:ascii="Times New Roman"/>
                <w:spacing w:val="-2"/>
                <w:w w:val="110"/>
                <w:lang w:val="cs-CZ"/>
              </w:rPr>
              <w:t>ě</w:t>
            </w:r>
            <w:r w:rsidRPr="004053FA">
              <w:rPr>
                <w:rFonts w:ascii="Times New Roman"/>
                <w:spacing w:val="-2"/>
                <w:w w:val="110"/>
                <w:lang w:val="cs-CZ"/>
              </w:rPr>
              <w:t>s F2</w:t>
            </w:r>
          </w:p>
        </w:tc>
        <w:tc>
          <w:tcPr>
            <w:tcW w:w="850" w:type="dxa"/>
            <w:tcBorders>
              <w:top w:val="single" w:sz="6" w:space="0" w:color="000000"/>
              <w:left w:val="single" w:sz="6" w:space="0" w:color="000000"/>
              <w:bottom w:val="single" w:sz="6" w:space="0" w:color="000000"/>
              <w:right w:val="single" w:sz="6" w:space="0" w:color="000000"/>
            </w:tcBorders>
          </w:tcPr>
          <w:p w14:paraId="0B9B83B2" w14:textId="77777777" w:rsidR="00AD28FD" w:rsidRPr="004053FA" w:rsidRDefault="00660819">
            <w:pPr>
              <w:pStyle w:val="TableParagraph"/>
              <w:spacing w:line="248" w:lineRule="exact"/>
              <w:ind w:left="102"/>
              <w:rPr>
                <w:rFonts w:ascii="Times New Roman" w:eastAsia="Times New Roman" w:hAnsi="Times New Roman" w:cs="Times New Roman"/>
                <w:lang w:val="cs-CZ"/>
              </w:rPr>
            </w:pPr>
            <w:r w:rsidRPr="004053FA">
              <w:rPr>
                <w:rFonts w:ascii="Times New Roman"/>
                <w:spacing w:val="-1"/>
                <w:w w:val="110"/>
                <w:lang w:val="cs-CZ"/>
              </w:rPr>
              <w:t>1078</w:t>
            </w:r>
          </w:p>
        </w:tc>
        <w:tc>
          <w:tcPr>
            <w:tcW w:w="3794" w:type="dxa"/>
            <w:tcBorders>
              <w:top w:val="single" w:sz="6" w:space="0" w:color="000000"/>
              <w:left w:val="single" w:sz="6" w:space="0" w:color="000000"/>
              <w:bottom w:val="single" w:sz="6" w:space="0" w:color="000000"/>
              <w:right w:val="single" w:sz="6" w:space="0" w:color="000000"/>
            </w:tcBorders>
          </w:tcPr>
          <w:p w14:paraId="681800A7" w14:textId="088BEC89" w:rsidR="00AD28FD" w:rsidRPr="004053FA" w:rsidRDefault="005A191F" w:rsidP="00E97C2F">
            <w:pPr>
              <w:pStyle w:val="TableParagraph"/>
              <w:spacing w:line="250" w:lineRule="exact"/>
              <w:ind w:left="102" w:right="22"/>
              <w:rPr>
                <w:rFonts w:ascii="Times New Roman" w:hAnsi="Times New Roman" w:cs="Times New Roman"/>
                <w:lang w:val="cs-CZ" w:eastAsia="zh-CN"/>
              </w:rPr>
            </w:pPr>
            <w:r w:rsidRPr="004053FA">
              <w:rPr>
                <w:rFonts w:ascii="Times New Roman" w:hAnsi="Times New Roman" w:cs="Times New Roman"/>
                <w:lang w:val="cs-CZ" w:eastAsia="zh-CN"/>
              </w:rPr>
              <w:t>Změnit NHM ve sloupci (4) následovně</w:t>
            </w:r>
            <w:r w:rsidR="00660819" w:rsidRPr="004053FA">
              <w:rPr>
                <w:rFonts w:ascii="Times New Roman" w:hAnsi="Times New Roman" w:cs="Times New Roman"/>
                <w:lang w:val="cs-CZ" w:eastAsia="zh-CN"/>
              </w:rPr>
              <w:t>:</w:t>
            </w:r>
          </w:p>
          <w:p w14:paraId="7BDE0152" w14:textId="77777777" w:rsidR="00AD28FD" w:rsidRPr="004053FA" w:rsidRDefault="00660819" w:rsidP="00E97C2F">
            <w:pPr>
              <w:pStyle w:val="TableParagraph"/>
              <w:spacing w:line="250" w:lineRule="exact"/>
              <w:ind w:left="102" w:right="22"/>
              <w:rPr>
                <w:rFonts w:ascii="Times New Roman" w:hAnsi="Times New Roman" w:cs="Times New Roman"/>
                <w:lang w:val="cs-CZ" w:eastAsia="zh-CN"/>
              </w:rPr>
            </w:pPr>
            <w:r w:rsidRPr="004053FA">
              <w:rPr>
                <w:rFonts w:ascii="Times New Roman" w:hAnsi="Times New Roman" w:cs="Times New Roman"/>
                <w:lang w:val="cs-CZ" w:eastAsia="zh-CN"/>
              </w:rPr>
              <w:t>"38276+".</w:t>
            </w:r>
          </w:p>
        </w:tc>
      </w:tr>
      <w:tr w:rsidR="004053FA" w:rsidRPr="004053FA" w14:paraId="5BF25897" w14:textId="77777777">
        <w:trPr>
          <w:trHeight w:hRule="exact" w:val="768"/>
        </w:trPr>
        <w:tc>
          <w:tcPr>
            <w:tcW w:w="3686" w:type="dxa"/>
            <w:tcBorders>
              <w:top w:val="single" w:sz="6" w:space="0" w:color="000000"/>
              <w:left w:val="single" w:sz="6" w:space="0" w:color="000000"/>
              <w:bottom w:val="single" w:sz="6" w:space="0" w:color="000000"/>
              <w:right w:val="single" w:sz="6" w:space="0" w:color="000000"/>
            </w:tcBorders>
          </w:tcPr>
          <w:p w14:paraId="1D40F90F" w14:textId="3E3A6E51" w:rsidR="00AD28FD" w:rsidRPr="004053FA" w:rsidRDefault="001B7A44">
            <w:pPr>
              <w:pStyle w:val="TableParagraph"/>
              <w:spacing w:line="248" w:lineRule="exact"/>
              <w:ind w:left="102" w:right="208"/>
              <w:rPr>
                <w:rFonts w:ascii="Times New Roman" w:eastAsia="Times New Roman" w:hAnsi="Times New Roman" w:cs="Times New Roman"/>
                <w:lang w:val="cs-CZ"/>
              </w:rPr>
            </w:pPr>
            <w:r w:rsidRPr="004053FA">
              <w:rPr>
                <w:rFonts w:ascii="Times New Roman"/>
                <w:spacing w:val="-2"/>
                <w:w w:val="110"/>
                <w:lang w:val="cs-CZ"/>
              </w:rPr>
              <w:t>sm</w:t>
            </w:r>
            <w:r w:rsidRPr="004053FA">
              <w:rPr>
                <w:rFonts w:ascii="Times New Roman"/>
                <w:spacing w:val="-2"/>
                <w:w w:val="110"/>
                <w:lang w:val="cs-CZ"/>
              </w:rPr>
              <w:t>ě</w:t>
            </w:r>
            <w:r w:rsidRPr="004053FA">
              <w:rPr>
                <w:rFonts w:ascii="Times New Roman"/>
                <w:spacing w:val="-2"/>
                <w:w w:val="110"/>
                <w:lang w:val="cs-CZ"/>
              </w:rPr>
              <w:t>s F3</w:t>
            </w:r>
          </w:p>
        </w:tc>
        <w:tc>
          <w:tcPr>
            <w:tcW w:w="850" w:type="dxa"/>
            <w:tcBorders>
              <w:top w:val="single" w:sz="6" w:space="0" w:color="000000"/>
              <w:left w:val="single" w:sz="6" w:space="0" w:color="000000"/>
              <w:bottom w:val="single" w:sz="6" w:space="0" w:color="000000"/>
              <w:right w:val="single" w:sz="6" w:space="0" w:color="000000"/>
            </w:tcBorders>
          </w:tcPr>
          <w:p w14:paraId="609F66F3" w14:textId="77777777" w:rsidR="00AD28FD" w:rsidRPr="004053FA" w:rsidRDefault="00660819">
            <w:pPr>
              <w:pStyle w:val="TableParagraph"/>
              <w:spacing w:line="248" w:lineRule="exact"/>
              <w:ind w:left="102"/>
              <w:rPr>
                <w:rFonts w:ascii="Times New Roman" w:eastAsia="Times New Roman" w:hAnsi="Times New Roman" w:cs="Times New Roman"/>
                <w:lang w:val="cs-CZ"/>
              </w:rPr>
            </w:pPr>
            <w:r w:rsidRPr="004053FA">
              <w:rPr>
                <w:rFonts w:ascii="Times New Roman"/>
                <w:spacing w:val="-1"/>
                <w:w w:val="110"/>
                <w:lang w:val="cs-CZ"/>
              </w:rPr>
              <w:t>1078</w:t>
            </w:r>
          </w:p>
        </w:tc>
        <w:tc>
          <w:tcPr>
            <w:tcW w:w="3794" w:type="dxa"/>
            <w:tcBorders>
              <w:top w:val="single" w:sz="6" w:space="0" w:color="000000"/>
              <w:left w:val="single" w:sz="6" w:space="0" w:color="000000"/>
              <w:bottom w:val="single" w:sz="6" w:space="0" w:color="000000"/>
              <w:right w:val="single" w:sz="6" w:space="0" w:color="000000"/>
            </w:tcBorders>
          </w:tcPr>
          <w:p w14:paraId="5E3D6273" w14:textId="7D6D2D43" w:rsidR="00AD28FD" w:rsidRPr="004053FA" w:rsidRDefault="005A191F" w:rsidP="00E97C2F">
            <w:pPr>
              <w:pStyle w:val="TableParagraph"/>
              <w:spacing w:line="250" w:lineRule="exact"/>
              <w:ind w:left="102" w:right="22"/>
              <w:rPr>
                <w:rFonts w:ascii="Times New Roman" w:hAnsi="Times New Roman" w:cs="Times New Roman"/>
                <w:lang w:val="cs-CZ" w:eastAsia="zh-CN"/>
              </w:rPr>
            </w:pPr>
            <w:r w:rsidRPr="004053FA">
              <w:rPr>
                <w:rFonts w:ascii="Times New Roman" w:hAnsi="Times New Roman" w:cs="Times New Roman"/>
                <w:lang w:val="cs-CZ" w:eastAsia="zh-CN"/>
              </w:rPr>
              <w:t>Změnit NHM ve sloupci (4) následovně</w:t>
            </w:r>
            <w:r w:rsidR="00660819" w:rsidRPr="004053FA">
              <w:rPr>
                <w:rFonts w:ascii="Times New Roman" w:hAnsi="Times New Roman" w:cs="Times New Roman"/>
                <w:lang w:val="cs-CZ" w:eastAsia="zh-CN"/>
              </w:rPr>
              <w:t>:</w:t>
            </w:r>
          </w:p>
          <w:p w14:paraId="73F6BE60" w14:textId="77777777" w:rsidR="00AD28FD" w:rsidRPr="004053FA" w:rsidRDefault="00660819" w:rsidP="00E97C2F">
            <w:pPr>
              <w:pStyle w:val="TableParagraph"/>
              <w:spacing w:before="1" w:line="250" w:lineRule="exact"/>
              <w:ind w:left="102" w:right="22"/>
              <w:rPr>
                <w:rFonts w:ascii="Times New Roman" w:hAnsi="Times New Roman" w:cs="Times New Roman"/>
                <w:lang w:val="cs-CZ" w:eastAsia="zh-CN"/>
              </w:rPr>
            </w:pPr>
            <w:r w:rsidRPr="004053FA">
              <w:rPr>
                <w:rFonts w:ascii="Times New Roman" w:hAnsi="Times New Roman" w:cs="Times New Roman"/>
                <w:lang w:val="cs-CZ" w:eastAsia="zh-CN"/>
              </w:rPr>
              <w:t>"38276+".</w:t>
            </w:r>
          </w:p>
        </w:tc>
      </w:tr>
      <w:tr w:rsidR="004053FA" w:rsidRPr="004053FA" w14:paraId="2CD61841" w14:textId="77777777">
        <w:trPr>
          <w:trHeight w:hRule="exact" w:val="768"/>
        </w:trPr>
        <w:tc>
          <w:tcPr>
            <w:tcW w:w="3686" w:type="dxa"/>
            <w:tcBorders>
              <w:top w:val="single" w:sz="6" w:space="0" w:color="000000"/>
              <w:left w:val="single" w:sz="6" w:space="0" w:color="000000"/>
              <w:bottom w:val="single" w:sz="6" w:space="0" w:color="000000"/>
              <w:right w:val="single" w:sz="6" w:space="0" w:color="000000"/>
            </w:tcBorders>
          </w:tcPr>
          <w:p w14:paraId="7B3D9276" w14:textId="40CAE332" w:rsidR="00AD28FD" w:rsidRPr="004053FA" w:rsidRDefault="005A3025">
            <w:pPr>
              <w:pStyle w:val="TableParagraph"/>
              <w:spacing w:line="248" w:lineRule="exact"/>
              <w:ind w:left="102" w:right="208"/>
              <w:rPr>
                <w:rFonts w:ascii="Times New Roman" w:eastAsia="Times New Roman" w:hAnsi="Times New Roman" w:cs="Times New Roman"/>
                <w:lang w:val="cs-CZ"/>
              </w:rPr>
            </w:pPr>
            <w:r w:rsidRPr="004053FA">
              <w:rPr>
                <w:rFonts w:ascii="Times New Roman"/>
                <w:spacing w:val="-1"/>
                <w:w w:val="105"/>
                <w:lang w:val="cs-CZ"/>
              </w:rPr>
              <w:t>OKTAFLUOR-2-BUTEN</w:t>
            </w:r>
          </w:p>
        </w:tc>
        <w:tc>
          <w:tcPr>
            <w:tcW w:w="850" w:type="dxa"/>
            <w:tcBorders>
              <w:top w:val="single" w:sz="6" w:space="0" w:color="000000"/>
              <w:left w:val="single" w:sz="6" w:space="0" w:color="000000"/>
              <w:bottom w:val="single" w:sz="6" w:space="0" w:color="000000"/>
              <w:right w:val="single" w:sz="6" w:space="0" w:color="000000"/>
            </w:tcBorders>
          </w:tcPr>
          <w:p w14:paraId="0428B181" w14:textId="77777777" w:rsidR="00AD28FD" w:rsidRPr="004053FA" w:rsidRDefault="00660819">
            <w:pPr>
              <w:pStyle w:val="TableParagraph"/>
              <w:spacing w:line="248" w:lineRule="exact"/>
              <w:ind w:left="101"/>
              <w:rPr>
                <w:rFonts w:ascii="Times New Roman" w:eastAsia="Times New Roman" w:hAnsi="Times New Roman" w:cs="Times New Roman"/>
                <w:lang w:val="cs-CZ"/>
              </w:rPr>
            </w:pPr>
            <w:r w:rsidRPr="004053FA">
              <w:rPr>
                <w:rFonts w:ascii="Times New Roman"/>
                <w:spacing w:val="-1"/>
                <w:w w:val="110"/>
                <w:lang w:val="cs-CZ"/>
              </w:rPr>
              <w:t>2422</w:t>
            </w:r>
          </w:p>
        </w:tc>
        <w:tc>
          <w:tcPr>
            <w:tcW w:w="3794" w:type="dxa"/>
            <w:tcBorders>
              <w:top w:val="single" w:sz="6" w:space="0" w:color="000000"/>
              <w:left w:val="single" w:sz="6" w:space="0" w:color="000000"/>
              <w:bottom w:val="single" w:sz="6" w:space="0" w:color="000000"/>
              <w:right w:val="single" w:sz="6" w:space="0" w:color="000000"/>
            </w:tcBorders>
          </w:tcPr>
          <w:p w14:paraId="282E666D" w14:textId="02C8C175" w:rsidR="00AD28FD" w:rsidRPr="004053FA" w:rsidRDefault="005A191F" w:rsidP="00E97C2F">
            <w:pPr>
              <w:pStyle w:val="TableParagraph"/>
              <w:spacing w:line="250" w:lineRule="exact"/>
              <w:ind w:left="102" w:right="22"/>
              <w:rPr>
                <w:rFonts w:ascii="Times New Roman" w:hAnsi="Times New Roman" w:cs="Times New Roman"/>
                <w:lang w:val="cs-CZ" w:eastAsia="zh-CN"/>
              </w:rPr>
            </w:pPr>
            <w:r w:rsidRPr="004053FA">
              <w:rPr>
                <w:rFonts w:ascii="Times New Roman" w:hAnsi="Times New Roman" w:cs="Times New Roman"/>
                <w:lang w:val="cs-CZ" w:eastAsia="zh-CN"/>
              </w:rPr>
              <w:t>Změnit NHM ve sloupci (4) následovně</w:t>
            </w:r>
            <w:r w:rsidR="00660819" w:rsidRPr="004053FA">
              <w:rPr>
                <w:rFonts w:ascii="Times New Roman" w:hAnsi="Times New Roman" w:cs="Times New Roman"/>
                <w:lang w:val="cs-CZ" w:eastAsia="zh-CN"/>
              </w:rPr>
              <w:t>:</w:t>
            </w:r>
          </w:p>
          <w:p w14:paraId="171C1ECB" w14:textId="77777777" w:rsidR="00AD28FD" w:rsidRPr="004053FA" w:rsidRDefault="00660819" w:rsidP="00E97C2F">
            <w:pPr>
              <w:pStyle w:val="TableParagraph"/>
              <w:spacing w:line="250" w:lineRule="exact"/>
              <w:ind w:left="102" w:right="22"/>
              <w:rPr>
                <w:rFonts w:ascii="Times New Roman" w:hAnsi="Times New Roman" w:cs="Times New Roman"/>
                <w:lang w:val="cs-CZ" w:eastAsia="zh-CN"/>
              </w:rPr>
            </w:pPr>
            <w:r w:rsidRPr="004053FA">
              <w:rPr>
                <w:rFonts w:ascii="Times New Roman" w:hAnsi="Times New Roman" w:cs="Times New Roman"/>
                <w:lang w:val="cs-CZ" w:eastAsia="zh-CN"/>
              </w:rPr>
              <w:t>"29034+".</w:t>
            </w:r>
          </w:p>
        </w:tc>
      </w:tr>
      <w:tr w:rsidR="004053FA" w:rsidRPr="004053FA" w14:paraId="668EC8C0" w14:textId="77777777">
        <w:trPr>
          <w:trHeight w:hRule="exact" w:val="770"/>
        </w:trPr>
        <w:tc>
          <w:tcPr>
            <w:tcW w:w="3686" w:type="dxa"/>
            <w:tcBorders>
              <w:top w:val="single" w:sz="6" w:space="0" w:color="000000"/>
              <w:left w:val="single" w:sz="6" w:space="0" w:color="000000"/>
              <w:bottom w:val="single" w:sz="6" w:space="0" w:color="000000"/>
              <w:right w:val="single" w:sz="6" w:space="0" w:color="000000"/>
            </w:tcBorders>
          </w:tcPr>
          <w:p w14:paraId="2C6D4C88" w14:textId="3625B52C" w:rsidR="00AD28FD" w:rsidRPr="004053FA" w:rsidRDefault="006F43BB">
            <w:pPr>
              <w:pStyle w:val="TableParagraph"/>
              <w:spacing w:line="251" w:lineRule="exact"/>
              <w:ind w:left="102" w:right="208"/>
              <w:rPr>
                <w:rFonts w:ascii="Times New Roman" w:eastAsia="Times New Roman" w:hAnsi="Times New Roman" w:cs="Times New Roman"/>
                <w:lang w:val="cs-CZ"/>
              </w:rPr>
            </w:pPr>
            <w:r w:rsidRPr="004053FA">
              <w:rPr>
                <w:rFonts w:ascii="Times New Roman"/>
                <w:spacing w:val="-1"/>
                <w:w w:val="105"/>
                <w:lang w:val="cs-CZ"/>
              </w:rPr>
              <w:t>OKTAFLUORPROPAN</w:t>
            </w:r>
          </w:p>
        </w:tc>
        <w:tc>
          <w:tcPr>
            <w:tcW w:w="850" w:type="dxa"/>
            <w:tcBorders>
              <w:top w:val="single" w:sz="6" w:space="0" w:color="000000"/>
              <w:left w:val="single" w:sz="6" w:space="0" w:color="000000"/>
              <w:bottom w:val="single" w:sz="6" w:space="0" w:color="000000"/>
              <w:right w:val="single" w:sz="6" w:space="0" w:color="000000"/>
            </w:tcBorders>
          </w:tcPr>
          <w:p w14:paraId="781DCBDA" w14:textId="77777777" w:rsidR="00AD28FD" w:rsidRPr="004053FA" w:rsidRDefault="00660819">
            <w:pPr>
              <w:pStyle w:val="TableParagraph"/>
              <w:spacing w:line="251" w:lineRule="exact"/>
              <w:ind w:left="101"/>
              <w:rPr>
                <w:rFonts w:ascii="Times New Roman" w:eastAsia="Times New Roman" w:hAnsi="Times New Roman" w:cs="Times New Roman"/>
                <w:lang w:val="cs-CZ"/>
              </w:rPr>
            </w:pPr>
            <w:r w:rsidRPr="004053FA">
              <w:rPr>
                <w:rFonts w:ascii="Times New Roman"/>
                <w:spacing w:val="-1"/>
                <w:w w:val="110"/>
                <w:lang w:val="cs-CZ"/>
              </w:rPr>
              <w:t>2424</w:t>
            </w:r>
          </w:p>
        </w:tc>
        <w:tc>
          <w:tcPr>
            <w:tcW w:w="3794" w:type="dxa"/>
            <w:tcBorders>
              <w:top w:val="single" w:sz="6" w:space="0" w:color="000000"/>
              <w:left w:val="single" w:sz="6" w:space="0" w:color="000000"/>
              <w:bottom w:val="single" w:sz="6" w:space="0" w:color="000000"/>
              <w:right w:val="single" w:sz="6" w:space="0" w:color="000000"/>
            </w:tcBorders>
          </w:tcPr>
          <w:p w14:paraId="2A227138" w14:textId="5879766F" w:rsidR="00AD28FD" w:rsidRPr="004053FA" w:rsidRDefault="005A191F" w:rsidP="00E97C2F">
            <w:pPr>
              <w:pStyle w:val="TableParagraph"/>
              <w:spacing w:line="250" w:lineRule="exact"/>
              <w:ind w:left="102" w:right="22"/>
              <w:rPr>
                <w:rFonts w:ascii="Times New Roman" w:hAnsi="Times New Roman" w:cs="Times New Roman"/>
                <w:lang w:val="cs-CZ" w:eastAsia="zh-CN"/>
              </w:rPr>
            </w:pPr>
            <w:r w:rsidRPr="004053FA">
              <w:rPr>
                <w:rFonts w:ascii="Times New Roman" w:hAnsi="Times New Roman" w:cs="Times New Roman"/>
                <w:lang w:val="cs-CZ" w:eastAsia="zh-CN"/>
              </w:rPr>
              <w:t>Změnit NHM ve sloupci (4) následovně</w:t>
            </w:r>
            <w:r w:rsidR="00660819" w:rsidRPr="004053FA">
              <w:rPr>
                <w:rFonts w:ascii="Times New Roman" w:hAnsi="Times New Roman" w:cs="Times New Roman"/>
                <w:lang w:val="cs-CZ" w:eastAsia="zh-CN"/>
              </w:rPr>
              <w:t>:</w:t>
            </w:r>
          </w:p>
          <w:p w14:paraId="065E311D" w14:textId="77777777" w:rsidR="00AD28FD" w:rsidRPr="004053FA" w:rsidRDefault="00660819" w:rsidP="00E97C2F">
            <w:pPr>
              <w:pStyle w:val="TableParagraph"/>
              <w:spacing w:line="250" w:lineRule="exact"/>
              <w:ind w:left="102" w:right="22"/>
              <w:rPr>
                <w:rFonts w:ascii="Times New Roman" w:hAnsi="Times New Roman" w:cs="Times New Roman"/>
                <w:lang w:val="cs-CZ" w:eastAsia="zh-CN"/>
              </w:rPr>
            </w:pPr>
            <w:r w:rsidRPr="004053FA">
              <w:rPr>
                <w:rFonts w:ascii="Times New Roman" w:hAnsi="Times New Roman" w:cs="Times New Roman"/>
                <w:lang w:val="cs-CZ" w:eastAsia="zh-CN"/>
              </w:rPr>
              <w:t>"29034+".</w:t>
            </w:r>
          </w:p>
        </w:tc>
      </w:tr>
      <w:tr w:rsidR="004053FA" w:rsidRPr="004053FA" w14:paraId="1B545A16" w14:textId="77777777">
        <w:trPr>
          <w:trHeight w:hRule="exact" w:val="768"/>
        </w:trPr>
        <w:tc>
          <w:tcPr>
            <w:tcW w:w="3686" w:type="dxa"/>
            <w:tcBorders>
              <w:top w:val="single" w:sz="6" w:space="0" w:color="000000"/>
              <w:left w:val="single" w:sz="6" w:space="0" w:color="000000"/>
              <w:bottom w:val="single" w:sz="6" w:space="0" w:color="000000"/>
              <w:right w:val="single" w:sz="6" w:space="0" w:color="000000"/>
            </w:tcBorders>
          </w:tcPr>
          <w:p w14:paraId="0EB855D4" w14:textId="2BD4A927" w:rsidR="00AD28FD" w:rsidRPr="004053FA" w:rsidRDefault="006F43BB">
            <w:pPr>
              <w:pStyle w:val="TableParagraph"/>
              <w:spacing w:line="251" w:lineRule="exact"/>
              <w:ind w:left="102" w:right="208"/>
              <w:rPr>
                <w:rFonts w:ascii="Times New Roman" w:eastAsia="Times New Roman" w:hAnsi="Times New Roman" w:cs="Times New Roman"/>
                <w:lang w:val="cs-CZ"/>
              </w:rPr>
            </w:pPr>
            <w:r w:rsidRPr="004053FA">
              <w:rPr>
                <w:rFonts w:ascii="Times New Roman"/>
                <w:spacing w:val="-1"/>
                <w:w w:val="105"/>
                <w:lang w:val="cs-CZ"/>
              </w:rPr>
              <w:t>PENTAFLUORETHAN</w:t>
            </w:r>
          </w:p>
        </w:tc>
        <w:tc>
          <w:tcPr>
            <w:tcW w:w="850" w:type="dxa"/>
            <w:tcBorders>
              <w:top w:val="single" w:sz="6" w:space="0" w:color="000000"/>
              <w:left w:val="single" w:sz="6" w:space="0" w:color="000000"/>
              <w:bottom w:val="single" w:sz="6" w:space="0" w:color="000000"/>
              <w:right w:val="single" w:sz="6" w:space="0" w:color="000000"/>
            </w:tcBorders>
          </w:tcPr>
          <w:p w14:paraId="50C164F4" w14:textId="77777777" w:rsidR="00AD28FD" w:rsidRPr="004053FA" w:rsidRDefault="00660819">
            <w:pPr>
              <w:pStyle w:val="TableParagraph"/>
              <w:spacing w:line="251" w:lineRule="exact"/>
              <w:ind w:left="103"/>
              <w:rPr>
                <w:rFonts w:ascii="Times New Roman" w:eastAsia="Times New Roman" w:hAnsi="Times New Roman" w:cs="Times New Roman"/>
                <w:lang w:val="cs-CZ"/>
              </w:rPr>
            </w:pPr>
            <w:r w:rsidRPr="004053FA">
              <w:rPr>
                <w:rFonts w:ascii="Times New Roman"/>
                <w:spacing w:val="-1"/>
                <w:w w:val="110"/>
                <w:lang w:val="cs-CZ"/>
              </w:rPr>
              <w:t>3220</w:t>
            </w:r>
          </w:p>
        </w:tc>
        <w:tc>
          <w:tcPr>
            <w:tcW w:w="3794" w:type="dxa"/>
            <w:tcBorders>
              <w:top w:val="single" w:sz="6" w:space="0" w:color="000000"/>
              <w:left w:val="single" w:sz="6" w:space="0" w:color="000000"/>
              <w:bottom w:val="single" w:sz="6" w:space="0" w:color="000000"/>
              <w:right w:val="single" w:sz="6" w:space="0" w:color="000000"/>
            </w:tcBorders>
          </w:tcPr>
          <w:p w14:paraId="264AD4A9" w14:textId="025C528E" w:rsidR="00AD28FD" w:rsidRPr="004053FA" w:rsidRDefault="005A191F" w:rsidP="00E97C2F">
            <w:pPr>
              <w:pStyle w:val="TableParagraph"/>
              <w:spacing w:line="250" w:lineRule="exact"/>
              <w:ind w:left="102" w:right="22"/>
              <w:rPr>
                <w:rFonts w:ascii="Times New Roman" w:hAnsi="Times New Roman" w:cs="Times New Roman"/>
                <w:lang w:val="cs-CZ" w:eastAsia="zh-CN"/>
              </w:rPr>
            </w:pPr>
            <w:r w:rsidRPr="004053FA">
              <w:rPr>
                <w:rFonts w:ascii="Times New Roman" w:hAnsi="Times New Roman" w:cs="Times New Roman"/>
                <w:lang w:val="cs-CZ" w:eastAsia="zh-CN"/>
              </w:rPr>
              <w:t>Změnit NHM ve sloupci (4) následovně</w:t>
            </w:r>
            <w:r w:rsidR="00660819" w:rsidRPr="004053FA">
              <w:rPr>
                <w:rFonts w:ascii="Times New Roman" w:hAnsi="Times New Roman" w:cs="Times New Roman"/>
                <w:lang w:val="cs-CZ" w:eastAsia="zh-CN"/>
              </w:rPr>
              <w:t>:</w:t>
            </w:r>
          </w:p>
          <w:p w14:paraId="1FCD2014" w14:textId="77777777" w:rsidR="00AD28FD" w:rsidRPr="004053FA" w:rsidRDefault="00660819" w:rsidP="00E97C2F">
            <w:pPr>
              <w:pStyle w:val="TableParagraph"/>
              <w:spacing w:line="251" w:lineRule="exact"/>
              <w:ind w:left="102" w:right="22"/>
              <w:rPr>
                <w:rFonts w:ascii="Times New Roman" w:hAnsi="Times New Roman" w:cs="Times New Roman"/>
                <w:lang w:val="cs-CZ" w:eastAsia="zh-CN"/>
              </w:rPr>
            </w:pPr>
            <w:r w:rsidRPr="004053FA">
              <w:rPr>
                <w:rFonts w:ascii="Times New Roman" w:hAnsi="Times New Roman" w:cs="Times New Roman"/>
                <w:lang w:val="cs-CZ" w:eastAsia="zh-CN"/>
              </w:rPr>
              <w:t>"29034+".</w:t>
            </w:r>
          </w:p>
        </w:tc>
      </w:tr>
      <w:tr w:rsidR="004053FA" w:rsidRPr="004053FA" w14:paraId="4979B3BC" w14:textId="77777777">
        <w:trPr>
          <w:trHeight w:hRule="exact" w:val="770"/>
        </w:trPr>
        <w:tc>
          <w:tcPr>
            <w:tcW w:w="3686" w:type="dxa"/>
            <w:tcBorders>
              <w:top w:val="single" w:sz="6" w:space="0" w:color="000000"/>
              <w:left w:val="single" w:sz="6" w:space="0" w:color="000000"/>
              <w:bottom w:val="single" w:sz="6" w:space="0" w:color="000000"/>
              <w:right w:val="single" w:sz="6" w:space="0" w:color="000000"/>
            </w:tcBorders>
          </w:tcPr>
          <w:p w14:paraId="0E10C806" w14:textId="02F2FC9B" w:rsidR="00AD28FD" w:rsidRPr="004053FA" w:rsidRDefault="006F43BB" w:rsidP="006F43BB">
            <w:pPr>
              <w:pStyle w:val="TableParagraph"/>
              <w:spacing w:line="251" w:lineRule="exact"/>
              <w:ind w:left="102" w:right="208"/>
              <w:rPr>
                <w:rFonts w:ascii="Times New Roman"/>
                <w:spacing w:val="-1"/>
                <w:w w:val="105"/>
                <w:lang w:val="cs-CZ"/>
              </w:rPr>
            </w:pPr>
            <w:r w:rsidRPr="004053FA">
              <w:rPr>
                <w:rFonts w:ascii="Times New Roman"/>
                <w:spacing w:val="-1"/>
                <w:w w:val="105"/>
                <w:lang w:val="cs-CZ"/>
              </w:rPr>
              <w:t>PIKOLINY</w:t>
            </w:r>
          </w:p>
        </w:tc>
        <w:tc>
          <w:tcPr>
            <w:tcW w:w="850" w:type="dxa"/>
            <w:tcBorders>
              <w:top w:val="single" w:sz="6" w:space="0" w:color="000000"/>
              <w:left w:val="single" w:sz="6" w:space="0" w:color="000000"/>
              <w:bottom w:val="single" w:sz="6" w:space="0" w:color="000000"/>
              <w:right w:val="single" w:sz="6" w:space="0" w:color="000000"/>
            </w:tcBorders>
          </w:tcPr>
          <w:p w14:paraId="34D65357" w14:textId="77777777" w:rsidR="00AD28FD" w:rsidRPr="004053FA" w:rsidRDefault="00660819">
            <w:pPr>
              <w:pStyle w:val="TableParagraph"/>
              <w:spacing w:line="248" w:lineRule="exact"/>
              <w:ind w:left="103"/>
              <w:rPr>
                <w:rFonts w:ascii="Times New Roman" w:eastAsia="Times New Roman" w:hAnsi="Times New Roman" w:cs="Times New Roman"/>
                <w:lang w:val="cs-CZ"/>
              </w:rPr>
            </w:pPr>
            <w:r w:rsidRPr="004053FA">
              <w:rPr>
                <w:rFonts w:ascii="Times New Roman"/>
                <w:spacing w:val="-1"/>
                <w:w w:val="110"/>
                <w:lang w:val="cs-CZ"/>
              </w:rPr>
              <w:t>2313</w:t>
            </w:r>
          </w:p>
        </w:tc>
        <w:tc>
          <w:tcPr>
            <w:tcW w:w="3794" w:type="dxa"/>
            <w:tcBorders>
              <w:top w:val="single" w:sz="6" w:space="0" w:color="000000"/>
              <w:left w:val="single" w:sz="6" w:space="0" w:color="000000"/>
              <w:bottom w:val="single" w:sz="6" w:space="0" w:color="000000"/>
              <w:right w:val="single" w:sz="6" w:space="0" w:color="000000"/>
            </w:tcBorders>
          </w:tcPr>
          <w:p w14:paraId="1D47FD2F" w14:textId="32AA08BF" w:rsidR="00AD28FD" w:rsidRPr="004053FA" w:rsidRDefault="005A191F" w:rsidP="00E97C2F">
            <w:pPr>
              <w:pStyle w:val="TableParagraph"/>
              <w:spacing w:line="250" w:lineRule="exact"/>
              <w:ind w:left="102" w:right="22"/>
              <w:rPr>
                <w:rFonts w:ascii="Times New Roman" w:hAnsi="Times New Roman" w:cs="Times New Roman"/>
                <w:lang w:val="cs-CZ" w:eastAsia="zh-CN"/>
              </w:rPr>
            </w:pPr>
            <w:r w:rsidRPr="004053FA">
              <w:rPr>
                <w:rFonts w:ascii="Times New Roman" w:hAnsi="Times New Roman" w:cs="Times New Roman"/>
                <w:lang w:val="cs-CZ" w:eastAsia="zh-CN"/>
              </w:rPr>
              <w:t>Změnit NHM ve sloupci (4) následovně</w:t>
            </w:r>
            <w:r w:rsidR="00660819" w:rsidRPr="004053FA">
              <w:rPr>
                <w:rFonts w:ascii="Times New Roman" w:hAnsi="Times New Roman" w:cs="Times New Roman"/>
                <w:lang w:val="cs-CZ" w:eastAsia="zh-CN"/>
              </w:rPr>
              <w:t>:</w:t>
            </w:r>
          </w:p>
          <w:p w14:paraId="6DC8BFF9" w14:textId="77777777" w:rsidR="00AD28FD" w:rsidRPr="004053FA" w:rsidRDefault="00660819" w:rsidP="00E97C2F">
            <w:pPr>
              <w:pStyle w:val="TableParagraph"/>
              <w:spacing w:line="250" w:lineRule="exact"/>
              <w:ind w:left="102" w:right="22"/>
              <w:rPr>
                <w:rFonts w:ascii="Times New Roman" w:hAnsi="Times New Roman" w:cs="Times New Roman"/>
                <w:lang w:val="cs-CZ" w:eastAsia="zh-CN"/>
              </w:rPr>
            </w:pPr>
            <w:r w:rsidRPr="004053FA">
              <w:rPr>
                <w:rFonts w:ascii="Times New Roman" w:hAnsi="Times New Roman" w:cs="Times New Roman"/>
                <w:lang w:val="cs-CZ" w:eastAsia="zh-CN"/>
              </w:rPr>
              <w:t>"29333+".</w:t>
            </w:r>
          </w:p>
        </w:tc>
      </w:tr>
      <w:tr w:rsidR="004053FA" w:rsidRPr="004053FA" w14:paraId="113BA75F" w14:textId="77777777">
        <w:trPr>
          <w:trHeight w:hRule="exact" w:val="768"/>
        </w:trPr>
        <w:tc>
          <w:tcPr>
            <w:tcW w:w="3686" w:type="dxa"/>
            <w:tcBorders>
              <w:top w:val="single" w:sz="6" w:space="0" w:color="000000"/>
              <w:left w:val="single" w:sz="6" w:space="0" w:color="000000"/>
              <w:bottom w:val="single" w:sz="6" w:space="0" w:color="000000"/>
              <w:right w:val="single" w:sz="6" w:space="0" w:color="000000"/>
            </w:tcBorders>
          </w:tcPr>
          <w:p w14:paraId="5CF10BF0" w14:textId="49E1B973" w:rsidR="00AD28FD" w:rsidRPr="004053FA" w:rsidRDefault="006F43BB" w:rsidP="006F43BB">
            <w:pPr>
              <w:pStyle w:val="TableParagraph"/>
              <w:spacing w:line="251" w:lineRule="exact"/>
              <w:ind w:left="102" w:right="208"/>
              <w:rPr>
                <w:rFonts w:ascii="Times New Roman" w:hAnsi="Times New Roman" w:cs="Times New Roman"/>
                <w:spacing w:val="-1"/>
                <w:w w:val="105"/>
                <w:lang w:val="cs-CZ"/>
              </w:rPr>
            </w:pPr>
            <w:r w:rsidRPr="004053FA">
              <w:rPr>
                <w:rFonts w:ascii="Times New Roman" w:hAnsi="Times New Roman" w:cs="Times New Roman"/>
                <w:spacing w:val="-1"/>
                <w:w w:val="105"/>
                <w:lang w:val="cs-CZ"/>
              </w:rPr>
              <w:t>ZÁPALKY, KALÍŠKOVÉ</w:t>
            </w:r>
          </w:p>
        </w:tc>
        <w:tc>
          <w:tcPr>
            <w:tcW w:w="850" w:type="dxa"/>
            <w:tcBorders>
              <w:top w:val="single" w:sz="6" w:space="0" w:color="000000"/>
              <w:left w:val="single" w:sz="6" w:space="0" w:color="000000"/>
              <w:bottom w:val="single" w:sz="6" w:space="0" w:color="000000"/>
              <w:right w:val="single" w:sz="6" w:space="0" w:color="000000"/>
            </w:tcBorders>
          </w:tcPr>
          <w:p w14:paraId="2663CB75" w14:textId="77777777" w:rsidR="00AD28FD" w:rsidRPr="004053FA" w:rsidRDefault="00660819">
            <w:pPr>
              <w:pStyle w:val="TableParagraph"/>
              <w:spacing w:line="248" w:lineRule="exact"/>
              <w:ind w:left="102"/>
              <w:rPr>
                <w:rFonts w:ascii="Times New Roman" w:eastAsia="Times New Roman" w:hAnsi="Times New Roman" w:cs="Times New Roman"/>
                <w:lang w:val="cs-CZ"/>
              </w:rPr>
            </w:pPr>
            <w:r w:rsidRPr="004053FA">
              <w:rPr>
                <w:rFonts w:ascii="Times New Roman"/>
                <w:spacing w:val="-1"/>
                <w:w w:val="110"/>
                <w:lang w:val="cs-CZ"/>
              </w:rPr>
              <w:t>0044</w:t>
            </w:r>
          </w:p>
        </w:tc>
        <w:tc>
          <w:tcPr>
            <w:tcW w:w="3794" w:type="dxa"/>
            <w:tcBorders>
              <w:top w:val="single" w:sz="6" w:space="0" w:color="000000"/>
              <w:left w:val="single" w:sz="6" w:space="0" w:color="000000"/>
              <w:bottom w:val="single" w:sz="6" w:space="0" w:color="000000"/>
              <w:right w:val="single" w:sz="6" w:space="0" w:color="000000"/>
            </w:tcBorders>
          </w:tcPr>
          <w:p w14:paraId="5D81161A" w14:textId="67626CCD" w:rsidR="00AD28FD" w:rsidRPr="004053FA" w:rsidRDefault="005A191F" w:rsidP="00E97C2F">
            <w:pPr>
              <w:pStyle w:val="TableParagraph"/>
              <w:spacing w:line="250" w:lineRule="exact"/>
              <w:ind w:left="102" w:right="22"/>
              <w:rPr>
                <w:rFonts w:ascii="Times New Roman" w:hAnsi="Times New Roman" w:cs="Times New Roman"/>
                <w:lang w:val="cs-CZ" w:eastAsia="zh-CN"/>
              </w:rPr>
            </w:pPr>
            <w:r w:rsidRPr="004053FA">
              <w:rPr>
                <w:rFonts w:ascii="Times New Roman" w:hAnsi="Times New Roman" w:cs="Times New Roman"/>
                <w:lang w:val="cs-CZ" w:eastAsia="zh-CN"/>
              </w:rPr>
              <w:t>Změnit NHM ve sloupci (4) následovně</w:t>
            </w:r>
            <w:r w:rsidR="00660819" w:rsidRPr="004053FA">
              <w:rPr>
                <w:rFonts w:ascii="Times New Roman" w:hAnsi="Times New Roman" w:cs="Times New Roman"/>
                <w:lang w:val="cs-CZ" w:eastAsia="zh-CN"/>
              </w:rPr>
              <w:t>:</w:t>
            </w:r>
          </w:p>
          <w:p w14:paraId="3C39D20A" w14:textId="77777777" w:rsidR="00AD28FD" w:rsidRPr="004053FA" w:rsidRDefault="00660819" w:rsidP="00E97C2F">
            <w:pPr>
              <w:pStyle w:val="TableParagraph"/>
              <w:spacing w:before="1" w:line="250" w:lineRule="exact"/>
              <w:ind w:left="102" w:right="22"/>
              <w:rPr>
                <w:rFonts w:ascii="Times New Roman" w:hAnsi="Times New Roman" w:cs="Times New Roman"/>
                <w:lang w:val="cs-CZ" w:eastAsia="zh-CN"/>
              </w:rPr>
            </w:pPr>
            <w:r w:rsidRPr="004053FA">
              <w:rPr>
                <w:rFonts w:ascii="Times New Roman" w:hAnsi="Times New Roman" w:cs="Times New Roman"/>
                <w:lang w:val="cs-CZ" w:eastAsia="zh-CN"/>
              </w:rPr>
              <w:t>"3603+0".</w:t>
            </w:r>
          </w:p>
        </w:tc>
      </w:tr>
      <w:tr w:rsidR="004053FA" w:rsidRPr="004053FA" w14:paraId="27A2BF29" w14:textId="77777777">
        <w:trPr>
          <w:trHeight w:hRule="exact" w:val="768"/>
        </w:trPr>
        <w:tc>
          <w:tcPr>
            <w:tcW w:w="3686" w:type="dxa"/>
            <w:tcBorders>
              <w:top w:val="single" w:sz="6" w:space="0" w:color="000000"/>
              <w:left w:val="single" w:sz="6" w:space="0" w:color="000000"/>
              <w:bottom w:val="single" w:sz="6" w:space="0" w:color="000000"/>
              <w:right w:val="single" w:sz="6" w:space="0" w:color="000000"/>
            </w:tcBorders>
          </w:tcPr>
          <w:p w14:paraId="3890A3E8" w14:textId="73945C11" w:rsidR="00AD28FD" w:rsidRPr="004053FA" w:rsidRDefault="006F43BB" w:rsidP="006F43BB">
            <w:pPr>
              <w:pStyle w:val="TableParagraph"/>
              <w:spacing w:line="251" w:lineRule="exact"/>
              <w:ind w:left="102" w:right="208"/>
              <w:rPr>
                <w:rFonts w:ascii="Times New Roman" w:hAnsi="Times New Roman" w:cs="Times New Roman"/>
                <w:spacing w:val="-1"/>
                <w:w w:val="105"/>
                <w:lang w:val="cs-CZ"/>
              </w:rPr>
            </w:pPr>
            <w:r w:rsidRPr="004053FA">
              <w:rPr>
                <w:rFonts w:ascii="Times New Roman" w:hAnsi="Times New Roman" w:cs="Times New Roman"/>
                <w:spacing w:val="-1"/>
                <w:w w:val="105"/>
                <w:lang w:val="cs-CZ"/>
              </w:rPr>
              <w:t xml:space="preserve">ZÁPALKY, KALÍŠKOVÉ </w:t>
            </w:r>
          </w:p>
        </w:tc>
        <w:tc>
          <w:tcPr>
            <w:tcW w:w="850" w:type="dxa"/>
            <w:tcBorders>
              <w:top w:val="single" w:sz="6" w:space="0" w:color="000000"/>
              <w:left w:val="single" w:sz="6" w:space="0" w:color="000000"/>
              <w:bottom w:val="single" w:sz="6" w:space="0" w:color="000000"/>
              <w:right w:val="single" w:sz="6" w:space="0" w:color="000000"/>
            </w:tcBorders>
          </w:tcPr>
          <w:p w14:paraId="1FECBE32" w14:textId="77777777" w:rsidR="00AD28FD" w:rsidRPr="004053FA" w:rsidRDefault="00660819">
            <w:pPr>
              <w:pStyle w:val="TableParagraph"/>
              <w:spacing w:line="248" w:lineRule="exact"/>
              <w:ind w:left="102"/>
              <w:rPr>
                <w:rFonts w:ascii="Times New Roman" w:eastAsia="Times New Roman" w:hAnsi="Times New Roman" w:cs="Times New Roman"/>
                <w:lang w:val="cs-CZ"/>
              </w:rPr>
            </w:pPr>
            <w:r w:rsidRPr="004053FA">
              <w:rPr>
                <w:rFonts w:ascii="Times New Roman"/>
                <w:spacing w:val="-1"/>
                <w:w w:val="110"/>
                <w:lang w:val="cs-CZ"/>
              </w:rPr>
              <w:t>0377</w:t>
            </w:r>
          </w:p>
        </w:tc>
        <w:tc>
          <w:tcPr>
            <w:tcW w:w="3794" w:type="dxa"/>
            <w:tcBorders>
              <w:top w:val="single" w:sz="6" w:space="0" w:color="000000"/>
              <w:left w:val="single" w:sz="6" w:space="0" w:color="000000"/>
              <w:bottom w:val="single" w:sz="6" w:space="0" w:color="000000"/>
              <w:right w:val="single" w:sz="6" w:space="0" w:color="000000"/>
            </w:tcBorders>
          </w:tcPr>
          <w:p w14:paraId="58493F82" w14:textId="606CCD40" w:rsidR="00AD28FD" w:rsidRPr="004053FA" w:rsidRDefault="005A191F" w:rsidP="00E97C2F">
            <w:pPr>
              <w:pStyle w:val="TableParagraph"/>
              <w:spacing w:line="250" w:lineRule="exact"/>
              <w:ind w:left="102" w:right="22"/>
              <w:rPr>
                <w:rFonts w:ascii="Times New Roman" w:hAnsi="Times New Roman" w:cs="Times New Roman"/>
                <w:lang w:val="cs-CZ" w:eastAsia="zh-CN"/>
              </w:rPr>
            </w:pPr>
            <w:r w:rsidRPr="004053FA">
              <w:rPr>
                <w:rFonts w:ascii="Times New Roman" w:hAnsi="Times New Roman" w:cs="Times New Roman"/>
                <w:lang w:val="cs-CZ" w:eastAsia="zh-CN"/>
              </w:rPr>
              <w:t>Změnit NHM ve sloupci (4) následovně</w:t>
            </w:r>
            <w:r w:rsidR="00660819" w:rsidRPr="004053FA">
              <w:rPr>
                <w:rFonts w:ascii="Times New Roman" w:hAnsi="Times New Roman" w:cs="Times New Roman"/>
                <w:lang w:val="cs-CZ" w:eastAsia="zh-CN"/>
              </w:rPr>
              <w:t>:</w:t>
            </w:r>
          </w:p>
          <w:p w14:paraId="0D1632AD" w14:textId="77777777" w:rsidR="00AD28FD" w:rsidRPr="004053FA" w:rsidRDefault="00660819" w:rsidP="00E97C2F">
            <w:pPr>
              <w:pStyle w:val="TableParagraph"/>
              <w:spacing w:line="250" w:lineRule="exact"/>
              <w:ind w:left="102" w:right="22"/>
              <w:rPr>
                <w:rFonts w:ascii="Times New Roman" w:hAnsi="Times New Roman" w:cs="Times New Roman"/>
                <w:lang w:val="cs-CZ" w:eastAsia="zh-CN"/>
              </w:rPr>
            </w:pPr>
            <w:r w:rsidRPr="004053FA">
              <w:rPr>
                <w:rFonts w:ascii="Times New Roman" w:hAnsi="Times New Roman" w:cs="Times New Roman"/>
                <w:lang w:val="cs-CZ" w:eastAsia="zh-CN"/>
              </w:rPr>
              <w:t>"3603+0".</w:t>
            </w:r>
          </w:p>
        </w:tc>
      </w:tr>
      <w:tr w:rsidR="004053FA" w:rsidRPr="004053FA" w14:paraId="0F8B46CA" w14:textId="77777777">
        <w:trPr>
          <w:trHeight w:hRule="exact" w:val="770"/>
        </w:trPr>
        <w:tc>
          <w:tcPr>
            <w:tcW w:w="3686" w:type="dxa"/>
            <w:tcBorders>
              <w:top w:val="single" w:sz="6" w:space="0" w:color="000000"/>
              <w:left w:val="single" w:sz="6" w:space="0" w:color="000000"/>
              <w:bottom w:val="single" w:sz="6" w:space="0" w:color="000000"/>
              <w:right w:val="single" w:sz="6" w:space="0" w:color="000000"/>
            </w:tcBorders>
          </w:tcPr>
          <w:p w14:paraId="298C5718" w14:textId="4A72D9C3" w:rsidR="00AD28FD" w:rsidRPr="004053FA" w:rsidRDefault="001E2B85">
            <w:pPr>
              <w:pStyle w:val="TableParagraph"/>
              <w:spacing w:line="251" w:lineRule="exact"/>
              <w:ind w:left="102" w:right="208"/>
              <w:rPr>
                <w:rFonts w:ascii="Times New Roman" w:eastAsia="Times New Roman" w:hAnsi="Times New Roman" w:cs="Times New Roman"/>
                <w:lang w:val="cs-CZ"/>
              </w:rPr>
            </w:pPr>
            <w:r w:rsidRPr="004053FA">
              <w:rPr>
                <w:rFonts w:ascii="Times New Roman" w:hAnsi="Times New Roman" w:cs="Times New Roman"/>
                <w:spacing w:val="-1"/>
                <w:w w:val="105"/>
                <w:lang w:val="cs-CZ"/>
              </w:rPr>
              <w:t>ZÁPALKY, KALÍŠKOVÉ</w:t>
            </w:r>
          </w:p>
        </w:tc>
        <w:tc>
          <w:tcPr>
            <w:tcW w:w="850" w:type="dxa"/>
            <w:tcBorders>
              <w:top w:val="single" w:sz="6" w:space="0" w:color="000000"/>
              <w:left w:val="single" w:sz="6" w:space="0" w:color="000000"/>
              <w:bottom w:val="single" w:sz="6" w:space="0" w:color="000000"/>
              <w:right w:val="single" w:sz="6" w:space="0" w:color="000000"/>
            </w:tcBorders>
          </w:tcPr>
          <w:p w14:paraId="07F60D56" w14:textId="77777777" w:rsidR="00AD28FD" w:rsidRPr="004053FA" w:rsidRDefault="00660819">
            <w:pPr>
              <w:pStyle w:val="TableParagraph"/>
              <w:spacing w:line="251" w:lineRule="exact"/>
              <w:ind w:left="102"/>
              <w:rPr>
                <w:rFonts w:ascii="Times New Roman" w:eastAsia="Times New Roman" w:hAnsi="Times New Roman" w:cs="Times New Roman"/>
                <w:lang w:val="cs-CZ"/>
              </w:rPr>
            </w:pPr>
            <w:r w:rsidRPr="004053FA">
              <w:rPr>
                <w:rFonts w:ascii="Times New Roman"/>
                <w:spacing w:val="-1"/>
                <w:w w:val="110"/>
                <w:lang w:val="cs-CZ"/>
              </w:rPr>
              <w:t>0378</w:t>
            </w:r>
          </w:p>
        </w:tc>
        <w:tc>
          <w:tcPr>
            <w:tcW w:w="3794" w:type="dxa"/>
            <w:tcBorders>
              <w:top w:val="single" w:sz="6" w:space="0" w:color="000000"/>
              <w:left w:val="single" w:sz="6" w:space="0" w:color="000000"/>
              <w:bottom w:val="single" w:sz="6" w:space="0" w:color="000000"/>
              <w:right w:val="single" w:sz="6" w:space="0" w:color="000000"/>
            </w:tcBorders>
          </w:tcPr>
          <w:p w14:paraId="056A5903" w14:textId="47F62A26" w:rsidR="00AD28FD" w:rsidRPr="004053FA" w:rsidRDefault="005A191F" w:rsidP="00E97C2F">
            <w:pPr>
              <w:pStyle w:val="TableParagraph"/>
              <w:spacing w:line="250" w:lineRule="exact"/>
              <w:ind w:left="102" w:right="22"/>
              <w:rPr>
                <w:rFonts w:ascii="Times New Roman" w:hAnsi="Times New Roman" w:cs="Times New Roman"/>
                <w:lang w:val="cs-CZ" w:eastAsia="zh-CN"/>
              </w:rPr>
            </w:pPr>
            <w:r w:rsidRPr="004053FA">
              <w:rPr>
                <w:rFonts w:ascii="Times New Roman" w:hAnsi="Times New Roman" w:cs="Times New Roman"/>
                <w:lang w:val="cs-CZ" w:eastAsia="zh-CN"/>
              </w:rPr>
              <w:t>Změnit NHM ve sloupci (4) následovně</w:t>
            </w:r>
            <w:r w:rsidR="00660819" w:rsidRPr="004053FA">
              <w:rPr>
                <w:rFonts w:ascii="Times New Roman" w:hAnsi="Times New Roman" w:cs="Times New Roman"/>
                <w:lang w:val="cs-CZ" w:eastAsia="zh-CN"/>
              </w:rPr>
              <w:t>:</w:t>
            </w:r>
          </w:p>
          <w:p w14:paraId="5BE5877A" w14:textId="77777777" w:rsidR="00AD28FD" w:rsidRPr="004053FA" w:rsidRDefault="00660819" w:rsidP="00E97C2F">
            <w:pPr>
              <w:pStyle w:val="TableParagraph"/>
              <w:spacing w:line="250" w:lineRule="exact"/>
              <w:ind w:left="102" w:right="22"/>
              <w:rPr>
                <w:rFonts w:ascii="Times New Roman" w:hAnsi="Times New Roman" w:cs="Times New Roman"/>
                <w:lang w:val="cs-CZ" w:eastAsia="zh-CN"/>
              </w:rPr>
            </w:pPr>
            <w:r w:rsidRPr="004053FA">
              <w:rPr>
                <w:rFonts w:ascii="Times New Roman" w:hAnsi="Times New Roman" w:cs="Times New Roman"/>
                <w:lang w:val="cs-CZ" w:eastAsia="zh-CN"/>
              </w:rPr>
              <w:t>"3603+0".</w:t>
            </w:r>
          </w:p>
        </w:tc>
      </w:tr>
      <w:tr w:rsidR="004053FA" w:rsidRPr="004053FA" w14:paraId="3820AC01" w14:textId="77777777">
        <w:trPr>
          <w:trHeight w:hRule="exact" w:val="768"/>
        </w:trPr>
        <w:tc>
          <w:tcPr>
            <w:tcW w:w="3686" w:type="dxa"/>
            <w:tcBorders>
              <w:top w:val="single" w:sz="6" w:space="0" w:color="000000"/>
              <w:left w:val="single" w:sz="6" w:space="0" w:color="000000"/>
              <w:bottom w:val="single" w:sz="6" w:space="0" w:color="000000"/>
              <w:right w:val="single" w:sz="6" w:space="0" w:color="000000"/>
            </w:tcBorders>
          </w:tcPr>
          <w:p w14:paraId="6D276356" w14:textId="482500F1" w:rsidR="00AD28FD" w:rsidRPr="004053FA" w:rsidRDefault="001E2B85">
            <w:pPr>
              <w:pStyle w:val="TableParagraph"/>
              <w:spacing w:line="248" w:lineRule="exact"/>
              <w:ind w:left="102" w:right="208"/>
              <w:rPr>
                <w:rFonts w:ascii="Times New Roman" w:eastAsia="Times New Roman" w:hAnsi="Times New Roman" w:cs="Times New Roman"/>
                <w:lang w:val="cs-CZ"/>
              </w:rPr>
            </w:pPr>
            <w:r w:rsidRPr="004053FA">
              <w:rPr>
                <w:rFonts w:ascii="Times New Roman" w:hAnsi="Times New Roman" w:cs="Times New Roman"/>
                <w:spacing w:val="-1"/>
                <w:w w:val="105"/>
                <w:lang w:val="cs-CZ"/>
              </w:rPr>
              <w:t>ZÁPALKOVÉ ŠROUBY</w:t>
            </w:r>
          </w:p>
        </w:tc>
        <w:tc>
          <w:tcPr>
            <w:tcW w:w="850" w:type="dxa"/>
            <w:tcBorders>
              <w:top w:val="single" w:sz="6" w:space="0" w:color="000000"/>
              <w:left w:val="single" w:sz="6" w:space="0" w:color="000000"/>
              <w:bottom w:val="single" w:sz="6" w:space="0" w:color="000000"/>
              <w:right w:val="single" w:sz="6" w:space="0" w:color="000000"/>
            </w:tcBorders>
          </w:tcPr>
          <w:p w14:paraId="1B1ABDAD" w14:textId="77777777" w:rsidR="00AD28FD" w:rsidRPr="004053FA" w:rsidRDefault="00660819">
            <w:pPr>
              <w:pStyle w:val="TableParagraph"/>
              <w:spacing w:line="248" w:lineRule="exact"/>
              <w:ind w:left="101"/>
              <w:rPr>
                <w:rFonts w:ascii="Times New Roman" w:eastAsia="Times New Roman" w:hAnsi="Times New Roman" w:cs="Times New Roman"/>
                <w:lang w:val="cs-CZ"/>
              </w:rPr>
            </w:pPr>
            <w:r w:rsidRPr="004053FA">
              <w:rPr>
                <w:rFonts w:ascii="Times New Roman"/>
                <w:spacing w:val="-1"/>
                <w:w w:val="110"/>
                <w:lang w:val="cs-CZ"/>
              </w:rPr>
              <w:t>0319</w:t>
            </w:r>
          </w:p>
        </w:tc>
        <w:tc>
          <w:tcPr>
            <w:tcW w:w="3794" w:type="dxa"/>
            <w:tcBorders>
              <w:top w:val="single" w:sz="6" w:space="0" w:color="000000"/>
              <w:left w:val="single" w:sz="6" w:space="0" w:color="000000"/>
              <w:bottom w:val="single" w:sz="6" w:space="0" w:color="000000"/>
              <w:right w:val="single" w:sz="6" w:space="0" w:color="000000"/>
            </w:tcBorders>
          </w:tcPr>
          <w:p w14:paraId="6BEB4AD2" w14:textId="463FD3EE" w:rsidR="00AD28FD" w:rsidRPr="004053FA" w:rsidRDefault="005A191F" w:rsidP="00E97C2F">
            <w:pPr>
              <w:pStyle w:val="TableParagraph"/>
              <w:spacing w:line="250" w:lineRule="exact"/>
              <w:ind w:left="102" w:right="22"/>
              <w:rPr>
                <w:rFonts w:ascii="Times New Roman" w:hAnsi="Times New Roman" w:cs="Times New Roman"/>
                <w:lang w:val="cs-CZ" w:eastAsia="zh-CN"/>
              </w:rPr>
            </w:pPr>
            <w:r w:rsidRPr="004053FA">
              <w:rPr>
                <w:rFonts w:ascii="Times New Roman" w:hAnsi="Times New Roman" w:cs="Times New Roman"/>
                <w:lang w:val="cs-CZ" w:eastAsia="zh-CN"/>
              </w:rPr>
              <w:t>Změnit NHM ve sloupci (4) následovně</w:t>
            </w:r>
            <w:r w:rsidR="00660819" w:rsidRPr="004053FA">
              <w:rPr>
                <w:rFonts w:ascii="Times New Roman" w:hAnsi="Times New Roman" w:cs="Times New Roman"/>
                <w:lang w:val="cs-CZ" w:eastAsia="zh-CN"/>
              </w:rPr>
              <w:t>:</w:t>
            </w:r>
          </w:p>
          <w:p w14:paraId="3CA2443D" w14:textId="77777777" w:rsidR="00AD28FD" w:rsidRPr="004053FA" w:rsidRDefault="00660819" w:rsidP="00E97C2F">
            <w:pPr>
              <w:pStyle w:val="TableParagraph"/>
              <w:spacing w:before="1" w:line="250" w:lineRule="exact"/>
              <w:ind w:left="102" w:right="22"/>
              <w:rPr>
                <w:rFonts w:ascii="Times New Roman" w:hAnsi="Times New Roman" w:cs="Times New Roman"/>
                <w:lang w:val="cs-CZ" w:eastAsia="zh-CN"/>
              </w:rPr>
            </w:pPr>
            <w:r w:rsidRPr="004053FA">
              <w:rPr>
                <w:rFonts w:ascii="Times New Roman" w:hAnsi="Times New Roman" w:cs="Times New Roman"/>
                <w:lang w:val="cs-CZ" w:eastAsia="zh-CN"/>
              </w:rPr>
              <w:t>"3603+0".</w:t>
            </w:r>
          </w:p>
        </w:tc>
      </w:tr>
      <w:tr w:rsidR="004053FA" w:rsidRPr="004053FA" w14:paraId="3263D67E" w14:textId="77777777">
        <w:trPr>
          <w:trHeight w:hRule="exact" w:val="770"/>
        </w:trPr>
        <w:tc>
          <w:tcPr>
            <w:tcW w:w="3686" w:type="dxa"/>
            <w:tcBorders>
              <w:top w:val="single" w:sz="6" w:space="0" w:color="000000"/>
              <w:left w:val="single" w:sz="6" w:space="0" w:color="000000"/>
              <w:bottom w:val="single" w:sz="6" w:space="0" w:color="000000"/>
              <w:right w:val="single" w:sz="6" w:space="0" w:color="000000"/>
            </w:tcBorders>
          </w:tcPr>
          <w:p w14:paraId="58738604" w14:textId="4D989132" w:rsidR="00AD28FD" w:rsidRPr="004053FA" w:rsidRDefault="001E2B85">
            <w:pPr>
              <w:pStyle w:val="TableParagraph"/>
              <w:spacing w:line="248" w:lineRule="exact"/>
              <w:ind w:left="102" w:right="208"/>
              <w:rPr>
                <w:rFonts w:ascii="Times New Roman" w:eastAsia="Times New Roman" w:hAnsi="Times New Roman" w:cs="Times New Roman"/>
                <w:lang w:val="cs-CZ"/>
              </w:rPr>
            </w:pPr>
            <w:r w:rsidRPr="004053FA">
              <w:rPr>
                <w:rFonts w:ascii="Times New Roman" w:hAnsi="Times New Roman" w:cs="Times New Roman"/>
                <w:spacing w:val="-1"/>
                <w:w w:val="105"/>
                <w:lang w:val="cs-CZ"/>
              </w:rPr>
              <w:t>ZÁPALKOVÉ ŠROUBY</w:t>
            </w:r>
          </w:p>
        </w:tc>
        <w:tc>
          <w:tcPr>
            <w:tcW w:w="850" w:type="dxa"/>
            <w:tcBorders>
              <w:top w:val="single" w:sz="6" w:space="0" w:color="000000"/>
              <w:left w:val="single" w:sz="6" w:space="0" w:color="000000"/>
              <w:bottom w:val="single" w:sz="6" w:space="0" w:color="000000"/>
              <w:right w:val="single" w:sz="6" w:space="0" w:color="000000"/>
            </w:tcBorders>
          </w:tcPr>
          <w:p w14:paraId="62E9379E" w14:textId="77777777" w:rsidR="00AD28FD" w:rsidRPr="004053FA" w:rsidRDefault="00660819">
            <w:pPr>
              <w:pStyle w:val="TableParagraph"/>
              <w:spacing w:line="248" w:lineRule="exact"/>
              <w:ind w:left="101"/>
              <w:rPr>
                <w:rFonts w:ascii="Times New Roman" w:eastAsia="Times New Roman" w:hAnsi="Times New Roman" w:cs="Times New Roman"/>
                <w:lang w:val="cs-CZ"/>
              </w:rPr>
            </w:pPr>
            <w:r w:rsidRPr="004053FA">
              <w:rPr>
                <w:rFonts w:ascii="Times New Roman"/>
                <w:spacing w:val="-1"/>
                <w:w w:val="110"/>
                <w:lang w:val="cs-CZ"/>
              </w:rPr>
              <w:t>0320</w:t>
            </w:r>
          </w:p>
        </w:tc>
        <w:tc>
          <w:tcPr>
            <w:tcW w:w="3794" w:type="dxa"/>
            <w:tcBorders>
              <w:top w:val="single" w:sz="6" w:space="0" w:color="000000"/>
              <w:left w:val="single" w:sz="6" w:space="0" w:color="000000"/>
              <w:bottom w:val="single" w:sz="6" w:space="0" w:color="000000"/>
              <w:right w:val="single" w:sz="6" w:space="0" w:color="000000"/>
            </w:tcBorders>
          </w:tcPr>
          <w:p w14:paraId="2807A561" w14:textId="63F491FA" w:rsidR="00AD28FD" w:rsidRPr="004053FA" w:rsidRDefault="005A191F" w:rsidP="00E97C2F">
            <w:pPr>
              <w:pStyle w:val="TableParagraph"/>
              <w:spacing w:line="250" w:lineRule="exact"/>
              <w:ind w:left="102" w:right="22"/>
              <w:rPr>
                <w:rFonts w:ascii="Times New Roman" w:hAnsi="Times New Roman" w:cs="Times New Roman"/>
                <w:lang w:val="cs-CZ" w:eastAsia="zh-CN"/>
              </w:rPr>
            </w:pPr>
            <w:r w:rsidRPr="004053FA">
              <w:rPr>
                <w:rFonts w:ascii="Times New Roman" w:hAnsi="Times New Roman" w:cs="Times New Roman"/>
                <w:lang w:val="cs-CZ" w:eastAsia="zh-CN"/>
              </w:rPr>
              <w:t>Změnit NHM ve sloupci (4) následovně</w:t>
            </w:r>
            <w:r w:rsidR="00660819" w:rsidRPr="004053FA">
              <w:rPr>
                <w:rFonts w:ascii="Times New Roman" w:hAnsi="Times New Roman" w:cs="Times New Roman"/>
                <w:lang w:val="cs-CZ" w:eastAsia="zh-CN"/>
              </w:rPr>
              <w:t>:</w:t>
            </w:r>
          </w:p>
          <w:p w14:paraId="4860532E" w14:textId="77777777" w:rsidR="00AD28FD" w:rsidRPr="004053FA" w:rsidRDefault="00660819" w:rsidP="00E97C2F">
            <w:pPr>
              <w:pStyle w:val="TableParagraph"/>
              <w:spacing w:line="250" w:lineRule="exact"/>
              <w:ind w:left="102" w:right="22"/>
              <w:rPr>
                <w:rFonts w:ascii="Times New Roman" w:hAnsi="Times New Roman" w:cs="Times New Roman"/>
                <w:lang w:val="cs-CZ" w:eastAsia="zh-CN"/>
              </w:rPr>
            </w:pPr>
            <w:r w:rsidRPr="004053FA">
              <w:rPr>
                <w:rFonts w:ascii="Times New Roman" w:hAnsi="Times New Roman" w:cs="Times New Roman"/>
                <w:lang w:val="cs-CZ" w:eastAsia="zh-CN"/>
              </w:rPr>
              <w:t>"3603+0".</w:t>
            </w:r>
          </w:p>
        </w:tc>
      </w:tr>
      <w:tr w:rsidR="004053FA" w:rsidRPr="004053FA" w14:paraId="5AF67C58" w14:textId="77777777">
        <w:trPr>
          <w:trHeight w:hRule="exact" w:val="768"/>
        </w:trPr>
        <w:tc>
          <w:tcPr>
            <w:tcW w:w="3686" w:type="dxa"/>
            <w:tcBorders>
              <w:top w:val="single" w:sz="6" w:space="0" w:color="000000"/>
              <w:left w:val="single" w:sz="6" w:space="0" w:color="000000"/>
              <w:bottom w:val="single" w:sz="6" w:space="0" w:color="000000"/>
              <w:right w:val="single" w:sz="6" w:space="0" w:color="000000"/>
            </w:tcBorders>
          </w:tcPr>
          <w:p w14:paraId="3B285DE4" w14:textId="0727A1FF" w:rsidR="00AD28FD" w:rsidRPr="004053FA" w:rsidRDefault="001E2B85">
            <w:pPr>
              <w:pStyle w:val="TableParagraph"/>
              <w:spacing w:line="248" w:lineRule="exact"/>
              <w:ind w:left="102" w:right="208"/>
              <w:rPr>
                <w:rFonts w:ascii="Times New Roman" w:eastAsia="Times New Roman" w:hAnsi="Times New Roman" w:cs="Times New Roman"/>
                <w:lang w:val="cs-CZ"/>
              </w:rPr>
            </w:pPr>
            <w:r w:rsidRPr="004053FA">
              <w:rPr>
                <w:rFonts w:ascii="Times New Roman" w:hAnsi="Times New Roman" w:cs="Times New Roman"/>
                <w:spacing w:val="-1"/>
                <w:w w:val="105"/>
                <w:lang w:val="cs-CZ"/>
              </w:rPr>
              <w:t>ZÁPALKOVÉ ŠROUBY</w:t>
            </w:r>
          </w:p>
        </w:tc>
        <w:tc>
          <w:tcPr>
            <w:tcW w:w="850" w:type="dxa"/>
            <w:tcBorders>
              <w:top w:val="single" w:sz="6" w:space="0" w:color="000000"/>
              <w:left w:val="single" w:sz="6" w:space="0" w:color="000000"/>
              <w:bottom w:val="single" w:sz="6" w:space="0" w:color="000000"/>
              <w:right w:val="single" w:sz="6" w:space="0" w:color="000000"/>
            </w:tcBorders>
          </w:tcPr>
          <w:p w14:paraId="16A6BD8F" w14:textId="77777777" w:rsidR="00AD28FD" w:rsidRPr="004053FA" w:rsidRDefault="00660819">
            <w:pPr>
              <w:pStyle w:val="TableParagraph"/>
              <w:spacing w:line="248" w:lineRule="exact"/>
              <w:ind w:left="101"/>
              <w:rPr>
                <w:rFonts w:ascii="Times New Roman" w:eastAsia="Times New Roman" w:hAnsi="Times New Roman" w:cs="Times New Roman"/>
                <w:lang w:val="cs-CZ"/>
              </w:rPr>
            </w:pPr>
            <w:r w:rsidRPr="004053FA">
              <w:rPr>
                <w:rFonts w:ascii="Times New Roman"/>
                <w:spacing w:val="-1"/>
                <w:w w:val="110"/>
                <w:lang w:val="cs-CZ"/>
              </w:rPr>
              <w:t>0376</w:t>
            </w:r>
          </w:p>
        </w:tc>
        <w:tc>
          <w:tcPr>
            <w:tcW w:w="3794" w:type="dxa"/>
            <w:tcBorders>
              <w:top w:val="single" w:sz="6" w:space="0" w:color="000000"/>
              <w:left w:val="single" w:sz="6" w:space="0" w:color="000000"/>
              <w:bottom w:val="single" w:sz="6" w:space="0" w:color="000000"/>
              <w:right w:val="single" w:sz="6" w:space="0" w:color="000000"/>
            </w:tcBorders>
          </w:tcPr>
          <w:p w14:paraId="15C2E69A" w14:textId="31EC39B1" w:rsidR="00AD28FD" w:rsidRPr="004053FA" w:rsidRDefault="005A191F" w:rsidP="00E97C2F">
            <w:pPr>
              <w:pStyle w:val="TableParagraph"/>
              <w:spacing w:line="250" w:lineRule="exact"/>
              <w:ind w:left="102" w:right="22"/>
              <w:rPr>
                <w:rFonts w:ascii="Times New Roman" w:hAnsi="Times New Roman" w:cs="Times New Roman"/>
                <w:lang w:val="cs-CZ" w:eastAsia="zh-CN"/>
              </w:rPr>
            </w:pPr>
            <w:r w:rsidRPr="004053FA">
              <w:rPr>
                <w:rFonts w:ascii="Times New Roman" w:hAnsi="Times New Roman" w:cs="Times New Roman"/>
                <w:lang w:val="cs-CZ" w:eastAsia="zh-CN"/>
              </w:rPr>
              <w:t>Změnit NHM ve sloupci (4) následovně</w:t>
            </w:r>
            <w:r w:rsidR="00660819" w:rsidRPr="004053FA">
              <w:rPr>
                <w:rFonts w:ascii="Times New Roman" w:hAnsi="Times New Roman" w:cs="Times New Roman"/>
                <w:lang w:val="cs-CZ" w:eastAsia="zh-CN"/>
              </w:rPr>
              <w:t>:</w:t>
            </w:r>
          </w:p>
          <w:p w14:paraId="711558A4" w14:textId="77777777" w:rsidR="00AD28FD" w:rsidRPr="004053FA" w:rsidRDefault="00660819" w:rsidP="00E97C2F">
            <w:pPr>
              <w:pStyle w:val="TableParagraph"/>
              <w:spacing w:before="1" w:line="250" w:lineRule="exact"/>
              <w:ind w:left="102" w:right="22"/>
              <w:rPr>
                <w:rFonts w:ascii="Times New Roman" w:hAnsi="Times New Roman" w:cs="Times New Roman"/>
                <w:lang w:val="cs-CZ" w:eastAsia="zh-CN"/>
              </w:rPr>
            </w:pPr>
            <w:r w:rsidRPr="004053FA">
              <w:rPr>
                <w:rFonts w:ascii="Times New Roman" w:hAnsi="Times New Roman" w:cs="Times New Roman"/>
                <w:lang w:val="cs-CZ" w:eastAsia="zh-CN"/>
              </w:rPr>
              <w:t>"3603+0".</w:t>
            </w:r>
          </w:p>
        </w:tc>
      </w:tr>
      <w:tr w:rsidR="004053FA" w:rsidRPr="004053FA" w14:paraId="41BBA514" w14:textId="77777777" w:rsidTr="00E97C2F">
        <w:trPr>
          <w:trHeight w:hRule="exact" w:val="559"/>
        </w:trPr>
        <w:tc>
          <w:tcPr>
            <w:tcW w:w="3686" w:type="dxa"/>
            <w:tcBorders>
              <w:top w:val="single" w:sz="6" w:space="0" w:color="000000"/>
              <w:left w:val="single" w:sz="6" w:space="0" w:color="000000"/>
              <w:bottom w:val="single" w:sz="6" w:space="0" w:color="000000"/>
              <w:right w:val="single" w:sz="6" w:space="0" w:color="000000"/>
            </w:tcBorders>
          </w:tcPr>
          <w:p w14:paraId="1C14D1DE" w14:textId="1E2E9611" w:rsidR="00AD28FD" w:rsidRPr="004053FA" w:rsidRDefault="001E2B85">
            <w:pPr>
              <w:pStyle w:val="TableParagraph"/>
              <w:spacing w:line="248" w:lineRule="exact"/>
              <w:ind w:left="102" w:right="208"/>
              <w:rPr>
                <w:rFonts w:ascii="Times New Roman" w:eastAsia="Times New Roman" w:hAnsi="Times New Roman" w:cs="Times New Roman"/>
                <w:lang w:val="cs-CZ"/>
              </w:rPr>
            </w:pPr>
            <w:r w:rsidRPr="004053FA">
              <w:rPr>
                <w:rFonts w:ascii="Times New Roman" w:hAnsi="Times New Roman" w:cs="Times New Roman"/>
                <w:spacing w:val="-1"/>
                <w:w w:val="105"/>
                <w:lang w:val="cs-CZ"/>
              </w:rPr>
              <w:t xml:space="preserve">PLYN JAKO CHLADICÍ PROSTŘEDEK R </w:t>
            </w:r>
            <w:r w:rsidR="00660819" w:rsidRPr="004053FA">
              <w:rPr>
                <w:rFonts w:ascii="Times New Roman" w:hAnsi="Times New Roman" w:cs="Times New Roman"/>
                <w:spacing w:val="-1"/>
                <w:w w:val="105"/>
                <w:lang w:val="cs-CZ"/>
              </w:rPr>
              <w:t>1132a</w:t>
            </w:r>
          </w:p>
        </w:tc>
        <w:tc>
          <w:tcPr>
            <w:tcW w:w="850" w:type="dxa"/>
            <w:tcBorders>
              <w:top w:val="single" w:sz="6" w:space="0" w:color="000000"/>
              <w:left w:val="single" w:sz="6" w:space="0" w:color="000000"/>
              <w:bottom w:val="single" w:sz="6" w:space="0" w:color="000000"/>
              <w:right w:val="single" w:sz="6" w:space="0" w:color="000000"/>
            </w:tcBorders>
          </w:tcPr>
          <w:p w14:paraId="65C3F6CE" w14:textId="77777777" w:rsidR="00AD28FD" w:rsidRPr="004053FA" w:rsidRDefault="00660819">
            <w:pPr>
              <w:pStyle w:val="TableParagraph"/>
              <w:spacing w:line="248" w:lineRule="exact"/>
              <w:ind w:left="102"/>
              <w:rPr>
                <w:rFonts w:ascii="Times New Roman" w:eastAsia="Times New Roman" w:hAnsi="Times New Roman" w:cs="Times New Roman"/>
                <w:lang w:val="cs-CZ"/>
              </w:rPr>
            </w:pPr>
            <w:r w:rsidRPr="004053FA">
              <w:rPr>
                <w:rFonts w:ascii="Times New Roman"/>
                <w:spacing w:val="-1"/>
                <w:w w:val="110"/>
                <w:lang w:val="cs-CZ"/>
              </w:rPr>
              <w:t>1959</w:t>
            </w:r>
          </w:p>
        </w:tc>
        <w:tc>
          <w:tcPr>
            <w:tcW w:w="3794" w:type="dxa"/>
            <w:tcBorders>
              <w:top w:val="single" w:sz="6" w:space="0" w:color="000000"/>
              <w:left w:val="single" w:sz="6" w:space="0" w:color="000000"/>
              <w:bottom w:val="single" w:sz="6" w:space="0" w:color="000000"/>
              <w:right w:val="single" w:sz="6" w:space="0" w:color="000000"/>
            </w:tcBorders>
          </w:tcPr>
          <w:p w14:paraId="29E02FC7" w14:textId="6D341A05" w:rsidR="00AD28FD" w:rsidRPr="004053FA" w:rsidRDefault="005A191F" w:rsidP="00E97C2F">
            <w:pPr>
              <w:pStyle w:val="TableParagraph"/>
              <w:spacing w:line="250" w:lineRule="exact"/>
              <w:ind w:left="102" w:right="22"/>
              <w:rPr>
                <w:rFonts w:ascii="Times New Roman" w:hAnsi="Times New Roman" w:cs="Times New Roman"/>
                <w:lang w:val="cs-CZ" w:eastAsia="zh-CN"/>
              </w:rPr>
            </w:pPr>
            <w:r w:rsidRPr="004053FA">
              <w:rPr>
                <w:rFonts w:ascii="Times New Roman" w:hAnsi="Times New Roman" w:cs="Times New Roman"/>
                <w:lang w:val="cs-CZ" w:eastAsia="zh-CN"/>
              </w:rPr>
              <w:t>Změnit NHM ve sloupci (4) následovně</w:t>
            </w:r>
            <w:r w:rsidR="00660819" w:rsidRPr="004053FA">
              <w:rPr>
                <w:rFonts w:ascii="Times New Roman" w:hAnsi="Times New Roman" w:cs="Times New Roman"/>
                <w:lang w:val="cs-CZ" w:eastAsia="zh-CN"/>
              </w:rPr>
              <w:t>:</w:t>
            </w:r>
          </w:p>
          <w:p w14:paraId="1895B133" w14:textId="77777777" w:rsidR="00AD28FD" w:rsidRPr="004053FA" w:rsidRDefault="00660819" w:rsidP="00E97C2F">
            <w:pPr>
              <w:pStyle w:val="TableParagraph"/>
              <w:spacing w:line="250" w:lineRule="exact"/>
              <w:ind w:left="102" w:right="22"/>
              <w:rPr>
                <w:rFonts w:ascii="Times New Roman" w:hAnsi="Times New Roman" w:cs="Times New Roman"/>
                <w:lang w:val="cs-CZ" w:eastAsia="zh-CN"/>
              </w:rPr>
            </w:pPr>
            <w:r w:rsidRPr="004053FA">
              <w:rPr>
                <w:rFonts w:ascii="Times New Roman" w:hAnsi="Times New Roman" w:cs="Times New Roman"/>
                <w:lang w:val="cs-CZ" w:eastAsia="zh-CN"/>
              </w:rPr>
              <w:t>"29034+".</w:t>
            </w:r>
          </w:p>
        </w:tc>
      </w:tr>
      <w:tr w:rsidR="004053FA" w:rsidRPr="004053FA" w14:paraId="3554B5D6" w14:textId="77777777" w:rsidTr="00E97C2F">
        <w:trPr>
          <w:trHeight w:hRule="exact" w:val="640"/>
        </w:trPr>
        <w:tc>
          <w:tcPr>
            <w:tcW w:w="3686" w:type="dxa"/>
            <w:tcBorders>
              <w:top w:val="single" w:sz="6" w:space="0" w:color="000000"/>
              <w:left w:val="single" w:sz="6" w:space="0" w:color="000000"/>
              <w:bottom w:val="single" w:sz="6" w:space="0" w:color="000000"/>
              <w:right w:val="single" w:sz="6" w:space="0" w:color="000000"/>
            </w:tcBorders>
          </w:tcPr>
          <w:p w14:paraId="56B8C8E8" w14:textId="262916AB" w:rsidR="00AD28FD" w:rsidRPr="004053FA" w:rsidRDefault="00CE526C">
            <w:pPr>
              <w:pStyle w:val="TableParagraph"/>
              <w:spacing w:line="248" w:lineRule="exact"/>
              <w:ind w:left="102" w:right="208"/>
              <w:rPr>
                <w:rFonts w:ascii="Times New Roman" w:eastAsia="Times New Roman" w:hAnsi="Times New Roman" w:cs="Times New Roman"/>
                <w:lang w:val="cs-CZ"/>
              </w:rPr>
            </w:pPr>
            <w:r w:rsidRPr="004053FA">
              <w:rPr>
                <w:rFonts w:ascii="Times New Roman" w:hAnsi="Times New Roman" w:cs="Times New Roman"/>
                <w:spacing w:val="-1"/>
                <w:w w:val="105"/>
                <w:lang w:val="cs-CZ"/>
              </w:rPr>
              <w:t xml:space="preserve">PLYN JAKO CHLADICÍ PROSTŘEDEK </w:t>
            </w:r>
            <w:r w:rsidR="00660819" w:rsidRPr="004053FA">
              <w:rPr>
                <w:rFonts w:ascii="Times New Roman" w:hAnsi="Times New Roman" w:cs="Times New Roman"/>
                <w:w w:val="105"/>
                <w:lang w:val="cs-CZ"/>
              </w:rPr>
              <w:t>R 116</w:t>
            </w:r>
          </w:p>
        </w:tc>
        <w:tc>
          <w:tcPr>
            <w:tcW w:w="850" w:type="dxa"/>
            <w:tcBorders>
              <w:top w:val="single" w:sz="6" w:space="0" w:color="000000"/>
              <w:left w:val="single" w:sz="6" w:space="0" w:color="000000"/>
              <w:bottom w:val="single" w:sz="6" w:space="0" w:color="000000"/>
              <w:right w:val="single" w:sz="6" w:space="0" w:color="000000"/>
            </w:tcBorders>
          </w:tcPr>
          <w:p w14:paraId="0A00418E" w14:textId="77777777" w:rsidR="00AD28FD" w:rsidRPr="004053FA" w:rsidRDefault="00660819">
            <w:pPr>
              <w:pStyle w:val="TableParagraph"/>
              <w:spacing w:line="248" w:lineRule="exact"/>
              <w:ind w:left="102"/>
              <w:rPr>
                <w:rFonts w:ascii="Times New Roman" w:eastAsia="Times New Roman" w:hAnsi="Times New Roman" w:cs="Times New Roman"/>
                <w:lang w:val="cs-CZ"/>
              </w:rPr>
            </w:pPr>
            <w:r w:rsidRPr="004053FA">
              <w:rPr>
                <w:rFonts w:ascii="Times New Roman"/>
                <w:spacing w:val="-1"/>
                <w:w w:val="110"/>
                <w:lang w:val="cs-CZ"/>
              </w:rPr>
              <w:t>2193</w:t>
            </w:r>
          </w:p>
        </w:tc>
        <w:tc>
          <w:tcPr>
            <w:tcW w:w="3794" w:type="dxa"/>
            <w:tcBorders>
              <w:top w:val="single" w:sz="6" w:space="0" w:color="000000"/>
              <w:left w:val="single" w:sz="6" w:space="0" w:color="000000"/>
              <w:bottom w:val="single" w:sz="6" w:space="0" w:color="000000"/>
              <w:right w:val="single" w:sz="6" w:space="0" w:color="000000"/>
            </w:tcBorders>
          </w:tcPr>
          <w:p w14:paraId="46DF8CD3" w14:textId="1184BF93" w:rsidR="00AD28FD" w:rsidRPr="004053FA" w:rsidRDefault="005A191F" w:rsidP="00E97C2F">
            <w:pPr>
              <w:pStyle w:val="TableParagraph"/>
              <w:spacing w:line="250" w:lineRule="exact"/>
              <w:ind w:left="102" w:right="22"/>
              <w:rPr>
                <w:rFonts w:ascii="Times New Roman" w:hAnsi="Times New Roman" w:cs="Times New Roman"/>
                <w:lang w:val="cs-CZ" w:eastAsia="zh-CN"/>
              </w:rPr>
            </w:pPr>
            <w:r w:rsidRPr="004053FA">
              <w:rPr>
                <w:rFonts w:ascii="Times New Roman" w:hAnsi="Times New Roman" w:cs="Times New Roman"/>
                <w:lang w:val="cs-CZ" w:eastAsia="zh-CN"/>
              </w:rPr>
              <w:t>Změnit NHM ve sloupci (4) následovně</w:t>
            </w:r>
            <w:r w:rsidR="00660819" w:rsidRPr="004053FA">
              <w:rPr>
                <w:rFonts w:ascii="Times New Roman" w:hAnsi="Times New Roman" w:cs="Times New Roman"/>
                <w:lang w:val="cs-CZ" w:eastAsia="zh-CN"/>
              </w:rPr>
              <w:t>:</w:t>
            </w:r>
          </w:p>
          <w:p w14:paraId="092A42E3" w14:textId="77777777" w:rsidR="00AD28FD" w:rsidRPr="004053FA" w:rsidRDefault="00660819" w:rsidP="00E97C2F">
            <w:pPr>
              <w:pStyle w:val="TableParagraph"/>
              <w:spacing w:before="1" w:line="250" w:lineRule="exact"/>
              <w:ind w:left="102" w:right="22"/>
              <w:rPr>
                <w:rFonts w:ascii="Times New Roman" w:hAnsi="Times New Roman" w:cs="Times New Roman"/>
                <w:lang w:val="cs-CZ" w:eastAsia="zh-CN"/>
              </w:rPr>
            </w:pPr>
            <w:r w:rsidRPr="004053FA">
              <w:rPr>
                <w:rFonts w:ascii="Times New Roman" w:hAnsi="Times New Roman" w:cs="Times New Roman"/>
                <w:lang w:val="cs-CZ" w:eastAsia="zh-CN"/>
              </w:rPr>
              <w:t>"29034+".</w:t>
            </w:r>
          </w:p>
        </w:tc>
      </w:tr>
      <w:tr w:rsidR="004053FA" w:rsidRPr="004053FA" w14:paraId="47054441" w14:textId="77777777" w:rsidTr="00E97C2F">
        <w:trPr>
          <w:trHeight w:hRule="exact" w:val="564"/>
        </w:trPr>
        <w:tc>
          <w:tcPr>
            <w:tcW w:w="3686" w:type="dxa"/>
            <w:tcBorders>
              <w:top w:val="single" w:sz="6" w:space="0" w:color="000000"/>
              <w:left w:val="single" w:sz="6" w:space="0" w:color="000000"/>
              <w:bottom w:val="single" w:sz="6" w:space="0" w:color="000000"/>
              <w:right w:val="single" w:sz="6" w:space="0" w:color="000000"/>
            </w:tcBorders>
          </w:tcPr>
          <w:p w14:paraId="0DD0B580" w14:textId="12315476" w:rsidR="00AD28FD" w:rsidRPr="004053FA" w:rsidRDefault="00CE526C">
            <w:pPr>
              <w:pStyle w:val="TableParagraph"/>
              <w:spacing w:line="248" w:lineRule="exact"/>
              <w:ind w:left="102" w:right="208"/>
              <w:rPr>
                <w:rFonts w:ascii="Times New Roman" w:eastAsia="Times New Roman" w:hAnsi="Times New Roman" w:cs="Times New Roman"/>
                <w:lang w:val="cs-CZ"/>
              </w:rPr>
            </w:pPr>
            <w:r w:rsidRPr="004053FA">
              <w:rPr>
                <w:rFonts w:ascii="Times New Roman" w:hAnsi="Times New Roman" w:cs="Times New Roman"/>
                <w:spacing w:val="-1"/>
                <w:w w:val="105"/>
                <w:lang w:val="cs-CZ"/>
              </w:rPr>
              <w:t xml:space="preserve">PLYN JAKO CHLADICÍ PROSTŘEDEK </w:t>
            </w:r>
            <w:r w:rsidR="00660819" w:rsidRPr="004053FA">
              <w:rPr>
                <w:rFonts w:ascii="Times New Roman" w:hAnsi="Times New Roman" w:cs="Times New Roman"/>
                <w:w w:val="105"/>
                <w:lang w:val="cs-CZ"/>
              </w:rPr>
              <w:t>R</w:t>
            </w:r>
            <w:r w:rsidR="00660819" w:rsidRPr="004053FA">
              <w:rPr>
                <w:rFonts w:ascii="Times New Roman" w:hAnsi="Times New Roman" w:cs="Times New Roman"/>
                <w:spacing w:val="3"/>
                <w:w w:val="105"/>
                <w:lang w:val="cs-CZ"/>
              </w:rPr>
              <w:t xml:space="preserve"> </w:t>
            </w:r>
            <w:r w:rsidR="00660819" w:rsidRPr="004053FA">
              <w:rPr>
                <w:rFonts w:ascii="Times New Roman" w:hAnsi="Times New Roman" w:cs="Times New Roman"/>
                <w:w w:val="105"/>
                <w:lang w:val="cs-CZ"/>
              </w:rPr>
              <w:t>1216</w:t>
            </w:r>
          </w:p>
        </w:tc>
        <w:tc>
          <w:tcPr>
            <w:tcW w:w="850" w:type="dxa"/>
            <w:tcBorders>
              <w:top w:val="single" w:sz="6" w:space="0" w:color="000000"/>
              <w:left w:val="single" w:sz="6" w:space="0" w:color="000000"/>
              <w:bottom w:val="single" w:sz="6" w:space="0" w:color="000000"/>
              <w:right w:val="single" w:sz="6" w:space="0" w:color="000000"/>
            </w:tcBorders>
          </w:tcPr>
          <w:p w14:paraId="1ACFB26A" w14:textId="77777777" w:rsidR="00AD28FD" w:rsidRPr="004053FA" w:rsidRDefault="00660819">
            <w:pPr>
              <w:pStyle w:val="TableParagraph"/>
              <w:spacing w:line="248" w:lineRule="exact"/>
              <w:ind w:left="102"/>
              <w:rPr>
                <w:rFonts w:ascii="Times New Roman" w:eastAsia="Times New Roman" w:hAnsi="Times New Roman" w:cs="Times New Roman"/>
                <w:lang w:val="cs-CZ"/>
              </w:rPr>
            </w:pPr>
            <w:r w:rsidRPr="004053FA">
              <w:rPr>
                <w:rFonts w:ascii="Times New Roman"/>
                <w:spacing w:val="-1"/>
                <w:w w:val="110"/>
                <w:lang w:val="cs-CZ"/>
              </w:rPr>
              <w:t>1858</w:t>
            </w:r>
          </w:p>
        </w:tc>
        <w:tc>
          <w:tcPr>
            <w:tcW w:w="3794" w:type="dxa"/>
            <w:tcBorders>
              <w:top w:val="single" w:sz="6" w:space="0" w:color="000000"/>
              <w:left w:val="single" w:sz="6" w:space="0" w:color="000000"/>
              <w:bottom w:val="single" w:sz="6" w:space="0" w:color="000000"/>
              <w:right w:val="single" w:sz="6" w:space="0" w:color="000000"/>
            </w:tcBorders>
          </w:tcPr>
          <w:p w14:paraId="2CFC47DA" w14:textId="6168CC21" w:rsidR="00AD28FD" w:rsidRPr="004053FA" w:rsidRDefault="005A191F" w:rsidP="00E97C2F">
            <w:pPr>
              <w:pStyle w:val="TableParagraph"/>
              <w:spacing w:line="250" w:lineRule="exact"/>
              <w:ind w:left="102" w:right="22"/>
              <w:rPr>
                <w:rFonts w:ascii="Times New Roman" w:hAnsi="Times New Roman" w:cs="Times New Roman"/>
                <w:lang w:val="cs-CZ" w:eastAsia="zh-CN"/>
              </w:rPr>
            </w:pPr>
            <w:r w:rsidRPr="004053FA">
              <w:rPr>
                <w:rFonts w:ascii="Times New Roman" w:hAnsi="Times New Roman" w:cs="Times New Roman"/>
                <w:lang w:val="cs-CZ" w:eastAsia="zh-CN"/>
              </w:rPr>
              <w:t>Změnit NHM ve sloupci (4) následovně</w:t>
            </w:r>
            <w:r w:rsidR="00660819" w:rsidRPr="004053FA">
              <w:rPr>
                <w:rFonts w:ascii="Times New Roman" w:hAnsi="Times New Roman" w:cs="Times New Roman"/>
                <w:lang w:val="cs-CZ" w:eastAsia="zh-CN"/>
              </w:rPr>
              <w:t>:</w:t>
            </w:r>
          </w:p>
          <w:p w14:paraId="655D4AA3" w14:textId="77777777" w:rsidR="00AD28FD" w:rsidRPr="004053FA" w:rsidRDefault="00660819" w:rsidP="00E97C2F">
            <w:pPr>
              <w:pStyle w:val="TableParagraph"/>
              <w:spacing w:line="250" w:lineRule="exact"/>
              <w:ind w:left="102" w:right="22"/>
              <w:rPr>
                <w:rFonts w:ascii="Times New Roman" w:hAnsi="Times New Roman" w:cs="Times New Roman"/>
                <w:lang w:val="cs-CZ" w:eastAsia="zh-CN"/>
              </w:rPr>
            </w:pPr>
            <w:r w:rsidRPr="004053FA">
              <w:rPr>
                <w:rFonts w:ascii="Times New Roman" w:hAnsi="Times New Roman" w:cs="Times New Roman"/>
                <w:lang w:val="cs-CZ" w:eastAsia="zh-CN"/>
              </w:rPr>
              <w:t>"29034+".</w:t>
            </w:r>
          </w:p>
        </w:tc>
      </w:tr>
    </w:tbl>
    <w:p w14:paraId="301840D0" w14:textId="77777777" w:rsidR="00AD28FD" w:rsidRPr="004053FA" w:rsidRDefault="00AD28FD">
      <w:pPr>
        <w:spacing w:line="251" w:lineRule="exact"/>
        <w:rPr>
          <w:rFonts w:ascii="Times New Roman" w:eastAsia="Times New Roman" w:hAnsi="Times New Roman" w:cs="Times New Roman"/>
          <w:lang w:val="cs-CZ"/>
        </w:rPr>
        <w:sectPr w:rsidR="00AD28FD" w:rsidRPr="004053FA">
          <w:pgSz w:w="11910" w:h="16840"/>
          <w:pgMar w:top="760" w:right="1020" w:bottom="740" w:left="1680" w:header="562" w:footer="552" w:gutter="0"/>
          <w:cols w:space="708"/>
        </w:sectPr>
      </w:pPr>
    </w:p>
    <w:p w14:paraId="2D7B452E" w14:textId="77777777" w:rsidR="00AD28FD" w:rsidRPr="004053FA" w:rsidRDefault="00AD28FD">
      <w:pPr>
        <w:spacing w:before="7" w:line="160" w:lineRule="exact"/>
        <w:rPr>
          <w:sz w:val="16"/>
          <w:szCs w:val="16"/>
          <w:lang w:val="cs-CZ"/>
        </w:rPr>
      </w:pPr>
    </w:p>
    <w:p w14:paraId="6D19B27A" w14:textId="77777777" w:rsidR="00AD28FD" w:rsidRPr="004053FA" w:rsidRDefault="00AD28FD">
      <w:pPr>
        <w:spacing w:line="200" w:lineRule="exact"/>
        <w:rPr>
          <w:sz w:val="20"/>
          <w:szCs w:val="20"/>
          <w:lang w:val="cs-CZ"/>
        </w:rPr>
      </w:pPr>
    </w:p>
    <w:tbl>
      <w:tblPr>
        <w:tblStyle w:val="TableNormal"/>
        <w:tblW w:w="0" w:type="auto"/>
        <w:tblInd w:w="1414" w:type="dxa"/>
        <w:tblLayout w:type="fixed"/>
        <w:tblLook w:val="01E0" w:firstRow="1" w:lastRow="1" w:firstColumn="1" w:lastColumn="1" w:noHBand="0" w:noVBand="0"/>
      </w:tblPr>
      <w:tblGrid>
        <w:gridCol w:w="3686"/>
        <w:gridCol w:w="850"/>
        <w:gridCol w:w="3794"/>
      </w:tblGrid>
      <w:tr w:rsidR="004053FA" w:rsidRPr="004053FA" w14:paraId="7D1DDF3E" w14:textId="77777777">
        <w:trPr>
          <w:trHeight w:hRule="exact" w:val="516"/>
        </w:trPr>
        <w:tc>
          <w:tcPr>
            <w:tcW w:w="3686" w:type="dxa"/>
            <w:tcBorders>
              <w:top w:val="single" w:sz="6" w:space="0" w:color="000000"/>
              <w:left w:val="single" w:sz="6" w:space="0" w:color="000000"/>
              <w:bottom w:val="single" w:sz="6" w:space="0" w:color="000000"/>
              <w:right w:val="single" w:sz="6" w:space="0" w:color="000000"/>
            </w:tcBorders>
          </w:tcPr>
          <w:p w14:paraId="0DE0D814" w14:textId="6297204F" w:rsidR="006044B6" w:rsidRPr="004053FA" w:rsidRDefault="006044B6" w:rsidP="006044B6">
            <w:pPr>
              <w:pStyle w:val="TableParagraph"/>
              <w:spacing w:line="251" w:lineRule="exact"/>
              <w:ind w:left="102" w:right="208"/>
              <w:rPr>
                <w:rFonts w:ascii="Times New Roman" w:eastAsia="Times New Roman" w:hAnsi="Times New Roman" w:cs="Times New Roman"/>
                <w:lang w:val="cs-CZ"/>
              </w:rPr>
            </w:pPr>
            <w:r w:rsidRPr="004053FA">
              <w:rPr>
                <w:rFonts w:ascii="Times New Roman" w:hAnsi="Times New Roman" w:cs="Times New Roman"/>
                <w:spacing w:val="-2"/>
                <w:w w:val="120"/>
                <w:lang w:val="cs-CZ"/>
              </w:rPr>
              <w:t>Pojmenování a popis</w:t>
            </w:r>
          </w:p>
        </w:tc>
        <w:tc>
          <w:tcPr>
            <w:tcW w:w="850" w:type="dxa"/>
            <w:tcBorders>
              <w:top w:val="single" w:sz="6" w:space="0" w:color="000000"/>
              <w:left w:val="single" w:sz="6" w:space="0" w:color="000000"/>
              <w:bottom w:val="single" w:sz="6" w:space="0" w:color="000000"/>
              <w:right w:val="single" w:sz="6" w:space="0" w:color="000000"/>
            </w:tcBorders>
          </w:tcPr>
          <w:p w14:paraId="7DF3B114" w14:textId="77777777" w:rsidR="006044B6" w:rsidRPr="004053FA" w:rsidRDefault="006044B6" w:rsidP="006044B6">
            <w:pPr>
              <w:pStyle w:val="TableParagraph"/>
              <w:spacing w:line="245" w:lineRule="exact"/>
              <w:ind w:left="101"/>
              <w:rPr>
                <w:rFonts w:ascii="Times New Roman" w:eastAsia="Times New Roman" w:hAnsi="Times New Roman" w:cs="Times New Roman"/>
                <w:lang w:val="cs-CZ"/>
              </w:rPr>
            </w:pPr>
            <w:r w:rsidRPr="004053FA">
              <w:rPr>
                <w:rFonts w:ascii="Times New Roman" w:hAnsi="Times New Roman" w:cs="Times New Roman"/>
                <w:lang w:val="cs-CZ"/>
              </w:rPr>
              <w:t>UN</w:t>
            </w:r>
          </w:p>
          <w:p w14:paraId="4F67A26C" w14:textId="08DD4833" w:rsidR="006044B6" w:rsidRPr="004053FA" w:rsidRDefault="006044B6" w:rsidP="006044B6">
            <w:pPr>
              <w:pStyle w:val="TableParagraph"/>
              <w:spacing w:line="251" w:lineRule="exact"/>
              <w:ind w:left="102"/>
              <w:rPr>
                <w:rFonts w:ascii="Times New Roman" w:eastAsia="Times New Roman" w:hAnsi="Times New Roman" w:cs="Times New Roman"/>
                <w:lang w:val="cs-CZ"/>
              </w:rPr>
            </w:pPr>
            <w:r w:rsidRPr="004053FA">
              <w:rPr>
                <w:rFonts w:ascii="Times New Roman" w:hAnsi="Times New Roman" w:cs="Times New Roman"/>
                <w:spacing w:val="-1"/>
                <w:w w:val="110"/>
                <w:lang w:val="cs-CZ"/>
              </w:rPr>
              <w:t>číslo</w:t>
            </w:r>
          </w:p>
        </w:tc>
        <w:tc>
          <w:tcPr>
            <w:tcW w:w="3794" w:type="dxa"/>
            <w:tcBorders>
              <w:top w:val="single" w:sz="6" w:space="0" w:color="000000"/>
              <w:left w:val="single" w:sz="6" w:space="0" w:color="000000"/>
              <w:bottom w:val="single" w:sz="6" w:space="0" w:color="000000"/>
              <w:right w:val="single" w:sz="6" w:space="0" w:color="000000"/>
            </w:tcBorders>
          </w:tcPr>
          <w:p w14:paraId="55CEE46C" w14:textId="04EA5B12" w:rsidR="006044B6" w:rsidRPr="004053FA" w:rsidRDefault="006044B6" w:rsidP="006044B6">
            <w:pPr>
              <w:pStyle w:val="TableParagraph"/>
              <w:spacing w:line="251" w:lineRule="exact"/>
              <w:ind w:left="102" w:right="22"/>
              <w:rPr>
                <w:rFonts w:ascii="Times New Roman" w:eastAsia="Times New Roman" w:hAnsi="Times New Roman" w:cs="Times New Roman"/>
                <w:lang w:val="cs-CZ"/>
              </w:rPr>
            </w:pPr>
            <w:r w:rsidRPr="004053FA">
              <w:rPr>
                <w:rFonts w:ascii="Times New Roman" w:hAnsi="Times New Roman" w:cs="Times New Roman"/>
                <w:spacing w:val="-2"/>
                <w:w w:val="115"/>
                <w:lang w:val="cs-CZ"/>
              </w:rPr>
              <w:t>Změna</w:t>
            </w:r>
          </w:p>
        </w:tc>
      </w:tr>
      <w:tr w:rsidR="004053FA" w:rsidRPr="004053FA" w14:paraId="5B70C1D8" w14:textId="77777777">
        <w:trPr>
          <w:trHeight w:hRule="exact" w:val="770"/>
        </w:trPr>
        <w:tc>
          <w:tcPr>
            <w:tcW w:w="3686" w:type="dxa"/>
            <w:tcBorders>
              <w:top w:val="single" w:sz="6" w:space="0" w:color="000000"/>
              <w:left w:val="single" w:sz="6" w:space="0" w:color="000000"/>
              <w:bottom w:val="single" w:sz="6" w:space="0" w:color="000000"/>
              <w:right w:val="single" w:sz="6" w:space="0" w:color="000000"/>
            </w:tcBorders>
          </w:tcPr>
          <w:p w14:paraId="7E0A4FD2" w14:textId="59EEBC90" w:rsidR="00AD28FD" w:rsidRPr="004053FA" w:rsidRDefault="00CE526C">
            <w:pPr>
              <w:pStyle w:val="TableParagraph"/>
              <w:spacing w:line="251" w:lineRule="exact"/>
              <w:ind w:left="102" w:right="208"/>
              <w:rPr>
                <w:rFonts w:ascii="Times New Roman" w:eastAsia="Times New Roman" w:hAnsi="Times New Roman" w:cs="Times New Roman"/>
                <w:lang w:val="cs-CZ"/>
              </w:rPr>
            </w:pPr>
            <w:r w:rsidRPr="004053FA">
              <w:rPr>
                <w:rFonts w:ascii="Times New Roman"/>
                <w:spacing w:val="-1"/>
                <w:w w:val="105"/>
                <w:lang w:val="cs-CZ"/>
              </w:rPr>
              <w:t>PLYN JAKO CHLADIC</w:t>
            </w:r>
            <w:r w:rsidRPr="004053FA">
              <w:rPr>
                <w:rFonts w:ascii="Times New Roman"/>
                <w:spacing w:val="-1"/>
                <w:w w:val="105"/>
                <w:lang w:val="cs-CZ"/>
              </w:rPr>
              <w:t>Í</w:t>
            </w:r>
            <w:r w:rsidRPr="004053FA">
              <w:rPr>
                <w:rFonts w:ascii="Times New Roman"/>
                <w:spacing w:val="-1"/>
                <w:w w:val="105"/>
                <w:lang w:val="cs-CZ"/>
              </w:rPr>
              <w:t xml:space="preserve"> PROST</w:t>
            </w:r>
            <w:r w:rsidRPr="004053FA">
              <w:rPr>
                <w:rFonts w:ascii="Times New Roman"/>
                <w:spacing w:val="-1"/>
                <w:w w:val="105"/>
                <w:lang w:val="cs-CZ"/>
              </w:rPr>
              <w:t>Ř</w:t>
            </w:r>
            <w:r w:rsidRPr="004053FA">
              <w:rPr>
                <w:rFonts w:ascii="Times New Roman"/>
                <w:spacing w:val="-1"/>
                <w:w w:val="105"/>
                <w:lang w:val="cs-CZ"/>
              </w:rPr>
              <w:t xml:space="preserve">EDEK </w:t>
            </w:r>
            <w:r w:rsidR="00660819" w:rsidRPr="004053FA">
              <w:rPr>
                <w:rFonts w:ascii="Times New Roman"/>
                <w:w w:val="105"/>
                <w:lang w:val="cs-CZ"/>
              </w:rPr>
              <w:t>R 125</w:t>
            </w:r>
          </w:p>
        </w:tc>
        <w:tc>
          <w:tcPr>
            <w:tcW w:w="850" w:type="dxa"/>
            <w:tcBorders>
              <w:top w:val="single" w:sz="6" w:space="0" w:color="000000"/>
              <w:left w:val="single" w:sz="6" w:space="0" w:color="000000"/>
              <w:bottom w:val="single" w:sz="6" w:space="0" w:color="000000"/>
              <w:right w:val="single" w:sz="6" w:space="0" w:color="000000"/>
            </w:tcBorders>
          </w:tcPr>
          <w:p w14:paraId="6CA526B2" w14:textId="77777777" w:rsidR="00AD28FD" w:rsidRPr="004053FA" w:rsidRDefault="00660819">
            <w:pPr>
              <w:pStyle w:val="TableParagraph"/>
              <w:spacing w:line="251" w:lineRule="exact"/>
              <w:ind w:left="102"/>
              <w:rPr>
                <w:rFonts w:ascii="Times New Roman" w:eastAsia="Times New Roman" w:hAnsi="Times New Roman" w:cs="Times New Roman"/>
                <w:lang w:val="cs-CZ"/>
              </w:rPr>
            </w:pPr>
            <w:r w:rsidRPr="004053FA">
              <w:rPr>
                <w:rFonts w:ascii="Times New Roman"/>
                <w:spacing w:val="-1"/>
                <w:w w:val="110"/>
                <w:lang w:val="cs-CZ"/>
              </w:rPr>
              <w:t>3220</w:t>
            </w:r>
          </w:p>
        </w:tc>
        <w:tc>
          <w:tcPr>
            <w:tcW w:w="3794" w:type="dxa"/>
            <w:tcBorders>
              <w:top w:val="single" w:sz="6" w:space="0" w:color="000000"/>
              <w:left w:val="single" w:sz="6" w:space="0" w:color="000000"/>
              <w:bottom w:val="single" w:sz="6" w:space="0" w:color="000000"/>
              <w:right w:val="single" w:sz="6" w:space="0" w:color="000000"/>
            </w:tcBorders>
          </w:tcPr>
          <w:p w14:paraId="16CA5ACD" w14:textId="22B5012C" w:rsidR="00AD28FD" w:rsidRPr="004053FA" w:rsidRDefault="005A191F" w:rsidP="00E97C2F">
            <w:pPr>
              <w:pStyle w:val="TableParagraph"/>
              <w:spacing w:line="250" w:lineRule="exact"/>
              <w:ind w:left="102" w:right="22"/>
              <w:rPr>
                <w:rFonts w:ascii="Times New Roman" w:hAnsi="Times New Roman" w:cs="Times New Roman"/>
                <w:lang w:val="cs-CZ" w:eastAsia="zh-CN"/>
              </w:rPr>
            </w:pPr>
            <w:r w:rsidRPr="004053FA">
              <w:rPr>
                <w:rFonts w:ascii="Times New Roman" w:hAnsi="Times New Roman" w:cs="Times New Roman"/>
                <w:lang w:val="cs-CZ" w:eastAsia="zh-CN"/>
              </w:rPr>
              <w:t>Změnit NHM ve sloupci (4) následovně</w:t>
            </w:r>
            <w:r w:rsidR="00660819" w:rsidRPr="004053FA">
              <w:rPr>
                <w:rFonts w:ascii="Times New Roman" w:hAnsi="Times New Roman" w:cs="Times New Roman"/>
                <w:lang w:val="cs-CZ" w:eastAsia="zh-CN"/>
              </w:rPr>
              <w:t>:</w:t>
            </w:r>
          </w:p>
          <w:p w14:paraId="6C0A1FBF" w14:textId="77777777" w:rsidR="00AD28FD" w:rsidRPr="004053FA" w:rsidRDefault="00660819" w:rsidP="00E97C2F">
            <w:pPr>
              <w:pStyle w:val="TableParagraph"/>
              <w:spacing w:line="250" w:lineRule="exact"/>
              <w:ind w:left="102" w:right="22"/>
              <w:rPr>
                <w:rFonts w:ascii="Times New Roman" w:hAnsi="Times New Roman" w:cs="Times New Roman"/>
                <w:lang w:val="cs-CZ" w:eastAsia="zh-CN"/>
              </w:rPr>
            </w:pPr>
            <w:r w:rsidRPr="004053FA">
              <w:rPr>
                <w:rFonts w:ascii="Times New Roman" w:hAnsi="Times New Roman" w:cs="Times New Roman"/>
                <w:lang w:val="cs-CZ" w:eastAsia="zh-CN"/>
              </w:rPr>
              <w:t>"29034+".</w:t>
            </w:r>
          </w:p>
        </w:tc>
      </w:tr>
      <w:tr w:rsidR="004053FA" w:rsidRPr="004053FA" w14:paraId="3B98176C" w14:textId="77777777">
        <w:trPr>
          <w:trHeight w:hRule="exact" w:val="768"/>
        </w:trPr>
        <w:tc>
          <w:tcPr>
            <w:tcW w:w="3686" w:type="dxa"/>
            <w:tcBorders>
              <w:top w:val="single" w:sz="6" w:space="0" w:color="000000"/>
              <w:left w:val="single" w:sz="6" w:space="0" w:color="000000"/>
              <w:bottom w:val="single" w:sz="6" w:space="0" w:color="000000"/>
              <w:right w:val="single" w:sz="6" w:space="0" w:color="000000"/>
            </w:tcBorders>
          </w:tcPr>
          <w:p w14:paraId="0FC96532" w14:textId="60C54E49" w:rsidR="00AD28FD" w:rsidRPr="004053FA" w:rsidRDefault="00CE526C">
            <w:pPr>
              <w:pStyle w:val="TableParagraph"/>
              <w:spacing w:line="248" w:lineRule="exact"/>
              <w:ind w:left="102" w:right="208"/>
              <w:rPr>
                <w:rFonts w:ascii="Times New Roman" w:eastAsia="Times New Roman" w:hAnsi="Times New Roman" w:cs="Times New Roman"/>
                <w:lang w:val="cs-CZ"/>
              </w:rPr>
            </w:pPr>
            <w:r w:rsidRPr="004053FA">
              <w:rPr>
                <w:rFonts w:ascii="Times New Roman"/>
                <w:spacing w:val="-1"/>
                <w:w w:val="105"/>
                <w:lang w:val="cs-CZ"/>
              </w:rPr>
              <w:t>PLYN JAKO CHLADIC</w:t>
            </w:r>
            <w:r w:rsidRPr="004053FA">
              <w:rPr>
                <w:rFonts w:ascii="Times New Roman"/>
                <w:spacing w:val="-1"/>
                <w:w w:val="105"/>
                <w:lang w:val="cs-CZ"/>
              </w:rPr>
              <w:t>Í</w:t>
            </w:r>
            <w:r w:rsidRPr="004053FA">
              <w:rPr>
                <w:rFonts w:ascii="Times New Roman"/>
                <w:spacing w:val="-1"/>
                <w:w w:val="105"/>
                <w:lang w:val="cs-CZ"/>
              </w:rPr>
              <w:t xml:space="preserve"> PROST</w:t>
            </w:r>
            <w:r w:rsidRPr="004053FA">
              <w:rPr>
                <w:rFonts w:ascii="Times New Roman"/>
                <w:spacing w:val="-1"/>
                <w:w w:val="105"/>
                <w:lang w:val="cs-CZ"/>
              </w:rPr>
              <w:t>Ř</w:t>
            </w:r>
            <w:r w:rsidRPr="004053FA">
              <w:rPr>
                <w:rFonts w:ascii="Times New Roman"/>
                <w:spacing w:val="-1"/>
                <w:w w:val="105"/>
                <w:lang w:val="cs-CZ"/>
              </w:rPr>
              <w:t>EDEK</w:t>
            </w:r>
            <w:r w:rsidR="00660819" w:rsidRPr="004053FA">
              <w:rPr>
                <w:rFonts w:ascii="Times New Roman"/>
                <w:spacing w:val="11"/>
                <w:w w:val="105"/>
                <w:lang w:val="cs-CZ"/>
              </w:rPr>
              <w:t xml:space="preserve"> </w:t>
            </w:r>
            <w:r w:rsidR="00660819" w:rsidRPr="004053FA">
              <w:rPr>
                <w:rFonts w:ascii="Times New Roman"/>
                <w:w w:val="105"/>
                <w:lang w:val="cs-CZ"/>
              </w:rPr>
              <w:t>R</w:t>
            </w:r>
            <w:r w:rsidR="00660819" w:rsidRPr="004053FA">
              <w:rPr>
                <w:rFonts w:ascii="Times New Roman"/>
                <w:spacing w:val="3"/>
                <w:w w:val="105"/>
                <w:lang w:val="cs-CZ"/>
              </w:rPr>
              <w:t xml:space="preserve"> </w:t>
            </w:r>
            <w:r w:rsidR="00660819" w:rsidRPr="004053FA">
              <w:rPr>
                <w:rFonts w:ascii="Times New Roman"/>
                <w:w w:val="105"/>
                <w:lang w:val="cs-CZ"/>
              </w:rPr>
              <w:t>1318</w:t>
            </w:r>
          </w:p>
        </w:tc>
        <w:tc>
          <w:tcPr>
            <w:tcW w:w="850" w:type="dxa"/>
            <w:tcBorders>
              <w:top w:val="single" w:sz="6" w:space="0" w:color="000000"/>
              <w:left w:val="single" w:sz="6" w:space="0" w:color="000000"/>
              <w:bottom w:val="single" w:sz="6" w:space="0" w:color="000000"/>
              <w:right w:val="single" w:sz="6" w:space="0" w:color="000000"/>
            </w:tcBorders>
          </w:tcPr>
          <w:p w14:paraId="3C3BEDF4" w14:textId="77777777" w:rsidR="00AD28FD" w:rsidRPr="004053FA" w:rsidRDefault="00660819">
            <w:pPr>
              <w:pStyle w:val="TableParagraph"/>
              <w:spacing w:line="248" w:lineRule="exact"/>
              <w:ind w:left="102"/>
              <w:rPr>
                <w:rFonts w:ascii="Times New Roman" w:eastAsia="Times New Roman" w:hAnsi="Times New Roman" w:cs="Times New Roman"/>
                <w:lang w:val="cs-CZ"/>
              </w:rPr>
            </w:pPr>
            <w:r w:rsidRPr="004053FA">
              <w:rPr>
                <w:rFonts w:ascii="Times New Roman"/>
                <w:spacing w:val="-1"/>
                <w:w w:val="110"/>
                <w:lang w:val="cs-CZ"/>
              </w:rPr>
              <w:t>2422</w:t>
            </w:r>
          </w:p>
        </w:tc>
        <w:tc>
          <w:tcPr>
            <w:tcW w:w="3794" w:type="dxa"/>
            <w:tcBorders>
              <w:top w:val="single" w:sz="6" w:space="0" w:color="000000"/>
              <w:left w:val="single" w:sz="6" w:space="0" w:color="000000"/>
              <w:bottom w:val="single" w:sz="6" w:space="0" w:color="000000"/>
              <w:right w:val="single" w:sz="6" w:space="0" w:color="000000"/>
            </w:tcBorders>
          </w:tcPr>
          <w:p w14:paraId="62248BB8" w14:textId="7253A38D" w:rsidR="00AD28FD" w:rsidRPr="004053FA" w:rsidRDefault="005A191F" w:rsidP="00E97C2F">
            <w:pPr>
              <w:pStyle w:val="TableParagraph"/>
              <w:spacing w:line="250" w:lineRule="exact"/>
              <w:ind w:left="102" w:right="22"/>
              <w:rPr>
                <w:rFonts w:ascii="Times New Roman" w:hAnsi="Times New Roman" w:cs="Times New Roman"/>
                <w:lang w:val="cs-CZ" w:eastAsia="zh-CN"/>
              </w:rPr>
            </w:pPr>
            <w:r w:rsidRPr="004053FA">
              <w:rPr>
                <w:rFonts w:ascii="Times New Roman" w:hAnsi="Times New Roman" w:cs="Times New Roman"/>
                <w:lang w:val="cs-CZ" w:eastAsia="zh-CN"/>
              </w:rPr>
              <w:t>Změnit NHM ve sloupci (4) následovně</w:t>
            </w:r>
            <w:r w:rsidR="00660819" w:rsidRPr="004053FA">
              <w:rPr>
                <w:rFonts w:ascii="Times New Roman" w:hAnsi="Times New Roman" w:cs="Times New Roman"/>
                <w:lang w:val="cs-CZ" w:eastAsia="zh-CN"/>
              </w:rPr>
              <w:t>:</w:t>
            </w:r>
          </w:p>
          <w:p w14:paraId="2F110922" w14:textId="77777777" w:rsidR="00AD28FD" w:rsidRPr="004053FA" w:rsidRDefault="00660819" w:rsidP="00E97C2F">
            <w:pPr>
              <w:pStyle w:val="TableParagraph"/>
              <w:spacing w:before="1" w:line="250" w:lineRule="exact"/>
              <w:ind w:left="102" w:right="22"/>
              <w:rPr>
                <w:rFonts w:ascii="Times New Roman" w:hAnsi="Times New Roman" w:cs="Times New Roman"/>
                <w:lang w:val="cs-CZ" w:eastAsia="zh-CN"/>
              </w:rPr>
            </w:pPr>
            <w:r w:rsidRPr="004053FA">
              <w:rPr>
                <w:rFonts w:ascii="Times New Roman" w:hAnsi="Times New Roman" w:cs="Times New Roman"/>
                <w:lang w:val="cs-CZ" w:eastAsia="zh-CN"/>
              </w:rPr>
              <w:t>"29034+".</w:t>
            </w:r>
          </w:p>
        </w:tc>
      </w:tr>
      <w:tr w:rsidR="004053FA" w:rsidRPr="004053FA" w14:paraId="5CBE3909" w14:textId="77777777">
        <w:trPr>
          <w:trHeight w:hRule="exact" w:val="770"/>
        </w:trPr>
        <w:tc>
          <w:tcPr>
            <w:tcW w:w="3686" w:type="dxa"/>
            <w:tcBorders>
              <w:top w:val="single" w:sz="6" w:space="0" w:color="000000"/>
              <w:left w:val="single" w:sz="6" w:space="0" w:color="000000"/>
              <w:bottom w:val="single" w:sz="6" w:space="0" w:color="000000"/>
              <w:right w:val="single" w:sz="6" w:space="0" w:color="000000"/>
            </w:tcBorders>
          </w:tcPr>
          <w:p w14:paraId="54C75B4E" w14:textId="0835AB19" w:rsidR="00AD28FD" w:rsidRPr="004053FA" w:rsidRDefault="00CE526C">
            <w:pPr>
              <w:pStyle w:val="TableParagraph"/>
              <w:spacing w:line="248" w:lineRule="exact"/>
              <w:ind w:left="102" w:right="208"/>
              <w:rPr>
                <w:rFonts w:ascii="Times New Roman" w:eastAsia="Times New Roman" w:hAnsi="Times New Roman" w:cs="Times New Roman"/>
                <w:lang w:val="cs-CZ"/>
              </w:rPr>
            </w:pPr>
            <w:r w:rsidRPr="004053FA">
              <w:rPr>
                <w:rFonts w:ascii="Times New Roman"/>
                <w:spacing w:val="-1"/>
                <w:w w:val="105"/>
                <w:lang w:val="cs-CZ"/>
              </w:rPr>
              <w:t>PLYN JAKO CHLADIC</w:t>
            </w:r>
            <w:r w:rsidRPr="004053FA">
              <w:rPr>
                <w:rFonts w:ascii="Times New Roman"/>
                <w:spacing w:val="-1"/>
                <w:w w:val="105"/>
                <w:lang w:val="cs-CZ"/>
              </w:rPr>
              <w:t>Í</w:t>
            </w:r>
            <w:r w:rsidRPr="004053FA">
              <w:rPr>
                <w:rFonts w:ascii="Times New Roman"/>
                <w:spacing w:val="-1"/>
                <w:w w:val="105"/>
                <w:lang w:val="cs-CZ"/>
              </w:rPr>
              <w:t xml:space="preserve"> PROST</w:t>
            </w:r>
            <w:r w:rsidRPr="004053FA">
              <w:rPr>
                <w:rFonts w:ascii="Times New Roman"/>
                <w:spacing w:val="-1"/>
                <w:w w:val="105"/>
                <w:lang w:val="cs-CZ"/>
              </w:rPr>
              <w:t>Ř</w:t>
            </w:r>
            <w:r w:rsidRPr="004053FA">
              <w:rPr>
                <w:rFonts w:ascii="Times New Roman"/>
                <w:spacing w:val="-1"/>
                <w:w w:val="105"/>
                <w:lang w:val="cs-CZ"/>
              </w:rPr>
              <w:t xml:space="preserve">EDEK </w:t>
            </w:r>
            <w:r w:rsidR="00660819" w:rsidRPr="004053FA">
              <w:rPr>
                <w:rFonts w:ascii="Times New Roman"/>
                <w:w w:val="105"/>
                <w:lang w:val="cs-CZ"/>
              </w:rPr>
              <w:t>R</w:t>
            </w:r>
            <w:r w:rsidR="00660819" w:rsidRPr="004053FA">
              <w:rPr>
                <w:rFonts w:ascii="Times New Roman"/>
                <w:spacing w:val="7"/>
                <w:w w:val="105"/>
                <w:lang w:val="cs-CZ"/>
              </w:rPr>
              <w:t xml:space="preserve"> </w:t>
            </w:r>
            <w:r w:rsidR="00660819" w:rsidRPr="004053FA">
              <w:rPr>
                <w:rFonts w:ascii="Times New Roman"/>
                <w:w w:val="105"/>
                <w:lang w:val="cs-CZ"/>
              </w:rPr>
              <w:t>134a</w:t>
            </w:r>
          </w:p>
        </w:tc>
        <w:tc>
          <w:tcPr>
            <w:tcW w:w="850" w:type="dxa"/>
            <w:tcBorders>
              <w:top w:val="single" w:sz="6" w:space="0" w:color="000000"/>
              <w:left w:val="single" w:sz="6" w:space="0" w:color="000000"/>
              <w:bottom w:val="single" w:sz="6" w:space="0" w:color="000000"/>
              <w:right w:val="single" w:sz="6" w:space="0" w:color="000000"/>
            </w:tcBorders>
          </w:tcPr>
          <w:p w14:paraId="7F06ADB4" w14:textId="77777777" w:rsidR="00AD28FD" w:rsidRPr="004053FA" w:rsidRDefault="00660819">
            <w:pPr>
              <w:pStyle w:val="TableParagraph"/>
              <w:spacing w:line="248" w:lineRule="exact"/>
              <w:ind w:left="102"/>
              <w:rPr>
                <w:rFonts w:ascii="Times New Roman" w:eastAsia="Times New Roman" w:hAnsi="Times New Roman" w:cs="Times New Roman"/>
                <w:lang w:val="cs-CZ"/>
              </w:rPr>
            </w:pPr>
            <w:r w:rsidRPr="004053FA">
              <w:rPr>
                <w:rFonts w:ascii="Times New Roman"/>
                <w:spacing w:val="-1"/>
                <w:w w:val="110"/>
                <w:lang w:val="cs-CZ"/>
              </w:rPr>
              <w:t>3159</w:t>
            </w:r>
          </w:p>
        </w:tc>
        <w:tc>
          <w:tcPr>
            <w:tcW w:w="3794" w:type="dxa"/>
            <w:tcBorders>
              <w:top w:val="single" w:sz="6" w:space="0" w:color="000000"/>
              <w:left w:val="single" w:sz="6" w:space="0" w:color="000000"/>
              <w:bottom w:val="single" w:sz="6" w:space="0" w:color="000000"/>
              <w:right w:val="single" w:sz="6" w:space="0" w:color="000000"/>
            </w:tcBorders>
          </w:tcPr>
          <w:p w14:paraId="3E42C196" w14:textId="23324FF9" w:rsidR="00AD28FD" w:rsidRPr="004053FA" w:rsidRDefault="005A191F" w:rsidP="00E97C2F">
            <w:pPr>
              <w:pStyle w:val="TableParagraph"/>
              <w:spacing w:line="250" w:lineRule="exact"/>
              <w:ind w:left="102" w:right="22"/>
              <w:rPr>
                <w:rFonts w:ascii="Times New Roman" w:hAnsi="Times New Roman" w:cs="Times New Roman"/>
                <w:lang w:val="cs-CZ" w:eastAsia="zh-CN"/>
              </w:rPr>
            </w:pPr>
            <w:r w:rsidRPr="004053FA">
              <w:rPr>
                <w:rFonts w:ascii="Times New Roman" w:hAnsi="Times New Roman" w:cs="Times New Roman"/>
                <w:lang w:val="cs-CZ" w:eastAsia="zh-CN"/>
              </w:rPr>
              <w:t>Změnit NHM ve sloupci (4) následovně</w:t>
            </w:r>
            <w:r w:rsidR="00660819" w:rsidRPr="004053FA">
              <w:rPr>
                <w:rFonts w:ascii="Times New Roman" w:hAnsi="Times New Roman" w:cs="Times New Roman"/>
                <w:lang w:val="cs-CZ" w:eastAsia="zh-CN"/>
              </w:rPr>
              <w:t>:</w:t>
            </w:r>
          </w:p>
          <w:p w14:paraId="22096040" w14:textId="77777777" w:rsidR="00AD28FD" w:rsidRPr="004053FA" w:rsidRDefault="00660819" w:rsidP="00E97C2F">
            <w:pPr>
              <w:pStyle w:val="TableParagraph"/>
              <w:spacing w:line="250" w:lineRule="exact"/>
              <w:ind w:left="102" w:right="22"/>
              <w:rPr>
                <w:rFonts w:ascii="Times New Roman" w:hAnsi="Times New Roman" w:cs="Times New Roman"/>
                <w:lang w:val="cs-CZ" w:eastAsia="zh-CN"/>
              </w:rPr>
            </w:pPr>
            <w:r w:rsidRPr="004053FA">
              <w:rPr>
                <w:rFonts w:ascii="Times New Roman" w:hAnsi="Times New Roman" w:cs="Times New Roman"/>
                <w:lang w:val="cs-CZ" w:eastAsia="zh-CN"/>
              </w:rPr>
              <w:t>"29034+".</w:t>
            </w:r>
          </w:p>
        </w:tc>
      </w:tr>
      <w:tr w:rsidR="004053FA" w:rsidRPr="004053FA" w14:paraId="29820655" w14:textId="77777777">
        <w:trPr>
          <w:trHeight w:hRule="exact" w:val="768"/>
        </w:trPr>
        <w:tc>
          <w:tcPr>
            <w:tcW w:w="3686" w:type="dxa"/>
            <w:tcBorders>
              <w:top w:val="single" w:sz="6" w:space="0" w:color="000000"/>
              <w:left w:val="single" w:sz="6" w:space="0" w:color="000000"/>
              <w:bottom w:val="single" w:sz="6" w:space="0" w:color="000000"/>
              <w:right w:val="single" w:sz="6" w:space="0" w:color="000000"/>
            </w:tcBorders>
          </w:tcPr>
          <w:p w14:paraId="089EFA8B" w14:textId="3A741409" w:rsidR="00AD28FD" w:rsidRPr="004053FA" w:rsidRDefault="00CE526C">
            <w:pPr>
              <w:pStyle w:val="TableParagraph"/>
              <w:spacing w:line="248" w:lineRule="exact"/>
              <w:ind w:left="102" w:right="208"/>
              <w:rPr>
                <w:rFonts w:ascii="Times New Roman" w:eastAsia="Times New Roman" w:hAnsi="Times New Roman" w:cs="Times New Roman"/>
                <w:lang w:val="cs-CZ"/>
              </w:rPr>
            </w:pPr>
            <w:r w:rsidRPr="004053FA">
              <w:rPr>
                <w:rFonts w:ascii="Times New Roman"/>
                <w:spacing w:val="-1"/>
                <w:w w:val="105"/>
                <w:lang w:val="cs-CZ"/>
              </w:rPr>
              <w:t>PLYN JAKO CHLADIC</w:t>
            </w:r>
            <w:r w:rsidRPr="004053FA">
              <w:rPr>
                <w:rFonts w:ascii="Times New Roman"/>
                <w:spacing w:val="-1"/>
                <w:w w:val="105"/>
                <w:lang w:val="cs-CZ"/>
              </w:rPr>
              <w:t>Í</w:t>
            </w:r>
            <w:r w:rsidRPr="004053FA">
              <w:rPr>
                <w:rFonts w:ascii="Times New Roman"/>
                <w:spacing w:val="-1"/>
                <w:w w:val="105"/>
                <w:lang w:val="cs-CZ"/>
              </w:rPr>
              <w:t xml:space="preserve"> PROST</w:t>
            </w:r>
            <w:r w:rsidRPr="004053FA">
              <w:rPr>
                <w:rFonts w:ascii="Times New Roman"/>
                <w:spacing w:val="-1"/>
                <w:w w:val="105"/>
                <w:lang w:val="cs-CZ"/>
              </w:rPr>
              <w:t>Ř</w:t>
            </w:r>
            <w:r w:rsidRPr="004053FA">
              <w:rPr>
                <w:rFonts w:ascii="Times New Roman"/>
                <w:spacing w:val="-1"/>
                <w:w w:val="105"/>
                <w:lang w:val="cs-CZ"/>
              </w:rPr>
              <w:t xml:space="preserve">EDEK </w:t>
            </w:r>
            <w:r w:rsidR="00660819" w:rsidRPr="004053FA">
              <w:rPr>
                <w:rFonts w:ascii="Times New Roman"/>
                <w:w w:val="105"/>
                <w:lang w:val="cs-CZ"/>
              </w:rPr>
              <w:t>R</w:t>
            </w:r>
            <w:r w:rsidR="00660819" w:rsidRPr="004053FA">
              <w:rPr>
                <w:rFonts w:ascii="Times New Roman"/>
                <w:spacing w:val="-1"/>
                <w:w w:val="105"/>
                <w:lang w:val="cs-CZ"/>
              </w:rPr>
              <w:t xml:space="preserve"> </w:t>
            </w:r>
            <w:r w:rsidR="00660819" w:rsidRPr="004053FA">
              <w:rPr>
                <w:rFonts w:ascii="Times New Roman"/>
                <w:w w:val="105"/>
                <w:lang w:val="cs-CZ"/>
              </w:rPr>
              <w:t>14</w:t>
            </w:r>
          </w:p>
        </w:tc>
        <w:tc>
          <w:tcPr>
            <w:tcW w:w="850" w:type="dxa"/>
            <w:tcBorders>
              <w:top w:val="single" w:sz="6" w:space="0" w:color="000000"/>
              <w:left w:val="single" w:sz="6" w:space="0" w:color="000000"/>
              <w:bottom w:val="single" w:sz="6" w:space="0" w:color="000000"/>
              <w:right w:val="single" w:sz="6" w:space="0" w:color="000000"/>
            </w:tcBorders>
          </w:tcPr>
          <w:p w14:paraId="55FE6C07" w14:textId="77777777" w:rsidR="00AD28FD" w:rsidRPr="004053FA" w:rsidRDefault="00660819">
            <w:pPr>
              <w:pStyle w:val="TableParagraph"/>
              <w:spacing w:line="248" w:lineRule="exact"/>
              <w:ind w:left="101"/>
              <w:rPr>
                <w:rFonts w:ascii="Times New Roman" w:eastAsia="Times New Roman" w:hAnsi="Times New Roman" w:cs="Times New Roman"/>
                <w:lang w:val="cs-CZ"/>
              </w:rPr>
            </w:pPr>
            <w:r w:rsidRPr="004053FA">
              <w:rPr>
                <w:rFonts w:ascii="Times New Roman"/>
                <w:w w:val="110"/>
                <w:lang w:val="cs-CZ"/>
              </w:rPr>
              <w:t>1982</w:t>
            </w:r>
          </w:p>
        </w:tc>
        <w:tc>
          <w:tcPr>
            <w:tcW w:w="3794" w:type="dxa"/>
            <w:tcBorders>
              <w:top w:val="single" w:sz="6" w:space="0" w:color="000000"/>
              <w:left w:val="single" w:sz="6" w:space="0" w:color="000000"/>
              <w:bottom w:val="single" w:sz="6" w:space="0" w:color="000000"/>
              <w:right w:val="single" w:sz="6" w:space="0" w:color="000000"/>
            </w:tcBorders>
          </w:tcPr>
          <w:p w14:paraId="1C8337F7" w14:textId="23D9BB62" w:rsidR="00AD28FD" w:rsidRPr="004053FA" w:rsidRDefault="005A191F" w:rsidP="00E97C2F">
            <w:pPr>
              <w:pStyle w:val="TableParagraph"/>
              <w:spacing w:line="250" w:lineRule="exact"/>
              <w:ind w:left="102" w:right="22"/>
              <w:rPr>
                <w:rFonts w:ascii="Times New Roman" w:hAnsi="Times New Roman" w:cs="Times New Roman"/>
                <w:lang w:val="cs-CZ" w:eastAsia="zh-CN"/>
              </w:rPr>
            </w:pPr>
            <w:r w:rsidRPr="004053FA">
              <w:rPr>
                <w:rFonts w:ascii="Times New Roman" w:hAnsi="Times New Roman" w:cs="Times New Roman"/>
                <w:lang w:val="cs-CZ" w:eastAsia="zh-CN"/>
              </w:rPr>
              <w:t>Změnit NHM ve sloupci (4) následovně</w:t>
            </w:r>
            <w:r w:rsidR="00660819" w:rsidRPr="004053FA">
              <w:rPr>
                <w:rFonts w:ascii="Times New Roman" w:hAnsi="Times New Roman" w:cs="Times New Roman"/>
                <w:lang w:val="cs-CZ" w:eastAsia="zh-CN"/>
              </w:rPr>
              <w:t>:</w:t>
            </w:r>
          </w:p>
          <w:p w14:paraId="7106B606" w14:textId="77777777" w:rsidR="00AD28FD" w:rsidRPr="004053FA" w:rsidRDefault="00660819" w:rsidP="00E97C2F">
            <w:pPr>
              <w:pStyle w:val="TableParagraph"/>
              <w:spacing w:before="1" w:line="250" w:lineRule="exact"/>
              <w:ind w:left="102" w:right="22"/>
              <w:rPr>
                <w:rFonts w:ascii="Times New Roman" w:hAnsi="Times New Roman" w:cs="Times New Roman"/>
                <w:lang w:val="cs-CZ" w:eastAsia="zh-CN"/>
              </w:rPr>
            </w:pPr>
            <w:r w:rsidRPr="004053FA">
              <w:rPr>
                <w:rFonts w:ascii="Times New Roman" w:hAnsi="Times New Roman" w:cs="Times New Roman"/>
                <w:lang w:val="cs-CZ" w:eastAsia="zh-CN"/>
              </w:rPr>
              <w:t>"29034+".</w:t>
            </w:r>
          </w:p>
        </w:tc>
      </w:tr>
      <w:tr w:rsidR="004053FA" w:rsidRPr="004053FA" w14:paraId="03919EAC" w14:textId="77777777">
        <w:trPr>
          <w:trHeight w:hRule="exact" w:val="768"/>
        </w:trPr>
        <w:tc>
          <w:tcPr>
            <w:tcW w:w="3686" w:type="dxa"/>
            <w:tcBorders>
              <w:top w:val="single" w:sz="6" w:space="0" w:color="000000"/>
              <w:left w:val="single" w:sz="6" w:space="0" w:color="000000"/>
              <w:bottom w:val="single" w:sz="6" w:space="0" w:color="000000"/>
              <w:right w:val="single" w:sz="6" w:space="0" w:color="000000"/>
            </w:tcBorders>
          </w:tcPr>
          <w:p w14:paraId="7C39B1FC" w14:textId="48DCF4F4" w:rsidR="00AD28FD" w:rsidRPr="004053FA" w:rsidRDefault="00CE526C">
            <w:pPr>
              <w:pStyle w:val="TableParagraph"/>
              <w:spacing w:line="248" w:lineRule="exact"/>
              <w:ind w:left="102" w:right="208"/>
              <w:rPr>
                <w:rFonts w:ascii="Times New Roman" w:eastAsia="Times New Roman" w:hAnsi="Times New Roman" w:cs="Times New Roman"/>
                <w:lang w:val="cs-CZ"/>
              </w:rPr>
            </w:pPr>
            <w:r w:rsidRPr="004053FA">
              <w:rPr>
                <w:rFonts w:ascii="Times New Roman"/>
                <w:spacing w:val="-1"/>
                <w:w w:val="105"/>
                <w:lang w:val="cs-CZ"/>
              </w:rPr>
              <w:t>PLYN JAKO CHLADIC</w:t>
            </w:r>
            <w:r w:rsidRPr="004053FA">
              <w:rPr>
                <w:rFonts w:ascii="Times New Roman"/>
                <w:spacing w:val="-1"/>
                <w:w w:val="105"/>
                <w:lang w:val="cs-CZ"/>
              </w:rPr>
              <w:t>Í</w:t>
            </w:r>
            <w:r w:rsidRPr="004053FA">
              <w:rPr>
                <w:rFonts w:ascii="Times New Roman"/>
                <w:spacing w:val="-1"/>
                <w:w w:val="105"/>
                <w:lang w:val="cs-CZ"/>
              </w:rPr>
              <w:t xml:space="preserve"> PROST</w:t>
            </w:r>
            <w:r w:rsidRPr="004053FA">
              <w:rPr>
                <w:rFonts w:ascii="Times New Roman"/>
                <w:spacing w:val="-1"/>
                <w:w w:val="105"/>
                <w:lang w:val="cs-CZ"/>
              </w:rPr>
              <w:t>Ř</w:t>
            </w:r>
            <w:r w:rsidRPr="004053FA">
              <w:rPr>
                <w:rFonts w:ascii="Times New Roman"/>
                <w:spacing w:val="-1"/>
                <w:w w:val="105"/>
                <w:lang w:val="cs-CZ"/>
              </w:rPr>
              <w:t xml:space="preserve">EDEK </w:t>
            </w:r>
            <w:r w:rsidR="00660819" w:rsidRPr="004053FA">
              <w:rPr>
                <w:rFonts w:ascii="Times New Roman"/>
                <w:w w:val="105"/>
                <w:lang w:val="cs-CZ"/>
              </w:rPr>
              <w:t>R</w:t>
            </w:r>
            <w:r w:rsidR="00660819" w:rsidRPr="004053FA">
              <w:rPr>
                <w:rFonts w:ascii="Times New Roman"/>
                <w:spacing w:val="7"/>
                <w:w w:val="105"/>
                <w:lang w:val="cs-CZ"/>
              </w:rPr>
              <w:t xml:space="preserve"> </w:t>
            </w:r>
            <w:r w:rsidR="00660819" w:rsidRPr="004053FA">
              <w:rPr>
                <w:rFonts w:ascii="Times New Roman"/>
                <w:w w:val="105"/>
                <w:lang w:val="cs-CZ"/>
              </w:rPr>
              <w:t>143a</w:t>
            </w:r>
          </w:p>
        </w:tc>
        <w:tc>
          <w:tcPr>
            <w:tcW w:w="850" w:type="dxa"/>
            <w:tcBorders>
              <w:top w:val="single" w:sz="6" w:space="0" w:color="000000"/>
              <w:left w:val="single" w:sz="6" w:space="0" w:color="000000"/>
              <w:bottom w:val="single" w:sz="6" w:space="0" w:color="000000"/>
              <w:right w:val="single" w:sz="6" w:space="0" w:color="000000"/>
            </w:tcBorders>
          </w:tcPr>
          <w:p w14:paraId="4C6DF8D9" w14:textId="77777777" w:rsidR="00AD28FD" w:rsidRPr="004053FA" w:rsidRDefault="00660819">
            <w:pPr>
              <w:pStyle w:val="TableParagraph"/>
              <w:spacing w:line="248" w:lineRule="exact"/>
              <w:ind w:left="102"/>
              <w:rPr>
                <w:rFonts w:ascii="Times New Roman" w:eastAsia="Times New Roman" w:hAnsi="Times New Roman" w:cs="Times New Roman"/>
                <w:lang w:val="cs-CZ"/>
              </w:rPr>
            </w:pPr>
            <w:r w:rsidRPr="004053FA">
              <w:rPr>
                <w:rFonts w:ascii="Times New Roman"/>
                <w:spacing w:val="-1"/>
                <w:w w:val="110"/>
                <w:lang w:val="cs-CZ"/>
              </w:rPr>
              <w:t>2035</w:t>
            </w:r>
          </w:p>
        </w:tc>
        <w:tc>
          <w:tcPr>
            <w:tcW w:w="3794" w:type="dxa"/>
            <w:tcBorders>
              <w:top w:val="single" w:sz="6" w:space="0" w:color="000000"/>
              <w:left w:val="single" w:sz="6" w:space="0" w:color="000000"/>
              <w:bottom w:val="single" w:sz="6" w:space="0" w:color="000000"/>
              <w:right w:val="single" w:sz="6" w:space="0" w:color="000000"/>
            </w:tcBorders>
          </w:tcPr>
          <w:p w14:paraId="31F070AE" w14:textId="6FA07076" w:rsidR="00AD28FD" w:rsidRPr="004053FA" w:rsidRDefault="005A191F" w:rsidP="00E97C2F">
            <w:pPr>
              <w:pStyle w:val="TableParagraph"/>
              <w:spacing w:line="250" w:lineRule="exact"/>
              <w:ind w:left="102" w:right="22"/>
              <w:rPr>
                <w:rFonts w:ascii="Times New Roman" w:hAnsi="Times New Roman" w:cs="Times New Roman"/>
                <w:lang w:val="cs-CZ" w:eastAsia="zh-CN"/>
              </w:rPr>
            </w:pPr>
            <w:r w:rsidRPr="004053FA">
              <w:rPr>
                <w:rFonts w:ascii="Times New Roman" w:hAnsi="Times New Roman" w:cs="Times New Roman"/>
                <w:lang w:val="cs-CZ" w:eastAsia="zh-CN"/>
              </w:rPr>
              <w:t>Změnit NHM ve sloupci (4) následovně</w:t>
            </w:r>
            <w:r w:rsidR="00660819" w:rsidRPr="004053FA">
              <w:rPr>
                <w:rFonts w:ascii="Times New Roman" w:hAnsi="Times New Roman" w:cs="Times New Roman"/>
                <w:lang w:val="cs-CZ" w:eastAsia="zh-CN"/>
              </w:rPr>
              <w:t>:</w:t>
            </w:r>
          </w:p>
          <w:p w14:paraId="701F8080" w14:textId="77777777" w:rsidR="00AD28FD" w:rsidRPr="004053FA" w:rsidRDefault="00660819" w:rsidP="00E97C2F">
            <w:pPr>
              <w:pStyle w:val="TableParagraph"/>
              <w:spacing w:line="250" w:lineRule="exact"/>
              <w:ind w:left="102" w:right="22"/>
              <w:rPr>
                <w:rFonts w:ascii="Times New Roman" w:hAnsi="Times New Roman" w:cs="Times New Roman"/>
                <w:lang w:val="cs-CZ" w:eastAsia="zh-CN"/>
              </w:rPr>
            </w:pPr>
            <w:r w:rsidRPr="004053FA">
              <w:rPr>
                <w:rFonts w:ascii="Times New Roman" w:hAnsi="Times New Roman" w:cs="Times New Roman"/>
                <w:lang w:val="cs-CZ" w:eastAsia="zh-CN"/>
              </w:rPr>
              <w:t>"29034+".</w:t>
            </w:r>
          </w:p>
        </w:tc>
      </w:tr>
      <w:tr w:rsidR="004053FA" w:rsidRPr="004053FA" w14:paraId="1B03CB0A" w14:textId="77777777">
        <w:trPr>
          <w:trHeight w:hRule="exact" w:val="770"/>
        </w:trPr>
        <w:tc>
          <w:tcPr>
            <w:tcW w:w="3686" w:type="dxa"/>
            <w:tcBorders>
              <w:top w:val="single" w:sz="6" w:space="0" w:color="000000"/>
              <w:left w:val="single" w:sz="6" w:space="0" w:color="000000"/>
              <w:bottom w:val="single" w:sz="6" w:space="0" w:color="000000"/>
              <w:right w:val="single" w:sz="6" w:space="0" w:color="000000"/>
            </w:tcBorders>
          </w:tcPr>
          <w:p w14:paraId="0480DCD1" w14:textId="508F2C1A" w:rsidR="00AD28FD" w:rsidRPr="004053FA" w:rsidRDefault="00CE526C">
            <w:pPr>
              <w:pStyle w:val="TableParagraph"/>
              <w:spacing w:line="251" w:lineRule="exact"/>
              <w:ind w:left="102" w:right="208"/>
              <w:rPr>
                <w:rFonts w:ascii="Times New Roman" w:eastAsia="Times New Roman" w:hAnsi="Times New Roman" w:cs="Times New Roman"/>
                <w:lang w:val="cs-CZ"/>
              </w:rPr>
            </w:pPr>
            <w:r w:rsidRPr="004053FA">
              <w:rPr>
                <w:rFonts w:ascii="Times New Roman"/>
                <w:spacing w:val="-1"/>
                <w:w w:val="105"/>
                <w:lang w:val="cs-CZ"/>
              </w:rPr>
              <w:t>PLYN JAKO CHLADIC</w:t>
            </w:r>
            <w:r w:rsidRPr="004053FA">
              <w:rPr>
                <w:rFonts w:ascii="Times New Roman"/>
                <w:spacing w:val="-1"/>
                <w:w w:val="105"/>
                <w:lang w:val="cs-CZ"/>
              </w:rPr>
              <w:t>Í</w:t>
            </w:r>
            <w:r w:rsidRPr="004053FA">
              <w:rPr>
                <w:rFonts w:ascii="Times New Roman"/>
                <w:spacing w:val="-1"/>
                <w:w w:val="105"/>
                <w:lang w:val="cs-CZ"/>
              </w:rPr>
              <w:t xml:space="preserve"> PROST</w:t>
            </w:r>
            <w:r w:rsidRPr="004053FA">
              <w:rPr>
                <w:rFonts w:ascii="Times New Roman"/>
                <w:spacing w:val="-1"/>
                <w:w w:val="105"/>
                <w:lang w:val="cs-CZ"/>
              </w:rPr>
              <w:t>Ř</w:t>
            </w:r>
            <w:r w:rsidRPr="004053FA">
              <w:rPr>
                <w:rFonts w:ascii="Times New Roman"/>
                <w:spacing w:val="-1"/>
                <w:w w:val="105"/>
                <w:lang w:val="cs-CZ"/>
              </w:rPr>
              <w:t xml:space="preserve">EDEK </w:t>
            </w:r>
            <w:r w:rsidR="00660819" w:rsidRPr="004053FA">
              <w:rPr>
                <w:rFonts w:ascii="Times New Roman"/>
                <w:w w:val="105"/>
                <w:lang w:val="cs-CZ"/>
              </w:rPr>
              <w:t>R</w:t>
            </w:r>
            <w:r w:rsidR="00660819" w:rsidRPr="004053FA">
              <w:rPr>
                <w:rFonts w:ascii="Times New Roman"/>
                <w:spacing w:val="7"/>
                <w:w w:val="105"/>
                <w:lang w:val="cs-CZ"/>
              </w:rPr>
              <w:t xml:space="preserve"> </w:t>
            </w:r>
            <w:r w:rsidR="00660819" w:rsidRPr="004053FA">
              <w:rPr>
                <w:rFonts w:ascii="Times New Roman"/>
                <w:w w:val="105"/>
                <w:lang w:val="cs-CZ"/>
              </w:rPr>
              <w:t>152a</w:t>
            </w:r>
          </w:p>
        </w:tc>
        <w:tc>
          <w:tcPr>
            <w:tcW w:w="850" w:type="dxa"/>
            <w:tcBorders>
              <w:top w:val="single" w:sz="6" w:space="0" w:color="000000"/>
              <w:left w:val="single" w:sz="6" w:space="0" w:color="000000"/>
              <w:bottom w:val="single" w:sz="6" w:space="0" w:color="000000"/>
              <w:right w:val="single" w:sz="6" w:space="0" w:color="000000"/>
            </w:tcBorders>
          </w:tcPr>
          <w:p w14:paraId="5EA3F778" w14:textId="77777777" w:rsidR="00AD28FD" w:rsidRPr="004053FA" w:rsidRDefault="00660819">
            <w:pPr>
              <w:pStyle w:val="TableParagraph"/>
              <w:spacing w:line="251" w:lineRule="exact"/>
              <w:ind w:left="102"/>
              <w:rPr>
                <w:rFonts w:ascii="Times New Roman" w:eastAsia="Times New Roman" w:hAnsi="Times New Roman" w:cs="Times New Roman"/>
                <w:lang w:val="cs-CZ"/>
              </w:rPr>
            </w:pPr>
            <w:r w:rsidRPr="004053FA">
              <w:rPr>
                <w:rFonts w:ascii="Times New Roman"/>
                <w:spacing w:val="-1"/>
                <w:w w:val="110"/>
                <w:lang w:val="cs-CZ"/>
              </w:rPr>
              <w:t>1030</w:t>
            </w:r>
          </w:p>
        </w:tc>
        <w:tc>
          <w:tcPr>
            <w:tcW w:w="3794" w:type="dxa"/>
            <w:tcBorders>
              <w:top w:val="single" w:sz="6" w:space="0" w:color="000000"/>
              <w:left w:val="single" w:sz="6" w:space="0" w:color="000000"/>
              <w:bottom w:val="single" w:sz="6" w:space="0" w:color="000000"/>
              <w:right w:val="single" w:sz="6" w:space="0" w:color="000000"/>
            </w:tcBorders>
          </w:tcPr>
          <w:p w14:paraId="5359A39D" w14:textId="26C0B65D" w:rsidR="00AD28FD" w:rsidRPr="004053FA" w:rsidRDefault="005A191F" w:rsidP="00E97C2F">
            <w:pPr>
              <w:pStyle w:val="TableParagraph"/>
              <w:spacing w:line="250" w:lineRule="exact"/>
              <w:ind w:left="102" w:right="22"/>
              <w:rPr>
                <w:rFonts w:ascii="Times New Roman" w:hAnsi="Times New Roman" w:cs="Times New Roman"/>
                <w:lang w:val="cs-CZ" w:eastAsia="zh-CN"/>
              </w:rPr>
            </w:pPr>
            <w:r w:rsidRPr="004053FA">
              <w:rPr>
                <w:rFonts w:ascii="Times New Roman" w:hAnsi="Times New Roman" w:cs="Times New Roman"/>
                <w:lang w:val="cs-CZ" w:eastAsia="zh-CN"/>
              </w:rPr>
              <w:t>Změnit NHM ve sloupci (4) následovně</w:t>
            </w:r>
            <w:r w:rsidR="00660819" w:rsidRPr="004053FA">
              <w:rPr>
                <w:rFonts w:ascii="Times New Roman" w:hAnsi="Times New Roman" w:cs="Times New Roman"/>
                <w:lang w:val="cs-CZ" w:eastAsia="zh-CN"/>
              </w:rPr>
              <w:t>:</w:t>
            </w:r>
          </w:p>
          <w:p w14:paraId="30E6A2E4" w14:textId="77777777" w:rsidR="00AD28FD" w:rsidRPr="004053FA" w:rsidRDefault="00660819" w:rsidP="00E97C2F">
            <w:pPr>
              <w:pStyle w:val="TableParagraph"/>
              <w:spacing w:line="250" w:lineRule="exact"/>
              <w:ind w:left="102" w:right="22"/>
              <w:rPr>
                <w:rFonts w:ascii="Times New Roman" w:hAnsi="Times New Roman" w:cs="Times New Roman"/>
                <w:lang w:val="cs-CZ" w:eastAsia="zh-CN"/>
              </w:rPr>
            </w:pPr>
            <w:r w:rsidRPr="004053FA">
              <w:rPr>
                <w:rFonts w:ascii="Times New Roman" w:hAnsi="Times New Roman" w:cs="Times New Roman"/>
                <w:lang w:val="cs-CZ" w:eastAsia="zh-CN"/>
              </w:rPr>
              <w:t>"29034+".</w:t>
            </w:r>
          </w:p>
        </w:tc>
      </w:tr>
      <w:tr w:rsidR="004053FA" w:rsidRPr="004053FA" w14:paraId="504E9DB7" w14:textId="77777777">
        <w:trPr>
          <w:trHeight w:hRule="exact" w:val="768"/>
        </w:trPr>
        <w:tc>
          <w:tcPr>
            <w:tcW w:w="3686" w:type="dxa"/>
            <w:tcBorders>
              <w:top w:val="single" w:sz="6" w:space="0" w:color="000000"/>
              <w:left w:val="single" w:sz="6" w:space="0" w:color="000000"/>
              <w:bottom w:val="single" w:sz="6" w:space="0" w:color="000000"/>
              <w:right w:val="single" w:sz="6" w:space="0" w:color="000000"/>
            </w:tcBorders>
          </w:tcPr>
          <w:p w14:paraId="7B90F9AC" w14:textId="73E5ADF4" w:rsidR="00AD28FD" w:rsidRPr="004053FA" w:rsidRDefault="00CE526C">
            <w:pPr>
              <w:pStyle w:val="TableParagraph"/>
              <w:spacing w:line="251" w:lineRule="exact"/>
              <w:ind w:left="102" w:right="208"/>
              <w:rPr>
                <w:rFonts w:ascii="Times New Roman" w:eastAsia="Times New Roman" w:hAnsi="Times New Roman" w:cs="Times New Roman"/>
                <w:lang w:val="cs-CZ"/>
              </w:rPr>
            </w:pPr>
            <w:r w:rsidRPr="004053FA">
              <w:rPr>
                <w:rFonts w:ascii="Times New Roman"/>
                <w:spacing w:val="-1"/>
                <w:w w:val="105"/>
                <w:lang w:val="cs-CZ"/>
              </w:rPr>
              <w:t>PLYN JAKO CHLADIC</w:t>
            </w:r>
            <w:r w:rsidRPr="004053FA">
              <w:rPr>
                <w:rFonts w:ascii="Times New Roman"/>
                <w:spacing w:val="-1"/>
                <w:w w:val="105"/>
                <w:lang w:val="cs-CZ"/>
              </w:rPr>
              <w:t>Í</w:t>
            </w:r>
            <w:r w:rsidRPr="004053FA">
              <w:rPr>
                <w:rFonts w:ascii="Times New Roman"/>
                <w:spacing w:val="-1"/>
                <w:w w:val="105"/>
                <w:lang w:val="cs-CZ"/>
              </w:rPr>
              <w:t xml:space="preserve"> PROST</w:t>
            </w:r>
            <w:r w:rsidRPr="004053FA">
              <w:rPr>
                <w:rFonts w:ascii="Times New Roman"/>
                <w:spacing w:val="-1"/>
                <w:w w:val="105"/>
                <w:lang w:val="cs-CZ"/>
              </w:rPr>
              <w:t>Ř</w:t>
            </w:r>
            <w:r w:rsidRPr="004053FA">
              <w:rPr>
                <w:rFonts w:ascii="Times New Roman"/>
                <w:spacing w:val="-1"/>
                <w:w w:val="105"/>
                <w:lang w:val="cs-CZ"/>
              </w:rPr>
              <w:t xml:space="preserve">EDEK </w:t>
            </w:r>
            <w:r w:rsidR="00660819" w:rsidRPr="004053FA">
              <w:rPr>
                <w:rFonts w:ascii="Times New Roman"/>
                <w:w w:val="105"/>
                <w:lang w:val="cs-CZ"/>
              </w:rPr>
              <w:t>R 161</w:t>
            </w:r>
          </w:p>
        </w:tc>
        <w:tc>
          <w:tcPr>
            <w:tcW w:w="850" w:type="dxa"/>
            <w:tcBorders>
              <w:top w:val="single" w:sz="6" w:space="0" w:color="000000"/>
              <w:left w:val="single" w:sz="6" w:space="0" w:color="000000"/>
              <w:bottom w:val="single" w:sz="6" w:space="0" w:color="000000"/>
              <w:right w:val="single" w:sz="6" w:space="0" w:color="000000"/>
            </w:tcBorders>
          </w:tcPr>
          <w:p w14:paraId="03C740C9" w14:textId="77777777" w:rsidR="00AD28FD" w:rsidRPr="004053FA" w:rsidRDefault="00660819">
            <w:pPr>
              <w:pStyle w:val="TableParagraph"/>
              <w:spacing w:line="251" w:lineRule="exact"/>
              <w:ind w:left="102"/>
              <w:rPr>
                <w:rFonts w:ascii="Times New Roman" w:eastAsia="Times New Roman" w:hAnsi="Times New Roman" w:cs="Times New Roman"/>
                <w:lang w:val="cs-CZ"/>
              </w:rPr>
            </w:pPr>
            <w:r w:rsidRPr="004053FA">
              <w:rPr>
                <w:rFonts w:ascii="Times New Roman"/>
                <w:spacing w:val="-1"/>
                <w:w w:val="110"/>
                <w:lang w:val="cs-CZ"/>
              </w:rPr>
              <w:t>2453</w:t>
            </w:r>
          </w:p>
        </w:tc>
        <w:tc>
          <w:tcPr>
            <w:tcW w:w="3794" w:type="dxa"/>
            <w:tcBorders>
              <w:top w:val="single" w:sz="6" w:space="0" w:color="000000"/>
              <w:left w:val="single" w:sz="6" w:space="0" w:color="000000"/>
              <w:bottom w:val="single" w:sz="6" w:space="0" w:color="000000"/>
              <w:right w:val="single" w:sz="6" w:space="0" w:color="000000"/>
            </w:tcBorders>
          </w:tcPr>
          <w:p w14:paraId="0E0D17E5" w14:textId="673566E7" w:rsidR="00AD28FD" w:rsidRPr="004053FA" w:rsidRDefault="005A191F" w:rsidP="00E97C2F">
            <w:pPr>
              <w:pStyle w:val="TableParagraph"/>
              <w:spacing w:line="250" w:lineRule="exact"/>
              <w:ind w:left="102" w:right="22"/>
              <w:rPr>
                <w:rFonts w:ascii="Times New Roman" w:hAnsi="Times New Roman" w:cs="Times New Roman"/>
                <w:lang w:val="cs-CZ" w:eastAsia="zh-CN"/>
              </w:rPr>
            </w:pPr>
            <w:r w:rsidRPr="004053FA">
              <w:rPr>
                <w:rFonts w:ascii="Times New Roman" w:hAnsi="Times New Roman" w:cs="Times New Roman"/>
                <w:lang w:val="cs-CZ" w:eastAsia="zh-CN"/>
              </w:rPr>
              <w:t>Změnit NHM ve sloupci (4) následovně</w:t>
            </w:r>
            <w:r w:rsidR="00660819" w:rsidRPr="004053FA">
              <w:rPr>
                <w:rFonts w:ascii="Times New Roman" w:hAnsi="Times New Roman" w:cs="Times New Roman"/>
                <w:lang w:val="cs-CZ" w:eastAsia="zh-CN"/>
              </w:rPr>
              <w:t>:</w:t>
            </w:r>
          </w:p>
          <w:p w14:paraId="275A5A80" w14:textId="77777777" w:rsidR="00AD28FD" w:rsidRPr="004053FA" w:rsidRDefault="00660819" w:rsidP="00E97C2F">
            <w:pPr>
              <w:pStyle w:val="TableParagraph"/>
              <w:spacing w:line="251" w:lineRule="exact"/>
              <w:ind w:left="102" w:right="22"/>
              <w:rPr>
                <w:rFonts w:ascii="Times New Roman" w:hAnsi="Times New Roman" w:cs="Times New Roman"/>
                <w:lang w:val="cs-CZ" w:eastAsia="zh-CN"/>
              </w:rPr>
            </w:pPr>
            <w:r w:rsidRPr="004053FA">
              <w:rPr>
                <w:rFonts w:ascii="Times New Roman" w:hAnsi="Times New Roman" w:cs="Times New Roman"/>
                <w:lang w:val="cs-CZ" w:eastAsia="zh-CN"/>
              </w:rPr>
              <w:t>"29034+".</w:t>
            </w:r>
          </w:p>
        </w:tc>
      </w:tr>
      <w:tr w:rsidR="004053FA" w:rsidRPr="004053FA" w14:paraId="2AE6EF2E" w14:textId="77777777">
        <w:trPr>
          <w:trHeight w:hRule="exact" w:val="770"/>
        </w:trPr>
        <w:tc>
          <w:tcPr>
            <w:tcW w:w="3686" w:type="dxa"/>
            <w:tcBorders>
              <w:top w:val="single" w:sz="6" w:space="0" w:color="000000"/>
              <w:left w:val="single" w:sz="6" w:space="0" w:color="000000"/>
              <w:bottom w:val="single" w:sz="6" w:space="0" w:color="000000"/>
              <w:right w:val="single" w:sz="6" w:space="0" w:color="000000"/>
            </w:tcBorders>
          </w:tcPr>
          <w:p w14:paraId="73055EAD" w14:textId="294D9EFC" w:rsidR="00AD28FD" w:rsidRPr="004053FA" w:rsidRDefault="00CE526C">
            <w:pPr>
              <w:pStyle w:val="TableParagraph"/>
              <w:spacing w:line="248" w:lineRule="exact"/>
              <w:ind w:left="102" w:right="208"/>
              <w:rPr>
                <w:rFonts w:ascii="Times New Roman" w:eastAsia="Times New Roman" w:hAnsi="Times New Roman" w:cs="Times New Roman"/>
                <w:lang w:val="cs-CZ"/>
              </w:rPr>
            </w:pPr>
            <w:r w:rsidRPr="004053FA">
              <w:rPr>
                <w:rFonts w:ascii="Times New Roman"/>
                <w:spacing w:val="-1"/>
                <w:w w:val="105"/>
                <w:lang w:val="cs-CZ"/>
              </w:rPr>
              <w:t>PLYN JAKO CHLADIC</w:t>
            </w:r>
            <w:r w:rsidRPr="004053FA">
              <w:rPr>
                <w:rFonts w:ascii="Times New Roman"/>
                <w:spacing w:val="-1"/>
                <w:w w:val="105"/>
                <w:lang w:val="cs-CZ"/>
              </w:rPr>
              <w:t>Í</w:t>
            </w:r>
            <w:r w:rsidRPr="004053FA">
              <w:rPr>
                <w:rFonts w:ascii="Times New Roman"/>
                <w:spacing w:val="-1"/>
                <w:w w:val="105"/>
                <w:lang w:val="cs-CZ"/>
              </w:rPr>
              <w:t xml:space="preserve"> PROST</w:t>
            </w:r>
            <w:r w:rsidRPr="004053FA">
              <w:rPr>
                <w:rFonts w:ascii="Times New Roman"/>
                <w:spacing w:val="-1"/>
                <w:w w:val="105"/>
                <w:lang w:val="cs-CZ"/>
              </w:rPr>
              <w:t>Ř</w:t>
            </w:r>
            <w:r w:rsidRPr="004053FA">
              <w:rPr>
                <w:rFonts w:ascii="Times New Roman"/>
                <w:spacing w:val="-1"/>
                <w:w w:val="105"/>
                <w:lang w:val="cs-CZ"/>
              </w:rPr>
              <w:t xml:space="preserve">EDEK </w:t>
            </w:r>
            <w:r w:rsidR="00660819" w:rsidRPr="004053FA">
              <w:rPr>
                <w:rFonts w:ascii="Times New Roman"/>
                <w:w w:val="105"/>
                <w:lang w:val="cs-CZ"/>
              </w:rPr>
              <w:t>R 218</w:t>
            </w:r>
          </w:p>
        </w:tc>
        <w:tc>
          <w:tcPr>
            <w:tcW w:w="850" w:type="dxa"/>
            <w:tcBorders>
              <w:top w:val="single" w:sz="6" w:space="0" w:color="000000"/>
              <w:left w:val="single" w:sz="6" w:space="0" w:color="000000"/>
              <w:bottom w:val="single" w:sz="6" w:space="0" w:color="000000"/>
              <w:right w:val="single" w:sz="6" w:space="0" w:color="000000"/>
            </w:tcBorders>
          </w:tcPr>
          <w:p w14:paraId="300E13F3" w14:textId="77777777" w:rsidR="00AD28FD" w:rsidRPr="004053FA" w:rsidRDefault="00660819">
            <w:pPr>
              <w:pStyle w:val="TableParagraph"/>
              <w:spacing w:line="248" w:lineRule="exact"/>
              <w:ind w:left="102"/>
              <w:rPr>
                <w:rFonts w:ascii="Times New Roman" w:eastAsia="Times New Roman" w:hAnsi="Times New Roman" w:cs="Times New Roman"/>
                <w:lang w:val="cs-CZ"/>
              </w:rPr>
            </w:pPr>
            <w:r w:rsidRPr="004053FA">
              <w:rPr>
                <w:rFonts w:ascii="Times New Roman"/>
                <w:spacing w:val="-1"/>
                <w:w w:val="110"/>
                <w:lang w:val="cs-CZ"/>
              </w:rPr>
              <w:t>2424</w:t>
            </w:r>
          </w:p>
        </w:tc>
        <w:tc>
          <w:tcPr>
            <w:tcW w:w="3794" w:type="dxa"/>
            <w:tcBorders>
              <w:top w:val="single" w:sz="6" w:space="0" w:color="000000"/>
              <w:left w:val="single" w:sz="6" w:space="0" w:color="000000"/>
              <w:bottom w:val="single" w:sz="6" w:space="0" w:color="000000"/>
              <w:right w:val="single" w:sz="6" w:space="0" w:color="000000"/>
            </w:tcBorders>
          </w:tcPr>
          <w:p w14:paraId="272029EB" w14:textId="1BC2364C" w:rsidR="00AD28FD" w:rsidRPr="004053FA" w:rsidRDefault="005A191F" w:rsidP="00E97C2F">
            <w:pPr>
              <w:pStyle w:val="TableParagraph"/>
              <w:spacing w:line="250" w:lineRule="exact"/>
              <w:ind w:left="102" w:right="22"/>
              <w:rPr>
                <w:rFonts w:ascii="Times New Roman" w:hAnsi="Times New Roman" w:cs="Times New Roman"/>
                <w:lang w:val="cs-CZ" w:eastAsia="zh-CN"/>
              </w:rPr>
            </w:pPr>
            <w:r w:rsidRPr="004053FA">
              <w:rPr>
                <w:rFonts w:ascii="Times New Roman" w:hAnsi="Times New Roman" w:cs="Times New Roman"/>
                <w:lang w:val="cs-CZ" w:eastAsia="zh-CN"/>
              </w:rPr>
              <w:t>Změnit NHM ve sloupci (4) následovně</w:t>
            </w:r>
            <w:r w:rsidR="00660819" w:rsidRPr="004053FA">
              <w:rPr>
                <w:rFonts w:ascii="Times New Roman" w:hAnsi="Times New Roman" w:cs="Times New Roman"/>
                <w:lang w:val="cs-CZ" w:eastAsia="zh-CN"/>
              </w:rPr>
              <w:t>:</w:t>
            </w:r>
          </w:p>
          <w:p w14:paraId="17F4F1A4" w14:textId="77777777" w:rsidR="00AD28FD" w:rsidRPr="004053FA" w:rsidRDefault="00660819" w:rsidP="00E97C2F">
            <w:pPr>
              <w:pStyle w:val="TableParagraph"/>
              <w:spacing w:line="250" w:lineRule="exact"/>
              <w:ind w:left="102" w:right="22"/>
              <w:rPr>
                <w:rFonts w:ascii="Times New Roman" w:hAnsi="Times New Roman" w:cs="Times New Roman"/>
                <w:lang w:val="cs-CZ" w:eastAsia="zh-CN"/>
              </w:rPr>
            </w:pPr>
            <w:r w:rsidRPr="004053FA">
              <w:rPr>
                <w:rFonts w:ascii="Times New Roman" w:hAnsi="Times New Roman" w:cs="Times New Roman"/>
                <w:lang w:val="cs-CZ" w:eastAsia="zh-CN"/>
              </w:rPr>
              <w:t>"29034+".</w:t>
            </w:r>
          </w:p>
        </w:tc>
      </w:tr>
      <w:tr w:rsidR="004053FA" w:rsidRPr="004053FA" w14:paraId="172D93FE" w14:textId="77777777">
        <w:trPr>
          <w:trHeight w:hRule="exact" w:val="768"/>
        </w:trPr>
        <w:tc>
          <w:tcPr>
            <w:tcW w:w="3686" w:type="dxa"/>
            <w:tcBorders>
              <w:top w:val="single" w:sz="6" w:space="0" w:color="000000"/>
              <w:left w:val="single" w:sz="6" w:space="0" w:color="000000"/>
              <w:bottom w:val="single" w:sz="6" w:space="0" w:color="000000"/>
              <w:right w:val="single" w:sz="6" w:space="0" w:color="000000"/>
            </w:tcBorders>
          </w:tcPr>
          <w:p w14:paraId="78727FF0" w14:textId="7B19C1E4" w:rsidR="00AD28FD" w:rsidRPr="004053FA" w:rsidRDefault="00CE526C">
            <w:pPr>
              <w:pStyle w:val="TableParagraph"/>
              <w:spacing w:line="248" w:lineRule="exact"/>
              <w:ind w:left="102" w:right="208"/>
              <w:rPr>
                <w:rFonts w:ascii="Times New Roman" w:eastAsia="Times New Roman" w:hAnsi="Times New Roman" w:cs="Times New Roman"/>
                <w:lang w:val="cs-CZ"/>
              </w:rPr>
            </w:pPr>
            <w:r w:rsidRPr="004053FA">
              <w:rPr>
                <w:rFonts w:ascii="Times New Roman"/>
                <w:spacing w:val="-1"/>
                <w:w w:val="105"/>
                <w:lang w:val="cs-CZ"/>
              </w:rPr>
              <w:t>PLYN JAKO CHLADIC</w:t>
            </w:r>
            <w:r w:rsidRPr="004053FA">
              <w:rPr>
                <w:rFonts w:ascii="Times New Roman"/>
                <w:spacing w:val="-1"/>
                <w:w w:val="105"/>
                <w:lang w:val="cs-CZ"/>
              </w:rPr>
              <w:t>Í</w:t>
            </w:r>
            <w:r w:rsidRPr="004053FA">
              <w:rPr>
                <w:rFonts w:ascii="Times New Roman"/>
                <w:spacing w:val="-1"/>
                <w:w w:val="105"/>
                <w:lang w:val="cs-CZ"/>
              </w:rPr>
              <w:t xml:space="preserve"> PROST</w:t>
            </w:r>
            <w:r w:rsidRPr="004053FA">
              <w:rPr>
                <w:rFonts w:ascii="Times New Roman"/>
                <w:spacing w:val="-1"/>
                <w:w w:val="105"/>
                <w:lang w:val="cs-CZ"/>
              </w:rPr>
              <w:t>Ř</w:t>
            </w:r>
            <w:r w:rsidRPr="004053FA">
              <w:rPr>
                <w:rFonts w:ascii="Times New Roman"/>
                <w:spacing w:val="-1"/>
                <w:w w:val="105"/>
                <w:lang w:val="cs-CZ"/>
              </w:rPr>
              <w:t xml:space="preserve">EDEK </w:t>
            </w:r>
            <w:r w:rsidR="00660819" w:rsidRPr="004053FA">
              <w:rPr>
                <w:rFonts w:ascii="Times New Roman"/>
                <w:w w:val="105"/>
                <w:lang w:val="cs-CZ"/>
              </w:rPr>
              <w:t>R 227</w:t>
            </w:r>
          </w:p>
        </w:tc>
        <w:tc>
          <w:tcPr>
            <w:tcW w:w="850" w:type="dxa"/>
            <w:tcBorders>
              <w:top w:val="single" w:sz="6" w:space="0" w:color="000000"/>
              <w:left w:val="single" w:sz="6" w:space="0" w:color="000000"/>
              <w:bottom w:val="single" w:sz="6" w:space="0" w:color="000000"/>
              <w:right w:val="single" w:sz="6" w:space="0" w:color="000000"/>
            </w:tcBorders>
          </w:tcPr>
          <w:p w14:paraId="5BA31E49" w14:textId="77777777" w:rsidR="00AD28FD" w:rsidRPr="004053FA" w:rsidRDefault="00660819">
            <w:pPr>
              <w:pStyle w:val="TableParagraph"/>
              <w:spacing w:line="248" w:lineRule="exact"/>
              <w:ind w:left="102"/>
              <w:rPr>
                <w:rFonts w:ascii="Times New Roman" w:eastAsia="Times New Roman" w:hAnsi="Times New Roman" w:cs="Times New Roman"/>
                <w:lang w:val="cs-CZ"/>
              </w:rPr>
            </w:pPr>
            <w:r w:rsidRPr="004053FA">
              <w:rPr>
                <w:rFonts w:ascii="Times New Roman"/>
                <w:spacing w:val="-1"/>
                <w:w w:val="110"/>
                <w:lang w:val="cs-CZ"/>
              </w:rPr>
              <w:t>3296</w:t>
            </w:r>
          </w:p>
        </w:tc>
        <w:tc>
          <w:tcPr>
            <w:tcW w:w="3794" w:type="dxa"/>
            <w:tcBorders>
              <w:top w:val="single" w:sz="6" w:space="0" w:color="000000"/>
              <w:left w:val="single" w:sz="6" w:space="0" w:color="000000"/>
              <w:bottom w:val="single" w:sz="6" w:space="0" w:color="000000"/>
              <w:right w:val="single" w:sz="6" w:space="0" w:color="000000"/>
            </w:tcBorders>
          </w:tcPr>
          <w:p w14:paraId="1BCDB95A" w14:textId="0212AAF0" w:rsidR="00AD28FD" w:rsidRPr="004053FA" w:rsidRDefault="005A191F" w:rsidP="00E97C2F">
            <w:pPr>
              <w:pStyle w:val="TableParagraph"/>
              <w:spacing w:line="250" w:lineRule="exact"/>
              <w:ind w:left="102" w:right="22"/>
              <w:rPr>
                <w:rFonts w:ascii="Times New Roman" w:hAnsi="Times New Roman" w:cs="Times New Roman"/>
                <w:lang w:val="cs-CZ" w:eastAsia="zh-CN"/>
              </w:rPr>
            </w:pPr>
            <w:r w:rsidRPr="004053FA">
              <w:rPr>
                <w:rFonts w:ascii="Times New Roman" w:hAnsi="Times New Roman" w:cs="Times New Roman"/>
                <w:lang w:val="cs-CZ" w:eastAsia="zh-CN"/>
              </w:rPr>
              <w:t>Změnit NHM ve sloupci (4) následovně</w:t>
            </w:r>
            <w:r w:rsidR="00660819" w:rsidRPr="004053FA">
              <w:rPr>
                <w:rFonts w:ascii="Times New Roman" w:hAnsi="Times New Roman" w:cs="Times New Roman"/>
                <w:lang w:val="cs-CZ" w:eastAsia="zh-CN"/>
              </w:rPr>
              <w:t>:</w:t>
            </w:r>
          </w:p>
          <w:p w14:paraId="3E4C7B93" w14:textId="77777777" w:rsidR="00AD28FD" w:rsidRPr="004053FA" w:rsidRDefault="00660819" w:rsidP="00E97C2F">
            <w:pPr>
              <w:pStyle w:val="TableParagraph"/>
              <w:spacing w:before="1" w:line="250" w:lineRule="exact"/>
              <w:ind w:left="102" w:right="22"/>
              <w:rPr>
                <w:rFonts w:ascii="Times New Roman" w:hAnsi="Times New Roman" w:cs="Times New Roman"/>
                <w:lang w:val="cs-CZ" w:eastAsia="zh-CN"/>
              </w:rPr>
            </w:pPr>
            <w:r w:rsidRPr="004053FA">
              <w:rPr>
                <w:rFonts w:ascii="Times New Roman" w:hAnsi="Times New Roman" w:cs="Times New Roman"/>
                <w:lang w:val="cs-CZ" w:eastAsia="zh-CN"/>
              </w:rPr>
              <w:t>"29034+".</w:t>
            </w:r>
          </w:p>
        </w:tc>
      </w:tr>
      <w:tr w:rsidR="004053FA" w:rsidRPr="004053FA" w14:paraId="349517BA" w14:textId="77777777">
        <w:trPr>
          <w:trHeight w:hRule="exact" w:val="768"/>
        </w:trPr>
        <w:tc>
          <w:tcPr>
            <w:tcW w:w="3686" w:type="dxa"/>
            <w:tcBorders>
              <w:top w:val="single" w:sz="6" w:space="0" w:color="000000"/>
              <w:left w:val="single" w:sz="6" w:space="0" w:color="000000"/>
              <w:bottom w:val="single" w:sz="6" w:space="0" w:color="000000"/>
              <w:right w:val="single" w:sz="6" w:space="0" w:color="000000"/>
            </w:tcBorders>
          </w:tcPr>
          <w:p w14:paraId="4A9325BB" w14:textId="01B4433B" w:rsidR="00AD28FD" w:rsidRPr="004053FA" w:rsidRDefault="00CE526C">
            <w:pPr>
              <w:pStyle w:val="TableParagraph"/>
              <w:spacing w:line="248" w:lineRule="exact"/>
              <w:ind w:left="102" w:right="208"/>
              <w:rPr>
                <w:rFonts w:ascii="Times New Roman" w:eastAsia="Times New Roman" w:hAnsi="Times New Roman" w:cs="Times New Roman"/>
                <w:lang w:val="cs-CZ"/>
              </w:rPr>
            </w:pPr>
            <w:r w:rsidRPr="004053FA">
              <w:rPr>
                <w:rFonts w:ascii="Times New Roman"/>
                <w:spacing w:val="-1"/>
                <w:w w:val="105"/>
                <w:lang w:val="cs-CZ"/>
              </w:rPr>
              <w:t>PLYN JAKO CHLADIC</w:t>
            </w:r>
            <w:r w:rsidRPr="004053FA">
              <w:rPr>
                <w:rFonts w:ascii="Times New Roman"/>
                <w:spacing w:val="-1"/>
                <w:w w:val="105"/>
                <w:lang w:val="cs-CZ"/>
              </w:rPr>
              <w:t>Í</w:t>
            </w:r>
            <w:r w:rsidRPr="004053FA">
              <w:rPr>
                <w:rFonts w:ascii="Times New Roman"/>
                <w:spacing w:val="-1"/>
                <w:w w:val="105"/>
                <w:lang w:val="cs-CZ"/>
              </w:rPr>
              <w:t xml:space="preserve"> PROST</w:t>
            </w:r>
            <w:r w:rsidRPr="004053FA">
              <w:rPr>
                <w:rFonts w:ascii="Times New Roman"/>
                <w:spacing w:val="-1"/>
                <w:w w:val="105"/>
                <w:lang w:val="cs-CZ"/>
              </w:rPr>
              <w:t>Ř</w:t>
            </w:r>
            <w:r w:rsidRPr="004053FA">
              <w:rPr>
                <w:rFonts w:ascii="Times New Roman"/>
                <w:spacing w:val="-1"/>
                <w:w w:val="105"/>
                <w:lang w:val="cs-CZ"/>
              </w:rPr>
              <w:t xml:space="preserve">EDEK </w:t>
            </w:r>
            <w:r w:rsidR="00660819" w:rsidRPr="004053FA">
              <w:rPr>
                <w:rFonts w:ascii="Times New Roman"/>
                <w:w w:val="105"/>
                <w:lang w:val="cs-CZ"/>
              </w:rPr>
              <w:t>R</w:t>
            </w:r>
            <w:r w:rsidR="00660819" w:rsidRPr="004053FA">
              <w:rPr>
                <w:rFonts w:ascii="Times New Roman"/>
                <w:spacing w:val="-1"/>
                <w:w w:val="105"/>
                <w:lang w:val="cs-CZ"/>
              </w:rPr>
              <w:t xml:space="preserve"> </w:t>
            </w:r>
            <w:r w:rsidR="00660819" w:rsidRPr="004053FA">
              <w:rPr>
                <w:rFonts w:ascii="Times New Roman"/>
                <w:w w:val="105"/>
                <w:lang w:val="cs-CZ"/>
              </w:rPr>
              <w:t>23</w:t>
            </w:r>
          </w:p>
        </w:tc>
        <w:tc>
          <w:tcPr>
            <w:tcW w:w="850" w:type="dxa"/>
            <w:tcBorders>
              <w:top w:val="single" w:sz="6" w:space="0" w:color="000000"/>
              <w:left w:val="single" w:sz="6" w:space="0" w:color="000000"/>
              <w:bottom w:val="single" w:sz="6" w:space="0" w:color="000000"/>
              <w:right w:val="single" w:sz="6" w:space="0" w:color="000000"/>
            </w:tcBorders>
          </w:tcPr>
          <w:p w14:paraId="0A1B4217" w14:textId="77777777" w:rsidR="00AD28FD" w:rsidRPr="004053FA" w:rsidRDefault="00660819">
            <w:pPr>
              <w:pStyle w:val="TableParagraph"/>
              <w:spacing w:line="248" w:lineRule="exact"/>
              <w:ind w:left="101"/>
              <w:rPr>
                <w:rFonts w:ascii="Times New Roman" w:eastAsia="Times New Roman" w:hAnsi="Times New Roman" w:cs="Times New Roman"/>
                <w:lang w:val="cs-CZ"/>
              </w:rPr>
            </w:pPr>
            <w:r w:rsidRPr="004053FA">
              <w:rPr>
                <w:rFonts w:ascii="Times New Roman"/>
                <w:w w:val="110"/>
                <w:lang w:val="cs-CZ"/>
              </w:rPr>
              <w:t>1984</w:t>
            </w:r>
          </w:p>
        </w:tc>
        <w:tc>
          <w:tcPr>
            <w:tcW w:w="3794" w:type="dxa"/>
            <w:tcBorders>
              <w:top w:val="single" w:sz="6" w:space="0" w:color="000000"/>
              <w:left w:val="single" w:sz="6" w:space="0" w:color="000000"/>
              <w:bottom w:val="single" w:sz="6" w:space="0" w:color="000000"/>
              <w:right w:val="single" w:sz="6" w:space="0" w:color="000000"/>
            </w:tcBorders>
          </w:tcPr>
          <w:p w14:paraId="52C326F3" w14:textId="73564623" w:rsidR="00AD28FD" w:rsidRPr="004053FA" w:rsidRDefault="005A191F" w:rsidP="00E97C2F">
            <w:pPr>
              <w:pStyle w:val="TableParagraph"/>
              <w:spacing w:line="250" w:lineRule="exact"/>
              <w:ind w:left="102" w:right="22"/>
              <w:rPr>
                <w:rFonts w:ascii="Times New Roman" w:hAnsi="Times New Roman" w:cs="Times New Roman"/>
                <w:lang w:val="cs-CZ" w:eastAsia="zh-CN"/>
              </w:rPr>
            </w:pPr>
            <w:r w:rsidRPr="004053FA">
              <w:rPr>
                <w:rFonts w:ascii="Times New Roman" w:hAnsi="Times New Roman" w:cs="Times New Roman"/>
                <w:lang w:val="cs-CZ" w:eastAsia="zh-CN"/>
              </w:rPr>
              <w:t>Změnit NHM ve sloupci (4) následovně</w:t>
            </w:r>
            <w:r w:rsidR="00660819" w:rsidRPr="004053FA">
              <w:rPr>
                <w:rFonts w:ascii="Times New Roman" w:hAnsi="Times New Roman" w:cs="Times New Roman"/>
                <w:lang w:val="cs-CZ" w:eastAsia="zh-CN"/>
              </w:rPr>
              <w:t>:</w:t>
            </w:r>
          </w:p>
          <w:p w14:paraId="23BA13C4" w14:textId="77777777" w:rsidR="00AD28FD" w:rsidRPr="004053FA" w:rsidRDefault="00660819" w:rsidP="00E97C2F">
            <w:pPr>
              <w:pStyle w:val="TableParagraph"/>
              <w:spacing w:line="250" w:lineRule="exact"/>
              <w:ind w:left="102" w:right="22"/>
              <w:rPr>
                <w:rFonts w:ascii="Times New Roman" w:hAnsi="Times New Roman" w:cs="Times New Roman"/>
                <w:lang w:val="cs-CZ" w:eastAsia="zh-CN"/>
              </w:rPr>
            </w:pPr>
            <w:r w:rsidRPr="004053FA">
              <w:rPr>
                <w:rFonts w:ascii="Times New Roman" w:hAnsi="Times New Roman" w:cs="Times New Roman"/>
                <w:lang w:val="cs-CZ" w:eastAsia="zh-CN"/>
              </w:rPr>
              <w:t>"2903++".</w:t>
            </w:r>
          </w:p>
        </w:tc>
      </w:tr>
      <w:tr w:rsidR="004053FA" w:rsidRPr="004053FA" w14:paraId="3D15B093" w14:textId="77777777">
        <w:trPr>
          <w:trHeight w:hRule="exact" w:val="770"/>
        </w:trPr>
        <w:tc>
          <w:tcPr>
            <w:tcW w:w="3686" w:type="dxa"/>
            <w:tcBorders>
              <w:top w:val="single" w:sz="6" w:space="0" w:color="000000"/>
              <w:left w:val="single" w:sz="6" w:space="0" w:color="000000"/>
              <w:bottom w:val="single" w:sz="6" w:space="0" w:color="000000"/>
              <w:right w:val="single" w:sz="6" w:space="0" w:color="000000"/>
            </w:tcBorders>
          </w:tcPr>
          <w:p w14:paraId="56BC0606" w14:textId="4A7D91FB" w:rsidR="00AD28FD" w:rsidRPr="004053FA" w:rsidRDefault="00CE526C">
            <w:pPr>
              <w:pStyle w:val="TableParagraph"/>
              <w:spacing w:line="251" w:lineRule="exact"/>
              <w:ind w:left="102" w:right="208"/>
              <w:rPr>
                <w:rFonts w:ascii="Times New Roman" w:eastAsia="Times New Roman" w:hAnsi="Times New Roman" w:cs="Times New Roman"/>
                <w:lang w:val="cs-CZ"/>
              </w:rPr>
            </w:pPr>
            <w:r w:rsidRPr="004053FA">
              <w:rPr>
                <w:rFonts w:ascii="Times New Roman"/>
                <w:spacing w:val="-1"/>
                <w:w w:val="105"/>
                <w:lang w:val="cs-CZ"/>
              </w:rPr>
              <w:t>PLYN JAKO CHLADIC</w:t>
            </w:r>
            <w:r w:rsidRPr="004053FA">
              <w:rPr>
                <w:rFonts w:ascii="Times New Roman"/>
                <w:spacing w:val="-1"/>
                <w:w w:val="105"/>
                <w:lang w:val="cs-CZ"/>
              </w:rPr>
              <w:t>Í</w:t>
            </w:r>
            <w:r w:rsidRPr="004053FA">
              <w:rPr>
                <w:rFonts w:ascii="Times New Roman"/>
                <w:spacing w:val="-1"/>
                <w:w w:val="105"/>
                <w:lang w:val="cs-CZ"/>
              </w:rPr>
              <w:t xml:space="preserve"> PROST</w:t>
            </w:r>
            <w:r w:rsidRPr="004053FA">
              <w:rPr>
                <w:rFonts w:ascii="Times New Roman"/>
                <w:spacing w:val="-1"/>
                <w:w w:val="105"/>
                <w:lang w:val="cs-CZ"/>
              </w:rPr>
              <w:t>Ř</w:t>
            </w:r>
            <w:r w:rsidRPr="004053FA">
              <w:rPr>
                <w:rFonts w:ascii="Times New Roman"/>
                <w:spacing w:val="-1"/>
                <w:w w:val="105"/>
                <w:lang w:val="cs-CZ"/>
              </w:rPr>
              <w:t xml:space="preserve">EDEK </w:t>
            </w:r>
            <w:r w:rsidR="00660819" w:rsidRPr="004053FA">
              <w:rPr>
                <w:rFonts w:ascii="Times New Roman"/>
                <w:w w:val="105"/>
                <w:lang w:val="cs-CZ"/>
              </w:rPr>
              <w:t>R</w:t>
            </w:r>
            <w:r w:rsidR="00660819" w:rsidRPr="004053FA">
              <w:rPr>
                <w:rFonts w:ascii="Times New Roman"/>
                <w:spacing w:val="-1"/>
                <w:w w:val="105"/>
                <w:lang w:val="cs-CZ"/>
              </w:rPr>
              <w:t xml:space="preserve"> </w:t>
            </w:r>
            <w:r w:rsidR="00660819" w:rsidRPr="004053FA">
              <w:rPr>
                <w:rFonts w:ascii="Times New Roman"/>
                <w:w w:val="105"/>
                <w:lang w:val="cs-CZ"/>
              </w:rPr>
              <w:t>32</w:t>
            </w:r>
          </w:p>
        </w:tc>
        <w:tc>
          <w:tcPr>
            <w:tcW w:w="850" w:type="dxa"/>
            <w:tcBorders>
              <w:top w:val="single" w:sz="6" w:space="0" w:color="000000"/>
              <w:left w:val="single" w:sz="6" w:space="0" w:color="000000"/>
              <w:bottom w:val="single" w:sz="6" w:space="0" w:color="000000"/>
              <w:right w:val="single" w:sz="6" w:space="0" w:color="000000"/>
            </w:tcBorders>
          </w:tcPr>
          <w:p w14:paraId="063FEAA7" w14:textId="77777777" w:rsidR="00AD28FD" w:rsidRPr="004053FA" w:rsidRDefault="00660819">
            <w:pPr>
              <w:pStyle w:val="TableParagraph"/>
              <w:spacing w:line="251" w:lineRule="exact"/>
              <w:ind w:left="101"/>
              <w:rPr>
                <w:rFonts w:ascii="Times New Roman" w:eastAsia="Times New Roman" w:hAnsi="Times New Roman" w:cs="Times New Roman"/>
                <w:lang w:val="cs-CZ"/>
              </w:rPr>
            </w:pPr>
            <w:r w:rsidRPr="004053FA">
              <w:rPr>
                <w:rFonts w:ascii="Times New Roman"/>
                <w:w w:val="110"/>
                <w:lang w:val="cs-CZ"/>
              </w:rPr>
              <w:t>3252</w:t>
            </w:r>
          </w:p>
        </w:tc>
        <w:tc>
          <w:tcPr>
            <w:tcW w:w="3794" w:type="dxa"/>
            <w:tcBorders>
              <w:top w:val="single" w:sz="6" w:space="0" w:color="000000"/>
              <w:left w:val="single" w:sz="6" w:space="0" w:color="000000"/>
              <w:bottom w:val="single" w:sz="6" w:space="0" w:color="000000"/>
              <w:right w:val="single" w:sz="6" w:space="0" w:color="000000"/>
            </w:tcBorders>
          </w:tcPr>
          <w:p w14:paraId="5D19AD4E" w14:textId="1DA3C566" w:rsidR="00AD28FD" w:rsidRPr="004053FA" w:rsidRDefault="005A191F" w:rsidP="00E97C2F">
            <w:pPr>
              <w:pStyle w:val="TableParagraph"/>
              <w:spacing w:line="250" w:lineRule="exact"/>
              <w:ind w:left="102" w:right="22"/>
              <w:rPr>
                <w:rFonts w:ascii="Times New Roman" w:hAnsi="Times New Roman" w:cs="Times New Roman"/>
                <w:lang w:val="cs-CZ" w:eastAsia="zh-CN"/>
              </w:rPr>
            </w:pPr>
            <w:r w:rsidRPr="004053FA">
              <w:rPr>
                <w:rFonts w:ascii="Times New Roman" w:hAnsi="Times New Roman" w:cs="Times New Roman"/>
                <w:lang w:val="cs-CZ" w:eastAsia="zh-CN"/>
              </w:rPr>
              <w:t>Změnit NHM ve sloupci (4) následovně</w:t>
            </w:r>
            <w:r w:rsidR="00660819" w:rsidRPr="004053FA">
              <w:rPr>
                <w:rFonts w:ascii="Times New Roman" w:hAnsi="Times New Roman" w:cs="Times New Roman"/>
                <w:lang w:val="cs-CZ" w:eastAsia="zh-CN"/>
              </w:rPr>
              <w:t>:</w:t>
            </w:r>
          </w:p>
          <w:p w14:paraId="3D1A82B8" w14:textId="77777777" w:rsidR="00AD28FD" w:rsidRPr="004053FA" w:rsidRDefault="00660819" w:rsidP="00E97C2F">
            <w:pPr>
              <w:pStyle w:val="TableParagraph"/>
              <w:spacing w:line="250" w:lineRule="exact"/>
              <w:ind w:left="102" w:right="22"/>
              <w:rPr>
                <w:rFonts w:ascii="Times New Roman" w:hAnsi="Times New Roman" w:cs="Times New Roman"/>
                <w:lang w:val="cs-CZ" w:eastAsia="zh-CN"/>
              </w:rPr>
            </w:pPr>
            <w:r w:rsidRPr="004053FA">
              <w:rPr>
                <w:rFonts w:ascii="Times New Roman" w:hAnsi="Times New Roman" w:cs="Times New Roman"/>
                <w:lang w:val="cs-CZ" w:eastAsia="zh-CN"/>
              </w:rPr>
              <w:t>"29034+".</w:t>
            </w:r>
          </w:p>
        </w:tc>
      </w:tr>
      <w:tr w:rsidR="004053FA" w:rsidRPr="004053FA" w14:paraId="5F7C48AA" w14:textId="77777777">
        <w:trPr>
          <w:trHeight w:hRule="exact" w:val="768"/>
        </w:trPr>
        <w:tc>
          <w:tcPr>
            <w:tcW w:w="3686" w:type="dxa"/>
            <w:tcBorders>
              <w:top w:val="single" w:sz="6" w:space="0" w:color="000000"/>
              <w:left w:val="single" w:sz="6" w:space="0" w:color="000000"/>
              <w:bottom w:val="single" w:sz="6" w:space="0" w:color="000000"/>
              <w:right w:val="single" w:sz="6" w:space="0" w:color="000000"/>
            </w:tcBorders>
          </w:tcPr>
          <w:p w14:paraId="0423C82E" w14:textId="6D9D7814" w:rsidR="00AD28FD" w:rsidRPr="004053FA" w:rsidRDefault="00CE526C">
            <w:pPr>
              <w:pStyle w:val="TableParagraph"/>
              <w:spacing w:line="248" w:lineRule="exact"/>
              <w:ind w:left="102" w:right="208"/>
              <w:rPr>
                <w:rFonts w:ascii="Times New Roman" w:eastAsia="Times New Roman" w:hAnsi="Times New Roman" w:cs="Times New Roman"/>
                <w:lang w:val="cs-CZ"/>
              </w:rPr>
            </w:pPr>
            <w:r w:rsidRPr="004053FA">
              <w:rPr>
                <w:rFonts w:ascii="Times New Roman"/>
                <w:spacing w:val="-1"/>
                <w:w w:val="105"/>
                <w:lang w:val="cs-CZ"/>
              </w:rPr>
              <w:t>PLYN JAKO CHLADIC</w:t>
            </w:r>
            <w:r w:rsidRPr="004053FA">
              <w:rPr>
                <w:rFonts w:ascii="Times New Roman"/>
                <w:spacing w:val="-1"/>
                <w:w w:val="105"/>
                <w:lang w:val="cs-CZ"/>
              </w:rPr>
              <w:t>Í</w:t>
            </w:r>
            <w:r w:rsidRPr="004053FA">
              <w:rPr>
                <w:rFonts w:ascii="Times New Roman"/>
                <w:spacing w:val="-1"/>
                <w:w w:val="105"/>
                <w:lang w:val="cs-CZ"/>
              </w:rPr>
              <w:t xml:space="preserve"> PROST</w:t>
            </w:r>
            <w:r w:rsidRPr="004053FA">
              <w:rPr>
                <w:rFonts w:ascii="Times New Roman"/>
                <w:spacing w:val="-1"/>
                <w:w w:val="105"/>
                <w:lang w:val="cs-CZ"/>
              </w:rPr>
              <w:t>Ř</w:t>
            </w:r>
            <w:r w:rsidRPr="004053FA">
              <w:rPr>
                <w:rFonts w:ascii="Times New Roman"/>
                <w:spacing w:val="-1"/>
                <w:w w:val="105"/>
                <w:lang w:val="cs-CZ"/>
              </w:rPr>
              <w:t xml:space="preserve">EDEK </w:t>
            </w:r>
            <w:r w:rsidR="00660819" w:rsidRPr="004053FA">
              <w:rPr>
                <w:rFonts w:ascii="Times New Roman"/>
                <w:w w:val="105"/>
                <w:lang w:val="cs-CZ"/>
              </w:rPr>
              <w:t>R</w:t>
            </w:r>
            <w:r w:rsidR="00660819" w:rsidRPr="004053FA">
              <w:rPr>
                <w:rFonts w:ascii="Times New Roman"/>
                <w:spacing w:val="-1"/>
                <w:w w:val="105"/>
                <w:lang w:val="cs-CZ"/>
              </w:rPr>
              <w:t xml:space="preserve"> </w:t>
            </w:r>
            <w:r w:rsidR="00660819" w:rsidRPr="004053FA">
              <w:rPr>
                <w:rFonts w:ascii="Times New Roman"/>
                <w:w w:val="105"/>
                <w:lang w:val="cs-CZ"/>
              </w:rPr>
              <w:t>41</w:t>
            </w:r>
          </w:p>
        </w:tc>
        <w:tc>
          <w:tcPr>
            <w:tcW w:w="850" w:type="dxa"/>
            <w:tcBorders>
              <w:top w:val="single" w:sz="6" w:space="0" w:color="000000"/>
              <w:left w:val="single" w:sz="6" w:space="0" w:color="000000"/>
              <w:bottom w:val="single" w:sz="6" w:space="0" w:color="000000"/>
              <w:right w:val="single" w:sz="6" w:space="0" w:color="000000"/>
            </w:tcBorders>
          </w:tcPr>
          <w:p w14:paraId="6BC338D7" w14:textId="77777777" w:rsidR="00AD28FD" w:rsidRPr="004053FA" w:rsidRDefault="00660819">
            <w:pPr>
              <w:pStyle w:val="TableParagraph"/>
              <w:spacing w:line="248" w:lineRule="exact"/>
              <w:ind w:left="101"/>
              <w:rPr>
                <w:rFonts w:ascii="Times New Roman" w:eastAsia="Times New Roman" w:hAnsi="Times New Roman" w:cs="Times New Roman"/>
                <w:lang w:val="cs-CZ"/>
              </w:rPr>
            </w:pPr>
            <w:r w:rsidRPr="004053FA">
              <w:rPr>
                <w:rFonts w:ascii="Times New Roman"/>
                <w:w w:val="110"/>
                <w:lang w:val="cs-CZ"/>
              </w:rPr>
              <w:t>2454</w:t>
            </w:r>
          </w:p>
        </w:tc>
        <w:tc>
          <w:tcPr>
            <w:tcW w:w="3794" w:type="dxa"/>
            <w:tcBorders>
              <w:top w:val="single" w:sz="6" w:space="0" w:color="000000"/>
              <w:left w:val="single" w:sz="6" w:space="0" w:color="000000"/>
              <w:bottom w:val="single" w:sz="6" w:space="0" w:color="000000"/>
              <w:right w:val="single" w:sz="6" w:space="0" w:color="000000"/>
            </w:tcBorders>
          </w:tcPr>
          <w:p w14:paraId="3B688FC9" w14:textId="454D057C" w:rsidR="00AD28FD" w:rsidRPr="004053FA" w:rsidRDefault="005A191F" w:rsidP="00E97C2F">
            <w:pPr>
              <w:pStyle w:val="TableParagraph"/>
              <w:spacing w:line="250" w:lineRule="exact"/>
              <w:ind w:left="102" w:right="22"/>
              <w:rPr>
                <w:rFonts w:ascii="Times New Roman" w:hAnsi="Times New Roman" w:cs="Times New Roman"/>
                <w:lang w:val="cs-CZ" w:eastAsia="zh-CN"/>
              </w:rPr>
            </w:pPr>
            <w:r w:rsidRPr="004053FA">
              <w:rPr>
                <w:rFonts w:ascii="Times New Roman" w:hAnsi="Times New Roman" w:cs="Times New Roman"/>
                <w:lang w:val="cs-CZ" w:eastAsia="zh-CN"/>
              </w:rPr>
              <w:t>Změnit NHM ve sloupci (4) následovně</w:t>
            </w:r>
            <w:r w:rsidR="00660819" w:rsidRPr="004053FA">
              <w:rPr>
                <w:rFonts w:ascii="Times New Roman" w:hAnsi="Times New Roman" w:cs="Times New Roman"/>
                <w:lang w:val="cs-CZ" w:eastAsia="zh-CN"/>
              </w:rPr>
              <w:t>:</w:t>
            </w:r>
          </w:p>
          <w:p w14:paraId="3560D947" w14:textId="77777777" w:rsidR="00AD28FD" w:rsidRPr="004053FA" w:rsidRDefault="00660819" w:rsidP="00E97C2F">
            <w:pPr>
              <w:pStyle w:val="TableParagraph"/>
              <w:spacing w:before="1" w:line="250" w:lineRule="exact"/>
              <w:ind w:left="102" w:right="22"/>
              <w:rPr>
                <w:rFonts w:ascii="Times New Roman" w:hAnsi="Times New Roman" w:cs="Times New Roman"/>
                <w:lang w:val="cs-CZ" w:eastAsia="zh-CN"/>
              </w:rPr>
            </w:pPr>
            <w:r w:rsidRPr="004053FA">
              <w:rPr>
                <w:rFonts w:ascii="Times New Roman" w:hAnsi="Times New Roman" w:cs="Times New Roman"/>
                <w:lang w:val="cs-CZ" w:eastAsia="zh-CN"/>
              </w:rPr>
              <w:t>"29036+".</w:t>
            </w:r>
          </w:p>
        </w:tc>
      </w:tr>
      <w:tr w:rsidR="004053FA" w:rsidRPr="004053FA" w14:paraId="3F1EAA6D" w14:textId="77777777">
        <w:trPr>
          <w:trHeight w:hRule="exact" w:val="770"/>
        </w:trPr>
        <w:tc>
          <w:tcPr>
            <w:tcW w:w="3686" w:type="dxa"/>
            <w:tcBorders>
              <w:top w:val="single" w:sz="6" w:space="0" w:color="000000"/>
              <w:left w:val="single" w:sz="6" w:space="0" w:color="000000"/>
              <w:bottom w:val="single" w:sz="6" w:space="0" w:color="000000"/>
              <w:right w:val="single" w:sz="6" w:space="0" w:color="000000"/>
            </w:tcBorders>
          </w:tcPr>
          <w:p w14:paraId="3DFC93B9" w14:textId="1CBC6A73" w:rsidR="00AD28FD" w:rsidRPr="004053FA" w:rsidRDefault="00CE526C">
            <w:pPr>
              <w:pStyle w:val="TableParagraph"/>
              <w:spacing w:line="248" w:lineRule="exact"/>
              <w:ind w:left="102" w:right="208"/>
              <w:rPr>
                <w:rFonts w:ascii="Times New Roman" w:eastAsia="Times New Roman" w:hAnsi="Times New Roman" w:cs="Times New Roman"/>
                <w:lang w:val="cs-CZ"/>
              </w:rPr>
            </w:pPr>
            <w:r w:rsidRPr="004053FA">
              <w:rPr>
                <w:rFonts w:ascii="Times New Roman"/>
                <w:spacing w:val="-1"/>
                <w:w w:val="105"/>
                <w:lang w:val="cs-CZ"/>
              </w:rPr>
              <w:t>PLYN JAKO CHLADIC</w:t>
            </w:r>
            <w:r w:rsidRPr="004053FA">
              <w:rPr>
                <w:rFonts w:ascii="Times New Roman"/>
                <w:spacing w:val="-1"/>
                <w:w w:val="105"/>
                <w:lang w:val="cs-CZ"/>
              </w:rPr>
              <w:t>Í</w:t>
            </w:r>
            <w:r w:rsidRPr="004053FA">
              <w:rPr>
                <w:rFonts w:ascii="Times New Roman"/>
                <w:spacing w:val="-1"/>
                <w:w w:val="105"/>
                <w:lang w:val="cs-CZ"/>
              </w:rPr>
              <w:t xml:space="preserve"> PROST</w:t>
            </w:r>
            <w:r w:rsidRPr="004053FA">
              <w:rPr>
                <w:rFonts w:ascii="Times New Roman"/>
                <w:spacing w:val="-1"/>
                <w:w w:val="105"/>
                <w:lang w:val="cs-CZ"/>
              </w:rPr>
              <w:t>Ř</w:t>
            </w:r>
            <w:r w:rsidRPr="004053FA">
              <w:rPr>
                <w:rFonts w:ascii="Times New Roman"/>
                <w:spacing w:val="-1"/>
                <w:w w:val="105"/>
                <w:lang w:val="cs-CZ"/>
              </w:rPr>
              <w:t>EDEK, J.N.</w:t>
            </w:r>
          </w:p>
        </w:tc>
        <w:tc>
          <w:tcPr>
            <w:tcW w:w="850" w:type="dxa"/>
            <w:tcBorders>
              <w:top w:val="single" w:sz="6" w:space="0" w:color="000000"/>
              <w:left w:val="single" w:sz="6" w:space="0" w:color="000000"/>
              <w:bottom w:val="single" w:sz="6" w:space="0" w:color="000000"/>
              <w:right w:val="single" w:sz="6" w:space="0" w:color="000000"/>
            </w:tcBorders>
          </w:tcPr>
          <w:p w14:paraId="1DBC049D" w14:textId="77777777" w:rsidR="00AD28FD" w:rsidRPr="004053FA" w:rsidRDefault="00660819">
            <w:pPr>
              <w:pStyle w:val="TableParagraph"/>
              <w:spacing w:line="248" w:lineRule="exact"/>
              <w:ind w:left="102"/>
              <w:rPr>
                <w:rFonts w:ascii="Times New Roman" w:eastAsia="Times New Roman" w:hAnsi="Times New Roman" w:cs="Times New Roman"/>
                <w:lang w:val="cs-CZ"/>
              </w:rPr>
            </w:pPr>
            <w:r w:rsidRPr="004053FA">
              <w:rPr>
                <w:rFonts w:ascii="Times New Roman"/>
                <w:spacing w:val="-1"/>
                <w:w w:val="110"/>
                <w:lang w:val="cs-CZ"/>
              </w:rPr>
              <w:t>1078</w:t>
            </w:r>
          </w:p>
        </w:tc>
        <w:tc>
          <w:tcPr>
            <w:tcW w:w="3794" w:type="dxa"/>
            <w:tcBorders>
              <w:top w:val="single" w:sz="6" w:space="0" w:color="000000"/>
              <w:left w:val="single" w:sz="6" w:space="0" w:color="000000"/>
              <w:bottom w:val="single" w:sz="6" w:space="0" w:color="000000"/>
              <w:right w:val="single" w:sz="6" w:space="0" w:color="000000"/>
            </w:tcBorders>
          </w:tcPr>
          <w:p w14:paraId="5109BDCC" w14:textId="1E46399A" w:rsidR="00AD28FD" w:rsidRPr="004053FA" w:rsidRDefault="005A191F" w:rsidP="00E97C2F">
            <w:pPr>
              <w:pStyle w:val="TableParagraph"/>
              <w:spacing w:line="250" w:lineRule="exact"/>
              <w:ind w:left="102" w:right="22"/>
              <w:rPr>
                <w:rFonts w:ascii="Times New Roman" w:hAnsi="Times New Roman" w:cs="Times New Roman"/>
                <w:lang w:val="cs-CZ" w:eastAsia="zh-CN"/>
              </w:rPr>
            </w:pPr>
            <w:r w:rsidRPr="004053FA">
              <w:rPr>
                <w:rFonts w:ascii="Times New Roman" w:hAnsi="Times New Roman" w:cs="Times New Roman"/>
                <w:lang w:val="cs-CZ" w:eastAsia="zh-CN"/>
              </w:rPr>
              <w:t>Změnit NHM ve sloupci (4) následovně</w:t>
            </w:r>
            <w:r w:rsidR="00660819" w:rsidRPr="004053FA">
              <w:rPr>
                <w:rFonts w:ascii="Times New Roman" w:hAnsi="Times New Roman" w:cs="Times New Roman"/>
                <w:lang w:val="cs-CZ" w:eastAsia="zh-CN"/>
              </w:rPr>
              <w:t>:</w:t>
            </w:r>
          </w:p>
          <w:p w14:paraId="7DC30EE0" w14:textId="77777777" w:rsidR="00AD28FD" w:rsidRPr="004053FA" w:rsidRDefault="00660819" w:rsidP="00E97C2F">
            <w:pPr>
              <w:pStyle w:val="TableParagraph"/>
              <w:spacing w:line="250" w:lineRule="exact"/>
              <w:ind w:left="102" w:right="22"/>
              <w:rPr>
                <w:rFonts w:ascii="Times New Roman" w:hAnsi="Times New Roman" w:cs="Times New Roman"/>
                <w:lang w:val="cs-CZ" w:eastAsia="zh-CN"/>
              </w:rPr>
            </w:pPr>
            <w:r w:rsidRPr="004053FA">
              <w:rPr>
                <w:rFonts w:ascii="Times New Roman" w:hAnsi="Times New Roman" w:cs="Times New Roman"/>
                <w:lang w:val="cs-CZ" w:eastAsia="zh-CN"/>
              </w:rPr>
              <w:t>"38276+".</w:t>
            </w:r>
          </w:p>
        </w:tc>
      </w:tr>
      <w:tr w:rsidR="004053FA" w:rsidRPr="004053FA" w14:paraId="10348EFD" w14:textId="77777777">
        <w:trPr>
          <w:trHeight w:hRule="exact" w:val="768"/>
        </w:trPr>
        <w:tc>
          <w:tcPr>
            <w:tcW w:w="3686" w:type="dxa"/>
            <w:tcBorders>
              <w:top w:val="single" w:sz="6" w:space="0" w:color="000000"/>
              <w:left w:val="single" w:sz="6" w:space="0" w:color="000000"/>
              <w:bottom w:val="single" w:sz="6" w:space="0" w:color="000000"/>
              <w:right w:val="single" w:sz="6" w:space="0" w:color="000000"/>
            </w:tcBorders>
          </w:tcPr>
          <w:p w14:paraId="167CE59A" w14:textId="3A5EFBD7" w:rsidR="00AD28FD" w:rsidRPr="004053FA" w:rsidRDefault="00CE526C" w:rsidP="00CE526C">
            <w:pPr>
              <w:pStyle w:val="TableParagraph"/>
              <w:spacing w:line="248" w:lineRule="exact"/>
              <w:ind w:left="102" w:right="208"/>
              <w:rPr>
                <w:rFonts w:ascii="Times New Roman" w:eastAsia="Times New Roman" w:hAnsi="Times New Roman" w:cs="Times New Roman"/>
                <w:lang w:val="cs-CZ"/>
              </w:rPr>
            </w:pPr>
            <w:r w:rsidRPr="004053FA">
              <w:rPr>
                <w:rFonts w:ascii="Times New Roman" w:hAnsi="Times New Roman" w:cs="Times New Roman"/>
                <w:spacing w:val="-1"/>
                <w:w w:val="105"/>
                <w:lang w:val="cs-CZ"/>
              </w:rPr>
              <w:t>ZAŘÍZENÍ UVOLŇOVACÍ, VÝBUŠNÁ</w:t>
            </w:r>
          </w:p>
        </w:tc>
        <w:tc>
          <w:tcPr>
            <w:tcW w:w="850" w:type="dxa"/>
            <w:tcBorders>
              <w:top w:val="single" w:sz="6" w:space="0" w:color="000000"/>
              <w:left w:val="single" w:sz="6" w:space="0" w:color="000000"/>
              <w:bottom w:val="single" w:sz="6" w:space="0" w:color="000000"/>
              <w:right w:val="single" w:sz="6" w:space="0" w:color="000000"/>
            </w:tcBorders>
          </w:tcPr>
          <w:p w14:paraId="5080FBCB" w14:textId="77777777" w:rsidR="00AD28FD" w:rsidRPr="004053FA" w:rsidRDefault="00660819">
            <w:pPr>
              <w:pStyle w:val="TableParagraph"/>
              <w:spacing w:line="248" w:lineRule="exact"/>
              <w:ind w:left="101"/>
              <w:rPr>
                <w:rFonts w:ascii="Times New Roman" w:eastAsia="Times New Roman" w:hAnsi="Times New Roman" w:cs="Times New Roman"/>
                <w:lang w:val="cs-CZ"/>
              </w:rPr>
            </w:pPr>
            <w:r w:rsidRPr="004053FA">
              <w:rPr>
                <w:rFonts w:ascii="Times New Roman"/>
                <w:w w:val="110"/>
                <w:lang w:val="cs-CZ"/>
              </w:rPr>
              <w:t>0173</w:t>
            </w:r>
          </w:p>
        </w:tc>
        <w:tc>
          <w:tcPr>
            <w:tcW w:w="3794" w:type="dxa"/>
            <w:tcBorders>
              <w:top w:val="single" w:sz="6" w:space="0" w:color="000000"/>
              <w:left w:val="single" w:sz="6" w:space="0" w:color="000000"/>
              <w:bottom w:val="single" w:sz="6" w:space="0" w:color="000000"/>
              <w:right w:val="single" w:sz="6" w:space="0" w:color="000000"/>
            </w:tcBorders>
          </w:tcPr>
          <w:p w14:paraId="7F487315" w14:textId="6723D330" w:rsidR="00AD28FD" w:rsidRPr="004053FA" w:rsidRDefault="005A191F" w:rsidP="00E97C2F">
            <w:pPr>
              <w:pStyle w:val="TableParagraph"/>
              <w:spacing w:line="250" w:lineRule="exact"/>
              <w:ind w:left="102" w:right="22"/>
              <w:rPr>
                <w:rFonts w:ascii="Times New Roman" w:hAnsi="Times New Roman" w:cs="Times New Roman"/>
                <w:lang w:val="cs-CZ" w:eastAsia="zh-CN"/>
              </w:rPr>
            </w:pPr>
            <w:r w:rsidRPr="004053FA">
              <w:rPr>
                <w:rFonts w:ascii="Times New Roman" w:hAnsi="Times New Roman" w:cs="Times New Roman"/>
                <w:lang w:val="cs-CZ" w:eastAsia="zh-CN"/>
              </w:rPr>
              <w:t>Změnit NHM ve sloupci (4) následovně</w:t>
            </w:r>
            <w:r w:rsidR="00660819" w:rsidRPr="004053FA">
              <w:rPr>
                <w:rFonts w:ascii="Times New Roman" w:hAnsi="Times New Roman" w:cs="Times New Roman"/>
                <w:lang w:val="cs-CZ" w:eastAsia="zh-CN"/>
              </w:rPr>
              <w:t>:</w:t>
            </w:r>
          </w:p>
          <w:p w14:paraId="1973F2C1" w14:textId="77777777" w:rsidR="00AD28FD" w:rsidRPr="004053FA" w:rsidRDefault="00660819" w:rsidP="00E97C2F">
            <w:pPr>
              <w:pStyle w:val="TableParagraph"/>
              <w:spacing w:before="1" w:line="250" w:lineRule="exact"/>
              <w:ind w:left="102" w:right="22"/>
              <w:rPr>
                <w:rFonts w:ascii="Times New Roman" w:hAnsi="Times New Roman" w:cs="Times New Roman"/>
                <w:lang w:val="cs-CZ" w:eastAsia="zh-CN"/>
              </w:rPr>
            </w:pPr>
            <w:r w:rsidRPr="004053FA">
              <w:rPr>
                <w:rFonts w:ascii="Times New Roman" w:hAnsi="Times New Roman" w:cs="Times New Roman"/>
                <w:lang w:val="cs-CZ" w:eastAsia="zh-CN"/>
              </w:rPr>
              <w:t>"3603+0".</w:t>
            </w:r>
          </w:p>
        </w:tc>
      </w:tr>
      <w:tr w:rsidR="004053FA" w:rsidRPr="004053FA" w14:paraId="7E6D0546" w14:textId="77777777" w:rsidTr="00345F0B">
        <w:trPr>
          <w:trHeight w:hRule="exact" w:val="1126"/>
        </w:trPr>
        <w:tc>
          <w:tcPr>
            <w:tcW w:w="3686" w:type="dxa"/>
            <w:tcBorders>
              <w:top w:val="single" w:sz="6" w:space="0" w:color="000000"/>
              <w:left w:val="single" w:sz="6" w:space="0" w:color="000000"/>
              <w:bottom w:val="single" w:sz="6" w:space="0" w:color="000000"/>
              <w:right w:val="single" w:sz="6" w:space="0" w:color="000000"/>
            </w:tcBorders>
          </w:tcPr>
          <w:p w14:paraId="5E08331D" w14:textId="1F0ADBF8" w:rsidR="00300175" w:rsidRPr="004053FA" w:rsidRDefault="00300175">
            <w:pPr>
              <w:pStyle w:val="TableParagraph"/>
              <w:spacing w:line="239" w:lineRule="auto"/>
              <w:ind w:left="102" w:right="208"/>
              <w:rPr>
                <w:rFonts w:ascii="Times New Roman" w:eastAsia="Times New Roman" w:hAnsi="Times New Roman" w:cs="Times New Roman"/>
                <w:lang w:val="cs-CZ"/>
              </w:rPr>
            </w:pPr>
            <w:r w:rsidRPr="004053FA">
              <w:rPr>
                <w:rFonts w:ascii="Times New Roman" w:eastAsia="Times New Roman" w:hAnsi="Times New Roman" w:cs="Times New Roman"/>
                <w:lang w:val="cs-CZ"/>
              </w:rPr>
              <w:t xml:space="preserve">KAUČUK (guma), </w:t>
            </w:r>
            <w:r w:rsidR="00130450" w:rsidRPr="004053FA">
              <w:rPr>
                <w:rFonts w:ascii="Times New Roman" w:eastAsia="Times New Roman" w:hAnsi="Times New Roman" w:cs="Times New Roman"/>
                <w:lang w:val="cs-CZ"/>
              </w:rPr>
              <w:t>ODPAD</w:t>
            </w:r>
            <w:r w:rsidRPr="004053FA">
              <w:rPr>
                <w:rFonts w:ascii="Times New Roman" w:eastAsia="Times New Roman" w:hAnsi="Times New Roman" w:cs="Times New Roman"/>
                <w:lang w:val="cs-CZ"/>
              </w:rPr>
              <w:t>, práškovitý nebo granulovaný</w:t>
            </w:r>
          </w:p>
        </w:tc>
        <w:tc>
          <w:tcPr>
            <w:tcW w:w="850" w:type="dxa"/>
            <w:tcBorders>
              <w:top w:val="single" w:sz="6" w:space="0" w:color="000000"/>
              <w:left w:val="single" w:sz="6" w:space="0" w:color="000000"/>
              <w:bottom w:val="single" w:sz="6" w:space="0" w:color="000000"/>
              <w:right w:val="single" w:sz="6" w:space="0" w:color="000000"/>
            </w:tcBorders>
          </w:tcPr>
          <w:p w14:paraId="7B9DC941" w14:textId="77777777" w:rsidR="00AD28FD" w:rsidRPr="004053FA" w:rsidRDefault="00660819">
            <w:pPr>
              <w:pStyle w:val="TableParagraph"/>
              <w:spacing w:line="248" w:lineRule="exact"/>
              <w:ind w:left="102"/>
              <w:rPr>
                <w:rFonts w:ascii="Times New Roman" w:eastAsia="Times New Roman" w:hAnsi="Times New Roman" w:cs="Times New Roman"/>
                <w:lang w:val="cs-CZ"/>
              </w:rPr>
            </w:pPr>
            <w:r w:rsidRPr="004053FA">
              <w:rPr>
                <w:rFonts w:ascii="Times New Roman"/>
                <w:spacing w:val="-1"/>
                <w:w w:val="110"/>
                <w:lang w:val="cs-CZ"/>
              </w:rPr>
              <w:t>1345</w:t>
            </w:r>
          </w:p>
        </w:tc>
        <w:tc>
          <w:tcPr>
            <w:tcW w:w="3794" w:type="dxa"/>
            <w:tcBorders>
              <w:top w:val="single" w:sz="6" w:space="0" w:color="000000"/>
              <w:left w:val="single" w:sz="6" w:space="0" w:color="000000"/>
              <w:bottom w:val="single" w:sz="6" w:space="0" w:color="000000"/>
              <w:right w:val="single" w:sz="6" w:space="0" w:color="000000"/>
            </w:tcBorders>
          </w:tcPr>
          <w:p w14:paraId="5776AA38" w14:textId="0599C8A0" w:rsidR="000D2B4B" w:rsidRPr="004053FA" w:rsidRDefault="000D2B4B" w:rsidP="00E97C2F">
            <w:pPr>
              <w:pStyle w:val="TableParagraph"/>
              <w:spacing w:before="1" w:line="250" w:lineRule="exact"/>
              <w:ind w:left="102" w:right="22"/>
              <w:rPr>
                <w:rFonts w:ascii="Times New Roman" w:hAnsi="Times New Roman" w:cs="Times New Roman"/>
                <w:lang w:val="cs-CZ" w:eastAsia="zh-CN"/>
              </w:rPr>
            </w:pPr>
            <w:r w:rsidRPr="004053FA">
              <w:rPr>
                <w:rFonts w:ascii="Times New Roman" w:hAnsi="Times New Roman" w:cs="Times New Roman"/>
                <w:lang w:val="cs-CZ" w:eastAsia="zh-CN"/>
              </w:rPr>
              <w:t>Ve sloupci “</w:t>
            </w:r>
            <w:r w:rsidR="00130450" w:rsidRPr="004053FA">
              <w:rPr>
                <w:rFonts w:ascii="Times New Roman" w:hAnsi="Times New Roman" w:cs="Times New Roman"/>
                <w:lang w:val="cs-CZ" w:eastAsia="zh-CN"/>
              </w:rPr>
              <w:t>Pojmenování</w:t>
            </w:r>
            <w:r w:rsidRPr="004053FA">
              <w:rPr>
                <w:rFonts w:ascii="Times New Roman" w:hAnsi="Times New Roman" w:cs="Times New Roman"/>
                <w:lang w:val="cs-CZ" w:eastAsia="zh-CN"/>
              </w:rPr>
              <w:t xml:space="preserve"> a popis”, po “granulovaný”, vložit: “, nepřesahující 840 mikronů a s obsahem kaučuku vyšším než 45 %".</w:t>
            </w:r>
          </w:p>
        </w:tc>
      </w:tr>
      <w:tr w:rsidR="004053FA" w:rsidRPr="004053FA" w14:paraId="7ECCD4BA" w14:textId="77777777" w:rsidTr="00345F0B">
        <w:trPr>
          <w:trHeight w:hRule="exact" w:val="1000"/>
        </w:trPr>
        <w:tc>
          <w:tcPr>
            <w:tcW w:w="3686" w:type="dxa"/>
            <w:tcBorders>
              <w:top w:val="single" w:sz="6" w:space="0" w:color="000000"/>
              <w:left w:val="single" w:sz="6" w:space="0" w:color="000000"/>
              <w:bottom w:val="single" w:sz="6" w:space="0" w:color="000000"/>
              <w:right w:val="single" w:sz="6" w:space="0" w:color="000000"/>
            </w:tcBorders>
          </w:tcPr>
          <w:p w14:paraId="3564A218" w14:textId="3EC409C0" w:rsidR="00310EE6" w:rsidRPr="004053FA" w:rsidRDefault="00310EE6" w:rsidP="00310EE6">
            <w:pPr>
              <w:pStyle w:val="TableParagraph"/>
              <w:spacing w:line="248" w:lineRule="exact"/>
              <w:ind w:left="102" w:right="208"/>
              <w:rPr>
                <w:rFonts w:ascii="Times New Roman"/>
                <w:spacing w:val="-1"/>
                <w:lang w:val="cs-CZ"/>
              </w:rPr>
            </w:pPr>
            <w:r w:rsidRPr="004053FA">
              <w:rPr>
                <w:rFonts w:ascii="Times New Roman" w:eastAsia="Times New Roman" w:hAnsi="Times New Roman" w:cs="Times New Roman"/>
                <w:lang w:val="cs-CZ"/>
              </w:rPr>
              <w:t>KAUČUK (guma), ZBYTKY, práškovitý nebo granulovaný</w:t>
            </w:r>
          </w:p>
        </w:tc>
        <w:tc>
          <w:tcPr>
            <w:tcW w:w="850" w:type="dxa"/>
            <w:tcBorders>
              <w:top w:val="single" w:sz="6" w:space="0" w:color="000000"/>
              <w:left w:val="single" w:sz="6" w:space="0" w:color="000000"/>
              <w:bottom w:val="single" w:sz="6" w:space="0" w:color="000000"/>
              <w:right w:val="single" w:sz="6" w:space="0" w:color="000000"/>
            </w:tcBorders>
          </w:tcPr>
          <w:p w14:paraId="70AB37A6" w14:textId="01B6EF28" w:rsidR="00310EE6" w:rsidRPr="004053FA" w:rsidRDefault="00310EE6" w:rsidP="00310EE6">
            <w:pPr>
              <w:pStyle w:val="TableParagraph"/>
              <w:spacing w:line="248" w:lineRule="exact"/>
              <w:ind w:left="103"/>
              <w:rPr>
                <w:rFonts w:ascii="Times New Roman"/>
                <w:spacing w:val="-1"/>
                <w:w w:val="110"/>
                <w:lang w:val="cs-CZ"/>
              </w:rPr>
            </w:pPr>
            <w:r w:rsidRPr="004053FA">
              <w:rPr>
                <w:rFonts w:ascii="Times New Roman"/>
                <w:spacing w:val="-1"/>
                <w:w w:val="110"/>
                <w:lang w:val="cs-CZ"/>
              </w:rPr>
              <w:t>1345</w:t>
            </w:r>
          </w:p>
        </w:tc>
        <w:tc>
          <w:tcPr>
            <w:tcW w:w="3794" w:type="dxa"/>
            <w:tcBorders>
              <w:top w:val="single" w:sz="6" w:space="0" w:color="000000"/>
              <w:left w:val="single" w:sz="6" w:space="0" w:color="000000"/>
              <w:bottom w:val="single" w:sz="6" w:space="0" w:color="000000"/>
              <w:right w:val="single" w:sz="6" w:space="0" w:color="000000"/>
            </w:tcBorders>
          </w:tcPr>
          <w:p w14:paraId="7382DFB3" w14:textId="07181999" w:rsidR="00310EE6" w:rsidRPr="004053FA" w:rsidRDefault="00310EE6" w:rsidP="00310EE6">
            <w:pPr>
              <w:pStyle w:val="TableParagraph"/>
              <w:spacing w:line="250" w:lineRule="exact"/>
              <w:ind w:left="102" w:right="22"/>
              <w:rPr>
                <w:rFonts w:ascii="Times New Roman" w:hAnsi="Times New Roman" w:cs="Times New Roman"/>
                <w:lang w:val="cs-CZ" w:eastAsia="zh-CN"/>
              </w:rPr>
            </w:pPr>
            <w:r w:rsidRPr="004053FA">
              <w:rPr>
                <w:rFonts w:ascii="Times New Roman" w:hAnsi="Times New Roman" w:cs="Times New Roman"/>
                <w:lang w:val="cs-CZ" w:eastAsia="zh-CN"/>
              </w:rPr>
              <w:t>Ve sloupci “</w:t>
            </w:r>
            <w:r w:rsidR="00130450" w:rsidRPr="004053FA">
              <w:rPr>
                <w:rFonts w:ascii="Times New Roman" w:hAnsi="Times New Roman" w:cs="Times New Roman"/>
                <w:lang w:val="cs-CZ" w:eastAsia="zh-CN"/>
              </w:rPr>
              <w:t>Pojmenování</w:t>
            </w:r>
            <w:r w:rsidRPr="004053FA">
              <w:rPr>
                <w:rFonts w:ascii="Times New Roman" w:hAnsi="Times New Roman" w:cs="Times New Roman"/>
                <w:lang w:val="cs-CZ" w:eastAsia="zh-CN"/>
              </w:rPr>
              <w:t xml:space="preserve"> a popis”, po “granulovaný”, vložit: “, nepřesahující 840 mikronů a s obsahem kaučuku vyšším než 45 %".</w:t>
            </w:r>
          </w:p>
        </w:tc>
      </w:tr>
      <w:tr w:rsidR="004053FA" w:rsidRPr="004053FA" w14:paraId="4521CA4D" w14:textId="77777777">
        <w:trPr>
          <w:trHeight w:hRule="exact" w:val="768"/>
        </w:trPr>
        <w:tc>
          <w:tcPr>
            <w:tcW w:w="3686" w:type="dxa"/>
            <w:tcBorders>
              <w:top w:val="single" w:sz="6" w:space="0" w:color="000000"/>
              <w:left w:val="single" w:sz="6" w:space="0" w:color="000000"/>
              <w:bottom w:val="single" w:sz="6" w:space="0" w:color="000000"/>
              <w:right w:val="single" w:sz="6" w:space="0" w:color="000000"/>
            </w:tcBorders>
          </w:tcPr>
          <w:p w14:paraId="377053F4" w14:textId="4F494818" w:rsidR="00310EE6" w:rsidRPr="004053FA" w:rsidRDefault="00310EE6" w:rsidP="00310EE6">
            <w:pPr>
              <w:pStyle w:val="TableParagraph"/>
              <w:spacing w:line="248" w:lineRule="exact"/>
              <w:ind w:left="102" w:right="208"/>
              <w:rPr>
                <w:rFonts w:ascii="Times New Roman" w:eastAsia="Times New Roman" w:hAnsi="Times New Roman" w:cs="Times New Roman"/>
                <w:lang w:val="cs-CZ"/>
              </w:rPr>
            </w:pPr>
            <w:r w:rsidRPr="004053FA">
              <w:rPr>
                <w:rFonts w:ascii="Times New Roman"/>
                <w:spacing w:val="-1"/>
                <w:lang w:val="cs-CZ"/>
              </w:rPr>
              <w:t>TETRABROMETHAN</w:t>
            </w:r>
          </w:p>
        </w:tc>
        <w:tc>
          <w:tcPr>
            <w:tcW w:w="850" w:type="dxa"/>
            <w:tcBorders>
              <w:top w:val="single" w:sz="6" w:space="0" w:color="000000"/>
              <w:left w:val="single" w:sz="6" w:space="0" w:color="000000"/>
              <w:bottom w:val="single" w:sz="6" w:space="0" w:color="000000"/>
              <w:right w:val="single" w:sz="6" w:space="0" w:color="000000"/>
            </w:tcBorders>
          </w:tcPr>
          <w:p w14:paraId="6B51857D" w14:textId="77777777" w:rsidR="00310EE6" w:rsidRPr="004053FA" w:rsidRDefault="00310EE6" w:rsidP="00310EE6">
            <w:pPr>
              <w:pStyle w:val="TableParagraph"/>
              <w:spacing w:line="248" w:lineRule="exact"/>
              <w:ind w:left="103"/>
              <w:rPr>
                <w:rFonts w:ascii="Times New Roman" w:eastAsia="Times New Roman" w:hAnsi="Times New Roman" w:cs="Times New Roman"/>
                <w:lang w:val="cs-CZ"/>
              </w:rPr>
            </w:pPr>
            <w:r w:rsidRPr="004053FA">
              <w:rPr>
                <w:rFonts w:ascii="Times New Roman"/>
                <w:spacing w:val="-1"/>
                <w:w w:val="110"/>
                <w:lang w:val="cs-CZ"/>
              </w:rPr>
              <w:t>2504</w:t>
            </w:r>
          </w:p>
        </w:tc>
        <w:tc>
          <w:tcPr>
            <w:tcW w:w="3794" w:type="dxa"/>
            <w:tcBorders>
              <w:top w:val="single" w:sz="6" w:space="0" w:color="000000"/>
              <w:left w:val="single" w:sz="6" w:space="0" w:color="000000"/>
              <w:bottom w:val="single" w:sz="6" w:space="0" w:color="000000"/>
              <w:right w:val="single" w:sz="6" w:space="0" w:color="000000"/>
            </w:tcBorders>
          </w:tcPr>
          <w:p w14:paraId="317B020C" w14:textId="46143D86" w:rsidR="00310EE6" w:rsidRPr="004053FA" w:rsidRDefault="00310EE6" w:rsidP="00310EE6">
            <w:pPr>
              <w:pStyle w:val="TableParagraph"/>
              <w:spacing w:line="250" w:lineRule="exact"/>
              <w:ind w:left="102" w:right="22"/>
              <w:rPr>
                <w:rFonts w:ascii="Times New Roman" w:hAnsi="Times New Roman" w:cs="Times New Roman"/>
                <w:lang w:val="cs-CZ" w:eastAsia="zh-CN"/>
              </w:rPr>
            </w:pPr>
            <w:r w:rsidRPr="004053FA">
              <w:rPr>
                <w:rFonts w:ascii="Times New Roman" w:hAnsi="Times New Roman" w:cs="Times New Roman"/>
                <w:lang w:val="cs-CZ" w:eastAsia="zh-CN"/>
              </w:rPr>
              <w:t>Změnit NHM ve sloupci (4) následovně:</w:t>
            </w:r>
          </w:p>
          <w:p w14:paraId="570A6717" w14:textId="77777777" w:rsidR="00310EE6" w:rsidRPr="004053FA" w:rsidRDefault="00310EE6" w:rsidP="00310EE6">
            <w:pPr>
              <w:pStyle w:val="TableParagraph"/>
              <w:spacing w:before="1" w:line="250" w:lineRule="exact"/>
              <w:ind w:left="102" w:right="22"/>
              <w:rPr>
                <w:rFonts w:ascii="Times New Roman" w:hAnsi="Times New Roman" w:cs="Times New Roman"/>
                <w:lang w:val="cs-CZ" w:eastAsia="zh-CN"/>
              </w:rPr>
            </w:pPr>
            <w:r w:rsidRPr="004053FA">
              <w:rPr>
                <w:rFonts w:ascii="Times New Roman" w:hAnsi="Times New Roman" w:cs="Times New Roman"/>
                <w:lang w:val="cs-CZ" w:eastAsia="zh-CN"/>
              </w:rPr>
              <w:t>"29034+".</w:t>
            </w:r>
          </w:p>
        </w:tc>
      </w:tr>
    </w:tbl>
    <w:p w14:paraId="3C5AC9DC" w14:textId="77777777" w:rsidR="00AD28FD" w:rsidRPr="004053FA" w:rsidRDefault="00AD28FD">
      <w:pPr>
        <w:spacing w:line="252" w:lineRule="exact"/>
        <w:rPr>
          <w:rFonts w:ascii="Times New Roman" w:eastAsia="Times New Roman" w:hAnsi="Times New Roman" w:cs="Times New Roman"/>
          <w:lang w:val="cs-CZ"/>
        </w:rPr>
        <w:sectPr w:rsidR="00AD28FD" w:rsidRPr="004053FA">
          <w:pgSz w:w="11910" w:h="16840"/>
          <w:pgMar w:top="760" w:right="1020" w:bottom="740" w:left="1020" w:header="562" w:footer="552" w:gutter="0"/>
          <w:cols w:space="708"/>
        </w:sectPr>
      </w:pPr>
    </w:p>
    <w:p w14:paraId="01FEC741" w14:textId="77777777" w:rsidR="00AD28FD" w:rsidRPr="004053FA" w:rsidRDefault="00AD28FD">
      <w:pPr>
        <w:spacing w:before="7" w:line="160" w:lineRule="exact"/>
        <w:rPr>
          <w:sz w:val="16"/>
          <w:szCs w:val="16"/>
          <w:lang w:val="cs-CZ"/>
        </w:rPr>
      </w:pPr>
    </w:p>
    <w:p w14:paraId="262EC349" w14:textId="77777777" w:rsidR="00AD28FD" w:rsidRPr="004053FA" w:rsidRDefault="00AD28FD">
      <w:pPr>
        <w:spacing w:line="200" w:lineRule="exact"/>
        <w:rPr>
          <w:sz w:val="20"/>
          <w:szCs w:val="20"/>
          <w:lang w:val="cs-CZ"/>
        </w:rPr>
      </w:pPr>
    </w:p>
    <w:tbl>
      <w:tblPr>
        <w:tblStyle w:val="TableNormal"/>
        <w:tblW w:w="0" w:type="auto"/>
        <w:tblInd w:w="754" w:type="dxa"/>
        <w:tblLayout w:type="fixed"/>
        <w:tblLook w:val="01E0" w:firstRow="1" w:lastRow="1" w:firstColumn="1" w:lastColumn="1" w:noHBand="0" w:noVBand="0"/>
      </w:tblPr>
      <w:tblGrid>
        <w:gridCol w:w="3686"/>
        <w:gridCol w:w="850"/>
        <w:gridCol w:w="3794"/>
      </w:tblGrid>
      <w:tr w:rsidR="004053FA" w:rsidRPr="004053FA" w14:paraId="52431F83" w14:textId="77777777">
        <w:trPr>
          <w:trHeight w:hRule="exact" w:val="516"/>
        </w:trPr>
        <w:tc>
          <w:tcPr>
            <w:tcW w:w="3686" w:type="dxa"/>
            <w:tcBorders>
              <w:top w:val="single" w:sz="6" w:space="0" w:color="000000"/>
              <w:left w:val="single" w:sz="6" w:space="0" w:color="000000"/>
              <w:bottom w:val="single" w:sz="6" w:space="0" w:color="000000"/>
              <w:right w:val="single" w:sz="6" w:space="0" w:color="000000"/>
            </w:tcBorders>
          </w:tcPr>
          <w:p w14:paraId="6B06839D" w14:textId="6F2E9506" w:rsidR="006044B6" w:rsidRPr="004053FA" w:rsidRDefault="006044B6" w:rsidP="006044B6">
            <w:pPr>
              <w:pStyle w:val="TableParagraph"/>
              <w:spacing w:line="251" w:lineRule="exact"/>
              <w:ind w:left="102" w:right="208"/>
              <w:rPr>
                <w:rFonts w:ascii="Times New Roman" w:eastAsia="Times New Roman" w:hAnsi="Times New Roman" w:cs="Times New Roman"/>
                <w:lang w:val="cs-CZ"/>
              </w:rPr>
            </w:pPr>
            <w:r w:rsidRPr="004053FA">
              <w:rPr>
                <w:rFonts w:ascii="Times New Roman" w:hAnsi="Times New Roman" w:cs="Times New Roman"/>
                <w:spacing w:val="-2"/>
                <w:w w:val="120"/>
                <w:lang w:val="cs-CZ"/>
              </w:rPr>
              <w:t>Pojmenování a popis</w:t>
            </w:r>
          </w:p>
        </w:tc>
        <w:tc>
          <w:tcPr>
            <w:tcW w:w="850" w:type="dxa"/>
            <w:tcBorders>
              <w:top w:val="single" w:sz="6" w:space="0" w:color="000000"/>
              <w:left w:val="single" w:sz="6" w:space="0" w:color="000000"/>
              <w:bottom w:val="single" w:sz="6" w:space="0" w:color="000000"/>
              <w:right w:val="single" w:sz="6" w:space="0" w:color="000000"/>
            </w:tcBorders>
          </w:tcPr>
          <w:p w14:paraId="55737F4D" w14:textId="77777777" w:rsidR="006044B6" w:rsidRPr="004053FA" w:rsidRDefault="006044B6" w:rsidP="006044B6">
            <w:pPr>
              <w:pStyle w:val="TableParagraph"/>
              <w:spacing w:line="245" w:lineRule="exact"/>
              <w:ind w:left="101"/>
              <w:rPr>
                <w:rFonts w:ascii="Times New Roman" w:eastAsia="Times New Roman" w:hAnsi="Times New Roman" w:cs="Times New Roman"/>
                <w:lang w:val="cs-CZ"/>
              </w:rPr>
            </w:pPr>
            <w:r w:rsidRPr="004053FA">
              <w:rPr>
                <w:rFonts w:ascii="Times New Roman" w:hAnsi="Times New Roman" w:cs="Times New Roman"/>
                <w:lang w:val="cs-CZ"/>
              </w:rPr>
              <w:t>UN</w:t>
            </w:r>
          </w:p>
          <w:p w14:paraId="730E6BCF" w14:textId="4AE799C5" w:rsidR="006044B6" w:rsidRPr="004053FA" w:rsidRDefault="006044B6" w:rsidP="006044B6">
            <w:pPr>
              <w:pStyle w:val="TableParagraph"/>
              <w:spacing w:line="251" w:lineRule="exact"/>
              <w:ind w:left="102"/>
              <w:rPr>
                <w:rFonts w:ascii="Times New Roman" w:eastAsia="Times New Roman" w:hAnsi="Times New Roman" w:cs="Times New Roman"/>
                <w:lang w:val="cs-CZ"/>
              </w:rPr>
            </w:pPr>
            <w:r w:rsidRPr="004053FA">
              <w:rPr>
                <w:rFonts w:ascii="Times New Roman" w:hAnsi="Times New Roman" w:cs="Times New Roman"/>
                <w:spacing w:val="-1"/>
                <w:w w:val="110"/>
                <w:lang w:val="cs-CZ"/>
              </w:rPr>
              <w:t>číslo</w:t>
            </w:r>
          </w:p>
        </w:tc>
        <w:tc>
          <w:tcPr>
            <w:tcW w:w="3794" w:type="dxa"/>
            <w:tcBorders>
              <w:top w:val="single" w:sz="6" w:space="0" w:color="000000"/>
              <w:left w:val="single" w:sz="6" w:space="0" w:color="000000"/>
              <w:bottom w:val="single" w:sz="6" w:space="0" w:color="000000"/>
              <w:right w:val="single" w:sz="6" w:space="0" w:color="000000"/>
            </w:tcBorders>
          </w:tcPr>
          <w:p w14:paraId="0B4ADE69" w14:textId="34EB9C86" w:rsidR="006044B6" w:rsidRPr="004053FA" w:rsidRDefault="006044B6" w:rsidP="006044B6">
            <w:pPr>
              <w:pStyle w:val="TableParagraph"/>
              <w:spacing w:line="251" w:lineRule="exact"/>
              <w:ind w:left="102" w:right="22"/>
              <w:rPr>
                <w:rFonts w:ascii="Times New Roman" w:eastAsia="Times New Roman" w:hAnsi="Times New Roman" w:cs="Times New Roman"/>
                <w:lang w:val="cs-CZ"/>
              </w:rPr>
            </w:pPr>
            <w:r w:rsidRPr="004053FA">
              <w:rPr>
                <w:rFonts w:ascii="Times New Roman" w:hAnsi="Times New Roman" w:cs="Times New Roman"/>
                <w:spacing w:val="-2"/>
                <w:w w:val="115"/>
                <w:lang w:val="cs-CZ"/>
              </w:rPr>
              <w:t>Změna</w:t>
            </w:r>
          </w:p>
        </w:tc>
      </w:tr>
      <w:tr w:rsidR="004053FA" w:rsidRPr="004053FA" w14:paraId="1D6AA6BF" w14:textId="77777777">
        <w:trPr>
          <w:trHeight w:hRule="exact" w:val="770"/>
        </w:trPr>
        <w:tc>
          <w:tcPr>
            <w:tcW w:w="3686" w:type="dxa"/>
            <w:tcBorders>
              <w:top w:val="single" w:sz="6" w:space="0" w:color="000000"/>
              <w:left w:val="single" w:sz="6" w:space="0" w:color="000000"/>
              <w:bottom w:val="single" w:sz="6" w:space="0" w:color="000000"/>
              <w:right w:val="single" w:sz="6" w:space="0" w:color="000000"/>
            </w:tcBorders>
          </w:tcPr>
          <w:p w14:paraId="741CB55C" w14:textId="6BE0C06C" w:rsidR="00AD28FD" w:rsidRPr="004053FA" w:rsidRDefault="00300175">
            <w:pPr>
              <w:pStyle w:val="TableParagraph"/>
              <w:spacing w:line="251" w:lineRule="exact"/>
              <w:ind w:left="102" w:right="208"/>
              <w:rPr>
                <w:rFonts w:ascii="Times New Roman" w:eastAsia="Times New Roman" w:hAnsi="Times New Roman" w:cs="Times New Roman"/>
                <w:lang w:val="cs-CZ"/>
              </w:rPr>
            </w:pPr>
            <w:r w:rsidRPr="004053FA">
              <w:rPr>
                <w:rFonts w:ascii="Times New Roman" w:hAnsi="Times New Roman" w:cs="Times New Roman"/>
                <w:spacing w:val="-1"/>
                <w:w w:val="105"/>
                <w:lang w:val="cs-CZ"/>
              </w:rPr>
              <w:t>1,1,1,2-TETRAFLUORETHAN</w:t>
            </w:r>
          </w:p>
        </w:tc>
        <w:tc>
          <w:tcPr>
            <w:tcW w:w="850" w:type="dxa"/>
            <w:tcBorders>
              <w:top w:val="single" w:sz="6" w:space="0" w:color="000000"/>
              <w:left w:val="single" w:sz="6" w:space="0" w:color="000000"/>
              <w:bottom w:val="single" w:sz="6" w:space="0" w:color="000000"/>
              <w:right w:val="single" w:sz="6" w:space="0" w:color="000000"/>
            </w:tcBorders>
          </w:tcPr>
          <w:p w14:paraId="0C668349" w14:textId="77777777" w:rsidR="00AD28FD" w:rsidRPr="004053FA" w:rsidRDefault="00660819">
            <w:pPr>
              <w:pStyle w:val="TableParagraph"/>
              <w:spacing w:line="251" w:lineRule="exact"/>
              <w:ind w:left="102"/>
              <w:rPr>
                <w:rFonts w:ascii="Times New Roman" w:eastAsia="Times New Roman" w:hAnsi="Times New Roman" w:cs="Times New Roman"/>
                <w:lang w:val="cs-CZ"/>
              </w:rPr>
            </w:pPr>
            <w:r w:rsidRPr="004053FA">
              <w:rPr>
                <w:rFonts w:ascii="Times New Roman"/>
                <w:spacing w:val="-1"/>
                <w:w w:val="110"/>
                <w:lang w:val="cs-CZ"/>
              </w:rPr>
              <w:t>3159</w:t>
            </w:r>
          </w:p>
        </w:tc>
        <w:tc>
          <w:tcPr>
            <w:tcW w:w="3794" w:type="dxa"/>
            <w:tcBorders>
              <w:top w:val="single" w:sz="6" w:space="0" w:color="000000"/>
              <w:left w:val="single" w:sz="6" w:space="0" w:color="000000"/>
              <w:bottom w:val="single" w:sz="6" w:space="0" w:color="000000"/>
              <w:right w:val="single" w:sz="6" w:space="0" w:color="000000"/>
            </w:tcBorders>
          </w:tcPr>
          <w:p w14:paraId="53C73A8B" w14:textId="5582E207" w:rsidR="00AD28FD" w:rsidRPr="004053FA" w:rsidRDefault="005A191F" w:rsidP="006F4962">
            <w:pPr>
              <w:pStyle w:val="TableParagraph"/>
              <w:spacing w:line="250" w:lineRule="exact"/>
              <w:ind w:left="102" w:right="22"/>
              <w:rPr>
                <w:rFonts w:ascii="Times New Roman" w:hAnsi="Times New Roman" w:cs="Times New Roman"/>
                <w:lang w:val="cs-CZ" w:eastAsia="zh-CN"/>
              </w:rPr>
            </w:pPr>
            <w:r w:rsidRPr="004053FA">
              <w:rPr>
                <w:rFonts w:ascii="Times New Roman" w:hAnsi="Times New Roman" w:cs="Times New Roman"/>
                <w:lang w:val="cs-CZ" w:eastAsia="zh-CN"/>
              </w:rPr>
              <w:t>Změnit NHM ve sloupci (4) následovně</w:t>
            </w:r>
            <w:r w:rsidR="00660819" w:rsidRPr="004053FA">
              <w:rPr>
                <w:rFonts w:ascii="Times New Roman" w:hAnsi="Times New Roman" w:cs="Times New Roman"/>
                <w:lang w:val="cs-CZ" w:eastAsia="zh-CN"/>
              </w:rPr>
              <w:t>:</w:t>
            </w:r>
          </w:p>
          <w:p w14:paraId="1D1DDB16" w14:textId="77777777" w:rsidR="00AD28FD" w:rsidRPr="004053FA" w:rsidRDefault="00660819" w:rsidP="006F4962">
            <w:pPr>
              <w:pStyle w:val="TableParagraph"/>
              <w:spacing w:line="250" w:lineRule="exact"/>
              <w:ind w:left="102" w:right="22"/>
              <w:rPr>
                <w:rFonts w:ascii="Times New Roman" w:hAnsi="Times New Roman" w:cs="Times New Roman"/>
                <w:lang w:val="cs-CZ" w:eastAsia="zh-CN"/>
              </w:rPr>
            </w:pPr>
            <w:r w:rsidRPr="004053FA">
              <w:rPr>
                <w:rFonts w:ascii="Times New Roman" w:hAnsi="Times New Roman" w:cs="Times New Roman"/>
                <w:lang w:val="cs-CZ" w:eastAsia="zh-CN"/>
              </w:rPr>
              <w:t>"29034+".</w:t>
            </w:r>
          </w:p>
        </w:tc>
      </w:tr>
      <w:tr w:rsidR="004053FA" w:rsidRPr="004053FA" w14:paraId="489EA7C9" w14:textId="77777777">
        <w:trPr>
          <w:trHeight w:hRule="exact" w:val="768"/>
        </w:trPr>
        <w:tc>
          <w:tcPr>
            <w:tcW w:w="3686" w:type="dxa"/>
            <w:tcBorders>
              <w:top w:val="single" w:sz="6" w:space="0" w:color="000000"/>
              <w:left w:val="single" w:sz="6" w:space="0" w:color="000000"/>
              <w:bottom w:val="single" w:sz="6" w:space="0" w:color="000000"/>
              <w:right w:val="single" w:sz="6" w:space="0" w:color="000000"/>
            </w:tcBorders>
          </w:tcPr>
          <w:p w14:paraId="1F8BB95E" w14:textId="01EF5743" w:rsidR="00AD28FD" w:rsidRPr="004053FA" w:rsidRDefault="00300175">
            <w:pPr>
              <w:pStyle w:val="TableParagraph"/>
              <w:spacing w:line="239" w:lineRule="auto"/>
              <w:ind w:left="102" w:right="43"/>
              <w:rPr>
                <w:rFonts w:ascii="Times New Roman" w:eastAsia="Times New Roman" w:hAnsi="Times New Roman" w:cs="Times New Roman"/>
                <w:lang w:val="cs-CZ"/>
              </w:rPr>
            </w:pPr>
            <w:r w:rsidRPr="004053FA">
              <w:rPr>
                <w:rFonts w:ascii="Times New Roman" w:hAnsi="Times New Roman" w:cs="Times New Roman"/>
                <w:spacing w:val="-1"/>
                <w:lang w:val="cs-CZ"/>
              </w:rPr>
              <w:t>TETRAFLUORETHYLEN, STABILIZOVANÝ</w:t>
            </w:r>
          </w:p>
        </w:tc>
        <w:tc>
          <w:tcPr>
            <w:tcW w:w="850" w:type="dxa"/>
            <w:tcBorders>
              <w:top w:val="single" w:sz="6" w:space="0" w:color="000000"/>
              <w:left w:val="single" w:sz="6" w:space="0" w:color="000000"/>
              <w:bottom w:val="single" w:sz="6" w:space="0" w:color="000000"/>
              <w:right w:val="single" w:sz="6" w:space="0" w:color="000000"/>
            </w:tcBorders>
          </w:tcPr>
          <w:p w14:paraId="4E5305AB" w14:textId="77777777" w:rsidR="00AD28FD" w:rsidRPr="004053FA" w:rsidRDefault="00660819">
            <w:pPr>
              <w:pStyle w:val="TableParagraph"/>
              <w:spacing w:line="248" w:lineRule="exact"/>
              <w:ind w:left="102"/>
              <w:rPr>
                <w:rFonts w:ascii="Times New Roman" w:eastAsia="Times New Roman" w:hAnsi="Times New Roman" w:cs="Times New Roman"/>
                <w:lang w:val="cs-CZ"/>
              </w:rPr>
            </w:pPr>
            <w:r w:rsidRPr="004053FA">
              <w:rPr>
                <w:rFonts w:ascii="Times New Roman"/>
                <w:spacing w:val="-1"/>
                <w:w w:val="110"/>
                <w:lang w:val="cs-CZ"/>
              </w:rPr>
              <w:t>1081</w:t>
            </w:r>
          </w:p>
        </w:tc>
        <w:tc>
          <w:tcPr>
            <w:tcW w:w="3794" w:type="dxa"/>
            <w:tcBorders>
              <w:top w:val="single" w:sz="6" w:space="0" w:color="000000"/>
              <w:left w:val="single" w:sz="6" w:space="0" w:color="000000"/>
              <w:bottom w:val="single" w:sz="6" w:space="0" w:color="000000"/>
              <w:right w:val="single" w:sz="6" w:space="0" w:color="000000"/>
            </w:tcBorders>
          </w:tcPr>
          <w:p w14:paraId="620D45A3" w14:textId="63621054" w:rsidR="00AD28FD" w:rsidRPr="004053FA" w:rsidRDefault="005A191F" w:rsidP="006F4962">
            <w:pPr>
              <w:pStyle w:val="TableParagraph"/>
              <w:spacing w:line="250" w:lineRule="exact"/>
              <w:ind w:left="102" w:right="22"/>
              <w:rPr>
                <w:rFonts w:ascii="Times New Roman" w:hAnsi="Times New Roman" w:cs="Times New Roman"/>
                <w:lang w:val="cs-CZ" w:eastAsia="zh-CN"/>
              </w:rPr>
            </w:pPr>
            <w:r w:rsidRPr="004053FA">
              <w:rPr>
                <w:rFonts w:ascii="Times New Roman" w:hAnsi="Times New Roman" w:cs="Times New Roman"/>
                <w:lang w:val="cs-CZ" w:eastAsia="zh-CN"/>
              </w:rPr>
              <w:t>Změnit NHM ve sloupci (4) následovně</w:t>
            </w:r>
            <w:r w:rsidR="00660819" w:rsidRPr="004053FA">
              <w:rPr>
                <w:rFonts w:ascii="Times New Roman" w:hAnsi="Times New Roman" w:cs="Times New Roman"/>
                <w:lang w:val="cs-CZ" w:eastAsia="zh-CN"/>
              </w:rPr>
              <w:t>:</w:t>
            </w:r>
          </w:p>
          <w:p w14:paraId="32357A39" w14:textId="77777777" w:rsidR="00AD28FD" w:rsidRPr="004053FA" w:rsidRDefault="00660819" w:rsidP="006F4962">
            <w:pPr>
              <w:pStyle w:val="TableParagraph"/>
              <w:spacing w:before="1" w:line="250" w:lineRule="exact"/>
              <w:ind w:left="102" w:right="22"/>
              <w:rPr>
                <w:rFonts w:ascii="Times New Roman" w:hAnsi="Times New Roman" w:cs="Times New Roman"/>
                <w:lang w:val="cs-CZ" w:eastAsia="zh-CN"/>
              </w:rPr>
            </w:pPr>
            <w:r w:rsidRPr="004053FA">
              <w:rPr>
                <w:rFonts w:ascii="Times New Roman" w:hAnsi="Times New Roman" w:cs="Times New Roman"/>
                <w:lang w:val="cs-CZ" w:eastAsia="zh-CN"/>
              </w:rPr>
              <w:t>"29034+".</w:t>
            </w:r>
          </w:p>
        </w:tc>
      </w:tr>
      <w:tr w:rsidR="004053FA" w:rsidRPr="004053FA" w14:paraId="0ED0480C" w14:textId="77777777">
        <w:trPr>
          <w:trHeight w:hRule="exact" w:val="770"/>
        </w:trPr>
        <w:tc>
          <w:tcPr>
            <w:tcW w:w="3686" w:type="dxa"/>
            <w:tcBorders>
              <w:top w:val="single" w:sz="6" w:space="0" w:color="000000"/>
              <w:left w:val="single" w:sz="6" w:space="0" w:color="000000"/>
              <w:bottom w:val="single" w:sz="6" w:space="0" w:color="000000"/>
              <w:right w:val="single" w:sz="6" w:space="0" w:color="000000"/>
            </w:tcBorders>
          </w:tcPr>
          <w:p w14:paraId="0997A403" w14:textId="28635D37" w:rsidR="00AD28FD" w:rsidRPr="004053FA" w:rsidRDefault="0040421C">
            <w:pPr>
              <w:pStyle w:val="TableParagraph"/>
              <w:spacing w:line="248" w:lineRule="exact"/>
              <w:ind w:left="102" w:right="208"/>
              <w:rPr>
                <w:rFonts w:ascii="Times New Roman" w:eastAsia="Times New Roman" w:hAnsi="Times New Roman" w:cs="Times New Roman"/>
                <w:lang w:val="cs-CZ"/>
              </w:rPr>
            </w:pPr>
            <w:r w:rsidRPr="004053FA">
              <w:rPr>
                <w:rFonts w:ascii="Times New Roman" w:hAnsi="Times New Roman" w:cs="Times New Roman"/>
                <w:spacing w:val="-1"/>
                <w:lang w:val="cs-CZ"/>
              </w:rPr>
              <w:t>TETRAFLUORMETHAN</w:t>
            </w:r>
          </w:p>
        </w:tc>
        <w:tc>
          <w:tcPr>
            <w:tcW w:w="850" w:type="dxa"/>
            <w:tcBorders>
              <w:top w:val="single" w:sz="6" w:space="0" w:color="000000"/>
              <w:left w:val="single" w:sz="6" w:space="0" w:color="000000"/>
              <w:bottom w:val="single" w:sz="6" w:space="0" w:color="000000"/>
              <w:right w:val="single" w:sz="6" w:space="0" w:color="000000"/>
            </w:tcBorders>
          </w:tcPr>
          <w:p w14:paraId="197BC056" w14:textId="77777777" w:rsidR="00AD28FD" w:rsidRPr="004053FA" w:rsidRDefault="00660819">
            <w:pPr>
              <w:pStyle w:val="TableParagraph"/>
              <w:spacing w:line="248" w:lineRule="exact"/>
              <w:ind w:left="102"/>
              <w:rPr>
                <w:rFonts w:ascii="Times New Roman" w:eastAsia="Times New Roman" w:hAnsi="Times New Roman" w:cs="Times New Roman"/>
                <w:lang w:val="cs-CZ"/>
              </w:rPr>
            </w:pPr>
            <w:r w:rsidRPr="004053FA">
              <w:rPr>
                <w:rFonts w:ascii="Times New Roman" w:hAnsi="Times New Roman" w:cs="Times New Roman"/>
                <w:spacing w:val="-1"/>
                <w:w w:val="110"/>
                <w:lang w:val="cs-CZ"/>
              </w:rPr>
              <w:t>1982</w:t>
            </w:r>
          </w:p>
        </w:tc>
        <w:tc>
          <w:tcPr>
            <w:tcW w:w="3794" w:type="dxa"/>
            <w:tcBorders>
              <w:top w:val="single" w:sz="6" w:space="0" w:color="000000"/>
              <w:left w:val="single" w:sz="6" w:space="0" w:color="000000"/>
              <w:bottom w:val="single" w:sz="6" w:space="0" w:color="000000"/>
              <w:right w:val="single" w:sz="6" w:space="0" w:color="000000"/>
            </w:tcBorders>
          </w:tcPr>
          <w:p w14:paraId="3B8E7464" w14:textId="1D0AD814" w:rsidR="00AD28FD" w:rsidRPr="004053FA" w:rsidRDefault="005A191F" w:rsidP="006F4962">
            <w:pPr>
              <w:pStyle w:val="TableParagraph"/>
              <w:spacing w:line="250" w:lineRule="exact"/>
              <w:ind w:left="102" w:right="22"/>
              <w:rPr>
                <w:rFonts w:ascii="Times New Roman" w:hAnsi="Times New Roman" w:cs="Times New Roman"/>
                <w:lang w:val="cs-CZ" w:eastAsia="zh-CN"/>
              </w:rPr>
            </w:pPr>
            <w:r w:rsidRPr="004053FA">
              <w:rPr>
                <w:rFonts w:ascii="Times New Roman" w:hAnsi="Times New Roman" w:cs="Times New Roman"/>
                <w:lang w:val="cs-CZ" w:eastAsia="zh-CN"/>
              </w:rPr>
              <w:t>Změnit NHM ve sloupci (4) následovně</w:t>
            </w:r>
            <w:r w:rsidR="00660819" w:rsidRPr="004053FA">
              <w:rPr>
                <w:rFonts w:ascii="Times New Roman" w:hAnsi="Times New Roman" w:cs="Times New Roman"/>
                <w:lang w:val="cs-CZ" w:eastAsia="zh-CN"/>
              </w:rPr>
              <w:t>:</w:t>
            </w:r>
          </w:p>
          <w:p w14:paraId="6313EF4D" w14:textId="77777777" w:rsidR="00AD28FD" w:rsidRPr="004053FA" w:rsidRDefault="00660819" w:rsidP="006F4962">
            <w:pPr>
              <w:pStyle w:val="TableParagraph"/>
              <w:spacing w:line="250" w:lineRule="exact"/>
              <w:ind w:left="102" w:right="22"/>
              <w:rPr>
                <w:rFonts w:ascii="Times New Roman" w:hAnsi="Times New Roman" w:cs="Times New Roman"/>
                <w:lang w:val="cs-CZ" w:eastAsia="zh-CN"/>
              </w:rPr>
            </w:pPr>
            <w:r w:rsidRPr="004053FA">
              <w:rPr>
                <w:rFonts w:ascii="Times New Roman" w:hAnsi="Times New Roman" w:cs="Times New Roman"/>
                <w:lang w:val="cs-CZ" w:eastAsia="zh-CN"/>
              </w:rPr>
              <w:t>"29034+".</w:t>
            </w:r>
          </w:p>
        </w:tc>
      </w:tr>
      <w:tr w:rsidR="004053FA" w:rsidRPr="004053FA" w14:paraId="199F900D" w14:textId="77777777">
        <w:trPr>
          <w:trHeight w:hRule="exact" w:val="768"/>
        </w:trPr>
        <w:tc>
          <w:tcPr>
            <w:tcW w:w="3686" w:type="dxa"/>
            <w:tcBorders>
              <w:top w:val="single" w:sz="6" w:space="0" w:color="000000"/>
              <w:left w:val="single" w:sz="6" w:space="0" w:color="000000"/>
              <w:bottom w:val="single" w:sz="6" w:space="0" w:color="000000"/>
              <w:right w:val="single" w:sz="6" w:space="0" w:color="000000"/>
            </w:tcBorders>
          </w:tcPr>
          <w:p w14:paraId="6768BD7D" w14:textId="58F7E037" w:rsidR="00AD28FD" w:rsidRPr="004053FA" w:rsidRDefault="0040421C">
            <w:pPr>
              <w:pStyle w:val="TableParagraph"/>
              <w:spacing w:line="248" w:lineRule="exact"/>
              <w:ind w:left="102" w:right="208"/>
              <w:rPr>
                <w:rFonts w:ascii="Times New Roman" w:eastAsia="Times New Roman" w:hAnsi="Times New Roman" w:cs="Times New Roman"/>
                <w:lang w:val="cs-CZ"/>
              </w:rPr>
            </w:pPr>
            <w:r w:rsidRPr="004053FA">
              <w:rPr>
                <w:rFonts w:ascii="Times New Roman" w:hAnsi="Times New Roman" w:cs="Times New Roman"/>
                <w:spacing w:val="-1"/>
                <w:w w:val="105"/>
                <w:lang w:val="cs-CZ"/>
              </w:rPr>
              <w:t>1,2,3,6-TETRAHYDROPYRIDIN</w:t>
            </w:r>
          </w:p>
        </w:tc>
        <w:tc>
          <w:tcPr>
            <w:tcW w:w="850" w:type="dxa"/>
            <w:tcBorders>
              <w:top w:val="single" w:sz="6" w:space="0" w:color="000000"/>
              <w:left w:val="single" w:sz="6" w:space="0" w:color="000000"/>
              <w:bottom w:val="single" w:sz="6" w:space="0" w:color="000000"/>
              <w:right w:val="single" w:sz="6" w:space="0" w:color="000000"/>
            </w:tcBorders>
          </w:tcPr>
          <w:p w14:paraId="383A490A" w14:textId="77777777" w:rsidR="00AD28FD" w:rsidRPr="004053FA" w:rsidRDefault="00660819">
            <w:pPr>
              <w:pStyle w:val="TableParagraph"/>
              <w:spacing w:line="248" w:lineRule="exact"/>
              <w:ind w:left="101"/>
              <w:rPr>
                <w:rFonts w:ascii="Times New Roman" w:eastAsia="Times New Roman" w:hAnsi="Times New Roman" w:cs="Times New Roman"/>
                <w:lang w:val="cs-CZ"/>
              </w:rPr>
            </w:pPr>
            <w:r w:rsidRPr="004053FA">
              <w:rPr>
                <w:rFonts w:ascii="Times New Roman" w:hAnsi="Times New Roman" w:cs="Times New Roman"/>
                <w:spacing w:val="-1"/>
                <w:w w:val="110"/>
                <w:lang w:val="cs-CZ"/>
              </w:rPr>
              <w:t>2410</w:t>
            </w:r>
          </w:p>
        </w:tc>
        <w:tc>
          <w:tcPr>
            <w:tcW w:w="3794" w:type="dxa"/>
            <w:tcBorders>
              <w:top w:val="single" w:sz="6" w:space="0" w:color="000000"/>
              <w:left w:val="single" w:sz="6" w:space="0" w:color="000000"/>
              <w:bottom w:val="single" w:sz="6" w:space="0" w:color="000000"/>
              <w:right w:val="single" w:sz="6" w:space="0" w:color="000000"/>
            </w:tcBorders>
          </w:tcPr>
          <w:p w14:paraId="2F10DC4D" w14:textId="3EC2847A" w:rsidR="00AD28FD" w:rsidRPr="004053FA" w:rsidRDefault="005A191F" w:rsidP="006F4962">
            <w:pPr>
              <w:pStyle w:val="TableParagraph"/>
              <w:spacing w:line="250" w:lineRule="exact"/>
              <w:ind w:left="102" w:right="22"/>
              <w:rPr>
                <w:rFonts w:ascii="Times New Roman" w:hAnsi="Times New Roman" w:cs="Times New Roman"/>
                <w:lang w:val="cs-CZ" w:eastAsia="zh-CN"/>
              </w:rPr>
            </w:pPr>
            <w:r w:rsidRPr="004053FA">
              <w:rPr>
                <w:rFonts w:ascii="Times New Roman" w:hAnsi="Times New Roman" w:cs="Times New Roman"/>
                <w:lang w:val="cs-CZ" w:eastAsia="zh-CN"/>
              </w:rPr>
              <w:t>Změnit NHM ve sloupci (4) následovně</w:t>
            </w:r>
            <w:r w:rsidR="00660819" w:rsidRPr="004053FA">
              <w:rPr>
                <w:rFonts w:ascii="Times New Roman" w:hAnsi="Times New Roman" w:cs="Times New Roman"/>
                <w:lang w:val="cs-CZ" w:eastAsia="zh-CN"/>
              </w:rPr>
              <w:t>:</w:t>
            </w:r>
          </w:p>
          <w:p w14:paraId="34E03D61" w14:textId="77777777" w:rsidR="00AD28FD" w:rsidRPr="004053FA" w:rsidRDefault="00660819" w:rsidP="006F4962">
            <w:pPr>
              <w:pStyle w:val="TableParagraph"/>
              <w:spacing w:before="1" w:line="250" w:lineRule="exact"/>
              <w:ind w:left="102" w:right="22"/>
              <w:rPr>
                <w:rFonts w:ascii="Times New Roman" w:hAnsi="Times New Roman" w:cs="Times New Roman"/>
                <w:lang w:val="cs-CZ" w:eastAsia="zh-CN"/>
              </w:rPr>
            </w:pPr>
            <w:r w:rsidRPr="004053FA">
              <w:rPr>
                <w:rFonts w:ascii="Times New Roman" w:hAnsi="Times New Roman" w:cs="Times New Roman"/>
                <w:lang w:val="cs-CZ" w:eastAsia="zh-CN"/>
              </w:rPr>
              <w:t>"29333+".</w:t>
            </w:r>
          </w:p>
        </w:tc>
      </w:tr>
      <w:tr w:rsidR="004053FA" w:rsidRPr="004053FA" w14:paraId="07B60D70" w14:textId="77777777">
        <w:trPr>
          <w:trHeight w:hRule="exact" w:val="768"/>
        </w:trPr>
        <w:tc>
          <w:tcPr>
            <w:tcW w:w="3686" w:type="dxa"/>
            <w:tcBorders>
              <w:top w:val="single" w:sz="6" w:space="0" w:color="000000"/>
              <w:left w:val="single" w:sz="6" w:space="0" w:color="000000"/>
              <w:bottom w:val="single" w:sz="6" w:space="0" w:color="000000"/>
              <w:right w:val="single" w:sz="6" w:space="0" w:color="000000"/>
            </w:tcBorders>
          </w:tcPr>
          <w:p w14:paraId="19660616" w14:textId="41F9A2C7" w:rsidR="00AD28FD" w:rsidRPr="004053FA" w:rsidRDefault="0040421C">
            <w:pPr>
              <w:pStyle w:val="TableParagraph"/>
              <w:spacing w:line="241" w:lineRule="auto"/>
              <w:ind w:left="102"/>
              <w:rPr>
                <w:rFonts w:ascii="Times New Roman" w:eastAsia="Times New Roman" w:hAnsi="Times New Roman" w:cs="Times New Roman"/>
                <w:lang w:val="cs-CZ"/>
              </w:rPr>
            </w:pPr>
            <w:r w:rsidRPr="004053FA">
              <w:rPr>
                <w:rFonts w:ascii="Times New Roman" w:hAnsi="Times New Roman" w:cs="Times New Roman"/>
                <w:spacing w:val="-1"/>
                <w:lang w:val="cs-CZ"/>
              </w:rPr>
              <w:t>TOXINY, ZÍSKANÉ Z ŽIVÝCH ORGANISMŮ, KAPALNÉ, J.N.</w:t>
            </w:r>
          </w:p>
        </w:tc>
        <w:tc>
          <w:tcPr>
            <w:tcW w:w="850" w:type="dxa"/>
            <w:tcBorders>
              <w:top w:val="single" w:sz="6" w:space="0" w:color="000000"/>
              <w:left w:val="single" w:sz="6" w:space="0" w:color="000000"/>
              <w:bottom w:val="single" w:sz="6" w:space="0" w:color="000000"/>
              <w:right w:val="single" w:sz="6" w:space="0" w:color="000000"/>
            </w:tcBorders>
          </w:tcPr>
          <w:p w14:paraId="7A0438C7" w14:textId="77777777" w:rsidR="00AD28FD" w:rsidRPr="004053FA" w:rsidRDefault="00660819">
            <w:pPr>
              <w:pStyle w:val="TableParagraph"/>
              <w:spacing w:line="248" w:lineRule="exact"/>
              <w:ind w:left="102"/>
              <w:rPr>
                <w:rFonts w:ascii="Times New Roman" w:eastAsia="Times New Roman" w:hAnsi="Times New Roman" w:cs="Times New Roman"/>
                <w:lang w:val="cs-CZ"/>
              </w:rPr>
            </w:pPr>
            <w:r w:rsidRPr="004053FA">
              <w:rPr>
                <w:rFonts w:ascii="Times New Roman" w:hAnsi="Times New Roman" w:cs="Times New Roman"/>
                <w:spacing w:val="-1"/>
                <w:w w:val="110"/>
                <w:lang w:val="cs-CZ"/>
              </w:rPr>
              <w:t>3172</w:t>
            </w:r>
          </w:p>
        </w:tc>
        <w:tc>
          <w:tcPr>
            <w:tcW w:w="3794" w:type="dxa"/>
            <w:tcBorders>
              <w:top w:val="single" w:sz="6" w:space="0" w:color="000000"/>
              <w:left w:val="single" w:sz="6" w:space="0" w:color="000000"/>
              <w:bottom w:val="single" w:sz="6" w:space="0" w:color="000000"/>
              <w:right w:val="single" w:sz="6" w:space="0" w:color="000000"/>
            </w:tcBorders>
          </w:tcPr>
          <w:p w14:paraId="0F0332BE" w14:textId="7031F05E" w:rsidR="00AD28FD" w:rsidRPr="004053FA" w:rsidRDefault="005A191F" w:rsidP="006F4962">
            <w:pPr>
              <w:pStyle w:val="TableParagraph"/>
              <w:spacing w:line="250" w:lineRule="exact"/>
              <w:ind w:left="102" w:right="22"/>
              <w:rPr>
                <w:rFonts w:ascii="Times New Roman" w:hAnsi="Times New Roman" w:cs="Times New Roman"/>
                <w:lang w:val="cs-CZ" w:eastAsia="zh-CN"/>
              </w:rPr>
            </w:pPr>
            <w:r w:rsidRPr="004053FA">
              <w:rPr>
                <w:rFonts w:ascii="Times New Roman" w:hAnsi="Times New Roman" w:cs="Times New Roman"/>
                <w:lang w:val="cs-CZ" w:eastAsia="zh-CN"/>
              </w:rPr>
              <w:t>Změnit NHM ve sloupci (4) následovně</w:t>
            </w:r>
            <w:r w:rsidR="00660819" w:rsidRPr="004053FA">
              <w:rPr>
                <w:rFonts w:ascii="Times New Roman" w:hAnsi="Times New Roman" w:cs="Times New Roman"/>
                <w:lang w:val="cs-CZ" w:eastAsia="zh-CN"/>
              </w:rPr>
              <w:t>:</w:t>
            </w:r>
          </w:p>
          <w:p w14:paraId="08BE4DA9" w14:textId="77777777" w:rsidR="00AD28FD" w:rsidRPr="004053FA" w:rsidRDefault="00660819" w:rsidP="006F4962">
            <w:pPr>
              <w:pStyle w:val="TableParagraph"/>
              <w:spacing w:line="250" w:lineRule="exact"/>
              <w:ind w:left="102" w:right="22"/>
              <w:rPr>
                <w:rFonts w:ascii="Times New Roman" w:hAnsi="Times New Roman" w:cs="Times New Roman"/>
                <w:lang w:val="cs-CZ" w:eastAsia="zh-CN"/>
              </w:rPr>
            </w:pPr>
            <w:r w:rsidRPr="004053FA">
              <w:rPr>
                <w:rFonts w:ascii="Times New Roman" w:hAnsi="Times New Roman" w:cs="Times New Roman"/>
                <w:lang w:val="cs-CZ" w:eastAsia="zh-CN"/>
              </w:rPr>
              <w:t>"30024+".</w:t>
            </w:r>
          </w:p>
        </w:tc>
      </w:tr>
      <w:tr w:rsidR="004053FA" w:rsidRPr="004053FA" w14:paraId="3E309C2C" w14:textId="77777777">
        <w:trPr>
          <w:trHeight w:hRule="exact" w:val="770"/>
        </w:trPr>
        <w:tc>
          <w:tcPr>
            <w:tcW w:w="3686" w:type="dxa"/>
            <w:tcBorders>
              <w:top w:val="single" w:sz="6" w:space="0" w:color="000000"/>
              <w:left w:val="single" w:sz="6" w:space="0" w:color="000000"/>
              <w:bottom w:val="single" w:sz="6" w:space="0" w:color="000000"/>
              <w:right w:val="single" w:sz="6" w:space="0" w:color="000000"/>
            </w:tcBorders>
          </w:tcPr>
          <w:p w14:paraId="6E2E2846" w14:textId="40424355" w:rsidR="00AD28FD" w:rsidRPr="004053FA" w:rsidRDefault="0040421C">
            <w:pPr>
              <w:pStyle w:val="TableParagraph"/>
              <w:spacing w:before="1" w:line="252" w:lineRule="exact"/>
              <w:ind w:left="102"/>
              <w:rPr>
                <w:rFonts w:ascii="Times New Roman" w:eastAsia="Times New Roman" w:hAnsi="Times New Roman" w:cs="Times New Roman"/>
                <w:lang w:val="cs-CZ"/>
              </w:rPr>
            </w:pPr>
            <w:r w:rsidRPr="004053FA">
              <w:rPr>
                <w:rFonts w:ascii="Times New Roman" w:hAnsi="Times New Roman" w:cs="Times New Roman"/>
                <w:spacing w:val="-1"/>
                <w:lang w:val="cs-CZ"/>
              </w:rPr>
              <w:t>TOXINY, ZÍSKANÉ Z ŽIVÝCH ORGANISMŮ, TUHÉ, J.N.</w:t>
            </w:r>
          </w:p>
        </w:tc>
        <w:tc>
          <w:tcPr>
            <w:tcW w:w="850" w:type="dxa"/>
            <w:tcBorders>
              <w:top w:val="single" w:sz="6" w:space="0" w:color="000000"/>
              <w:left w:val="single" w:sz="6" w:space="0" w:color="000000"/>
              <w:bottom w:val="single" w:sz="6" w:space="0" w:color="000000"/>
              <w:right w:val="single" w:sz="6" w:space="0" w:color="000000"/>
            </w:tcBorders>
          </w:tcPr>
          <w:p w14:paraId="7BCBF42C" w14:textId="77777777" w:rsidR="00AD28FD" w:rsidRPr="004053FA" w:rsidRDefault="00660819">
            <w:pPr>
              <w:pStyle w:val="TableParagraph"/>
              <w:spacing w:line="251" w:lineRule="exact"/>
              <w:ind w:left="102"/>
              <w:rPr>
                <w:rFonts w:ascii="Times New Roman" w:eastAsia="Times New Roman" w:hAnsi="Times New Roman" w:cs="Times New Roman"/>
                <w:lang w:val="cs-CZ"/>
              </w:rPr>
            </w:pPr>
            <w:r w:rsidRPr="004053FA">
              <w:rPr>
                <w:rFonts w:ascii="Times New Roman" w:hAnsi="Times New Roman" w:cs="Times New Roman"/>
                <w:spacing w:val="-1"/>
                <w:w w:val="110"/>
                <w:lang w:val="cs-CZ"/>
              </w:rPr>
              <w:t>3462</w:t>
            </w:r>
          </w:p>
        </w:tc>
        <w:tc>
          <w:tcPr>
            <w:tcW w:w="3794" w:type="dxa"/>
            <w:tcBorders>
              <w:top w:val="single" w:sz="6" w:space="0" w:color="000000"/>
              <w:left w:val="single" w:sz="6" w:space="0" w:color="000000"/>
              <w:bottom w:val="single" w:sz="6" w:space="0" w:color="000000"/>
              <w:right w:val="single" w:sz="6" w:space="0" w:color="000000"/>
            </w:tcBorders>
          </w:tcPr>
          <w:p w14:paraId="5A6327CE" w14:textId="7F1656F4" w:rsidR="00AD28FD" w:rsidRPr="004053FA" w:rsidRDefault="005A191F" w:rsidP="006F4962">
            <w:pPr>
              <w:pStyle w:val="TableParagraph"/>
              <w:spacing w:line="250" w:lineRule="exact"/>
              <w:ind w:left="102" w:right="22"/>
              <w:rPr>
                <w:rFonts w:ascii="Times New Roman" w:hAnsi="Times New Roman" w:cs="Times New Roman"/>
                <w:lang w:val="cs-CZ" w:eastAsia="zh-CN"/>
              </w:rPr>
            </w:pPr>
            <w:r w:rsidRPr="004053FA">
              <w:rPr>
                <w:rFonts w:ascii="Times New Roman" w:hAnsi="Times New Roman" w:cs="Times New Roman"/>
                <w:lang w:val="cs-CZ" w:eastAsia="zh-CN"/>
              </w:rPr>
              <w:t>Změnit NHM ve sloupci (4) následovně</w:t>
            </w:r>
            <w:r w:rsidR="00660819" w:rsidRPr="004053FA">
              <w:rPr>
                <w:rFonts w:ascii="Times New Roman" w:hAnsi="Times New Roman" w:cs="Times New Roman"/>
                <w:lang w:val="cs-CZ" w:eastAsia="zh-CN"/>
              </w:rPr>
              <w:t>:</w:t>
            </w:r>
          </w:p>
          <w:p w14:paraId="28FAF25D" w14:textId="77777777" w:rsidR="00AD28FD" w:rsidRPr="004053FA" w:rsidRDefault="00660819" w:rsidP="006F4962">
            <w:pPr>
              <w:pStyle w:val="TableParagraph"/>
              <w:spacing w:line="250" w:lineRule="exact"/>
              <w:ind w:left="102" w:right="22"/>
              <w:rPr>
                <w:rFonts w:ascii="Times New Roman" w:hAnsi="Times New Roman" w:cs="Times New Roman"/>
                <w:lang w:val="cs-CZ" w:eastAsia="zh-CN"/>
              </w:rPr>
            </w:pPr>
            <w:r w:rsidRPr="004053FA">
              <w:rPr>
                <w:rFonts w:ascii="Times New Roman" w:hAnsi="Times New Roman" w:cs="Times New Roman"/>
                <w:lang w:val="cs-CZ" w:eastAsia="zh-CN"/>
              </w:rPr>
              <w:t>"30024+".</w:t>
            </w:r>
          </w:p>
        </w:tc>
      </w:tr>
      <w:tr w:rsidR="004053FA" w:rsidRPr="004053FA" w14:paraId="6616D248" w14:textId="77777777">
        <w:trPr>
          <w:trHeight w:hRule="exact" w:val="768"/>
        </w:trPr>
        <w:tc>
          <w:tcPr>
            <w:tcW w:w="3686" w:type="dxa"/>
            <w:tcBorders>
              <w:top w:val="single" w:sz="6" w:space="0" w:color="000000"/>
              <w:left w:val="single" w:sz="6" w:space="0" w:color="000000"/>
              <w:bottom w:val="single" w:sz="6" w:space="0" w:color="000000"/>
              <w:right w:val="single" w:sz="6" w:space="0" w:color="000000"/>
            </w:tcBorders>
          </w:tcPr>
          <w:p w14:paraId="69E41B46" w14:textId="677BFAF5" w:rsidR="00AD28FD" w:rsidRPr="004053FA" w:rsidRDefault="0040421C">
            <w:pPr>
              <w:pStyle w:val="TableParagraph"/>
              <w:spacing w:line="251" w:lineRule="exact"/>
              <w:ind w:left="102" w:right="208"/>
              <w:rPr>
                <w:rFonts w:ascii="Times New Roman" w:eastAsia="Times New Roman" w:hAnsi="Times New Roman" w:cs="Times New Roman"/>
                <w:lang w:val="cs-CZ"/>
              </w:rPr>
            </w:pPr>
            <w:r w:rsidRPr="004053FA">
              <w:rPr>
                <w:rFonts w:ascii="Times New Roman" w:hAnsi="Times New Roman" w:cs="Times New Roman"/>
                <w:spacing w:val="-1"/>
                <w:w w:val="105"/>
                <w:lang w:val="cs-CZ"/>
              </w:rPr>
              <w:t>1,1,1-TRIFLUORETHAN</w:t>
            </w:r>
          </w:p>
        </w:tc>
        <w:tc>
          <w:tcPr>
            <w:tcW w:w="850" w:type="dxa"/>
            <w:tcBorders>
              <w:top w:val="single" w:sz="6" w:space="0" w:color="000000"/>
              <w:left w:val="single" w:sz="6" w:space="0" w:color="000000"/>
              <w:bottom w:val="single" w:sz="6" w:space="0" w:color="000000"/>
              <w:right w:val="single" w:sz="6" w:space="0" w:color="000000"/>
            </w:tcBorders>
          </w:tcPr>
          <w:p w14:paraId="6EF73DB8" w14:textId="77777777" w:rsidR="00AD28FD" w:rsidRPr="004053FA" w:rsidRDefault="00660819">
            <w:pPr>
              <w:pStyle w:val="TableParagraph"/>
              <w:spacing w:line="251" w:lineRule="exact"/>
              <w:ind w:left="103"/>
              <w:rPr>
                <w:rFonts w:ascii="Times New Roman" w:eastAsia="Times New Roman" w:hAnsi="Times New Roman" w:cs="Times New Roman"/>
                <w:lang w:val="cs-CZ"/>
              </w:rPr>
            </w:pPr>
            <w:r w:rsidRPr="004053FA">
              <w:rPr>
                <w:rFonts w:ascii="Times New Roman" w:hAnsi="Times New Roman" w:cs="Times New Roman"/>
                <w:spacing w:val="-1"/>
                <w:w w:val="110"/>
                <w:lang w:val="cs-CZ"/>
              </w:rPr>
              <w:t>2035</w:t>
            </w:r>
          </w:p>
        </w:tc>
        <w:tc>
          <w:tcPr>
            <w:tcW w:w="3794" w:type="dxa"/>
            <w:tcBorders>
              <w:top w:val="single" w:sz="6" w:space="0" w:color="000000"/>
              <w:left w:val="single" w:sz="6" w:space="0" w:color="000000"/>
              <w:bottom w:val="single" w:sz="6" w:space="0" w:color="000000"/>
              <w:right w:val="single" w:sz="6" w:space="0" w:color="000000"/>
            </w:tcBorders>
          </w:tcPr>
          <w:p w14:paraId="1E07AE43" w14:textId="460C3802" w:rsidR="00AD28FD" w:rsidRPr="004053FA" w:rsidRDefault="005A191F" w:rsidP="006F4962">
            <w:pPr>
              <w:pStyle w:val="TableParagraph"/>
              <w:spacing w:line="250" w:lineRule="exact"/>
              <w:ind w:left="102" w:right="22"/>
              <w:rPr>
                <w:rFonts w:ascii="Times New Roman" w:hAnsi="Times New Roman" w:cs="Times New Roman"/>
                <w:lang w:val="cs-CZ" w:eastAsia="zh-CN"/>
              </w:rPr>
            </w:pPr>
            <w:r w:rsidRPr="004053FA">
              <w:rPr>
                <w:rFonts w:ascii="Times New Roman" w:hAnsi="Times New Roman" w:cs="Times New Roman"/>
                <w:lang w:val="cs-CZ" w:eastAsia="zh-CN"/>
              </w:rPr>
              <w:t>Změnit NHM ve sloupci (4) následovně</w:t>
            </w:r>
            <w:r w:rsidR="00660819" w:rsidRPr="004053FA">
              <w:rPr>
                <w:rFonts w:ascii="Times New Roman" w:hAnsi="Times New Roman" w:cs="Times New Roman"/>
                <w:lang w:val="cs-CZ" w:eastAsia="zh-CN"/>
              </w:rPr>
              <w:t>:</w:t>
            </w:r>
          </w:p>
          <w:p w14:paraId="27B501E7" w14:textId="77777777" w:rsidR="00AD28FD" w:rsidRPr="004053FA" w:rsidRDefault="00660819" w:rsidP="006F4962">
            <w:pPr>
              <w:pStyle w:val="TableParagraph"/>
              <w:spacing w:line="251" w:lineRule="exact"/>
              <w:ind w:left="102" w:right="22"/>
              <w:rPr>
                <w:rFonts w:ascii="Times New Roman" w:hAnsi="Times New Roman" w:cs="Times New Roman"/>
                <w:lang w:val="cs-CZ" w:eastAsia="zh-CN"/>
              </w:rPr>
            </w:pPr>
            <w:r w:rsidRPr="004053FA">
              <w:rPr>
                <w:rFonts w:ascii="Times New Roman" w:hAnsi="Times New Roman" w:cs="Times New Roman"/>
                <w:lang w:val="cs-CZ" w:eastAsia="zh-CN"/>
              </w:rPr>
              <w:t>"29034+".</w:t>
            </w:r>
          </w:p>
        </w:tc>
      </w:tr>
      <w:tr w:rsidR="004053FA" w:rsidRPr="004053FA" w14:paraId="2D6AC4B2" w14:textId="77777777">
        <w:trPr>
          <w:trHeight w:hRule="exact" w:val="770"/>
        </w:trPr>
        <w:tc>
          <w:tcPr>
            <w:tcW w:w="3686" w:type="dxa"/>
            <w:tcBorders>
              <w:top w:val="single" w:sz="6" w:space="0" w:color="000000"/>
              <w:left w:val="single" w:sz="6" w:space="0" w:color="000000"/>
              <w:bottom w:val="single" w:sz="6" w:space="0" w:color="000000"/>
              <w:right w:val="single" w:sz="6" w:space="0" w:color="000000"/>
            </w:tcBorders>
          </w:tcPr>
          <w:p w14:paraId="148E0C6B" w14:textId="1DD59F5A" w:rsidR="00AD28FD" w:rsidRPr="004053FA" w:rsidRDefault="0040421C">
            <w:pPr>
              <w:pStyle w:val="TableParagraph"/>
              <w:spacing w:line="248" w:lineRule="exact"/>
              <w:ind w:left="102" w:right="208"/>
              <w:rPr>
                <w:rFonts w:ascii="Times New Roman" w:eastAsia="Times New Roman" w:hAnsi="Times New Roman" w:cs="Times New Roman"/>
                <w:lang w:val="cs-CZ"/>
              </w:rPr>
            </w:pPr>
            <w:r w:rsidRPr="004053FA">
              <w:rPr>
                <w:rFonts w:ascii="Times New Roman" w:hAnsi="Times New Roman" w:cs="Times New Roman"/>
                <w:spacing w:val="-1"/>
                <w:lang w:val="cs-CZ"/>
              </w:rPr>
              <w:t>TRIFLUORMETHAN</w:t>
            </w:r>
          </w:p>
        </w:tc>
        <w:tc>
          <w:tcPr>
            <w:tcW w:w="850" w:type="dxa"/>
            <w:tcBorders>
              <w:top w:val="single" w:sz="6" w:space="0" w:color="000000"/>
              <w:left w:val="single" w:sz="6" w:space="0" w:color="000000"/>
              <w:bottom w:val="single" w:sz="6" w:space="0" w:color="000000"/>
              <w:right w:val="single" w:sz="6" w:space="0" w:color="000000"/>
            </w:tcBorders>
          </w:tcPr>
          <w:p w14:paraId="287F2CCE" w14:textId="77777777" w:rsidR="00AD28FD" w:rsidRPr="004053FA" w:rsidRDefault="00660819">
            <w:pPr>
              <w:pStyle w:val="TableParagraph"/>
              <w:spacing w:line="248" w:lineRule="exact"/>
              <w:ind w:left="101"/>
              <w:rPr>
                <w:rFonts w:ascii="Times New Roman" w:eastAsia="Times New Roman" w:hAnsi="Times New Roman" w:cs="Times New Roman"/>
                <w:lang w:val="cs-CZ"/>
              </w:rPr>
            </w:pPr>
            <w:r w:rsidRPr="004053FA">
              <w:rPr>
                <w:rFonts w:ascii="Times New Roman" w:hAnsi="Times New Roman" w:cs="Times New Roman"/>
                <w:spacing w:val="-1"/>
                <w:w w:val="110"/>
                <w:lang w:val="cs-CZ"/>
              </w:rPr>
              <w:t>1984</w:t>
            </w:r>
          </w:p>
        </w:tc>
        <w:tc>
          <w:tcPr>
            <w:tcW w:w="3794" w:type="dxa"/>
            <w:tcBorders>
              <w:top w:val="single" w:sz="6" w:space="0" w:color="000000"/>
              <w:left w:val="single" w:sz="6" w:space="0" w:color="000000"/>
              <w:bottom w:val="single" w:sz="6" w:space="0" w:color="000000"/>
              <w:right w:val="single" w:sz="6" w:space="0" w:color="000000"/>
            </w:tcBorders>
          </w:tcPr>
          <w:p w14:paraId="31E69CB3" w14:textId="2FE1EDD3" w:rsidR="00AD28FD" w:rsidRPr="004053FA" w:rsidRDefault="005A191F" w:rsidP="006F4962">
            <w:pPr>
              <w:pStyle w:val="TableParagraph"/>
              <w:spacing w:line="250" w:lineRule="exact"/>
              <w:ind w:left="102" w:right="22"/>
              <w:rPr>
                <w:rFonts w:ascii="Times New Roman" w:hAnsi="Times New Roman" w:cs="Times New Roman"/>
                <w:lang w:val="cs-CZ" w:eastAsia="zh-CN"/>
              </w:rPr>
            </w:pPr>
            <w:r w:rsidRPr="004053FA">
              <w:rPr>
                <w:rFonts w:ascii="Times New Roman" w:hAnsi="Times New Roman" w:cs="Times New Roman"/>
                <w:lang w:val="cs-CZ" w:eastAsia="zh-CN"/>
              </w:rPr>
              <w:t>Změnit NHM ve sloupci (4) následovně</w:t>
            </w:r>
            <w:r w:rsidR="00660819" w:rsidRPr="004053FA">
              <w:rPr>
                <w:rFonts w:ascii="Times New Roman" w:hAnsi="Times New Roman" w:cs="Times New Roman"/>
                <w:lang w:val="cs-CZ" w:eastAsia="zh-CN"/>
              </w:rPr>
              <w:t>:</w:t>
            </w:r>
          </w:p>
          <w:p w14:paraId="77164BE7" w14:textId="77777777" w:rsidR="00AD28FD" w:rsidRPr="004053FA" w:rsidRDefault="00660819" w:rsidP="006F4962">
            <w:pPr>
              <w:pStyle w:val="TableParagraph"/>
              <w:spacing w:line="250" w:lineRule="exact"/>
              <w:ind w:left="102" w:right="22"/>
              <w:rPr>
                <w:rFonts w:ascii="Times New Roman" w:hAnsi="Times New Roman" w:cs="Times New Roman"/>
                <w:lang w:val="cs-CZ" w:eastAsia="zh-CN"/>
              </w:rPr>
            </w:pPr>
            <w:r w:rsidRPr="004053FA">
              <w:rPr>
                <w:rFonts w:ascii="Times New Roman" w:hAnsi="Times New Roman" w:cs="Times New Roman"/>
                <w:lang w:val="cs-CZ" w:eastAsia="zh-CN"/>
              </w:rPr>
              <w:t>"2903++".</w:t>
            </w:r>
          </w:p>
        </w:tc>
      </w:tr>
      <w:tr w:rsidR="004053FA" w:rsidRPr="004053FA" w14:paraId="62271292" w14:textId="77777777">
        <w:trPr>
          <w:trHeight w:hRule="exact" w:val="768"/>
        </w:trPr>
        <w:tc>
          <w:tcPr>
            <w:tcW w:w="3686" w:type="dxa"/>
            <w:tcBorders>
              <w:top w:val="single" w:sz="6" w:space="0" w:color="000000"/>
              <w:left w:val="single" w:sz="6" w:space="0" w:color="000000"/>
              <w:bottom w:val="single" w:sz="6" w:space="0" w:color="000000"/>
              <w:right w:val="single" w:sz="6" w:space="0" w:color="000000"/>
            </w:tcBorders>
          </w:tcPr>
          <w:p w14:paraId="7408AA2A" w14:textId="66C644D2" w:rsidR="00AD28FD" w:rsidRPr="004053FA" w:rsidRDefault="0040421C">
            <w:pPr>
              <w:pStyle w:val="TableParagraph"/>
              <w:spacing w:line="239" w:lineRule="auto"/>
              <w:ind w:left="102" w:right="166"/>
              <w:rPr>
                <w:rFonts w:ascii="Times New Roman" w:eastAsia="Times New Roman" w:hAnsi="Times New Roman" w:cs="Times New Roman"/>
                <w:lang w:val="cs-CZ"/>
              </w:rPr>
            </w:pPr>
            <w:r w:rsidRPr="004053FA">
              <w:rPr>
                <w:rFonts w:ascii="Times New Roman" w:hAnsi="Times New Roman" w:cs="Times New Roman"/>
                <w:spacing w:val="-1"/>
                <w:lang w:val="cs-CZ"/>
              </w:rPr>
              <w:t>TRIFLUORMETHAN, HLUBOCE ZCHLAZENÝ, KAPALNÝ</w:t>
            </w:r>
          </w:p>
        </w:tc>
        <w:tc>
          <w:tcPr>
            <w:tcW w:w="850" w:type="dxa"/>
            <w:tcBorders>
              <w:top w:val="single" w:sz="6" w:space="0" w:color="000000"/>
              <w:left w:val="single" w:sz="6" w:space="0" w:color="000000"/>
              <w:bottom w:val="single" w:sz="6" w:space="0" w:color="000000"/>
              <w:right w:val="single" w:sz="6" w:space="0" w:color="000000"/>
            </w:tcBorders>
          </w:tcPr>
          <w:p w14:paraId="0B7514BB" w14:textId="77777777" w:rsidR="00AD28FD" w:rsidRPr="004053FA" w:rsidRDefault="00660819">
            <w:pPr>
              <w:pStyle w:val="TableParagraph"/>
              <w:spacing w:line="248" w:lineRule="exact"/>
              <w:ind w:left="102"/>
              <w:rPr>
                <w:rFonts w:ascii="Times New Roman" w:eastAsia="Times New Roman" w:hAnsi="Times New Roman" w:cs="Times New Roman"/>
                <w:lang w:val="cs-CZ"/>
              </w:rPr>
            </w:pPr>
            <w:r w:rsidRPr="004053FA">
              <w:rPr>
                <w:rFonts w:ascii="Times New Roman" w:hAnsi="Times New Roman" w:cs="Times New Roman"/>
                <w:spacing w:val="-1"/>
                <w:w w:val="110"/>
                <w:lang w:val="cs-CZ"/>
              </w:rPr>
              <w:t>3136</w:t>
            </w:r>
          </w:p>
        </w:tc>
        <w:tc>
          <w:tcPr>
            <w:tcW w:w="3794" w:type="dxa"/>
            <w:tcBorders>
              <w:top w:val="single" w:sz="6" w:space="0" w:color="000000"/>
              <w:left w:val="single" w:sz="6" w:space="0" w:color="000000"/>
              <w:bottom w:val="single" w:sz="6" w:space="0" w:color="000000"/>
              <w:right w:val="single" w:sz="6" w:space="0" w:color="000000"/>
            </w:tcBorders>
          </w:tcPr>
          <w:p w14:paraId="25A90CFF" w14:textId="4703F387" w:rsidR="00AD28FD" w:rsidRPr="004053FA" w:rsidRDefault="005A191F" w:rsidP="006F4962">
            <w:pPr>
              <w:pStyle w:val="TableParagraph"/>
              <w:spacing w:line="250" w:lineRule="exact"/>
              <w:ind w:left="102" w:right="22"/>
              <w:rPr>
                <w:rFonts w:ascii="Times New Roman" w:hAnsi="Times New Roman" w:cs="Times New Roman"/>
                <w:lang w:val="cs-CZ" w:eastAsia="zh-CN"/>
              </w:rPr>
            </w:pPr>
            <w:r w:rsidRPr="004053FA">
              <w:rPr>
                <w:rFonts w:ascii="Times New Roman" w:hAnsi="Times New Roman" w:cs="Times New Roman"/>
                <w:lang w:val="cs-CZ" w:eastAsia="zh-CN"/>
              </w:rPr>
              <w:t>Změnit NHM ve sloupci (4) následovně</w:t>
            </w:r>
            <w:r w:rsidR="00660819" w:rsidRPr="004053FA">
              <w:rPr>
                <w:rFonts w:ascii="Times New Roman" w:hAnsi="Times New Roman" w:cs="Times New Roman"/>
                <w:lang w:val="cs-CZ" w:eastAsia="zh-CN"/>
              </w:rPr>
              <w:t>:</w:t>
            </w:r>
          </w:p>
          <w:p w14:paraId="61645BEA" w14:textId="77777777" w:rsidR="00AD28FD" w:rsidRPr="004053FA" w:rsidRDefault="00660819" w:rsidP="006F4962">
            <w:pPr>
              <w:pStyle w:val="TableParagraph"/>
              <w:spacing w:before="1" w:line="250" w:lineRule="exact"/>
              <w:ind w:left="102" w:right="22"/>
              <w:rPr>
                <w:rFonts w:ascii="Times New Roman" w:hAnsi="Times New Roman" w:cs="Times New Roman"/>
                <w:lang w:val="cs-CZ" w:eastAsia="zh-CN"/>
              </w:rPr>
            </w:pPr>
            <w:r w:rsidRPr="004053FA">
              <w:rPr>
                <w:rFonts w:ascii="Times New Roman" w:hAnsi="Times New Roman" w:cs="Times New Roman"/>
                <w:lang w:val="cs-CZ" w:eastAsia="zh-CN"/>
              </w:rPr>
              <w:t>"29034+".</w:t>
            </w:r>
          </w:p>
        </w:tc>
      </w:tr>
      <w:tr w:rsidR="004053FA" w:rsidRPr="004053FA" w14:paraId="19429DC5" w14:textId="77777777">
        <w:trPr>
          <w:trHeight w:hRule="exact" w:val="768"/>
        </w:trPr>
        <w:tc>
          <w:tcPr>
            <w:tcW w:w="3686" w:type="dxa"/>
            <w:tcBorders>
              <w:top w:val="single" w:sz="6" w:space="0" w:color="000000"/>
              <w:left w:val="single" w:sz="6" w:space="0" w:color="000000"/>
              <w:bottom w:val="single" w:sz="6" w:space="0" w:color="000000"/>
              <w:right w:val="single" w:sz="6" w:space="0" w:color="000000"/>
            </w:tcBorders>
          </w:tcPr>
          <w:p w14:paraId="100060D4" w14:textId="62F28054" w:rsidR="00AD28FD" w:rsidRPr="004053FA" w:rsidRDefault="0040421C">
            <w:pPr>
              <w:pStyle w:val="TableParagraph"/>
              <w:spacing w:line="248" w:lineRule="exact"/>
              <w:ind w:left="102" w:right="208"/>
              <w:rPr>
                <w:rFonts w:ascii="Times New Roman" w:eastAsia="Times New Roman" w:hAnsi="Times New Roman" w:cs="Times New Roman"/>
                <w:lang w:val="cs-CZ"/>
              </w:rPr>
            </w:pPr>
            <w:r w:rsidRPr="004053FA">
              <w:rPr>
                <w:rFonts w:ascii="Times New Roman" w:hAnsi="Times New Roman" w:cs="Times New Roman"/>
                <w:spacing w:val="-2"/>
                <w:lang w:val="cs-CZ"/>
              </w:rPr>
              <w:t>VINYLBROMID, STABILIZOVANÝ</w:t>
            </w:r>
          </w:p>
        </w:tc>
        <w:tc>
          <w:tcPr>
            <w:tcW w:w="850" w:type="dxa"/>
            <w:tcBorders>
              <w:top w:val="single" w:sz="6" w:space="0" w:color="000000"/>
              <w:left w:val="single" w:sz="6" w:space="0" w:color="000000"/>
              <w:bottom w:val="single" w:sz="6" w:space="0" w:color="000000"/>
              <w:right w:val="single" w:sz="6" w:space="0" w:color="000000"/>
            </w:tcBorders>
          </w:tcPr>
          <w:p w14:paraId="798F6D2B" w14:textId="77777777" w:rsidR="00AD28FD" w:rsidRPr="004053FA" w:rsidRDefault="00660819">
            <w:pPr>
              <w:pStyle w:val="TableParagraph"/>
              <w:spacing w:line="248" w:lineRule="exact"/>
              <w:ind w:left="102"/>
              <w:rPr>
                <w:rFonts w:ascii="Times New Roman" w:eastAsia="Times New Roman" w:hAnsi="Times New Roman" w:cs="Times New Roman"/>
                <w:lang w:val="cs-CZ"/>
              </w:rPr>
            </w:pPr>
            <w:r w:rsidRPr="004053FA">
              <w:rPr>
                <w:rFonts w:ascii="Times New Roman" w:hAnsi="Times New Roman" w:cs="Times New Roman"/>
                <w:spacing w:val="-1"/>
                <w:w w:val="110"/>
                <w:lang w:val="cs-CZ"/>
              </w:rPr>
              <w:t>1085</w:t>
            </w:r>
          </w:p>
        </w:tc>
        <w:tc>
          <w:tcPr>
            <w:tcW w:w="3794" w:type="dxa"/>
            <w:tcBorders>
              <w:top w:val="single" w:sz="6" w:space="0" w:color="000000"/>
              <w:left w:val="single" w:sz="6" w:space="0" w:color="000000"/>
              <w:bottom w:val="single" w:sz="6" w:space="0" w:color="000000"/>
              <w:right w:val="single" w:sz="6" w:space="0" w:color="000000"/>
            </w:tcBorders>
          </w:tcPr>
          <w:p w14:paraId="0E5C07C1" w14:textId="5B15C2F8" w:rsidR="00AD28FD" w:rsidRPr="004053FA" w:rsidRDefault="005A191F" w:rsidP="006F4962">
            <w:pPr>
              <w:pStyle w:val="TableParagraph"/>
              <w:spacing w:line="250" w:lineRule="exact"/>
              <w:ind w:left="102" w:right="22"/>
              <w:rPr>
                <w:rFonts w:ascii="Times New Roman" w:hAnsi="Times New Roman" w:cs="Times New Roman"/>
                <w:lang w:val="cs-CZ" w:eastAsia="zh-CN"/>
              </w:rPr>
            </w:pPr>
            <w:r w:rsidRPr="004053FA">
              <w:rPr>
                <w:rFonts w:ascii="Times New Roman" w:hAnsi="Times New Roman" w:cs="Times New Roman"/>
                <w:lang w:val="cs-CZ" w:eastAsia="zh-CN"/>
              </w:rPr>
              <w:t>Změnit NHM ve sloupci (4) následovně</w:t>
            </w:r>
            <w:r w:rsidR="00660819" w:rsidRPr="004053FA">
              <w:rPr>
                <w:rFonts w:ascii="Times New Roman" w:hAnsi="Times New Roman" w:cs="Times New Roman"/>
                <w:lang w:val="cs-CZ" w:eastAsia="zh-CN"/>
              </w:rPr>
              <w:t>:</w:t>
            </w:r>
          </w:p>
          <w:p w14:paraId="7BA237C6" w14:textId="77777777" w:rsidR="00AD28FD" w:rsidRPr="004053FA" w:rsidRDefault="00660819" w:rsidP="006F4962">
            <w:pPr>
              <w:pStyle w:val="TableParagraph"/>
              <w:spacing w:line="250" w:lineRule="exact"/>
              <w:ind w:left="102" w:right="22"/>
              <w:rPr>
                <w:rFonts w:ascii="Times New Roman" w:hAnsi="Times New Roman" w:cs="Times New Roman"/>
                <w:lang w:val="cs-CZ" w:eastAsia="zh-CN"/>
              </w:rPr>
            </w:pPr>
            <w:r w:rsidRPr="004053FA">
              <w:rPr>
                <w:rFonts w:ascii="Times New Roman" w:hAnsi="Times New Roman" w:cs="Times New Roman"/>
                <w:lang w:val="cs-CZ" w:eastAsia="zh-CN"/>
              </w:rPr>
              <w:t>"29034+".</w:t>
            </w:r>
          </w:p>
        </w:tc>
      </w:tr>
      <w:tr w:rsidR="004053FA" w:rsidRPr="004053FA" w14:paraId="213CAAEB" w14:textId="77777777">
        <w:trPr>
          <w:trHeight w:hRule="exact" w:val="770"/>
        </w:trPr>
        <w:tc>
          <w:tcPr>
            <w:tcW w:w="3686" w:type="dxa"/>
            <w:tcBorders>
              <w:top w:val="single" w:sz="6" w:space="0" w:color="000000"/>
              <w:left w:val="single" w:sz="6" w:space="0" w:color="000000"/>
              <w:bottom w:val="single" w:sz="6" w:space="0" w:color="000000"/>
              <w:right w:val="single" w:sz="6" w:space="0" w:color="000000"/>
            </w:tcBorders>
          </w:tcPr>
          <w:p w14:paraId="2BAB4557" w14:textId="6ADBA3E7" w:rsidR="00AD28FD" w:rsidRPr="004053FA" w:rsidRDefault="0040421C">
            <w:pPr>
              <w:pStyle w:val="TableParagraph"/>
              <w:spacing w:line="251" w:lineRule="exact"/>
              <w:ind w:left="102" w:right="208"/>
              <w:rPr>
                <w:rFonts w:ascii="Times New Roman" w:eastAsia="Times New Roman" w:hAnsi="Times New Roman" w:cs="Times New Roman"/>
                <w:lang w:val="cs-CZ"/>
              </w:rPr>
            </w:pPr>
            <w:r w:rsidRPr="004053FA">
              <w:rPr>
                <w:rFonts w:ascii="Times New Roman" w:hAnsi="Times New Roman" w:cs="Times New Roman"/>
                <w:spacing w:val="-2"/>
                <w:lang w:val="cs-CZ"/>
              </w:rPr>
              <w:t>VINYLFLUORID, STABILIZOVANÝ</w:t>
            </w:r>
          </w:p>
        </w:tc>
        <w:tc>
          <w:tcPr>
            <w:tcW w:w="850" w:type="dxa"/>
            <w:tcBorders>
              <w:top w:val="single" w:sz="6" w:space="0" w:color="000000"/>
              <w:left w:val="single" w:sz="6" w:space="0" w:color="000000"/>
              <w:bottom w:val="single" w:sz="6" w:space="0" w:color="000000"/>
              <w:right w:val="single" w:sz="6" w:space="0" w:color="000000"/>
            </w:tcBorders>
          </w:tcPr>
          <w:p w14:paraId="648FEBFA" w14:textId="77777777" w:rsidR="00AD28FD" w:rsidRPr="004053FA" w:rsidRDefault="00660819">
            <w:pPr>
              <w:pStyle w:val="TableParagraph"/>
              <w:spacing w:line="251" w:lineRule="exact"/>
              <w:ind w:left="103"/>
              <w:rPr>
                <w:rFonts w:ascii="Times New Roman" w:eastAsia="Times New Roman" w:hAnsi="Times New Roman" w:cs="Times New Roman"/>
                <w:lang w:val="cs-CZ"/>
              </w:rPr>
            </w:pPr>
            <w:r w:rsidRPr="004053FA">
              <w:rPr>
                <w:rFonts w:ascii="Times New Roman" w:hAnsi="Times New Roman" w:cs="Times New Roman"/>
                <w:spacing w:val="-1"/>
                <w:w w:val="110"/>
                <w:lang w:val="cs-CZ"/>
              </w:rPr>
              <w:t>1860</w:t>
            </w:r>
          </w:p>
        </w:tc>
        <w:tc>
          <w:tcPr>
            <w:tcW w:w="3794" w:type="dxa"/>
            <w:tcBorders>
              <w:top w:val="single" w:sz="6" w:space="0" w:color="000000"/>
              <w:left w:val="single" w:sz="6" w:space="0" w:color="000000"/>
              <w:bottom w:val="single" w:sz="6" w:space="0" w:color="000000"/>
              <w:right w:val="single" w:sz="6" w:space="0" w:color="000000"/>
            </w:tcBorders>
          </w:tcPr>
          <w:p w14:paraId="005CB9B4" w14:textId="3A81D27B" w:rsidR="00AD28FD" w:rsidRPr="004053FA" w:rsidRDefault="005A191F" w:rsidP="006F4962">
            <w:pPr>
              <w:pStyle w:val="TableParagraph"/>
              <w:spacing w:line="250" w:lineRule="exact"/>
              <w:ind w:left="102" w:right="22"/>
              <w:rPr>
                <w:rFonts w:ascii="Times New Roman" w:hAnsi="Times New Roman" w:cs="Times New Roman"/>
                <w:lang w:val="cs-CZ" w:eastAsia="zh-CN"/>
              </w:rPr>
            </w:pPr>
            <w:r w:rsidRPr="004053FA">
              <w:rPr>
                <w:rFonts w:ascii="Times New Roman" w:hAnsi="Times New Roman" w:cs="Times New Roman"/>
                <w:lang w:val="cs-CZ" w:eastAsia="zh-CN"/>
              </w:rPr>
              <w:t>Změnit NHM ve sloupci (4) následovně</w:t>
            </w:r>
            <w:r w:rsidR="00660819" w:rsidRPr="004053FA">
              <w:rPr>
                <w:rFonts w:ascii="Times New Roman" w:hAnsi="Times New Roman" w:cs="Times New Roman"/>
                <w:lang w:val="cs-CZ" w:eastAsia="zh-CN"/>
              </w:rPr>
              <w:t>:</w:t>
            </w:r>
          </w:p>
          <w:p w14:paraId="004CE6BE" w14:textId="77777777" w:rsidR="00AD28FD" w:rsidRPr="004053FA" w:rsidRDefault="00660819" w:rsidP="006F4962">
            <w:pPr>
              <w:pStyle w:val="TableParagraph"/>
              <w:spacing w:line="250" w:lineRule="exact"/>
              <w:ind w:left="102" w:right="22"/>
              <w:rPr>
                <w:rFonts w:ascii="Times New Roman" w:hAnsi="Times New Roman" w:cs="Times New Roman"/>
                <w:lang w:val="cs-CZ" w:eastAsia="zh-CN"/>
              </w:rPr>
            </w:pPr>
            <w:r w:rsidRPr="004053FA">
              <w:rPr>
                <w:rFonts w:ascii="Times New Roman" w:hAnsi="Times New Roman" w:cs="Times New Roman"/>
                <w:lang w:val="cs-CZ" w:eastAsia="zh-CN"/>
              </w:rPr>
              <w:t>"29034+".</w:t>
            </w:r>
          </w:p>
        </w:tc>
      </w:tr>
      <w:tr w:rsidR="004053FA" w:rsidRPr="004053FA" w14:paraId="213458FE" w14:textId="77777777">
        <w:trPr>
          <w:trHeight w:hRule="exact" w:val="768"/>
        </w:trPr>
        <w:tc>
          <w:tcPr>
            <w:tcW w:w="3686" w:type="dxa"/>
            <w:tcBorders>
              <w:top w:val="single" w:sz="6" w:space="0" w:color="000000"/>
              <w:left w:val="single" w:sz="6" w:space="0" w:color="000000"/>
              <w:bottom w:val="single" w:sz="6" w:space="0" w:color="000000"/>
              <w:right w:val="single" w:sz="6" w:space="0" w:color="000000"/>
            </w:tcBorders>
          </w:tcPr>
          <w:p w14:paraId="2F75BB72" w14:textId="4CCBF876" w:rsidR="00AD28FD" w:rsidRPr="004053FA" w:rsidRDefault="0040421C">
            <w:pPr>
              <w:pStyle w:val="TableParagraph"/>
              <w:spacing w:line="248" w:lineRule="exact"/>
              <w:ind w:left="102" w:right="208"/>
              <w:rPr>
                <w:rFonts w:ascii="Times New Roman" w:eastAsia="Times New Roman" w:hAnsi="Times New Roman" w:cs="Times New Roman"/>
                <w:lang w:val="cs-CZ"/>
              </w:rPr>
            </w:pPr>
            <w:r w:rsidRPr="004053FA">
              <w:rPr>
                <w:rFonts w:ascii="Times New Roman" w:hAnsi="Times New Roman" w:cs="Times New Roman"/>
                <w:spacing w:val="-2"/>
                <w:lang w:val="cs-CZ"/>
              </w:rPr>
              <w:t>VINYLPYRIDINY, STABILIZOVANÉ</w:t>
            </w:r>
          </w:p>
        </w:tc>
        <w:tc>
          <w:tcPr>
            <w:tcW w:w="850" w:type="dxa"/>
            <w:tcBorders>
              <w:top w:val="single" w:sz="6" w:space="0" w:color="000000"/>
              <w:left w:val="single" w:sz="6" w:space="0" w:color="000000"/>
              <w:bottom w:val="single" w:sz="6" w:space="0" w:color="000000"/>
              <w:right w:val="single" w:sz="6" w:space="0" w:color="000000"/>
            </w:tcBorders>
          </w:tcPr>
          <w:p w14:paraId="52A4E08A" w14:textId="77777777" w:rsidR="00AD28FD" w:rsidRPr="004053FA" w:rsidRDefault="00660819">
            <w:pPr>
              <w:pStyle w:val="TableParagraph"/>
              <w:spacing w:line="248" w:lineRule="exact"/>
              <w:ind w:left="102"/>
              <w:rPr>
                <w:rFonts w:ascii="Times New Roman" w:eastAsia="Times New Roman" w:hAnsi="Times New Roman" w:cs="Times New Roman"/>
                <w:lang w:val="cs-CZ"/>
              </w:rPr>
            </w:pPr>
            <w:r w:rsidRPr="004053FA">
              <w:rPr>
                <w:rFonts w:ascii="Times New Roman" w:hAnsi="Times New Roman" w:cs="Times New Roman"/>
                <w:spacing w:val="-1"/>
                <w:w w:val="110"/>
                <w:lang w:val="cs-CZ"/>
              </w:rPr>
              <w:t>3073</w:t>
            </w:r>
          </w:p>
        </w:tc>
        <w:tc>
          <w:tcPr>
            <w:tcW w:w="3794" w:type="dxa"/>
            <w:tcBorders>
              <w:top w:val="single" w:sz="6" w:space="0" w:color="000000"/>
              <w:left w:val="single" w:sz="6" w:space="0" w:color="000000"/>
              <w:bottom w:val="single" w:sz="6" w:space="0" w:color="000000"/>
              <w:right w:val="single" w:sz="6" w:space="0" w:color="000000"/>
            </w:tcBorders>
          </w:tcPr>
          <w:p w14:paraId="1A46E158" w14:textId="0EEF7E52" w:rsidR="00AD28FD" w:rsidRPr="004053FA" w:rsidRDefault="005A191F" w:rsidP="006F4962">
            <w:pPr>
              <w:pStyle w:val="TableParagraph"/>
              <w:spacing w:line="250" w:lineRule="exact"/>
              <w:ind w:left="102" w:right="22"/>
              <w:rPr>
                <w:rFonts w:ascii="Times New Roman" w:hAnsi="Times New Roman" w:cs="Times New Roman"/>
                <w:lang w:val="cs-CZ" w:eastAsia="zh-CN"/>
              </w:rPr>
            </w:pPr>
            <w:r w:rsidRPr="004053FA">
              <w:rPr>
                <w:rFonts w:ascii="Times New Roman" w:hAnsi="Times New Roman" w:cs="Times New Roman"/>
                <w:lang w:val="cs-CZ" w:eastAsia="zh-CN"/>
              </w:rPr>
              <w:t>Změnit NHM ve sloupci (4) následovně</w:t>
            </w:r>
            <w:r w:rsidR="00660819" w:rsidRPr="004053FA">
              <w:rPr>
                <w:rFonts w:ascii="Times New Roman" w:hAnsi="Times New Roman" w:cs="Times New Roman"/>
                <w:lang w:val="cs-CZ" w:eastAsia="zh-CN"/>
              </w:rPr>
              <w:t>:</w:t>
            </w:r>
          </w:p>
          <w:p w14:paraId="2C3FA89D" w14:textId="77777777" w:rsidR="00AD28FD" w:rsidRPr="004053FA" w:rsidRDefault="00660819" w:rsidP="006F4962">
            <w:pPr>
              <w:pStyle w:val="TableParagraph"/>
              <w:spacing w:before="1" w:line="250" w:lineRule="exact"/>
              <w:ind w:left="102" w:right="22"/>
              <w:rPr>
                <w:rFonts w:ascii="Times New Roman" w:hAnsi="Times New Roman" w:cs="Times New Roman"/>
                <w:lang w:val="cs-CZ" w:eastAsia="zh-CN"/>
              </w:rPr>
            </w:pPr>
            <w:r w:rsidRPr="004053FA">
              <w:rPr>
                <w:rFonts w:ascii="Times New Roman" w:hAnsi="Times New Roman" w:cs="Times New Roman"/>
                <w:lang w:val="cs-CZ" w:eastAsia="zh-CN"/>
              </w:rPr>
              <w:t>"29333+".</w:t>
            </w:r>
          </w:p>
        </w:tc>
      </w:tr>
      <w:tr w:rsidR="004053FA" w:rsidRPr="004053FA" w14:paraId="39BC8E1B" w14:textId="77777777">
        <w:trPr>
          <w:trHeight w:hRule="exact" w:val="770"/>
        </w:trPr>
        <w:tc>
          <w:tcPr>
            <w:tcW w:w="3686" w:type="dxa"/>
            <w:tcBorders>
              <w:top w:val="single" w:sz="6" w:space="0" w:color="000000"/>
              <w:left w:val="single" w:sz="6" w:space="0" w:color="000000"/>
              <w:bottom w:val="single" w:sz="6" w:space="0" w:color="000000"/>
              <w:right w:val="single" w:sz="6" w:space="0" w:color="000000"/>
            </w:tcBorders>
          </w:tcPr>
          <w:p w14:paraId="7046C676" w14:textId="1B776DA2" w:rsidR="00AD28FD" w:rsidRPr="004053FA" w:rsidRDefault="00CD7C87">
            <w:pPr>
              <w:pStyle w:val="TableParagraph"/>
              <w:spacing w:line="241" w:lineRule="auto"/>
              <w:ind w:left="102" w:right="280"/>
              <w:rPr>
                <w:rFonts w:ascii="Times New Roman" w:eastAsia="Times New Roman" w:hAnsi="Times New Roman" w:cs="Times New Roman"/>
                <w:lang w:val="cs-CZ"/>
              </w:rPr>
            </w:pPr>
            <w:r w:rsidRPr="004053FA">
              <w:rPr>
                <w:rFonts w:ascii="Times New Roman" w:hAnsi="Times New Roman" w:cs="Times New Roman"/>
                <w:spacing w:val="-2"/>
                <w:w w:val="105"/>
                <w:lang w:val="cs-CZ"/>
              </w:rPr>
              <w:t>ZIRKONIUM, SUCHÉ, hotové plechy, pásy nebo stočený drát (tenčí než 18 mikrometrů)</w:t>
            </w:r>
          </w:p>
        </w:tc>
        <w:tc>
          <w:tcPr>
            <w:tcW w:w="850" w:type="dxa"/>
            <w:tcBorders>
              <w:top w:val="single" w:sz="6" w:space="0" w:color="000000"/>
              <w:left w:val="single" w:sz="6" w:space="0" w:color="000000"/>
              <w:bottom w:val="single" w:sz="6" w:space="0" w:color="000000"/>
              <w:right w:val="single" w:sz="6" w:space="0" w:color="000000"/>
            </w:tcBorders>
          </w:tcPr>
          <w:p w14:paraId="663893ED" w14:textId="77777777" w:rsidR="00AD28FD" w:rsidRPr="004053FA" w:rsidRDefault="00660819">
            <w:pPr>
              <w:pStyle w:val="TableParagraph"/>
              <w:spacing w:line="248" w:lineRule="exact"/>
              <w:ind w:left="102"/>
              <w:rPr>
                <w:rFonts w:ascii="Times New Roman" w:eastAsia="Times New Roman" w:hAnsi="Times New Roman" w:cs="Times New Roman"/>
                <w:lang w:val="cs-CZ"/>
              </w:rPr>
            </w:pPr>
            <w:r w:rsidRPr="004053FA">
              <w:rPr>
                <w:rFonts w:ascii="Times New Roman" w:hAnsi="Times New Roman" w:cs="Times New Roman"/>
                <w:spacing w:val="-1"/>
                <w:w w:val="110"/>
                <w:lang w:val="cs-CZ"/>
              </w:rPr>
              <w:t>2009</w:t>
            </w:r>
          </w:p>
        </w:tc>
        <w:tc>
          <w:tcPr>
            <w:tcW w:w="3794" w:type="dxa"/>
            <w:tcBorders>
              <w:top w:val="single" w:sz="6" w:space="0" w:color="000000"/>
              <w:left w:val="single" w:sz="6" w:space="0" w:color="000000"/>
              <w:bottom w:val="single" w:sz="6" w:space="0" w:color="000000"/>
              <w:right w:val="single" w:sz="6" w:space="0" w:color="000000"/>
            </w:tcBorders>
          </w:tcPr>
          <w:p w14:paraId="238FDD11" w14:textId="382CF252" w:rsidR="00AD28FD" w:rsidRPr="004053FA" w:rsidRDefault="005A191F" w:rsidP="006F4962">
            <w:pPr>
              <w:pStyle w:val="TableParagraph"/>
              <w:spacing w:line="250" w:lineRule="exact"/>
              <w:ind w:left="102" w:right="22"/>
              <w:rPr>
                <w:rFonts w:ascii="Times New Roman" w:hAnsi="Times New Roman" w:cs="Times New Roman"/>
                <w:lang w:val="cs-CZ" w:eastAsia="zh-CN"/>
              </w:rPr>
            </w:pPr>
            <w:r w:rsidRPr="004053FA">
              <w:rPr>
                <w:rFonts w:ascii="Times New Roman" w:hAnsi="Times New Roman" w:cs="Times New Roman"/>
                <w:lang w:val="cs-CZ" w:eastAsia="zh-CN"/>
              </w:rPr>
              <w:t>Změnit NHM ve sloupci (4) následovně</w:t>
            </w:r>
            <w:r w:rsidR="00660819" w:rsidRPr="004053FA">
              <w:rPr>
                <w:rFonts w:ascii="Times New Roman" w:hAnsi="Times New Roman" w:cs="Times New Roman"/>
                <w:lang w:val="cs-CZ" w:eastAsia="zh-CN"/>
              </w:rPr>
              <w:t>:</w:t>
            </w:r>
          </w:p>
          <w:p w14:paraId="61209337" w14:textId="77777777" w:rsidR="00AD28FD" w:rsidRPr="004053FA" w:rsidRDefault="00660819" w:rsidP="006F4962">
            <w:pPr>
              <w:pStyle w:val="TableParagraph"/>
              <w:spacing w:line="250" w:lineRule="exact"/>
              <w:ind w:left="102" w:right="22"/>
              <w:rPr>
                <w:rFonts w:ascii="Times New Roman" w:hAnsi="Times New Roman" w:cs="Times New Roman"/>
                <w:lang w:val="cs-CZ" w:eastAsia="zh-CN"/>
              </w:rPr>
            </w:pPr>
            <w:r w:rsidRPr="004053FA">
              <w:rPr>
                <w:rFonts w:ascii="Times New Roman" w:hAnsi="Times New Roman" w:cs="Times New Roman"/>
                <w:lang w:val="cs-CZ" w:eastAsia="zh-CN"/>
              </w:rPr>
              <w:t>"8109++".</w:t>
            </w:r>
          </w:p>
        </w:tc>
      </w:tr>
      <w:tr w:rsidR="004053FA" w:rsidRPr="004053FA" w14:paraId="7438E654" w14:textId="77777777">
        <w:trPr>
          <w:trHeight w:hRule="exact" w:val="1020"/>
        </w:trPr>
        <w:tc>
          <w:tcPr>
            <w:tcW w:w="3686" w:type="dxa"/>
            <w:tcBorders>
              <w:top w:val="single" w:sz="6" w:space="0" w:color="000000"/>
              <w:left w:val="single" w:sz="6" w:space="0" w:color="000000"/>
              <w:bottom w:val="single" w:sz="6" w:space="0" w:color="000000"/>
              <w:right w:val="single" w:sz="6" w:space="0" w:color="000000"/>
            </w:tcBorders>
          </w:tcPr>
          <w:p w14:paraId="11A47595" w14:textId="4115BEA8" w:rsidR="00AD28FD" w:rsidRPr="004053FA" w:rsidRDefault="00CD7C87">
            <w:pPr>
              <w:pStyle w:val="TableParagraph"/>
              <w:spacing w:line="239" w:lineRule="auto"/>
              <w:ind w:left="102" w:right="43"/>
              <w:rPr>
                <w:rFonts w:ascii="Times New Roman" w:eastAsia="Times New Roman" w:hAnsi="Times New Roman" w:cs="Times New Roman"/>
                <w:lang w:val="cs-CZ"/>
              </w:rPr>
            </w:pPr>
            <w:r w:rsidRPr="004053FA">
              <w:rPr>
                <w:rFonts w:ascii="Times New Roman" w:hAnsi="Times New Roman" w:cs="Times New Roman"/>
                <w:spacing w:val="-2"/>
                <w:w w:val="105"/>
                <w:lang w:val="cs-CZ"/>
              </w:rPr>
              <w:t>ZIRKONIUM, SUCHÉ, stočený drát, hotové plechy, pásy (tenčí než 254 mikrometrů, ale ne méně než 18 mikrometrů)</w:t>
            </w:r>
          </w:p>
        </w:tc>
        <w:tc>
          <w:tcPr>
            <w:tcW w:w="850" w:type="dxa"/>
            <w:tcBorders>
              <w:top w:val="single" w:sz="6" w:space="0" w:color="000000"/>
              <w:left w:val="single" w:sz="6" w:space="0" w:color="000000"/>
              <w:bottom w:val="single" w:sz="6" w:space="0" w:color="000000"/>
              <w:right w:val="single" w:sz="6" w:space="0" w:color="000000"/>
            </w:tcBorders>
          </w:tcPr>
          <w:p w14:paraId="6D3F8B73" w14:textId="77777777" w:rsidR="00AD28FD" w:rsidRPr="004053FA" w:rsidRDefault="00660819">
            <w:pPr>
              <w:pStyle w:val="TableParagraph"/>
              <w:spacing w:line="248" w:lineRule="exact"/>
              <w:ind w:left="102"/>
              <w:rPr>
                <w:rFonts w:ascii="Times New Roman" w:eastAsia="Times New Roman" w:hAnsi="Times New Roman" w:cs="Times New Roman"/>
                <w:lang w:val="cs-CZ"/>
              </w:rPr>
            </w:pPr>
            <w:r w:rsidRPr="004053FA">
              <w:rPr>
                <w:rFonts w:ascii="Times New Roman" w:hAnsi="Times New Roman" w:cs="Times New Roman"/>
                <w:spacing w:val="-1"/>
                <w:w w:val="110"/>
                <w:lang w:val="cs-CZ"/>
              </w:rPr>
              <w:t>2858</w:t>
            </w:r>
          </w:p>
        </w:tc>
        <w:tc>
          <w:tcPr>
            <w:tcW w:w="3794" w:type="dxa"/>
            <w:tcBorders>
              <w:top w:val="single" w:sz="6" w:space="0" w:color="000000"/>
              <w:left w:val="single" w:sz="6" w:space="0" w:color="000000"/>
              <w:bottom w:val="single" w:sz="6" w:space="0" w:color="000000"/>
              <w:right w:val="single" w:sz="6" w:space="0" w:color="000000"/>
            </w:tcBorders>
          </w:tcPr>
          <w:p w14:paraId="39D5AF11" w14:textId="03D1C92B" w:rsidR="00AD28FD" w:rsidRPr="004053FA" w:rsidRDefault="005A191F" w:rsidP="006F4962">
            <w:pPr>
              <w:pStyle w:val="TableParagraph"/>
              <w:spacing w:line="250" w:lineRule="exact"/>
              <w:ind w:left="102" w:right="22"/>
              <w:rPr>
                <w:rFonts w:ascii="Times New Roman" w:hAnsi="Times New Roman" w:cs="Times New Roman"/>
                <w:lang w:val="cs-CZ" w:eastAsia="zh-CN"/>
              </w:rPr>
            </w:pPr>
            <w:r w:rsidRPr="004053FA">
              <w:rPr>
                <w:rFonts w:ascii="Times New Roman" w:hAnsi="Times New Roman" w:cs="Times New Roman"/>
                <w:lang w:val="cs-CZ" w:eastAsia="zh-CN"/>
              </w:rPr>
              <w:t>Změnit NHM ve sloupci (4) následovně</w:t>
            </w:r>
            <w:r w:rsidR="00660819" w:rsidRPr="004053FA">
              <w:rPr>
                <w:rFonts w:ascii="Times New Roman" w:hAnsi="Times New Roman" w:cs="Times New Roman"/>
                <w:lang w:val="cs-CZ" w:eastAsia="zh-CN"/>
              </w:rPr>
              <w:t>:</w:t>
            </w:r>
          </w:p>
          <w:p w14:paraId="55A9F56B" w14:textId="77777777" w:rsidR="00AD28FD" w:rsidRPr="004053FA" w:rsidRDefault="00660819" w:rsidP="006F4962">
            <w:pPr>
              <w:pStyle w:val="TableParagraph"/>
              <w:spacing w:before="1" w:line="250" w:lineRule="exact"/>
              <w:ind w:left="102" w:right="22"/>
              <w:rPr>
                <w:rFonts w:ascii="Times New Roman" w:hAnsi="Times New Roman" w:cs="Times New Roman"/>
                <w:lang w:val="cs-CZ" w:eastAsia="zh-CN"/>
              </w:rPr>
            </w:pPr>
            <w:r w:rsidRPr="004053FA">
              <w:rPr>
                <w:rFonts w:ascii="Times New Roman" w:hAnsi="Times New Roman" w:cs="Times New Roman"/>
                <w:lang w:val="cs-CZ" w:eastAsia="zh-CN"/>
              </w:rPr>
              <w:t>"8109++".</w:t>
            </w:r>
          </w:p>
        </w:tc>
      </w:tr>
      <w:tr w:rsidR="004053FA" w:rsidRPr="004053FA" w14:paraId="223BE26D" w14:textId="77777777">
        <w:trPr>
          <w:trHeight w:hRule="exact" w:val="770"/>
        </w:trPr>
        <w:tc>
          <w:tcPr>
            <w:tcW w:w="3686" w:type="dxa"/>
            <w:tcBorders>
              <w:top w:val="single" w:sz="6" w:space="0" w:color="000000"/>
              <w:left w:val="single" w:sz="6" w:space="0" w:color="000000"/>
              <w:bottom w:val="single" w:sz="6" w:space="0" w:color="000000"/>
              <w:right w:val="single" w:sz="6" w:space="0" w:color="000000"/>
            </w:tcBorders>
          </w:tcPr>
          <w:p w14:paraId="45E92A43" w14:textId="59BBDB70" w:rsidR="00AD28FD" w:rsidRPr="004053FA" w:rsidRDefault="00CD7C87">
            <w:pPr>
              <w:pStyle w:val="TableParagraph"/>
              <w:spacing w:line="251" w:lineRule="exact"/>
              <w:ind w:left="102" w:right="208"/>
              <w:rPr>
                <w:rFonts w:ascii="Times New Roman" w:eastAsia="Times New Roman" w:hAnsi="Times New Roman" w:cs="Times New Roman"/>
                <w:lang w:val="cs-CZ"/>
              </w:rPr>
            </w:pPr>
            <w:r w:rsidRPr="004053FA">
              <w:rPr>
                <w:rFonts w:ascii="Times New Roman" w:hAnsi="Times New Roman" w:cs="Times New Roman"/>
                <w:lang w:val="cs-CZ"/>
              </w:rPr>
              <w:t>ZIRKONIUM, PRÁŠEK, SUCHÝ</w:t>
            </w:r>
          </w:p>
        </w:tc>
        <w:tc>
          <w:tcPr>
            <w:tcW w:w="850" w:type="dxa"/>
            <w:tcBorders>
              <w:top w:val="single" w:sz="6" w:space="0" w:color="000000"/>
              <w:left w:val="single" w:sz="6" w:space="0" w:color="000000"/>
              <w:bottom w:val="single" w:sz="6" w:space="0" w:color="000000"/>
              <w:right w:val="single" w:sz="6" w:space="0" w:color="000000"/>
            </w:tcBorders>
          </w:tcPr>
          <w:p w14:paraId="1D072F06" w14:textId="77777777" w:rsidR="00AD28FD" w:rsidRPr="004053FA" w:rsidRDefault="00660819">
            <w:pPr>
              <w:pStyle w:val="TableParagraph"/>
              <w:spacing w:line="251" w:lineRule="exact"/>
              <w:ind w:left="103"/>
              <w:rPr>
                <w:rFonts w:ascii="Times New Roman" w:eastAsia="Times New Roman" w:hAnsi="Times New Roman" w:cs="Times New Roman"/>
                <w:lang w:val="cs-CZ"/>
              </w:rPr>
            </w:pPr>
            <w:r w:rsidRPr="004053FA">
              <w:rPr>
                <w:rFonts w:ascii="Times New Roman" w:hAnsi="Times New Roman" w:cs="Times New Roman"/>
                <w:spacing w:val="-1"/>
                <w:w w:val="110"/>
                <w:lang w:val="cs-CZ"/>
              </w:rPr>
              <w:t>2008</w:t>
            </w:r>
          </w:p>
        </w:tc>
        <w:tc>
          <w:tcPr>
            <w:tcW w:w="3794" w:type="dxa"/>
            <w:tcBorders>
              <w:top w:val="single" w:sz="6" w:space="0" w:color="000000"/>
              <w:left w:val="single" w:sz="6" w:space="0" w:color="000000"/>
              <w:bottom w:val="single" w:sz="6" w:space="0" w:color="000000"/>
              <w:right w:val="single" w:sz="6" w:space="0" w:color="000000"/>
            </w:tcBorders>
          </w:tcPr>
          <w:p w14:paraId="37A3B520" w14:textId="201A98B5" w:rsidR="00AD28FD" w:rsidRPr="004053FA" w:rsidRDefault="005A191F" w:rsidP="006F4962">
            <w:pPr>
              <w:pStyle w:val="TableParagraph"/>
              <w:spacing w:line="250" w:lineRule="exact"/>
              <w:ind w:left="102" w:right="22"/>
              <w:rPr>
                <w:rFonts w:ascii="Times New Roman" w:hAnsi="Times New Roman" w:cs="Times New Roman"/>
                <w:lang w:val="cs-CZ" w:eastAsia="zh-CN"/>
              </w:rPr>
            </w:pPr>
            <w:r w:rsidRPr="004053FA">
              <w:rPr>
                <w:rFonts w:ascii="Times New Roman" w:hAnsi="Times New Roman" w:cs="Times New Roman"/>
                <w:lang w:val="cs-CZ" w:eastAsia="zh-CN"/>
              </w:rPr>
              <w:t>Změnit NHM ve sloupci (4) následovně</w:t>
            </w:r>
            <w:r w:rsidR="00660819" w:rsidRPr="004053FA">
              <w:rPr>
                <w:rFonts w:ascii="Times New Roman" w:hAnsi="Times New Roman" w:cs="Times New Roman"/>
                <w:lang w:val="cs-CZ" w:eastAsia="zh-CN"/>
              </w:rPr>
              <w:t>:</w:t>
            </w:r>
          </w:p>
          <w:p w14:paraId="1E684C17" w14:textId="77777777" w:rsidR="00AD28FD" w:rsidRPr="004053FA" w:rsidRDefault="00660819" w:rsidP="006F4962">
            <w:pPr>
              <w:pStyle w:val="TableParagraph"/>
              <w:spacing w:line="250" w:lineRule="exact"/>
              <w:ind w:left="102" w:right="22"/>
              <w:rPr>
                <w:rFonts w:ascii="Times New Roman" w:hAnsi="Times New Roman" w:cs="Times New Roman"/>
                <w:lang w:val="cs-CZ" w:eastAsia="zh-CN"/>
              </w:rPr>
            </w:pPr>
            <w:r w:rsidRPr="004053FA">
              <w:rPr>
                <w:rFonts w:ascii="Times New Roman" w:hAnsi="Times New Roman" w:cs="Times New Roman"/>
                <w:lang w:val="cs-CZ" w:eastAsia="zh-CN"/>
              </w:rPr>
              <w:t>"8109++".</w:t>
            </w:r>
          </w:p>
        </w:tc>
      </w:tr>
      <w:tr w:rsidR="004053FA" w:rsidRPr="004053FA" w14:paraId="1357F347" w14:textId="77777777">
        <w:trPr>
          <w:trHeight w:hRule="exact" w:val="768"/>
        </w:trPr>
        <w:tc>
          <w:tcPr>
            <w:tcW w:w="3686" w:type="dxa"/>
            <w:tcBorders>
              <w:top w:val="single" w:sz="6" w:space="0" w:color="000000"/>
              <w:left w:val="single" w:sz="6" w:space="0" w:color="000000"/>
              <w:bottom w:val="single" w:sz="6" w:space="0" w:color="000000"/>
              <w:right w:val="single" w:sz="6" w:space="0" w:color="000000"/>
            </w:tcBorders>
          </w:tcPr>
          <w:p w14:paraId="7D6AEC8C" w14:textId="5B0F97D8" w:rsidR="00AD28FD" w:rsidRPr="004053FA" w:rsidRDefault="00CD7C87">
            <w:pPr>
              <w:pStyle w:val="TableParagraph"/>
              <w:spacing w:line="252" w:lineRule="exact"/>
              <w:ind w:left="102" w:right="208"/>
              <w:rPr>
                <w:rFonts w:ascii="Times New Roman" w:eastAsia="Times New Roman" w:hAnsi="Times New Roman" w:cs="Times New Roman"/>
                <w:lang w:val="cs-CZ"/>
              </w:rPr>
            </w:pPr>
            <w:r w:rsidRPr="004053FA">
              <w:rPr>
                <w:rFonts w:ascii="Times New Roman" w:hAnsi="Times New Roman" w:cs="Times New Roman"/>
                <w:w w:val="105"/>
                <w:lang w:val="cs-CZ"/>
              </w:rPr>
              <w:t>ZIRKONIUM, PRÁŠEK, VLHČENÝ nejméně 25 % vody</w:t>
            </w:r>
          </w:p>
        </w:tc>
        <w:tc>
          <w:tcPr>
            <w:tcW w:w="850" w:type="dxa"/>
            <w:tcBorders>
              <w:top w:val="single" w:sz="6" w:space="0" w:color="000000"/>
              <w:left w:val="single" w:sz="6" w:space="0" w:color="000000"/>
              <w:bottom w:val="single" w:sz="6" w:space="0" w:color="000000"/>
              <w:right w:val="single" w:sz="6" w:space="0" w:color="000000"/>
            </w:tcBorders>
          </w:tcPr>
          <w:p w14:paraId="0A01B4F8" w14:textId="77777777" w:rsidR="00AD28FD" w:rsidRPr="004053FA" w:rsidRDefault="00660819">
            <w:pPr>
              <w:pStyle w:val="TableParagraph"/>
              <w:spacing w:line="248" w:lineRule="exact"/>
              <w:ind w:left="102"/>
              <w:rPr>
                <w:rFonts w:ascii="Times New Roman" w:eastAsia="Times New Roman" w:hAnsi="Times New Roman" w:cs="Times New Roman"/>
                <w:lang w:val="cs-CZ"/>
              </w:rPr>
            </w:pPr>
            <w:r w:rsidRPr="004053FA">
              <w:rPr>
                <w:rFonts w:ascii="Times New Roman" w:hAnsi="Times New Roman" w:cs="Times New Roman"/>
                <w:spacing w:val="-1"/>
                <w:w w:val="110"/>
                <w:lang w:val="cs-CZ"/>
              </w:rPr>
              <w:t>1358</w:t>
            </w:r>
          </w:p>
        </w:tc>
        <w:tc>
          <w:tcPr>
            <w:tcW w:w="3794" w:type="dxa"/>
            <w:tcBorders>
              <w:top w:val="single" w:sz="6" w:space="0" w:color="000000"/>
              <w:left w:val="single" w:sz="6" w:space="0" w:color="000000"/>
              <w:bottom w:val="single" w:sz="6" w:space="0" w:color="000000"/>
              <w:right w:val="single" w:sz="6" w:space="0" w:color="000000"/>
            </w:tcBorders>
          </w:tcPr>
          <w:p w14:paraId="7E88362D" w14:textId="20912CC3" w:rsidR="00AD28FD" w:rsidRPr="004053FA" w:rsidRDefault="005A191F" w:rsidP="006F4962">
            <w:pPr>
              <w:pStyle w:val="TableParagraph"/>
              <w:spacing w:line="250" w:lineRule="exact"/>
              <w:ind w:left="102" w:right="22"/>
              <w:rPr>
                <w:rFonts w:ascii="Times New Roman" w:hAnsi="Times New Roman" w:cs="Times New Roman"/>
                <w:lang w:val="cs-CZ" w:eastAsia="zh-CN"/>
              </w:rPr>
            </w:pPr>
            <w:r w:rsidRPr="004053FA">
              <w:rPr>
                <w:rFonts w:ascii="Times New Roman" w:hAnsi="Times New Roman" w:cs="Times New Roman"/>
                <w:lang w:val="cs-CZ" w:eastAsia="zh-CN"/>
              </w:rPr>
              <w:t>Změnit NHM ve sloupci (4) následovně</w:t>
            </w:r>
            <w:r w:rsidR="00660819" w:rsidRPr="004053FA">
              <w:rPr>
                <w:rFonts w:ascii="Times New Roman" w:hAnsi="Times New Roman" w:cs="Times New Roman"/>
                <w:lang w:val="cs-CZ" w:eastAsia="zh-CN"/>
              </w:rPr>
              <w:t>:</w:t>
            </w:r>
          </w:p>
          <w:p w14:paraId="4A93635E" w14:textId="77777777" w:rsidR="00AD28FD" w:rsidRPr="004053FA" w:rsidRDefault="00660819" w:rsidP="006F4962">
            <w:pPr>
              <w:pStyle w:val="TableParagraph"/>
              <w:spacing w:before="1" w:line="250" w:lineRule="exact"/>
              <w:ind w:left="102" w:right="22"/>
              <w:rPr>
                <w:rFonts w:ascii="Times New Roman" w:hAnsi="Times New Roman" w:cs="Times New Roman"/>
                <w:lang w:val="cs-CZ" w:eastAsia="zh-CN"/>
              </w:rPr>
            </w:pPr>
            <w:r w:rsidRPr="004053FA">
              <w:rPr>
                <w:rFonts w:ascii="Times New Roman" w:hAnsi="Times New Roman" w:cs="Times New Roman"/>
                <w:lang w:val="cs-CZ" w:eastAsia="zh-CN"/>
              </w:rPr>
              <w:t>"8109++".</w:t>
            </w:r>
          </w:p>
        </w:tc>
      </w:tr>
      <w:tr w:rsidR="004053FA" w:rsidRPr="004053FA" w14:paraId="71D775E1" w14:textId="77777777">
        <w:trPr>
          <w:trHeight w:hRule="exact" w:val="770"/>
        </w:trPr>
        <w:tc>
          <w:tcPr>
            <w:tcW w:w="3686" w:type="dxa"/>
            <w:tcBorders>
              <w:top w:val="single" w:sz="6" w:space="0" w:color="000000"/>
              <w:left w:val="single" w:sz="6" w:space="0" w:color="000000"/>
              <w:bottom w:val="single" w:sz="6" w:space="0" w:color="000000"/>
              <w:right w:val="single" w:sz="6" w:space="0" w:color="000000"/>
            </w:tcBorders>
          </w:tcPr>
          <w:p w14:paraId="301CB460" w14:textId="2F6B8FF3" w:rsidR="00AD28FD" w:rsidRPr="004053FA" w:rsidRDefault="00CD7C87">
            <w:pPr>
              <w:pStyle w:val="TableParagraph"/>
              <w:spacing w:line="248" w:lineRule="exact"/>
              <w:ind w:left="102" w:right="208"/>
              <w:rPr>
                <w:rFonts w:ascii="Times New Roman" w:eastAsia="Times New Roman" w:hAnsi="Times New Roman" w:cs="Times New Roman"/>
                <w:lang w:val="cs-CZ"/>
              </w:rPr>
            </w:pPr>
            <w:r w:rsidRPr="004053FA">
              <w:rPr>
                <w:rFonts w:ascii="Times New Roman" w:hAnsi="Times New Roman" w:cs="Times New Roman"/>
                <w:w w:val="105"/>
                <w:lang w:val="cs-CZ"/>
              </w:rPr>
              <w:t>ZIRKONIUM, ODPAD</w:t>
            </w:r>
          </w:p>
        </w:tc>
        <w:tc>
          <w:tcPr>
            <w:tcW w:w="850" w:type="dxa"/>
            <w:tcBorders>
              <w:top w:val="single" w:sz="6" w:space="0" w:color="000000"/>
              <w:left w:val="single" w:sz="6" w:space="0" w:color="000000"/>
              <w:bottom w:val="single" w:sz="6" w:space="0" w:color="000000"/>
              <w:right w:val="single" w:sz="6" w:space="0" w:color="000000"/>
            </w:tcBorders>
          </w:tcPr>
          <w:p w14:paraId="58408896" w14:textId="77777777" w:rsidR="00AD28FD" w:rsidRPr="004053FA" w:rsidRDefault="00660819">
            <w:pPr>
              <w:pStyle w:val="TableParagraph"/>
              <w:spacing w:line="248" w:lineRule="exact"/>
              <w:ind w:left="103"/>
              <w:rPr>
                <w:rFonts w:ascii="Times New Roman" w:eastAsia="Times New Roman" w:hAnsi="Times New Roman" w:cs="Times New Roman"/>
                <w:lang w:val="cs-CZ"/>
              </w:rPr>
            </w:pPr>
            <w:r w:rsidRPr="004053FA">
              <w:rPr>
                <w:rFonts w:ascii="Times New Roman" w:hAnsi="Times New Roman" w:cs="Times New Roman"/>
                <w:spacing w:val="-1"/>
                <w:w w:val="110"/>
                <w:lang w:val="cs-CZ"/>
              </w:rPr>
              <w:t>1932</w:t>
            </w:r>
          </w:p>
        </w:tc>
        <w:tc>
          <w:tcPr>
            <w:tcW w:w="3794" w:type="dxa"/>
            <w:tcBorders>
              <w:top w:val="single" w:sz="6" w:space="0" w:color="000000"/>
              <w:left w:val="single" w:sz="6" w:space="0" w:color="000000"/>
              <w:bottom w:val="single" w:sz="6" w:space="0" w:color="000000"/>
              <w:right w:val="single" w:sz="6" w:space="0" w:color="000000"/>
            </w:tcBorders>
          </w:tcPr>
          <w:p w14:paraId="3EC4C7CC" w14:textId="4ABE4474" w:rsidR="00AD28FD" w:rsidRPr="004053FA" w:rsidRDefault="005A191F" w:rsidP="006F4962">
            <w:pPr>
              <w:pStyle w:val="TableParagraph"/>
              <w:spacing w:line="250" w:lineRule="exact"/>
              <w:ind w:left="102" w:right="22"/>
              <w:rPr>
                <w:rFonts w:ascii="Times New Roman" w:hAnsi="Times New Roman" w:cs="Times New Roman"/>
                <w:lang w:val="cs-CZ" w:eastAsia="zh-CN"/>
              </w:rPr>
            </w:pPr>
            <w:r w:rsidRPr="004053FA">
              <w:rPr>
                <w:rFonts w:ascii="Times New Roman" w:hAnsi="Times New Roman" w:cs="Times New Roman"/>
                <w:lang w:val="cs-CZ" w:eastAsia="zh-CN"/>
              </w:rPr>
              <w:t>Změnit NHM ve sloupci (4) následovně</w:t>
            </w:r>
            <w:r w:rsidR="00660819" w:rsidRPr="004053FA">
              <w:rPr>
                <w:rFonts w:ascii="Times New Roman" w:hAnsi="Times New Roman" w:cs="Times New Roman"/>
                <w:lang w:val="cs-CZ" w:eastAsia="zh-CN"/>
              </w:rPr>
              <w:t>:</w:t>
            </w:r>
          </w:p>
          <w:p w14:paraId="1E31A6C4" w14:textId="77777777" w:rsidR="00AD28FD" w:rsidRPr="004053FA" w:rsidRDefault="00660819" w:rsidP="006F4962">
            <w:pPr>
              <w:pStyle w:val="TableParagraph"/>
              <w:spacing w:line="250" w:lineRule="exact"/>
              <w:ind w:left="102" w:right="22"/>
              <w:rPr>
                <w:rFonts w:ascii="Times New Roman" w:hAnsi="Times New Roman" w:cs="Times New Roman"/>
                <w:lang w:val="cs-CZ" w:eastAsia="zh-CN"/>
              </w:rPr>
            </w:pPr>
            <w:r w:rsidRPr="004053FA">
              <w:rPr>
                <w:rFonts w:ascii="Times New Roman" w:hAnsi="Times New Roman" w:cs="Times New Roman"/>
                <w:lang w:val="cs-CZ" w:eastAsia="zh-CN"/>
              </w:rPr>
              <w:t>"8109++".</w:t>
            </w:r>
          </w:p>
        </w:tc>
      </w:tr>
    </w:tbl>
    <w:p w14:paraId="71D24048" w14:textId="77777777" w:rsidR="00AD28FD" w:rsidRPr="004053FA" w:rsidRDefault="00AD28FD">
      <w:pPr>
        <w:spacing w:line="251" w:lineRule="exact"/>
        <w:rPr>
          <w:rFonts w:ascii="Times New Roman" w:eastAsia="Times New Roman" w:hAnsi="Times New Roman" w:cs="Times New Roman"/>
          <w:lang w:val="cs-CZ"/>
        </w:rPr>
        <w:sectPr w:rsidR="00AD28FD" w:rsidRPr="004053FA">
          <w:pgSz w:w="11910" w:h="16840"/>
          <w:pgMar w:top="760" w:right="1020" w:bottom="740" w:left="1680" w:header="562" w:footer="552" w:gutter="0"/>
          <w:cols w:space="708"/>
        </w:sectPr>
      </w:pPr>
    </w:p>
    <w:p w14:paraId="29F8FAA0" w14:textId="77777777" w:rsidR="00AD28FD" w:rsidRPr="004053FA" w:rsidRDefault="00AD28FD">
      <w:pPr>
        <w:spacing w:before="7" w:line="160" w:lineRule="exact"/>
        <w:rPr>
          <w:sz w:val="16"/>
          <w:szCs w:val="16"/>
          <w:lang w:val="cs-CZ"/>
        </w:rPr>
      </w:pPr>
    </w:p>
    <w:p w14:paraId="4FB39854" w14:textId="77777777" w:rsidR="00AD28FD" w:rsidRPr="004053FA" w:rsidRDefault="00AD28FD">
      <w:pPr>
        <w:spacing w:line="200" w:lineRule="exact"/>
        <w:rPr>
          <w:sz w:val="20"/>
          <w:szCs w:val="20"/>
          <w:lang w:val="cs-CZ"/>
        </w:rPr>
      </w:pPr>
    </w:p>
    <w:tbl>
      <w:tblPr>
        <w:tblStyle w:val="TableNormal"/>
        <w:tblW w:w="0" w:type="auto"/>
        <w:tblInd w:w="1414" w:type="dxa"/>
        <w:tblLayout w:type="fixed"/>
        <w:tblLook w:val="01E0" w:firstRow="1" w:lastRow="1" w:firstColumn="1" w:lastColumn="1" w:noHBand="0" w:noVBand="0"/>
      </w:tblPr>
      <w:tblGrid>
        <w:gridCol w:w="3686"/>
        <w:gridCol w:w="850"/>
        <w:gridCol w:w="3794"/>
      </w:tblGrid>
      <w:tr w:rsidR="004053FA" w:rsidRPr="004053FA" w14:paraId="20BC6DB4" w14:textId="77777777">
        <w:trPr>
          <w:trHeight w:hRule="exact" w:val="516"/>
        </w:trPr>
        <w:tc>
          <w:tcPr>
            <w:tcW w:w="3686" w:type="dxa"/>
            <w:tcBorders>
              <w:top w:val="single" w:sz="6" w:space="0" w:color="000000"/>
              <w:left w:val="single" w:sz="6" w:space="0" w:color="000000"/>
              <w:bottom w:val="single" w:sz="6" w:space="0" w:color="000000"/>
              <w:right w:val="single" w:sz="6" w:space="0" w:color="000000"/>
            </w:tcBorders>
          </w:tcPr>
          <w:p w14:paraId="37E79DF1" w14:textId="05852817" w:rsidR="006044B6" w:rsidRPr="004053FA" w:rsidRDefault="006044B6" w:rsidP="006044B6">
            <w:pPr>
              <w:pStyle w:val="TableParagraph"/>
              <w:spacing w:line="251" w:lineRule="exact"/>
              <w:ind w:left="102" w:right="208"/>
              <w:rPr>
                <w:rFonts w:ascii="Times New Roman" w:eastAsia="Times New Roman" w:hAnsi="Times New Roman" w:cs="Times New Roman"/>
                <w:lang w:val="cs-CZ"/>
              </w:rPr>
            </w:pPr>
            <w:r w:rsidRPr="004053FA">
              <w:rPr>
                <w:rFonts w:ascii="Times New Roman" w:hAnsi="Times New Roman" w:cs="Times New Roman"/>
                <w:spacing w:val="-2"/>
                <w:w w:val="120"/>
                <w:lang w:val="cs-CZ"/>
              </w:rPr>
              <w:t>Pojmenování a popis</w:t>
            </w:r>
          </w:p>
        </w:tc>
        <w:tc>
          <w:tcPr>
            <w:tcW w:w="850" w:type="dxa"/>
            <w:tcBorders>
              <w:top w:val="single" w:sz="6" w:space="0" w:color="000000"/>
              <w:left w:val="single" w:sz="6" w:space="0" w:color="000000"/>
              <w:bottom w:val="single" w:sz="6" w:space="0" w:color="000000"/>
              <w:right w:val="single" w:sz="6" w:space="0" w:color="000000"/>
            </w:tcBorders>
          </w:tcPr>
          <w:p w14:paraId="53CFFCB4" w14:textId="77777777" w:rsidR="006044B6" w:rsidRPr="004053FA" w:rsidRDefault="006044B6" w:rsidP="006044B6">
            <w:pPr>
              <w:pStyle w:val="TableParagraph"/>
              <w:spacing w:line="245" w:lineRule="exact"/>
              <w:ind w:left="101"/>
              <w:rPr>
                <w:rFonts w:ascii="Times New Roman" w:eastAsia="Times New Roman" w:hAnsi="Times New Roman" w:cs="Times New Roman"/>
                <w:lang w:val="cs-CZ"/>
              </w:rPr>
            </w:pPr>
            <w:r w:rsidRPr="004053FA">
              <w:rPr>
                <w:rFonts w:ascii="Times New Roman" w:hAnsi="Times New Roman" w:cs="Times New Roman"/>
                <w:lang w:val="cs-CZ"/>
              </w:rPr>
              <w:t>UN</w:t>
            </w:r>
          </w:p>
          <w:p w14:paraId="44AC6C85" w14:textId="6D1E5CAE" w:rsidR="006044B6" w:rsidRPr="004053FA" w:rsidRDefault="006044B6" w:rsidP="006044B6">
            <w:pPr>
              <w:pStyle w:val="TableParagraph"/>
              <w:spacing w:line="251" w:lineRule="exact"/>
              <w:ind w:left="102"/>
              <w:rPr>
                <w:rFonts w:ascii="Times New Roman" w:eastAsia="Times New Roman" w:hAnsi="Times New Roman" w:cs="Times New Roman"/>
                <w:lang w:val="cs-CZ"/>
              </w:rPr>
            </w:pPr>
            <w:r w:rsidRPr="004053FA">
              <w:rPr>
                <w:rFonts w:ascii="Times New Roman" w:hAnsi="Times New Roman" w:cs="Times New Roman"/>
                <w:spacing w:val="-1"/>
                <w:w w:val="110"/>
                <w:lang w:val="cs-CZ"/>
              </w:rPr>
              <w:t>číslo</w:t>
            </w:r>
          </w:p>
        </w:tc>
        <w:tc>
          <w:tcPr>
            <w:tcW w:w="3794" w:type="dxa"/>
            <w:tcBorders>
              <w:top w:val="single" w:sz="6" w:space="0" w:color="000000"/>
              <w:left w:val="single" w:sz="6" w:space="0" w:color="000000"/>
              <w:bottom w:val="single" w:sz="6" w:space="0" w:color="000000"/>
              <w:right w:val="single" w:sz="6" w:space="0" w:color="000000"/>
            </w:tcBorders>
          </w:tcPr>
          <w:p w14:paraId="25CC1132" w14:textId="7DA6D0E9" w:rsidR="006044B6" w:rsidRPr="004053FA" w:rsidRDefault="006044B6" w:rsidP="006044B6">
            <w:pPr>
              <w:pStyle w:val="TableParagraph"/>
              <w:spacing w:line="251" w:lineRule="exact"/>
              <w:ind w:left="102" w:right="22"/>
              <w:rPr>
                <w:rFonts w:ascii="Times New Roman" w:eastAsia="Times New Roman" w:hAnsi="Times New Roman" w:cs="Times New Roman"/>
                <w:lang w:val="cs-CZ"/>
              </w:rPr>
            </w:pPr>
            <w:r w:rsidRPr="004053FA">
              <w:rPr>
                <w:rFonts w:ascii="Times New Roman" w:hAnsi="Times New Roman" w:cs="Times New Roman"/>
                <w:spacing w:val="-2"/>
                <w:w w:val="115"/>
                <w:lang w:val="cs-CZ"/>
              </w:rPr>
              <w:t>Změna</w:t>
            </w:r>
          </w:p>
        </w:tc>
      </w:tr>
      <w:tr w:rsidR="004053FA" w:rsidRPr="004053FA" w14:paraId="2D8F6A59" w14:textId="77777777">
        <w:trPr>
          <w:trHeight w:hRule="exact" w:val="770"/>
        </w:trPr>
        <w:tc>
          <w:tcPr>
            <w:tcW w:w="3686" w:type="dxa"/>
            <w:tcBorders>
              <w:top w:val="single" w:sz="6" w:space="0" w:color="000000"/>
              <w:left w:val="single" w:sz="6" w:space="0" w:color="000000"/>
              <w:bottom w:val="single" w:sz="6" w:space="0" w:color="000000"/>
              <w:right w:val="single" w:sz="6" w:space="0" w:color="000000"/>
            </w:tcBorders>
          </w:tcPr>
          <w:p w14:paraId="77C95141" w14:textId="6914F982" w:rsidR="00AD28FD" w:rsidRPr="004053FA" w:rsidRDefault="00CD7C87">
            <w:pPr>
              <w:pStyle w:val="TableParagraph"/>
              <w:spacing w:before="1" w:line="252" w:lineRule="exact"/>
              <w:ind w:left="102" w:right="166"/>
              <w:rPr>
                <w:rFonts w:ascii="Times New Roman" w:eastAsia="Times New Roman" w:hAnsi="Times New Roman" w:cs="Times New Roman"/>
                <w:lang w:val="cs-CZ"/>
              </w:rPr>
            </w:pPr>
            <w:r w:rsidRPr="004053FA">
              <w:rPr>
                <w:rFonts w:ascii="Times New Roman" w:hAnsi="Times New Roman" w:cs="Times New Roman"/>
                <w:lang w:val="cs-CZ"/>
              </w:rPr>
              <w:t>ZIRKONIUM, SUSPENDOVANÉ V HOŘLAVÉ KAPALNÉ LÁTCE</w:t>
            </w:r>
          </w:p>
        </w:tc>
        <w:tc>
          <w:tcPr>
            <w:tcW w:w="850" w:type="dxa"/>
            <w:tcBorders>
              <w:top w:val="single" w:sz="6" w:space="0" w:color="000000"/>
              <w:left w:val="single" w:sz="6" w:space="0" w:color="000000"/>
              <w:bottom w:val="single" w:sz="6" w:space="0" w:color="000000"/>
              <w:right w:val="single" w:sz="6" w:space="0" w:color="000000"/>
            </w:tcBorders>
          </w:tcPr>
          <w:p w14:paraId="013F13AB" w14:textId="77777777" w:rsidR="00AD28FD" w:rsidRPr="004053FA" w:rsidRDefault="00660819">
            <w:pPr>
              <w:pStyle w:val="TableParagraph"/>
              <w:spacing w:line="251" w:lineRule="exact"/>
              <w:ind w:left="102"/>
              <w:rPr>
                <w:rFonts w:ascii="Times New Roman" w:eastAsia="Times New Roman" w:hAnsi="Times New Roman" w:cs="Times New Roman"/>
                <w:lang w:val="cs-CZ"/>
              </w:rPr>
            </w:pPr>
            <w:r w:rsidRPr="004053FA">
              <w:rPr>
                <w:rFonts w:ascii="Times New Roman"/>
                <w:spacing w:val="-1"/>
                <w:w w:val="110"/>
                <w:lang w:val="cs-CZ"/>
              </w:rPr>
              <w:t>1308</w:t>
            </w:r>
          </w:p>
        </w:tc>
        <w:tc>
          <w:tcPr>
            <w:tcW w:w="3794" w:type="dxa"/>
            <w:tcBorders>
              <w:top w:val="single" w:sz="6" w:space="0" w:color="000000"/>
              <w:left w:val="single" w:sz="6" w:space="0" w:color="000000"/>
              <w:bottom w:val="single" w:sz="6" w:space="0" w:color="000000"/>
              <w:right w:val="single" w:sz="6" w:space="0" w:color="000000"/>
            </w:tcBorders>
          </w:tcPr>
          <w:p w14:paraId="6BE22DB5" w14:textId="552B45FE" w:rsidR="00AD28FD" w:rsidRPr="004053FA" w:rsidRDefault="005A191F" w:rsidP="006F4962">
            <w:pPr>
              <w:pStyle w:val="TableParagraph"/>
              <w:spacing w:line="250" w:lineRule="exact"/>
              <w:ind w:left="102" w:right="22"/>
              <w:rPr>
                <w:rFonts w:ascii="Times New Roman" w:hAnsi="Times New Roman" w:cs="Times New Roman"/>
                <w:lang w:val="cs-CZ" w:eastAsia="zh-CN"/>
              </w:rPr>
            </w:pPr>
            <w:r w:rsidRPr="004053FA">
              <w:rPr>
                <w:rFonts w:ascii="Times New Roman" w:hAnsi="Times New Roman" w:cs="Times New Roman"/>
                <w:lang w:val="cs-CZ" w:eastAsia="zh-CN"/>
              </w:rPr>
              <w:t>Změnit NHM ve sloupci (4) následovně</w:t>
            </w:r>
            <w:r w:rsidR="00660819" w:rsidRPr="004053FA">
              <w:rPr>
                <w:rFonts w:ascii="Times New Roman" w:hAnsi="Times New Roman" w:cs="Times New Roman"/>
                <w:lang w:val="cs-CZ" w:eastAsia="zh-CN"/>
              </w:rPr>
              <w:t>:</w:t>
            </w:r>
          </w:p>
          <w:p w14:paraId="5F00677F" w14:textId="77777777" w:rsidR="00AD28FD" w:rsidRPr="004053FA" w:rsidRDefault="00660819" w:rsidP="006F4962">
            <w:pPr>
              <w:pStyle w:val="TableParagraph"/>
              <w:spacing w:line="250" w:lineRule="exact"/>
              <w:ind w:left="102" w:right="22"/>
              <w:rPr>
                <w:rFonts w:ascii="Times New Roman" w:eastAsia="Times New Roman" w:hAnsi="Times New Roman" w:cs="Times New Roman"/>
                <w:lang w:val="cs-CZ"/>
              </w:rPr>
            </w:pPr>
            <w:r w:rsidRPr="004053FA">
              <w:rPr>
                <w:rFonts w:ascii="Times New Roman" w:hAnsi="Times New Roman" w:cs="Times New Roman"/>
                <w:lang w:val="cs-CZ" w:eastAsia="zh-CN"/>
              </w:rPr>
              <w:t>"8109++".</w:t>
            </w:r>
          </w:p>
        </w:tc>
      </w:tr>
    </w:tbl>
    <w:p w14:paraId="71EFB1CB" w14:textId="77777777" w:rsidR="00AD28FD" w:rsidRPr="004053FA" w:rsidRDefault="00AD28FD">
      <w:pPr>
        <w:spacing w:before="15" w:line="160" w:lineRule="exact"/>
        <w:rPr>
          <w:sz w:val="16"/>
          <w:szCs w:val="16"/>
          <w:lang w:val="cs-CZ"/>
        </w:rPr>
      </w:pPr>
    </w:p>
    <w:p w14:paraId="1384B44E" w14:textId="68EB5044" w:rsidR="00AD28FD" w:rsidRPr="004053FA" w:rsidRDefault="00CD1AAA">
      <w:pPr>
        <w:pStyle w:val="Zkladntext"/>
        <w:spacing w:before="72"/>
        <w:rPr>
          <w:rFonts w:eastAsiaTheme="minorHAnsi" w:cs="Times New Roman"/>
          <w:lang w:val="cs-CZ" w:eastAsia="zh-CN"/>
        </w:rPr>
      </w:pPr>
      <w:r w:rsidRPr="004053FA">
        <w:rPr>
          <w:rFonts w:eastAsiaTheme="minorHAnsi" w:cs="Times New Roman"/>
          <w:lang w:val="cs-CZ" w:eastAsia="zh-CN"/>
        </w:rPr>
        <w:t>Vložit následující nové položky v abecedním pořadí</w:t>
      </w:r>
      <w:r w:rsidR="00660819" w:rsidRPr="004053FA">
        <w:rPr>
          <w:rFonts w:eastAsiaTheme="minorHAnsi" w:cs="Times New Roman"/>
          <w:lang w:val="cs-CZ" w:eastAsia="zh-CN"/>
        </w:rPr>
        <w:t>:</w:t>
      </w:r>
    </w:p>
    <w:p w14:paraId="6505DC0A" w14:textId="77777777" w:rsidR="00AD28FD" w:rsidRPr="004053FA" w:rsidRDefault="00AD28FD">
      <w:pPr>
        <w:spacing w:before="14" w:line="240" w:lineRule="exact"/>
        <w:rPr>
          <w:sz w:val="24"/>
          <w:szCs w:val="24"/>
          <w:lang w:val="cs-CZ"/>
        </w:rPr>
      </w:pPr>
    </w:p>
    <w:tbl>
      <w:tblPr>
        <w:tblStyle w:val="TableNormal"/>
        <w:tblW w:w="0" w:type="auto"/>
        <w:tblInd w:w="1414" w:type="dxa"/>
        <w:tblLayout w:type="fixed"/>
        <w:tblLook w:val="01E0" w:firstRow="1" w:lastRow="1" w:firstColumn="1" w:lastColumn="1" w:noHBand="0" w:noVBand="0"/>
      </w:tblPr>
      <w:tblGrid>
        <w:gridCol w:w="5494"/>
        <w:gridCol w:w="859"/>
        <w:gridCol w:w="756"/>
        <w:gridCol w:w="1302"/>
      </w:tblGrid>
      <w:tr w:rsidR="004053FA" w:rsidRPr="004053FA" w14:paraId="4E9B22B5" w14:textId="77777777">
        <w:trPr>
          <w:trHeight w:hRule="exact" w:val="516"/>
        </w:trPr>
        <w:tc>
          <w:tcPr>
            <w:tcW w:w="5494" w:type="dxa"/>
            <w:tcBorders>
              <w:top w:val="single" w:sz="6" w:space="0" w:color="000000"/>
              <w:left w:val="single" w:sz="6" w:space="0" w:color="000000"/>
              <w:bottom w:val="single" w:sz="6" w:space="0" w:color="000000"/>
              <w:right w:val="single" w:sz="6" w:space="0" w:color="000000"/>
            </w:tcBorders>
          </w:tcPr>
          <w:p w14:paraId="2CD76551" w14:textId="6C655AEE" w:rsidR="00AD28FD" w:rsidRPr="004053FA" w:rsidRDefault="0019561F">
            <w:pPr>
              <w:pStyle w:val="TableParagraph"/>
              <w:spacing w:line="246" w:lineRule="exact"/>
              <w:ind w:left="102" w:right="69"/>
              <w:rPr>
                <w:rFonts w:ascii="Times New Roman" w:eastAsia="Times New Roman" w:hAnsi="Times New Roman" w:cs="Times New Roman"/>
                <w:lang w:val="cs-CZ"/>
              </w:rPr>
            </w:pPr>
            <w:r w:rsidRPr="004053FA">
              <w:rPr>
                <w:rFonts w:ascii="Times New Roman" w:hAnsi="Times New Roman" w:cs="Times New Roman"/>
                <w:spacing w:val="-2"/>
                <w:w w:val="120"/>
                <w:lang w:val="cs-CZ"/>
              </w:rPr>
              <w:t>Pojmenování a popis</w:t>
            </w:r>
          </w:p>
        </w:tc>
        <w:tc>
          <w:tcPr>
            <w:tcW w:w="859" w:type="dxa"/>
            <w:tcBorders>
              <w:top w:val="single" w:sz="6" w:space="0" w:color="000000"/>
              <w:left w:val="single" w:sz="6" w:space="0" w:color="000000"/>
              <w:bottom w:val="single" w:sz="6" w:space="0" w:color="000000"/>
              <w:right w:val="single" w:sz="6" w:space="0" w:color="000000"/>
            </w:tcBorders>
          </w:tcPr>
          <w:p w14:paraId="5E56ADAA" w14:textId="77777777" w:rsidR="00AD28FD" w:rsidRPr="004053FA" w:rsidRDefault="00660819">
            <w:pPr>
              <w:pStyle w:val="TableParagraph"/>
              <w:spacing w:line="246" w:lineRule="exact"/>
              <w:ind w:left="103"/>
              <w:rPr>
                <w:rFonts w:ascii="Times New Roman" w:eastAsia="Times New Roman" w:hAnsi="Times New Roman" w:cs="Times New Roman"/>
                <w:lang w:val="cs-CZ"/>
              </w:rPr>
            </w:pPr>
            <w:r w:rsidRPr="004053FA">
              <w:rPr>
                <w:rFonts w:ascii="Times New Roman" w:hAnsi="Times New Roman" w:cs="Times New Roman"/>
                <w:spacing w:val="-2"/>
                <w:lang w:val="cs-CZ"/>
              </w:rPr>
              <w:t>UN</w:t>
            </w:r>
          </w:p>
          <w:p w14:paraId="3E513969" w14:textId="21316A06" w:rsidR="00AD28FD" w:rsidRPr="004053FA" w:rsidRDefault="0019561F">
            <w:pPr>
              <w:pStyle w:val="TableParagraph"/>
              <w:spacing w:before="1"/>
              <w:ind w:left="102"/>
              <w:rPr>
                <w:rFonts w:ascii="Times New Roman" w:eastAsia="Times New Roman" w:hAnsi="Times New Roman" w:cs="Times New Roman"/>
                <w:lang w:val="cs-CZ"/>
              </w:rPr>
            </w:pPr>
            <w:r w:rsidRPr="004053FA">
              <w:rPr>
                <w:rFonts w:ascii="Times New Roman" w:hAnsi="Times New Roman" w:cs="Times New Roman"/>
                <w:spacing w:val="-2"/>
                <w:w w:val="110"/>
                <w:lang w:val="cs-CZ"/>
              </w:rPr>
              <w:t>číslo</w:t>
            </w:r>
          </w:p>
        </w:tc>
        <w:tc>
          <w:tcPr>
            <w:tcW w:w="756" w:type="dxa"/>
            <w:tcBorders>
              <w:top w:val="single" w:sz="6" w:space="0" w:color="000000"/>
              <w:left w:val="single" w:sz="6" w:space="0" w:color="000000"/>
              <w:bottom w:val="single" w:sz="6" w:space="0" w:color="000000"/>
              <w:right w:val="single" w:sz="6" w:space="0" w:color="000000"/>
            </w:tcBorders>
          </w:tcPr>
          <w:p w14:paraId="4D144524" w14:textId="4366FC42" w:rsidR="00AD28FD" w:rsidRPr="004053FA" w:rsidRDefault="0019561F">
            <w:pPr>
              <w:pStyle w:val="TableParagraph"/>
              <w:spacing w:line="246" w:lineRule="exact"/>
              <w:ind w:left="104"/>
              <w:rPr>
                <w:rFonts w:ascii="Times New Roman" w:eastAsia="Times New Roman" w:hAnsi="Times New Roman" w:cs="Times New Roman"/>
                <w:lang w:val="cs-CZ"/>
              </w:rPr>
            </w:pPr>
            <w:r w:rsidRPr="004053FA">
              <w:rPr>
                <w:rFonts w:ascii="Times New Roman"/>
                <w:spacing w:val="-2"/>
                <w:w w:val="115"/>
                <w:lang w:val="cs-CZ"/>
              </w:rPr>
              <w:t>Pozn</w:t>
            </w:r>
            <w:r w:rsidRPr="004053FA">
              <w:rPr>
                <w:rFonts w:ascii="Times New Roman"/>
                <w:spacing w:val="-2"/>
                <w:w w:val="115"/>
                <w:lang w:val="cs-CZ"/>
              </w:rPr>
              <w:t>á</w:t>
            </w:r>
            <w:r w:rsidRPr="004053FA">
              <w:rPr>
                <w:rFonts w:ascii="Times New Roman"/>
                <w:spacing w:val="-2"/>
                <w:w w:val="115"/>
                <w:lang w:val="cs-CZ"/>
              </w:rPr>
              <w:t>mka</w:t>
            </w:r>
          </w:p>
        </w:tc>
        <w:tc>
          <w:tcPr>
            <w:tcW w:w="1302" w:type="dxa"/>
            <w:tcBorders>
              <w:top w:val="single" w:sz="6" w:space="0" w:color="000000"/>
              <w:left w:val="single" w:sz="6" w:space="0" w:color="000000"/>
              <w:bottom w:val="single" w:sz="6" w:space="0" w:color="000000"/>
              <w:right w:val="single" w:sz="5" w:space="0" w:color="000000"/>
            </w:tcBorders>
          </w:tcPr>
          <w:p w14:paraId="1AAF3544" w14:textId="1A405F3B" w:rsidR="00AD28FD" w:rsidRPr="004053FA" w:rsidRDefault="00660819" w:rsidP="0019561F">
            <w:pPr>
              <w:pStyle w:val="TableParagraph"/>
              <w:spacing w:line="246" w:lineRule="exact"/>
              <w:ind w:left="101"/>
              <w:rPr>
                <w:rFonts w:ascii="Times New Roman" w:eastAsia="Times New Roman" w:hAnsi="Times New Roman" w:cs="Times New Roman"/>
                <w:lang w:val="cs-CZ"/>
              </w:rPr>
            </w:pPr>
            <w:r w:rsidRPr="004053FA">
              <w:rPr>
                <w:rFonts w:ascii="Times New Roman"/>
                <w:lang w:val="cs-CZ"/>
              </w:rPr>
              <w:t>NHM</w:t>
            </w:r>
          </w:p>
        </w:tc>
      </w:tr>
      <w:tr w:rsidR="004053FA" w:rsidRPr="004053FA" w14:paraId="306088D4" w14:textId="77777777">
        <w:trPr>
          <w:trHeight w:hRule="exact" w:val="264"/>
        </w:trPr>
        <w:tc>
          <w:tcPr>
            <w:tcW w:w="5494" w:type="dxa"/>
            <w:tcBorders>
              <w:top w:val="single" w:sz="6" w:space="0" w:color="000000"/>
              <w:left w:val="single" w:sz="6" w:space="0" w:color="000000"/>
              <w:bottom w:val="single" w:sz="6" w:space="0" w:color="000000"/>
              <w:right w:val="single" w:sz="6" w:space="0" w:color="000000"/>
            </w:tcBorders>
          </w:tcPr>
          <w:p w14:paraId="308F4BA7" w14:textId="6F38B103" w:rsidR="00AD28FD" w:rsidRPr="004053FA" w:rsidRDefault="00CD7C87">
            <w:pPr>
              <w:pStyle w:val="TableParagraph"/>
              <w:spacing w:line="248" w:lineRule="exact"/>
              <w:ind w:left="102" w:right="69"/>
              <w:rPr>
                <w:rFonts w:ascii="Times New Roman" w:eastAsia="Times New Roman" w:hAnsi="Times New Roman" w:cs="Times New Roman"/>
                <w:lang w:val="cs-CZ"/>
              </w:rPr>
            </w:pPr>
            <w:r w:rsidRPr="004053FA">
              <w:rPr>
                <w:rFonts w:ascii="Times New Roman" w:eastAsia="SimSun" w:hAnsi="Times New Roman" w:cs="Times New Roman"/>
                <w:lang w:val="cs-CZ" w:eastAsia="zh-CN"/>
              </w:rPr>
              <w:t>BUTEN</w:t>
            </w:r>
          </w:p>
        </w:tc>
        <w:tc>
          <w:tcPr>
            <w:tcW w:w="859" w:type="dxa"/>
            <w:tcBorders>
              <w:top w:val="single" w:sz="6" w:space="0" w:color="000000"/>
              <w:left w:val="single" w:sz="6" w:space="0" w:color="000000"/>
              <w:bottom w:val="single" w:sz="6" w:space="0" w:color="000000"/>
              <w:right w:val="single" w:sz="6" w:space="0" w:color="000000"/>
            </w:tcBorders>
          </w:tcPr>
          <w:p w14:paraId="04560D9A" w14:textId="77777777" w:rsidR="00AD28FD" w:rsidRPr="004053FA" w:rsidRDefault="00660819">
            <w:pPr>
              <w:pStyle w:val="TableParagraph"/>
              <w:spacing w:line="248" w:lineRule="exact"/>
              <w:ind w:left="102"/>
              <w:rPr>
                <w:rFonts w:ascii="Times New Roman" w:eastAsia="Times New Roman" w:hAnsi="Times New Roman" w:cs="Times New Roman"/>
                <w:lang w:val="cs-CZ"/>
              </w:rPr>
            </w:pPr>
            <w:r w:rsidRPr="004053FA">
              <w:rPr>
                <w:rFonts w:ascii="Times New Roman"/>
                <w:spacing w:val="-1"/>
                <w:w w:val="110"/>
                <w:lang w:val="cs-CZ"/>
              </w:rPr>
              <w:t>1012</w:t>
            </w:r>
          </w:p>
        </w:tc>
        <w:tc>
          <w:tcPr>
            <w:tcW w:w="756" w:type="dxa"/>
            <w:tcBorders>
              <w:top w:val="single" w:sz="6" w:space="0" w:color="000000"/>
              <w:left w:val="single" w:sz="6" w:space="0" w:color="000000"/>
              <w:bottom w:val="single" w:sz="6" w:space="0" w:color="000000"/>
              <w:right w:val="single" w:sz="6" w:space="0" w:color="000000"/>
            </w:tcBorders>
          </w:tcPr>
          <w:p w14:paraId="74548ECE" w14:textId="77777777" w:rsidR="00AD28FD" w:rsidRPr="004053FA" w:rsidRDefault="00AD28FD">
            <w:pPr>
              <w:rPr>
                <w:lang w:val="cs-CZ"/>
              </w:rPr>
            </w:pPr>
          </w:p>
        </w:tc>
        <w:tc>
          <w:tcPr>
            <w:tcW w:w="1302" w:type="dxa"/>
            <w:tcBorders>
              <w:top w:val="single" w:sz="6" w:space="0" w:color="000000"/>
              <w:left w:val="single" w:sz="6" w:space="0" w:color="000000"/>
              <w:bottom w:val="single" w:sz="6" w:space="0" w:color="000000"/>
              <w:right w:val="single" w:sz="5" w:space="0" w:color="000000"/>
            </w:tcBorders>
          </w:tcPr>
          <w:p w14:paraId="6AF76813" w14:textId="77777777" w:rsidR="00AD28FD" w:rsidRPr="004053FA" w:rsidRDefault="00660819">
            <w:pPr>
              <w:pStyle w:val="TableParagraph"/>
              <w:spacing w:line="248" w:lineRule="exact"/>
              <w:ind w:left="101"/>
              <w:rPr>
                <w:rFonts w:ascii="Times New Roman" w:eastAsia="Times New Roman" w:hAnsi="Times New Roman" w:cs="Times New Roman"/>
                <w:lang w:val="cs-CZ"/>
              </w:rPr>
            </w:pPr>
            <w:r w:rsidRPr="004053FA">
              <w:rPr>
                <w:rFonts w:ascii="Times New Roman"/>
                <w:spacing w:val="-1"/>
                <w:w w:val="110"/>
                <w:lang w:val="cs-CZ"/>
              </w:rPr>
              <w:t>290123</w:t>
            </w:r>
          </w:p>
        </w:tc>
      </w:tr>
      <w:tr w:rsidR="004053FA" w:rsidRPr="004053FA" w14:paraId="612190FA" w14:textId="77777777">
        <w:trPr>
          <w:trHeight w:hRule="exact" w:val="516"/>
        </w:trPr>
        <w:tc>
          <w:tcPr>
            <w:tcW w:w="5494" w:type="dxa"/>
            <w:tcBorders>
              <w:top w:val="single" w:sz="6" w:space="0" w:color="000000"/>
              <w:left w:val="single" w:sz="6" w:space="0" w:color="000000"/>
              <w:bottom w:val="single" w:sz="6" w:space="0" w:color="000000"/>
              <w:right w:val="single" w:sz="6" w:space="0" w:color="000000"/>
            </w:tcBorders>
          </w:tcPr>
          <w:p w14:paraId="026E0476" w14:textId="091E4758" w:rsidR="00AD28FD" w:rsidRPr="004053FA" w:rsidRDefault="00CD7C87">
            <w:pPr>
              <w:pStyle w:val="TableParagraph"/>
              <w:spacing w:line="239" w:lineRule="auto"/>
              <w:ind w:left="102" w:right="69"/>
              <w:rPr>
                <w:rFonts w:ascii="Times New Roman" w:eastAsia="Times New Roman" w:hAnsi="Times New Roman" w:cs="Times New Roman"/>
                <w:lang w:val="cs-CZ"/>
              </w:rPr>
            </w:pPr>
            <w:r w:rsidRPr="004053FA">
              <w:rPr>
                <w:rFonts w:ascii="Times New Roman" w:hAnsi="Times New Roman" w:cs="Times New Roman"/>
                <w:szCs w:val="32"/>
                <w:lang w:val="cs-CZ" w:eastAsia="zh-CN"/>
              </w:rPr>
              <w:t xml:space="preserve">HYDROXID KOBALTNATÝ PRÁŠEK, </w:t>
            </w:r>
            <w:r w:rsidRPr="004053FA">
              <w:rPr>
                <w:rStyle w:val="q4iawc"/>
                <w:rFonts w:ascii="Times New Roman" w:hAnsi="Times New Roman" w:cs="Times New Roman"/>
                <w:szCs w:val="32"/>
                <w:lang w:val="cs-CZ"/>
              </w:rPr>
              <w:t>obsahující nejméně 10 % respirabilních částic</w:t>
            </w:r>
          </w:p>
        </w:tc>
        <w:tc>
          <w:tcPr>
            <w:tcW w:w="859" w:type="dxa"/>
            <w:tcBorders>
              <w:top w:val="single" w:sz="6" w:space="0" w:color="000000"/>
              <w:left w:val="single" w:sz="6" w:space="0" w:color="000000"/>
              <w:bottom w:val="single" w:sz="6" w:space="0" w:color="000000"/>
              <w:right w:val="single" w:sz="6" w:space="0" w:color="000000"/>
            </w:tcBorders>
          </w:tcPr>
          <w:p w14:paraId="51ADD55E" w14:textId="77777777" w:rsidR="00AD28FD" w:rsidRPr="004053FA" w:rsidRDefault="00660819">
            <w:pPr>
              <w:pStyle w:val="TableParagraph"/>
              <w:spacing w:line="248" w:lineRule="exact"/>
              <w:ind w:left="102"/>
              <w:rPr>
                <w:rFonts w:ascii="Times New Roman" w:eastAsia="Times New Roman" w:hAnsi="Times New Roman" w:cs="Times New Roman"/>
                <w:lang w:val="cs-CZ"/>
              </w:rPr>
            </w:pPr>
            <w:r w:rsidRPr="004053FA">
              <w:rPr>
                <w:rFonts w:ascii="Times New Roman"/>
                <w:spacing w:val="-1"/>
                <w:w w:val="110"/>
                <w:lang w:val="cs-CZ"/>
              </w:rPr>
              <w:t>3550</w:t>
            </w:r>
          </w:p>
        </w:tc>
        <w:tc>
          <w:tcPr>
            <w:tcW w:w="756" w:type="dxa"/>
            <w:tcBorders>
              <w:top w:val="single" w:sz="6" w:space="0" w:color="000000"/>
              <w:left w:val="single" w:sz="6" w:space="0" w:color="000000"/>
              <w:bottom w:val="single" w:sz="6" w:space="0" w:color="000000"/>
              <w:right w:val="single" w:sz="6" w:space="0" w:color="000000"/>
            </w:tcBorders>
          </w:tcPr>
          <w:p w14:paraId="14DF6154" w14:textId="77777777" w:rsidR="00AD28FD" w:rsidRPr="004053FA" w:rsidRDefault="00AD28FD">
            <w:pPr>
              <w:rPr>
                <w:lang w:val="cs-CZ"/>
              </w:rPr>
            </w:pPr>
          </w:p>
        </w:tc>
        <w:tc>
          <w:tcPr>
            <w:tcW w:w="1302" w:type="dxa"/>
            <w:tcBorders>
              <w:top w:val="single" w:sz="6" w:space="0" w:color="000000"/>
              <w:left w:val="single" w:sz="6" w:space="0" w:color="000000"/>
              <w:bottom w:val="single" w:sz="6" w:space="0" w:color="000000"/>
              <w:right w:val="single" w:sz="5" w:space="0" w:color="000000"/>
            </w:tcBorders>
          </w:tcPr>
          <w:p w14:paraId="58A58664" w14:textId="77777777" w:rsidR="00AD28FD" w:rsidRPr="004053FA" w:rsidRDefault="00660819">
            <w:pPr>
              <w:pStyle w:val="TableParagraph"/>
              <w:spacing w:line="248" w:lineRule="exact"/>
              <w:ind w:left="102"/>
              <w:rPr>
                <w:rFonts w:ascii="Times New Roman" w:eastAsia="Times New Roman" w:hAnsi="Times New Roman" w:cs="Times New Roman"/>
                <w:lang w:val="cs-CZ"/>
              </w:rPr>
            </w:pPr>
            <w:r w:rsidRPr="004053FA">
              <w:rPr>
                <w:rFonts w:ascii="Times New Roman"/>
                <w:spacing w:val="-1"/>
                <w:w w:val="110"/>
                <w:lang w:val="cs-CZ"/>
              </w:rPr>
              <w:t>290377</w:t>
            </w:r>
          </w:p>
        </w:tc>
      </w:tr>
      <w:tr w:rsidR="004053FA" w:rsidRPr="004053FA" w14:paraId="02FE75B0" w14:textId="77777777">
        <w:trPr>
          <w:trHeight w:hRule="exact" w:val="262"/>
        </w:trPr>
        <w:tc>
          <w:tcPr>
            <w:tcW w:w="5494" w:type="dxa"/>
            <w:tcBorders>
              <w:top w:val="single" w:sz="6" w:space="0" w:color="000000"/>
              <w:left w:val="single" w:sz="6" w:space="0" w:color="000000"/>
              <w:bottom w:val="single" w:sz="6" w:space="0" w:color="000000"/>
              <w:right w:val="single" w:sz="6" w:space="0" w:color="000000"/>
            </w:tcBorders>
          </w:tcPr>
          <w:p w14:paraId="5FC3C12D" w14:textId="6D37543B" w:rsidR="00AD28FD" w:rsidRPr="004053FA" w:rsidRDefault="00CD7C87">
            <w:pPr>
              <w:pStyle w:val="TableParagraph"/>
              <w:spacing w:line="248" w:lineRule="exact"/>
              <w:ind w:left="102" w:right="69"/>
              <w:rPr>
                <w:rFonts w:ascii="Times New Roman" w:eastAsia="Times New Roman" w:hAnsi="Times New Roman" w:cs="Times New Roman"/>
                <w:lang w:val="cs-CZ"/>
              </w:rPr>
            </w:pPr>
            <w:r w:rsidRPr="004053FA">
              <w:rPr>
                <w:rFonts w:ascii="Times New Roman" w:eastAsia="SimSun" w:hAnsi="Times New Roman" w:cs="Times New Roman"/>
                <w:lang w:val="cs-CZ" w:eastAsia="zh-CN"/>
              </w:rPr>
              <w:t>EXTRAKTY, KAPALNÉ, pro chuť nebo aroma</w:t>
            </w:r>
          </w:p>
        </w:tc>
        <w:tc>
          <w:tcPr>
            <w:tcW w:w="859" w:type="dxa"/>
            <w:tcBorders>
              <w:top w:val="single" w:sz="6" w:space="0" w:color="000000"/>
              <w:left w:val="single" w:sz="6" w:space="0" w:color="000000"/>
              <w:bottom w:val="single" w:sz="6" w:space="0" w:color="000000"/>
              <w:right w:val="single" w:sz="6" w:space="0" w:color="000000"/>
            </w:tcBorders>
          </w:tcPr>
          <w:p w14:paraId="73D6CCF0" w14:textId="77777777" w:rsidR="00AD28FD" w:rsidRPr="004053FA" w:rsidRDefault="00660819">
            <w:pPr>
              <w:pStyle w:val="TableParagraph"/>
              <w:spacing w:line="248" w:lineRule="exact"/>
              <w:ind w:left="103"/>
              <w:rPr>
                <w:rFonts w:ascii="Times New Roman" w:eastAsia="Times New Roman" w:hAnsi="Times New Roman" w:cs="Times New Roman"/>
                <w:lang w:val="cs-CZ"/>
              </w:rPr>
            </w:pPr>
            <w:r w:rsidRPr="004053FA">
              <w:rPr>
                <w:rFonts w:ascii="Times New Roman"/>
                <w:spacing w:val="-1"/>
                <w:w w:val="110"/>
                <w:lang w:val="cs-CZ"/>
              </w:rPr>
              <w:t>1197</w:t>
            </w:r>
          </w:p>
        </w:tc>
        <w:tc>
          <w:tcPr>
            <w:tcW w:w="756" w:type="dxa"/>
            <w:tcBorders>
              <w:top w:val="single" w:sz="6" w:space="0" w:color="000000"/>
              <w:left w:val="single" w:sz="6" w:space="0" w:color="000000"/>
              <w:bottom w:val="single" w:sz="6" w:space="0" w:color="000000"/>
              <w:right w:val="single" w:sz="6" w:space="0" w:color="000000"/>
            </w:tcBorders>
          </w:tcPr>
          <w:p w14:paraId="1280FB1E" w14:textId="77777777" w:rsidR="00AD28FD" w:rsidRPr="004053FA" w:rsidRDefault="00AD28FD">
            <w:pPr>
              <w:rPr>
                <w:lang w:val="cs-CZ"/>
              </w:rPr>
            </w:pPr>
          </w:p>
        </w:tc>
        <w:tc>
          <w:tcPr>
            <w:tcW w:w="1302" w:type="dxa"/>
            <w:tcBorders>
              <w:top w:val="single" w:sz="6" w:space="0" w:color="000000"/>
              <w:left w:val="single" w:sz="6" w:space="0" w:color="000000"/>
              <w:bottom w:val="single" w:sz="6" w:space="0" w:color="000000"/>
              <w:right w:val="single" w:sz="5" w:space="0" w:color="000000"/>
            </w:tcBorders>
          </w:tcPr>
          <w:p w14:paraId="792E5EF9" w14:textId="77777777" w:rsidR="00AD28FD" w:rsidRPr="004053FA" w:rsidRDefault="00660819">
            <w:pPr>
              <w:pStyle w:val="TableParagraph"/>
              <w:spacing w:line="248" w:lineRule="exact"/>
              <w:ind w:left="102"/>
              <w:rPr>
                <w:rFonts w:ascii="Times New Roman" w:eastAsia="Times New Roman" w:hAnsi="Times New Roman" w:cs="Times New Roman"/>
                <w:lang w:val="cs-CZ"/>
              </w:rPr>
            </w:pPr>
            <w:r w:rsidRPr="004053FA">
              <w:rPr>
                <w:rFonts w:ascii="Times New Roman"/>
                <w:spacing w:val="-1"/>
                <w:w w:val="110"/>
                <w:lang w:val="cs-CZ"/>
              </w:rPr>
              <w:t>130219</w:t>
            </w:r>
          </w:p>
        </w:tc>
      </w:tr>
      <w:tr w:rsidR="004053FA" w:rsidRPr="004053FA" w14:paraId="1EB99ABE" w14:textId="77777777">
        <w:trPr>
          <w:trHeight w:hRule="exact" w:val="264"/>
        </w:trPr>
        <w:tc>
          <w:tcPr>
            <w:tcW w:w="5494" w:type="dxa"/>
            <w:tcBorders>
              <w:top w:val="single" w:sz="6" w:space="0" w:color="000000"/>
              <w:left w:val="single" w:sz="6" w:space="0" w:color="000000"/>
              <w:bottom w:val="single" w:sz="6" w:space="0" w:color="000000"/>
              <w:right w:val="single" w:sz="6" w:space="0" w:color="000000"/>
            </w:tcBorders>
          </w:tcPr>
          <w:p w14:paraId="76F5A4E5" w14:textId="68EF5CC0" w:rsidR="00AD28FD" w:rsidRPr="004053FA" w:rsidRDefault="00CD7C87">
            <w:pPr>
              <w:pStyle w:val="TableParagraph"/>
              <w:spacing w:line="250" w:lineRule="exact"/>
              <w:ind w:left="102" w:right="69"/>
              <w:rPr>
                <w:rFonts w:ascii="Times New Roman" w:eastAsia="Times New Roman" w:hAnsi="Times New Roman" w:cs="Times New Roman"/>
                <w:lang w:val="cs-CZ"/>
              </w:rPr>
            </w:pPr>
            <w:r w:rsidRPr="004053FA">
              <w:rPr>
                <w:rFonts w:ascii="Times New Roman" w:eastAsia="SimSun" w:hAnsi="Times New Roman" w:cs="Times New Roman"/>
                <w:lang w:val="cs-CZ"/>
              </w:rPr>
              <w:t>PEROXID VODÍKU, STABILIZOVANÝ</w:t>
            </w:r>
          </w:p>
        </w:tc>
        <w:tc>
          <w:tcPr>
            <w:tcW w:w="859" w:type="dxa"/>
            <w:tcBorders>
              <w:top w:val="single" w:sz="6" w:space="0" w:color="000000"/>
              <w:left w:val="single" w:sz="6" w:space="0" w:color="000000"/>
              <w:bottom w:val="single" w:sz="6" w:space="0" w:color="000000"/>
              <w:right w:val="single" w:sz="6" w:space="0" w:color="000000"/>
            </w:tcBorders>
          </w:tcPr>
          <w:p w14:paraId="48C3DBBB" w14:textId="77777777" w:rsidR="00AD28FD" w:rsidRPr="004053FA" w:rsidRDefault="00660819">
            <w:pPr>
              <w:pStyle w:val="TableParagraph"/>
              <w:spacing w:line="250" w:lineRule="exact"/>
              <w:ind w:left="102"/>
              <w:rPr>
                <w:rFonts w:ascii="Times New Roman" w:eastAsia="Times New Roman" w:hAnsi="Times New Roman" w:cs="Times New Roman"/>
                <w:lang w:val="cs-CZ"/>
              </w:rPr>
            </w:pPr>
            <w:r w:rsidRPr="004053FA">
              <w:rPr>
                <w:rFonts w:ascii="Times New Roman"/>
                <w:spacing w:val="-1"/>
                <w:w w:val="110"/>
                <w:lang w:val="cs-CZ"/>
              </w:rPr>
              <w:t>2015</w:t>
            </w:r>
          </w:p>
        </w:tc>
        <w:tc>
          <w:tcPr>
            <w:tcW w:w="756" w:type="dxa"/>
            <w:tcBorders>
              <w:top w:val="single" w:sz="6" w:space="0" w:color="000000"/>
              <w:left w:val="single" w:sz="6" w:space="0" w:color="000000"/>
              <w:bottom w:val="single" w:sz="6" w:space="0" w:color="000000"/>
              <w:right w:val="single" w:sz="6" w:space="0" w:color="000000"/>
            </w:tcBorders>
          </w:tcPr>
          <w:p w14:paraId="1CD16D20" w14:textId="77777777" w:rsidR="00AD28FD" w:rsidRPr="004053FA" w:rsidRDefault="00AD28FD">
            <w:pPr>
              <w:rPr>
                <w:lang w:val="cs-CZ"/>
              </w:rPr>
            </w:pPr>
          </w:p>
        </w:tc>
        <w:tc>
          <w:tcPr>
            <w:tcW w:w="1302" w:type="dxa"/>
            <w:tcBorders>
              <w:top w:val="single" w:sz="6" w:space="0" w:color="000000"/>
              <w:left w:val="single" w:sz="6" w:space="0" w:color="000000"/>
              <w:bottom w:val="single" w:sz="6" w:space="0" w:color="000000"/>
              <w:right w:val="single" w:sz="5" w:space="0" w:color="000000"/>
            </w:tcBorders>
          </w:tcPr>
          <w:p w14:paraId="29543673" w14:textId="77777777" w:rsidR="00AD28FD" w:rsidRPr="004053FA" w:rsidRDefault="00660819">
            <w:pPr>
              <w:pStyle w:val="TableParagraph"/>
              <w:spacing w:line="250" w:lineRule="exact"/>
              <w:ind w:left="102"/>
              <w:rPr>
                <w:rFonts w:ascii="Times New Roman" w:eastAsia="Times New Roman" w:hAnsi="Times New Roman" w:cs="Times New Roman"/>
                <w:lang w:val="cs-CZ"/>
              </w:rPr>
            </w:pPr>
            <w:r w:rsidRPr="004053FA">
              <w:rPr>
                <w:rFonts w:ascii="Times New Roman"/>
                <w:spacing w:val="-1"/>
                <w:w w:val="110"/>
                <w:lang w:val="cs-CZ"/>
              </w:rPr>
              <w:t>284700</w:t>
            </w:r>
          </w:p>
        </w:tc>
      </w:tr>
    </w:tbl>
    <w:p w14:paraId="51723101" w14:textId="77777777" w:rsidR="00AD28FD" w:rsidRPr="004053FA" w:rsidRDefault="00AD28FD">
      <w:pPr>
        <w:spacing w:before="15" w:line="160" w:lineRule="exact"/>
        <w:rPr>
          <w:sz w:val="16"/>
          <w:szCs w:val="16"/>
          <w:lang w:val="cs-CZ"/>
        </w:rPr>
      </w:pPr>
    </w:p>
    <w:p w14:paraId="24CEE63B" w14:textId="49AFBB4C" w:rsidR="00AD28FD" w:rsidRPr="004053FA" w:rsidRDefault="0018438F">
      <w:pPr>
        <w:pStyle w:val="Zkladntext"/>
        <w:spacing w:before="72"/>
        <w:ind w:left="112"/>
        <w:rPr>
          <w:rFonts w:cs="Times New Roman"/>
          <w:lang w:val="cs-CZ"/>
        </w:rPr>
      </w:pPr>
      <w:r w:rsidRPr="004053FA">
        <w:rPr>
          <w:spacing w:val="-2"/>
          <w:w w:val="115"/>
          <w:lang w:val="cs-CZ"/>
        </w:rPr>
        <w:t>Kapitola</w:t>
      </w:r>
      <w:r w:rsidRPr="004053FA">
        <w:rPr>
          <w:spacing w:val="22"/>
          <w:w w:val="115"/>
          <w:lang w:val="cs-CZ"/>
        </w:rPr>
        <w:t xml:space="preserve"> </w:t>
      </w:r>
      <w:r w:rsidRPr="004053FA">
        <w:rPr>
          <w:spacing w:val="-3"/>
          <w:w w:val="115"/>
          <w:lang w:val="cs-CZ"/>
        </w:rPr>
        <w:t>3.3</w:t>
      </w:r>
    </w:p>
    <w:p w14:paraId="30632A5E" w14:textId="77777777" w:rsidR="00AD28FD" w:rsidRPr="004053FA" w:rsidRDefault="00AD28FD">
      <w:pPr>
        <w:spacing w:before="11" w:line="240" w:lineRule="exact"/>
        <w:rPr>
          <w:sz w:val="24"/>
          <w:szCs w:val="24"/>
          <w:lang w:val="cs-CZ"/>
        </w:rPr>
      </w:pPr>
    </w:p>
    <w:p w14:paraId="675D362E" w14:textId="76CC154F" w:rsidR="00AD28FD" w:rsidRPr="004053FA" w:rsidRDefault="00660819">
      <w:pPr>
        <w:pStyle w:val="Zkladntext"/>
        <w:tabs>
          <w:tab w:val="left" w:pos="1530"/>
        </w:tabs>
        <w:ind w:left="112"/>
        <w:rPr>
          <w:lang w:val="cs-CZ"/>
        </w:rPr>
      </w:pPr>
      <w:r w:rsidRPr="004053FA">
        <w:rPr>
          <w:w w:val="110"/>
          <w:lang w:val="cs-CZ"/>
        </w:rPr>
        <w:t>119</w:t>
      </w:r>
      <w:r w:rsidRPr="004053FA">
        <w:rPr>
          <w:w w:val="110"/>
          <w:lang w:val="cs-CZ"/>
        </w:rPr>
        <w:tab/>
      </w:r>
      <w:r w:rsidR="006044B6" w:rsidRPr="004053FA">
        <w:rPr>
          <w:rFonts w:eastAsia="SimSun"/>
          <w:lang w:val="cs-CZ"/>
        </w:rPr>
        <w:t>Na konci</w:t>
      </w:r>
      <w:r w:rsidR="00310EE6" w:rsidRPr="004053FA">
        <w:rPr>
          <w:rFonts w:eastAsia="SimSun"/>
          <w:lang w:val="cs-CZ"/>
        </w:rPr>
        <w:t>,</w:t>
      </w:r>
      <w:r w:rsidR="006044B6" w:rsidRPr="004053FA">
        <w:rPr>
          <w:rFonts w:eastAsia="SimSun"/>
          <w:lang w:val="cs-CZ"/>
        </w:rPr>
        <w:t xml:space="preserve"> přidat následující novou poznámku</w:t>
      </w:r>
      <w:r w:rsidRPr="004053FA">
        <w:rPr>
          <w:spacing w:val="-2"/>
          <w:w w:val="110"/>
          <w:lang w:val="cs-CZ"/>
        </w:rPr>
        <w:t>:</w:t>
      </w:r>
    </w:p>
    <w:p w14:paraId="7DF48156" w14:textId="77777777" w:rsidR="00AD28FD" w:rsidRPr="004053FA" w:rsidRDefault="00AD28FD">
      <w:pPr>
        <w:spacing w:before="13" w:line="240" w:lineRule="exact"/>
        <w:rPr>
          <w:sz w:val="24"/>
          <w:szCs w:val="24"/>
          <w:lang w:val="cs-CZ"/>
        </w:rPr>
      </w:pPr>
    </w:p>
    <w:p w14:paraId="2812BF66" w14:textId="5035E12A" w:rsidR="00AD28FD" w:rsidRPr="004053FA" w:rsidRDefault="0019561F">
      <w:pPr>
        <w:pStyle w:val="Zkladntext"/>
        <w:spacing w:line="243" w:lineRule="auto"/>
        <w:ind w:left="2380" w:right="192" w:hanging="850"/>
        <w:jc w:val="both"/>
        <w:rPr>
          <w:lang w:val="cs-CZ"/>
        </w:rPr>
      </w:pPr>
      <w:r w:rsidRPr="004053FA">
        <w:rPr>
          <w:spacing w:val="-2"/>
          <w:w w:val="110"/>
          <w:lang w:val="cs-CZ"/>
        </w:rPr>
        <w:t>"</w:t>
      </w:r>
      <w:r w:rsidRPr="004053FA">
        <w:rPr>
          <w:rFonts w:eastAsia="SimSun"/>
          <w:b/>
          <w:bCs/>
          <w:iCs/>
          <w:lang w:val="cs-CZ"/>
        </w:rPr>
        <w:t>POZNÁMKA</w:t>
      </w:r>
      <w:r w:rsidR="00660819" w:rsidRPr="004053FA">
        <w:rPr>
          <w:spacing w:val="-1"/>
          <w:w w:val="110"/>
          <w:lang w:val="cs-CZ"/>
        </w:rPr>
        <w:t>:</w:t>
      </w:r>
      <w:r w:rsidR="00660819" w:rsidRPr="004053FA">
        <w:rPr>
          <w:spacing w:val="37"/>
          <w:w w:val="110"/>
          <w:lang w:val="cs-CZ"/>
        </w:rPr>
        <w:t xml:space="preserve"> </w:t>
      </w:r>
      <w:r w:rsidR="006044B6" w:rsidRPr="004053FA">
        <w:rPr>
          <w:rFonts w:eastAsia="SimSun"/>
          <w:i/>
          <w:lang w:val="cs-CZ"/>
        </w:rPr>
        <w:t>Pro účely přepravy lze tepelná čerpadla považovat za chladicí stroje</w:t>
      </w:r>
      <w:r w:rsidR="00660819" w:rsidRPr="004053FA">
        <w:rPr>
          <w:spacing w:val="-1"/>
          <w:w w:val="110"/>
          <w:lang w:val="cs-CZ"/>
        </w:rPr>
        <w:t>.</w:t>
      </w:r>
      <w:r w:rsidR="00660819" w:rsidRPr="004053FA">
        <w:rPr>
          <w:spacing w:val="-2"/>
          <w:w w:val="110"/>
          <w:lang w:val="cs-CZ"/>
        </w:rPr>
        <w:t>"</w:t>
      </w:r>
    </w:p>
    <w:p w14:paraId="0C93E52C" w14:textId="77777777" w:rsidR="00AD28FD" w:rsidRPr="004053FA" w:rsidRDefault="00AD28FD">
      <w:pPr>
        <w:spacing w:before="11" w:line="240" w:lineRule="exact"/>
        <w:rPr>
          <w:sz w:val="24"/>
          <w:szCs w:val="24"/>
          <w:lang w:val="cs-CZ"/>
        </w:rPr>
      </w:pPr>
    </w:p>
    <w:p w14:paraId="20CB7DE3" w14:textId="73E76966" w:rsidR="00AD28FD" w:rsidRPr="004053FA" w:rsidRDefault="000C6A96">
      <w:pPr>
        <w:pStyle w:val="Zkladntext"/>
        <w:tabs>
          <w:tab w:val="left" w:pos="1530"/>
        </w:tabs>
        <w:ind w:left="112"/>
        <w:rPr>
          <w:lang w:val="cs-CZ"/>
        </w:rPr>
      </w:pPr>
      <w:r w:rsidRPr="004053FA">
        <w:rPr>
          <w:w w:val="110"/>
          <w:lang w:val="cs-CZ"/>
        </w:rPr>
        <w:t>225</w:t>
      </w:r>
      <w:r w:rsidRPr="004053FA">
        <w:rPr>
          <w:w w:val="110"/>
          <w:lang w:val="cs-CZ"/>
        </w:rPr>
        <w:tab/>
        <w:t>Po odstavci</w:t>
      </w:r>
      <w:r w:rsidR="00660819" w:rsidRPr="004053FA">
        <w:rPr>
          <w:spacing w:val="-13"/>
          <w:w w:val="110"/>
          <w:lang w:val="cs-CZ"/>
        </w:rPr>
        <w:t xml:space="preserve"> </w:t>
      </w:r>
      <w:r w:rsidR="00660819" w:rsidRPr="004053FA">
        <w:rPr>
          <w:spacing w:val="-2"/>
          <w:w w:val="110"/>
          <w:lang w:val="cs-CZ"/>
        </w:rPr>
        <w:t>(</w:t>
      </w:r>
      <w:r w:rsidR="00660819" w:rsidRPr="004053FA">
        <w:rPr>
          <w:spacing w:val="-1"/>
          <w:w w:val="110"/>
          <w:lang w:val="cs-CZ"/>
        </w:rPr>
        <w:t>a</w:t>
      </w:r>
      <w:r w:rsidR="00660819" w:rsidRPr="004053FA">
        <w:rPr>
          <w:spacing w:val="-2"/>
          <w:w w:val="110"/>
          <w:lang w:val="cs-CZ"/>
        </w:rPr>
        <w:t>)</w:t>
      </w:r>
      <w:r w:rsidR="00660819" w:rsidRPr="004053FA">
        <w:rPr>
          <w:spacing w:val="-1"/>
          <w:w w:val="110"/>
          <w:lang w:val="cs-CZ"/>
        </w:rPr>
        <w:t>,</w:t>
      </w:r>
      <w:r w:rsidR="00660819" w:rsidRPr="004053FA">
        <w:rPr>
          <w:spacing w:val="-13"/>
          <w:w w:val="110"/>
          <w:lang w:val="cs-CZ"/>
        </w:rPr>
        <w:t xml:space="preserve"> </w:t>
      </w:r>
      <w:r w:rsidRPr="004053FA">
        <w:rPr>
          <w:spacing w:val="-13"/>
          <w:w w:val="110"/>
          <w:lang w:val="cs-CZ"/>
        </w:rPr>
        <w:t>vložit následující novou Poznámku</w:t>
      </w:r>
      <w:r w:rsidR="00660819" w:rsidRPr="004053FA">
        <w:rPr>
          <w:spacing w:val="-2"/>
          <w:w w:val="110"/>
          <w:lang w:val="cs-CZ"/>
        </w:rPr>
        <w:t>:</w:t>
      </w:r>
    </w:p>
    <w:p w14:paraId="39A93596" w14:textId="77777777" w:rsidR="00AD28FD" w:rsidRPr="004053FA" w:rsidRDefault="00AD28FD">
      <w:pPr>
        <w:spacing w:before="13" w:line="240" w:lineRule="exact"/>
        <w:rPr>
          <w:sz w:val="24"/>
          <w:szCs w:val="24"/>
          <w:lang w:val="cs-CZ"/>
        </w:rPr>
      </w:pPr>
    </w:p>
    <w:p w14:paraId="2B797B98" w14:textId="078D46AE" w:rsidR="00AD28FD" w:rsidRPr="004053FA" w:rsidRDefault="0019561F">
      <w:pPr>
        <w:pStyle w:val="Zkladntext"/>
        <w:ind w:left="2380" w:right="192" w:hanging="850"/>
        <w:jc w:val="both"/>
        <w:rPr>
          <w:lang w:val="cs-CZ"/>
        </w:rPr>
      </w:pPr>
      <w:r w:rsidRPr="004053FA">
        <w:rPr>
          <w:spacing w:val="-2"/>
          <w:w w:val="110"/>
          <w:lang w:val="cs-CZ"/>
        </w:rPr>
        <w:t>"</w:t>
      </w:r>
      <w:r w:rsidRPr="004053FA">
        <w:rPr>
          <w:rFonts w:eastAsia="SimSun"/>
          <w:b/>
          <w:bCs/>
          <w:iCs/>
          <w:lang w:val="cs-CZ"/>
        </w:rPr>
        <w:t>POZNÁMKA</w:t>
      </w:r>
      <w:r w:rsidR="00660819" w:rsidRPr="004053FA">
        <w:rPr>
          <w:i/>
          <w:iCs/>
          <w:spacing w:val="-1"/>
          <w:w w:val="110"/>
          <w:lang w:val="cs-CZ"/>
        </w:rPr>
        <w:t>:</w:t>
      </w:r>
      <w:r w:rsidR="00660819" w:rsidRPr="004053FA">
        <w:rPr>
          <w:i/>
          <w:iCs/>
          <w:spacing w:val="23"/>
          <w:w w:val="110"/>
          <w:lang w:val="cs-CZ"/>
        </w:rPr>
        <w:t xml:space="preserve"> </w:t>
      </w:r>
      <w:r w:rsidR="000C6A96" w:rsidRPr="004053FA">
        <w:rPr>
          <w:rFonts w:eastAsia="SimSun"/>
          <w:i/>
          <w:iCs/>
          <w:lang w:val="cs-CZ" w:eastAsia="zh-CN"/>
        </w:rPr>
        <w:t xml:space="preserve">Tato položka se vztahuje na přenosné hasicí přístroje, i když jsou některé součásti, které jsou nezbytné pro jejich správnou funkci (např. hadice a trysky), dočasně odděleny, pokud není ohrožena bezpečnost tlakových nádob s hasivem a hasicí přístroje jsou nadále považovány </w:t>
      </w:r>
      <w:r w:rsidR="00BD4FD7" w:rsidRPr="004053FA">
        <w:rPr>
          <w:rFonts w:eastAsia="SimSun"/>
          <w:i/>
          <w:iCs/>
          <w:lang w:val="cs-CZ" w:eastAsia="zh-CN"/>
        </w:rPr>
        <w:t>za</w:t>
      </w:r>
      <w:r w:rsidR="000C6A96" w:rsidRPr="004053FA">
        <w:rPr>
          <w:rFonts w:eastAsia="SimSun"/>
          <w:i/>
          <w:iCs/>
          <w:lang w:val="cs-CZ" w:eastAsia="zh-CN"/>
        </w:rPr>
        <w:t xml:space="preserve"> přenosné hasicí přístroje</w:t>
      </w:r>
      <w:r w:rsidR="00660819" w:rsidRPr="004053FA">
        <w:rPr>
          <w:i/>
          <w:iCs/>
          <w:spacing w:val="-1"/>
          <w:w w:val="110"/>
          <w:lang w:val="cs-CZ"/>
        </w:rPr>
        <w:t>.</w:t>
      </w:r>
      <w:r w:rsidR="00660819" w:rsidRPr="004053FA">
        <w:rPr>
          <w:i/>
          <w:iCs/>
          <w:spacing w:val="-2"/>
          <w:w w:val="110"/>
          <w:lang w:val="cs-CZ"/>
        </w:rPr>
        <w:t>"</w:t>
      </w:r>
    </w:p>
    <w:p w14:paraId="6E874BEF" w14:textId="77777777" w:rsidR="00AD28FD" w:rsidRPr="004053FA" w:rsidRDefault="00AD28FD">
      <w:pPr>
        <w:spacing w:before="11" w:line="240" w:lineRule="exact"/>
        <w:rPr>
          <w:sz w:val="24"/>
          <w:szCs w:val="24"/>
          <w:lang w:val="cs-CZ"/>
        </w:rPr>
      </w:pPr>
    </w:p>
    <w:p w14:paraId="5779083C" w14:textId="412F39CC" w:rsidR="00AD28FD" w:rsidRPr="004053FA" w:rsidRDefault="00660819">
      <w:pPr>
        <w:pStyle w:val="Zkladntext"/>
        <w:tabs>
          <w:tab w:val="left" w:pos="1530"/>
        </w:tabs>
        <w:ind w:left="112"/>
        <w:rPr>
          <w:lang w:val="cs-CZ"/>
        </w:rPr>
      </w:pPr>
      <w:r w:rsidRPr="004053FA">
        <w:rPr>
          <w:w w:val="110"/>
          <w:lang w:val="cs-CZ"/>
        </w:rPr>
        <w:t>291</w:t>
      </w:r>
      <w:r w:rsidRPr="004053FA">
        <w:rPr>
          <w:w w:val="110"/>
          <w:lang w:val="cs-CZ"/>
        </w:rPr>
        <w:tab/>
      </w:r>
      <w:r w:rsidR="00FA1C0C" w:rsidRPr="004053FA">
        <w:rPr>
          <w:rFonts w:eastAsia="SimSun"/>
          <w:lang w:val="cs-CZ"/>
        </w:rPr>
        <w:t>Na konci</w:t>
      </w:r>
      <w:r w:rsidR="00310EE6" w:rsidRPr="004053FA">
        <w:rPr>
          <w:rFonts w:eastAsia="SimSun"/>
          <w:lang w:val="cs-CZ"/>
        </w:rPr>
        <w:t>,</w:t>
      </w:r>
      <w:r w:rsidR="00FA1C0C" w:rsidRPr="004053FA">
        <w:rPr>
          <w:rFonts w:eastAsia="SimSun"/>
          <w:lang w:val="cs-CZ"/>
        </w:rPr>
        <w:t xml:space="preserve"> přidat následující novou poznámku</w:t>
      </w:r>
      <w:r w:rsidRPr="004053FA">
        <w:rPr>
          <w:spacing w:val="-2"/>
          <w:w w:val="110"/>
          <w:lang w:val="cs-CZ"/>
        </w:rPr>
        <w:t>:</w:t>
      </w:r>
    </w:p>
    <w:p w14:paraId="593DBBBD" w14:textId="77777777" w:rsidR="00AD28FD" w:rsidRPr="004053FA" w:rsidRDefault="00AD28FD">
      <w:pPr>
        <w:spacing w:before="13" w:line="240" w:lineRule="exact"/>
        <w:rPr>
          <w:sz w:val="24"/>
          <w:szCs w:val="24"/>
          <w:lang w:val="cs-CZ"/>
        </w:rPr>
      </w:pPr>
    </w:p>
    <w:p w14:paraId="3058289D" w14:textId="7EC2D014" w:rsidR="00AD28FD" w:rsidRPr="004053FA" w:rsidRDefault="0019561F">
      <w:pPr>
        <w:pStyle w:val="Zkladntext"/>
        <w:ind w:left="2380" w:right="192" w:hanging="850"/>
        <w:jc w:val="both"/>
        <w:rPr>
          <w:lang w:val="cs-CZ"/>
        </w:rPr>
      </w:pPr>
      <w:r w:rsidRPr="004053FA">
        <w:rPr>
          <w:spacing w:val="-2"/>
          <w:w w:val="110"/>
          <w:lang w:val="cs-CZ"/>
        </w:rPr>
        <w:t>"</w:t>
      </w:r>
      <w:bookmarkStart w:id="233" w:name="_Hlk116450691"/>
      <w:r w:rsidRPr="004053FA">
        <w:rPr>
          <w:rFonts w:eastAsia="SimSun"/>
          <w:b/>
          <w:bCs/>
          <w:iCs/>
          <w:lang w:val="cs-CZ"/>
        </w:rPr>
        <w:t>POZNÁMKA</w:t>
      </w:r>
      <w:r w:rsidR="00660819" w:rsidRPr="004053FA">
        <w:rPr>
          <w:spacing w:val="-1"/>
          <w:w w:val="110"/>
          <w:lang w:val="cs-CZ"/>
        </w:rPr>
        <w:t>:</w:t>
      </w:r>
      <w:r w:rsidR="00660819" w:rsidRPr="004053FA">
        <w:rPr>
          <w:spacing w:val="37"/>
          <w:w w:val="110"/>
          <w:lang w:val="cs-CZ"/>
        </w:rPr>
        <w:t xml:space="preserve"> </w:t>
      </w:r>
      <w:r w:rsidR="00FA1C0C" w:rsidRPr="004053FA">
        <w:rPr>
          <w:rFonts w:eastAsia="SimSun"/>
          <w:i/>
          <w:lang w:val="cs-CZ"/>
        </w:rPr>
        <w:t>Pro účely přepravy lze tepelná čerpadla považovat za chladicí stroje</w:t>
      </w:r>
      <w:r w:rsidR="00660819" w:rsidRPr="004053FA">
        <w:rPr>
          <w:spacing w:val="-1"/>
          <w:w w:val="110"/>
          <w:lang w:val="cs-CZ"/>
        </w:rPr>
        <w:t>.</w:t>
      </w:r>
      <w:r w:rsidR="00660819" w:rsidRPr="004053FA">
        <w:rPr>
          <w:spacing w:val="-2"/>
          <w:w w:val="110"/>
          <w:lang w:val="cs-CZ"/>
        </w:rPr>
        <w:t>"</w:t>
      </w:r>
      <w:bookmarkEnd w:id="233"/>
    </w:p>
    <w:p w14:paraId="090C9897" w14:textId="77777777" w:rsidR="00AD28FD" w:rsidRPr="004053FA" w:rsidRDefault="00AD28FD">
      <w:pPr>
        <w:spacing w:before="13" w:line="240" w:lineRule="exact"/>
        <w:rPr>
          <w:sz w:val="24"/>
          <w:szCs w:val="24"/>
          <w:lang w:val="cs-CZ"/>
        </w:rPr>
      </w:pPr>
    </w:p>
    <w:p w14:paraId="43467BC6" w14:textId="4BC92BAA" w:rsidR="00AD28FD" w:rsidRPr="004053FA" w:rsidRDefault="00660819">
      <w:pPr>
        <w:pStyle w:val="Zkladntext"/>
        <w:tabs>
          <w:tab w:val="left" w:pos="1530"/>
        </w:tabs>
        <w:spacing w:line="482" w:lineRule="auto"/>
        <w:ind w:right="4221" w:hanging="1419"/>
        <w:rPr>
          <w:lang w:val="cs-CZ"/>
        </w:rPr>
      </w:pPr>
      <w:r w:rsidRPr="004053FA">
        <w:rPr>
          <w:w w:val="110"/>
          <w:lang w:val="cs-CZ"/>
        </w:rPr>
        <w:t>327</w:t>
      </w:r>
      <w:r w:rsidRPr="004053FA">
        <w:rPr>
          <w:w w:val="110"/>
          <w:lang w:val="cs-CZ"/>
        </w:rPr>
        <w:tab/>
      </w:r>
      <w:r w:rsidR="00FA1C0C" w:rsidRPr="004053FA">
        <w:rPr>
          <w:w w:val="110"/>
          <w:lang w:val="cs-CZ"/>
        </w:rPr>
        <w:t>V první větě</w:t>
      </w:r>
      <w:r w:rsidR="00310EE6" w:rsidRPr="004053FA">
        <w:rPr>
          <w:w w:val="110"/>
          <w:lang w:val="cs-CZ"/>
        </w:rPr>
        <w:t>,</w:t>
      </w:r>
      <w:r w:rsidR="00FA1C0C" w:rsidRPr="004053FA">
        <w:rPr>
          <w:w w:val="110"/>
          <w:lang w:val="cs-CZ"/>
        </w:rPr>
        <w:t xml:space="preserve"> nahradit</w:t>
      </w:r>
      <w:r w:rsidRPr="004053FA">
        <w:rPr>
          <w:spacing w:val="1"/>
          <w:w w:val="110"/>
          <w:lang w:val="cs-CZ"/>
        </w:rPr>
        <w:t xml:space="preserve"> </w:t>
      </w:r>
      <w:r w:rsidRPr="004053FA">
        <w:rPr>
          <w:spacing w:val="-2"/>
          <w:w w:val="110"/>
          <w:lang w:val="cs-CZ"/>
        </w:rPr>
        <w:t>"</w:t>
      </w:r>
      <w:r w:rsidRPr="004053FA">
        <w:rPr>
          <w:spacing w:val="-1"/>
          <w:w w:val="110"/>
          <w:lang w:val="cs-CZ"/>
        </w:rPr>
        <w:t>5.4.1.1.3</w:t>
      </w:r>
      <w:r w:rsidRPr="004053FA">
        <w:rPr>
          <w:spacing w:val="-2"/>
          <w:w w:val="110"/>
          <w:lang w:val="cs-CZ"/>
        </w:rPr>
        <w:t>"</w:t>
      </w:r>
      <w:r w:rsidRPr="004053FA">
        <w:rPr>
          <w:w w:val="110"/>
          <w:lang w:val="cs-CZ"/>
        </w:rPr>
        <w:t xml:space="preserve"> </w:t>
      </w:r>
      <w:r w:rsidR="00FA1C0C" w:rsidRPr="004053FA">
        <w:rPr>
          <w:spacing w:val="-1"/>
          <w:w w:val="110"/>
          <w:lang w:val="cs-CZ"/>
        </w:rPr>
        <w:t>za</w:t>
      </w:r>
      <w:r w:rsidRPr="004053FA">
        <w:rPr>
          <w:spacing w:val="-2"/>
          <w:w w:val="110"/>
          <w:lang w:val="cs-CZ"/>
        </w:rPr>
        <w:t>:</w:t>
      </w:r>
      <w:r w:rsidRPr="004053FA">
        <w:rPr>
          <w:spacing w:val="30"/>
          <w:lang w:val="cs-CZ"/>
        </w:rPr>
        <w:t xml:space="preserve"> </w:t>
      </w:r>
      <w:r w:rsidRPr="004053FA">
        <w:rPr>
          <w:spacing w:val="-2"/>
          <w:w w:val="110"/>
          <w:lang w:val="cs-CZ"/>
        </w:rPr>
        <w:t>"</w:t>
      </w:r>
      <w:r w:rsidRPr="004053FA">
        <w:rPr>
          <w:spacing w:val="-1"/>
          <w:w w:val="110"/>
          <w:lang w:val="cs-CZ"/>
        </w:rPr>
        <w:t>5.4.1.1.3.1</w:t>
      </w:r>
      <w:r w:rsidRPr="004053FA">
        <w:rPr>
          <w:spacing w:val="-2"/>
          <w:w w:val="110"/>
          <w:lang w:val="cs-CZ"/>
        </w:rPr>
        <w:t>"</w:t>
      </w:r>
      <w:r w:rsidRPr="004053FA">
        <w:rPr>
          <w:spacing w:val="-1"/>
          <w:w w:val="110"/>
          <w:lang w:val="cs-CZ"/>
        </w:rPr>
        <w:t>.</w:t>
      </w:r>
    </w:p>
    <w:p w14:paraId="02072723" w14:textId="63425495" w:rsidR="00AD28FD" w:rsidRPr="004053FA" w:rsidRDefault="00660819">
      <w:pPr>
        <w:pStyle w:val="Zkladntext"/>
        <w:tabs>
          <w:tab w:val="left" w:pos="1530"/>
        </w:tabs>
        <w:spacing w:before="4"/>
        <w:ind w:left="112"/>
        <w:rPr>
          <w:lang w:val="cs-CZ"/>
        </w:rPr>
      </w:pPr>
      <w:r w:rsidRPr="004053FA">
        <w:rPr>
          <w:w w:val="105"/>
          <w:lang w:val="cs-CZ"/>
        </w:rPr>
        <w:t>363</w:t>
      </w:r>
      <w:r w:rsidRPr="004053FA">
        <w:rPr>
          <w:w w:val="105"/>
          <w:lang w:val="cs-CZ"/>
        </w:rPr>
        <w:tab/>
      </w:r>
      <w:r w:rsidR="00FA1C0C" w:rsidRPr="004053FA">
        <w:rPr>
          <w:w w:val="105"/>
          <w:lang w:val="cs-CZ"/>
        </w:rPr>
        <w:t>Na konci odstavce</w:t>
      </w:r>
      <w:r w:rsidRPr="004053FA">
        <w:rPr>
          <w:spacing w:val="13"/>
          <w:w w:val="105"/>
          <w:lang w:val="cs-CZ"/>
        </w:rPr>
        <w:t xml:space="preserve"> </w:t>
      </w:r>
      <w:r w:rsidRPr="004053FA">
        <w:rPr>
          <w:spacing w:val="-2"/>
          <w:w w:val="105"/>
          <w:lang w:val="cs-CZ"/>
        </w:rPr>
        <w:t>(j)</w:t>
      </w:r>
      <w:r w:rsidRPr="004053FA">
        <w:rPr>
          <w:spacing w:val="-1"/>
          <w:w w:val="105"/>
          <w:lang w:val="cs-CZ"/>
        </w:rPr>
        <w:t>,</w:t>
      </w:r>
      <w:r w:rsidRPr="004053FA">
        <w:rPr>
          <w:spacing w:val="19"/>
          <w:w w:val="105"/>
          <w:lang w:val="cs-CZ"/>
        </w:rPr>
        <w:t xml:space="preserve"> </w:t>
      </w:r>
      <w:r w:rsidR="00FA1C0C" w:rsidRPr="004053FA">
        <w:rPr>
          <w:spacing w:val="-13"/>
          <w:w w:val="110"/>
          <w:lang w:val="cs-CZ"/>
        </w:rPr>
        <w:t>vložit následující Poznámku</w:t>
      </w:r>
      <w:r w:rsidRPr="004053FA">
        <w:rPr>
          <w:spacing w:val="-13"/>
          <w:w w:val="110"/>
          <w:lang w:val="cs-CZ"/>
        </w:rPr>
        <w:t>:</w:t>
      </w:r>
    </w:p>
    <w:p w14:paraId="677512C6" w14:textId="77777777" w:rsidR="00AD28FD" w:rsidRPr="004053FA" w:rsidRDefault="00AD28FD">
      <w:pPr>
        <w:spacing w:before="11" w:line="240" w:lineRule="exact"/>
        <w:rPr>
          <w:sz w:val="24"/>
          <w:szCs w:val="24"/>
          <w:lang w:val="cs-CZ"/>
        </w:rPr>
      </w:pPr>
    </w:p>
    <w:p w14:paraId="115E2474" w14:textId="06BCDA62" w:rsidR="00AD28FD" w:rsidRPr="004053FA" w:rsidRDefault="0019561F">
      <w:pPr>
        <w:pStyle w:val="Zkladntext"/>
        <w:spacing w:line="241" w:lineRule="auto"/>
        <w:ind w:left="2380" w:right="192" w:hanging="850"/>
        <w:jc w:val="both"/>
        <w:rPr>
          <w:i/>
          <w:lang w:val="cs-CZ"/>
        </w:rPr>
      </w:pPr>
      <w:r w:rsidRPr="004053FA">
        <w:rPr>
          <w:spacing w:val="-2"/>
          <w:w w:val="110"/>
          <w:lang w:val="cs-CZ"/>
        </w:rPr>
        <w:t>"</w:t>
      </w:r>
      <w:bookmarkStart w:id="234" w:name="_Hlk116450785"/>
      <w:r w:rsidRPr="004053FA">
        <w:rPr>
          <w:rFonts w:eastAsia="SimSun"/>
          <w:b/>
          <w:bCs/>
          <w:iCs/>
          <w:lang w:val="cs-CZ"/>
        </w:rPr>
        <w:t>POZNÁMKA</w:t>
      </w:r>
      <w:r w:rsidR="00660819" w:rsidRPr="004053FA">
        <w:rPr>
          <w:spacing w:val="-1"/>
          <w:w w:val="110"/>
          <w:lang w:val="cs-CZ"/>
        </w:rPr>
        <w:t>:</w:t>
      </w:r>
      <w:r w:rsidR="00660819" w:rsidRPr="004053FA">
        <w:rPr>
          <w:spacing w:val="19"/>
          <w:w w:val="110"/>
          <w:lang w:val="cs-CZ"/>
        </w:rPr>
        <w:t xml:space="preserve"> </w:t>
      </w:r>
      <w:r w:rsidR="00FA1C0C" w:rsidRPr="004053FA">
        <w:rPr>
          <w:rStyle w:val="q4iawc"/>
          <w:i/>
          <w:lang w:val="cs-CZ"/>
        </w:rPr>
        <w:t>U motorů a strojů s objemem větším než 450 l, ale obsahujících 60 l kapalného paliva nebo méně, je povoleno označování bezpečnostními značkami a velkými bezpečnostními značkami v souladu s výše uvedenými požadavky</w:t>
      </w:r>
      <w:r w:rsidR="00660819" w:rsidRPr="004053FA">
        <w:rPr>
          <w:i/>
          <w:spacing w:val="-1"/>
          <w:w w:val="110"/>
          <w:lang w:val="cs-CZ"/>
        </w:rPr>
        <w:t>.</w:t>
      </w:r>
      <w:bookmarkEnd w:id="234"/>
      <w:r w:rsidR="00660819" w:rsidRPr="004053FA">
        <w:rPr>
          <w:i/>
          <w:spacing w:val="-2"/>
          <w:w w:val="110"/>
          <w:lang w:val="cs-CZ"/>
        </w:rPr>
        <w:t>"</w:t>
      </w:r>
    </w:p>
    <w:p w14:paraId="1383D1B3" w14:textId="77777777" w:rsidR="00AD28FD" w:rsidRPr="004053FA" w:rsidRDefault="00AD28FD">
      <w:pPr>
        <w:spacing w:before="14" w:line="280" w:lineRule="exact"/>
        <w:rPr>
          <w:sz w:val="28"/>
          <w:szCs w:val="28"/>
          <w:lang w:val="cs-CZ"/>
        </w:rPr>
      </w:pPr>
    </w:p>
    <w:p w14:paraId="4030683C" w14:textId="50637E7C" w:rsidR="00FA1C0C" w:rsidRPr="004053FA" w:rsidRDefault="00660819">
      <w:pPr>
        <w:pStyle w:val="Zkladntext"/>
        <w:tabs>
          <w:tab w:val="left" w:pos="1530"/>
        </w:tabs>
        <w:spacing w:before="72" w:line="480" w:lineRule="auto"/>
        <w:ind w:right="4567" w:hanging="1419"/>
        <w:rPr>
          <w:spacing w:val="28"/>
          <w:lang w:val="cs-CZ"/>
        </w:rPr>
      </w:pPr>
      <w:r w:rsidRPr="004053FA">
        <w:rPr>
          <w:w w:val="110"/>
          <w:lang w:val="cs-CZ"/>
        </w:rPr>
        <w:t>386</w:t>
      </w:r>
      <w:r w:rsidRPr="004053FA">
        <w:rPr>
          <w:w w:val="110"/>
          <w:lang w:val="cs-CZ"/>
        </w:rPr>
        <w:tab/>
      </w:r>
      <w:r w:rsidR="00FA1C0C" w:rsidRPr="004053FA">
        <w:rPr>
          <w:spacing w:val="-13"/>
          <w:w w:val="110"/>
          <w:lang w:val="cs-CZ"/>
        </w:rPr>
        <w:t>Na konci první věty</w:t>
      </w:r>
      <w:r w:rsidR="006A4463" w:rsidRPr="004053FA">
        <w:rPr>
          <w:spacing w:val="-13"/>
          <w:w w:val="110"/>
          <w:lang w:val="cs-CZ"/>
        </w:rPr>
        <w:t>,</w:t>
      </w:r>
      <w:r w:rsidR="00FA1C0C" w:rsidRPr="004053FA">
        <w:rPr>
          <w:spacing w:val="-13"/>
          <w:w w:val="110"/>
          <w:lang w:val="cs-CZ"/>
        </w:rPr>
        <w:t xml:space="preserve"> smazat</w:t>
      </w:r>
      <w:r w:rsidRPr="004053FA">
        <w:rPr>
          <w:spacing w:val="-13"/>
          <w:w w:val="110"/>
          <w:lang w:val="cs-CZ"/>
        </w:rPr>
        <w:t>:</w:t>
      </w:r>
      <w:r w:rsidRPr="004053FA">
        <w:rPr>
          <w:spacing w:val="28"/>
          <w:lang w:val="cs-CZ"/>
        </w:rPr>
        <w:t xml:space="preserve"> </w:t>
      </w:r>
    </w:p>
    <w:p w14:paraId="431082B7" w14:textId="6C2C71D9" w:rsidR="00AD28FD" w:rsidRPr="004053FA" w:rsidRDefault="00FA1C0C">
      <w:pPr>
        <w:pStyle w:val="Zkladntext"/>
        <w:tabs>
          <w:tab w:val="left" w:pos="1530"/>
        </w:tabs>
        <w:spacing w:before="72" w:line="480" w:lineRule="auto"/>
        <w:ind w:right="4567" w:hanging="1419"/>
        <w:rPr>
          <w:lang w:val="cs-CZ"/>
        </w:rPr>
      </w:pPr>
      <w:r w:rsidRPr="004053FA">
        <w:rPr>
          <w:spacing w:val="28"/>
          <w:lang w:val="cs-CZ"/>
        </w:rPr>
        <w:tab/>
      </w:r>
      <w:r w:rsidRPr="004053FA">
        <w:rPr>
          <w:w w:val="110"/>
          <w:lang w:val="cs-CZ"/>
        </w:rPr>
        <w:t>"(viz</w:t>
      </w:r>
      <w:r w:rsidR="00660819" w:rsidRPr="004053FA">
        <w:rPr>
          <w:w w:val="110"/>
          <w:lang w:val="cs-CZ"/>
        </w:rPr>
        <w:t xml:space="preserve"> </w:t>
      </w:r>
      <w:r w:rsidR="00660819" w:rsidRPr="004053FA">
        <w:rPr>
          <w:spacing w:val="-1"/>
          <w:w w:val="110"/>
          <w:lang w:val="cs-CZ"/>
        </w:rPr>
        <w:t>2.2.41.2.3</w:t>
      </w:r>
      <w:r w:rsidR="00660819" w:rsidRPr="004053FA">
        <w:rPr>
          <w:spacing w:val="-2"/>
          <w:w w:val="110"/>
          <w:lang w:val="cs-CZ"/>
        </w:rPr>
        <w:t>)"</w:t>
      </w:r>
      <w:r w:rsidR="00660819" w:rsidRPr="004053FA">
        <w:rPr>
          <w:spacing w:val="-1"/>
          <w:w w:val="110"/>
          <w:lang w:val="cs-CZ"/>
        </w:rPr>
        <w:t>.</w:t>
      </w:r>
    </w:p>
    <w:p w14:paraId="6B737348" w14:textId="7BC3A2B2" w:rsidR="00AD28FD" w:rsidRPr="004053FA" w:rsidRDefault="00660819">
      <w:pPr>
        <w:pStyle w:val="Zkladntext"/>
        <w:tabs>
          <w:tab w:val="left" w:pos="1528"/>
        </w:tabs>
        <w:spacing w:before="7"/>
        <w:ind w:left="112"/>
        <w:rPr>
          <w:lang w:val="cs-CZ"/>
        </w:rPr>
      </w:pPr>
      <w:r w:rsidRPr="004053FA">
        <w:rPr>
          <w:w w:val="110"/>
          <w:lang w:val="cs-CZ"/>
        </w:rPr>
        <w:t>389</w:t>
      </w:r>
      <w:r w:rsidRPr="004053FA">
        <w:rPr>
          <w:w w:val="110"/>
          <w:lang w:val="cs-CZ"/>
        </w:rPr>
        <w:tab/>
      </w:r>
      <w:r w:rsidR="00FA1C0C" w:rsidRPr="004053FA">
        <w:rPr>
          <w:spacing w:val="-13"/>
          <w:w w:val="110"/>
          <w:lang w:val="cs-CZ"/>
        </w:rPr>
        <w:t>Změnit první větu následovně</w:t>
      </w:r>
      <w:r w:rsidRPr="004053FA">
        <w:rPr>
          <w:spacing w:val="-13"/>
          <w:w w:val="110"/>
          <w:lang w:val="cs-CZ"/>
        </w:rPr>
        <w:t>:</w:t>
      </w:r>
    </w:p>
    <w:p w14:paraId="471A71F7" w14:textId="77777777" w:rsidR="00AD28FD" w:rsidRPr="004053FA" w:rsidRDefault="00AD28FD">
      <w:pPr>
        <w:spacing w:before="16" w:line="240" w:lineRule="exact"/>
        <w:rPr>
          <w:sz w:val="24"/>
          <w:szCs w:val="24"/>
          <w:lang w:val="cs-CZ"/>
        </w:rPr>
      </w:pPr>
    </w:p>
    <w:p w14:paraId="5C92DE48" w14:textId="3D3F23A5" w:rsidR="00AD28FD" w:rsidRPr="004053FA" w:rsidRDefault="00660819">
      <w:pPr>
        <w:pStyle w:val="Zkladntext"/>
        <w:ind w:right="114" w:hanging="3"/>
        <w:jc w:val="both"/>
        <w:rPr>
          <w:lang w:val="cs-CZ"/>
        </w:rPr>
      </w:pPr>
      <w:r w:rsidRPr="004053FA">
        <w:rPr>
          <w:w w:val="110"/>
          <w:lang w:val="cs-CZ"/>
        </w:rPr>
        <w:t>"</w:t>
      </w:r>
      <w:bookmarkStart w:id="235" w:name="_Hlk116450899"/>
      <w:r w:rsidR="00FA1C0C" w:rsidRPr="004053FA">
        <w:rPr>
          <w:rFonts w:eastAsia="SimSun"/>
          <w:lang w:val="cs-CZ" w:eastAsia="zh-CN"/>
        </w:rPr>
        <w:t>Tato položka se vztahuje pouze na lithium-iontové baterie nebo lithium-kovové baterie instalované v nákladní dopravní jednotce a určené jen pro dodání energie mimo nákladní dopravní jednotku</w:t>
      </w:r>
      <w:bookmarkEnd w:id="235"/>
      <w:r w:rsidRPr="004053FA">
        <w:rPr>
          <w:spacing w:val="-1"/>
          <w:w w:val="110"/>
          <w:lang w:val="cs-CZ"/>
        </w:rPr>
        <w:t>.</w:t>
      </w:r>
      <w:r w:rsidRPr="004053FA">
        <w:rPr>
          <w:spacing w:val="-2"/>
          <w:w w:val="110"/>
          <w:lang w:val="cs-CZ"/>
        </w:rPr>
        <w:t>"</w:t>
      </w:r>
    </w:p>
    <w:p w14:paraId="096649ED" w14:textId="77777777" w:rsidR="00AD28FD" w:rsidRPr="004053FA" w:rsidRDefault="00AD28FD">
      <w:pPr>
        <w:spacing w:before="11" w:line="240" w:lineRule="exact"/>
        <w:rPr>
          <w:sz w:val="24"/>
          <w:szCs w:val="24"/>
          <w:lang w:val="cs-CZ"/>
        </w:rPr>
      </w:pPr>
    </w:p>
    <w:p w14:paraId="342EAD70" w14:textId="77777777" w:rsidR="00AD28FD" w:rsidRPr="004053FA" w:rsidRDefault="00660819">
      <w:pPr>
        <w:pStyle w:val="Zkladntext"/>
        <w:spacing w:line="252" w:lineRule="exact"/>
        <w:ind w:left="112"/>
        <w:rPr>
          <w:rFonts w:cs="Times New Roman"/>
          <w:lang w:val="cs-CZ"/>
        </w:rPr>
      </w:pPr>
      <w:r w:rsidRPr="004053FA">
        <w:rPr>
          <w:spacing w:val="-2"/>
          <w:w w:val="110"/>
          <w:lang w:val="cs-CZ"/>
        </w:rPr>
        <w:t>"</w:t>
      </w:r>
      <w:r w:rsidRPr="004053FA">
        <w:rPr>
          <w:rFonts w:cs="Times New Roman"/>
          <w:spacing w:val="-1"/>
          <w:w w:val="110"/>
          <w:lang w:val="cs-CZ"/>
        </w:rPr>
        <w:t>396</w:t>
      </w:r>
      <w:r w:rsidRPr="004053FA">
        <w:rPr>
          <w:rFonts w:cs="Times New Roman"/>
          <w:spacing w:val="-14"/>
          <w:w w:val="110"/>
          <w:lang w:val="cs-CZ"/>
        </w:rPr>
        <w:t xml:space="preserve"> </w:t>
      </w:r>
      <w:r w:rsidRPr="004053FA">
        <w:rPr>
          <w:rFonts w:cs="Times New Roman"/>
          <w:w w:val="110"/>
          <w:lang w:val="cs-CZ"/>
        </w:rPr>
        <w:t>–</w:t>
      </w:r>
    </w:p>
    <w:p w14:paraId="7DC07F32" w14:textId="594C6C03" w:rsidR="00AD28FD" w:rsidRPr="004053FA" w:rsidRDefault="00660819">
      <w:pPr>
        <w:pStyle w:val="Zkladntext"/>
        <w:tabs>
          <w:tab w:val="left" w:pos="1532"/>
        </w:tabs>
        <w:spacing w:line="252" w:lineRule="exact"/>
        <w:ind w:hanging="1419"/>
        <w:rPr>
          <w:lang w:val="cs-CZ"/>
        </w:rPr>
      </w:pPr>
      <w:r w:rsidRPr="004053FA">
        <w:rPr>
          <w:spacing w:val="-1"/>
          <w:w w:val="110"/>
          <w:lang w:val="cs-CZ"/>
        </w:rPr>
        <w:t>499</w:t>
      </w:r>
      <w:r w:rsidRPr="004053FA">
        <w:rPr>
          <w:spacing w:val="-2"/>
          <w:w w:val="110"/>
          <w:lang w:val="cs-CZ"/>
        </w:rPr>
        <w:t>"</w:t>
      </w:r>
      <w:r w:rsidRPr="004053FA">
        <w:rPr>
          <w:spacing w:val="-2"/>
          <w:w w:val="110"/>
          <w:lang w:val="cs-CZ"/>
        </w:rPr>
        <w:tab/>
      </w:r>
      <w:r w:rsidR="000A13C4" w:rsidRPr="004053FA">
        <w:rPr>
          <w:spacing w:val="-2"/>
          <w:w w:val="110"/>
          <w:lang w:val="cs-CZ"/>
        </w:rPr>
        <w:t>Změnit následovně</w:t>
      </w:r>
      <w:r w:rsidRPr="004053FA">
        <w:rPr>
          <w:spacing w:val="-2"/>
          <w:w w:val="110"/>
          <w:lang w:val="cs-CZ"/>
        </w:rPr>
        <w:t>:</w:t>
      </w:r>
    </w:p>
    <w:p w14:paraId="5CDC9560" w14:textId="77777777" w:rsidR="00AD28FD" w:rsidRPr="004053FA" w:rsidRDefault="00AD28FD">
      <w:pPr>
        <w:spacing w:before="13" w:line="240" w:lineRule="exact"/>
        <w:rPr>
          <w:sz w:val="24"/>
          <w:szCs w:val="24"/>
          <w:lang w:val="cs-CZ"/>
        </w:rPr>
      </w:pPr>
    </w:p>
    <w:p w14:paraId="155B7997" w14:textId="77777777" w:rsidR="00AD28FD" w:rsidRPr="004053FA" w:rsidRDefault="00660819">
      <w:pPr>
        <w:pStyle w:val="Zkladntext"/>
        <w:spacing w:line="252" w:lineRule="exact"/>
        <w:rPr>
          <w:rFonts w:cs="Times New Roman"/>
          <w:lang w:val="cs-CZ"/>
        </w:rPr>
      </w:pPr>
      <w:r w:rsidRPr="004053FA">
        <w:rPr>
          <w:spacing w:val="-2"/>
          <w:w w:val="110"/>
          <w:lang w:val="cs-CZ"/>
        </w:rPr>
        <w:t>"</w:t>
      </w:r>
      <w:r w:rsidRPr="004053FA">
        <w:rPr>
          <w:rFonts w:cs="Times New Roman"/>
          <w:spacing w:val="-1"/>
          <w:w w:val="110"/>
          <w:lang w:val="cs-CZ"/>
        </w:rPr>
        <w:t>399</w:t>
      </w:r>
      <w:r w:rsidRPr="004053FA">
        <w:rPr>
          <w:rFonts w:cs="Times New Roman"/>
          <w:spacing w:val="-14"/>
          <w:w w:val="110"/>
          <w:lang w:val="cs-CZ"/>
        </w:rPr>
        <w:t xml:space="preserve"> </w:t>
      </w:r>
      <w:r w:rsidRPr="004053FA">
        <w:rPr>
          <w:rFonts w:cs="Times New Roman"/>
          <w:w w:val="110"/>
          <w:lang w:val="cs-CZ"/>
        </w:rPr>
        <w:t>–</w:t>
      </w:r>
    </w:p>
    <w:p w14:paraId="7154570A" w14:textId="77777777" w:rsidR="00AD28FD" w:rsidRPr="004053FA" w:rsidRDefault="00660819">
      <w:pPr>
        <w:pStyle w:val="Zkladntext"/>
        <w:spacing w:line="252" w:lineRule="exact"/>
        <w:rPr>
          <w:lang w:val="cs-CZ"/>
        </w:rPr>
      </w:pPr>
      <w:r w:rsidRPr="004053FA">
        <w:rPr>
          <w:spacing w:val="-1"/>
          <w:w w:val="105"/>
          <w:lang w:val="cs-CZ"/>
        </w:rPr>
        <w:t>499</w:t>
      </w:r>
      <w:r w:rsidRPr="004053FA">
        <w:rPr>
          <w:spacing w:val="-2"/>
          <w:w w:val="105"/>
          <w:lang w:val="cs-CZ"/>
        </w:rPr>
        <w:t>"</w:t>
      </w:r>
      <w:r w:rsidRPr="004053FA">
        <w:rPr>
          <w:spacing w:val="-1"/>
          <w:w w:val="105"/>
          <w:lang w:val="cs-CZ"/>
        </w:rPr>
        <w:t>.</w:t>
      </w:r>
    </w:p>
    <w:p w14:paraId="4B9C1BE2" w14:textId="77777777" w:rsidR="00AD28FD" w:rsidRPr="004053FA" w:rsidRDefault="00AD28FD">
      <w:pPr>
        <w:spacing w:before="13" w:line="240" w:lineRule="exact"/>
        <w:rPr>
          <w:sz w:val="24"/>
          <w:szCs w:val="24"/>
          <w:lang w:val="cs-CZ"/>
        </w:rPr>
      </w:pPr>
    </w:p>
    <w:p w14:paraId="0805BE83" w14:textId="3897EFF0" w:rsidR="00AD28FD" w:rsidRPr="004053FA" w:rsidRDefault="00660819" w:rsidP="000A13C4">
      <w:pPr>
        <w:pStyle w:val="Zkladntext"/>
        <w:tabs>
          <w:tab w:val="left" w:pos="1530"/>
        </w:tabs>
        <w:ind w:left="112"/>
        <w:rPr>
          <w:lang w:val="cs-CZ"/>
        </w:rPr>
      </w:pPr>
      <w:r w:rsidRPr="004053FA">
        <w:rPr>
          <w:w w:val="110"/>
          <w:lang w:val="cs-CZ"/>
        </w:rPr>
        <w:t>591</w:t>
      </w:r>
      <w:r w:rsidRPr="004053FA">
        <w:rPr>
          <w:w w:val="110"/>
          <w:lang w:val="cs-CZ"/>
        </w:rPr>
        <w:tab/>
      </w:r>
      <w:r w:rsidR="000A13C4" w:rsidRPr="004053FA">
        <w:rPr>
          <w:rFonts w:eastAsia="SimSun"/>
          <w:lang w:val="cs-CZ"/>
        </w:rPr>
        <w:t>Po “předpisům”, vložit “třídy 8”.</w:t>
      </w:r>
    </w:p>
    <w:p w14:paraId="5F6A68C7" w14:textId="77777777" w:rsidR="00AD28FD" w:rsidRPr="004053FA" w:rsidRDefault="00AD28FD">
      <w:pPr>
        <w:spacing w:before="11" w:line="240" w:lineRule="exact"/>
        <w:rPr>
          <w:sz w:val="24"/>
          <w:szCs w:val="24"/>
          <w:lang w:val="cs-CZ"/>
        </w:rPr>
      </w:pPr>
    </w:p>
    <w:p w14:paraId="1042752F" w14:textId="4A78A05D" w:rsidR="00AD28FD" w:rsidRPr="004053FA" w:rsidRDefault="00660819">
      <w:pPr>
        <w:pStyle w:val="Zkladntext"/>
        <w:tabs>
          <w:tab w:val="left" w:pos="1530"/>
        </w:tabs>
        <w:ind w:left="112"/>
        <w:rPr>
          <w:lang w:val="cs-CZ"/>
        </w:rPr>
      </w:pPr>
      <w:r w:rsidRPr="004053FA">
        <w:rPr>
          <w:w w:val="115"/>
          <w:lang w:val="cs-CZ"/>
        </w:rPr>
        <w:t>593</w:t>
      </w:r>
      <w:r w:rsidRPr="004053FA">
        <w:rPr>
          <w:w w:val="115"/>
          <w:lang w:val="cs-CZ"/>
        </w:rPr>
        <w:tab/>
      </w:r>
      <w:r w:rsidR="000A13C4" w:rsidRPr="004053FA">
        <w:rPr>
          <w:spacing w:val="-2"/>
          <w:w w:val="110"/>
          <w:lang w:val="cs-CZ"/>
        </w:rPr>
        <w:t>Změnit následovně</w:t>
      </w:r>
      <w:r w:rsidRPr="004053FA">
        <w:rPr>
          <w:spacing w:val="-2"/>
          <w:w w:val="115"/>
          <w:lang w:val="cs-CZ"/>
        </w:rPr>
        <w:t>:</w:t>
      </w:r>
    </w:p>
    <w:p w14:paraId="60964C36" w14:textId="77777777" w:rsidR="00AD28FD" w:rsidRPr="004053FA" w:rsidRDefault="00AD28FD">
      <w:pPr>
        <w:spacing w:before="11" w:line="240" w:lineRule="exact"/>
        <w:rPr>
          <w:sz w:val="24"/>
          <w:szCs w:val="24"/>
          <w:lang w:val="cs-CZ"/>
        </w:rPr>
      </w:pPr>
    </w:p>
    <w:p w14:paraId="00F6A00B" w14:textId="23583900" w:rsidR="00AD28FD" w:rsidRPr="004053FA" w:rsidRDefault="00660819">
      <w:pPr>
        <w:pStyle w:val="Zkladntext"/>
        <w:ind w:right="111" w:hanging="1419"/>
        <w:jc w:val="both"/>
        <w:rPr>
          <w:lang w:val="cs-CZ"/>
        </w:rPr>
      </w:pPr>
      <w:r w:rsidRPr="004053FA">
        <w:rPr>
          <w:spacing w:val="-2"/>
          <w:w w:val="105"/>
          <w:lang w:val="cs-CZ"/>
        </w:rPr>
        <w:t>"</w:t>
      </w:r>
      <w:r w:rsidRPr="004053FA">
        <w:rPr>
          <w:spacing w:val="-1"/>
          <w:w w:val="105"/>
          <w:lang w:val="cs-CZ"/>
        </w:rPr>
        <w:t>593</w:t>
      </w:r>
      <w:r w:rsidRPr="004053FA">
        <w:rPr>
          <w:w w:val="105"/>
          <w:lang w:val="cs-CZ"/>
        </w:rPr>
        <w:t xml:space="preserve">             </w:t>
      </w:r>
      <w:r w:rsidR="00E76877" w:rsidRPr="004053FA">
        <w:rPr>
          <w:w w:val="105"/>
          <w:lang w:val="cs-CZ"/>
        </w:rPr>
        <w:tab/>
      </w:r>
      <w:bookmarkStart w:id="236" w:name="_Hlk116451027"/>
      <w:r w:rsidR="009E2FD4" w:rsidRPr="004053FA">
        <w:rPr>
          <w:rFonts w:eastAsia="SimSun"/>
          <w:lang w:val="cs-CZ"/>
        </w:rPr>
        <w:t>Tento plyn, pokud se používá k chlazení zboží, které nesplňuje kritéria žádné třídy, např. lékařských nebo biologických vzorků, pokud je obsažen v nádobách s dvojitou stěnou, které splňují ustanovení pokynu pro balení P203, odstavec (6) pro otevřené kryogenní nádoby v</w:t>
      </w:r>
      <w:r w:rsidR="00CB2882" w:rsidRPr="004053FA">
        <w:rPr>
          <w:rFonts w:eastAsia="SimSun"/>
          <w:lang w:val="cs-CZ"/>
        </w:rPr>
        <w:t> </w:t>
      </w:r>
      <w:r w:rsidR="009E2FD4" w:rsidRPr="004053FA">
        <w:rPr>
          <w:rFonts w:eastAsia="SimSun"/>
          <w:lang w:val="cs-CZ"/>
        </w:rPr>
        <w:t>4.1.4.1, nepodléhá požadavkům RID s výjimkou případů uvedených v 5.5.3.</w:t>
      </w:r>
      <w:bookmarkEnd w:id="236"/>
      <w:r w:rsidRPr="004053FA">
        <w:rPr>
          <w:spacing w:val="-2"/>
          <w:w w:val="105"/>
          <w:lang w:val="cs-CZ"/>
        </w:rPr>
        <w:t>"</w:t>
      </w:r>
    </w:p>
    <w:p w14:paraId="1066731B" w14:textId="77777777" w:rsidR="00AD28FD" w:rsidRPr="004053FA" w:rsidRDefault="00AD28FD">
      <w:pPr>
        <w:spacing w:before="10" w:line="240" w:lineRule="exact"/>
        <w:rPr>
          <w:sz w:val="24"/>
          <w:szCs w:val="24"/>
          <w:lang w:val="cs-CZ"/>
        </w:rPr>
      </w:pPr>
    </w:p>
    <w:p w14:paraId="03A409C8" w14:textId="73BF729B" w:rsidR="002F1D42" w:rsidRPr="004053FA" w:rsidRDefault="00660819">
      <w:pPr>
        <w:pStyle w:val="Zkladntext"/>
        <w:tabs>
          <w:tab w:val="left" w:pos="1530"/>
        </w:tabs>
        <w:ind w:left="112"/>
        <w:rPr>
          <w:rFonts w:eastAsia="SimSun"/>
          <w:lang w:val="cs-CZ"/>
        </w:rPr>
      </w:pPr>
      <w:r w:rsidRPr="004053FA">
        <w:rPr>
          <w:w w:val="110"/>
          <w:lang w:val="cs-CZ"/>
        </w:rPr>
        <w:t>642</w:t>
      </w:r>
      <w:r w:rsidRPr="004053FA">
        <w:rPr>
          <w:w w:val="110"/>
          <w:lang w:val="cs-CZ"/>
        </w:rPr>
        <w:tab/>
      </w:r>
      <w:r w:rsidR="002F1D42" w:rsidRPr="004053FA">
        <w:rPr>
          <w:rFonts w:eastAsia="SimSun"/>
          <w:lang w:val="cs-CZ"/>
        </w:rPr>
        <w:t>Na konci</w:t>
      </w:r>
      <w:r w:rsidR="006A4463" w:rsidRPr="004053FA">
        <w:rPr>
          <w:rFonts w:eastAsia="SimSun"/>
          <w:lang w:val="cs-CZ"/>
        </w:rPr>
        <w:t xml:space="preserve">, </w:t>
      </w:r>
      <w:r w:rsidR="002F1D42" w:rsidRPr="004053FA">
        <w:rPr>
          <w:rFonts w:eastAsia="SimSun"/>
          <w:lang w:val="cs-CZ"/>
        </w:rPr>
        <w:t xml:space="preserve">přidat následující větu: </w:t>
      </w:r>
    </w:p>
    <w:p w14:paraId="6B31BDD6" w14:textId="63643224" w:rsidR="00AD28FD" w:rsidRPr="004053FA" w:rsidRDefault="002F1D42" w:rsidP="002F1D42">
      <w:pPr>
        <w:pStyle w:val="Zkladntext"/>
        <w:tabs>
          <w:tab w:val="left" w:pos="1530"/>
        </w:tabs>
        <w:ind w:left="112"/>
        <w:rPr>
          <w:lang w:val="cs-CZ"/>
        </w:rPr>
      </w:pPr>
      <w:r w:rsidRPr="004053FA">
        <w:rPr>
          <w:rFonts w:eastAsia="SimSun"/>
          <w:lang w:val="cs-CZ"/>
        </w:rPr>
        <w:tab/>
        <w:t>“</w:t>
      </w:r>
      <w:bookmarkStart w:id="237" w:name="_Hlk116451097"/>
      <w:r w:rsidRPr="004053FA">
        <w:rPr>
          <w:rFonts w:eastAsia="SimSun"/>
          <w:lang w:val="cs-CZ"/>
        </w:rPr>
        <w:t>Jinak pro přepravu roztoku amoniaku viz UN</w:t>
      </w:r>
      <w:r w:rsidR="00925C68" w:rsidRPr="004053FA">
        <w:rPr>
          <w:rFonts w:eastAsia="SimSun"/>
          <w:lang w:val="cs-CZ"/>
        </w:rPr>
        <w:t> </w:t>
      </w:r>
      <w:r w:rsidRPr="004053FA">
        <w:rPr>
          <w:rFonts w:eastAsia="SimSun"/>
          <w:lang w:val="cs-CZ"/>
        </w:rPr>
        <w:t>2073, 2672 a 3318.</w:t>
      </w:r>
      <w:bookmarkEnd w:id="237"/>
      <w:r w:rsidRPr="004053FA">
        <w:rPr>
          <w:rFonts w:eastAsia="SimSun"/>
          <w:lang w:val="cs-CZ"/>
        </w:rPr>
        <w:t>”.</w:t>
      </w:r>
    </w:p>
    <w:p w14:paraId="6E4CB566" w14:textId="77777777" w:rsidR="00AD28FD" w:rsidRPr="004053FA" w:rsidRDefault="00AD28FD">
      <w:pPr>
        <w:spacing w:before="11" w:line="240" w:lineRule="exact"/>
        <w:rPr>
          <w:sz w:val="24"/>
          <w:szCs w:val="24"/>
          <w:lang w:val="cs-CZ"/>
        </w:rPr>
      </w:pPr>
    </w:p>
    <w:p w14:paraId="0FD7F13C" w14:textId="3F4FF509" w:rsidR="00AD28FD" w:rsidRPr="004053FA" w:rsidRDefault="00660819">
      <w:pPr>
        <w:pStyle w:val="Zkladntext"/>
        <w:tabs>
          <w:tab w:val="left" w:pos="1530"/>
        </w:tabs>
        <w:ind w:left="112"/>
        <w:rPr>
          <w:rFonts w:eastAsia="SimSun"/>
          <w:lang w:val="cs-CZ"/>
        </w:rPr>
      </w:pPr>
      <w:r w:rsidRPr="004053FA">
        <w:rPr>
          <w:w w:val="115"/>
          <w:lang w:val="cs-CZ"/>
        </w:rPr>
        <w:t>644</w:t>
      </w:r>
      <w:r w:rsidRPr="004053FA">
        <w:rPr>
          <w:w w:val="115"/>
          <w:lang w:val="cs-CZ"/>
        </w:rPr>
        <w:tab/>
      </w:r>
      <w:r w:rsidR="002F1D42" w:rsidRPr="004053FA">
        <w:rPr>
          <w:rFonts w:eastAsia="SimSun"/>
          <w:lang w:val="cs-CZ"/>
        </w:rPr>
        <w:t>Změnit následovně</w:t>
      </w:r>
      <w:r w:rsidRPr="004053FA">
        <w:rPr>
          <w:rFonts w:eastAsia="SimSun"/>
          <w:lang w:val="cs-CZ"/>
        </w:rPr>
        <w:t>:</w:t>
      </w:r>
    </w:p>
    <w:p w14:paraId="6A4E42EA" w14:textId="77777777" w:rsidR="00AD28FD" w:rsidRPr="004053FA" w:rsidRDefault="00AD28FD">
      <w:pPr>
        <w:spacing w:before="11" w:line="240" w:lineRule="exact"/>
        <w:rPr>
          <w:sz w:val="24"/>
          <w:szCs w:val="24"/>
          <w:lang w:val="cs-CZ"/>
        </w:rPr>
      </w:pPr>
    </w:p>
    <w:p w14:paraId="576A0D15" w14:textId="62CBCAF5" w:rsidR="00AD28FD" w:rsidRPr="004053FA" w:rsidRDefault="00660819">
      <w:pPr>
        <w:pStyle w:val="Zkladntext"/>
        <w:tabs>
          <w:tab w:val="left" w:pos="1530"/>
        </w:tabs>
        <w:ind w:left="112"/>
        <w:rPr>
          <w:lang w:val="cs-CZ"/>
        </w:rPr>
      </w:pPr>
      <w:r w:rsidRPr="004053FA">
        <w:rPr>
          <w:spacing w:val="-2"/>
          <w:w w:val="110"/>
          <w:lang w:val="cs-CZ"/>
        </w:rPr>
        <w:t>"</w:t>
      </w:r>
      <w:r w:rsidRPr="004053FA">
        <w:rPr>
          <w:spacing w:val="-1"/>
          <w:w w:val="110"/>
          <w:lang w:val="cs-CZ"/>
        </w:rPr>
        <w:t>644</w:t>
      </w:r>
      <w:r w:rsidRPr="004053FA">
        <w:rPr>
          <w:spacing w:val="-1"/>
          <w:w w:val="110"/>
          <w:lang w:val="cs-CZ"/>
        </w:rPr>
        <w:tab/>
      </w:r>
      <w:r w:rsidR="008078B0" w:rsidRPr="004053FA">
        <w:rPr>
          <w:rStyle w:val="q4iawc"/>
          <w:lang w:val="cs-CZ"/>
        </w:rPr>
        <w:t>Přeprava této látky je dovolená za podmínky, že</w:t>
      </w:r>
      <w:r w:rsidRPr="004053FA">
        <w:rPr>
          <w:rStyle w:val="q4iawc"/>
          <w:lang w:val="cs-CZ"/>
        </w:rPr>
        <w:t>:</w:t>
      </w:r>
    </w:p>
    <w:p w14:paraId="1A84C50F" w14:textId="77777777" w:rsidR="00AD28FD" w:rsidRPr="004053FA" w:rsidRDefault="00AD28FD">
      <w:pPr>
        <w:spacing w:before="16" w:line="240" w:lineRule="exact"/>
        <w:rPr>
          <w:sz w:val="24"/>
          <w:szCs w:val="24"/>
          <w:lang w:val="cs-CZ"/>
        </w:rPr>
      </w:pPr>
    </w:p>
    <w:p w14:paraId="72888F89" w14:textId="07937583" w:rsidR="00AD28FD" w:rsidRPr="004053FA" w:rsidRDefault="008078B0">
      <w:pPr>
        <w:pStyle w:val="Zkladntext"/>
        <w:numPr>
          <w:ilvl w:val="0"/>
          <w:numId w:val="113"/>
        </w:numPr>
        <w:tabs>
          <w:tab w:val="left" w:pos="1957"/>
        </w:tabs>
        <w:rPr>
          <w:rStyle w:val="q4iawc"/>
          <w:lang w:val="cs-CZ"/>
        </w:rPr>
      </w:pPr>
      <w:bookmarkStart w:id="238" w:name="_Hlk116451183"/>
      <w:r w:rsidRPr="004053FA">
        <w:rPr>
          <w:rStyle w:val="q4iawc"/>
          <w:lang w:val="cs-CZ"/>
        </w:rPr>
        <w:t>hodnota</w:t>
      </w:r>
      <w:r w:rsidR="00660819" w:rsidRPr="004053FA">
        <w:rPr>
          <w:rStyle w:val="q4iawc"/>
          <w:lang w:val="cs-CZ"/>
        </w:rPr>
        <w:t xml:space="preserve"> pH </w:t>
      </w:r>
      <w:r w:rsidRPr="004053FA">
        <w:rPr>
          <w:rStyle w:val="q4iawc"/>
          <w:lang w:val="cs-CZ"/>
        </w:rPr>
        <w:t xml:space="preserve">naměřená v 10% vodném roztoku přepravované látky je mezi </w:t>
      </w:r>
      <w:r w:rsidR="00660819" w:rsidRPr="004053FA">
        <w:rPr>
          <w:rStyle w:val="q4iawc"/>
          <w:lang w:val="cs-CZ"/>
        </w:rPr>
        <w:t>5</w:t>
      </w:r>
      <w:r w:rsidRPr="004053FA">
        <w:rPr>
          <w:rStyle w:val="q4iawc"/>
          <w:lang w:val="cs-CZ"/>
        </w:rPr>
        <w:t> </w:t>
      </w:r>
      <w:r w:rsidR="00660819" w:rsidRPr="004053FA">
        <w:rPr>
          <w:rStyle w:val="q4iawc"/>
          <w:lang w:val="cs-CZ"/>
        </w:rPr>
        <w:t>a 7;</w:t>
      </w:r>
    </w:p>
    <w:p w14:paraId="7BF778B8" w14:textId="77777777" w:rsidR="00AD28FD" w:rsidRPr="004053FA" w:rsidRDefault="00AD28FD">
      <w:pPr>
        <w:spacing w:before="11" w:line="240" w:lineRule="exact"/>
        <w:rPr>
          <w:sz w:val="24"/>
          <w:szCs w:val="24"/>
          <w:lang w:val="cs-CZ"/>
        </w:rPr>
      </w:pPr>
    </w:p>
    <w:p w14:paraId="5FDF3815" w14:textId="13585130" w:rsidR="00AD28FD" w:rsidRPr="004053FA" w:rsidRDefault="002F1D42">
      <w:pPr>
        <w:pStyle w:val="Zkladntext"/>
        <w:numPr>
          <w:ilvl w:val="0"/>
          <w:numId w:val="113"/>
        </w:numPr>
        <w:tabs>
          <w:tab w:val="left" w:pos="1957"/>
        </w:tabs>
        <w:rPr>
          <w:lang w:val="cs-CZ"/>
        </w:rPr>
      </w:pPr>
      <w:r w:rsidRPr="004053FA">
        <w:rPr>
          <w:rStyle w:val="q4iawc"/>
          <w:lang w:val="cs-CZ"/>
        </w:rPr>
        <w:t>roztok neobsahuje více než 93 % dusičnanu amonného</w:t>
      </w:r>
      <w:r w:rsidR="00660819" w:rsidRPr="004053FA">
        <w:rPr>
          <w:spacing w:val="-2"/>
          <w:w w:val="110"/>
          <w:lang w:val="cs-CZ"/>
        </w:rPr>
        <w:t>;</w:t>
      </w:r>
    </w:p>
    <w:p w14:paraId="1177669B" w14:textId="77777777" w:rsidR="00AD28FD" w:rsidRPr="004053FA" w:rsidRDefault="00AD28FD">
      <w:pPr>
        <w:spacing w:before="13" w:line="240" w:lineRule="exact"/>
        <w:rPr>
          <w:sz w:val="24"/>
          <w:szCs w:val="24"/>
          <w:lang w:val="cs-CZ"/>
        </w:rPr>
      </w:pPr>
    </w:p>
    <w:p w14:paraId="2CA80E25" w14:textId="13ABCD7C" w:rsidR="00AD28FD" w:rsidRPr="004053FA" w:rsidRDefault="008078B0">
      <w:pPr>
        <w:pStyle w:val="Zkladntext"/>
        <w:numPr>
          <w:ilvl w:val="0"/>
          <w:numId w:val="113"/>
        </w:numPr>
        <w:tabs>
          <w:tab w:val="left" w:pos="1957"/>
        </w:tabs>
        <w:rPr>
          <w:rStyle w:val="q4iawc"/>
          <w:lang w:val="cs-CZ"/>
        </w:rPr>
      </w:pPr>
      <w:r w:rsidRPr="004053FA">
        <w:rPr>
          <w:rStyle w:val="q4iawc"/>
          <w:lang w:val="cs-CZ"/>
        </w:rPr>
        <w:t xml:space="preserve">roztok neobsahuje hořlavé látky v množství větším než 0,2 %, nebo sloučeniny chloru v takovém množství, že obsah chloru překročí </w:t>
      </w:r>
      <w:r w:rsidR="00660819" w:rsidRPr="004053FA">
        <w:rPr>
          <w:rStyle w:val="q4iawc"/>
          <w:lang w:val="cs-CZ"/>
        </w:rPr>
        <w:t>0</w:t>
      </w:r>
      <w:r w:rsidRPr="004053FA">
        <w:rPr>
          <w:rStyle w:val="q4iawc"/>
          <w:lang w:val="cs-CZ"/>
        </w:rPr>
        <w:t>,</w:t>
      </w:r>
      <w:r w:rsidR="00660819" w:rsidRPr="004053FA">
        <w:rPr>
          <w:rStyle w:val="q4iawc"/>
          <w:lang w:val="cs-CZ"/>
        </w:rPr>
        <w:t>02</w:t>
      </w:r>
      <w:r w:rsidR="00BF0FF9" w:rsidRPr="004053FA">
        <w:rPr>
          <w:rStyle w:val="q4iawc"/>
          <w:lang w:val="cs-CZ"/>
        </w:rPr>
        <w:t xml:space="preserve"> </w:t>
      </w:r>
      <w:r w:rsidR="00660819" w:rsidRPr="004053FA">
        <w:rPr>
          <w:rStyle w:val="q4iawc"/>
          <w:lang w:val="cs-CZ"/>
        </w:rPr>
        <w:t>%.</w:t>
      </w:r>
      <w:r w:rsidR="00AB6D3A" w:rsidRPr="004053FA">
        <w:rPr>
          <w:rStyle w:val="q4iawc"/>
          <w:lang w:val="cs-CZ"/>
        </w:rPr>
        <w:t xml:space="preserve"> </w:t>
      </w:r>
      <w:bookmarkEnd w:id="238"/>
      <w:r w:rsidR="00660819" w:rsidRPr="004053FA">
        <w:rPr>
          <w:rStyle w:val="q4iawc"/>
          <w:lang w:val="cs-CZ"/>
        </w:rPr>
        <w:t>"</w:t>
      </w:r>
    </w:p>
    <w:p w14:paraId="46336002" w14:textId="77777777" w:rsidR="00AD28FD" w:rsidRPr="004053FA" w:rsidRDefault="00AD28FD">
      <w:pPr>
        <w:spacing w:before="6" w:line="240" w:lineRule="exact"/>
        <w:rPr>
          <w:sz w:val="24"/>
          <w:szCs w:val="24"/>
          <w:lang w:val="cs-CZ"/>
        </w:rPr>
      </w:pPr>
    </w:p>
    <w:p w14:paraId="3BF6F9E7" w14:textId="42B19F3A" w:rsidR="00AD28FD" w:rsidRPr="004053FA" w:rsidRDefault="002F1D42">
      <w:pPr>
        <w:pStyle w:val="Zkladntext"/>
        <w:tabs>
          <w:tab w:val="left" w:pos="1530"/>
        </w:tabs>
        <w:spacing w:line="482" w:lineRule="auto"/>
        <w:ind w:right="4484" w:hanging="1419"/>
        <w:rPr>
          <w:lang w:val="cs-CZ"/>
        </w:rPr>
      </w:pPr>
      <w:r w:rsidRPr="004053FA">
        <w:rPr>
          <w:w w:val="110"/>
          <w:lang w:val="cs-CZ"/>
        </w:rPr>
        <w:t>650</w:t>
      </w:r>
      <w:r w:rsidRPr="004053FA">
        <w:rPr>
          <w:w w:val="110"/>
          <w:lang w:val="cs-CZ"/>
        </w:rPr>
        <w:tab/>
      </w:r>
      <w:r w:rsidRPr="004053FA">
        <w:rPr>
          <w:rStyle w:val="q4iawc"/>
          <w:lang w:val="cs-CZ"/>
        </w:rPr>
        <w:t>V odstavci</w:t>
      </w:r>
      <w:r w:rsidR="00660819" w:rsidRPr="004053FA">
        <w:rPr>
          <w:rStyle w:val="q4iawc"/>
          <w:lang w:val="cs-CZ"/>
        </w:rPr>
        <w:t xml:space="preserve"> (e),</w:t>
      </w:r>
      <w:r w:rsidRPr="004053FA">
        <w:rPr>
          <w:rStyle w:val="q4iawc"/>
          <w:lang w:val="cs-CZ"/>
        </w:rPr>
        <w:t xml:space="preserve"> nahradit</w:t>
      </w:r>
      <w:r w:rsidR="00660819" w:rsidRPr="004053FA">
        <w:rPr>
          <w:rStyle w:val="q4iawc"/>
          <w:lang w:val="cs-CZ"/>
        </w:rPr>
        <w:t xml:space="preserve"> "5.4.1.1.3" </w:t>
      </w:r>
      <w:r w:rsidRPr="004053FA">
        <w:rPr>
          <w:rStyle w:val="q4iawc"/>
          <w:lang w:val="cs-CZ"/>
        </w:rPr>
        <w:t>za</w:t>
      </w:r>
      <w:r w:rsidR="00660819" w:rsidRPr="004053FA">
        <w:rPr>
          <w:rStyle w:val="q4iawc"/>
          <w:lang w:val="cs-CZ"/>
        </w:rPr>
        <w:t>:</w:t>
      </w:r>
      <w:r w:rsidR="00660819" w:rsidRPr="004053FA">
        <w:rPr>
          <w:spacing w:val="27"/>
          <w:lang w:val="cs-CZ"/>
        </w:rPr>
        <w:t xml:space="preserve"> </w:t>
      </w:r>
      <w:r w:rsidR="00660819" w:rsidRPr="004053FA">
        <w:rPr>
          <w:rStyle w:val="q4iawc"/>
          <w:lang w:val="cs-CZ"/>
        </w:rPr>
        <w:t>"5.4.1.1.3.1".</w:t>
      </w:r>
    </w:p>
    <w:p w14:paraId="0CDDF035" w14:textId="467D325F" w:rsidR="00AD28FD" w:rsidRPr="004053FA" w:rsidRDefault="00660819">
      <w:pPr>
        <w:pStyle w:val="Zkladntext"/>
        <w:tabs>
          <w:tab w:val="left" w:pos="1530"/>
        </w:tabs>
        <w:spacing w:before="4" w:line="482" w:lineRule="auto"/>
        <w:ind w:right="4141" w:hanging="1419"/>
        <w:rPr>
          <w:lang w:val="cs-CZ"/>
        </w:rPr>
      </w:pPr>
      <w:r w:rsidRPr="004053FA">
        <w:rPr>
          <w:w w:val="110"/>
          <w:lang w:val="cs-CZ"/>
        </w:rPr>
        <w:t>654</w:t>
      </w:r>
      <w:r w:rsidRPr="004053FA">
        <w:rPr>
          <w:w w:val="110"/>
          <w:lang w:val="cs-CZ"/>
        </w:rPr>
        <w:tab/>
      </w:r>
      <w:r w:rsidR="002F1D42" w:rsidRPr="004053FA">
        <w:rPr>
          <w:rStyle w:val="q4iawc"/>
          <w:lang w:val="cs-CZ"/>
        </w:rPr>
        <w:t>V první větě</w:t>
      </w:r>
      <w:r w:rsidRPr="004053FA">
        <w:rPr>
          <w:rStyle w:val="q4iawc"/>
          <w:lang w:val="cs-CZ"/>
        </w:rPr>
        <w:t xml:space="preserve"> </w:t>
      </w:r>
      <w:r w:rsidR="002F1D42" w:rsidRPr="004053FA">
        <w:rPr>
          <w:rStyle w:val="q4iawc"/>
          <w:lang w:val="cs-CZ"/>
        </w:rPr>
        <w:t>nahradit</w:t>
      </w:r>
      <w:r w:rsidRPr="004053FA">
        <w:rPr>
          <w:rStyle w:val="q4iawc"/>
          <w:lang w:val="cs-CZ"/>
        </w:rPr>
        <w:t xml:space="preserve"> "5.4.1.1.3" </w:t>
      </w:r>
      <w:r w:rsidR="002F1D42" w:rsidRPr="004053FA">
        <w:rPr>
          <w:rStyle w:val="q4iawc"/>
          <w:lang w:val="cs-CZ"/>
        </w:rPr>
        <w:t>za</w:t>
      </w:r>
      <w:r w:rsidRPr="004053FA">
        <w:rPr>
          <w:rStyle w:val="q4iawc"/>
          <w:lang w:val="cs-CZ"/>
        </w:rPr>
        <w:t>: "5.4.1.1.3.1".</w:t>
      </w:r>
    </w:p>
    <w:p w14:paraId="3A3F3731" w14:textId="622673ED" w:rsidR="006A4463" w:rsidRPr="004053FA" w:rsidRDefault="00660819" w:rsidP="00FB25C3">
      <w:pPr>
        <w:pStyle w:val="Zkladntext"/>
        <w:tabs>
          <w:tab w:val="left" w:pos="1530"/>
        </w:tabs>
        <w:spacing w:before="4" w:line="482" w:lineRule="auto"/>
        <w:ind w:right="2453" w:hanging="1419"/>
        <w:rPr>
          <w:rStyle w:val="q4iawc"/>
          <w:lang w:val="cs-CZ"/>
        </w:rPr>
      </w:pPr>
      <w:r w:rsidRPr="004053FA">
        <w:rPr>
          <w:w w:val="110"/>
          <w:lang w:val="cs-CZ"/>
        </w:rPr>
        <w:t>655</w:t>
      </w:r>
      <w:r w:rsidRPr="004053FA">
        <w:rPr>
          <w:w w:val="110"/>
          <w:lang w:val="cs-CZ"/>
        </w:rPr>
        <w:tab/>
      </w:r>
      <w:r w:rsidR="002F1D42" w:rsidRPr="004053FA">
        <w:rPr>
          <w:rStyle w:val="q4iawc"/>
          <w:lang w:val="cs-CZ"/>
        </w:rPr>
        <w:t xml:space="preserve">Na začátku první věty, po </w:t>
      </w:r>
      <w:r w:rsidRPr="004053FA">
        <w:rPr>
          <w:rStyle w:val="q4iawc"/>
          <w:lang w:val="cs-CZ"/>
        </w:rPr>
        <w:t>"</w:t>
      </w:r>
      <w:r w:rsidR="002F1D42" w:rsidRPr="004053FA">
        <w:rPr>
          <w:rStyle w:val="q4iawc"/>
          <w:lang w:val="cs-CZ"/>
        </w:rPr>
        <w:t>Lahve</w:t>
      </w:r>
      <w:r w:rsidRPr="004053FA">
        <w:rPr>
          <w:rStyle w:val="q4iawc"/>
          <w:lang w:val="cs-CZ"/>
        </w:rPr>
        <w:t>"</w:t>
      </w:r>
      <w:r w:rsidR="006A4463" w:rsidRPr="004053FA">
        <w:rPr>
          <w:rStyle w:val="q4iawc"/>
          <w:lang w:val="cs-CZ"/>
        </w:rPr>
        <w:t>,</w:t>
      </w:r>
      <w:r w:rsidRPr="004053FA">
        <w:rPr>
          <w:rStyle w:val="q4iawc"/>
          <w:lang w:val="cs-CZ"/>
        </w:rPr>
        <w:t xml:space="preserve"> </w:t>
      </w:r>
      <w:r w:rsidR="002F1D42" w:rsidRPr="004053FA">
        <w:rPr>
          <w:rStyle w:val="q4iawc"/>
          <w:lang w:val="cs-CZ"/>
        </w:rPr>
        <w:t>smazat</w:t>
      </w:r>
      <w:r w:rsidRPr="004053FA">
        <w:rPr>
          <w:rStyle w:val="q4iawc"/>
          <w:lang w:val="cs-CZ"/>
        </w:rPr>
        <w:t xml:space="preserve">: </w:t>
      </w:r>
    </w:p>
    <w:p w14:paraId="4B16D4B7" w14:textId="2635345C" w:rsidR="00AD28FD" w:rsidRPr="004053FA" w:rsidRDefault="006A4463" w:rsidP="00FB25C3">
      <w:pPr>
        <w:pStyle w:val="Zkladntext"/>
        <w:tabs>
          <w:tab w:val="left" w:pos="1530"/>
        </w:tabs>
        <w:spacing w:before="4" w:line="482" w:lineRule="auto"/>
        <w:ind w:right="2453" w:hanging="1419"/>
        <w:rPr>
          <w:rStyle w:val="q4iawc"/>
          <w:lang w:val="cs-CZ"/>
        </w:rPr>
      </w:pPr>
      <w:r w:rsidRPr="004053FA">
        <w:rPr>
          <w:rStyle w:val="q4iawc"/>
          <w:lang w:val="cs-CZ"/>
        </w:rPr>
        <w:tab/>
      </w:r>
      <w:r w:rsidR="00660819" w:rsidRPr="004053FA">
        <w:rPr>
          <w:rStyle w:val="q4iawc"/>
          <w:lang w:val="cs-CZ"/>
        </w:rPr>
        <w:t>"</w:t>
      </w:r>
      <w:r w:rsidR="002F1D42" w:rsidRPr="004053FA">
        <w:rPr>
          <w:rStyle w:val="q4iawc"/>
          <w:lang w:val="cs-CZ"/>
        </w:rPr>
        <w:t>a jejich uzávěry</w:t>
      </w:r>
      <w:r w:rsidR="00660819" w:rsidRPr="004053FA">
        <w:rPr>
          <w:rStyle w:val="q4iawc"/>
          <w:lang w:val="cs-CZ"/>
        </w:rPr>
        <w:t>".</w:t>
      </w:r>
    </w:p>
    <w:p w14:paraId="45EB5A0E" w14:textId="2EA1FD8C" w:rsidR="00AD28FD" w:rsidRPr="004053FA" w:rsidRDefault="00660819">
      <w:pPr>
        <w:pStyle w:val="Zkladntext"/>
        <w:tabs>
          <w:tab w:val="left" w:pos="1530"/>
        </w:tabs>
        <w:spacing w:before="72"/>
        <w:ind w:hanging="1419"/>
        <w:rPr>
          <w:rStyle w:val="q4iawc"/>
          <w:lang w:val="cs-CZ"/>
        </w:rPr>
      </w:pPr>
      <w:r w:rsidRPr="004053FA">
        <w:rPr>
          <w:rStyle w:val="q4iawc"/>
          <w:lang w:val="cs-CZ"/>
        </w:rPr>
        <w:t>663</w:t>
      </w:r>
      <w:r w:rsidRPr="004053FA">
        <w:rPr>
          <w:rStyle w:val="q4iawc"/>
          <w:lang w:val="cs-CZ"/>
        </w:rPr>
        <w:tab/>
      </w:r>
      <w:r w:rsidR="002F1D42" w:rsidRPr="004053FA">
        <w:rPr>
          <w:rStyle w:val="q4iawc"/>
          <w:lang w:val="cs-CZ"/>
        </w:rPr>
        <w:t>Změnit první odstavec pod “Všeobecná ustanovení:” následovně</w:t>
      </w:r>
      <w:r w:rsidRPr="004053FA">
        <w:rPr>
          <w:rStyle w:val="q4iawc"/>
          <w:lang w:val="cs-CZ"/>
        </w:rPr>
        <w:t>:</w:t>
      </w:r>
    </w:p>
    <w:p w14:paraId="70EAA24D" w14:textId="77777777" w:rsidR="00AD28FD" w:rsidRPr="004053FA" w:rsidRDefault="00AD28FD">
      <w:pPr>
        <w:spacing w:before="13" w:line="240" w:lineRule="exact"/>
        <w:rPr>
          <w:sz w:val="24"/>
          <w:szCs w:val="24"/>
          <w:lang w:val="cs-CZ"/>
        </w:rPr>
      </w:pPr>
    </w:p>
    <w:p w14:paraId="74614E4B" w14:textId="11B5A867" w:rsidR="00AD28FD" w:rsidRPr="004053FA" w:rsidRDefault="00660819">
      <w:pPr>
        <w:pStyle w:val="Zkladntext"/>
        <w:ind w:right="111"/>
        <w:jc w:val="both"/>
        <w:rPr>
          <w:lang w:val="cs-CZ"/>
        </w:rPr>
      </w:pPr>
      <w:r w:rsidRPr="004053FA">
        <w:rPr>
          <w:spacing w:val="-2"/>
          <w:w w:val="110"/>
          <w:lang w:val="cs-CZ"/>
        </w:rPr>
        <w:t>"</w:t>
      </w:r>
      <w:bookmarkStart w:id="239" w:name="_Hlk116452180"/>
      <w:r w:rsidR="000A7EB1" w:rsidRPr="004053FA">
        <w:rPr>
          <w:rFonts w:eastAsia="SimSun"/>
          <w:lang w:val="cs-CZ"/>
        </w:rPr>
        <w:t>Vyřazené, prázdné, nevyčištěné obaly se zbytky představujícími hlavní nebo vedlejší nebezpečí třídy 5.1 se nesmí nakládat volně ložené společně s vyřazenými, prázdnými, nevyčištěnými obaly se zbytky představujícími nebezpečí jiných tříd. Obaly, vyřazené, prázdné, nevyčištěné se zbytky představujícími hlavní nebo vedlejší nebezpečnost třídy 5.1 se nesmí balit s jinými obaly, vyřazenými, prázdnými, nevyčištěnými se zbytky představujícími nebezpečnost jiných tříd ve stejném vnějším obalu</w:t>
      </w:r>
      <w:bookmarkEnd w:id="239"/>
      <w:r w:rsidRPr="004053FA">
        <w:rPr>
          <w:spacing w:val="-1"/>
          <w:w w:val="110"/>
          <w:lang w:val="cs-CZ"/>
        </w:rPr>
        <w:t>.</w:t>
      </w:r>
      <w:r w:rsidRPr="004053FA">
        <w:rPr>
          <w:spacing w:val="-2"/>
          <w:w w:val="110"/>
          <w:lang w:val="cs-CZ"/>
        </w:rPr>
        <w:t>"</w:t>
      </w:r>
    </w:p>
    <w:p w14:paraId="540589DB" w14:textId="77777777" w:rsidR="00AD28FD" w:rsidRPr="004053FA" w:rsidRDefault="00AD28FD">
      <w:pPr>
        <w:spacing w:before="11" w:line="240" w:lineRule="exact"/>
        <w:rPr>
          <w:sz w:val="24"/>
          <w:szCs w:val="24"/>
          <w:lang w:val="cs-CZ"/>
        </w:rPr>
      </w:pPr>
    </w:p>
    <w:p w14:paraId="73868513" w14:textId="1604EF7B" w:rsidR="00AD28FD" w:rsidRPr="004053FA" w:rsidRDefault="00660819">
      <w:pPr>
        <w:pStyle w:val="Zkladntext"/>
        <w:tabs>
          <w:tab w:val="left" w:pos="1530"/>
        </w:tabs>
        <w:ind w:left="112"/>
        <w:rPr>
          <w:rFonts w:eastAsia="SimSun"/>
          <w:lang w:val="cs-CZ"/>
        </w:rPr>
      </w:pPr>
      <w:r w:rsidRPr="004053FA">
        <w:rPr>
          <w:w w:val="115"/>
          <w:lang w:val="cs-CZ"/>
        </w:rPr>
        <w:t>674</w:t>
      </w:r>
      <w:r w:rsidRPr="004053FA">
        <w:rPr>
          <w:w w:val="115"/>
          <w:lang w:val="cs-CZ"/>
        </w:rPr>
        <w:tab/>
      </w:r>
      <w:r w:rsidR="000A7EB1" w:rsidRPr="004053FA">
        <w:rPr>
          <w:spacing w:val="-2"/>
          <w:w w:val="115"/>
          <w:lang w:val="cs-CZ"/>
        </w:rPr>
        <w:t>Změnit odstavec</w:t>
      </w:r>
      <w:r w:rsidRPr="004053FA">
        <w:rPr>
          <w:spacing w:val="-41"/>
          <w:w w:val="115"/>
          <w:lang w:val="cs-CZ"/>
        </w:rPr>
        <w:t xml:space="preserve"> </w:t>
      </w:r>
      <w:r w:rsidRPr="004053FA">
        <w:rPr>
          <w:spacing w:val="-3"/>
          <w:w w:val="115"/>
          <w:lang w:val="cs-CZ"/>
        </w:rPr>
        <w:t>(</w:t>
      </w:r>
      <w:r w:rsidRPr="004053FA">
        <w:rPr>
          <w:spacing w:val="-2"/>
          <w:w w:val="115"/>
          <w:lang w:val="cs-CZ"/>
        </w:rPr>
        <w:t>a</w:t>
      </w:r>
      <w:r w:rsidRPr="004053FA">
        <w:rPr>
          <w:spacing w:val="-3"/>
          <w:w w:val="115"/>
          <w:lang w:val="cs-CZ"/>
        </w:rPr>
        <w:t>)</w:t>
      </w:r>
      <w:r w:rsidRPr="004053FA">
        <w:rPr>
          <w:spacing w:val="-41"/>
          <w:w w:val="115"/>
          <w:lang w:val="cs-CZ"/>
        </w:rPr>
        <w:t xml:space="preserve"> </w:t>
      </w:r>
      <w:r w:rsidRPr="004053FA">
        <w:rPr>
          <w:spacing w:val="-2"/>
          <w:w w:val="115"/>
          <w:lang w:val="cs-CZ"/>
        </w:rPr>
        <w:t>"</w:t>
      </w:r>
      <w:r w:rsidR="000A7EB1" w:rsidRPr="004053FA">
        <w:rPr>
          <w:rFonts w:eastAsia="SimSun"/>
          <w:lang w:val="cs-CZ"/>
        </w:rPr>
        <w:t>Všeobecně</w:t>
      </w:r>
      <w:r w:rsidRPr="004053FA">
        <w:rPr>
          <w:spacing w:val="-2"/>
          <w:w w:val="115"/>
          <w:lang w:val="cs-CZ"/>
        </w:rPr>
        <w:t>"</w:t>
      </w:r>
      <w:r w:rsidRPr="004053FA">
        <w:rPr>
          <w:spacing w:val="-41"/>
          <w:w w:val="115"/>
          <w:lang w:val="cs-CZ"/>
        </w:rPr>
        <w:t xml:space="preserve"> </w:t>
      </w:r>
      <w:r w:rsidR="000A7EB1" w:rsidRPr="004053FA">
        <w:rPr>
          <w:rFonts w:eastAsia="SimSun"/>
          <w:lang w:val="cs-CZ"/>
        </w:rPr>
        <w:t>následovně</w:t>
      </w:r>
      <w:r w:rsidRPr="004053FA">
        <w:rPr>
          <w:rFonts w:eastAsia="SimSun"/>
          <w:lang w:val="cs-CZ"/>
        </w:rPr>
        <w:t>:</w:t>
      </w:r>
    </w:p>
    <w:p w14:paraId="0AAC2709" w14:textId="77777777" w:rsidR="00AD28FD" w:rsidRPr="004053FA" w:rsidRDefault="00AD28FD">
      <w:pPr>
        <w:spacing w:before="13" w:line="240" w:lineRule="exact"/>
        <w:rPr>
          <w:sz w:val="24"/>
          <w:szCs w:val="24"/>
          <w:lang w:val="cs-CZ"/>
        </w:rPr>
      </w:pPr>
    </w:p>
    <w:p w14:paraId="096244F0" w14:textId="562C9818" w:rsidR="00AD28FD" w:rsidRPr="004053FA" w:rsidRDefault="00ED7A81">
      <w:pPr>
        <w:pStyle w:val="Zkladntext"/>
        <w:numPr>
          <w:ilvl w:val="0"/>
          <w:numId w:val="112"/>
        </w:numPr>
        <w:tabs>
          <w:tab w:val="left" w:pos="1957"/>
        </w:tabs>
        <w:spacing w:line="480" w:lineRule="auto"/>
        <w:ind w:right="2423"/>
        <w:rPr>
          <w:rFonts w:eastAsia="SimSun"/>
          <w:lang w:val="cs-CZ"/>
        </w:rPr>
      </w:pPr>
      <w:r w:rsidRPr="004053FA">
        <w:rPr>
          <w:rFonts w:eastAsia="SimSun"/>
          <w:lang w:val="cs-CZ"/>
        </w:rPr>
        <w:t>V první větě nahradit</w:t>
      </w:r>
      <w:r w:rsidR="00660819" w:rsidRPr="004053FA">
        <w:rPr>
          <w:rFonts w:eastAsia="SimSun"/>
          <w:lang w:val="cs-CZ"/>
        </w:rPr>
        <w:t xml:space="preserve"> "</w:t>
      </w:r>
      <w:r w:rsidRPr="004053FA">
        <w:rPr>
          <w:rFonts w:eastAsia="SimSun"/>
          <w:lang w:val="cs-CZ"/>
        </w:rPr>
        <w:t>svařovaných ocelových lahvích</w:t>
      </w:r>
      <w:r w:rsidR="00660819" w:rsidRPr="004053FA">
        <w:rPr>
          <w:rFonts w:eastAsia="SimSun"/>
          <w:lang w:val="cs-CZ"/>
        </w:rPr>
        <w:t xml:space="preserve">" </w:t>
      </w:r>
      <w:r w:rsidRPr="004053FA">
        <w:rPr>
          <w:rFonts w:eastAsia="SimSun"/>
          <w:lang w:val="cs-CZ"/>
        </w:rPr>
        <w:t>za</w:t>
      </w:r>
      <w:r w:rsidR="00660819" w:rsidRPr="004053FA">
        <w:rPr>
          <w:rFonts w:eastAsia="SimSun"/>
          <w:lang w:val="cs-CZ"/>
        </w:rPr>
        <w:t>: "</w:t>
      </w:r>
      <w:r w:rsidRPr="004053FA">
        <w:rPr>
          <w:rFonts w:eastAsia="SimSun"/>
          <w:lang w:val="cs-CZ"/>
        </w:rPr>
        <w:t>svařovaných ocelových plášťů lahví</w:t>
      </w:r>
      <w:r w:rsidR="00660819" w:rsidRPr="004053FA">
        <w:rPr>
          <w:rFonts w:eastAsia="SimSun"/>
          <w:lang w:val="cs-CZ"/>
        </w:rPr>
        <w:t>".</w:t>
      </w:r>
    </w:p>
    <w:p w14:paraId="1F6DACAE" w14:textId="77777777" w:rsidR="006A4463" w:rsidRPr="004053FA" w:rsidRDefault="00ED7A81">
      <w:pPr>
        <w:pStyle w:val="Zkladntext"/>
        <w:numPr>
          <w:ilvl w:val="0"/>
          <w:numId w:val="112"/>
        </w:numPr>
        <w:tabs>
          <w:tab w:val="left" w:pos="1957"/>
        </w:tabs>
        <w:spacing w:before="9" w:line="480" w:lineRule="auto"/>
        <w:ind w:right="1783"/>
        <w:rPr>
          <w:lang w:val="cs-CZ"/>
        </w:rPr>
      </w:pPr>
      <w:r w:rsidRPr="004053FA">
        <w:rPr>
          <w:rFonts w:eastAsia="SimSun"/>
          <w:lang w:val="cs-CZ"/>
        </w:rPr>
        <w:t>Na konci druhé věty po</w:t>
      </w:r>
      <w:r w:rsidR="00660819" w:rsidRPr="004053FA">
        <w:rPr>
          <w:rFonts w:eastAsia="SimSun"/>
          <w:lang w:val="cs-CZ"/>
        </w:rPr>
        <w:t xml:space="preserve"> "</w:t>
      </w:r>
      <w:r w:rsidRPr="004053FA">
        <w:rPr>
          <w:rFonts w:eastAsia="SimSun"/>
          <w:lang w:val="cs-CZ"/>
        </w:rPr>
        <w:t>ocelové lahvi</w:t>
      </w:r>
      <w:r w:rsidR="00660819" w:rsidRPr="004053FA">
        <w:rPr>
          <w:rFonts w:eastAsia="SimSun"/>
          <w:lang w:val="cs-CZ"/>
        </w:rPr>
        <w:t xml:space="preserve">", </w:t>
      </w:r>
      <w:r w:rsidRPr="004053FA">
        <w:rPr>
          <w:rFonts w:eastAsia="SimSun"/>
          <w:lang w:val="cs-CZ"/>
        </w:rPr>
        <w:t>vložit</w:t>
      </w:r>
      <w:r w:rsidR="00660819" w:rsidRPr="004053FA">
        <w:rPr>
          <w:rFonts w:eastAsia="SimSun"/>
          <w:lang w:val="cs-CZ"/>
        </w:rPr>
        <w:t xml:space="preserve">: </w:t>
      </w:r>
    </w:p>
    <w:p w14:paraId="374DF6D8" w14:textId="4B46198B" w:rsidR="006A4463" w:rsidRPr="004053FA" w:rsidRDefault="00660819" w:rsidP="00A9398E">
      <w:pPr>
        <w:pStyle w:val="Zkladntext"/>
        <w:tabs>
          <w:tab w:val="left" w:pos="1957"/>
        </w:tabs>
        <w:spacing w:before="9" w:line="480" w:lineRule="auto"/>
        <w:ind w:left="1956" w:right="1783"/>
        <w:rPr>
          <w:lang w:val="cs-CZ"/>
        </w:rPr>
      </w:pPr>
      <w:r w:rsidRPr="004053FA">
        <w:rPr>
          <w:rFonts w:eastAsia="SimSun"/>
          <w:lang w:val="cs-CZ"/>
        </w:rPr>
        <w:t>"</w:t>
      </w:r>
      <w:r w:rsidR="00ED7A81" w:rsidRPr="004053FA">
        <w:rPr>
          <w:rFonts w:eastAsia="SimSun"/>
          <w:lang w:val="cs-CZ"/>
        </w:rPr>
        <w:t>plášť</w:t>
      </w:r>
      <w:r w:rsidRPr="004053FA">
        <w:rPr>
          <w:rFonts w:eastAsia="SimSun"/>
          <w:lang w:val="cs-CZ"/>
        </w:rPr>
        <w:t>".</w:t>
      </w:r>
      <w:r w:rsidR="00ED7A81" w:rsidRPr="004053FA">
        <w:rPr>
          <w:spacing w:val="-1"/>
          <w:w w:val="110"/>
          <w:lang w:val="cs-CZ"/>
        </w:rPr>
        <w:t xml:space="preserve"> </w:t>
      </w:r>
      <w:r w:rsidR="00ED7A81" w:rsidRPr="004053FA">
        <w:rPr>
          <w:rFonts w:eastAsia="SimSun"/>
          <w:lang w:val="cs-CZ"/>
        </w:rPr>
        <w:t xml:space="preserve">Ve třetí větě </w:t>
      </w:r>
      <w:r w:rsidR="00BF049A" w:rsidRPr="004053FA">
        <w:rPr>
          <w:rFonts w:eastAsia="SimSun"/>
          <w:lang w:val="cs-CZ"/>
        </w:rPr>
        <w:t>po</w:t>
      </w:r>
      <w:r w:rsidR="00ED7A81" w:rsidRPr="004053FA">
        <w:rPr>
          <w:rFonts w:eastAsia="SimSun"/>
          <w:lang w:val="cs-CZ"/>
        </w:rPr>
        <w:t xml:space="preserve"> </w:t>
      </w:r>
      <w:r w:rsidRPr="004053FA">
        <w:rPr>
          <w:rFonts w:eastAsia="SimSun"/>
          <w:lang w:val="cs-CZ"/>
        </w:rPr>
        <w:t>"</w:t>
      </w:r>
      <w:r w:rsidR="00ED7A81" w:rsidRPr="004053FA">
        <w:rPr>
          <w:rFonts w:eastAsia="SimSun"/>
          <w:lang w:val="cs-CZ"/>
        </w:rPr>
        <w:t>ocelové lahve</w:t>
      </w:r>
      <w:r w:rsidRPr="004053FA">
        <w:rPr>
          <w:rFonts w:eastAsia="SimSun"/>
          <w:lang w:val="cs-CZ"/>
        </w:rPr>
        <w:t xml:space="preserve">", </w:t>
      </w:r>
      <w:r w:rsidR="00ED7A81" w:rsidRPr="004053FA">
        <w:rPr>
          <w:rFonts w:eastAsia="SimSun"/>
          <w:lang w:val="cs-CZ"/>
        </w:rPr>
        <w:t>vložit</w:t>
      </w:r>
      <w:r w:rsidRPr="004053FA">
        <w:rPr>
          <w:rFonts w:eastAsia="SimSun"/>
          <w:lang w:val="cs-CZ"/>
        </w:rPr>
        <w:t xml:space="preserve">: </w:t>
      </w:r>
    </w:p>
    <w:p w14:paraId="1BE5BB94" w14:textId="4FB6FEAC" w:rsidR="00AD28FD" w:rsidRPr="004053FA" w:rsidRDefault="00660819" w:rsidP="006A4463">
      <w:pPr>
        <w:pStyle w:val="Zkladntext"/>
        <w:tabs>
          <w:tab w:val="left" w:pos="1957"/>
        </w:tabs>
        <w:spacing w:line="480" w:lineRule="auto"/>
        <w:ind w:left="1956" w:right="3128"/>
        <w:rPr>
          <w:lang w:val="cs-CZ"/>
        </w:rPr>
      </w:pPr>
      <w:r w:rsidRPr="004053FA">
        <w:rPr>
          <w:rFonts w:eastAsia="SimSun"/>
          <w:lang w:val="cs-CZ"/>
        </w:rPr>
        <w:t>"</w:t>
      </w:r>
      <w:r w:rsidR="00ED7A81" w:rsidRPr="004053FA">
        <w:rPr>
          <w:rFonts w:eastAsia="SimSun"/>
          <w:lang w:val="cs-CZ"/>
        </w:rPr>
        <w:t>plášť</w:t>
      </w:r>
      <w:r w:rsidRPr="004053FA">
        <w:rPr>
          <w:rFonts w:eastAsia="SimSun"/>
          <w:lang w:val="cs-CZ"/>
        </w:rPr>
        <w:t>".</w:t>
      </w:r>
      <w:r w:rsidR="00ED7A81" w:rsidRPr="004053FA">
        <w:rPr>
          <w:spacing w:val="-1"/>
          <w:w w:val="110"/>
          <w:lang w:val="cs-CZ"/>
        </w:rPr>
        <w:t xml:space="preserve"> </w:t>
      </w:r>
    </w:p>
    <w:p w14:paraId="18FD9EA1" w14:textId="77777777" w:rsidR="006A4463" w:rsidRPr="004053FA" w:rsidRDefault="00BF049A">
      <w:pPr>
        <w:pStyle w:val="Zkladntext"/>
        <w:spacing w:before="9" w:line="478" w:lineRule="auto"/>
        <w:ind w:right="1783"/>
        <w:rPr>
          <w:rFonts w:eastAsia="SimSun"/>
          <w:lang w:val="cs-CZ"/>
        </w:rPr>
      </w:pPr>
      <w:r w:rsidRPr="004053FA">
        <w:rPr>
          <w:rFonts w:eastAsia="SimSun"/>
          <w:lang w:val="cs-CZ" w:eastAsia="zh-CN"/>
        </w:rPr>
        <w:t>V pododstavci</w:t>
      </w:r>
      <w:r w:rsidRPr="004053FA">
        <w:rPr>
          <w:rFonts w:eastAsia="SimSun"/>
          <w:lang w:val="cs-CZ"/>
        </w:rPr>
        <w:t xml:space="preserve"> (b) Základní soubor:</w:t>
      </w:r>
      <w:r w:rsidR="006A4463" w:rsidRPr="004053FA">
        <w:rPr>
          <w:rFonts w:eastAsia="SimSun"/>
          <w:lang w:val="cs-CZ"/>
        </w:rPr>
        <w:t>,</w:t>
      </w:r>
      <w:r w:rsidRPr="004053FA">
        <w:rPr>
          <w:rFonts w:eastAsia="SimSun"/>
          <w:lang w:val="cs-CZ"/>
        </w:rPr>
        <w:t xml:space="preserve"> nahradit “vnitřní lahve” za</w:t>
      </w:r>
      <w:r w:rsidR="006A4463" w:rsidRPr="004053FA">
        <w:rPr>
          <w:rFonts w:eastAsia="SimSun"/>
          <w:lang w:val="cs-CZ"/>
        </w:rPr>
        <w:t>:</w:t>
      </w:r>
      <w:r w:rsidRPr="004053FA">
        <w:rPr>
          <w:rFonts w:eastAsia="SimSun"/>
          <w:lang w:val="cs-CZ"/>
        </w:rPr>
        <w:t xml:space="preserve"> </w:t>
      </w:r>
    </w:p>
    <w:p w14:paraId="5759D470" w14:textId="7C425D2E" w:rsidR="00AD28FD" w:rsidRPr="004053FA" w:rsidRDefault="00BF049A">
      <w:pPr>
        <w:pStyle w:val="Zkladntext"/>
        <w:spacing w:before="9" w:line="478" w:lineRule="auto"/>
        <w:ind w:right="1783"/>
        <w:rPr>
          <w:lang w:val="cs-CZ"/>
        </w:rPr>
      </w:pPr>
      <w:r w:rsidRPr="004053FA">
        <w:rPr>
          <w:rFonts w:eastAsia="SimSun"/>
          <w:lang w:val="cs-CZ"/>
        </w:rPr>
        <w:t>“pláště vnitřních ocelových lahví”.</w:t>
      </w:r>
    </w:p>
    <w:p w14:paraId="2C37A4F4" w14:textId="0E63377B" w:rsidR="00AD28FD" w:rsidRPr="004053FA" w:rsidRDefault="00BF049A">
      <w:pPr>
        <w:pStyle w:val="Zkladntext"/>
        <w:spacing w:before="11"/>
        <w:rPr>
          <w:lang w:val="cs-CZ"/>
        </w:rPr>
      </w:pPr>
      <w:r w:rsidRPr="004053FA">
        <w:rPr>
          <w:rFonts w:eastAsia="SimSun"/>
          <w:lang w:val="cs-CZ" w:eastAsia="zh-CN"/>
        </w:rPr>
        <w:lastRenderedPageBreak/>
        <w:t>Změnit pododstavec</w:t>
      </w:r>
      <w:r w:rsidRPr="004053FA">
        <w:rPr>
          <w:rFonts w:eastAsia="SimSun"/>
          <w:lang w:val="cs-CZ"/>
        </w:rPr>
        <w:t xml:space="preserve"> (d) Dohledatelnost</w:t>
      </w:r>
      <w:r w:rsidR="00660819" w:rsidRPr="004053FA">
        <w:rPr>
          <w:spacing w:val="-2"/>
          <w:w w:val="110"/>
          <w:lang w:val="cs-CZ"/>
        </w:rPr>
        <w:t>:</w:t>
      </w:r>
    </w:p>
    <w:p w14:paraId="6DBFFD6E" w14:textId="77777777" w:rsidR="00AD28FD" w:rsidRPr="004053FA" w:rsidRDefault="00AD28FD">
      <w:pPr>
        <w:spacing w:before="13" w:line="240" w:lineRule="exact"/>
        <w:rPr>
          <w:sz w:val="24"/>
          <w:szCs w:val="24"/>
          <w:lang w:val="cs-CZ"/>
        </w:rPr>
      </w:pPr>
    </w:p>
    <w:p w14:paraId="75C921A9" w14:textId="77777777" w:rsidR="006A4463" w:rsidRPr="004053FA" w:rsidRDefault="00BF049A">
      <w:pPr>
        <w:pStyle w:val="Zkladntext"/>
        <w:numPr>
          <w:ilvl w:val="0"/>
          <w:numId w:val="112"/>
        </w:numPr>
        <w:tabs>
          <w:tab w:val="left" w:pos="1959"/>
        </w:tabs>
        <w:spacing w:line="480" w:lineRule="auto"/>
        <w:ind w:left="1958" w:right="3200"/>
        <w:rPr>
          <w:lang w:val="cs-CZ"/>
        </w:rPr>
      </w:pPr>
      <w:r w:rsidRPr="004053FA">
        <w:rPr>
          <w:rFonts w:eastAsia="SimSun"/>
          <w:lang w:val="cs-CZ"/>
        </w:rPr>
        <w:t>v první větě po “ocelové lahve”</w:t>
      </w:r>
      <w:r w:rsidR="006A4463" w:rsidRPr="004053FA">
        <w:rPr>
          <w:rFonts w:eastAsia="SimSun"/>
          <w:lang w:val="cs-CZ"/>
        </w:rPr>
        <w:t>,</w:t>
      </w:r>
      <w:r w:rsidRPr="004053FA">
        <w:rPr>
          <w:rFonts w:eastAsia="SimSun"/>
          <w:lang w:val="cs-CZ"/>
        </w:rPr>
        <w:t xml:space="preserve"> vložit</w:t>
      </w:r>
      <w:r w:rsidR="006A4463" w:rsidRPr="004053FA">
        <w:rPr>
          <w:rFonts w:eastAsia="SimSun"/>
          <w:lang w:val="cs-CZ"/>
        </w:rPr>
        <w:t>:</w:t>
      </w:r>
      <w:r w:rsidRPr="004053FA">
        <w:rPr>
          <w:rFonts w:eastAsia="SimSun"/>
          <w:lang w:val="cs-CZ"/>
        </w:rPr>
        <w:t xml:space="preserve"> </w:t>
      </w:r>
    </w:p>
    <w:p w14:paraId="796A482A" w14:textId="293790F4" w:rsidR="00AD28FD" w:rsidRPr="004053FA" w:rsidRDefault="00BF049A" w:rsidP="006A4463">
      <w:pPr>
        <w:pStyle w:val="Zkladntext"/>
        <w:tabs>
          <w:tab w:val="left" w:pos="1959"/>
        </w:tabs>
        <w:spacing w:line="480" w:lineRule="auto"/>
        <w:ind w:left="1958" w:right="3200"/>
        <w:rPr>
          <w:lang w:val="cs-CZ"/>
        </w:rPr>
      </w:pPr>
      <w:r w:rsidRPr="004053FA">
        <w:rPr>
          <w:rFonts w:eastAsia="SimSun"/>
          <w:lang w:val="cs-CZ"/>
        </w:rPr>
        <w:t>“plášťů”</w:t>
      </w:r>
    </w:p>
    <w:p w14:paraId="318DA6E6" w14:textId="6DCF0B6E" w:rsidR="00AD28FD" w:rsidRPr="004053FA" w:rsidRDefault="00BF049A">
      <w:pPr>
        <w:pStyle w:val="Zkladntext"/>
        <w:numPr>
          <w:ilvl w:val="0"/>
          <w:numId w:val="112"/>
        </w:numPr>
        <w:tabs>
          <w:tab w:val="left" w:pos="1959"/>
        </w:tabs>
        <w:spacing w:before="9" w:line="478" w:lineRule="auto"/>
        <w:ind w:left="1958" w:right="3137"/>
        <w:rPr>
          <w:lang w:val="cs-CZ"/>
        </w:rPr>
      </w:pPr>
      <w:r w:rsidRPr="004053FA">
        <w:rPr>
          <w:w w:val="110"/>
          <w:lang w:val="cs-CZ"/>
        </w:rPr>
        <w:t>Ve druhé odrážce po</w:t>
      </w:r>
      <w:r w:rsidR="00660819" w:rsidRPr="004053FA">
        <w:rPr>
          <w:spacing w:val="-2"/>
          <w:w w:val="110"/>
          <w:lang w:val="cs-CZ"/>
        </w:rPr>
        <w:t xml:space="preserve"> </w:t>
      </w:r>
      <w:r w:rsidR="00660819" w:rsidRPr="004053FA">
        <w:rPr>
          <w:w w:val="110"/>
          <w:lang w:val="cs-CZ"/>
        </w:rPr>
        <w:t>"</w:t>
      </w:r>
      <w:r w:rsidRPr="004053FA">
        <w:rPr>
          <w:w w:val="110"/>
          <w:lang w:val="cs-CZ"/>
        </w:rPr>
        <w:t>ocelových lahví</w:t>
      </w:r>
      <w:r w:rsidR="00660819" w:rsidRPr="004053FA">
        <w:rPr>
          <w:spacing w:val="-2"/>
          <w:w w:val="110"/>
          <w:lang w:val="cs-CZ"/>
        </w:rPr>
        <w:t>"</w:t>
      </w:r>
      <w:r w:rsidR="00660819" w:rsidRPr="004053FA">
        <w:rPr>
          <w:spacing w:val="-1"/>
          <w:w w:val="110"/>
          <w:lang w:val="cs-CZ"/>
        </w:rPr>
        <w:t xml:space="preserve">, </w:t>
      </w:r>
      <w:r w:rsidRPr="004053FA">
        <w:rPr>
          <w:spacing w:val="-2"/>
          <w:w w:val="110"/>
          <w:lang w:val="cs-CZ"/>
        </w:rPr>
        <w:t>vložit</w:t>
      </w:r>
      <w:r w:rsidR="00660819" w:rsidRPr="004053FA">
        <w:rPr>
          <w:spacing w:val="-2"/>
          <w:w w:val="110"/>
          <w:lang w:val="cs-CZ"/>
        </w:rPr>
        <w:t>:</w:t>
      </w:r>
      <w:r w:rsidR="00660819" w:rsidRPr="004053FA">
        <w:rPr>
          <w:spacing w:val="23"/>
          <w:lang w:val="cs-CZ"/>
        </w:rPr>
        <w:t xml:space="preserve"> </w:t>
      </w:r>
      <w:r w:rsidR="00660819" w:rsidRPr="004053FA">
        <w:rPr>
          <w:spacing w:val="-2"/>
          <w:w w:val="110"/>
          <w:lang w:val="cs-CZ"/>
        </w:rPr>
        <w:t>"</w:t>
      </w:r>
      <w:r w:rsidRPr="004053FA">
        <w:rPr>
          <w:rFonts w:eastAsia="SimSun"/>
          <w:lang w:val="cs-CZ"/>
        </w:rPr>
        <w:t>plášťů</w:t>
      </w:r>
      <w:r w:rsidR="00660819" w:rsidRPr="004053FA">
        <w:rPr>
          <w:spacing w:val="-2"/>
          <w:w w:val="110"/>
          <w:lang w:val="cs-CZ"/>
        </w:rPr>
        <w:t>"</w:t>
      </w:r>
      <w:r w:rsidR="00660819" w:rsidRPr="004053FA">
        <w:rPr>
          <w:spacing w:val="-1"/>
          <w:w w:val="110"/>
          <w:lang w:val="cs-CZ"/>
        </w:rPr>
        <w:t>.</w:t>
      </w:r>
    </w:p>
    <w:p w14:paraId="224881F3" w14:textId="48539B03" w:rsidR="00AD28FD" w:rsidRPr="004053FA" w:rsidRDefault="00BF049A">
      <w:pPr>
        <w:pStyle w:val="Zkladntext"/>
        <w:rPr>
          <w:lang w:val="cs-CZ"/>
        </w:rPr>
      </w:pPr>
      <w:r w:rsidRPr="004053FA">
        <w:rPr>
          <w:rFonts w:eastAsia="SimSun"/>
          <w:lang w:val="cs-CZ" w:eastAsia="zh-CN"/>
        </w:rPr>
        <w:t>Přidat následující nové zvláštní ustanovení</w:t>
      </w:r>
      <w:r w:rsidR="00660819" w:rsidRPr="004053FA">
        <w:rPr>
          <w:spacing w:val="-2"/>
          <w:w w:val="110"/>
          <w:lang w:val="cs-CZ"/>
        </w:rPr>
        <w:t>:</w:t>
      </w:r>
    </w:p>
    <w:p w14:paraId="52AE0A30" w14:textId="77777777" w:rsidR="00AD28FD" w:rsidRPr="004053FA" w:rsidRDefault="00AD28FD">
      <w:pPr>
        <w:spacing w:before="11" w:line="240" w:lineRule="exact"/>
        <w:rPr>
          <w:sz w:val="24"/>
          <w:szCs w:val="24"/>
          <w:lang w:val="cs-CZ"/>
        </w:rPr>
      </w:pPr>
    </w:p>
    <w:p w14:paraId="79C9B524" w14:textId="304123FC" w:rsidR="00AD28FD" w:rsidRPr="004053FA" w:rsidRDefault="00660819" w:rsidP="006A4463">
      <w:pPr>
        <w:pStyle w:val="Zkladntext"/>
        <w:tabs>
          <w:tab w:val="left" w:pos="1530"/>
        </w:tabs>
        <w:spacing w:line="243" w:lineRule="auto"/>
        <w:ind w:right="114" w:hanging="1416"/>
        <w:jc w:val="both"/>
        <w:rPr>
          <w:lang w:val="cs-CZ"/>
        </w:rPr>
      </w:pPr>
      <w:r w:rsidRPr="004053FA">
        <w:rPr>
          <w:spacing w:val="-2"/>
          <w:w w:val="110"/>
          <w:lang w:val="cs-CZ"/>
        </w:rPr>
        <w:t>"</w:t>
      </w:r>
      <w:r w:rsidRPr="004053FA">
        <w:rPr>
          <w:spacing w:val="-1"/>
          <w:w w:val="110"/>
          <w:lang w:val="cs-CZ"/>
        </w:rPr>
        <w:t>396</w:t>
      </w:r>
      <w:r w:rsidRPr="004053FA">
        <w:rPr>
          <w:spacing w:val="-1"/>
          <w:w w:val="110"/>
          <w:lang w:val="cs-CZ"/>
        </w:rPr>
        <w:tab/>
      </w:r>
      <w:bookmarkStart w:id="240" w:name="_Hlk116455578"/>
      <w:r w:rsidR="00BF049A" w:rsidRPr="004053FA">
        <w:rPr>
          <w:rFonts w:eastAsia="SimSun"/>
          <w:lang w:val="cs-CZ" w:eastAsia="zh-CN"/>
        </w:rPr>
        <w:t>Velké a robustní předměty mohou být přepravovány s připojenými lahvemi na plyny s otevřenými ventily bez ohledu na ustanovení 4.1.6.5 za předpokladu</w:t>
      </w:r>
      <w:r w:rsidRPr="004053FA">
        <w:rPr>
          <w:spacing w:val="-2"/>
          <w:w w:val="110"/>
          <w:lang w:val="cs-CZ"/>
        </w:rPr>
        <w:t>:</w:t>
      </w:r>
    </w:p>
    <w:p w14:paraId="4A3720E3" w14:textId="77777777" w:rsidR="00AD28FD" w:rsidRPr="004053FA" w:rsidRDefault="00AD28FD">
      <w:pPr>
        <w:spacing w:before="7" w:line="240" w:lineRule="exact"/>
        <w:rPr>
          <w:sz w:val="24"/>
          <w:szCs w:val="24"/>
          <w:lang w:val="cs-CZ"/>
        </w:rPr>
      </w:pPr>
    </w:p>
    <w:p w14:paraId="3FF57337" w14:textId="28CFD78F" w:rsidR="00AD28FD" w:rsidRPr="004053FA" w:rsidRDefault="00BF049A">
      <w:pPr>
        <w:pStyle w:val="Zkladntext"/>
        <w:numPr>
          <w:ilvl w:val="3"/>
          <w:numId w:val="114"/>
        </w:numPr>
        <w:tabs>
          <w:tab w:val="left" w:pos="1956"/>
        </w:tabs>
        <w:ind w:right="111"/>
        <w:rPr>
          <w:lang w:val="cs-CZ"/>
        </w:rPr>
      </w:pPr>
      <w:r w:rsidRPr="004053FA">
        <w:rPr>
          <w:rFonts w:eastAsia="SimSun"/>
          <w:lang w:val="cs-CZ" w:eastAsia="zh-CN"/>
        </w:rPr>
        <w:t>Lahve na plyny obsahují dusík UN</w:t>
      </w:r>
      <w:r w:rsidR="00925C68" w:rsidRPr="004053FA">
        <w:rPr>
          <w:rFonts w:eastAsia="SimSun"/>
          <w:lang w:val="cs-CZ" w:eastAsia="zh-CN"/>
        </w:rPr>
        <w:t> </w:t>
      </w:r>
      <w:r w:rsidRPr="004053FA">
        <w:rPr>
          <w:rFonts w:eastAsia="SimSun"/>
          <w:lang w:val="cs-CZ" w:eastAsia="zh-CN"/>
        </w:rPr>
        <w:t>1066 nebo plyn stlačený UN</w:t>
      </w:r>
      <w:r w:rsidR="00123DF7" w:rsidRPr="004053FA">
        <w:rPr>
          <w:rFonts w:eastAsia="SimSun"/>
          <w:lang w:val="cs-CZ" w:eastAsia="zh-CN"/>
        </w:rPr>
        <w:t> </w:t>
      </w:r>
      <w:r w:rsidRPr="004053FA">
        <w:rPr>
          <w:rFonts w:eastAsia="SimSun"/>
          <w:lang w:val="cs-CZ" w:eastAsia="zh-CN"/>
        </w:rPr>
        <w:t>1956 nebo vzduch stlačený UN</w:t>
      </w:r>
      <w:r w:rsidR="00123DF7" w:rsidRPr="004053FA">
        <w:rPr>
          <w:rFonts w:eastAsia="SimSun"/>
          <w:lang w:val="cs-CZ" w:eastAsia="zh-CN"/>
        </w:rPr>
        <w:t> </w:t>
      </w:r>
      <w:r w:rsidRPr="004053FA">
        <w:rPr>
          <w:rFonts w:eastAsia="SimSun"/>
          <w:lang w:val="cs-CZ" w:eastAsia="zh-CN"/>
        </w:rPr>
        <w:t>1002</w:t>
      </w:r>
      <w:r w:rsidR="00660819" w:rsidRPr="004053FA">
        <w:rPr>
          <w:spacing w:val="-2"/>
          <w:w w:val="105"/>
          <w:lang w:val="cs-CZ"/>
        </w:rPr>
        <w:t>;</w:t>
      </w:r>
    </w:p>
    <w:p w14:paraId="4651DB26" w14:textId="77777777" w:rsidR="00AD28FD" w:rsidRPr="004053FA" w:rsidRDefault="00AD28FD">
      <w:pPr>
        <w:spacing w:before="13" w:line="240" w:lineRule="exact"/>
        <w:rPr>
          <w:sz w:val="24"/>
          <w:szCs w:val="24"/>
          <w:lang w:val="cs-CZ"/>
        </w:rPr>
      </w:pPr>
    </w:p>
    <w:p w14:paraId="4D51164C" w14:textId="06D868F4" w:rsidR="00AD28FD" w:rsidRPr="004053FA" w:rsidRDefault="00BF049A">
      <w:pPr>
        <w:pStyle w:val="Zkladntext"/>
        <w:numPr>
          <w:ilvl w:val="3"/>
          <w:numId w:val="114"/>
        </w:numPr>
        <w:tabs>
          <w:tab w:val="left" w:pos="1956"/>
        </w:tabs>
        <w:ind w:right="113" w:hanging="428"/>
        <w:jc w:val="both"/>
        <w:rPr>
          <w:lang w:val="cs-CZ"/>
        </w:rPr>
      </w:pPr>
      <w:r w:rsidRPr="004053FA">
        <w:rPr>
          <w:rFonts w:eastAsia="SimSun"/>
          <w:lang w:val="cs-CZ" w:eastAsia="zh-CN"/>
        </w:rPr>
        <w:t>Lahve na plyny jsou spojeny s předmětem prostřednictvím regulátorů tlaku a pevného potrubí tak, aby tlak plynu (naměřený tlak) v předmětu nepřekročil 35 kPa (0,35 bar)</w:t>
      </w:r>
      <w:r w:rsidR="00660819" w:rsidRPr="004053FA">
        <w:rPr>
          <w:spacing w:val="-2"/>
          <w:w w:val="110"/>
          <w:lang w:val="cs-CZ"/>
        </w:rPr>
        <w:t>;</w:t>
      </w:r>
    </w:p>
    <w:p w14:paraId="09554BC5" w14:textId="77777777" w:rsidR="00AD28FD" w:rsidRPr="004053FA" w:rsidRDefault="00AD28FD">
      <w:pPr>
        <w:spacing w:before="14" w:line="280" w:lineRule="exact"/>
        <w:rPr>
          <w:sz w:val="28"/>
          <w:szCs w:val="28"/>
          <w:lang w:val="cs-CZ"/>
        </w:rPr>
      </w:pPr>
    </w:p>
    <w:p w14:paraId="28487D10" w14:textId="2FEAE860" w:rsidR="00AD28FD" w:rsidRPr="004053FA" w:rsidRDefault="00BF049A">
      <w:pPr>
        <w:pStyle w:val="Zkladntext"/>
        <w:numPr>
          <w:ilvl w:val="3"/>
          <w:numId w:val="114"/>
        </w:numPr>
        <w:tabs>
          <w:tab w:val="left" w:pos="1955"/>
        </w:tabs>
        <w:spacing w:before="72"/>
        <w:ind w:right="113" w:hanging="428"/>
        <w:jc w:val="both"/>
        <w:rPr>
          <w:lang w:val="cs-CZ"/>
        </w:rPr>
      </w:pPr>
      <w:r w:rsidRPr="004053FA">
        <w:rPr>
          <w:rFonts w:eastAsia="SimSun"/>
          <w:lang w:val="cs-CZ" w:eastAsia="zh-CN"/>
        </w:rPr>
        <w:t>Lahve na plyny jsou řádně zajištěny tak, aby se nemohly vůči předmětu pohybovat, a jsou vybaveny pevnými a tlakově odolnými hadicemi a trubkami</w:t>
      </w:r>
      <w:r w:rsidR="00660819" w:rsidRPr="004053FA">
        <w:rPr>
          <w:spacing w:val="-2"/>
          <w:w w:val="110"/>
          <w:lang w:val="cs-CZ"/>
        </w:rPr>
        <w:t>;</w:t>
      </w:r>
    </w:p>
    <w:p w14:paraId="7FF2A700" w14:textId="77777777" w:rsidR="00AD28FD" w:rsidRPr="004053FA" w:rsidRDefault="00AD28FD">
      <w:pPr>
        <w:spacing w:before="13" w:line="240" w:lineRule="exact"/>
        <w:rPr>
          <w:sz w:val="24"/>
          <w:szCs w:val="24"/>
          <w:lang w:val="cs-CZ"/>
        </w:rPr>
      </w:pPr>
    </w:p>
    <w:p w14:paraId="1AFDA330" w14:textId="0CD81174" w:rsidR="00AD28FD" w:rsidRPr="004053FA" w:rsidRDefault="00BF049A">
      <w:pPr>
        <w:pStyle w:val="Zkladntext"/>
        <w:numPr>
          <w:ilvl w:val="3"/>
          <w:numId w:val="114"/>
        </w:numPr>
        <w:tabs>
          <w:tab w:val="left" w:pos="1956"/>
        </w:tabs>
        <w:ind w:right="113" w:hanging="428"/>
        <w:jc w:val="both"/>
        <w:rPr>
          <w:lang w:val="cs-CZ"/>
        </w:rPr>
      </w:pPr>
      <w:r w:rsidRPr="004053FA">
        <w:rPr>
          <w:rFonts w:eastAsia="SimSun"/>
          <w:lang w:val="cs-CZ" w:eastAsia="zh-CN"/>
        </w:rPr>
        <w:t>Lahve na plyny,</w:t>
      </w:r>
      <w:r w:rsidRPr="004053FA">
        <w:rPr>
          <w:lang w:val="cs-CZ"/>
        </w:rPr>
        <w:t xml:space="preserve"> </w:t>
      </w:r>
      <w:r w:rsidRPr="004053FA">
        <w:rPr>
          <w:rStyle w:val="q4iawc"/>
          <w:lang w:val="cs-CZ"/>
        </w:rPr>
        <w:t xml:space="preserve">regulátory tlaku, potrubí a další součásti jsou chráněny před poškozením a nárazy během přepravy dřevěnými </w:t>
      </w:r>
      <w:r w:rsidR="00DA55F4" w:rsidRPr="004053FA">
        <w:rPr>
          <w:rStyle w:val="q4iawc"/>
          <w:lang w:val="cs-CZ"/>
        </w:rPr>
        <w:t>latěními</w:t>
      </w:r>
      <w:r w:rsidRPr="004053FA">
        <w:rPr>
          <w:rStyle w:val="q4iawc"/>
          <w:lang w:val="cs-CZ"/>
        </w:rPr>
        <w:t xml:space="preserve"> nebo jinými vhodnými prostředky</w:t>
      </w:r>
      <w:r w:rsidR="00660819" w:rsidRPr="004053FA">
        <w:rPr>
          <w:spacing w:val="-2"/>
          <w:w w:val="110"/>
          <w:lang w:val="cs-CZ"/>
        </w:rPr>
        <w:t>;</w:t>
      </w:r>
    </w:p>
    <w:p w14:paraId="0F6A2967" w14:textId="77777777" w:rsidR="00AD28FD" w:rsidRPr="004053FA" w:rsidRDefault="00AD28FD">
      <w:pPr>
        <w:spacing w:before="11" w:line="240" w:lineRule="exact"/>
        <w:rPr>
          <w:sz w:val="24"/>
          <w:szCs w:val="24"/>
          <w:lang w:val="cs-CZ"/>
        </w:rPr>
      </w:pPr>
    </w:p>
    <w:p w14:paraId="76C31A66" w14:textId="53C64FE3" w:rsidR="00AD28FD" w:rsidRPr="004053FA" w:rsidRDefault="00BF049A">
      <w:pPr>
        <w:pStyle w:val="Zkladntext"/>
        <w:numPr>
          <w:ilvl w:val="3"/>
          <w:numId w:val="114"/>
        </w:numPr>
        <w:tabs>
          <w:tab w:val="left" w:pos="1956"/>
        </w:tabs>
        <w:ind w:right="115" w:hanging="428"/>
        <w:jc w:val="both"/>
        <w:rPr>
          <w:lang w:val="cs-CZ"/>
        </w:rPr>
      </w:pPr>
      <w:r w:rsidRPr="004053FA">
        <w:rPr>
          <w:rFonts w:eastAsia="SimSun"/>
          <w:lang w:val="cs-CZ" w:eastAsia="zh-CN"/>
        </w:rPr>
        <w:t>Přepravní doklad obsahuje následující zápis: „</w:t>
      </w:r>
      <w:r w:rsidRPr="004053FA">
        <w:rPr>
          <w:rFonts w:eastAsia="SimSun"/>
          <w:caps/>
          <w:lang w:val="cs-CZ" w:eastAsia="zh-CN"/>
        </w:rPr>
        <w:t>Přeprava podle zvláštního ustanovení</w:t>
      </w:r>
      <w:r w:rsidRPr="004053FA">
        <w:rPr>
          <w:rFonts w:eastAsia="SimSun"/>
          <w:lang w:val="cs-CZ" w:eastAsia="zh-CN"/>
        </w:rPr>
        <w:t xml:space="preserve"> 396“</w:t>
      </w:r>
      <w:r w:rsidR="00660819" w:rsidRPr="004053FA">
        <w:rPr>
          <w:w w:val="105"/>
          <w:lang w:val="cs-CZ"/>
        </w:rPr>
        <w:t>;</w:t>
      </w:r>
    </w:p>
    <w:p w14:paraId="35D8ADEC" w14:textId="77777777" w:rsidR="00AD28FD" w:rsidRPr="004053FA" w:rsidRDefault="00AD28FD">
      <w:pPr>
        <w:spacing w:before="13" w:line="240" w:lineRule="exact"/>
        <w:rPr>
          <w:sz w:val="24"/>
          <w:szCs w:val="24"/>
          <w:lang w:val="cs-CZ"/>
        </w:rPr>
      </w:pPr>
    </w:p>
    <w:p w14:paraId="5494FBBE" w14:textId="4F14C6C1" w:rsidR="00AD28FD" w:rsidRPr="004053FA" w:rsidRDefault="00026AC3">
      <w:pPr>
        <w:pStyle w:val="Zkladntext"/>
        <w:numPr>
          <w:ilvl w:val="3"/>
          <w:numId w:val="114"/>
        </w:numPr>
        <w:tabs>
          <w:tab w:val="left" w:pos="1956"/>
        </w:tabs>
        <w:ind w:right="114" w:hanging="428"/>
        <w:jc w:val="both"/>
        <w:rPr>
          <w:lang w:val="cs-CZ"/>
        </w:rPr>
      </w:pPr>
      <w:r w:rsidRPr="004053FA">
        <w:rPr>
          <w:rFonts w:eastAsia="SimSun"/>
          <w:lang w:val="cs-CZ" w:eastAsia="zh-CN"/>
        </w:rPr>
        <w:t>Nákladní dopravní jednotky obsahující předměty přepravované s lahvemi s otevřenými ventily obsahujícími plyn představující riziko udušení jsou dobře větrané a označené podle 5.5.3.6</w:t>
      </w:r>
      <w:bookmarkEnd w:id="240"/>
      <w:r w:rsidR="00660819" w:rsidRPr="004053FA">
        <w:rPr>
          <w:spacing w:val="-1"/>
          <w:w w:val="110"/>
          <w:lang w:val="cs-CZ"/>
        </w:rPr>
        <w:t>.</w:t>
      </w:r>
    </w:p>
    <w:p w14:paraId="728A8D06" w14:textId="77777777" w:rsidR="00AD28FD" w:rsidRPr="004053FA" w:rsidRDefault="00AD28FD">
      <w:pPr>
        <w:spacing w:before="11" w:line="240" w:lineRule="exact"/>
        <w:rPr>
          <w:sz w:val="24"/>
          <w:szCs w:val="24"/>
          <w:lang w:val="cs-CZ"/>
        </w:rPr>
      </w:pPr>
    </w:p>
    <w:p w14:paraId="485119B0" w14:textId="027ACDD2" w:rsidR="00AD28FD" w:rsidRPr="004053FA" w:rsidRDefault="0079764F">
      <w:pPr>
        <w:pStyle w:val="Zkladntext"/>
        <w:numPr>
          <w:ilvl w:val="0"/>
          <w:numId w:val="111"/>
        </w:numPr>
        <w:tabs>
          <w:tab w:val="left" w:pos="1529"/>
        </w:tabs>
        <w:ind w:right="112" w:hanging="1416"/>
        <w:jc w:val="both"/>
        <w:rPr>
          <w:lang w:val="cs-CZ"/>
        </w:rPr>
      </w:pPr>
      <w:bookmarkStart w:id="241" w:name="_Hlk116455733"/>
      <w:r w:rsidRPr="004053FA">
        <w:rPr>
          <w:rFonts w:eastAsia="SimSun"/>
          <w:lang w:val="cs-CZ" w:eastAsia="zh-CN"/>
        </w:rPr>
        <w:t>Směsi dusíku a kyslíku obsahující nejméně 19,5 % a nejvýše 23,5 % objemových kyslíku mohou být přepravovány pod touto položkou, pokud nejsou přítomny žádné jiné plyny podporující hoření. Bezpečnostní značka vedlejšího nebezpečí třídy 5.1 (vzor č. 5.1, viz 5.2.2.2.2) není vyžadována pro žádné koncentrace v rámci tohoto limitu</w:t>
      </w:r>
      <w:bookmarkEnd w:id="241"/>
      <w:r w:rsidR="00660819" w:rsidRPr="004053FA">
        <w:rPr>
          <w:spacing w:val="-1"/>
          <w:w w:val="110"/>
          <w:lang w:val="cs-CZ"/>
        </w:rPr>
        <w:t>.</w:t>
      </w:r>
    </w:p>
    <w:p w14:paraId="6A534E2D" w14:textId="77777777" w:rsidR="00AD28FD" w:rsidRPr="004053FA" w:rsidRDefault="00AD28FD">
      <w:pPr>
        <w:spacing w:before="11" w:line="240" w:lineRule="exact"/>
        <w:rPr>
          <w:sz w:val="24"/>
          <w:szCs w:val="24"/>
          <w:lang w:val="cs-CZ"/>
        </w:rPr>
      </w:pPr>
    </w:p>
    <w:p w14:paraId="18EAFB01" w14:textId="0F60B407" w:rsidR="00AD28FD" w:rsidRPr="004053FA" w:rsidRDefault="0079764F">
      <w:pPr>
        <w:pStyle w:val="Zkladntext"/>
        <w:numPr>
          <w:ilvl w:val="0"/>
          <w:numId w:val="111"/>
        </w:numPr>
        <w:tabs>
          <w:tab w:val="left" w:pos="1529"/>
        </w:tabs>
        <w:spacing w:line="243" w:lineRule="auto"/>
        <w:ind w:right="114" w:hanging="1416"/>
        <w:jc w:val="both"/>
        <w:rPr>
          <w:lang w:val="cs-CZ"/>
        </w:rPr>
      </w:pPr>
      <w:bookmarkStart w:id="242" w:name="_Hlk116456071"/>
      <w:bookmarkStart w:id="243" w:name="_Hlk116455769"/>
      <w:r w:rsidRPr="004053FA">
        <w:rPr>
          <w:rFonts w:eastAsia="SimSun"/>
          <w:lang w:val="cs-CZ" w:eastAsia="zh-CN"/>
        </w:rPr>
        <w:t xml:space="preserve">Tato položka se vztahuje </w:t>
      </w:r>
      <w:bookmarkStart w:id="244" w:name="_Hlk106861466"/>
      <w:r w:rsidRPr="004053FA">
        <w:rPr>
          <w:rFonts w:eastAsia="SimSun"/>
          <w:lang w:val="cs-CZ" w:eastAsia="zh-CN"/>
        </w:rPr>
        <w:t xml:space="preserve">na </w:t>
      </w:r>
      <w:r w:rsidRPr="004053FA">
        <w:rPr>
          <w:lang w:val="cs-CZ" w:eastAsia="zh-CN"/>
        </w:rPr>
        <w:t>směsi butenů, 1-buten, cis-2-buten a trans-2-buten</w:t>
      </w:r>
      <w:bookmarkEnd w:id="244"/>
      <w:r w:rsidRPr="004053FA">
        <w:rPr>
          <w:rFonts w:eastAsia="SimSun"/>
          <w:lang w:val="cs-CZ" w:eastAsia="zh-CN"/>
        </w:rPr>
        <w:t>. Pro isobuten viz UN</w:t>
      </w:r>
      <w:r w:rsidR="00123DF7" w:rsidRPr="004053FA">
        <w:rPr>
          <w:rFonts w:eastAsia="SimSun"/>
          <w:lang w:val="cs-CZ" w:eastAsia="zh-CN"/>
        </w:rPr>
        <w:t> </w:t>
      </w:r>
      <w:r w:rsidRPr="004053FA">
        <w:rPr>
          <w:rFonts w:eastAsia="SimSun"/>
          <w:lang w:val="cs-CZ" w:eastAsia="zh-CN"/>
        </w:rPr>
        <w:t>1055</w:t>
      </w:r>
      <w:bookmarkEnd w:id="242"/>
      <w:r w:rsidR="00660819" w:rsidRPr="004053FA">
        <w:rPr>
          <w:spacing w:val="-1"/>
          <w:w w:val="110"/>
          <w:lang w:val="cs-CZ"/>
        </w:rPr>
        <w:t>.</w:t>
      </w:r>
    </w:p>
    <w:p w14:paraId="09AC0300" w14:textId="77777777" w:rsidR="00AD28FD" w:rsidRPr="004053FA" w:rsidRDefault="00AD28FD">
      <w:pPr>
        <w:spacing w:before="5" w:line="240" w:lineRule="exact"/>
        <w:rPr>
          <w:sz w:val="24"/>
          <w:szCs w:val="24"/>
          <w:lang w:val="cs-CZ"/>
        </w:rPr>
      </w:pPr>
    </w:p>
    <w:p w14:paraId="2262F536" w14:textId="2A2D70E4" w:rsidR="00AD28FD" w:rsidRPr="004053FA" w:rsidRDefault="0019561F" w:rsidP="0019561F">
      <w:pPr>
        <w:pStyle w:val="Zkladntext"/>
        <w:rPr>
          <w:lang w:val="cs-CZ"/>
        </w:rPr>
      </w:pPr>
      <w:bookmarkStart w:id="245" w:name="_Hlk116456088"/>
      <w:r w:rsidRPr="004053FA">
        <w:rPr>
          <w:rFonts w:eastAsia="SimSun"/>
          <w:b/>
          <w:bCs/>
          <w:iCs/>
          <w:lang w:val="cs-CZ"/>
        </w:rPr>
        <w:t>POZNÁMKA</w:t>
      </w:r>
      <w:r w:rsidR="00660819" w:rsidRPr="004053FA">
        <w:rPr>
          <w:spacing w:val="-1"/>
          <w:w w:val="110"/>
          <w:lang w:val="cs-CZ"/>
        </w:rPr>
        <w:t>:</w:t>
      </w:r>
      <w:r w:rsidR="0079764F" w:rsidRPr="004053FA">
        <w:rPr>
          <w:w w:val="110"/>
          <w:lang w:val="cs-CZ"/>
        </w:rPr>
        <w:t xml:space="preserve"> </w:t>
      </w:r>
      <w:r w:rsidR="0079764F" w:rsidRPr="004053FA">
        <w:rPr>
          <w:rFonts w:eastAsia="SimSun"/>
          <w:i/>
          <w:lang w:val="cs-CZ" w:eastAsia="zh-CN"/>
        </w:rPr>
        <w:t>Další informace, které je třeba doplnit do přepravního dokladu viz 5.4.1.2.2 (e</w:t>
      </w:r>
      <w:bookmarkEnd w:id="245"/>
      <w:r w:rsidR="0079764F" w:rsidRPr="004053FA">
        <w:rPr>
          <w:rFonts w:eastAsia="SimSun"/>
          <w:i/>
          <w:lang w:val="cs-CZ" w:eastAsia="zh-CN"/>
        </w:rPr>
        <w:t>)</w:t>
      </w:r>
      <w:r w:rsidR="00660819" w:rsidRPr="004053FA">
        <w:rPr>
          <w:i/>
          <w:spacing w:val="-1"/>
          <w:w w:val="110"/>
          <w:lang w:val="cs-CZ"/>
        </w:rPr>
        <w:t>.</w:t>
      </w:r>
    </w:p>
    <w:bookmarkEnd w:id="243"/>
    <w:p w14:paraId="4965EFFC" w14:textId="77777777" w:rsidR="00AD28FD" w:rsidRPr="004053FA" w:rsidRDefault="00AD28FD">
      <w:pPr>
        <w:spacing w:before="11" w:line="240" w:lineRule="exact"/>
        <w:rPr>
          <w:sz w:val="24"/>
          <w:szCs w:val="24"/>
          <w:lang w:val="cs-CZ"/>
        </w:rPr>
      </w:pPr>
    </w:p>
    <w:p w14:paraId="66B46871" w14:textId="5EDB3F71" w:rsidR="00AD28FD" w:rsidRPr="004053FA" w:rsidRDefault="00660819">
      <w:pPr>
        <w:pStyle w:val="Zkladntext"/>
        <w:ind w:right="113" w:hanging="1419"/>
        <w:jc w:val="both"/>
        <w:rPr>
          <w:lang w:val="cs-CZ"/>
        </w:rPr>
      </w:pPr>
      <w:r w:rsidRPr="004053FA">
        <w:rPr>
          <w:spacing w:val="-1"/>
          <w:w w:val="105"/>
          <w:lang w:val="cs-CZ"/>
        </w:rPr>
        <w:t>676</w:t>
      </w:r>
      <w:r w:rsidRPr="004053FA">
        <w:rPr>
          <w:w w:val="105"/>
          <w:lang w:val="cs-CZ"/>
        </w:rPr>
        <w:t xml:space="preserve">            </w:t>
      </w:r>
      <w:r w:rsidRPr="004053FA">
        <w:rPr>
          <w:spacing w:val="50"/>
          <w:w w:val="105"/>
          <w:lang w:val="cs-CZ"/>
        </w:rPr>
        <w:t xml:space="preserve"> </w:t>
      </w:r>
      <w:r w:rsidR="0079764F" w:rsidRPr="004053FA">
        <w:rPr>
          <w:spacing w:val="50"/>
          <w:w w:val="105"/>
          <w:lang w:val="cs-CZ"/>
        </w:rPr>
        <w:tab/>
      </w:r>
      <w:bookmarkStart w:id="246" w:name="_Hlk116456170"/>
      <w:r w:rsidR="0079764F" w:rsidRPr="004053FA">
        <w:rPr>
          <w:rFonts w:eastAsia="SimSun"/>
          <w:bCs/>
          <w:lang w:val="cs-CZ"/>
        </w:rPr>
        <w:t>Pro přepravu kusů obsahujících polymerizující látky se ustanovení zvláštního ustanovení 386 nepoužijí při přepravě k likvidaci nebo recyklaci, pokud jsou splněny následující podmínky</w:t>
      </w:r>
      <w:bookmarkEnd w:id="246"/>
      <w:r w:rsidRPr="004053FA">
        <w:rPr>
          <w:spacing w:val="-2"/>
          <w:w w:val="105"/>
          <w:lang w:val="cs-CZ"/>
        </w:rPr>
        <w:t>:</w:t>
      </w:r>
    </w:p>
    <w:p w14:paraId="3217A559" w14:textId="77777777" w:rsidR="00AD28FD" w:rsidRPr="004053FA" w:rsidRDefault="00AD28FD">
      <w:pPr>
        <w:spacing w:before="11" w:line="240" w:lineRule="exact"/>
        <w:rPr>
          <w:sz w:val="24"/>
          <w:szCs w:val="24"/>
          <w:lang w:val="cs-CZ"/>
        </w:rPr>
      </w:pPr>
    </w:p>
    <w:p w14:paraId="502F0931" w14:textId="50D98577" w:rsidR="00AD28FD" w:rsidRPr="004053FA" w:rsidRDefault="0079764F">
      <w:pPr>
        <w:pStyle w:val="Zkladntext"/>
        <w:numPr>
          <w:ilvl w:val="0"/>
          <w:numId w:val="1"/>
        </w:numPr>
        <w:tabs>
          <w:tab w:val="left" w:pos="1956"/>
        </w:tabs>
        <w:ind w:right="119"/>
        <w:jc w:val="both"/>
        <w:rPr>
          <w:lang w:val="cs-CZ"/>
        </w:rPr>
      </w:pPr>
      <w:bookmarkStart w:id="247" w:name="_Hlk116456185"/>
      <w:r w:rsidRPr="004053FA">
        <w:rPr>
          <w:rStyle w:val="q4iawc"/>
          <w:lang w:val="cs-CZ"/>
        </w:rPr>
        <w:t>Zkouška před nakládkou prokázala, že není žádná významná odchylka mezi vnější teplotou kusu a teplotou okolí</w:t>
      </w:r>
      <w:r w:rsidR="00660819" w:rsidRPr="004053FA">
        <w:rPr>
          <w:spacing w:val="-2"/>
          <w:w w:val="110"/>
          <w:lang w:val="cs-CZ"/>
        </w:rPr>
        <w:t>;</w:t>
      </w:r>
    </w:p>
    <w:p w14:paraId="3780900B" w14:textId="77777777" w:rsidR="00AD28FD" w:rsidRPr="004053FA" w:rsidRDefault="00AD28FD">
      <w:pPr>
        <w:spacing w:before="13" w:line="240" w:lineRule="exact"/>
        <w:rPr>
          <w:sz w:val="24"/>
          <w:szCs w:val="24"/>
          <w:lang w:val="cs-CZ"/>
        </w:rPr>
      </w:pPr>
    </w:p>
    <w:p w14:paraId="5A22B768" w14:textId="6A484B70" w:rsidR="00AD28FD" w:rsidRPr="004053FA" w:rsidRDefault="0079764F">
      <w:pPr>
        <w:pStyle w:val="Zkladntext"/>
        <w:numPr>
          <w:ilvl w:val="0"/>
          <w:numId w:val="1"/>
        </w:numPr>
        <w:tabs>
          <w:tab w:val="left" w:pos="1956"/>
        </w:tabs>
        <w:ind w:right="116"/>
        <w:jc w:val="both"/>
        <w:rPr>
          <w:lang w:val="cs-CZ"/>
        </w:rPr>
      </w:pPr>
      <w:r w:rsidRPr="004053FA">
        <w:rPr>
          <w:rStyle w:val="q4iawc"/>
          <w:lang w:val="cs-CZ"/>
        </w:rPr>
        <w:t>Přeprava se uskuteční nejpozději do 24 hodin od této zkoušky</w:t>
      </w:r>
      <w:r w:rsidR="00660819" w:rsidRPr="004053FA">
        <w:rPr>
          <w:spacing w:val="-2"/>
          <w:w w:val="110"/>
          <w:lang w:val="cs-CZ"/>
        </w:rPr>
        <w:t>;</w:t>
      </w:r>
    </w:p>
    <w:p w14:paraId="00E30094" w14:textId="77777777" w:rsidR="00AD28FD" w:rsidRPr="004053FA" w:rsidRDefault="00AD28FD">
      <w:pPr>
        <w:spacing w:before="13" w:line="240" w:lineRule="exact"/>
        <w:rPr>
          <w:sz w:val="24"/>
          <w:szCs w:val="24"/>
          <w:lang w:val="cs-CZ"/>
        </w:rPr>
      </w:pPr>
    </w:p>
    <w:p w14:paraId="1F99E18B" w14:textId="31A1ECF8" w:rsidR="00AD28FD" w:rsidRPr="004053FA" w:rsidRDefault="0079764F">
      <w:pPr>
        <w:pStyle w:val="Zkladntext"/>
        <w:numPr>
          <w:ilvl w:val="0"/>
          <w:numId w:val="1"/>
        </w:numPr>
        <w:tabs>
          <w:tab w:val="left" w:pos="1956"/>
        </w:tabs>
        <w:ind w:right="111"/>
        <w:jc w:val="both"/>
        <w:rPr>
          <w:lang w:val="cs-CZ"/>
        </w:rPr>
      </w:pPr>
      <w:r w:rsidRPr="004053FA">
        <w:rPr>
          <w:rFonts w:eastAsia="SimSun"/>
          <w:lang w:val="cs-CZ"/>
        </w:rPr>
        <w:t>Kusy jsou během přepravy chráněny před přímým slunečním zářením a před vlivem jiných zdrojů tepla (např. dalších nákladů, které jsou přepravovány při teplotě vyšší než teplota okolí)</w:t>
      </w:r>
      <w:r w:rsidR="00660819" w:rsidRPr="004053FA">
        <w:rPr>
          <w:spacing w:val="-2"/>
          <w:w w:val="110"/>
          <w:lang w:val="cs-CZ"/>
        </w:rPr>
        <w:t>;</w:t>
      </w:r>
    </w:p>
    <w:p w14:paraId="6D6E58AD" w14:textId="77777777" w:rsidR="00AD28FD" w:rsidRPr="004053FA" w:rsidRDefault="00AD28FD">
      <w:pPr>
        <w:spacing w:before="11" w:line="240" w:lineRule="exact"/>
        <w:rPr>
          <w:sz w:val="24"/>
          <w:szCs w:val="24"/>
          <w:lang w:val="cs-CZ"/>
        </w:rPr>
      </w:pPr>
    </w:p>
    <w:p w14:paraId="3D4CDF9E" w14:textId="69C3ABBF" w:rsidR="00AD28FD" w:rsidRPr="004053FA" w:rsidRDefault="0079764F">
      <w:pPr>
        <w:pStyle w:val="Zkladntext"/>
        <w:numPr>
          <w:ilvl w:val="0"/>
          <w:numId w:val="1"/>
        </w:numPr>
        <w:tabs>
          <w:tab w:val="left" w:pos="1956"/>
        </w:tabs>
        <w:ind w:left="1955" w:hanging="424"/>
        <w:rPr>
          <w:lang w:val="cs-CZ"/>
        </w:rPr>
      </w:pPr>
      <w:r w:rsidRPr="004053FA">
        <w:rPr>
          <w:rFonts w:eastAsia="SimSun"/>
          <w:lang w:val="cs-CZ"/>
        </w:rPr>
        <w:t>Během přepravy jsou okolní teploty nižší než 45 °C</w:t>
      </w:r>
      <w:r w:rsidR="00660819" w:rsidRPr="004053FA">
        <w:rPr>
          <w:w w:val="115"/>
          <w:lang w:val="cs-CZ"/>
        </w:rPr>
        <w:t>;</w:t>
      </w:r>
    </w:p>
    <w:p w14:paraId="492B8EE2" w14:textId="77777777" w:rsidR="00AD28FD" w:rsidRPr="004053FA" w:rsidRDefault="00AD28FD">
      <w:pPr>
        <w:spacing w:before="13" w:line="240" w:lineRule="exact"/>
        <w:rPr>
          <w:sz w:val="24"/>
          <w:szCs w:val="24"/>
          <w:lang w:val="cs-CZ"/>
        </w:rPr>
      </w:pPr>
    </w:p>
    <w:p w14:paraId="27154FD1" w14:textId="4D7BACF0" w:rsidR="00AD28FD" w:rsidRPr="004053FA" w:rsidRDefault="0079764F">
      <w:pPr>
        <w:pStyle w:val="Zkladntext"/>
        <w:numPr>
          <w:ilvl w:val="0"/>
          <w:numId w:val="1"/>
        </w:numPr>
        <w:tabs>
          <w:tab w:val="left" w:pos="1956"/>
        </w:tabs>
        <w:ind w:left="1955" w:hanging="424"/>
        <w:rPr>
          <w:lang w:val="cs-CZ"/>
        </w:rPr>
      </w:pPr>
      <w:r w:rsidRPr="004053FA">
        <w:rPr>
          <w:rStyle w:val="q4iawc"/>
          <w:lang w:val="cs-CZ"/>
        </w:rPr>
        <w:t>Vozy a kontejnery jsou dostatečně větrány</w:t>
      </w:r>
      <w:r w:rsidR="00660819" w:rsidRPr="004053FA">
        <w:rPr>
          <w:spacing w:val="-3"/>
          <w:w w:val="115"/>
          <w:lang w:val="cs-CZ"/>
        </w:rPr>
        <w:t>;</w:t>
      </w:r>
    </w:p>
    <w:p w14:paraId="77A3C4FD" w14:textId="77777777" w:rsidR="00AD28FD" w:rsidRPr="004053FA" w:rsidRDefault="00AD28FD">
      <w:pPr>
        <w:spacing w:before="13" w:line="240" w:lineRule="exact"/>
        <w:rPr>
          <w:sz w:val="24"/>
          <w:szCs w:val="24"/>
          <w:lang w:val="cs-CZ"/>
        </w:rPr>
      </w:pPr>
    </w:p>
    <w:p w14:paraId="60C9035D" w14:textId="46960EC1" w:rsidR="00AD28FD" w:rsidRPr="004053FA" w:rsidRDefault="0079764F">
      <w:pPr>
        <w:pStyle w:val="Zkladntext"/>
        <w:numPr>
          <w:ilvl w:val="0"/>
          <w:numId w:val="1"/>
        </w:numPr>
        <w:tabs>
          <w:tab w:val="left" w:pos="1956"/>
        </w:tabs>
        <w:ind w:left="1955" w:hanging="424"/>
        <w:rPr>
          <w:lang w:val="cs-CZ"/>
        </w:rPr>
      </w:pPr>
      <w:r w:rsidRPr="004053FA">
        <w:rPr>
          <w:rStyle w:val="q4iawc"/>
          <w:lang w:val="cs-CZ"/>
        </w:rPr>
        <w:t>Látky jsou baleny v kusech o maximálním objemu 1 000 litrů</w:t>
      </w:r>
      <w:r w:rsidR="00660819" w:rsidRPr="004053FA">
        <w:rPr>
          <w:spacing w:val="-1"/>
          <w:w w:val="110"/>
          <w:lang w:val="cs-CZ"/>
        </w:rPr>
        <w:t>.</w:t>
      </w:r>
    </w:p>
    <w:bookmarkEnd w:id="247"/>
    <w:p w14:paraId="1A92DE87" w14:textId="77777777" w:rsidR="00AD28FD" w:rsidRPr="004053FA" w:rsidRDefault="00AD28FD">
      <w:pPr>
        <w:spacing w:before="11" w:line="240" w:lineRule="exact"/>
        <w:rPr>
          <w:sz w:val="24"/>
          <w:szCs w:val="24"/>
          <w:lang w:val="cs-CZ"/>
        </w:rPr>
      </w:pPr>
    </w:p>
    <w:p w14:paraId="0F6FAF6C" w14:textId="49F718DE" w:rsidR="00AD28FD" w:rsidRPr="004053FA" w:rsidRDefault="0079764F">
      <w:pPr>
        <w:pStyle w:val="Zkladntext"/>
        <w:ind w:right="114"/>
        <w:jc w:val="both"/>
        <w:rPr>
          <w:lang w:val="cs-CZ"/>
        </w:rPr>
      </w:pPr>
      <w:bookmarkStart w:id="248" w:name="_Hlk116456230"/>
      <w:r w:rsidRPr="004053FA">
        <w:rPr>
          <w:rFonts w:eastAsia="SimSun"/>
          <w:bCs/>
          <w:lang w:val="cs-CZ"/>
        </w:rPr>
        <w:t>Při posuzování látek pro přepravu podle podmínek tohoto zvláštního ustanovení lze zvážit další opatření k zabránění nebezpečné polymerace, například přidání inhibitorů</w:t>
      </w:r>
      <w:r w:rsidR="00660819" w:rsidRPr="004053FA">
        <w:rPr>
          <w:spacing w:val="-1"/>
          <w:w w:val="110"/>
          <w:lang w:val="cs-CZ"/>
        </w:rPr>
        <w:t>.</w:t>
      </w:r>
      <w:bookmarkEnd w:id="248"/>
      <w:r w:rsidR="00660819" w:rsidRPr="004053FA">
        <w:rPr>
          <w:spacing w:val="-2"/>
          <w:w w:val="110"/>
          <w:lang w:val="cs-CZ"/>
        </w:rPr>
        <w:t>"</w:t>
      </w:r>
    </w:p>
    <w:p w14:paraId="4AA9758F" w14:textId="77777777" w:rsidR="00AD28FD" w:rsidRPr="004053FA" w:rsidRDefault="00AD28FD">
      <w:pPr>
        <w:spacing w:before="9" w:line="240" w:lineRule="exact"/>
        <w:rPr>
          <w:sz w:val="24"/>
          <w:szCs w:val="24"/>
          <w:lang w:val="cs-CZ"/>
        </w:rPr>
      </w:pPr>
    </w:p>
    <w:p w14:paraId="620FD90C" w14:textId="2AA99671" w:rsidR="00AD28FD" w:rsidRPr="004053FA" w:rsidRDefault="0018438F">
      <w:pPr>
        <w:pStyle w:val="Zkladntext"/>
        <w:ind w:left="112"/>
        <w:rPr>
          <w:rFonts w:cs="Times New Roman"/>
          <w:lang w:val="cs-CZ"/>
        </w:rPr>
      </w:pPr>
      <w:r w:rsidRPr="004053FA">
        <w:rPr>
          <w:spacing w:val="-2"/>
          <w:w w:val="115"/>
          <w:lang w:val="cs-CZ"/>
        </w:rPr>
        <w:t>Kapitola</w:t>
      </w:r>
      <w:r w:rsidRPr="004053FA">
        <w:rPr>
          <w:spacing w:val="22"/>
          <w:w w:val="115"/>
          <w:lang w:val="cs-CZ"/>
        </w:rPr>
        <w:t xml:space="preserve"> </w:t>
      </w:r>
      <w:r w:rsidRPr="004053FA">
        <w:rPr>
          <w:spacing w:val="-3"/>
          <w:w w:val="115"/>
          <w:lang w:val="cs-CZ"/>
        </w:rPr>
        <w:t>3.4</w:t>
      </w:r>
    </w:p>
    <w:p w14:paraId="150682FE" w14:textId="77777777" w:rsidR="00AD28FD" w:rsidRPr="004053FA" w:rsidRDefault="00AD28FD">
      <w:pPr>
        <w:spacing w:before="13" w:line="240" w:lineRule="exact"/>
        <w:rPr>
          <w:sz w:val="24"/>
          <w:szCs w:val="24"/>
          <w:lang w:val="cs-CZ"/>
        </w:rPr>
      </w:pPr>
    </w:p>
    <w:p w14:paraId="35DC17C0" w14:textId="426E13B8" w:rsidR="00AD28FD" w:rsidRPr="004053FA" w:rsidRDefault="00660819">
      <w:pPr>
        <w:pStyle w:val="Zkladntext"/>
        <w:tabs>
          <w:tab w:val="left" w:pos="1530"/>
        </w:tabs>
        <w:ind w:left="112"/>
        <w:rPr>
          <w:lang w:val="cs-CZ"/>
        </w:rPr>
      </w:pPr>
      <w:r w:rsidRPr="004053FA">
        <w:rPr>
          <w:spacing w:val="-1"/>
          <w:w w:val="110"/>
          <w:lang w:val="cs-CZ"/>
        </w:rPr>
        <w:t>3.4.11</w:t>
      </w:r>
      <w:r w:rsidRPr="004053FA">
        <w:rPr>
          <w:spacing w:val="-1"/>
          <w:w w:val="110"/>
          <w:lang w:val="cs-CZ"/>
        </w:rPr>
        <w:tab/>
      </w:r>
      <w:r w:rsidR="0079764F" w:rsidRPr="004053FA">
        <w:rPr>
          <w:rFonts w:eastAsia="SimSun"/>
          <w:lang w:val="cs-CZ" w:eastAsia="zh-CN"/>
        </w:rPr>
        <w:t xml:space="preserve">Očíslovat odrážky jako </w:t>
      </w:r>
      <w:r w:rsidRPr="004053FA">
        <w:rPr>
          <w:w w:val="110"/>
          <w:lang w:val="cs-CZ"/>
        </w:rPr>
        <w:t>"(a)"</w:t>
      </w:r>
      <w:r w:rsidRPr="004053FA">
        <w:rPr>
          <w:spacing w:val="-4"/>
          <w:w w:val="110"/>
          <w:lang w:val="cs-CZ"/>
        </w:rPr>
        <w:t xml:space="preserve"> </w:t>
      </w:r>
      <w:r w:rsidRPr="004053FA">
        <w:rPr>
          <w:spacing w:val="-2"/>
          <w:w w:val="110"/>
          <w:lang w:val="cs-CZ"/>
        </w:rPr>
        <w:t>a</w:t>
      </w:r>
      <w:r w:rsidRPr="004053FA">
        <w:rPr>
          <w:spacing w:val="-7"/>
          <w:w w:val="110"/>
          <w:lang w:val="cs-CZ"/>
        </w:rPr>
        <w:t xml:space="preserve"> </w:t>
      </w:r>
      <w:r w:rsidRPr="004053FA">
        <w:rPr>
          <w:w w:val="110"/>
          <w:lang w:val="cs-CZ"/>
        </w:rPr>
        <w:t>"(b)".</w:t>
      </w:r>
    </w:p>
    <w:p w14:paraId="5787F38B" w14:textId="77777777" w:rsidR="00AD28FD" w:rsidRPr="004053FA" w:rsidRDefault="00AD28FD">
      <w:pPr>
        <w:spacing w:before="13" w:line="240" w:lineRule="exact"/>
        <w:rPr>
          <w:sz w:val="24"/>
          <w:szCs w:val="24"/>
          <w:lang w:val="cs-CZ"/>
        </w:rPr>
      </w:pPr>
    </w:p>
    <w:p w14:paraId="159710B0" w14:textId="78FADF85" w:rsidR="00AD28FD" w:rsidRPr="004053FA" w:rsidRDefault="0018438F">
      <w:pPr>
        <w:pStyle w:val="Zkladntext"/>
        <w:ind w:left="112"/>
        <w:rPr>
          <w:rFonts w:cs="Times New Roman"/>
          <w:lang w:val="cs-CZ"/>
        </w:rPr>
      </w:pPr>
      <w:r w:rsidRPr="004053FA">
        <w:rPr>
          <w:spacing w:val="-2"/>
          <w:w w:val="115"/>
          <w:lang w:val="cs-CZ"/>
        </w:rPr>
        <w:t>Kapitola</w:t>
      </w:r>
      <w:r w:rsidRPr="004053FA">
        <w:rPr>
          <w:spacing w:val="22"/>
          <w:w w:val="115"/>
          <w:lang w:val="cs-CZ"/>
        </w:rPr>
        <w:t xml:space="preserve"> </w:t>
      </w:r>
      <w:r w:rsidRPr="004053FA">
        <w:rPr>
          <w:spacing w:val="-3"/>
          <w:w w:val="115"/>
          <w:lang w:val="cs-CZ"/>
        </w:rPr>
        <w:t>3.5</w:t>
      </w:r>
    </w:p>
    <w:p w14:paraId="5F67E6B5" w14:textId="77777777" w:rsidR="00AD28FD" w:rsidRPr="004053FA" w:rsidRDefault="00AD28FD">
      <w:pPr>
        <w:spacing w:before="13" w:line="240" w:lineRule="exact"/>
        <w:rPr>
          <w:sz w:val="24"/>
          <w:szCs w:val="24"/>
          <w:lang w:val="cs-CZ"/>
        </w:rPr>
      </w:pPr>
    </w:p>
    <w:p w14:paraId="300AA57E" w14:textId="0A3D28AB" w:rsidR="00AD28FD" w:rsidRPr="004053FA" w:rsidRDefault="00660819">
      <w:pPr>
        <w:pStyle w:val="Zkladntext"/>
        <w:tabs>
          <w:tab w:val="left" w:pos="1531"/>
        </w:tabs>
        <w:ind w:left="112"/>
        <w:rPr>
          <w:lang w:val="cs-CZ"/>
        </w:rPr>
      </w:pPr>
      <w:r w:rsidRPr="004053FA">
        <w:rPr>
          <w:spacing w:val="-1"/>
          <w:w w:val="110"/>
          <w:lang w:val="cs-CZ"/>
        </w:rPr>
        <w:t>3.5.4.3</w:t>
      </w:r>
      <w:r w:rsidRPr="004053FA">
        <w:rPr>
          <w:spacing w:val="-1"/>
          <w:w w:val="110"/>
          <w:lang w:val="cs-CZ"/>
        </w:rPr>
        <w:tab/>
      </w:r>
      <w:r w:rsidR="0079764F" w:rsidRPr="004053FA">
        <w:rPr>
          <w:rFonts w:eastAsia="SimSun"/>
          <w:lang w:val="cs-CZ" w:eastAsia="zh-CN"/>
        </w:rPr>
        <w:t xml:space="preserve">Očíslovat odrážky jako </w:t>
      </w:r>
      <w:r w:rsidRPr="004053FA">
        <w:rPr>
          <w:w w:val="110"/>
          <w:lang w:val="cs-CZ"/>
        </w:rPr>
        <w:t>"(a)"</w:t>
      </w:r>
      <w:r w:rsidRPr="004053FA">
        <w:rPr>
          <w:spacing w:val="-4"/>
          <w:w w:val="110"/>
          <w:lang w:val="cs-CZ"/>
        </w:rPr>
        <w:t xml:space="preserve"> </w:t>
      </w:r>
      <w:r w:rsidRPr="004053FA">
        <w:rPr>
          <w:spacing w:val="-2"/>
          <w:w w:val="110"/>
          <w:lang w:val="cs-CZ"/>
        </w:rPr>
        <w:t>a</w:t>
      </w:r>
      <w:r w:rsidRPr="004053FA">
        <w:rPr>
          <w:spacing w:val="-7"/>
          <w:w w:val="110"/>
          <w:lang w:val="cs-CZ"/>
        </w:rPr>
        <w:t xml:space="preserve"> </w:t>
      </w:r>
      <w:r w:rsidRPr="004053FA">
        <w:rPr>
          <w:w w:val="110"/>
          <w:lang w:val="cs-CZ"/>
        </w:rPr>
        <w:t>"(b)".</w:t>
      </w:r>
    </w:p>
    <w:p w14:paraId="237B904B" w14:textId="77777777" w:rsidR="00AD28FD" w:rsidRPr="004053FA" w:rsidRDefault="00AD28FD">
      <w:pPr>
        <w:rPr>
          <w:lang w:val="cs-CZ"/>
        </w:rPr>
        <w:sectPr w:rsidR="00AD28FD" w:rsidRPr="004053FA">
          <w:footerReference w:type="even" r:id="rId43"/>
          <w:footerReference w:type="default" r:id="rId44"/>
          <w:pgSz w:w="11910" w:h="16840"/>
          <w:pgMar w:top="760" w:right="1020" w:bottom="740" w:left="1020" w:header="562" w:footer="552" w:gutter="0"/>
          <w:cols w:space="708"/>
        </w:sectPr>
      </w:pPr>
    </w:p>
    <w:p w14:paraId="565B4597" w14:textId="77777777" w:rsidR="00AD28FD" w:rsidRPr="004053FA" w:rsidRDefault="00AD28FD">
      <w:pPr>
        <w:spacing w:before="14" w:line="280" w:lineRule="exact"/>
        <w:rPr>
          <w:sz w:val="28"/>
          <w:szCs w:val="28"/>
          <w:lang w:val="cs-CZ"/>
        </w:rPr>
      </w:pPr>
    </w:p>
    <w:p w14:paraId="0689A27A" w14:textId="0710CBD0" w:rsidR="00AD28FD" w:rsidRPr="004053FA" w:rsidRDefault="00042E1E">
      <w:pPr>
        <w:pStyle w:val="Zkladntext"/>
        <w:spacing w:before="72"/>
        <w:ind w:left="112"/>
        <w:rPr>
          <w:rFonts w:cs="Times New Roman"/>
          <w:lang w:val="cs-CZ"/>
        </w:rPr>
      </w:pPr>
      <w:r w:rsidRPr="004053FA">
        <w:rPr>
          <w:w w:val="110"/>
          <w:lang w:val="cs-CZ"/>
        </w:rPr>
        <w:t>ČÁST</w:t>
      </w:r>
      <w:r w:rsidRPr="004053FA">
        <w:rPr>
          <w:spacing w:val="-20"/>
          <w:w w:val="110"/>
          <w:lang w:val="cs-CZ"/>
        </w:rPr>
        <w:t xml:space="preserve"> </w:t>
      </w:r>
      <w:r w:rsidRPr="004053FA">
        <w:rPr>
          <w:w w:val="110"/>
          <w:lang w:val="cs-CZ"/>
        </w:rPr>
        <w:t>4</w:t>
      </w:r>
    </w:p>
    <w:p w14:paraId="692AD605" w14:textId="77777777" w:rsidR="00AD28FD" w:rsidRPr="004053FA" w:rsidRDefault="00AD28FD">
      <w:pPr>
        <w:spacing w:before="11" w:line="240" w:lineRule="exact"/>
        <w:rPr>
          <w:sz w:val="24"/>
          <w:szCs w:val="24"/>
          <w:lang w:val="cs-CZ"/>
        </w:rPr>
      </w:pPr>
    </w:p>
    <w:p w14:paraId="2B616465" w14:textId="67102B79" w:rsidR="00AD28FD" w:rsidRPr="004053FA" w:rsidRDefault="0018438F">
      <w:pPr>
        <w:pStyle w:val="Zkladntext"/>
        <w:ind w:left="112"/>
        <w:rPr>
          <w:rFonts w:cs="Times New Roman"/>
          <w:lang w:val="cs-CZ"/>
        </w:rPr>
      </w:pPr>
      <w:r w:rsidRPr="004053FA">
        <w:rPr>
          <w:spacing w:val="-2"/>
          <w:w w:val="115"/>
          <w:lang w:val="cs-CZ"/>
        </w:rPr>
        <w:t>Kapitola</w:t>
      </w:r>
      <w:r w:rsidRPr="004053FA">
        <w:rPr>
          <w:spacing w:val="22"/>
          <w:w w:val="115"/>
          <w:lang w:val="cs-CZ"/>
        </w:rPr>
        <w:t xml:space="preserve"> </w:t>
      </w:r>
      <w:r w:rsidRPr="004053FA">
        <w:rPr>
          <w:spacing w:val="-3"/>
          <w:w w:val="115"/>
          <w:lang w:val="cs-CZ"/>
        </w:rPr>
        <w:t>4.1</w:t>
      </w:r>
    </w:p>
    <w:p w14:paraId="525543B8" w14:textId="77777777" w:rsidR="00AD28FD" w:rsidRPr="004053FA" w:rsidRDefault="00AD28FD">
      <w:pPr>
        <w:spacing w:before="13" w:line="240" w:lineRule="exact"/>
        <w:rPr>
          <w:sz w:val="24"/>
          <w:szCs w:val="24"/>
          <w:lang w:val="cs-CZ"/>
        </w:rPr>
      </w:pPr>
    </w:p>
    <w:p w14:paraId="52F1E9A1" w14:textId="77777777" w:rsidR="00AD28FD" w:rsidRPr="004053FA" w:rsidRDefault="00AD28FD">
      <w:pPr>
        <w:spacing w:before="13" w:line="240" w:lineRule="exact"/>
        <w:rPr>
          <w:sz w:val="24"/>
          <w:szCs w:val="24"/>
          <w:lang w:val="cs-CZ"/>
        </w:rPr>
      </w:pPr>
    </w:p>
    <w:p w14:paraId="259CB1E9" w14:textId="543015A9" w:rsidR="00AD28FD" w:rsidRPr="004053FA" w:rsidRDefault="0079764F">
      <w:pPr>
        <w:pStyle w:val="Zkladntext"/>
        <w:numPr>
          <w:ilvl w:val="3"/>
          <w:numId w:val="110"/>
        </w:numPr>
        <w:tabs>
          <w:tab w:val="left" w:pos="1533"/>
        </w:tabs>
        <w:rPr>
          <w:lang w:val="cs-CZ"/>
        </w:rPr>
      </w:pPr>
      <w:r w:rsidRPr="004053FA">
        <w:rPr>
          <w:rFonts w:eastAsia="SimSun"/>
          <w:lang w:val="cs-CZ" w:eastAsia="zh-CN"/>
        </w:rPr>
        <w:t>Přidat na konec následující novou poznámku</w:t>
      </w:r>
      <w:r w:rsidR="00660819" w:rsidRPr="004053FA">
        <w:rPr>
          <w:spacing w:val="-2"/>
          <w:w w:val="110"/>
          <w:lang w:val="cs-CZ"/>
        </w:rPr>
        <w:t>:</w:t>
      </w:r>
    </w:p>
    <w:p w14:paraId="07620B1E" w14:textId="77777777" w:rsidR="00AD28FD" w:rsidRPr="004053FA" w:rsidRDefault="00AD28FD">
      <w:pPr>
        <w:spacing w:before="13" w:line="240" w:lineRule="exact"/>
        <w:rPr>
          <w:sz w:val="24"/>
          <w:szCs w:val="24"/>
          <w:lang w:val="cs-CZ"/>
        </w:rPr>
      </w:pPr>
    </w:p>
    <w:p w14:paraId="57513EB6" w14:textId="7205C492" w:rsidR="00AD28FD" w:rsidRPr="004053FA" w:rsidRDefault="0019561F" w:rsidP="006A4463">
      <w:pPr>
        <w:pStyle w:val="Zkladntext"/>
        <w:ind w:left="2380" w:right="113" w:hanging="850"/>
        <w:jc w:val="both"/>
        <w:rPr>
          <w:lang w:val="cs-CZ"/>
        </w:rPr>
      </w:pPr>
      <w:r w:rsidRPr="004053FA">
        <w:rPr>
          <w:spacing w:val="-2"/>
          <w:w w:val="110"/>
          <w:lang w:val="cs-CZ"/>
        </w:rPr>
        <w:t>"</w:t>
      </w:r>
      <w:bookmarkStart w:id="249" w:name="_Hlk116457050"/>
      <w:r w:rsidRPr="004053FA">
        <w:rPr>
          <w:rFonts w:eastAsia="SimSun"/>
          <w:b/>
          <w:bCs/>
          <w:iCs/>
          <w:lang w:val="cs-CZ"/>
        </w:rPr>
        <w:t>POZNÁMKA</w:t>
      </w:r>
      <w:r w:rsidR="00660819" w:rsidRPr="004053FA">
        <w:rPr>
          <w:spacing w:val="-1"/>
          <w:w w:val="110"/>
          <w:lang w:val="cs-CZ"/>
        </w:rPr>
        <w:t>:</w:t>
      </w:r>
      <w:r w:rsidR="00660819" w:rsidRPr="004053FA">
        <w:rPr>
          <w:spacing w:val="25"/>
          <w:w w:val="110"/>
          <w:lang w:val="cs-CZ"/>
        </w:rPr>
        <w:t xml:space="preserve"> </w:t>
      </w:r>
      <w:r w:rsidR="0079764F" w:rsidRPr="004053FA">
        <w:rPr>
          <w:rFonts w:eastAsia="SimSun"/>
          <w:i/>
          <w:lang w:val="cs-CZ" w:eastAsia="zh-CN"/>
        </w:rPr>
        <w:t>U kompozitních IBC se doba použití vztahuje k datu výroby vnitřní nádoby</w:t>
      </w:r>
      <w:r w:rsidR="00660819" w:rsidRPr="004053FA">
        <w:rPr>
          <w:i/>
          <w:spacing w:val="-1"/>
          <w:w w:val="110"/>
          <w:lang w:val="cs-CZ"/>
        </w:rPr>
        <w:t>.</w:t>
      </w:r>
      <w:r w:rsidR="00660819" w:rsidRPr="004053FA">
        <w:rPr>
          <w:i/>
          <w:spacing w:val="-2"/>
          <w:w w:val="110"/>
          <w:lang w:val="cs-CZ"/>
        </w:rPr>
        <w:t>"</w:t>
      </w:r>
      <w:bookmarkEnd w:id="249"/>
    </w:p>
    <w:p w14:paraId="62DFAA86" w14:textId="77777777" w:rsidR="00AD28FD" w:rsidRPr="004053FA" w:rsidRDefault="00AD28FD">
      <w:pPr>
        <w:spacing w:before="11" w:line="240" w:lineRule="exact"/>
        <w:rPr>
          <w:sz w:val="24"/>
          <w:szCs w:val="24"/>
          <w:lang w:val="cs-CZ"/>
        </w:rPr>
      </w:pPr>
    </w:p>
    <w:p w14:paraId="399DD1CA" w14:textId="63C24B17" w:rsidR="00AD28FD" w:rsidRPr="004053FA" w:rsidRDefault="00721A94">
      <w:pPr>
        <w:pStyle w:val="Zkladntext"/>
        <w:numPr>
          <w:ilvl w:val="4"/>
          <w:numId w:val="109"/>
        </w:numPr>
        <w:tabs>
          <w:tab w:val="left" w:pos="1530"/>
        </w:tabs>
        <w:rPr>
          <w:rFonts w:eastAsia="SimSun"/>
          <w:lang w:val="cs-CZ" w:eastAsia="zh-CN"/>
        </w:rPr>
      </w:pPr>
      <w:r w:rsidRPr="004053FA">
        <w:rPr>
          <w:rFonts w:eastAsia="SimSun"/>
          <w:lang w:val="cs-CZ" w:eastAsia="zh-CN"/>
        </w:rPr>
        <w:t>Změnit následovně</w:t>
      </w:r>
      <w:r w:rsidR="00660819" w:rsidRPr="004053FA">
        <w:rPr>
          <w:rFonts w:eastAsia="SimSun"/>
          <w:lang w:val="cs-CZ" w:eastAsia="zh-CN"/>
        </w:rPr>
        <w:t>:</w:t>
      </w:r>
    </w:p>
    <w:p w14:paraId="7685F691" w14:textId="77777777" w:rsidR="00AD28FD" w:rsidRPr="004053FA" w:rsidRDefault="00AD28FD">
      <w:pPr>
        <w:spacing w:before="16" w:line="240" w:lineRule="exact"/>
        <w:rPr>
          <w:sz w:val="24"/>
          <w:szCs w:val="24"/>
          <w:lang w:val="cs-CZ"/>
        </w:rPr>
      </w:pPr>
    </w:p>
    <w:p w14:paraId="0C50FDC2" w14:textId="05EF020B" w:rsidR="00AD28FD" w:rsidRPr="004053FA" w:rsidRDefault="00721A94">
      <w:pPr>
        <w:pStyle w:val="Zkladntext"/>
        <w:numPr>
          <w:ilvl w:val="5"/>
          <w:numId w:val="109"/>
        </w:numPr>
        <w:tabs>
          <w:tab w:val="left" w:pos="1956"/>
        </w:tabs>
        <w:ind w:right="116"/>
        <w:rPr>
          <w:lang w:val="cs-CZ"/>
        </w:rPr>
      </w:pPr>
      <w:r w:rsidRPr="004053FA">
        <w:rPr>
          <w:rFonts w:eastAsia="SimSun"/>
          <w:lang w:val="cs-CZ" w:eastAsia="zh-CN"/>
        </w:rPr>
        <w:t>Smazat druhou větu</w:t>
      </w:r>
      <w:r w:rsidRPr="004053FA">
        <w:rPr>
          <w:w w:val="110"/>
          <w:lang w:val="cs-CZ"/>
        </w:rPr>
        <w:t xml:space="preserve"> </w:t>
      </w:r>
      <w:r w:rsidR="00660819" w:rsidRPr="004053FA">
        <w:rPr>
          <w:w w:val="110"/>
          <w:lang w:val="cs-CZ"/>
        </w:rPr>
        <w:t>("</w:t>
      </w:r>
      <w:r w:rsidR="00A71605" w:rsidRPr="004053FA">
        <w:rPr>
          <w:rFonts w:eastAsia="SimSun"/>
          <w:lang w:val="cs-CZ" w:eastAsia="zh-CN"/>
        </w:rPr>
        <w:t xml:space="preserve">Maximální velikost uložené tlakové nádoby je omezena na </w:t>
      </w:r>
      <w:r w:rsidR="00E04BAF" w:rsidRPr="004053FA">
        <w:rPr>
          <w:rFonts w:eastAsia="SimSun"/>
          <w:lang w:val="cs-CZ" w:eastAsia="zh-CN"/>
        </w:rPr>
        <w:t xml:space="preserve">1 </w:t>
      </w:r>
      <w:r w:rsidR="00A71605" w:rsidRPr="004053FA">
        <w:rPr>
          <w:rFonts w:eastAsia="SimSun"/>
          <w:lang w:val="cs-CZ" w:eastAsia="zh-CN"/>
        </w:rPr>
        <w:t>000 litrů hydraulického vnitřního objemu</w:t>
      </w:r>
      <w:r w:rsidR="00660819" w:rsidRPr="004053FA">
        <w:rPr>
          <w:rFonts w:eastAsia="SimSun"/>
          <w:lang w:val="cs-CZ" w:eastAsia="zh-CN"/>
        </w:rPr>
        <w:t>.").</w:t>
      </w:r>
    </w:p>
    <w:p w14:paraId="1A23B04E" w14:textId="77777777" w:rsidR="00AD28FD" w:rsidRPr="004053FA" w:rsidRDefault="00AD28FD">
      <w:pPr>
        <w:spacing w:before="13" w:line="240" w:lineRule="exact"/>
        <w:rPr>
          <w:sz w:val="24"/>
          <w:szCs w:val="24"/>
          <w:lang w:val="cs-CZ"/>
        </w:rPr>
      </w:pPr>
    </w:p>
    <w:p w14:paraId="523CE785" w14:textId="2C2BCE65" w:rsidR="006A4463" w:rsidRPr="004053FA" w:rsidRDefault="00721A94">
      <w:pPr>
        <w:pStyle w:val="Zkladntext"/>
        <w:numPr>
          <w:ilvl w:val="5"/>
          <w:numId w:val="109"/>
        </w:numPr>
        <w:tabs>
          <w:tab w:val="left" w:pos="1956"/>
        </w:tabs>
        <w:spacing w:line="480" w:lineRule="auto"/>
        <w:ind w:right="3238"/>
        <w:rPr>
          <w:lang w:val="cs-CZ"/>
        </w:rPr>
      </w:pPr>
      <w:r w:rsidRPr="004053FA">
        <w:rPr>
          <w:rFonts w:eastAsia="SimSun"/>
          <w:lang w:val="cs-CZ" w:eastAsia="zh-CN"/>
        </w:rPr>
        <w:t>V předposlední větě</w:t>
      </w:r>
      <w:r w:rsidR="006A4463" w:rsidRPr="004053FA">
        <w:rPr>
          <w:rFonts w:eastAsia="SimSun"/>
          <w:lang w:val="cs-CZ" w:eastAsia="zh-CN"/>
        </w:rPr>
        <w:t>,</w:t>
      </w:r>
      <w:r w:rsidRPr="004053FA">
        <w:rPr>
          <w:rFonts w:eastAsia="SimSun"/>
          <w:lang w:val="cs-CZ" w:eastAsia="zh-CN"/>
        </w:rPr>
        <w:t xml:space="preserve"> nahradit </w:t>
      </w:r>
      <w:r w:rsidR="00660819" w:rsidRPr="004053FA">
        <w:rPr>
          <w:w w:val="110"/>
          <w:lang w:val="cs-CZ"/>
        </w:rPr>
        <w:t>"1</w:t>
      </w:r>
      <w:r w:rsidR="00660819" w:rsidRPr="004053FA">
        <w:rPr>
          <w:spacing w:val="4"/>
          <w:w w:val="110"/>
          <w:lang w:val="cs-CZ"/>
        </w:rPr>
        <w:t xml:space="preserve"> </w:t>
      </w:r>
      <w:r w:rsidR="00660819" w:rsidRPr="004053FA">
        <w:rPr>
          <w:spacing w:val="-1"/>
          <w:w w:val="110"/>
          <w:lang w:val="cs-CZ"/>
        </w:rPr>
        <w:t>000</w:t>
      </w:r>
      <w:r w:rsidR="00660819" w:rsidRPr="004053FA">
        <w:rPr>
          <w:spacing w:val="-2"/>
          <w:w w:val="110"/>
          <w:lang w:val="cs-CZ"/>
        </w:rPr>
        <w:t>"</w:t>
      </w:r>
      <w:r w:rsidR="00660819" w:rsidRPr="004053FA">
        <w:rPr>
          <w:spacing w:val="4"/>
          <w:w w:val="110"/>
          <w:lang w:val="cs-CZ"/>
        </w:rPr>
        <w:t xml:space="preserve"> </w:t>
      </w:r>
      <w:r w:rsidRPr="004053FA">
        <w:rPr>
          <w:spacing w:val="-1"/>
          <w:w w:val="110"/>
          <w:lang w:val="cs-CZ"/>
        </w:rPr>
        <w:t>za</w:t>
      </w:r>
      <w:r w:rsidR="00660819" w:rsidRPr="004053FA">
        <w:rPr>
          <w:spacing w:val="-2"/>
          <w:w w:val="110"/>
          <w:lang w:val="cs-CZ"/>
        </w:rPr>
        <w:t>:</w:t>
      </w:r>
      <w:r w:rsidR="00660819" w:rsidRPr="004053FA">
        <w:rPr>
          <w:spacing w:val="27"/>
          <w:lang w:val="cs-CZ"/>
        </w:rPr>
        <w:t xml:space="preserve"> </w:t>
      </w:r>
    </w:p>
    <w:p w14:paraId="662F55FC" w14:textId="35BCEF0E" w:rsidR="00AD28FD" w:rsidRPr="004053FA" w:rsidRDefault="006A4463" w:rsidP="006A4463">
      <w:pPr>
        <w:pStyle w:val="Zkladntext"/>
        <w:tabs>
          <w:tab w:val="left" w:pos="1956"/>
        </w:tabs>
        <w:spacing w:line="480" w:lineRule="auto"/>
        <w:ind w:left="0" w:right="3238"/>
        <w:rPr>
          <w:lang w:val="cs-CZ"/>
        </w:rPr>
      </w:pPr>
      <w:r w:rsidRPr="004053FA">
        <w:rPr>
          <w:w w:val="110"/>
          <w:lang w:val="cs-CZ"/>
        </w:rPr>
        <w:tab/>
      </w:r>
      <w:r w:rsidR="00660819" w:rsidRPr="004053FA">
        <w:rPr>
          <w:w w:val="110"/>
          <w:lang w:val="cs-CZ"/>
        </w:rPr>
        <w:t>"3</w:t>
      </w:r>
      <w:r w:rsidR="00E04BAF" w:rsidRPr="004053FA">
        <w:rPr>
          <w:spacing w:val="-34"/>
          <w:w w:val="110"/>
          <w:lang w:val="cs-CZ"/>
        </w:rPr>
        <w:t xml:space="preserve"> </w:t>
      </w:r>
      <w:r w:rsidR="00660819" w:rsidRPr="004053FA">
        <w:rPr>
          <w:spacing w:val="-1"/>
          <w:w w:val="110"/>
          <w:lang w:val="cs-CZ"/>
        </w:rPr>
        <w:t>000</w:t>
      </w:r>
      <w:r w:rsidR="00660819" w:rsidRPr="004053FA">
        <w:rPr>
          <w:spacing w:val="-2"/>
          <w:w w:val="110"/>
          <w:lang w:val="cs-CZ"/>
        </w:rPr>
        <w:t>"</w:t>
      </w:r>
      <w:r w:rsidR="00660819" w:rsidRPr="004053FA">
        <w:rPr>
          <w:spacing w:val="-1"/>
          <w:w w:val="110"/>
          <w:lang w:val="cs-CZ"/>
        </w:rPr>
        <w:t>.</w:t>
      </w:r>
    </w:p>
    <w:p w14:paraId="4102807C" w14:textId="47380FAC" w:rsidR="00AD28FD" w:rsidRPr="004053FA" w:rsidRDefault="00721A94">
      <w:pPr>
        <w:pStyle w:val="Zkladntext"/>
        <w:numPr>
          <w:ilvl w:val="4"/>
          <w:numId w:val="108"/>
        </w:numPr>
        <w:tabs>
          <w:tab w:val="left" w:pos="1530"/>
        </w:tabs>
        <w:spacing w:before="4"/>
        <w:rPr>
          <w:rFonts w:eastAsia="SimSun"/>
          <w:lang w:val="cs-CZ" w:eastAsia="zh-CN"/>
        </w:rPr>
      </w:pPr>
      <w:r w:rsidRPr="004053FA">
        <w:rPr>
          <w:rFonts w:eastAsia="SimSun"/>
          <w:lang w:val="cs-CZ" w:eastAsia="zh-CN"/>
        </w:rPr>
        <w:t>Změnit tabulku následovně</w:t>
      </w:r>
      <w:r w:rsidR="00660819" w:rsidRPr="004053FA">
        <w:rPr>
          <w:rFonts w:eastAsia="SimSun"/>
          <w:lang w:val="cs-CZ" w:eastAsia="zh-CN"/>
        </w:rPr>
        <w:t>:</w:t>
      </w:r>
    </w:p>
    <w:p w14:paraId="1807EA05" w14:textId="77777777" w:rsidR="00AD28FD" w:rsidRPr="004053FA" w:rsidRDefault="00AD28FD">
      <w:pPr>
        <w:spacing w:before="16" w:line="240" w:lineRule="exact"/>
        <w:rPr>
          <w:rFonts w:ascii="Times New Roman" w:eastAsia="SimSun" w:hAnsi="Times New Roman"/>
          <w:lang w:val="cs-CZ" w:eastAsia="zh-CN"/>
        </w:rPr>
      </w:pPr>
    </w:p>
    <w:p w14:paraId="02A9748C" w14:textId="34EC5253" w:rsidR="00AD28FD" w:rsidRPr="004053FA" w:rsidRDefault="00721A94">
      <w:pPr>
        <w:pStyle w:val="Zkladntext"/>
        <w:numPr>
          <w:ilvl w:val="5"/>
          <w:numId w:val="108"/>
        </w:numPr>
        <w:tabs>
          <w:tab w:val="left" w:pos="1956"/>
        </w:tabs>
        <w:rPr>
          <w:rFonts w:eastAsia="SimSun"/>
          <w:lang w:val="cs-CZ" w:eastAsia="zh-CN"/>
        </w:rPr>
      </w:pPr>
      <w:r w:rsidRPr="004053FA">
        <w:rPr>
          <w:rFonts w:eastAsia="SimSun"/>
          <w:lang w:val="cs-CZ" w:eastAsia="zh-CN"/>
        </w:rPr>
        <w:t>Smazat řádek pro</w:t>
      </w:r>
      <w:r w:rsidR="00660819" w:rsidRPr="004053FA">
        <w:rPr>
          <w:rFonts w:eastAsia="SimSun"/>
          <w:lang w:val="cs-CZ" w:eastAsia="zh-CN"/>
        </w:rPr>
        <w:t xml:space="preserve"> UN 1169.</w:t>
      </w:r>
    </w:p>
    <w:p w14:paraId="39E8D136" w14:textId="77777777" w:rsidR="00AD28FD" w:rsidRPr="004053FA" w:rsidRDefault="00AD28FD">
      <w:pPr>
        <w:spacing w:before="13" w:line="240" w:lineRule="exact"/>
        <w:rPr>
          <w:rFonts w:ascii="Times New Roman" w:eastAsia="SimSun" w:hAnsi="Times New Roman"/>
          <w:lang w:val="cs-CZ" w:eastAsia="zh-CN"/>
        </w:rPr>
      </w:pPr>
    </w:p>
    <w:p w14:paraId="2208DCBC" w14:textId="7FDE3053" w:rsidR="00721A94" w:rsidRPr="004053FA" w:rsidRDefault="00721A94">
      <w:pPr>
        <w:pStyle w:val="Zkladntext"/>
        <w:numPr>
          <w:ilvl w:val="5"/>
          <w:numId w:val="108"/>
        </w:numPr>
        <w:tabs>
          <w:tab w:val="left" w:pos="1956"/>
        </w:tabs>
        <w:ind w:right="115"/>
        <w:rPr>
          <w:rFonts w:eastAsia="SimSun"/>
          <w:lang w:val="cs-CZ" w:eastAsia="zh-CN"/>
        </w:rPr>
      </w:pPr>
      <w:r w:rsidRPr="004053FA">
        <w:rPr>
          <w:rFonts w:eastAsia="SimSun"/>
          <w:lang w:val="cs-CZ" w:eastAsia="zh-CN"/>
        </w:rPr>
        <w:t>Pro</w:t>
      </w:r>
      <w:r w:rsidR="00660819" w:rsidRPr="004053FA">
        <w:rPr>
          <w:rFonts w:eastAsia="SimSun"/>
          <w:lang w:val="cs-CZ" w:eastAsia="zh-CN"/>
        </w:rPr>
        <w:t xml:space="preserve"> UN</w:t>
      </w:r>
      <w:r w:rsidR="00123DF7" w:rsidRPr="004053FA">
        <w:rPr>
          <w:rFonts w:eastAsia="SimSun"/>
          <w:lang w:val="cs-CZ" w:eastAsia="zh-CN"/>
        </w:rPr>
        <w:t> </w:t>
      </w:r>
      <w:r w:rsidR="00660819" w:rsidRPr="004053FA">
        <w:rPr>
          <w:rFonts w:eastAsia="SimSun"/>
          <w:lang w:val="cs-CZ" w:eastAsia="zh-CN"/>
        </w:rPr>
        <w:t xml:space="preserve">1197, </w:t>
      </w:r>
      <w:r w:rsidRPr="004053FA">
        <w:rPr>
          <w:rFonts w:eastAsia="SimSun"/>
          <w:lang w:val="cs-CZ" w:eastAsia="zh-CN"/>
        </w:rPr>
        <w:t xml:space="preserve">změnit oficiální pojmenování pro přepravu ve sloupci (2a) následovně: </w:t>
      </w:r>
    </w:p>
    <w:p w14:paraId="2E338700" w14:textId="77777777" w:rsidR="006A4463" w:rsidRPr="004053FA" w:rsidRDefault="006A4463" w:rsidP="00721A94">
      <w:pPr>
        <w:pStyle w:val="Zkladntext"/>
        <w:tabs>
          <w:tab w:val="left" w:pos="1956"/>
        </w:tabs>
        <w:ind w:left="1956" w:right="115"/>
        <w:rPr>
          <w:rFonts w:eastAsia="SimSun"/>
          <w:lang w:val="cs-CZ" w:eastAsia="zh-CN"/>
        </w:rPr>
      </w:pPr>
    </w:p>
    <w:p w14:paraId="33AEE0DB" w14:textId="06CAD3FF" w:rsidR="00721A94" w:rsidRPr="004053FA" w:rsidRDefault="00721A94" w:rsidP="00721A94">
      <w:pPr>
        <w:pStyle w:val="Zkladntext"/>
        <w:tabs>
          <w:tab w:val="left" w:pos="1956"/>
        </w:tabs>
        <w:ind w:left="1956" w:right="115"/>
        <w:rPr>
          <w:rFonts w:eastAsia="SimSun"/>
          <w:lang w:val="cs-CZ" w:eastAsia="zh-CN"/>
        </w:rPr>
      </w:pPr>
      <w:r w:rsidRPr="004053FA">
        <w:rPr>
          <w:rFonts w:eastAsia="SimSun"/>
          <w:lang w:val="cs-CZ" w:eastAsia="zh-CN"/>
        </w:rPr>
        <w:t xml:space="preserve">“EXTRAKTY, KAPALNÉ, pro chuť nebo aroma” </w:t>
      </w:r>
    </w:p>
    <w:p w14:paraId="12E84C8A" w14:textId="14B01316" w:rsidR="00AD28FD" w:rsidRPr="004053FA" w:rsidRDefault="00AD28FD">
      <w:pPr>
        <w:pStyle w:val="Zkladntext"/>
        <w:ind w:left="1955" w:right="2731"/>
        <w:rPr>
          <w:lang w:val="cs-CZ"/>
        </w:rPr>
      </w:pPr>
    </w:p>
    <w:p w14:paraId="74CCFECE" w14:textId="77777777" w:rsidR="00AD28FD" w:rsidRPr="004053FA" w:rsidRDefault="00AD28FD">
      <w:pPr>
        <w:spacing w:before="13" w:line="240" w:lineRule="exact"/>
        <w:rPr>
          <w:sz w:val="24"/>
          <w:szCs w:val="24"/>
          <w:lang w:val="cs-CZ"/>
        </w:rPr>
      </w:pPr>
    </w:p>
    <w:p w14:paraId="77581945" w14:textId="2FB62CE4" w:rsidR="00AD28FD" w:rsidRPr="004053FA" w:rsidRDefault="00660819">
      <w:pPr>
        <w:pStyle w:val="Zkladntext"/>
        <w:tabs>
          <w:tab w:val="left" w:pos="1528"/>
        </w:tabs>
        <w:ind w:left="112"/>
        <w:rPr>
          <w:lang w:val="cs-CZ"/>
        </w:rPr>
      </w:pPr>
      <w:r w:rsidRPr="004053FA">
        <w:rPr>
          <w:spacing w:val="-1"/>
          <w:w w:val="110"/>
          <w:lang w:val="cs-CZ"/>
        </w:rPr>
        <w:t>4.1.3.3</w:t>
      </w:r>
      <w:r w:rsidRPr="004053FA">
        <w:rPr>
          <w:spacing w:val="-1"/>
          <w:w w:val="110"/>
          <w:lang w:val="cs-CZ"/>
        </w:rPr>
        <w:tab/>
      </w:r>
      <w:r w:rsidR="00721A94" w:rsidRPr="004053FA">
        <w:rPr>
          <w:rFonts w:eastAsia="SimSun"/>
          <w:lang w:val="cs-CZ" w:eastAsia="zh-CN"/>
        </w:rPr>
        <w:t>Přidat následující novou poslední větu</w:t>
      </w:r>
      <w:r w:rsidRPr="004053FA">
        <w:rPr>
          <w:spacing w:val="-2"/>
          <w:w w:val="110"/>
          <w:lang w:val="cs-CZ"/>
        </w:rPr>
        <w:t>:</w:t>
      </w:r>
    </w:p>
    <w:p w14:paraId="09CE76C3" w14:textId="77777777" w:rsidR="00AD28FD" w:rsidRPr="004053FA" w:rsidRDefault="00AD28FD">
      <w:pPr>
        <w:spacing w:before="16" w:line="240" w:lineRule="exact"/>
        <w:rPr>
          <w:sz w:val="24"/>
          <w:szCs w:val="24"/>
          <w:lang w:val="cs-CZ"/>
        </w:rPr>
      </w:pPr>
    </w:p>
    <w:p w14:paraId="50AED2B5" w14:textId="402C2AB8" w:rsidR="00AD28FD" w:rsidRPr="004053FA" w:rsidRDefault="00660819">
      <w:pPr>
        <w:pStyle w:val="Zkladntext"/>
        <w:ind w:right="112" w:hanging="3"/>
        <w:jc w:val="both"/>
        <w:rPr>
          <w:lang w:val="cs-CZ"/>
        </w:rPr>
      </w:pPr>
      <w:r w:rsidRPr="004053FA">
        <w:rPr>
          <w:spacing w:val="-2"/>
          <w:w w:val="110"/>
          <w:lang w:val="cs-CZ"/>
        </w:rPr>
        <w:t>"</w:t>
      </w:r>
      <w:bookmarkStart w:id="250" w:name="_Hlk116457270"/>
      <w:r w:rsidR="00721A94" w:rsidRPr="004053FA">
        <w:rPr>
          <w:rStyle w:val="q4iawc"/>
          <w:lang w:val="cs-CZ"/>
        </w:rPr>
        <w:t xml:space="preserve">Pokud obaly, které nemusí splňovat požadavky 4.1.1.3 (např. </w:t>
      </w:r>
      <w:r w:rsidR="00DA55F4" w:rsidRPr="004053FA">
        <w:rPr>
          <w:rStyle w:val="q4iawc"/>
          <w:lang w:val="cs-CZ"/>
        </w:rPr>
        <w:t>latění</w:t>
      </w:r>
      <w:r w:rsidR="00721A94" w:rsidRPr="004053FA">
        <w:rPr>
          <w:rStyle w:val="q4iawc"/>
          <w:lang w:val="cs-CZ"/>
        </w:rPr>
        <w:t>, palety), jsou povoleny v pokynech pro balení nebo zvláštních ustanoveních uvedených v tabulce A v kapitole 3.2, nepodléhají tyto obaly hmotnostním nebo objemovým limitům obecně platným pro</w:t>
      </w:r>
      <w:r w:rsidR="00721A94" w:rsidRPr="004053FA">
        <w:rPr>
          <w:rStyle w:val="viiyi"/>
          <w:lang w:val="cs-CZ"/>
        </w:rPr>
        <w:t xml:space="preserve"> </w:t>
      </w:r>
      <w:r w:rsidR="00721A94" w:rsidRPr="004053FA">
        <w:rPr>
          <w:rStyle w:val="q4iawc"/>
          <w:lang w:val="cs-CZ"/>
        </w:rPr>
        <w:t>obaly vyhovující požadavkům kapitoly 6.1, pokud není v příslušném pokynu pro balení nebo zvláštním ustanovení uvedeno jinak</w:t>
      </w:r>
      <w:bookmarkEnd w:id="250"/>
      <w:r w:rsidRPr="004053FA">
        <w:rPr>
          <w:spacing w:val="-1"/>
          <w:w w:val="110"/>
          <w:lang w:val="cs-CZ"/>
        </w:rPr>
        <w:t>.</w:t>
      </w:r>
      <w:r w:rsidRPr="004053FA">
        <w:rPr>
          <w:spacing w:val="-2"/>
          <w:w w:val="110"/>
          <w:lang w:val="cs-CZ"/>
        </w:rPr>
        <w:t>"</w:t>
      </w:r>
    </w:p>
    <w:p w14:paraId="2C8C0F21" w14:textId="77777777" w:rsidR="00AD28FD" w:rsidRPr="004053FA" w:rsidRDefault="00AD28FD">
      <w:pPr>
        <w:spacing w:before="13" w:line="240" w:lineRule="exact"/>
        <w:rPr>
          <w:sz w:val="24"/>
          <w:szCs w:val="24"/>
          <w:lang w:val="cs-CZ"/>
        </w:rPr>
      </w:pPr>
    </w:p>
    <w:p w14:paraId="142D376A" w14:textId="77777777" w:rsidR="00AD28FD" w:rsidRPr="004053FA" w:rsidRDefault="00660819">
      <w:pPr>
        <w:pStyle w:val="Zkladntext"/>
        <w:ind w:left="112"/>
        <w:rPr>
          <w:rFonts w:cs="Times New Roman"/>
          <w:lang w:val="cs-CZ"/>
        </w:rPr>
      </w:pPr>
      <w:r w:rsidRPr="004053FA">
        <w:rPr>
          <w:spacing w:val="-1"/>
          <w:w w:val="110"/>
          <w:lang w:val="cs-CZ"/>
        </w:rPr>
        <w:t>4.1.4.1</w:t>
      </w:r>
    </w:p>
    <w:p w14:paraId="25B3897E" w14:textId="77777777" w:rsidR="00AD28FD" w:rsidRPr="004053FA" w:rsidRDefault="00AD28FD">
      <w:pPr>
        <w:spacing w:before="11" w:line="240" w:lineRule="exact"/>
        <w:rPr>
          <w:sz w:val="24"/>
          <w:szCs w:val="24"/>
          <w:lang w:val="cs-CZ"/>
        </w:rPr>
      </w:pPr>
    </w:p>
    <w:p w14:paraId="73AE7226" w14:textId="610C990E" w:rsidR="00AD28FD" w:rsidRPr="004053FA" w:rsidRDefault="00660819">
      <w:pPr>
        <w:pStyle w:val="Zkladntext"/>
        <w:tabs>
          <w:tab w:val="left" w:pos="1532"/>
        </w:tabs>
        <w:ind w:left="112"/>
        <w:rPr>
          <w:lang w:val="cs-CZ"/>
        </w:rPr>
      </w:pPr>
      <w:r w:rsidRPr="004053FA">
        <w:rPr>
          <w:w w:val="115"/>
          <w:lang w:val="cs-CZ"/>
        </w:rPr>
        <w:t>P</w:t>
      </w:r>
      <w:r w:rsidRPr="004053FA">
        <w:rPr>
          <w:spacing w:val="-2"/>
          <w:w w:val="115"/>
          <w:lang w:val="cs-CZ"/>
        </w:rPr>
        <w:t xml:space="preserve"> </w:t>
      </w:r>
      <w:r w:rsidRPr="004053FA">
        <w:rPr>
          <w:spacing w:val="-3"/>
          <w:w w:val="115"/>
          <w:lang w:val="cs-CZ"/>
        </w:rPr>
        <w:t>003</w:t>
      </w:r>
      <w:r w:rsidRPr="004053FA">
        <w:rPr>
          <w:spacing w:val="-3"/>
          <w:w w:val="115"/>
          <w:lang w:val="cs-CZ"/>
        </w:rPr>
        <w:tab/>
      </w:r>
      <w:r w:rsidR="00721A94" w:rsidRPr="004053FA">
        <w:rPr>
          <w:rFonts w:eastAsia="SimSun"/>
          <w:lang w:val="cs-CZ"/>
        </w:rPr>
        <w:t xml:space="preserve">Pod zvláštní ustanovení pro balení </w:t>
      </w:r>
      <w:r w:rsidRPr="004053FA">
        <w:rPr>
          <w:spacing w:val="-1"/>
          <w:w w:val="115"/>
          <w:lang w:val="cs-CZ"/>
        </w:rPr>
        <w:t>PP</w:t>
      </w:r>
      <w:r w:rsidRPr="004053FA">
        <w:rPr>
          <w:spacing w:val="-22"/>
          <w:w w:val="115"/>
          <w:lang w:val="cs-CZ"/>
        </w:rPr>
        <w:t xml:space="preserve"> </w:t>
      </w:r>
      <w:r w:rsidRPr="004053FA">
        <w:rPr>
          <w:w w:val="115"/>
          <w:lang w:val="cs-CZ"/>
        </w:rPr>
        <w:t>32,</w:t>
      </w:r>
      <w:r w:rsidRPr="004053FA">
        <w:rPr>
          <w:spacing w:val="-20"/>
          <w:w w:val="115"/>
          <w:lang w:val="cs-CZ"/>
        </w:rPr>
        <w:t xml:space="preserve"> </w:t>
      </w:r>
      <w:r w:rsidR="00721A94" w:rsidRPr="004053FA">
        <w:rPr>
          <w:rFonts w:eastAsia="SimSun"/>
          <w:lang w:val="cs-CZ"/>
        </w:rPr>
        <w:t>přidat následující novou poznámku</w:t>
      </w:r>
      <w:r w:rsidRPr="004053FA">
        <w:rPr>
          <w:spacing w:val="-2"/>
          <w:w w:val="115"/>
          <w:lang w:val="cs-CZ"/>
        </w:rPr>
        <w:t>:</w:t>
      </w:r>
    </w:p>
    <w:p w14:paraId="065E11AC" w14:textId="77777777" w:rsidR="00AD28FD" w:rsidRPr="004053FA" w:rsidRDefault="00AD28FD">
      <w:pPr>
        <w:spacing w:before="13" w:line="240" w:lineRule="exact"/>
        <w:rPr>
          <w:sz w:val="24"/>
          <w:szCs w:val="24"/>
          <w:lang w:val="cs-CZ"/>
        </w:rPr>
      </w:pPr>
    </w:p>
    <w:p w14:paraId="61D89C52" w14:textId="377E4EFC" w:rsidR="00AD28FD" w:rsidRPr="004053FA" w:rsidRDefault="0019561F">
      <w:pPr>
        <w:pStyle w:val="Zkladntext"/>
        <w:ind w:left="1528" w:firstLine="2"/>
        <w:rPr>
          <w:lang w:val="cs-CZ"/>
        </w:rPr>
      </w:pPr>
      <w:r w:rsidRPr="004053FA">
        <w:rPr>
          <w:spacing w:val="-2"/>
          <w:w w:val="110"/>
          <w:lang w:val="cs-CZ"/>
        </w:rPr>
        <w:t>"</w:t>
      </w:r>
      <w:r w:rsidRPr="004053FA">
        <w:rPr>
          <w:rFonts w:eastAsia="SimSun"/>
          <w:b/>
          <w:bCs/>
          <w:iCs/>
          <w:lang w:val="cs-CZ"/>
        </w:rPr>
        <w:t>POZNÁMKA</w:t>
      </w:r>
      <w:r w:rsidR="00660819" w:rsidRPr="004053FA">
        <w:rPr>
          <w:spacing w:val="-1"/>
          <w:w w:val="110"/>
          <w:lang w:val="cs-CZ"/>
        </w:rPr>
        <w:t>:</w:t>
      </w:r>
      <w:r w:rsidR="00660819" w:rsidRPr="004053FA">
        <w:rPr>
          <w:spacing w:val="37"/>
          <w:w w:val="110"/>
          <w:lang w:val="cs-CZ"/>
        </w:rPr>
        <w:t xml:space="preserve"> </w:t>
      </w:r>
      <w:r w:rsidR="00721A94" w:rsidRPr="004053FA">
        <w:rPr>
          <w:rFonts w:eastAsia="SimSun"/>
          <w:i/>
          <w:lang w:val="cs-CZ" w:eastAsia="zh-CN"/>
        </w:rPr>
        <w:t>Povolené obaly mohou překročit čistou hmotnost 400 kg (viz 4.1.3.3).</w:t>
      </w:r>
      <w:r w:rsidR="00660819" w:rsidRPr="004053FA">
        <w:rPr>
          <w:i/>
          <w:spacing w:val="-2"/>
          <w:w w:val="110"/>
          <w:lang w:val="cs-CZ"/>
        </w:rPr>
        <w:t>"</w:t>
      </w:r>
    </w:p>
    <w:p w14:paraId="4DF1CF67" w14:textId="77777777" w:rsidR="00AD28FD" w:rsidRPr="004053FA" w:rsidRDefault="00AD28FD">
      <w:pPr>
        <w:spacing w:before="13" w:line="240" w:lineRule="exact"/>
        <w:rPr>
          <w:sz w:val="24"/>
          <w:szCs w:val="24"/>
          <w:lang w:val="cs-CZ"/>
        </w:rPr>
      </w:pPr>
    </w:p>
    <w:p w14:paraId="69EA2122" w14:textId="4B3C4FF5" w:rsidR="00AD28FD" w:rsidRPr="004053FA" w:rsidRDefault="00660819" w:rsidP="00721A94">
      <w:pPr>
        <w:pStyle w:val="Zkladntext"/>
        <w:tabs>
          <w:tab w:val="left" w:pos="1532"/>
        </w:tabs>
        <w:spacing w:before="51" w:line="506" w:lineRule="exact"/>
        <w:ind w:right="112" w:hanging="1419"/>
        <w:rPr>
          <w:i/>
          <w:spacing w:val="-2"/>
          <w:w w:val="115"/>
          <w:lang w:val="cs-CZ"/>
        </w:rPr>
      </w:pPr>
      <w:r w:rsidRPr="004053FA">
        <w:rPr>
          <w:w w:val="110"/>
          <w:lang w:val="cs-CZ"/>
        </w:rPr>
        <w:t>P</w:t>
      </w:r>
      <w:r w:rsidRPr="004053FA">
        <w:rPr>
          <w:spacing w:val="2"/>
          <w:w w:val="110"/>
          <w:lang w:val="cs-CZ"/>
        </w:rPr>
        <w:t xml:space="preserve"> </w:t>
      </w:r>
      <w:r w:rsidRPr="004053FA">
        <w:rPr>
          <w:spacing w:val="-2"/>
          <w:w w:val="110"/>
          <w:lang w:val="cs-CZ"/>
        </w:rPr>
        <w:t>004</w:t>
      </w:r>
      <w:r w:rsidRPr="004053FA">
        <w:rPr>
          <w:spacing w:val="-2"/>
          <w:w w:val="110"/>
          <w:lang w:val="cs-CZ"/>
        </w:rPr>
        <w:tab/>
      </w:r>
      <w:r w:rsidRPr="004053FA">
        <w:rPr>
          <w:spacing w:val="-2"/>
          <w:w w:val="110"/>
          <w:lang w:val="cs-CZ"/>
        </w:rPr>
        <w:tab/>
      </w:r>
      <w:r w:rsidR="00721A94" w:rsidRPr="004053FA">
        <w:rPr>
          <w:rFonts w:eastAsia="SimSun"/>
          <w:lang w:val="cs-CZ"/>
        </w:rPr>
        <w:t xml:space="preserve">Na konci po </w:t>
      </w:r>
      <w:r w:rsidRPr="004053FA">
        <w:rPr>
          <w:spacing w:val="-2"/>
          <w:w w:val="110"/>
          <w:lang w:val="cs-CZ"/>
        </w:rPr>
        <w:t>(</w:t>
      </w:r>
      <w:r w:rsidRPr="004053FA">
        <w:rPr>
          <w:spacing w:val="-1"/>
          <w:w w:val="110"/>
          <w:lang w:val="cs-CZ"/>
        </w:rPr>
        <w:t>3</w:t>
      </w:r>
      <w:r w:rsidRPr="004053FA">
        <w:rPr>
          <w:spacing w:val="-2"/>
          <w:w w:val="110"/>
          <w:lang w:val="cs-CZ"/>
        </w:rPr>
        <w:t>)</w:t>
      </w:r>
      <w:r w:rsidRPr="004053FA">
        <w:rPr>
          <w:spacing w:val="-1"/>
          <w:w w:val="110"/>
          <w:lang w:val="cs-CZ"/>
        </w:rPr>
        <w:t>,</w:t>
      </w:r>
      <w:r w:rsidRPr="004053FA">
        <w:rPr>
          <w:spacing w:val="-4"/>
          <w:w w:val="110"/>
          <w:lang w:val="cs-CZ"/>
        </w:rPr>
        <w:t xml:space="preserve"> </w:t>
      </w:r>
      <w:r w:rsidR="00721A94" w:rsidRPr="004053FA">
        <w:rPr>
          <w:rFonts w:eastAsia="SimSun"/>
          <w:lang w:val="cs-CZ"/>
        </w:rPr>
        <w:t>přidat následující novou poznámku</w:t>
      </w:r>
      <w:r w:rsidR="00721A94" w:rsidRPr="004053FA">
        <w:rPr>
          <w:w w:val="110"/>
          <w:lang w:val="cs-CZ"/>
        </w:rPr>
        <w:t xml:space="preserve"> </w:t>
      </w:r>
      <w:r w:rsidR="00721A94" w:rsidRPr="004053FA">
        <w:rPr>
          <w:spacing w:val="-2"/>
          <w:w w:val="110"/>
          <w:lang w:val="cs-CZ"/>
        </w:rPr>
        <w:t>(zarovnanou vlevo</w:t>
      </w:r>
      <w:r w:rsidRPr="004053FA">
        <w:rPr>
          <w:spacing w:val="-2"/>
          <w:w w:val="110"/>
          <w:lang w:val="cs-CZ"/>
        </w:rPr>
        <w:t>):</w:t>
      </w:r>
      <w:r w:rsidRPr="004053FA">
        <w:rPr>
          <w:spacing w:val="55"/>
          <w:lang w:val="cs-CZ"/>
        </w:rPr>
        <w:t xml:space="preserve"> </w:t>
      </w:r>
      <w:r w:rsidR="0019561F" w:rsidRPr="004053FA">
        <w:rPr>
          <w:spacing w:val="55"/>
          <w:lang w:val="cs-CZ"/>
        </w:rPr>
        <w:t xml:space="preserve">   </w:t>
      </w:r>
      <w:r w:rsidR="0019561F" w:rsidRPr="004053FA">
        <w:rPr>
          <w:spacing w:val="-2"/>
          <w:w w:val="110"/>
          <w:lang w:val="cs-CZ"/>
        </w:rPr>
        <w:t>"</w:t>
      </w:r>
      <w:r w:rsidR="0019561F" w:rsidRPr="004053FA">
        <w:rPr>
          <w:rFonts w:eastAsia="SimSun"/>
          <w:b/>
          <w:bCs/>
          <w:iCs/>
          <w:lang w:val="cs-CZ"/>
        </w:rPr>
        <w:t>POZNÁMKA</w:t>
      </w:r>
      <w:r w:rsidRPr="004053FA">
        <w:rPr>
          <w:spacing w:val="-1"/>
          <w:w w:val="110"/>
          <w:lang w:val="cs-CZ"/>
        </w:rPr>
        <w:t>:</w:t>
      </w:r>
      <w:r w:rsidRPr="004053FA">
        <w:rPr>
          <w:spacing w:val="30"/>
          <w:w w:val="110"/>
          <w:lang w:val="cs-CZ"/>
        </w:rPr>
        <w:t xml:space="preserve"> </w:t>
      </w:r>
      <w:r w:rsidR="00721A94" w:rsidRPr="004053FA">
        <w:rPr>
          <w:rFonts w:eastAsia="SimSun"/>
          <w:i/>
          <w:lang w:val="cs-CZ" w:eastAsia="zh-CN"/>
        </w:rPr>
        <w:t>Povolené obaly v (2) a (3) mohou překročit čistou hmotnost 400 kg (viz 4.1.3.3)</w:t>
      </w:r>
      <w:r w:rsidRPr="004053FA">
        <w:rPr>
          <w:i/>
          <w:spacing w:val="-2"/>
          <w:w w:val="115"/>
          <w:lang w:val="cs-CZ"/>
        </w:rPr>
        <w:t>."</w:t>
      </w:r>
    </w:p>
    <w:p w14:paraId="41EEA056" w14:textId="77777777" w:rsidR="00AD28FD" w:rsidRPr="004053FA" w:rsidRDefault="00AD28FD">
      <w:pPr>
        <w:spacing w:before="14" w:line="280" w:lineRule="exact"/>
        <w:rPr>
          <w:sz w:val="28"/>
          <w:szCs w:val="28"/>
          <w:lang w:val="cs-CZ"/>
        </w:rPr>
      </w:pPr>
    </w:p>
    <w:p w14:paraId="7A89DE80" w14:textId="2C2EEE2C" w:rsidR="00AD28FD" w:rsidRPr="004053FA" w:rsidRDefault="00660819">
      <w:pPr>
        <w:pStyle w:val="Zkladntext"/>
        <w:tabs>
          <w:tab w:val="left" w:pos="1527"/>
        </w:tabs>
        <w:spacing w:before="72"/>
        <w:ind w:left="1528" w:right="112" w:hanging="1416"/>
        <w:rPr>
          <w:lang w:val="cs-CZ"/>
        </w:rPr>
      </w:pPr>
      <w:r w:rsidRPr="004053FA">
        <w:rPr>
          <w:w w:val="115"/>
          <w:lang w:val="cs-CZ"/>
        </w:rPr>
        <w:t>P</w:t>
      </w:r>
      <w:r w:rsidRPr="004053FA">
        <w:rPr>
          <w:spacing w:val="-2"/>
          <w:w w:val="115"/>
          <w:lang w:val="cs-CZ"/>
        </w:rPr>
        <w:t xml:space="preserve"> </w:t>
      </w:r>
      <w:r w:rsidRPr="004053FA">
        <w:rPr>
          <w:spacing w:val="-3"/>
          <w:w w:val="115"/>
          <w:lang w:val="cs-CZ"/>
        </w:rPr>
        <w:t>005</w:t>
      </w:r>
      <w:r w:rsidRPr="004053FA">
        <w:rPr>
          <w:spacing w:val="-3"/>
          <w:w w:val="115"/>
          <w:lang w:val="cs-CZ"/>
        </w:rPr>
        <w:tab/>
      </w:r>
      <w:r w:rsidR="00721A94" w:rsidRPr="004053FA">
        <w:rPr>
          <w:rFonts w:eastAsia="SimSun"/>
          <w:lang w:val="cs-CZ"/>
        </w:rPr>
        <w:t>Ve druhém řádku za nadpisem pod druhý odstavec</w:t>
      </w:r>
      <w:r w:rsidR="00722CE3" w:rsidRPr="004053FA">
        <w:rPr>
          <w:rFonts w:eastAsia="SimSun"/>
          <w:lang w:val="cs-CZ"/>
        </w:rPr>
        <w:t>,</w:t>
      </w:r>
      <w:r w:rsidR="00721A94" w:rsidRPr="004053FA">
        <w:rPr>
          <w:rFonts w:eastAsia="SimSun"/>
          <w:lang w:val="cs-CZ"/>
        </w:rPr>
        <w:t xml:space="preserve"> vložit následující novou poznámku</w:t>
      </w:r>
      <w:r w:rsidRPr="004053FA">
        <w:rPr>
          <w:spacing w:val="-2"/>
          <w:w w:val="115"/>
          <w:lang w:val="cs-CZ"/>
        </w:rPr>
        <w:t>:</w:t>
      </w:r>
    </w:p>
    <w:p w14:paraId="1629DDD9" w14:textId="77777777" w:rsidR="00AD28FD" w:rsidRPr="004053FA" w:rsidRDefault="00AD28FD">
      <w:pPr>
        <w:spacing w:before="11" w:line="240" w:lineRule="exact"/>
        <w:rPr>
          <w:sz w:val="24"/>
          <w:szCs w:val="24"/>
          <w:lang w:val="cs-CZ"/>
        </w:rPr>
      </w:pPr>
    </w:p>
    <w:p w14:paraId="5F307F5C" w14:textId="7B64A0B3" w:rsidR="00AD28FD" w:rsidRPr="004053FA" w:rsidRDefault="0019561F">
      <w:pPr>
        <w:pStyle w:val="Zkladntext"/>
        <w:jc w:val="both"/>
        <w:rPr>
          <w:i/>
          <w:lang w:val="cs-CZ"/>
        </w:rPr>
      </w:pPr>
      <w:r w:rsidRPr="004053FA">
        <w:rPr>
          <w:spacing w:val="-2"/>
          <w:w w:val="110"/>
          <w:lang w:val="cs-CZ"/>
        </w:rPr>
        <w:t>"</w:t>
      </w:r>
      <w:r w:rsidRPr="004053FA">
        <w:rPr>
          <w:rFonts w:eastAsia="SimSun"/>
          <w:b/>
          <w:bCs/>
          <w:iCs/>
          <w:lang w:val="cs-CZ"/>
        </w:rPr>
        <w:t>POZNÁMKA</w:t>
      </w:r>
      <w:r w:rsidR="00660819" w:rsidRPr="004053FA">
        <w:rPr>
          <w:spacing w:val="-1"/>
          <w:w w:val="110"/>
          <w:lang w:val="cs-CZ"/>
        </w:rPr>
        <w:t>:</w:t>
      </w:r>
      <w:r w:rsidR="00660819" w:rsidRPr="004053FA">
        <w:rPr>
          <w:spacing w:val="37"/>
          <w:w w:val="110"/>
          <w:lang w:val="cs-CZ"/>
        </w:rPr>
        <w:t xml:space="preserve"> </w:t>
      </w:r>
      <w:r w:rsidR="00721A94" w:rsidRPr="004053FA">
        <w:rPr>
          <w:rFonts w:eastAsia="SimSun"/>
          <w:i/>
          <w:lang w:val="cs-CZ" w:eastAsia="zh-CN"/>
        </w:rPr>
        <w:t>Povolené obaly mohou překročit čistou hmotnost 400 kg (viz 4.1.3.3).</w:t>
      </w:r>
      <w:r w:rsidR="00660819" w:rsidRPr="004053FA">
        <w:rPr>
          <w:i/>
          <w:spacing w:val="-2"/>
          <w:w w:val="110"/>
          <w:lang w:val="cs-CZ"/>
        </w:rPr>
        <w:t>"</w:t>
      </w:r>
    </w:p>
    <w:p w14:paraId="6292C8BB" w14:textId="77777777" w:rsidR="00AD28FD" w:rsidRPr="004053FA" w:rsidRDefault="00AD28FD">
      <w:pPr>
        <w:spacing w:before="13" w:line="240" w:lineRule="exact"/>
        <w:rPr>
          <w:sz w:val="24"/>
          <w:szCs w:val="24"/>
          <w:lang w:val="cs-CZ"/>
        </w:rPr>
      </w:pPr>
    </w:p>
    <w:p w14:paraId="342BA5BF" w14:textId="63D448C9" w:rsidR="00AD28FD" w:rsidRPr="004053FA" w:rsidRDefault="00660819">
      <w:pPr>
        <w:pStyle w:val="Zkladntext"/>
        <w:tabs>
          <w:tab w:val="left" w:pos="1532"/>
        </w:tabs>
        <w:ind w:left="112"/>
        <w:rPr>
          <w:lang w:val="cs-CZ"/>
        </w:rPr>
      </w:pPr>
      <w:r w:rsidRPr="004053FA">
        <w:rPr>
          <w:w w:val="110"/>
          <w:lang w:val="cs-CZ"/>
        </w:rPr>
        <w:t>P</w:t>
      </w:r>
      <w:r w:rsidRPr="004053FA">
        <w:rPr>
          <w:spacing w:val="2"/>
          <w:w w:val="110"/>
          <w:lang w:val="cs-CZ"/>
        </w:rPr>
        <w:t xml:space="preserve"> </w:t>
      </w:r>
      <w:r w:rsidRPr="004053FA">
        <w:rPr>
          <w:spacing w:val="-2"/>
          <w:w w:val="110"/>
          <w:lang w:val="cs-CZ"/>
        </w:rPr>
        <w:t>006</w:t>
      </w:r>
      <w:r w:rsidRPr="004053FA">
        <w:rPr>
          <w:spacing w:val="-2"/>
          <w:w w:val="110"/>
          <w:lang w:val="cs-CZ"/>
        </w:rPr>
        <w:tab/>
      </w:r>
      <w:r w:rsidR="009626A7" w:rsidRPr="004053FA">
        <w:rPr>
          <w:rFonts w:eastAsia="SimSun"/>
          <w:lang w:val="cs-CZ"/>
        </w:rPr>
        <w:t>Na konci (2) přidat následující novou poznámku</w:t>
      </w:r>
      <w:r w:rsidRPr="004053FA">
        <w:rPr>
          <w:spacing w:val="-2"/>
          <w:w w:val="110"/>
          <w:lang w:val="cs-CZ"/>
        </w:rPr>
        <w:t>:</w:t>
      </w:r>
    </w:p>
    <w:p w14:paraId="098254E0" w14:textId="77777777" w:rsidR="00AD28FD" w:rsidRPr="004053FA" w:rsidRDefault="00AD28FD">
      <w:pPr>
        <w:spacing w:before="11" w:line="240" w:lineRule="exact"/>
        <w:rPr>
          <w:sz w:val="24"/>
          <w:szCs w:val="24"/>
          <w:lang w:val="cs-CZ"/>
        </w:rPr>
      </w:pPr>
    </w:p>
    <w:p w14:paraId="67FEC999" w14:textId="6316D29A" w:rsidR="00AD28FD" w:rsidRPr="004053FA" w:rsidRDefault="0019561F">
      <w:pPr>
        <w:pStyle w:val="Zkladntext"/>
        <w:jc w:val="both"/>
        <w:rPr>
          <w:lang w:val="cs-CZ"/>
        </w:rPr>
      </w:pPr>
      <w:r w:rsidRPr="004053FA">
        <w:rPr>
          <w:spacing w:val="-2"/>
          <w:w w:val="110"/>
          <w:lang w:val="cs-CZ"/>
        </w:rPr>
        <w:t>"</w:t>
      </w:r>
      <w:r w:rsidRPr="004053FA">
        <w:rPr>
          <w:rFonts w:eastAsia="SimSun"/>
          <w:b/>
          <w:bCs/>
          <w:iCs/>
          <w:lang w:val="cs-CZ"/>
        </w:rPr>
        <w:t>POZNÁMKA</w:t>
      </w:r>
      <w:r w:rsidR="00660819" w:rsidRPr="004053FA">
        <w:rPr>
          <w:spacing w:val="-1"/>
          <w:w w:val="110"/>
          <w:lang w:val="cs-CZ"/>
        </w:rPr>
        <w:t>:</w:t>
      </w:r>
      <w:r w:rsidR="00660819" w:rsidRPr="004053FA">
        <w:rPr>
          <w:spacing w:val="37"/>
          <w:w w:val="110"/>
          <w:lang w:val="cs-CZ"/>
        </w:rPr>
        <w:t xml:space="preserve"> </w:t>
      </w:r>
      <w:r w:rsidR="009626A7" w:rsidRPr="004053FA">
        <w:rPr>
          <w:rFonts w:eastAsia="SimSun"/>
          <w:i/>
          <w:lang w:val="cs-CZ" w:eastAsia="zh-CN"/>
        </w:rPr>
        <w:t>Povolené obaly mohou překročit čistou hmotnost 400 kg (viz 4.1.3.3).</w:t>
      </w:r>
      <w:r w:rsidR="00660819" w:rsidRPr="004053FA">
        <w:rPr>
          <w:i/>
          <w:spacing w:val="-2"/>
          <w:w w:val="110"/>
          <w:lang w:val="cs-CZ"/>
        </w:rPr>
        <w:t>"</w:t>
      </w:r>
    </w:p>
    <w:p w14:paraId="3488E393" w14:textId="77777777" w:rsidR="00AD28FD" w:rsidRPr="004053FA" w:rsidRDefault="00AD28FD">
      <w:pPr>
        <w:spacing w:before="13" w:line="240" w:lineRule="exact"/>
        <w:rPr>
          <w:sz w:val="24"/>
          <w:szCs w:val="24"/>
          <w:lang w:val="cs-CZ"/>
        </w:rPr>
      </w:pPr>
    </w:p>
    <w:p w14:paraId="028F54F3" w14:textId="18C8076B" w:rsidR="00AD28FD" w:rsidRPr="004053FA" w:rsidRDefault="00660819">
      <w:pPr>
        <w:pStyle w:val="Zkladntext"/>
        <w:tabs>
          <w:tab w:val="left" w:pos="1527"/>
        </w:tabs>
        <w:ind w:left="112"/>
        <w:rPr>
          <w:lang w:val="cs-CZ"/>
        </w:rPr>
      </w:pPr>
      <w:r w:rsidRPr="004053FA">
        <w:rPr>
          <w:w w:val="115"/>
          <w:lang w:val="cs-CZ"/>
        </w:rPr>
        <w:t>P</w:t>
      </w:r>
      <w:r w:rsidRPr="004053FA">
        <w:rPr>
          <w:spacing w:val="-2"/>
          <w:w w:val="115"/>
          <w:lang w:val="cs-CZ"/>
        </w:rPr>
        <w:t xml:space="preserve"> </w:t>
      </w:r>
      <w:r w:rsidRPr="004053FA">
        <w:rPr>
          <w:spacing w:val="-3"/>
          <w:w w:val="115"/>
          <w:lang w:val="cs-CZ"/>
        </w:rPr>
        <w:t>130</w:t>
      </w:r>
      <w:r w:rsidRPr="004053FA">
        <w:rPr>
          <w:spacing w:val="-3"/>
          <w:w w:val="115"/>
          <w:lang w:val="cs-CZ"/>
        </w:rPr>
        <w:tab/>
      </w:r>
      <w:r w:rsidR="009626A7" w:rsidRPr="004053FA">
        <w:rPr>
          <w:rFonts w:eastAsia="SimSun"/>
          <w:lang w:val="cs-CZ"/>
        </w:rPr>
        <w:t xml:space="preserve">Pod zvláštní ustanovení pro balení </w:t>
      </w:r>
      <w:r w:rsidRPr="004053FA">
        <w:rPr>
          <w:spacing w:val="-1"/>
          <w:w w:val="115"/>
          <w:lang w:val="cs-CZ"/>
        </w:rPr>
        <w:t>PP</w:t>
      </w:r>
      <w:r w:rsidRPr="004053FA">
        <w:rPr>
          <w:spacing w:val="-21"/>
          <w:w w:val="115"/>
          <w:lang w:val="cs-CZ"/>
        </w:rPr>
        <w:t xml:space="preserve"> </w:t>
      </w:r>
      <w:r w:rsidRPr="004053FA">
        <w:rPr>
          <w:w w:val="115"/>
          <w:lang w:val="cs-CZ"/>
        </w:rPr>
        <w:t>67,</w:t>
      </w:r>
      <w:r w:rsidRPr="004053FA">
        <w:rPr>
          <w:spacing w:val="-20"/>
          <w:w w:val="115"/>
          <w:lang w:val="cs-CZ"/>
        </w:rPr>
        <w:t xml:space="preserve"> </w:t>
      </w:r>
      <w:r w:rsidR="009626A7" w:rsidRPr="004053FA">
        <w:rPr>
          <w:rFonts w:eastAsia="SimSun"/>
          <w:lang w:val="cs-CZ"/>
        </w:rPr>
        <w:t>vložit následující novou poznámku</w:t>
      </w:r>
      <w:r w:rsidRPr="004053FA">
        <w:rPr>
          <w:spacing w:val="-2"/>
          <w:w w:val="115"/>
          <w:lang w:val="cs-CZ"/>
        </w:rPr>
        <w:t>:</w:t>
      </w:r>
    </w:p>
    <w:p w14:paraId="4FBA99E3" w14:textId="77777777" w:rsidR="00AD28FD" w:rsidRPr="004053FA" w:rsidRDefault="00AD28FD">
      <w:pPr>
        <w:spacing w:before="13" w:line="240" w:lineRule="exact"/>
        <w:rPr>
          <w:sz w:val="24"/>
          <w:szCs w:val="24"/>
          <w:lang w:val="cs-CZ"/>
        </w:rPr>
      </w:pPr>
    </w:p>
    <w:p w14:paraId="44AE685E" w14:textId="663CDCC6" w:rsidR="00AD28FD" w:rsidRPr="004053FA" w:rsidRDefault="0019561F">
      <w:pPr>
        <w:pStyle w:val="Zkladntext"/>
        <w:jc w:val="both"/>
        <w:rPr>
          <w:i/>
          <w:lang w:val="cs-CZ"/>
        </w:rPr>
      </w:pPr>
      <w:r w:rsidRPr="004053FA">
        <w:rPr>
          <w:spacing w:val="-2"/>
          <w:w w:val="110"/>
          <w:lang w:val="cs-CZ"/>
        </w:rPr>
        <w:lastRenderedPageBreak/>
        <w:t>"</w:t>
      </w:r>
      <w:r w:rsidRPr="004053FA">
        <w:rPr>
          <w:rFonts w:eastAsia="SimSun"/>
          <w:b/>
          <w:bCs/>
          <w:iCs/>
          <w:lang w:val="cs-CZ"/>
        </w:rPr>
        <w:t>POZNÁMKA</w:t>
      </w:r>
      <w:r w:rsidR="00660819" w:rsidRPr="004053FA">
        <w:rPr>
          <w:spacing w:val="-1"/>
          <w:w w:val="110"/>
          <w:lang w:val="cs-CZ"/>
        </w:rPr>
        <w:t>:</w:t>
      </w:r>
      <w:r w:rsidR="00660819" w:rsidRPr="004053FA">
        <w:rPr>
          <w:spacing w:val="37"/>
          <w:w w:val="110"/>
          <w:lang w:val="cs-CZ"/>
        </w:rPr>
        <w:t xml:space="preserve"> </w:t>
      </w:r>
      <w:r w:rsidR="009626A7" w:rsidRPr="004053FA">
        <w:rPr>
          <w:rFonts w:eastAsia="SimSun"/>
          <w:i/>
          <w:lang w:val="cs-CZ" w:eastAsia="zh-CN"/>
        </w:rPr>
        <w:t>Povolené obaly mohou překročit čistou hmotnost 400 kg (viz 4.1.3.3)</w:t>
      </w:r>
      <w:r w:rsidR="00660819" w:rsidRPr="004053FA">
        <w:rPr>
          <w:i/>
          <w:spacing w:val="-1"/>
          <w:w w:val="110"/>
          <w:lang w:val="cs-CZ"/>
        </w:rPr>
        <w:t>.</w:t>
      </w:r>
      <w:r w:rsidR="00660819" w:rsidRPr="004053FA">
        <w:rPr>
          <w:i/>
          <w:spacing w:val="-2"/>
          <w:w w:val="110"/>
          <w:lang w:val="cs-CZ"/>
        </w:rPr>
        <w:t>"</w:t>
      </w:r>
    </w:p>
    <w:p w14:paraId="71E6B2E4" w14:textId="77777777" w:rsidR="00AD28FD" w:rsidRPr="004053FA" w:rsidRDefault="00AD28FD">
      <w:pPr>
        <w:spacing w:before="13" w:line="240" w:lineRule="exact"/>
        <w:rPr>
          <w:sz w:val="24"/>
          <w:szCs w:val="24"/>
          <w:lang w:val="cs-CZ"/>
        </w:rPr>
      </w:pPr>
    </w:p>
    <w:p w14:paraId="3CB96403" w14:textId="1F73C941" w:rsidR="006D4311" w:rsidRPr="004053FA" w:rsidRDefault="00660819">
      <w:pPr>
        <w:pStyle w:val="Zkladntext"/>
        <w:tabs>
          <w:tab w:val="left" w:pos="1527"/>
        </w:tabs>
        <w:ind w:left="1528" w:right="113" w:hanging="1416"/>
        <w:rPr>
          <w:rFonts w:eastAsia="SimSun"/>
          <w:lang w:val="cs-CZ"/>
        </w:rPr>
      </w:pPr>
      <w:r w:rsidRPr="004053FA">
        <w:rPr>
          <w:w w:val="110"/>
          <w:lang w:val="cs-CZ"/>
        </w:rPr>
        <w:t>P</w:t>
      </w:r>
      <w:r w:rsidRPr="004053FA">
        <w:rPr>
          <w:spacing w:val="2"/>
          <w:w w:val="110"/>
          <w:lang w:val="cs-CZ"/>
        </w:rPr>
        <w:t xml:space="preserve"> </w:t>
      </w:r>
      <w:r w:rsidRPr="004053FA">
        <w:rPr>
          <w:spacing w:val="-2"/>
          <w:w w:val="110"/>
          <w:lang w:val="cs-CZ"/>
        </w:rPr>
        <w:t>137</w:t>
      </w:r>
      <w:r w:rsidRPr="004053FA">
        <w:rPr>
          <w:spacing w:val="-2"/>
          <w:w w:val="110"/>
          <w:lang w:val="cs-CZ"/>
        </w:rPr>
        <w:tab/>
      </w:r>
      <w:r w:rsidR="006D4311" w:rsidRPr="004053FA">
        <w:rPr>
          <w:rFonts w:eastAsia="SimSun"/>
          <w:lang w:val="cs-CZ"/>
        </w:rPr>
        <w:t>Ve zvláštním ustanovení pro balení PP70, první věta nahradit “podle 5.2.1.10.1” za</w:t>
      </w:r>
      <w:r w:rsidR="00722CE3" w:rsidRPr="004053FA">
        <w:rPr>
          <w:rFonts w:eastAsia="SimSun"/>
          <w:lang w:val="cs-CZ"/>
        </w:rPr>
        <w:t>:</w:t>
      </w:r>
      <w:r w:rsidR="006D4311" w:rsidRPr="004053FA">
        <w:rPr>
          <w:rFonts w:eastAsia="SimSun"/>
          <w:lang w:val="cs-CZ"/>
        </w:rPr>
        <w:t xml:space="preserve"> </w:t>
      </w:r>
    </w:p>
    <w:p w14:paraId="70B3ED7E" w14:textId="0D907753" w:rsidR="00AD28FD" w:rsidRPr="004053FA" w:rsidRDefault="006D4311" w:rsidP="006D4311">
      <w:pPr>
        <w:pStyle w:val="Zkladntext"/>
        <w:tabs>
          <w:tab w:val="left" w:pos="1527"/>
        </w:tabs>
        <w:ind w:left="1528" w:right="113" w:hanging="1416"/>
        <w:rPr>
          <w:lang w:val="cs-CZ"/>
        </w:rPr>
      </w:pPr>
      <w:r w:rsidRPr="004053FA">
        <w:rPr>
          <w:w w:val="110"/>
          <w:lang w:val="cs-CZ"/>
        </w:rPr>
        <w:tab/>
      </w:r>
      <w:r w:rsidRPr="004053FA">
        <w:rPr>
          <w:rFonts w:eastAsia="SimSun"/>
          <w:lang w:val="cs-CZ"/>
        </w:rPr>
        <w:t xml:space="preserve">“jak je znázorněno na obrázcích 5.2.1.10.1.1 nebo 5.2.1.10.1.2”. </w:t>
      </w:r>
    </w:p>
    <w:p w14:paraId="41AAEDF0" w14:textId="77777777" w:rsidR="00AD28FD" w:rsidRPr="004053FA" w:rsidRDefault="00AD28FD">
      <w:pPr>
        <w:spacing w:before="11" w:line="240" w:lineRule="exact"/>
        <w:rPr>
          <w:sz w:val="24"/>
          <w:szCs w:val="24"/>
          <w:lang w:val="cs-CZ"/>
        </w:rPr>
      </w:pPr>
    </w:p>
    <w:p w14:paraId="5576F112" w14:textId="3673D602" w:rsidR="00AD28FD" w:rsidRPr="004053FA" w:rsidRDefault="00660819">
      <w:pPr>
        <w:pStyle w:val="Zkladntext"/>
        <w:tabs>
          <w:tab w:val="left" w:pos="1527"/>
        </w:tabs>
        <w:ind w:left="112"/>
        <w:rPr>
          <w:lang w:val="cs-CZ"/>
        </w:rPr>
      </w:pPr>
      <w:r w:rsidRPr="004053FA">
        <w:rPr>
          <w:w w:val="115"/>
          <w:lang w:val="cs-CZ"/>
        </w:rPr>
        <w:t>P</w:t>
      </w:r>
      <w:r w:rsidRPr="004053FA">
        <w:rPr>
          <w:spacing w:val="-2"/>
          <w:w w:val="115"/>
          <w:lang w:val="cs-CZ"/>
        </w:rPr>
        <w:t xml:space="preserve"> </w:t>
      </w:r>
      <w:r w:rsidRPr="004053FA">
        <w:rPr>
          <w:spacing w:val="-3"/>
          <w:w w:val="115"/>
          <w:lang w:val="cs-CZ"/>
        </w:rPr>
        <w:t>144</w:t>
      </w:r>
      <w:r w:rsidRPr="004053FA">
        <w:rPr>
          <w:spacing w:val="-3"/>
          <w:w w:val="115"/>
          <w:lang w:val="cs-CZ"/>
        </w:rPr>
        <w:tab/>
      </w:r>
      <w:r w:rsidR="006D4311" w:rsidRPr="004053FA">
        <w:rPr>
          <w:rFonts w:eastAsia="SimSun"/>
          <w:lang w:val="cs-CZ"/>
        </w:rPr>
        <w:t>Pod zvláštní ustanovení pro balení PP77, vložit následující novou poznámku</w:t>
      </w:r>
      <w:r w:rsidRPr="004053FA">
        <w:rPr>
          <w:spacing w:val="-2"/>
          <w:w w:val="115"/>
          <w:lang w:val="cs-CZ"/>
        </w:rPr>
        <w:t>:</w:t>
      </w:r>
    </w:p>
    <w:p w14:paraId="4F0B140F" w14:textId="77777777" w:rsidR="00AD28FD" w:rsidRPr="004053FA" w:rsidRDefault="00AD28FD">
      <w:pPr>
        <w:spacing w:before="13" w:line="240" w:lineRule="exact"/>
        <w:rPr>
          <w:sz w:val="24"/>
          <w:szCs w:val="24"/>
          <w:lang w:val="cs-CZ"/>
        </w:rPr>
      </w:pPr>
    </w:p>
    <w:p w14:paraId="770D5917" w14:textId="0787AE02" w:rsidR="00AD28FD" w:rsidRPr="004053FA" w:rsidRDefault="0019561F">
      <w:pPr>
        <w:pStyle w:val="Zkladntext"/>
        <w:ind w:left="1533"/>
        <w:jc w:val="both"/>
        <w:rPr>
          <w:lang w:val="cs-CZ"/>
        </w:rPr>
      </w:pPr>
      <w:r w:rsidRPr="004053FA">
        <w:rPr>
          <w:spacing w:val="-2"/>
          <w:w w:val="110"/>
          <w:lang w:val="cs-CZ"/>
        </w:rPr>
        <w:t>"</w:t>
      </w:r>
      <w:r w:rsidRPr="004053FA">
        <w:rPr>
          <w:rFonts w:eastAsia="SimSun"/>
          <w:b/>
          <w:bCs/>
          <w:iCs/>
          <w:lang w:val="cs-CZ"/>
        </w:rPr>
        <w:t>POZNÁMKA</w:t>
      </w:r>
      <w:r w:rsidR="00660819" w:rsidRPr="004053FA">
        <w:rPr>
          <w:spacing w:val="-1"/>
          <w:w w:val="110"/>
          <w:lang w:val="cs-CZ"/>
        </w:rPr>
        <w:t>:</w:t>
      </w:r>
      <w:r w:rsidR="00660819" w:rsidRPr="004053FA">
        <w:rPr>
          <w:spacing w:val="37"/>
          <w:w w:val="110"/>
          <w:lang w:val="cs-CZ"/>
        </w:rPr>
        <w:t xml:space="preserve"> </w:t>
      </w:r>
      <w:r w:rsidR="006D4311" w:rsidRPr="004053FA">
        <w:rPr>
          <w:rFonts w:eastAsia="SimSun"/>
          <w:i/>
          <w:lang w:val="cs-CZ" w:eastAsia="zh-CN"/>
        </w:rPr>
        <w:t>Povolené obaly mohou překročit čistou hmotnost 400 kg (viz 4.1.3.3)</w:t>
      </w:r>
      <w:r w:rsidR="00660819" w:rsidRPr="004053FA">
        <w:rPr>
          <w:i/>
          <w:spacing w:val="-1"/>
          <w:w w:val="110"/>
          <w:lang w:val="cs-CZ"/>
        </w:rPr>
        <w:t>.</w:t>
      </w:r>
      <w:r w:rsidR="00660819" w:rsidRPr="004053FA">
        <w:rPr>
          <w:i/>
          <w:spacing w:val="-2"/>
          <w:w w:val="110"/>
          <w:lang w:val="cs-CZ"/>
        </w:rPr>
        <w:t>"</w:t>
      </w:r>
    </w:p>
    <w:p w14:paraId="561FB8CC" w14:textId="77777777" w:rsidR="00AD28FD" w:rsidRPr="004053FA" w:rsidRDefault="00AD28FD">
      <w:pPr>
        <w:spacing w:before="11" w:line="240" w:lineRule="exact"/>
        <w:rPr>
          <w:sz w:val="24"/>
          <w:szCs w:val="24"/>
          <w:lang w:val="cs-CZ"/>
        </w:rPr>
      </w:pPr>
    </w:p>
    <w:p w14:paraId="481A1F71" w14:textId="0307FC35" w:rsidR="00AD28FD" w:rsidRPr="004053FA" w:rsidRDefault="00660819" w:rsidP="00DE61D3">
      <w:pPr>
        <w:pStyle w:val="Zkladntext"/>
        <w:tabs>
          <w:tab w:val="left" w:pos="1534"/>
        </w:tabs>
        <w:spacing w:line="243" w:lineRule="auto"/>
        <w:ind w:left="1533" w:right="112" w:hanging="1419"/>
        <w:rPr>
          <w:lang w:val="cs-CZ"/>
        </w:rPr>
      </w:pPr>
      <w:r w:rsidRPr="004053FA">
        <w:rPr>
          <w:w w:val="110"/>
          <w:lang w:val="cs-CZ"/>
        </w:rPr>
        <w:t>P</w:t>
      </w:r>
      <w:r w:rsidRPr="004053FA">
        <w:rPr>
          <w:spacing w:val="2"/>
          <w:w w:val="110"/>
          <w:lang w:val="cs-CZ"/>
        </w:rPr>
        <w:t xml:space="preserve"> </w:t>
      </w:r>
      <w:r w:rsidRPr="004053FA">
        <w:rPr>
          <w:spacing w:val="-2"/>
          <w:w w:val="110"/>
          <w:lang w:val="cs-CZ"/>
        </w:rPr>
        <w:t>200</w:t>
      </w:r>
      <w:r w:rsidRPr="004053FA">
        <w:rPr>
          <w:spacing w:val="-2"/>
          <w:w w:val="110"/>
          <w:lang w:val="cs-CZ"/>
        </w:rPr>
        <w:tab/>
      </w:r>
      <w:r w:rsidR="006D4311" w:rsidRPr="004053FA">
        <w:rPr>
          <w:w w:val="110"/>
          <w:lang w:val="cs-CZ"/>
        </w:rPr>
        <w:t xml:space="preserve">V </w:t>
      </w:r>
      <w:r w:rsidRPr="004053FA">
        <w:rPr>
          <w:spacing w:val="-2"/>
          <w:w w:val="110"/>
          <w:lang w:val="cs-CZ"/>
        </w:rPr>
        <w:t>(</w:t>
      </w:r>
      <w:r w:rsidRPr="004053FA">
        <w:rPr>
          <w:spacing w:val="-1"/>
          <w:w w:val="110"/>
          <w:lang w:val="cs-CZ"/>
        </w:rPr>
        <w:t>10</w:t>
      </w:r>
      <w:r w:rsidRPr="004053FA">
        <w:rPr>
          <w:spacing w:val="-2"/>
          <w:w w:val="110"/>
          <w:lang w:val="cs-CZ"/>
        </w:rPr>
        <w:t>)</w:t>
      </w:r>
      <w:r w:rsidRPr="004053FA">
        <w:rPr>
          <w:spacing w:val="-1"/>
          <w:w w:val="110"/>
          <w:lang w:val="cs-CZ"/>
        </w:rPr>
        <w:t xml:space="preserve">, </w:t>
      </w:r>
      <w:r w:rsidR="006D4311" w:rsidRPr="004053FA">
        <w:rPr>
          <w:rFonts w:eastAsia="SimSun"/>
          <w:lang w:val="cs-CZ"/>
        </w:rPr>
        <w:t xml:space="preserve">ve zvláštním ustanovení pro balení </w:t>
      </w:r>
      <w:r w:rsidRPr="004053FA">
        <w:rPr>
          <w:w w:val="110"/>
          <w:lang w:val="cs-CZ"/>
        </w:rPr>
        <w:t xml:space="preserve">"d", </w:t>
      </w:r>
      <w:r w:rsidR="006D4311" w:rsidRPr="004053FA">
        <w:rPr>
          <w:spacing w:val="-2"/>
          <w:w w:val="110"/>
          <w:lang w:val="cs-CZ"/>
        </w:rPr>
        <w:t>po</w:t>
      </w:r>
      <w:r w:rsidRPr="004053FA">
        <w:rPr>
          <w:spacing w:val="-1"/>
          <w:w w:val="110"/>
          <w:lang w:val="cs-CZ"/>
        </w:rPr>
        <w:t xml:space="preserve"> </w:t>
      </w:r>
      <w:r w:rsidRPr="004053FA">
        <w:rPr>
          <w:w w:val="110"/>
          <w:lang w:val="cs-CZ"/>
        </w:rPr>
        <w:t>"</w:t>
      </w:r>
      <w:r w:rsidR="006D4311" w:rsidRPr="004053FA">
        <w:rPr>
          <w:rFonts w:eastAsia="SimSun"/>
          <w:lang w:val="cs-CZ" w:eastAsia="zh-CN"/>
        </w:rPr>
        <w:t>ocelové tlakové nádoby</w:t>
      </w:r>
      <w:r w:rsidRPr="004053FA">
        <w:rPr>
          <w:spacing w:val="-2"/>
          <w:w w:val="110"/>
          <w:lang w:val="cs-CZ"/>
        </w:rPr>
        <w:t>"</w:t>
      </w:r>
      <w:r w:rsidRPr="004053FA">
        <w:rPr>
          <w:spacing w:val="-1"/>
          <w:w w:val="110"/>
          <w:lang w:val="cs-CZ"/>
        </w:rPr>
        <w:t>,</w:t>
      </w:r>
      <w:r w:rsidRPr="004053FA">
        <w:rPr>
          <w:spacing w:val="57"/>
          <w:w w:val="111"/>
          <w:lang w:val="cs-CZ"/>
        </w:rPr>
        <w:t xml:space="preserve"> </w:t>
      </w:r>
      <w:r w:rsidR="006D4311" w:rsidRPr="004053FA">
        <w:rPr>
          <w:rFonts w:eastAsia="SimSun"/>
          <w:lang w:val="cs-CZ" w:eastAsia="zh-CN"/>
        </w:rPr>
        <w:t>vložit</w:t>
      </w:r>
      <w:r w:rsidRPr="004053FA">
        <w:rPr>
          <w:rFonts w:eastAsia="SimSun"/>
          <w:lang w:val="cs-CZ" w:eastAsia="zh-CN"/>
        </w:rPr>
        <w:t>:</w:t>
      </w:r>
    </w:p>
    <w:p w14:paraId="2D34FC4E" w14:textId="77777777" w:rsidR="00AD28FD" w:rsidRPr="004053FA" w:rsidRDefault="00AD28FD">
      <w:pPr>
        <w:spacing w:before="13" w:line="240" w:lineRule="exact"/>
        <w:rPr>
          <w:sz w:val="24"/>
          <w:szCs w:val="24"/>
          <w:lang w:val="cs-CZ"/>
        </w:rPr>
      </w:pPr>
    </w:p>
    <w:p w14:paraId="64C01666" w14:textId="2D427692" w:rsidR="00AD28FD" w:rsidRPr="004053FA" w:rsidRDefault="00660819">
      <w:pPr>
        <w:pStyle w:val="Zkladntext"/>
        <w:jc w:val="both"/>
        <w:rPr>
          <w:lang w:val="cs-CZ"/>
        </w:rPr>
      </w:pPr>
      <w:r w:rsidRPr="004053FA">
        <w:rPr>
          <w:spacing w:val="-2"/>
          <w:w w:val="110"/>
          <w:lang w:val="cs-CZ"/>
        </w:rPr>
        <w:t>"</w:t>
      </w:r>
      <w:r w:rsidR="006D4311" w:rsidRPr="004053FA">
        <w:rPr>
          <w:rStyle w:val="q4iawc"/>
          <w:lang w:val="cs-CZ"/>
        </w:rPr>
        <w:t>nebo kompozitní tlakové nádoby s ocelovými vložkami</w:t>
      </w:r>
      <w:r w:rsidRPr="004053FA">
        <w:rPr>
          <w:spacing w:val="-2"/>
          <w:w w:val="110"/>
          <w:lang w:val="cs-CZ"/>
        </w:rPr>
        <w:t>"</w:t>
      </w:r>
      <w:r w:rsidRPr="004053FA">
        <w:rPr>
          <w:spacing w:val="-1"/>
          <w:w w:val="110"/>
          <w:lang w:val="cs-CZ"/>
        </w:rPr>
        <w:t>.</w:t>
      </w:r>
    </w:p>
    <w:p w14:paraId="4C3CC316" w14:textId="77777777" w:rsidR="00AD28FD" w:rsidRPr="004053FA" w:rsidRDefault="00AD28FD">
      <w:pPr>
        <w:spacing w:before="13" w:line="240" w:lineRule="exact"/>
        <w:rPr>
          <w:sz w:val="24"/>
          <w:szCs w:val="24"/>
          <w:lang w:val="cs-CZ"/>
        </w:rPr>
      </w:pPr>
    </w:p>
    <w:p w14:paraId="52150A9E" w14:textId="64632065" w:rsidR="00AD28FD" w:rsidRPr="004053FA" w:rsidRDefault="006D4311">
      <w:pPr>
        <w:pStyle w:val="Zkladntext"/>
        <w:jc w:val="both"/>
        <w:rPr>
          <w:lang w:val="cs-CZ"/>
        </w:rPr>
      </w:pPr>
      <w:r w:rsidRPr="004053FA">
        <w:rPr>
          <w:w w:val="110"/>
          <w:lang w:val="cs-CZ"/>
        </w:rPr>
        <w:t xml:space="preserve">V </w:t>
      </w:r>
      <w:r w:rsidR="00660819" w:rsidRPr="004053FA">
        <w:rPr>
          <w:spacing w:val="-2"/>
          <w:w w:val="110"/>
          <w:lang w:val="cs-CZ"/>
        </w:rPr>
        <w:t>(</w:t>
      </w:r>
      <w:r w:rsidR="00660819" w:rsidRPr="004053FA">
        <w:rPr>
          <w:spacing w:val="-1"/>
          <w:w w:val="110"/>
          <w:lang w:val="cs-CZ"/>
        </w:rPr>
        <w:t>10</w:t>
      </w:r>
      <w:r w:rsidR="00660819" w:rsidRPr="004053FA">
        <w:rPr>
          <w:spacing w:val="-2"/>
          <w:w w:val="110"/>
          <w:lang w:val="cs-CZ"/>
        </w:rPr>
        <w:t>)</w:t>
      </w:r>
      <w:r w:rsidR="00660819" w:rsidRPr="004053FA">
        <w:rPr>
          <w:spacing w:val="-1"/>
          <w:w w:val="110"/>
          <w:lang w:val="cs-CZ"/>
        </w:rPr>
        <w:t>,</w:t>
      </w:r>
      <w:r w:rsidR="00660819" w:rsidRPr="004053FA">
        <w:rPr>
          <w:spacing w:val="-5"/>
          <w:w w:val="110"/>
          <w:lang w:val="cs-CZ"/>
        </w:rPr>
        <w:t xml:space="preserve"> </w:t>
      </w:r>
      <w:r w:rsidRPr="004053FA">
        <w:rPr>
          <w:rFonts w:eastAsia="SimSun"/>
          <w:lang w:val="cs-CZ"/>
        </w:rPr>
        <w:t xml:space="preserve">ve zvláštním ustanovení pro balení </w:t>
      </w:r>
      <w:r w:rsidR="00660819" w:rsidRPr="004053FA">
        <w:rPr>
          <w:spacing w:val="-2"/>
          <w:w w:val="110"/>
          <w:lang w:val="cs-CZ"/>
        </w:rPr>
        <w:t>"</w:t>
      </w:r>
      <w:r w:rsidR="00660819" w:rsidRPr="004053FA">
        <w:rPr>
          <w:spacing w:val="-1"/>
          <w:w w:val="110"/>
          <w:lang w:val="cs-CZ"/>
        </w:rPr>
        <w:t>z</w:t>
      </w:r>
      <w:r w:rsidR="00660819" w:rsidRPr="004053FA">
        <w:rPr>
          <w:spacing w:val="-2"/>
          <w:w w:val="110"/>
          <w:lang w:val="cs-CZ"/>
        </w:rPr>
        <w:t>"</w:t>
      </w:r>
      <w:r w:rsidR="00660819" w:rsidRPr="004053FA">
        <w:rPr>
          <w:spacing w:val="-1"/>
          <w:w w:val="110"/>
          <w:lang w:val="cs-CZ"/>
        </w:rPr>
        <w:t>,</w:t>
      </w:r>
      <w:r w:rsidR="00660819" w:rsidRPr="004053FA">
        <w:rPr>
          <w:spacing w:val="-4"/>
          <w:w w:val="110"/>
          <w:lang w:val="cs-CZ"/>
        </w:rPr>
        <w:t xml:space="preserve"> </w:t>
      </w:r>
      <w:r w:rsidRPr="004053FA">
        <w:rPr>
          <w:spacing w:val="-4"/>
          <w:w w:val="110"/>
          <w:lang w:val="cs-CZ"/>
        </w:rPr>
        <w:t>na konci přidat následující</w:t>
      </w:r>
      <w:r w:rsidR="00660819" w:rsidRPr="004053FA">
        <w:rPr>
          <w:spacing w:val="-2"/>
          <w:w w:val="110"/>
          <w:lang w:val="cs-CZ"/>
        </w:rPr>
        <w:t>:</w:t>
      </w:r>
    </w:p>
    <w:p w14:paraId="0C453142" w14:textId="77777777" w:rsidR="00AD28FD" w:rsidRPr="004053FA" w:rsidRDefault="00AD28FD">
      <w:pPr>
        <w:spacing w:before="9" w:line="240" w:lineRule="exact"/>
        <w:rPr>
          <w:sz w:val="24"/>
          <w:szCs w:val="24"/>
          <w:lang w:val="cs-CZ"/>
        </w:rPr>
      </w:pPr>
    </w:p>
    <w:p w14:paraId="557F6CFE" w14:textId="368E0D1A" w:rsidR="00AD28FD" w:rsidRPr="004053FA" w:rsidRDefault="00660819">
      <w:pPr>
        <w:pStyle w:val="Zkladntext"/>
        <w:ind w:right="109"/>
        <w:jc w:val="both"/>
        <w:rPr>
          <w:lang w:val="cs-CZ"/>
        </w:rPr>
      </w:pPr>
      <w:r w:rsidRPr="004053FA">
        <w:rPr>
          <w:spacing w:val="-2"/>
          <w:w w:val="110"/>
          <w:lang w:val="cs-CZ"/>
        </w:rPr>
        <w:t>"</w:t>
      </w:r>
      <w:r w:rsidR="006D4311" w:rsidRPr="004053FA">
        <w:rPr>
          <w:rFonts w:eastAsia="SimSun"/>
          <w:lang w:val="cs-CZ" w:eastAsia="zh-CN"/>
        </w:rPr>
        <w:t>Směsi fluoru a dusíku s koncentrací fluoru nižší než 35 % objemových mohou být plněny do tlakových nádob až do maximálního povoleného pracovního tlaku, při kterém parciální tlak fluoru nepřekročí absolutní hodnotu 3,1 MPa (31 bar)</w:t>
      </w:r>
      <w:r w:rsidRPr="004053FA">
        <w:rPr>
          <w:spacing w:val="-1"/>
          <w:w w:val="110"/>
          <w:lang w:val="cs-CZ"/>
        </w:rPr>
        <w:t>.</w:t>
      </w:r>
    </w:p>
    <w:p w14:paraId="08705B92" w14:textId="4C20590F" w:rsidR="000D4DFB" w:rsidRPr="004053FA" w:rsidRDefault="000D4DFB" w:rsidP="000D4DFB">
      <w:pPr>
        <w:tabs>
          <w:tab w:val="left" w:pos="2268"/>
        </w:tabs>
        <w:kinsoku w:val="0"/>
        <w:overflowPunct w:val="0"/>
        <w:autoSpaceDE w:val="0"/>
        <w:autoSpaceDN w:val="0"/>
        <w:adjustRightInd w:val="0"/>
        <w:snapToGrid w:val="0"/>
        <w:spacing w:after="120"/>
        <w:ind w:left="1134" w:right="1134"/>
        <w:jc w:val="both"/>
        <w:rPr>
          <w:rFonts w:eastAsia="SimSun"/>
          <w:lang w:val="cs-CZ" w:eastAsia="zh-CN"/>
        </w:rPr>
      </w:pPr>
      <m:oMathPara>
        <m:oMath>
          <m:r>
            <w:rPr>
              <w:rFonts w:ascii="Cambria Math" w:eastAsia="SimSun" w:hAnsi="Cambria Math"/>
              <w:lang w:val="cs-CZ" w:eastAsia="zh-CN"/>
            </w:rPr>
            <m:t xml:space="preserve">pracovní tlak </m:t>
          </m:r>
          <m:d>
            <m:dPr>
              <m:ctrlPr>
                <w:rPr>
                  <w:rFonts w:ascii="Cambria Math" w:eastAsia="SimSun" w:hAnsi="Cambria Math"/>
                  <w:i/>
                  <w:lang w:val="cs-CZ" w:eastAsia="zh-CN"/>
                </w:rPr>
              </m:ctrlPr>
            </m:dPr>
            <m:e>
              <m:r>
                <m:rPr>
                  <m:sty m:val="p"/>
                </m:rPr>
                <w:rPr>
                  <w:rFonts w:ascii="Cambria Math" w:eastAsia="SimSun" w:hAnsi="Cambria Math"/>
                  <w:lang w:val="cs-CZ" w:eastAsia="zh-CN"/>
                </w:rPr>
                <m:t>bar</m:t>
              </m:r>
            </m:e>
          </m:d>
          <m:r>
            <w:rPr>
              <w:rFonts w:ascii="Cambria Math" w:eastAsia="SimSun" w:hAnsi="Cambria Math"/>
              <w:lang w:val="cs-CZ" w:eastAsia="zh-CN"/>
            </w:rPr>
            <m:t>&lt;</m:t>
          </m:r>
          <m:f>
            <m:fPr>
              <m:ctrlPr>
                <w:rPr>
                  <w:rFonts w:ascii="Cambria Math" w:eastAsia="SimSun" w:hAnsi="Cambria Math"/>
                  <w:i/>
                  <w:lang w:val="cs-CZ" w:eastAsia="zh-CN"/>
                </w:rPr>
              </m:ctrlPr>
            </m:fPr>
            <m:num>
              <m:r>
                <w:rPr>
                  <w:rFonts w:ascii="Cambria Math" w:eastAsia="SimSun" w:hAnsi="Cambria Math"/>
                  <w:lang w:val="cs-CZ" w:eastAsia="zh-CN"/>
                </w:rPr>
                <m:t>31</m:t>
              </m:r>
            </m:num>
            <m:den>
              <m:sSub>
                <m:sSubPr>
                  <m:ctrlPr>
                    <w:rPr>
                      <w:rFonts w:ascii="Cambria Math" w:eastAsia="SimSun" w:hAnsi="Cambria Math"/>
                      <w:i/>
                      <w:lang w:val="cs-CZ" w:eastAsia="zh-CN"/>
                    </w:rPr>
                  </m:ctrlPr>
                </m:sSubPr>
                <m:e>
                  <m:r>
                    <w:rPr>
                      <w:rFonts w:ascii="Cambria Math" w:eastAsia="SimSun" w:hAnsi="Cambria Math"/>
                      <w:lang w:val="cs-CZ" w:eastAsia="zh-CN"/>
                    </w:rPr>
                    <m:t>x</m:t>
                  </m:r>
                </m:e>
                <m:sub>
                  <m:r>
                    <w:rPr>
                      <w:rFonts w:ascii="Cambria Math" w:eastAsia="SimSun" w:hAnsi="Cambria Math"/>
                      <w:lang w:val="cs-CZ" w:eastAsia="zh-CN"/>
                    </w:rPr>
                    <m:t>f</m:t>
                  </m:r>
                </m:sub>
              </m:sSub>
            </m:den>
          </m:f>
          <m:r>
            <w:rPr>
              <w:rFonts w:ascii="Cambria Math" w:eastAsia="SimSun" w:hAnsi="Cambria Math"/>
              <w:lang w:val="cs-CZ" w:eastAsia="zh-CN"/>
            </w:rPr>
            <m:t>-1</m:t>
          </m:r>
        </m:oMath>
      </m:oMathPara>
    </w:p>
    <w:p w14:paraId="04681D05" w14:textId="77777777" w:rsidR="006D4311" w:rsidRPr="004053FA" w:rsidRDefault="006D4311">
      <w:pPr>
        <w:pStyle w:val="Zkladntext"/>
        <w:spacing w:before="180"/>
        <w:ind w:left="1528"/>
        <w:jc w:val="both"/>
        <w:rPr>
          <w:spacing w:val="-3"/>
          <w:w w:val="110"/>
          <w:position w:val="2"/>
          <w:lang w:val="cs-CZ"/>
        </w:rPr>
      </w:pPr>
      <w:r w:rsidRPr="004053FA">
        <w:rPr>
          <w:rFonts w:eastAsia="SimSun"/>
          <w:lang w:val="cs-CZ" w:eastAsia="zh-CN"/>
        </w:rPr>
        <w:t>kde</w:t>
      </w:r>
      <w:r w:rsidRPr="004053FA">
        <w:rPr>
          <w:spacing w:val="-3"/>
          <w:w w:val="110"/>
          <w:position w:val="2"/>
          <w:lang w:val="cs-CZ"/>
        </w:rPr>
        <w:t xml:space="preserve"> </w:t>
      </w:r>
    </w:p>
    <w:p w14:paraId="55EB377D" w14:textId="220F64C2" w:rsidR="00AD28FD" w:rsidRPr="004053FA" w:rsidRDefault="00660819">
      <w:pPr>
        <w:pStyle w:val="Zkladntext"/>
        <w:spacing w:before="180"/>
        <w:ind w:left="1528"/>
        <w:jc w:val="both"/>
        <w:rPr>
          <w:lang w:val="cs-CZ"/>
        </w:rPr>
      </w:pPr>
      <w:r w:rsidRPr="004053FA">
        <w:rPr>
          <w:spacing w:val="-3"/>
          <w:w w:val="110"/>
          <w:position w:val="2"/>
          <w:lang w:val="cs-CZ"/>
        </w:rPr>
        <w:t>x</w:t>
      </w:r>
      <w:r w:rsidRPr="004053FA">
        <w:rPr>
          <w:spacing w:val="-3"/>
          <w:w w:val="110"/>
          <w:sz w:val="14"/>
          <w:lang w:val="cs-CZ"/>
        </w:rPr>
        <w:t>f</w:t>
      </w:r>
      <w:r w:rsidRPr="004053FA">
        <w:rPr>
          <w:w w:val="110"/>
          <w:sz w:val="14"/>
          <w:lang w:val="cs-CZ"/>
        </w:rPr>
        <w:t xml:space="preserve">        </w:t>
      </w:r>
      <w:r w:rsidRPr="004053FA">
        <w:rPr>
          <w:spacing w:val="21"/>
          <w:w w:val="110"/>
          <w:sz w:val="14"/>
          <w:lang w:val="cs-CZ"/>
        </w:rPr>
        <w:t xml:space="preserve"> </w:t>
      </w:r>
      <w:r w:rsidRPr="004053FA">
        <w:rPr>
          <w:w w:val="110"/>
          <w:position w:val="2"/>
          <w:lang w:val="cs-CZ"/>
        </w:rPr>
        <w:t xml:space="preserve">= </w:t>
      </w:r>
      <w:r w:rsidR="006D4311" w:rsidRPr="004053FA">
        <w:rPr>
          <w:rFonts w:eastAsia="SimSun"/>
          <w:lang w:val="cs-CZ" w:eastAsia="zh-CN"/>
        </w:rPr>
        <w:t>koncentrace fluoru v % objemových/</w:t>
      </w:r>
      <w:r w:rsidRPr="004053FA">
        <w:rPr>
          <w:rFonts w:eastAsia="SimSun"/>
          <w:lang w:val="cs-CZ" w:eastAsia="zh-CN"/>
        </w:rPr>
        <w:t>100.</w:t>
      </w:r>
    </w:p>
    <w:p w14:paraId="4ADFE577" w14:textId="77777777" w:rsidR="00AD28FD" w:rsidRPr="004053FA" w:rsidRDefault="00AD28FD">
      <w:pPr>
        <w:spacing w:before="14" w:line="280" w:lineRule="exact"/>
        <w:rPr>
          <w:sz w:val="28"/>
          <w:szCs w:val="28"/>
          <w:lang w:val="cs-CZ"/>
        </w:rPr>
      </w:pPr>
    </w:p>
    <w:p w14:paraId="0A72EFBC" w14:textId="229FC69F" w:rsidR="00AD28FD" w:rsidRPr="004053FA" w:rsidRDefault="006D4311">
      <w:pPr>
        <w:pStyle w:val="Zkladntext"/>
        <w:spacing w:before="72"/>
        <w:ind w:left="1528" w:right="115"/>
        <w:jc w:val="both"/>
        <w:rPr>
          <w:lang w:val="cs-CZ"/>
        </w:rPr>
      </w:pPr>
      <w:r w:rsidRPr="004053FA">
        <w:rPr>
          <w:rFonts w:eastAsia="SimSun"/>
          <w:lang w:val="cs-CZ" w:eastAsia="zh-CN"/>
        </w:rPr>
        <w:t xml:space="preserve">Směsi fluoru a inertních plynů s koncentrací fluoru nižší než 35 % objemových mohou být plněny do tlakových nádob až do maximálního povoleného pracovního tlaku, pro který parciální tlak fluoru nepřekročí absolutní hodnotu 3,1 MPa (31 bar), přičemž se při výpočtu parciálního tlaku navíc zohlední </w:t>
      </w:r>
      <w:bookmarkStart w:id="251" w:name="_Hlk110410429"/>
      <w:r w:rsidRPr="004053FA">
        <w:rPr>
          <w:rFonts w:eastAsia="SimSun"/>
          <w:lang w:val="cs-CZ" w:eastAsia="zh-CN"/>
        </w:rPr>
        <w:t xml:space="preserve">koeficient ekvivalence dusíku </w:t>
      </w:r>
      <w:bookmarkEnd w:id="251"/>
      <w:r w:rsidRPr="004053FA">
        <w:rPr>
          <w:rFonts w:eastAsia="SimSun"/>
          <w:lang w:val="cs-CZ" w:eastAsia="zh-CN"/>
        </w:rPr>
        <w:t>podle normy ISO 10156:2017</w:t>
      </w:r>
      <w:r w:rsidR="00660819" w:rsidRPr="004053FA">
        <w:rPr>
          <w:spacing w:val="-1"/>
          <w:w w:val="110"/>
          <w:lang w:val="cs-CZ"/>
        </w:rPr>
        <w:t>.</w:t>
      </w:r>
    </w:p>
    <w:p w14:paraId="3435A508" w14:textId="12852231" w:rsidR="000D4DFB" w:rsidRPr="004053FA" w:rsidRDefault="000D4DFB" w:rsidP="000D4DFB">
      <w:pPr>
        <w:kinsoku w:val="0"/>
        <w:overflowPunct w:val="0"/>
        <w:autoSpaceDE w:val="0"/>
        <w:autoSpaceDN w:val="0"/>
        <w:adjustRightInd w:val="0"/>
        <w:snapToGrid w:val="0"/>
        <w:spacing w:after="120"/>
        <w:ind w:left="1701" w:right="1134"/>
        <w:jc w:val="both"/>
        <w:rPr>
          <w:rFonts w:eastAsia="Calibri"/>
          <w:lang w:val="cs-CZ"/>
        </w:rPr>
      </w:pPr>
      <m:oMathPara>
        <m:oMath>
          <m:r>
            <w:rPr>
              <w:rFonts w:ascii="Cambria Math" w:eastAsia="SimSun" w:hAnsi="Cambria Math"/>
              <w:lang w:val="cs-CZ" w:eastAsia="zh-CN"/>
            </w:rPr>
            <m:t>pracovní tlak</m:t>
          </m:r>
          <m:r>
            <w:rPr>
              <w:rFonts w:ascii="Cambria Math" w:eastAsia="Calibri" w:hAnsi="Cambria Math"/>
              <w:lang w:val="cs-CZ"/>
            </w:rPr>
            <m:t xml:space="preserve"> </m:t>
          </m:r>
          <m:d>
            <m:dPr>
              <m:ctrlPr>
                <w:rPr>
                  <w:rFonts w:ascii="Cambria Math" w:eastAsia="Calibri" w:hAnsi="Cambria Math"/>
                  <w:i/>
                  <w:lang w:val="cs-CZ"/>
                </w:rPr>
              </m:ctrlPr>
            </m:dPr>
            <m:e>
              <m:r>
                <m:rPr>
                  <m:sty m:val="p"/>
                </m:rPr>
                <w:rPr>
                  <w:rFonts w:ascii="Cambria Math" w:eastAsia="Calibri" w:hAnsi="Cambria Math"/>
                  <w:lang w:val="cs-CZ"/>
                </w:rPr>
                <m:t>bar</m:t>
              </m:r>
            </m:e>
          </m:d>
          <m:r>
            <w:rPr>
              <w:rFonts w:ascii="Cambria Math" w:eastAsia="Calibri" w:hAnsi="Cambria Math"/>
              <w:lang w:val="cs-CZ"/>
            </w:rPr>
            <m:t>&lt;</m:t>
          </m:r>
          <m:f>
            <m:fPr>
              <m:ctrlPr>
                <w:rPr>
                  <w:rFonts w:ascii="Cambria Math" w:eastAsia="Calibri" w:hAnsi="Cambria Math"/>
                  <w:i/>
                  <w:lang w:val="cs-CZ"/>
                </w:rPr>
              </m:ctrlPr>
            </m:fPr>
            <m:num>
              <m:r>
                <w:rPr>
                  <w:rFonts w:ascii="Cambria Math" w:eastAsia="Calibri" w:hAnsi="Cambria Math"/>
                  <w:lang w:val="cs-CZ"/>
                </w:rPr>
                <m:t>31</m:t>
              </m:r>
            </m:num>
            <m:den>
              <m:sSub>
                <m:sSubPr>
                  <m:ctrlPr>
                    <w:rPr>
                      <w:rFonts w:ascii="Cambria Math" w:eastAsia="Calibri" w:hAnsi="Cambria Math"/>
                      <w:i/>
                      <w:lang w:val="cs-CZ"/>
                    </w:rPr>
                  </m:ctrlPr>
                </m:sSubPr>
                <m:e>
                  <m:r>
                    <w:rPr>
                      <w:rFonts w:ascii="Cambria Math" w:eastAsia="Calibri" w:hAnsi="Cambria Math"/>
                      <w:lang w:val="cs-CZ"/>
                    </w:rPr>
                    <m:t>x</m:t>
                  </m:r>
                </m:e>
                <m:sub>
                  <m:r>
                    <w:rPr>
                      <w:rFonts w:ascii="Cambria Math" w:eastAsia="Calibri" w:hAnsi="Cambria Math"/>
                      <w:lang w:val="cs-CZ"/>
                    </w:rPr>
                    <m:t>f</m:t>
                  </m:r>
                </m:sub>
              </m:sSub>
            </m:den>
          </m:f>
          <m:d>
            <m:dPr>
              <m:ctrlPr>
                <w:rPr>
                  <w:rFonts w:ascii="Cambria Math" w:eastAsia="Calibri" w:hAnsi="Cambria Math"/>
                  <w:i/>
                  <w:lang w:val="cs-CZ"/>
                </w:rPr>
              </m:ctrlPr>
            </m:dPr>
            <m:e>
              <m:sSub>
                <m:sSubPr>
                  <m:ctrlPr>
                    <w:rPr>
                      <w:rFonts w:ascii="Cambria Math" w:eastAsia="Calibri" w:hAnsi="Cambria Math"/>
                      <w:i/>
                      <w:lang w:val="cs-CZ"/>
                    </w:rPr>
                  </m:ctrlPr>
                </m:sSubPr>
                <m:e>
                  <m:r>
                    <w:rPr>
                      <w:rFonts w:ascii="Cambria Math" w:eastAsia="Calibri" w:hAnsi="Cambria Math"/>
                      <w:lang w:val="cs-CZ"/>
                    </w:rPr>
                    <m:t>x</m:t>
                  </m:r>
                </m:e>
                <m:sub>
                  <m:r>
                    <w:rPr>
                      <w:rFonts w:ascii="Cambria Math" w:eastAsia="Calibri" w:hAnsi="Cambria Math"/>
                      <w:lang w:val="cs-CZ"/>
                    </w:rPr>
                    <m:t>f</m:t>
                  </m:r>
                </m:sub>
              </m:sSub>
              <m:r>
                <w:rPr>
                  <w:rFonts w:ascii="Cambria Math" w:eastAsia="Calibri" w:hAnsi="Cambria Math"/>
                  <w:lang w:val="cs-CZ"/>
                </w:rPr>
                <m:t>+</m:t>
              </m:r>
              <m:sSub>
                <m:sSubPr>
                  <m:ctrlPr>
                    <w:rPr>
                      <w:rFonts w:ascii="Cambria Math" w:eastAsia="Calibri" w:hAnsi="Cambria Math"/>
                      <w:i/>
                      <w:lang w:val="cs-CZ"/>
                    </w:rPr>
                  </m:ctrlPr>
                </m:sSubPr>
                <m:e>
                  <m:r>
                    <w:rPr>
                      <w:rFonts w:ascii="Cambria Math" w:eastAsia="Calibri" w:hAnsi="Cambria Math"/>
                      <w:lang w:val="cs-CZ"/>
                    </w:rPr>
                    <m:t>K</m:t>
                  </m:r>
                </m:e>
                <m:sub>
                  <m:r>
                    <w:rPr>
                      <w:rFonts w:ascii="Cambria Math" w:eastAsia="Calibri" w:hAnsi="Cambria Math"/>
                      <w:lang w:val="cs-CZ"/>
                    </w:rPr>
                    <m:t>k</m:t>
                  </m:r>
                </m:sub>
              </m:sSub>
              <m:r>
                <w:rPr>
                  <w:rFonts w:ascii="Cambria Math" w:eastAsia="Calibri" w:hAnsi="Cambria Math"/>
                  <w:lang w:val="cs-CZ"/>
                </w:rPr>
                <m:t>×</m:t>
              </m:r>
              <m:sSub>
                <m:sSubPr>
                  <m:ctrlPr>
                    <w:rPr>
                      <w:rFonts w:ascii="Cambria Math" w:eastAsia="Calibri" w:hAnsi="Cambria Math"/>
                      <w:i/>
                      <w:lang w:val="cs-CZ"/>
                    </w:rPr>
                  </m:ctrlPr>
                </m:sSubPr>
                <m:e>
                  <m:r>
                    <w:rPr>
                      <w:rFonts w:ascii="Cambria Math" w:eastAsia="Calibri" w:hAnsi="Cambria Math"/>
                      <w:lang w:val="cs-CZ"/>
                    </w:rPr>
                    <m:t>x</m:t>
                  </m:r>
                </m:e>
                <m:sub>
                  <m:r>
                    <w:rPr>
                      <w:rFonts w:ascii="Cambria Math" w:eastAsia="Calibri" w:hAnsi="Cambria Math"/>
                      <w:lang w:val="cs-CZ"/>
                    </w:rPr>
                    <m:t>k</m:t>
                  </m:r>
                </m:sub>
              </m:sSub>
            </m:e>
          </m:d>
          <m:r>
            <w:rPr>
              <w:rFonts w:ascii="Cambria Math" w:eastAsia="Calibri" w:hAnsi="Cambria Math"/>
              <w:lang w:val="cs-CZ"/>
            </w:rPr>
            <m:t>-1</m:t>
          </m:r>
        </m:oMath>
      </m:oMathPara>
    </w:p>
    <w:p w14:paraId="7663A92E" w14:textId="366FB1D1" w:rsidR="00AD28FD" w:rsidRPr="004053FA" w:rsidRDefault="001305BC">
      <w:pPr>
        <w:pStyle w:val="Zkladntext"/>
        <w:tabs>
          <w:tab w:val="left" w:pos="4300"/>
          <w:tab w:val="left" w:pos="5901"/>
        </w:tabs>
        <w:spacing w:before="37" w:line="602" w:lineRule="exact"/>
        <w:ind w:left="1528" w:right="3781"/>
        <w:rPr>
          <w:lang w:val="cs-CZ"/>
        </w:rPr>
      </w:pPr>
      <w:r w:rsidRPr="004053FA">
        <w:rPr>
          <w:spacing w:val="-2"/>
          <w:w w:val="115"/>
          <w:lang w:val="cs-CZ"/>
        </w:rPr>
        <w:t>kde</w:t>
      </w:r>
    </w:p>
    <w:p w14:paraId="685E3827" w14:textId="43992D22" w:rsidR="00AD28FD" w:rsidRPr="004053FA" w:rsidRDefault="00660819">
      <w:pPr>
        <w:pStyle w:val="Zkladntext"/>
        <w:spacing w:before="177"/>
        <w:ind w:left="1528"/>
        <w:jc w:val="both"/>
        <w:rPr>
          <w:lang w:val="cs-CZ"/>
        </w:rPr>
      </w:pPr>
      <w:r w:rsidRPr="004053FA">
        <w:rPr>
          <w:spacing w:val="-3"/>
          <w:w w:val="110"/>
          <w:position w:val="2"/>
          <w:lang w:val="cs-CZ"/>
        </w:rPr>
        <w:t>x</w:t>
      </w:r>
      <w:r w:rsidRPr="004053FA">
        <w:rPr>
          <w:spacing w:val="-3"/>
          <w:w w:val="110"/>
          <w:sz w:val="14"/>
          <w:lang w:val="cs-CZ"/>
        </w:rPr>
        <w:t>f</w:t>
      </w:r>
      <w:r w:rsidRPr="004053FA">
        <w:rPr>
          <w:w w:val="110"/>
          <w:sz w:val="14"/>
          <w:lang w:val="cs-CZ"/>
        </w:rPr>
        <w:t xml:space="preserve">        </w:t>
      </w:r>
      <w:r w:rsidRPr="004053FA">
        <w:rPr>
          <w:spacing w:val="18"/>
          <w:w w:val="110"/>
          <w:sz w:val="14"/>
          <w:lang w:val="cs-CZ"/>
        </w:rPr>
        <w:t xml:space="preserve"> </w:t>
      </w:r>
      <w:r w:rsidRPr="004053FA">
        <w:rPr>
          <w:w w:val="110"/>
          <w:position w:val="2"/>
          <w:lang w:val="cs-CZ"/>
        </w:rPr>
        <w:t xml:space="preserve">= </w:t>
      </w:r>
      <w:r w:rsidR="001305BC" w:rsidRPr="004053FA">
        <w:rPr>
          <w:rFonts w:eastAsia="SimSun"/>
          <w:lang w:val="cs-CZ" w:eastAsia="zh-CN"/>
        </w:rPr>
        <w:t>koncentrace fluoru v % objemových/100</w:t>
      </w:r>
      <w:r w:rsidRPr="004053FA">
        <w:rPr>
          <w:spacing w:val="-2"/>
          <w:w w:val="110"/>
          <w:position w:val="2"/>
          <w:lang w:val="cs-CZ"/>
        </w:rPr>
        <w:t>;</w:t>
      </w:r>
    </w:p>
    <w:p w14:paraId="019D267C" w14:textId="77777777" w:rsidR="00AD28FD" w:rsidRPr="004053FA" w:rsidRDefault="00AD28FD">
      <w:pPr>
        <w:spacing w:before="11" w:line="280" w:lineRule="exact"/>
        <w:rPr>
          <w:sz w:val="28"/>
          <w:szCs w:val="28"/>
          <w:lang w:val="cs-CZ"/>
        </w:rPr>
      </w:pPr>
    </w:p>
    <w:p w14:paraId="04DA0F42" w14:textId="66655634" w:rsidR="00AD28FD" w:rsidRPr="004053FA" w:rsidRDefault="00660819">
      <w:pPr>
        <w:pStyle w:val="Zkladntext"/>
        <w:tabs>
          <w:tab w:val="left" w:pos="2097"/>
        </w:tabs>
        <w:spacing w:line="232" w:lineRule="exact"/>
        <w:ind w:left="2380" w:right="115" w:hanging="852"/>
        <w:rPr>
          <w:lang w:val="cs-CZ"/>
        </w:rPr>
      </w:pPr>
      <w:r w:rsidRPr="004053FA">
        <w:rPr>
          <w:spacing w:val="-2"/>
          <w:w w:val="110"/>
          <w:position w:val="2"/>
          <w:lang w:val="cs-CZ"/>
        </w:rPr>
        <w:t>K</w:t>
      </w:r>
      <w:r w:rsidRPr="004053FA">
        <w:rPr>
          <w:spacing w:val="-2"/>
          <w:w w:val="110"/>
          <w:sz w:val="14"/>
          <w:lang w:val="cs-CZ"/>
        </w:rPr>
        <w:t>k</w:t>
      </w:r>
      <w:r w:rsidRPr="004053FA">
        <w:rPr>
          <w:spacing w:val="-2"/>
          <w:w w:val="110"/>
          <w:sz w:val="14"/>
          <w:lang w:val="cs-CZ"/>
        </w:rPr>
        <w:tab/>
      </w:r>
      <w:r w:rsidRPr="004053FA">
        <w:rPr>
          <w:w w:val="110"/>
          <w:position w:val="2"/>
          <w:lang w:val="cs-CZ"/>
        </w:rPr>
        <w:t xml:space="preserve">= </w:t>
      </w:r>
      <w:r w:rsidR="001305BC" w:rsidRPr="004053FA">
        <w:rPr>
          <w:rFonts w:eastAsia="SimSun"/>
          <w:lang w:val="cs-CZ" w:eastAsia="zh-CN"/>
        </w:rPr>
        <w:t>koeficient ekvivalence inertního plynu ve vztahu k dusíku (koeficient ekvivalence dusíku)</w:t>
      </w:r>
      <w:r w:rsidRPr="004053FA">
        <w:rPr>
          <w:spacing w:val="-2"/>
          <w:w w:val="110"/>
          <w:lang w:val="cs-CZ"/>
        </w:rPr>
        <w:t>;</w:t>
      </w:r>
    </w:p>
    <w:p w14:paraId="3C8810E6" w14:textId="77777777" w:rsidR="00AD28FD" w:rsidRPr="004053FA" w:rsidRDefault="00AD28FD">
      <w:pPr>
        <w:spacing w:before="15" w:line="240" w:lineRule="exact"/>
        <w:rPr>
          <w:sz w:val="24"/>
          <w:szCs w:val="24"/>
          <w:lang w:val="cs-CZ"/>
        </w:rPr>
      </w:pPr>
    </w:p>
    <w:p w14:paraId="4AFD1630" w14:textId="58A8F576" w:rsidR="00AD28FD" w:rsidRPr="004053FA" w:rsidRDefault="00660819">
      <w:pPr>
        <w:pStyle w:val="Zkladntext"/>
        <w:ind w:left="1528"/>
        <w:jc w:val="both"/>
        <w:rPr>
          <w:lang w:val="cs-CZ"/>
        </w:rPr>
      </w:pPr>
      <w:r w:rsidRPr="004053FA">
        <w:rPr>
          <w:spacing w:val="-3"/>
          <w:w w:val="110"/>
          <w:lang w:val="cs-CZ"/>
        </w:rPr>
        <w:t>x</w:t>
      </w:r>
      <w:r w:rsidRPr="004053FA">
        <w:rPr>
          <w:spacing w:val="-3"/>
          <w:w w:val="110"/>
          <w:position w:val="-1"/>
          <w:sz w:val="14"/>
          <w:lang w:val="cs-CZ"/>
        </w:rPr>
        <w:t>k</w:t>
      </w:r>
      <w:r w:rsidRPr="004053FA">
        <w:rPr>
          <w:w w:val="110"/>
          <w:position w:val="-1"/>
          <w:sz w:val="14"/>
          <w:lang w:val="cs-CZ"/>
        </w:rPr>
        <w:t xml:space="preserve">        </w:t>
      </w:r>
      <w:r w:rsidRPr="004053FA">
        <w:rPr>
          <w:spacing w:val="24"/>
          <w:w w:val="110"/>
          <w:position w:val="-1"/>
          <w:sz w:val="14"/>
          <w:lang w:val="cs-CZ"/>
        </w:rPr>
        <w:t xml:space="preserve"> </w:t>
      </w:r>
      <w:r w:rsidRPr="004053FA">
        <w:rPr>
          <w:w w:val="110"/>
          <w:lang w:val="cs-CZ"/>
        </w:rPr>
        <w:t xml:space="preserve">= </w:t>
      </w:r>
      <w:r w:rsidR="001305BC" w:rsidRPr="004053FA">
        <w:rPr>
          <w:rFonts w:eastAsia="SimSun"/>
          <w:lang w:val="cs-CZ" w:eastAsia="zh-CN"/>
        </w:rPr>
        <w:t>koncentrace inertního plynu v % objemových/100</w:t>
      </w:r>
      <w:r w:rsidRPr="004053FA">
        <w:rPr>
          <w:spacing w:val="-1"/>
          <w:w w:val="110"/>
          <w:lang w:val="cs-CZ"/>
        </w:rPr>
        <w:t>.</w:t>
      </w:r>
    </w:p>
    <w:p w14:paraId="6A4906BA" w14:textId="77777777" w:rsidR="00AD28FD" w:rsidRPr="004053FA" w:rsidRDefault="00AD28FD">
      <w:pPr>
        <w:spacing w:before="11" w:line="240" w:lineRule="exact"/>
        <w:rPr>
          <w:sz w:val="24"/>
          <w:szCs w:val="24"/>
          <w:lang w:val="cs-CZ"/>
        </w:rPr>
      </w:pPr>
    </w:p>
    <w:p w14:paraId="0E93FEDD" w14:textId="0AECEF6B" w:rsidR="00AD28FD" w:rsidRPr="004053FA" w:rsidRDefault="00DD5141">
      <w:pPr>
        <w:pStyle w:val="Zkladntext"/>
        <w:ind w:left="1528" w:right="113"/>
        <w:jc w:val="both"/>
        <w:rPr>
          <w:lang w:val="cs-CZ"/>
        </w:rPr>
      </w:pPr>
      <w:r w:rsidRPr="004053FA">
        <w:rPr>
          <w:rFonts w:eastAsia="SimSun"/>
          <w:lang w:val="cs-CZ" w:eastAsia="zh-CN"/>
        </w:rPr>
        <w:t>Nicméně p</w:t>
      </w:r>
      <w:r w:rsidR="001305BC" w:rsidRPr="004053FA">
        <w:rPr>
          <w:rFonts w:eastAsia="SimSun"/>
          <w:lang w:val="cs-CZ" w:eastAsia="zh-CN"/>
        </w:rPr>
        <w:t>racovní tlak směsí fluoru a inertních plynů však nesmí překročit 20 MPa (200 barů). Minimální zkušební tlak tlakových nádob pro směsi fluoru a inertních plynů se rovná 1,5násobku pracovního tlaku nebo 20 MPa (200 barů), přičemž se použije vyšší hodnota</w:t>
      </w:r>
      <w:r w:rsidR="00660819" w:rsidRPr="004053FA">
        <w:rPr>
          <w:spacing w:val="-1"/>
          <w:w w:val="110"/>
          <w:lang w:val="cs-CZ"/>
        </w:rPr>
        <w:t>.</w:t>
      </w:r>
      <w:r w:rsidR="00660819" w:rsidRPr="004053FA">
        <w:rPr>
          <w:spacing w:val="-2"/>
          <w:w w:val="110"/>
          <w:lang w:val="cs-CZ"/>
        </w:rPr>
        <w:t>"</w:t>
      </w:r>
    </w:p>
    <w:p w14:paraId="5BB3D81E" w14:textId="77777777" w:rsidR="00AD28FD" w:rsidRPr="004053FA" w:rsidRDefault="00AD28FD">
      <w:pPr>
        <w:spacing w:before="13" w:line="240" w:lineRule="exact"/>
        <w:rPr>
          <w:sz w:val="24"/>
          <w:szCs w:val="24"/>
          <w:lang w:val="cs-CZ"/>
        </w:rPr>
      </w:pPr>
    </w:p>
    <w:p w14:paraId="1D76CCEC" w14:textId="4196FD0E" w:rsidR="00AD28FD" w:rsidRPr="004053FA" w:rsidRDefault="003E55E9">
      <w:pPr>
        <w:pStyle w:val="Zkladntext"/>
        <w:ind w:right="768" w:hanging="3"/>
        <w:rPr>
          <w:rFonts w:eastAsia="SimSun"/>
          <w:lang w:val="cs-CZ" w:eastAsia="zh-CN"/>
        </w:rPr>
      </w:pPr>
      <w:r w:rsidRPr="004053FA">
        <w:rPr>
          <w:rFonts w:eastAsia="SimSun"/>
          <w:lang w:val="cs-CZ" w:eastAsia="zh-CN"/>
        </w:rPr>
        <w:t xml:space="preserve">V </w:t>
      </w:r>
      <w:r w:rsidR="00DE61D3" w:rsidRPr="004053FA">
        <w:rPr>
          <w:rFonts w:eastAsia="SimSun"/>
          <w:lang w:val="cs-CZ" w:eastAsia="zh-CN"/>
        </w:rPr>
        <w:t>(</w:t>
      </w:r>
      <w:r w:rsidRPr="004053FA">
        <w:rPr>
          <w:rFonts w:eastAsia="SimSun"/>
          <w:lang w:val="cs-CZ" w:eastAsia="zh-CN"/>
        </w:rPr>
        <w:t>11</w:t>
      </w:r>
      <w:r w:rsidR="00DE61D3" w:rsidRPr="004053FA">
        <w:rPr>
          <w:rFonts w:eastAsia="SimSun"/>
          <w:lang w:val="cs-CZ" w:eastAsia="zh-CN"/>
        </w:rPr>
        <w:t>)</w:t>
      </w:r>
      <w:r w:rsidRPr="004053FA">
        <w:rPr>
          <w:rFonts w:eastAsia="SimSun"/>
          <w:lang w:val="cs-CZ" w:eastAsia="zh-CN"/>
        </w:rPr>
        <w:t xml:space="preserve"> se mění odkaz na normu EN 1439:2017 </w:t>
      </w:r>
      <w:r w:rsidR="00722CE3" w:rsidRPr="004053FA">
        <w:rPr>
          <w:rFonts w:eastAsia="SimSun"/>
          <w:lang w:val="cs-CZ" w:eastAsia="zh-CN"/>
        </w:rPr>
        <w:t>následovně</w:t>
      </w:r>
      <w:r w:rsidRPr="004053FA">
        <w:rPr>
          <w:rFonts w:eastAsia="SimSun"/>
          <w:lang w:val="cs-CZ" w:eastAsia="zh-CN"/>
        </w:rPr>
        <w:t>:</w:t>
      </w:r>
    </w:p>
    <w:p w14:paraId="49F243AC" w14:textId="77777777" w:rsidR="003E55E9" w:rsidRPr="004053FA" w:rsidRDefault="003E55E9">
      <w:pPr>
        <w:pStyle w:val="Zkladntext"/>
        <w:ind w:right="768" w:hanging="3"/>
        <w:rPr>
          <w:lang w:val="cs-CZ"/>
        </w:rPr>
      </w:pPr>
    </w:p>
    <w:tbl>
      <w:tblPr>
        <w:tblStyle w:val="TableNormal"/>
        <w:tblW w:w="0" w:type="auto"/>
        <w:tblInd w:w="1527" w:type="dxa"/>
        <w:tblLayout w:type="fixed"/>
        <w:tblLook w:val="01E0" w:firstRow="1" w:lastRow="1" w:firstColumn="1" w:lastColumn="1" w:noHBand="0" w:noVBand="0"/>
      </w:tblPr>
      <w:tblGrid>
        <w:gridCol w:w="1552"/>
        <w:gridCol w:w="2268"/>
        <w:gridCol w:w="4390"/>
      </w:tblGrid>
      <w:tr w:rsidR="004053FA" w:rsidRPr="004053FA" w14:paraId="4CECEA4D" w14:textId="77777777">
        <w:trPr>
          <w:trHeight w:hRule="exact" w:val="516"/>
        </w:trPr>
        <w:tc>
          <w:tcPr>
            <w:tcW w:w="1552" w:type="dxa"/>
            <w:tcBorders>
              <w:top w:val="single" w:sz="6" w:space="0" w:color="000000"/>
              <w:left w:val="single" w:sz="7" w:space="0" w:color="000000"/>
              <w:bottom w:val="single" w:sz="6" w:space="0" w:color="000000"/>
              <w:right w:val="single" w:sz="6" w:space="0" w:color="000000"/>
            </w:tcBorders>
          </w:tcPr>
          <w:p w14:paraId="71A031EE" w14:textId="7B3AA910" w:rsidR="00AD28FD" w:rsidRPr="004053FA" w:rsidRDefault="00F52695">
            <w:pPr>
              <w:pStyle w:val="TableParagraph"/>
              <w:spacing w:line="241" w:lineRule="auto"/>
              <w:ind w:left="99" w:right="150"/>
              <w:rPr>
                <w:rFonts w:ascii="Times New Roman" w:eastAsia="SimSun" w:hAnsi="Times New Roman"/>
                <w:lang w:val="cs-CZ" w:eastAsia="zh-CN"/>
              </w:rPr>
            </w:pPr>
            <w:r w:rsidRPr="004053FA">
              <w:rPr>
                <w:rFonts w:ascii="Times New Roman" w:eastAsia="SimSun" w:hAnsi="Times New Roman"/>
                <w:lang w:val="cs-CZ" w:eastAsia="zh-CN"/>
              </w:rPr>
              <w:t>Příslušný požadavek</w:t>
            </w:r>
          </w:p>
        </w:tc>
        <w:tc>
          <w:tcPr>
            <w:tcW w:w="2268" w:type="dxa"/>
            <w:tcBorders>
              <w:top w:val="single" w:sz="6" w:space="0" w:color="000000"/>
              <w:left w:val="single" w:sz="6" w:space="0" w:color="000000"/>
              <w:bottom w:val="single" w:sz="6" w:space="0" w:color="000000"/>
              <w:right w:val="single" w:sz="6" w:space="0" w:color="000000"/>
            </w:tcBorders>
          </w:tcPr>
          <w:p w14:paraId="29A85A25" w14:textId="00BF2C38" w:rsidR="00AD28FD" w:rsidRPr="004053FA" w:rsidRDefault="00F52695">
            <w:pPr>
              <w:pStyle w:val="TableParagraph"/>
              <w:spacing w:line="248" w:lineRule="exact"/>
              <w:ind w:left="104"/>
              <w:rPr>
                <w:rFonts w:ascii="Times New Roman" w:eastAsia="SimSun" w:hAnsi="Times New Roman"/>
                <w:lang w:val="cs-CZ" w:eastAsia="zh-CN"/>
              </w:rPr>
            </w:pPr>
            <w:r w:rsidRPr="004053FA">
              <w:rPr>
                <w:rFonts w:ascii="Times New Roman" w:eastAsia="SimSun" w:hAnsi="Times New Roman"/>
                <w:lang w:val="cs-CZ" w:eastAsia="zh-CN"/>
              </w:rPr>
              <w:t>Číslo</w:t>
            </w:r>
          </w:p>
        </w:tc>
        <w:tc>
          <w:tcPr>
            <w:tcW w:w="4390" w:type="dxa"/>
            <w:tcBorders>
              <w:top w:val="single" w:sz="6" w:space="0" w:color="000000"/>
              <w:left w:val="single" w:sz="6" w:space="0" w:color="000000"/>
              <w:bottom w:val="single" w:sz="6" w:space="0" w:color="000000"/>
              <w:right w:val="single" w:sz="6" w:space="0" w:color="000000"/>
            </w:tcBorders>
          </w:tcPr>
          <w:p w14:paraId="3A96F976" w14:textId="22D46182" w:rsidR="00AD28FD" w:rsidRPr="004053FA" w:rsidRDefault="003E55E9">
            <w:pPr>
              <w:pStyle w:val="TableParagraph"/>
              <w:spacing w:line="248" w:lineRule="exact"/>
              <w:ind w:left="104"/>
              <w:rPr>
                <w:rFonts w:ascii="Times New Roman" w:eastAsia="SimSun" w:hAnsi="Times New Roman"/>
                <w:lang w:val="cs-CZ" w:eastAsia="zh-CN"/>
              </w:rPr>
            </w:pPr>
            <w:r w:rsidRPr="004053FA">
              <w:rPr>
                <w:rFonts w:ascii="Times New Roman" w:eastAsia="SimSun" w:hAnsi="Times New Roman"/>
                <w:lang w:val="cs-CZ" w:eastAsia="zh-CN"/>
              </w:rPr>
              <w:t xml:space="preserve">Název </w:t>
            </w:r>
            <w:r w:rsidR="00F52695" w:rsidRPr="004053FA">
              <w:rPr>
                <w:rFonts w:ascii="Times New Roman" w:eastAsia="SimSun" w:hAnsi="Times New Roman"/>
                <w:lang w:val="cs-CZ" w:eastAsia="zh-CN"/>
              </w:rPr>
              <w:t>normy</w:t>
            </w:r>
          </w:p>
        </w:tc>
      </w:tr>
      <w:tr w:rsidR="004053FA" w:rsidRPr="004053FA" w14:paraId="1C495DFA" w14:textId="77777777" w:rsidTr="00D112A4">
        <w:trPr>
          <w:trHeight w:hRule="exact" w:val="1161"/>
        </w:trPr>
        <w:tc>
          <w:tcPr>
            <w:tcW w:w="1552" w:type="dxa"/>
            <w:tcBorders>
              <w:top w:val="single" w:sz="6" w:space="0" w:color="000000"/>
              <w:left w:val="single" w:sz="7" w:space="0" w:color="000000"/>
              <w:bottom w:val="single" w:sz="6" w:space="0" w:color="000000"/>
              <w:right w:val="single" w:sz="6" w:space="0" w:color="000000"/>
            </w:tcBorders>
          </w:tcPr>
          <w:p w14:paraId="37E55BEC" w14:textId="77777777" w:rsidR="00AD28FD" w:rsidRPr="004053FA" w:rsidRDefault="00660819">
            <w:pPr>
              <w:pStyle w:val="TableParagraph"/>
              <w:spacing w:line="248" w:lineRule="exact"/>
              <w:ind w:left="99"/>
              <w:rPr>
                <w:rFonts w:ascii="Times New Roman" w:eastAsia="Times New Roman" w:hAnsi="Times New Roman" w:cs="Times New Roman"/>
                <w:lang w:val="cs-CZ"/>
              </w:rPr>
            </w:pPr>
            <w:r w:rsidRPr="004053FA">
              <w:rPr>
                <w:rFonts w:ascii="Times New Roman"/>
                <w:spacing w:val="-2"/>
                <w:w w:val="105"/>
                <w:lang w:val="cs-CZ"/>
              </w:rPr>
              <w:t>(</w:t>
            </w:r>
            <w:r w:rsidRPr="004053FA">
              <w:rPr>
                <w:rFonts w:ascii="Times New Roman"/>
                <w:spacing w:val="-1"/>
                <w:w w:val="105"/>
                <w:lang w:val="cs-CZ"/>
              </w:rPr>
              <w:t>7</w:t>
            </w:r>
            <w:r w:rsidRPr="004053FA">
              <w:rPr>
                <w:rFonts w:ascii="Times New Roman"/>
                <w:spacing w:val="-2"/>
                <w:w w:val="105"/>
                <w:lang w:val="cs-CZ"/>
              </w:rPr>
              <w:t>)</w:t>
            </w:r>
          </w:p>
        </w:tc>
        <w:tc>
          <w:tcPr>
            <w:tcW w:w="2268" w:type="dxa"/>
            <w:tcBorders>
              <w:top w:val="single" w:sz="6" w:space="0" w:color="000000"/>
              <w:left w:val="single" w:sz="6" w:space="0" w:color="000000"/>
              <w:bottom w:val="single" w:sz="6" w:space="0" w:color="000000"/>
              <w:right w:val="single" w:sz="6" w:space="0" w:color="000000"/>
            </w:tcBorders>
          </w:tcPr>
          <w:p w14:paraId="75043F4D" w14:textId="77777777" w:rsidR="00AD28FD" w:rsidRPr="004053FA" w:rsidRDefault="00660819">
            <w:pPr>
              <w:pStyle w:val="TableParagraph"/>
              <w:spacing w:line="248" w:lineRule="exact"/>
              <w:ind w:left="103"/>
              <w:rPr>
                <w:rFonts w:ascii="Times New Roman" w:eastAsia="Times New Roman" w:hAnsi="Times New Roman" w:cs="Times New Roman"/>
                <w:lang w:val="cs-CZ"/>
              </w:rPr>
            </w:pPr>
            <w:r w:rsidRPr="004053FA">
              <w:rPr>
                <w:rFonts w:ascii="Times New Roman"/>
                <w:w w:val="105"/>
                <w:lang w:val="cs-CZ"/>
              </w:rPr>
              <w:t>EN</w:t>
            </w:r>
            <w:r w:rsidRPr="004053FA">
              <w:rPr>
                <w:rFonts w:ascii="Times New Roman"/>
                <w:spacing w:val="51"/>
                <w:w w:val="105"/>
                <w:lang w:val="cs-CZ"/>
              </w:rPr>
              <w:t xml:space="preserve"> </w:t>
            </w:r>
            <w:r w:rsidRPr="004053FA">
              <w:rPr>
                <w:rFonts w:ascii="Times New Roman"/>
                <w:spacing w:val="-1"/>
                <w:w w:val="105"/>
                <w:lang w:val="cs-CZ"/>
              </w:rPr>
              <w:t>1439</w:t>
            </w:r>
            <w:r w:rsidRPr="004053FA">
              <w:rPr>
                <w:rFonts w:ascii="Times New Roman"/>
                <w:spacing w:val="-2"/>
                <w:w w:val="105"/>
                <w:lang w:val="cs-CZ"/>
              </w:rPr>
              <w:t>:</w:t>
            </w:r>
            <w:r w:rsidRPr="004053FA">
              <w:rPr>
                <w:rFonts w:ascii="Times New Roman"/>
                <w:spacing w:val="-1"/>
                <w:w w:val="105"/>
                <w:lang w:val="cs-CZ"/>
              </w:rPr>
              <w:t>2021</w:t>
            </w:r>
          </w:p>
        </w:tc>
        <w:tc>
          <w:tcPr>
            <w:tcW w:w="4390" w:type="dxa"/>
            <w:tcBorders>
              <w:top w:val="single" w:sz="6" w:space="0" w:color="000000"/>
              <w:left w:val="single" w:sz="6" w:space="0" w:color="000000"/>
              <w:bottom w:val="single" w:sz="6" w:space="0" w:color="000000"/>
              <w:right w:val="single" w:sz="6" w:space="0" w:color="000000"/>
            </w:tcBorders>
          </w:tcPr>
          <w:p w14:paraId="3EFD739F" w14:textId="656B49B6" w:rsidR="0069688A" w:rsidRPr="004053FA" w:rsidRDefault="00D112A4" w:rsidP="00032844">
            <w:pPr>
              <w:pStyle w:val="TableParagraph"/>
              <w:spacing w:line="239" w:lineRule="auto"/>
              <w:ind w:left="104" w:right="196"/>
              <w:jc w:val="both"/>
              <w:rPr>
                <w:rFonts w:ascii="Times New Roman" w:eastAsia="Times New Roman" w:hAnsi="Times New Roman" w:cs="Times New Roman"/>
                <w:lang w:val="cs-CZ"/>
              </w:rPr>
            </w:pPr>
            <w:r w:rsidRPr="004053FA">
              <w:rPr>
                <w:rFonts w:ascii="Times New Roman" w:hAnsi="Times New Roman" w:cs="Times New Roman"/>
                <w:lang w:val="fr-FR"/>
              </w:rPr>
              <w:t>Zařízení a příslušenství na LPG – Postup kontroly znovuplnitelných lahví na přepravu LPG před plněním, v průběhu plnění a po naplnění</w:t>
            </w:r>
          </w:p>
        </w:tc>
      </w:tr>
    </w:tbl>
    <w:p w14:paraId="359C3560" w14:textId="3E4ED07E" w:rsidR="00AD28FD" w:rsidRPr="004053FA" w:rsidRDefault="00660819" w:rsidP="00543DEC">
      <w:pPr>
        <w:pStyle w:val="Zkladntext"/>
        <w:spacing w:line="248" w:lineRule="exact"/>
        <w:rPr>
          <w:lang w:val="cs-CZ"/>
        </w:rPr>
      </w:pPr>
      <w:r w:rsidRPr="004053FA">
        <w:rPr>
          <w:w w:val="85"/>
          <w:lang w:val="cs-CZ"/>
        </w:rPr>
        <w:t>"</w:t>
      </w:r>
    </w:p>
    <w:p w14:paraId="44B864FD" w14:textId="05E09229" w:rsidR="00AD28FD" w:rsidRPr="004053FA" w:rsidRDefault="001D41FB">
      <w:pPr>
        <w:pStyle w:val="Zkladntext"/>
        <w:spacing w:line="478" w:lineRule="auto"/>
        <w:ind w:right="3824" w:hanging="3"/>
        <w:rPr>
          <w:lang w:val="cs-CZ"/>
        </w:rPr>
      </w:pPr>
      <w:r w:rsidRPr="004053FA">
        <w:rPr>
          <w:w w:val="105"/>
          <w:lang w:val="cs-CZ"/>
        </w:rPr>
        <w:t xml:space="preserve">V </w:t>
      </w:r>
      <w:r w:rsidR="00660819" w:rsidRPr="004053FA">
        <w:rPr>
          <w:spacing w:val="-2"/>
          <w:w w:val="105"/>
          <w:lang w:val="cs-CZ"/>
        </w:rPr>
        <w:t>(</w:t>
      </w:r>
      <w:r w:rsidR="00660819" w:rsidRPr="004053FA">
        <w:rPr>
          <w:spacing w:val="-1"/>
          <w:w w:val="105"/>
          <w:lang w:val="cs-CZ"/>
        </w:rPr>
        <w:t>12</w:t>
      </w:r>
      <w:r w:rsidR="00660819" w:rsidRPr="004053FA">
        <w:rPr>
          <w:spacing w:val="-2"/>
          <w:w w:val="105"/>
          <w:lang w:val="cs-CZ"/>
        </w:rPr>
        <w:t>)</w:t>
      </w:r>
      <w:r w:rsidR="00660819" w:rsidRPr="004053FA">
        <w:rPr>
          <w:spacing w:val="28"/>
          <w:w w:val="105"/>
          <w:lang w:val="cs-CZ"/>
        </w:rPr>
        <w:t xml:space="preserve"> </w:t>
      </w:r>
      <w:r w:rsidR="00660819" w:rsidRPr="004053FA">
        <w:rPr>
          <w:spacing w:val="-1"/>
          <w:w w:val="105"/>
          <w:lang w:val="cs-CZ"/>
        </w:rPr>
        <w:t>1.1,</w:t>
      </w:r>
      <w:r w:rsidR="00660819" w:rsidRPr="004053FA">
        <w:rPr>
          <w:spacing w:val="29"/>
          <w:w w:val="105"/>
          <w:lang w:val="cs-CZ"/>
        </w:rPr>
        <w:t xml:space="preserve"> </w:t>
      </w:r>
      <w:r w:rsidRPr="004053FA">
        <w:rPr>
          <w:spacing w:val="-2"/>
          <w:w w:val="105"/>
          <w:lang w:val="cs-CZ"/>
        </w:rPr>
        <w:t>nahradit slova</w:t>
      </w:r>
      <w:r w:rsidR="00660819" w:rsidRPr="004053FA">
        <w:rPr>
          <w:spacing w:val="28"/>
          <w:w w:val="105"/>
          <w:lang w:val="cs-CZ"/>
        </w:rPr>
        <w:t xml:space="preserve"> </w:t>
      </w:r>
      <w:r w:rsidR="00660819" w:rsidRPr="004053FA">
        <w:rPr>
          <w:spacing w:val="1"/>
          <w:w w:val="105"/>
          <w:lang w:val="cs-CZ"/>
        </w:rPr>
        <w:t>"</w:t>
      </w:r>
      <w:r w:rsidRPr="004053FA">
        <w:rPr>
          <w:spacing w:val="1"/>
          <w:w w:val="105"/>
          <w:lang w:val="cs-CZ"/>
        </w:rPr>
        <w:t>org</w:t>
      </w:r>
      <w:r w:rsidR="00032844" w:rsidRPr="004053FA">
        <w:rPr>
          <w:spacing w:val="1"/>
          <w:w w:val="105"/>
          <w:lang w:val="cs-CZ"/>
        </w:rPr>
        <w:t>anizace</w:t>
      </w:r>
      <w:r w:rsidRPr="004053FA">
        <w:rPr>
          <w:spacing w:val="1"/>
          <w:w w:val="105"/>
          <w:lang w:val="cs-CZ"/>
        </w:rPr>
        <w:t xml:space="preserve"> </w:t>
      </w:r>
      <w:r w:rsidR="00660819" w:rsidRPr="004053FA">
        <w:rPr>
          <w:spacing w:val="1"/>
          <w:w w:val="105"/>
          <w:lang w:val="cs-CZ"/>
        </w:rPr>
        <w:t>I</w:t>
      </w:r>
      <w:r w:rsidR="00660819" w:rsidRPr="004053FA">
        <w:rPr>
          <w:w w:val="105"/>
          <w:lang w:val="cs-CZ"/>
        </w:rPr>
        <w:t>S</w:t>
      </w:r>
      <w:r w:rsidR="00660819" w:rsidRPr="004053FA">
        <w:rPr>
          <w:spacing w:val="1"/>
          <w:w w:val="105"/>
          <w:lang w:val="cs-CZ"/>
        </w:rPr>
        <w:t xml:space="preserve">" </w:t>
      </w:r>
      <w:r w:rsidRPr="004053FA">
        <w:rPr>
          <w:spacing w:val="1"/>
          <w:w w:val="105"/>
          <w:lang w:val="cs-CZ"/>
        </w:rPr>
        <w:t>za</w:t>
      </w:r>
      <w:r w:rsidR="00660819" w:rsidRPr="004053FA">
        <w:rPr>
          <w:spacing w:val="1"/>
          <w:w w:val="105"/>
          <w:lang w:val="cs-CZ"/>
        </w:rPr>
        <w:t>:</w:t>
      </w:r>
      <w:r w:rsidR="00660819" w:rsidRPr="004053FA">
        <w:rPr>
          <w:spacing w:val="28"/>
          <w:lang w:val="cs-CZ"/>
        </w:rPr>
        <w:t xml:space="preserve"> </w:t>
      </w:r>
      <w:r w:rsidR="00660819" w:rsidRPr="004053FA">
        <w:rPr>
          <w:w w:val="105"/>
          <w:lang w:val="cs-CZ"/>
        </w:rPr>
        <w:t>"IS"</w:t>
      </w:r>
      <w:r w:rsidR="00660819" w:rsidRPr="004053FA">
        <w:rPr>
          <w:spacing w:val="-27"/>
          <w:w w:val="105"/>
          <w:lang w:val="cs-CZ"/>
        </w:rPr>
        <w:t xml:space="preserve"> </w:t>
      </w:r>
      <w:r w:rsidR="00660819" w:rsidRPr="004053FA">
        <w:rPr>
          <w:spacing w:val="-2"/>
          <w:w w:val="105"/>
          <w:lang w:val="cs-CZ"/>
        </w:rPr>
        <w:t>(</w:t>
      </w:r>
      <w:r w:rsidRPr="004053FA">
        <w:rPr>
          <w:spacing w:val="-2"/>
          <w:w w:val="105"/>
          <w:lang w:val="cs-CZ"/>
        </w:rPr>
        <w:t>dvakrát</w:t>
      </w:r>
      <w:r w:rsidR="00660819" w:rsidRPr="004053FA">
        <w:rPr>
          <w:spacing w:val="-2"/>
          <w:w w:val="105"/>
          <w:lang w:val="cs-CZ"/>
        </w:rPr>
        <w:t>)</w:t>
      </w:r>
      <w:r w:rsidR="00660819" w:rsidRPr="004053FA">
        <w:rPr>
          <w:spacing w:val="-1"/>
          <w:w w:val="105"/>
          <w:lang w:val="cs-CZ"/>
        </w:rPr>
        <w:t>.</w:t>
      </w:r>
      <w:r w:rsidR="00032844" w:rsidRPr="004053FA">
        <w:rPr>
          <w:spacing w:val="-1"/>
          <w:w w:val="105"/>
          <w:lang w:val="cs-CZ"/>
        </w:rPr>
        <w:t xml:space="preserve"> </w:t>
      </w:r>
    </w:p>
    <w:p w14:paraId="710711D4" w14:textId="39713F1D" w:rsidR="00AD28FD" w:rsidRPr="004053FA" w:rsidRDefault="00660819">
      <w:pPr>
        <w:pStyle w:val="Zkladntext"/>
        <w:spacing w:before="11"/>
        <w:ind w:left="1528"/>
        <w:rPr>
          <w:spacing w:val="-2"/>
          <w:w w:val="105"/>
          <w:lang w:val="cs-CZ"/>
        </w:rPr>
      </w:pPr>
      <w:r w:rsidRPr="004053FA">
        <w:rPr>
          <w:spacing w:val="-2"/>
          <w:w w:val="105"/>
          <w:lang w:val="cs-CZ"/>
        </w:rPr>
        <w:lastRenderedPageBreak/>
        <w:t xml:space="preserve">(12) 2.1 </w:t>
      </w:r>
      <w:r w:rsidR="001D41FB" w:rsidRPr="004053FA">
        <w:rPr>
          <w:spacing w:val="-2"/>
          <w:w w:val="105"/>
          <w:lang w:val="cs-CZ"/>
        </w:rPr>
        <w:t>se mění takto</w:t>
      </w:r>
      <w:r w:rsidRPr="004053FA">
        <w:rPr>
          <w:spacing w:val="-2"/>
          <w:w w:val="105"/>
          <w:lang w:val="cs-CZ"/>
        </w:rPr>
        <w:t>:</w:t>
      </w:r>
    </w:p>
    <w:p w14:paraId="2494D234" w14:textId="77777777" w:rsidR="00AD28FD" w:rsidRPr="004053FA" w:rsidRDefault="00AD28FD">
      <w:pPr>
        <w:spacing w:before="13" w:line="240" w:lineRule="exact"/>
        <w:rPr>
          <w:rFonts w:ascii="Times New Roman" w:eastAsia="Times New Roman" w:hAnsi="Times New Roman"/>
          <w:spacing w:val="-2"/>
          <w:w w:val="105"/>
          <w:lang w:val="cs-CZ"/>
        </w:rPr>
      </w:pPr>
    </w:p>
    <w:p w14:paraId="7C50E62F" w14:textId="7F1DE4D4" w:rsidR="00AD28FD" w:rsidRPr="004053FA" w:rsidRDefault="00660819">
      <w:pPr>
        <w:pStyle w:val="Zkladntext"/>
        <w:tabs>
          <w:tab w:val="left" w:pos="1955"/>
        </w:tabs>
        <w:ind w:left="1528"/>
        <w:rPr>
          <w:spacing w:val="-2"/>
          <w:w w:val="105"/>
          <w:lang w:val="cs-CZ"/>
        </w:rPr>
      </w:pPr>
      <w:r w:rsidRPr="004053FA">
        <w:rPr>
          <w:spacing w:val="-2"/>
          <w:w w:val="105"/>
          <w:lang w:val="cs-CZ"/>
        </w:rPr>
        <w:t>–</w:t>
      </w:r>
      <w:r w:rsidRPr="004053FA">
        <w:rPr>
          <w:spacing w:val="-2"/>
          <w:w w:val="105"/>
          <w:lang w:val="cs-CZ"/>
        </w:rPr>
        <w:tab/>
      </w:r>
      <w:r w:rsidR="001D41FB" w:rsidRPr="004053FA">
        <w:rPr>
          <w:spacing w:val="-2"/>
          <w:w w:val="105"/>
          <w:lang w:val="cs-CZ"/>
        </w:rPr>
        <w:t>Nahradit</w:t>
      </w:r>
      <w:r w:rsidRPr="004053FA">
        <w:rPr>
          <w:spacing w:val="-2"/>
          <w:w w:val="105"/>
          <w:lang w:val="cs-CZ"/>
        </w:rPr>
        <w:t xml:space="preserve"> "EN 1439:2017" </w:t>
      </w:r>
      <w:r w:rsidR="001D41FB" w:rsidRPr="004053FA">
        <w:rPr>
          <w:spacing w:val="-2"/>
          <w:w w:val="105"/>
          <w:lang w:val="cs-CZ"/>
        </w:rPr>
        <w:t>za</w:t>
      </w:r>
      <w:r w:rsidRPr="004053FA">
        <w:rPr>
          <w:spacing w:val="-2"/>
          <w:w w:val="105"/>
          <w:lang w:val="cs-CZ"/>
        </w:rPr>
        <w:t>:</w:t>
      </w:r>
    </w:p>
    <w:p w14:paraId="469B9C59" w14:textId="77777777" w:rsidR="00AD28FD" w:rsidRPr="004053FA" w:rsidRDefault="00AD28FD">
      <w:pPr>
        <w:spacing w:before="13" w:line="240" w:lineRule="exact"/>
        <w:rPr>
          <w:rFonts w:ascii="Times New Roman" w:eastAsia="Times New Roman" w:hAnsi="Times New Roman"/>
          <w:spacing w:val="-2"/>
          <w:w w:val="105"/>
          <w:lang w:val="cs-CZ"/>
        </w:rPr>
      </w:pPr>
    </w:p>
    <w:p w14:paraId="5AC9E529" w14:textId="628AA37F" w:rsidR="00AD28FD" w:rsidRPr="004053FA" w:rsidRDefault="00660819">
      <w:pPr>
        <w:pStyle w:val="Zkladntext"/>
        <w:ind w:left="1955" w:right="1783"/>
        <w:rPr>
          <w:spacing w:val="-2"/>
          <w:w w:val="105"/>
          <w:lang w:val="cs-CZ"/>
        </w:rPr>
      </w:pPr>
      <w:r w:rsidRPr="004053FA">
        <w:rPr>
          <w:spacing w:val="-2"/>
          <w:w w:val="105"/>
          <w:lang w:val="cs-CZ"/>
        </w:rPr>
        <w:t>"EN 1439:2021 (</w:t>
      </w:r>
      <w:r w:rsidR="001D41FB" w:rsidRPr="004053FA">
        <w:rPr>
          <w:spacing w:val="-2"/>
          <w:w w:val="105"/>
          <w:lang w:val="cs-CZ"/>
        </w:rPr>
        <w:t>nebo do 3</w:t>
      </w:r>
      <w:r w:rsidRPr="004053FA">
        <w:rPr>
          <w:spacing w:val="-2"/>
          <w:w w:val="105"/>
          <w:lang w:val="cs-CZ"/>
        </w:rPr>
        <w:t>1</w:t>
      </w:r>
      <w:r w:rsidR="001D41FB" w:rsidRPr="004053FA">
        <w:rPr>
          <w:spacing w:val="-2"/>
          <w:w w:val="105"/>
          <w:lang w:val="cs-CZ"/>
        </w:rPr>
        <w:t>. prosince</w:t>
      </w:r>
      <w:r w:rsidRPr="004053FA">
        <w:rPr>
          <w:spacing w:val="-2"/>
          <w:w w:val="105"/>
          <w:lang w:val="cs-CZ"/>
        </w:rPr>
        <w:t xml:space="preserve"> 2024, EN 1439:2017)".</w:t>
      </w:r>
    </w:p>
    <w:p w14:paraId="0E694624" w14:textId="77777777" w:rsidR="00AD28FD" w:rsidRPr="004053FA" w:rsidRDefault="00AD28FD">
      <w:pPr>
        <w:spacing w:before="13" w:line="240" w:lineRule="exact"/>
        <w:rPr>
          <w:rFonts w:ascii="Times New Roman" w:eastAsia="Times New Roman" w:hAnsi="Times New Roman"/>
          <w:spacing w:val="-2"/>
          <w:w w:val="105"/>
          <w:lang w:val="cs-CZ"/>
        </w:rPr>
      </w:pPr>
    </w:p>
    <w:p w14:paraId="77B48A4C" w14:textId="3A27D428" w:rsidR="00AD28FD" w:rsidRPr="004053FA" w:rsidRDefault="00660819">
      <w:pPr>
        <w:pStyle w:val="Zkladntext"/>
        <w:rPr>
          <w:spacing w:val="-2"/>
          <w:w w:val="105"/>
          <w:lang w:val="cs-CZ"/>
        </w:rPr>
      </w:pPr>
      <w:r w:rsidRPr="004053FA">
        <w:rPr>
          <w:spacing w:val="-2"/>
          <w:w w:val="105"/>
          <w:lang w:val="cs-CZ"/>
        </w:rPr>
        <w:t xml:space="preserve">(12) 3.4 </w:t>
      </w:r>
      <w:r w:rsidR="001D41FB" w:rsidRPr="004053FA">
        <w:rPr>
          <w:spacing w:val="-2"/>
          <w:w w:val="105"/>
          <w:lang w:val="cs-CZ"/>
        </w:rPr>
        <w:t>se mění takto</w:t>
      </w:r>
      <w:r w:rsidRPr="004053FA">
        <w:rPr>
          <w:spacing w:val="-2"/>
          <w:w w:val="105"/>
          <w:lang w:val="cs-CZ"/>
        </w:rPr>
        <w:t>:</w:t>
      </w:r>
    </w:p>
    <w:p w14:paraId="642A80CA" w14:textId="77777777" w:rsidR="00AD28FD" w:rsidRPr="004053FA" w:rsidRDefault="00AD28FD">
      <w:pPr>
        <w:spacing w:before="11" w:line="240" w:lineRule="exact"/>
        <w:rPr>
          <w:rFonts w:ascii="Times New Roman" w:eastAsia="Times New Roman" w:hAnsi="Times New Roman"/>
          <w:spacing w:val="-2"/>
          <w:w w:val="105"/>
          <w:lang w:val="cs-CZ"/>
        </w:rPr>
      </w:pPr>
    </w:p>
    <w:p w14:paraId="31035B14" w14:textId="20D814BD" w:rsidR="00AD28FD" w:rsidRPr="004053FA" w:rsidRDefault="00A22856">
      <w:pPr>
        <w:pStyle w:val="Zkladntext"/>
        <w:numPr>
          <w:ilvl w:val="0"/>
          <w:numId w:val="106"/>
        </w:numPr>
        <w:tabs>
          <w:tab w:val="left" w:pos="1957"/>
        </w:tabs>
        <w:spacing w:line="480" w:lineRule="auto"/>
        <w:ind w:right="4537" w:hanging="425"/>
        <w:rPr>
          <w:lang w:val="cs-CZ"/>
        </w:rPr>
      </w:pPr>
      <w:r w:rsidRPr="004053FA">
        <w:rPr>
          <w:spacing w:val="-2"/>
          <w:w w:val="105"/>
          <w:lang w:val="cs-CZ"/>
        </w:rPr>
        <w:t>Po</w:t>
      </w:r>
      <w:r w:rsidR="00660819" w:rsidRPr="004053FA">
        <w:rPr>
          <w:spacing w:val="13"/>
          <w:w w:val="105"/>
          <w:lang w:val="cs-CZ"/>
        </w:rPr>
        <w:t xml:space="preserve"> </w:t>
      </w:r>
      <w:r w:rsidR="00660819" w:rsidRPr="004053FA">
        <w:rPr>
          <w:spacing w:val="-2"/>
          <w:w w:val="105"/>
          <w:lang w:val="cs-CZ"/>
        </w:rPr>
        <w:t>"</w:t>
      </w:r>
      <w:r w:rsidR="00660819" w:rsidRPr="004053FA">
        <w:rPr>
          <w:spacing w:val="-1"/>
          <w:w w:val="105"/>
          <w:lang w:val="cs-CZ"/>
        </w:rPr>
        <w:t>E</w:t>
      </w:r>
      <w:r w:rsidR="00660819" w:rsidRPr="004053FA">
        <w:rPr>
          <w:spacing w:val="-2"/>
          <w:w w:val="105"/>
          <w:lang w:val="cs-CZ"/>
        </w:rPr>
        <w:t>N</w:t>
      </w:r>
      <w:r w:rsidR="00660819" w:rsidRPr="004053FA">
        <w:rPr>
          <w:spacing w:val="11"/>
          <w:w w:val="105"/>
          <w:lang w:val="cs-CZ"/>
        </w:rPr>
        <w:t xml:space="preserve"> </w:t>
      </w:r>
      <w:r w:rsidR="00660819" w:rsidRPr="004053FA">
        <w:rPr>
          <w:spacing w:val="-2"/>
          <w:w w:val="105"/>
          <w:lang w:val="cs-CZ"/>
        </w:rPr>
        <w:t>I</w:t>
      </w:r>
      <w:r w:rsidR="00660819" w:rsidRPr="004053FA">
        <w:rPr>
          <w:spacing w:val="-1"/>
          <w:w w:val="105"/>
          <w:lang w:val="cs-CZ"/>
        </w:rPr>
        <w:t>SO</w:t>
      </w:r>
      <w:r w:rsidR="00660819" w:rsidRPr="004053FA">
        <w:rPr>
          <w:spacing w:val="17"/>
          <w:w w:val="105"/>
          <w:lang w:val="cs-CZ"/>
        </w:rPr>
        <w:t xml:space="preserve"> </w:t>
      </w:r>
      <w:r w:rsidR="00660819" w:rsidRPr="004053FA">
        <w:rPr>
          <w:spacing w:val="-1"/>
          <w:w w:val="105"/>
          <w:lang w:val="cs-CZ"/>
        </w:rPr>
        <w:t>14245</w:t>
      </w:r>
      <w:r w:rsidR="00660819" w:rsidRPr="004053FA">
        <w:rPr>
          <w:spacing w:val="-2"/>
          <w:w w:val="105"/>
          <w:lang w:val="cs-CZ"/>
        </w:rPr>
        <w:t>:</w:t>
      </w:r>
      <w:r w:rsidR="00660819" w:rsidRPr="004053FA">
        <w:rPr>
          <w:spacing w:val="-1"/>
          <w:w w:val="105"/>
          <w:lang w:val="cs-CZ"/>
        </w:rPr>
        <w:t>2019,</w:t>
      </w:r>
      <w:r w:rsidR="00660819" w:rsidRPr="004053FA">
        <w:rPr>
          <w:spacing w:val="-2"/>
          <w:w w:val="105"/>
          <w:lang w:val="cs-CZ"/>
        </w:rPr>
        <w:t>"</w:t>
      </w:r>
      <w:r w:rsidR="00660819" w:rsidRPr="004053FA">
        <w:rPr>
          <w:spacing w:val="14"/>
          <w:w w:val="105"/>
          <w:lang w:val="cs-CZ"/>
        </w:rPr>
        <w:t xml:space="preserve"> </w:t>
      </w:r>
      <w:r w:rsidR="001D41FB" w:rsidRPr="004053FA">
        <w:rPr>
          <w:spacing w:val="-1"/>
          <w:w w:val="110"/>
          <w:lang w:val="cs-CZ"/>
        </w:rPr>
        <w:t>vložit</w:t>
      </w:r>
      <w:r w:rsidR="00660819" w:rsidRPr="004053FA">
        <w:rPr>
          <w:spacing w:val="-2"/>
          <w:w w:val="105"/>
          <w:lang w:val="cs-CZ"/>
        </w:rPr>
        <w:t>:</w:t>
      </w:r>
      <w:r w:rsidR="00660819" w:rsidRPr="004053FA">
        <w:rPr>
          <w:spacing w:val="21"/>
          <w:lang w:val="cs-CZ"/>
        </w:rPr>
        <w:t xml:space="preserve"> </w:t>
      </w:r>
      <w:r w:rsidR="00660819" w:rsidRPr="004053FA">
        <w:rPr>
          <w:spacing w:val="-2"/>
          <w:w w:val="105"/>
          <w:lang w:val="cs-CZ"/>
        </w:rPr>
        <w:t>"</w:t>
      </w:r>
      <w:r w:rsidR="00660819" w:rsidRPr="004053FA">
        <w:rPr>
          <w:spacing w:val="-1"/>
          <w:w w:val="105"/>
          <w:lang w:val="cs-CZ"/>
        </w:rPr>
        <w:t>E</w:t>
      </w:r>
      <w:r w:rsidR="00660819" w:rsidRPr="004053FA">
        <w:rPr>
          <w:spacing w:val="-2"/>
          <w:w w:val="105"/>
          <w:lang w:val="cs-CZ"/>
        </w:rPr>
        <w:t>N</w:t>
      </w:r>
      <w:r w:rsidR="00660819" w:rsidRPr="004053FA">
        <w:rPr>
          <w:spacing w:val="22"/>
          <w:w w:val="105"/>
          <w:lang w:val="cs-CZ"/>
        </w:rPr>
        <w:t xml:space="preserve"> </w:t>
      </w:r>
      <w:r w:rsidR="00660819" w:rsidRPr="004053FA">
        <w:rPr>
          <w:spacing w:val="-2"/>
          <w:w w:val="105"/>
          <w:lang w:val="cs-CZ"/>
        </w:rPr>
        <w:t>I</w:t>
      </w:r>
      <w:r w:rsidR="00660819" w:rsidRPr="004053FA">
        <w:rPr>
          <w:spacing w:val="-1"/>
          <w:w w:val="105"/>
          <w:lang w:val="cs-CZ"/>
        </w:rPr>
        <w:t>SO</w:t>
      </w:r>
      <w:r w:rsidR="00660819" w:rsidRPr="004053FA">
        <w:rPr>
          <w:spacing w:val="27"/>
          <w:w w:val="105"/>
          <w:lang w:val="cs-CZ"/>
        </w:rPr>
        <w:t xml:space="preserve"> </w:t>
      </w:r>
      <w:r w:rsidR="00660819" w:rsidRPr="004053FA">
        <w:rPr>
          <w:spacing w:val="-1"/>
          <w:w w:val="105"/>
          <w:lang w:val="cs-CZ"/>
        </w:rPr>
        <w:t>14245</w:t>
      </w:r>
      <w:r w:rsidR="00660819" w:rsidRPr="004053FA">
        <w:rPr>
          <w:spacing w:val="-2"/>
          <w:w w:val="105"/>
          <w:lang w:val="cs-CZ"/>
        </w:rPr>
        <w:t>:</w:t>
      </w:r>
      <w:r w:rsidR="00660819" w:rsidRPr="004053FA">
        <w:rPr>
          <w:spacing w:val="-1"/>
          <w:w w:val="105"/>
          <w:lang w:val="cs-CZ"/>
        </w:rPr>
        <w:t>2021,</w:t>
      </w:r>
      <w:r w:rsidR="00660819" w:rsidRPr="004053FA">
        <w:rPr>
          <w:spacing w:val="-2"/>
          <w:w w:val="105"/>
          <w:lang w:val="cs-CZ"/>
        </w:rPr>
        <w:t>"</w:t>
      </w:r>
      <w:r w:rsidR="00660819" w:rsidRPr="004053FA">
        <w:rPr>
          <w:spacing w:val="-1"/>
          <w:w w:val="105"/>
          <w:lang w:val="cs-CZ"/>
        </w:rPr>
        <w:t>.</w:t>
      </w:r>
    </w:p>
    <w:p w14:paraId="68C9DFC9" w14:textId="7763045C" w:rsidR="00AD28FD" w:rsidRPr="004053FA" w:rsidRDefault="001D41FB">
      <w:pPr>
        <w:pStyle w:val="Zkladntext"/>
        <w:numPr>
          <w:ilvl w:val="5"/>
          <w:numId w:val="107"/>
        </w:numPr>
        <w:tabs>
          <w:tab w:val="left" w:pos="1297"/>
        </w:tabs>
        <w:spacing w:before="72"/>
        <w:rPr>
          <w:lang w:val="cs-CZ"/>
        </w:rPr>
      </w:pPr>
      <w:r w:rsidRPr="004053FA">
        <w:rPr>
          <w:spacing w:val="-1"/>
          <w:w w:val="110"/>
          <w:lang w:val="cs-CZ"/>
        </w:rPr>
        <w:t>Nahradit</w:t>
      </w:r>
      <w:r w:rsidR="00660819" w:rsidRPr="004053FA">
        <w:rPr>
          <w:spacing w:val="-11"/>
          <w:w w:val="110"/>
          <w:lang w:val="cs-CZ"/>
        </w:rPr>
        <w:t xml:space="preserve"> </w:t>
      </w:r>
      <w:r w:rsidR="00660819" w:rsidRPr="004053FA">
        <w:rPr>
          <w:w w:val="110"/>
          <w:lang w:val="cs-CZ"/>
        </w:rPr>
        <w:t>"</w:t>
      </w:r>
      <w:r w:rsidRPr="004053FA">
        <w:rPr>
          <w:w w:val="110"/>
          <w:lang w:val="cs-CZ"/>
        </w:rPr>
        <w:t>nebo</w:t>
      </w:r>
      <w:r w:rsidR="00660819" w:rsidRPr="004053FA">
        <w:rPr>
          <w:spacing w:val="-10"/>
          <w:w w:val="110"/>
          <w:lang w:val="cs-CZ"/>
        </w:rPr>
        <w:t xml:space="preserve"> </w:t>
      </w:r>
      <w:r w:rsidR="00660819" w:rsidRPr="004053FA">
        <w:rPr>
          <w:spacing w:val="-1"/>
          <w:w w:val="110"/>
          <w:lang w:val="cs-CZ"/>
        </w:rPr>
        <w:t>E</w:t>
      </w:r>
      <w:r w:rsidR="00660819" w:rsidRPr="004053FA">
        <w:rPr>
          <w:spacing w:val="-2"/>
          <w:w w:val="110"/>
          <w:lang w:val="cs-CZ"/>
        </w:rPr>
        <w:t>N</w:t>
      </w:r>
      <w:r w:rsidR="00660819" w:rsidRPr="004053FA">
        <w:rPr>
          <w:spacing w:val="-10"/>
          <w:w w:val="110"/>
          <w:lang w:val="cs-CZ"/>
        </w:rPr>
        <w:t xml:space="preserve"> </w:t>
      </w:r>
      <w:r w:rsidR="00660819" w:rsidRPr="004053FA">
        <w:rPr>
          <w:spacing w:val="-2"/>
          <w:w w:val="110"/>
          <w:lang w:val="cs-CZ"/>
        </w:rPr>
        <w:t>I</w:t>
      </w:r>
      <w:r w:rsidR="00660819" w:rsidRPr="004053FA">
        <w:rPr>
          <w:spacing w:val="-1"/>
          <w:w w:val="110"/>
          <w:lang w:val="cs-CZ"/>
        </w:rPr>
        <w:t>SO</w:t>
      </w:r>
      <w:r w:rsidR="00660819" w:rsidRPr="004053FA">
        <w:rPr>
          <w:spacing w:val="-8"/>
          <w:w w:val="110"/>
          <w:lang w:val="cs-CZ"/>
        </w:rPr>
        <w:t xml:space="preserve"> </w:t>
      </w:r>
      <w:r w:rsidR="00660819" w:rsidRPr="004053FA">
        <w:rPr>
          <w:spacing w:val="-1"/>
          <w:w w:val="110"/>
          <w:lang w:val="cs-CZ"/>
        </w:rPr>
        <w:t>15995</w:t>
      </w:r>
      <w:r w:rsidR="00660819" w:rsidRPr="004053FA">
        <w:rPr>
          <w:spacing w:val="-2"/>
          <w:w w:val="110"/>
          <w:lang w:val="cs-CZ"/>
        </w:rPr>
        <w:t>:</w:t>
      </w:r>
      <w:r w:rsidR="00660819" w:rsidRPr="004053FA">
        <w:rPr>
          <w:spacing w:val="-1"/>
          <w:w w:val="110"/>
          <w:lang w:val="cs-CZ"/>
        </w:rPr>
        <w:t>2019</w:t>
      </w:r>
      <w:r w:rsidR="00660819" w:rsidRPr="004053FA">
        <w:rPr>
          <w:spacing w:val="-2"/>
          <w:w w:val="110"/>
          <w:lang w:val="cs-CZ"/>
        </w:rPr>
        <w:t>"</w:t>
      </w:r>
      <w:r w:rsidR="00660819" w:rsidRPr="004053FA">
        <w:rPr>
          <w:spacing w:val="-10"/>
          <w:w w:val="110"/>
          <w:lang w:val="cs-CZ"/>
        </w:rPr>
        <w:t xml:space="preserve"> </w:t>
      </w:r>
      <w:r w:rsidRPr="004053FA">
        <w:rPr>
          <w:spacing w:val="-1"/>
          <w:w w:val="110"/>
          <w:lang w:val="cs-CZ"/>
        </w:rPr>
        <w:t>za</w:t>
      </w:r>
      <w:r w:rsidR="00660819" w:rsidRPr="004053FA">
        <w:rPr>
          <w:spacing w:val="-2"/>
          <w:w w:val="110"/>
          <w:lang w:val="cs-CZ"/>
        </w:rPr>
        <w:t>:</w:t>
      </w:r>
    </w:p>
    <w:p w14:paraId="239B13D6" w14:textId="77777777" w:rsidR="00AD28FD" w:rsidRPr="004053FA" w:rsidRDefault="00AD28FD">
      <w:pPr>
        <w:spacing w:before="13" w:line="240" w:lineRule="exact"/>
        <w:rPr>
          <w:sz w:val="24"/>
          <w:szCs w:val="24"/>
          <w:lang w:val="cs-CZ"/>
        </w:rPr>
      </w:pPr>
    </w:p>
    <w:p w14:paraId="0F54CF36" w14:textId="3740D72D" w:rsidR="00AD28FD" w:rsidRPr="004053FA" w:rsidRDefault="00660819">
      <w:pPr>
        <w:pStyle w:val="Zkladntext"/>
        <w:ind w:left="1295" w:right="2978"/>
        <w:rPr>
          <w:lang w:val="cs-CZ"/>
        </w:rPr>
      </w:pPr>
      <w:r w:rsidRPr="004053FA">
        <w:rPr>
          <w:w w:val="110"/>
          <w:lang w:val="cs-CZ"/>
        </w:rPr>
        <w:t>",</w:t>
      </w:r>
      <w:r w:rsidRPr="004053FA">
        <w:rPr>
          <w:spacing w:val="-14"/>
          <w:w w:val="110"/>
          <w:lang w:val="cs-CZ"/>
        </w:rPr>
        <w:t xml:space="preserve"> </w:t>
      </w:r>
      <w:r w:rsidRPr="004053FA">
        <w:rPr>
          <w:w w:val="110"/>
          <w:lang w:val="cs-CZ"/>
        </w:rPr>
        <w:t>EN</w:t>
      </w:r>
      <w:r w:rsidRPr="004053FA">
        <w:rPr>
          <w:spacing w:val="-12"/>
          <w:w w:val="110"/>
          <w:lang w:val="cs-CZ"/>
        </w:rPr>
        <w:t xml:space="preserve"> </w:t>
      </w:r>
      <w:r w:rsidRPr="004053FA">
        <w:rPr>
          <w:spacing w:val="-2"/>
          <w:w w:val="110"/>
          <w:lang w:val="cs-CZ"/>
        </w:rPr>
        <w:t>I</w:t>
      </w:r>
      <w:r w:rsidRPr="004053FA">
        <w:rPr>
          <w:spacing w:val="-1"/>
          <w:w w:val="110"/>
          <w:lang w:val="cs-CZ"/>
        </w:rPr>
        <w:t>SO</w:t>
      </w:r>
      <w:r w:rsidRPr="004053FA">
        <w:rPr>
          <w:spacing w:val="-10"/>
          <w:w w:val="110"/>
          <w:lang w:val="cs-CZ"/>
        </w:rPr>
        <w:t xml:space="preserve"> </w:t>
      </w:r>
      <w:r w:rsidRPr="004053FA">
        <w:rPr>
          <w:spacing w:val="-1"/>
          <w:w w:val="110"/>
          <w:lang w:val="cs-CZ"/>
        </w:rPr>
        <w:t>15995</w:t>
      </w:r>
      <w:r w:rsidRPr="004053FA">
        <w:rPr>
          <w:spacing w:val="-2"/>
          <w:w w:val="110"/>
          <w:lang w:val="cs-CZ"/>
        </w:rPr>
        <w:t>:</w:t>
      </w:r>
      <w:r w:rsidRPr="004053FA">
        <w:rPr>
          <w:spacing w:val="-1"/>
          <w:w w:val="110"/>
          <w:lang w:val="cs-CZ"/>
        </w:rPr>
        <w:t>2019</w:t>
      </w:r>
      <w:r w:rsidRPr="004053FA">
        <w:rPr>
          <w:spacing w:val="-13"/>
          <w:w w:val="110"/>
          <w:lang w:val="cs-CZ"/>
        </w:rPr>
        <w:t xml:space="preserve"> </w:t>
      </w:r>
      <w:r w:rsidR="001D41FB" w:rsidRPr="004053FA">
        <w:rPr>
          <w:w w:val="110"/>
          <w:lang w:val="cs-CZ"/>
        </w:rPr>
        <w:t>nebo</w:t>
      </w:r>
      <w:r w:rsidRPr="004053FA">
        <w:rPr>
          <w:spacing w:val="-12"/>
          <w:w w:val="110"/>
          <w:lang w:val="cs-CZ"/>
        </w:rPr>
        <w:t xml:space="preserve"> </w:t>
      </w:r>
      <w:r w:rsidRPr="004053FA">
        <w:rPr>
          <w:spacing w:val="-1"/>
          <w:w w:val="110"/>
          <w:lang w:val="cs-CZ"/>
        </w:rPr>
        <w:t>E</w:t>
      </w:r>
      <w:r w:rsidRPr="004053FA">
        <w:rPr>
          <w:spacing w:val="-2"/>
          <w:w w:val="110"/>
          <w:lang w:val="cs-CZ"/>
        </w:rPr>
        <w:t>N</w:t>
      </w:r>
      <w:r w:rsidRPr="004053FA">
        <w:rPr>
          <w:spacing w:val="-12"/>
          <w:w w:val="110"/>
          <w:lang w:val="cs-CZ"/>
        </w:rPr>
        <w:t xml:space="preserve"> </w:t>
      </w:r>
      <w:r w:rsidRPr="004053FA">
        <w:rPr>
          <w:spacing w:val="-2"/>
          <w:w w:val="110"/>
          <w:lang w:val="cs-CZ"/>
        </w:rPr>
        <w:t>I</w:t>
      </w:r>
      <w:r w:rsidRPr="004053FA">
        <w:rPr>
          <w:spacing w:val="-1"/>
          <w:w w:val="110"/>
          <w:lang w:val="cs-CZ"/>
        </w:rPr>
        <w:t>SO</w:t>
      </w:r>
      <w:r w:rsidRPr="004053FA">
        <w:rPr>
          <w:spacing w:val="-10"/>
          <w:w w:val="110"/>
          <w:lang w:val="cs-CZ"/>
        </w:rPr>
        <w:t xml:space="preserve"> </w:t>
      </w:r>
      <w:r w:rsidRPr="004053FA">
        <w:rPr>
          <w:spacing w:val="-1"/>
          <w:w w:val="110"/>
          <w:lang w:val="cs-CZ"/>
        </w:rPr>
        <w:t>15995</w:t>
      </w:r>
      <w:r w:rsidRPr="004053FA">
        <w:rPr>
          <w:spacing w:val="-2"/>
          <w:w w:val="110"/>
          <w:lang w:val="cs-CZ"/>
        </w:rPr>
        <w:t>:</w:t>
      </w:r>
      <w:r w:rsidRPr="004053FA">
        <w:rPr>
          <w:spacing w:val="-1"/>
          <w:w w:val="110"/>
          <w:lang w:val="cs-CZ"/>
        </w:rPr>
        <w:t>2021</w:t>
      </w:r>
      <w:r w:rsidRPr="004053FA">
        <w:rPr>
          <w:spacing w:val="-2"/>
          <w:w w:val="110"/>
          <w:lang w:val="cs-CZ"/>
        </w:rPr>
        <w:t>"</w:t>
      </w:r>
      <w:r w:rsidRPr="004053FA">
        <w:rPr>
          <w:spacing w:val="-1"/>
          <w:w w:val="110"/>
          <w:lang w:val="cs-CZ"/>
        </w:rPr>
        <w:t>.</w:t>
      </w:r>
    </w:p>
    <w:p w14:paraId="439E159F" w14:textId="77777777" w:rsidR="00AD28FD" w:rsidRPr="004053FA" w:rsidRDefault="00AD28FD">
      <w:pPr>
        <w:spacing w:before="13" w:line="240" w:lineRule="exact"/>
        <w:rPr>
          <w:sz w:val="24"/>
          <w:szCs w:val="24"/>
          <w:lang w:val="cs-CZ"/>
        </w:rPr>
      </w:pPr>
    </w:p>
    <w:p w14:paraId="45DE20C2" w14:textId="77777777" w:rsidR="00722CE3" w:rsidRPr="004053FA" w:rsidRDefault="00660819" w:rsidP="00543DEC">
      <w:pPr>
        <w:pStyle w:val="Zkladntext"/>
        <w:tabs>
          <w:tab w:val="left" w:pos="1296"/>
        </w:tabs>
        <w:spacing w:line="480" w:lineRule="auto"/>
        <w:ind w:left="1295" w:right="5000" w:hanging="425"/>
        <w:rPr>
          <w:spacing w:val="26"/>
          <w:lang w:val="cs-CZ"/>
        </w:rPr>
      </w:pPr>
      <w:r w:rsidRPr="004053FA">
        <w:rPr>
          <w:w w:val="110"/>
          <w:lang w:val="cs-CZ"/>
        </w:rPr>
        <w:t>–</w:t>
      </w:r>
      <w:r w:rsidRPr="004053FA">
        <w:rPr>
          <w:w w:val="110"/>
          <w:lang w:val="cs-CZ"/>
        </w:rPr>
        <w:tab/>
      </w:r>
      <w:r w:rsidRPr="004053FA">
        <w:rPr>
          <w:w w:val="110"/>
          <w:lang w:val="cs-CZ"/>
        </w:rPr>
        <w:tab/>
      </w:r>
      <w:r w:rsidR="001D41FB" w:rsidRPr="004053FA">
        <w:rPr>
          <w:w w:val="110"/>
          <w:lang w:val="cs-CZ"/>
        </w:rPr>
        <w:t>Nahradit</w:t>
      </w:r>
      <w:r w:rsidRPr="004053FA">
        <w:rPr>
          <w:spacing w:val="-13"/>
          <w:w w:val="110"/>
          <w:lang w:val="cs-CZ"/>
        </w:rPr>
        <w:t xml:space="preserve"> </w:t>
      </w:r>
      <w:r w:rsidRPr="004053FA">
        <w:rPr>
          <w:w w:val="110"/>
          <w:lang w:val="cs-CZ"/>
        </w:rPr>
        <w:t>"EN</w:t>
      </w:r>
      <w:r w:rsidRPr="004053FA">
        <w:rPr>
          <w:spacing w:val="-12"/>
          <w:w w:val="110"/>
          <w:lang w:val="cs-CZ"/>
        </w:rPr>
        <w:t xml:space="preserve"> </w:t>
      </w:r>
      <w:r w:rsidRPr="004053FA">
        <w:rPr>
          <w:spacing w:val="-1"/>
          <w:w w:val="110"/>
          <w:lang w:val="cs-CZ"/>
        </w:rPr>
        <w:t>14912</w:t>
      </w:r>
      <w:r w:rsidRPr="004053FA">
        <w:rPr>
          <w:spacing w:val="-2"/>
          <w:w w:val="110"/>
          <w:lang w:val="cs-CZ"/>
        </w:rPr>
        <w:t>:</w:t>
      </w:r>
      <w:r w:rsidRPr="004053FA">
        <w:rPr>
          <w:spacing w:val="-1"/>
          <w:w w:val="110"/>
          <w:lang w:val="cs-CZ"/>
        </w:rPr>
        <w:t>2005</w:t>
      </w:r>
      <w:r w:rsidRPr="004053FA">
        <w:rPr>
          <w:spacing w:val="-2"/>
          <w:w w:val="110"/>
          <w:lang w:val="cs-CZ"/>
        </w:rPr>
        <w:t>"</w:t>
      </w:r>
      <w:r w:rsidRPr="004053FA">
        <w:rPr>
          <w:spacing w:val="-12"/>
          <w:w w:val="110"/>
          <w:lang w:val="cs-CZ"/>
        </w:rPr>
        <w:t xml:space="preserve"> </w:t>
      </w:r>
      <w:r w:rsidR="001D41FB" w:rsidRPr="004053FA">
        <w:rPr>
          <w:spacing w:val="-1"/>
          <w:w w:val="110"/>
          <w:lang w:val="cs-CZ"/>
        </w:rPr>
        <w:t>za</w:t>
      </w:r>
      <w:r w:rsidRPr="004053FA">
        <w:rPr>
          <w:spacing w:val="-2"/>
          <w:w w:val="110"/>
          <w:lang w:val="cs-CZ"/>
        </w:rPr>
        <w:t>:</w:t>
      </w:r>
      <w:r w:rsidRPr="004053FA">
        <w:rPr>
          <w:spacing w:val="26"/>
          <w:lang w:val="cs-CZ"/>
        </w:rPr>
        <w:t xml:space="preserve"> </w:t>
      </w:r>
    </w:p>
    <w:p w14:paraId="302851BD" w14:textId="759B8126" w:rsidR="00AD28FD" w:rsidRPr="004053FA" w:rsidRDefault="00722CE3" w:rsidP="00543DEC">
      <w:pPr>
        <w:pStyle w:val="Zkladntext"/>
        <w:tabs>
          <w:tab w:val="left" w:pos="1296"/>
        </w:tabs>
        <w:spacing w:line="480" w:lineRule="auto"/>
        <w:ind w:left="1295" w:right="5000" w:hanging="425"/>
        <w:rPr>
          <w:lang w:val="cs-CZ"/>
        </w:rPr>
      </w:pPr>
      <w:r w:rsidRPr="004053FA">
        <w:rPr>
          <w:spacing w:val="26"/>
          <w:lang w:val="cs-CZ"/>
        </w:rPr>
        <w:tab/>
      </w:r>
      <w:r w:rsidR="00660819" w:rsidRPr="004053FA">
        <w:rPr>
          <w:spacing w:val="-2"/>
          <w:w w:val="105"/>
          <w:lang w:val="cs-CZ"/>
        </w:rPr>
        <w:t>"</w:t>
      </w:r>
      <w:r w:rsidR="00660819" w:rsidRPr="004053FA">
        <w:rPr>
          <w:spacing w:val="-1"/>
          <w:w w:val="105"/>
          <w:lang w:val="cs-CZ"/>
        </w:rPr>
        <w:t>E</w:t>
      </w:r>
      <w:r w:rsidR="00660819" w:rsidRPr="004053FA">
        <w:rPr>
          <w:spacing w:val="-2"/>
          <w:w w:val="105"/>
          <w:lang w:val="cs-CZ"/>
        </w:rPr>
        <w:t>N</w:t>
      </w:r>
      <w:r w:rsidR="00660819" w:rsidRPr="004053FA">
        <w:rPr>
          <w:spacing w:val="32"/>
          <w:w w:val="105"/>
          <w:lang w:val="cs-CZ"/>
        </w:rPr>
        <w:t xml:space="preserve"> </w:t>
      </w:r>
      <w:r w:rsidR="00660819" w:rsidRPr="004053FA">
        <w:rPr>
          <w:spacing w:val="-1"/>
          <w:w w:val="105"/>
          <w:lang w:val="cs-CZ"/>
        </w:rPr>
        <w:t>14912</w:t>
      </w:r>
      <w:r w:rsidR="00660819" w:rsidRPr="004053FA">
        <w:rPr>
          <w:spacing w:val="-2"/>
          <w:w w:val="105"/>
          <w:lang w:val="cs-CZ"/>
        </w:rPr>
        <w:t>:</w:t>
      </w:r>
      <w:r w:rsidR="00660819" w:rsidRPr="004053FA">
        <w:rPr>
          <w:spacing w:val="-1"/>
          <w:w w:val="105"/>
          <w:lang w:val="cs-CZ"/>
        </w:rPr>
        <w:t>2022</w:t>
      </w:r>
      <w:r w:rsidR="00660819" w:rsidRPr="004053FA">
        <w:rPr>
          <w:spacing w:val="-2"/>
          <w:w w:val="105"/>
          <w:lang w:val="cs-CZ"/>
        </w:rPr>
        <w:t>"</w:t>
      </w:r>
      <w:r w:rsidR="00660819" w:rsidRPr="004053FA">
        <w:rPr>
          <w:spacing w:val="-1"/>
          <w:w w:val="105"/>
          <w:lang w:val="cs-CZ"/>
        </w:rPr>
        <w:t>.</w:t>
      </w:r>
    </w:p>
    <w:p w14:paraId="1A00E3D7" w14:textId="77777777" w:rsidR="00722CE3" w:rsidRPr="004053FA" w:rsidRDefault="00CF3F6F" w:rsidP="00543DEC">
      <w:pPr>
        <w:pStyle w:val="Zkladntext"/>
        <w:spacing w:line="480" w:lineRule="auto"/>
        <w:ind w:left="871" w:right="3602" w:hanging="3"/>
        <w:rPr>
          <w:spacing w:val="28"/>
          <w:lang w:val="cs-CZ"/>
        </w:rPr>
      </w:pPr>
      <w:r w:rsidRPr="004053FA">
        <w:rPr>
          <w:w w:val="105"/>
          <w:lang w:val="cs-CZ"/>
        </w:rPr>
        <w:t>V</w:t>
      </w:r>
      <w:r w:rsidR="00660819" w:rsidRPr="004053FA">
        <w:rPr>
          <w:spacing w:val="26"/>
          <w:w w:val="105"/>
          <w:lang w:val="cs-CZ"/>
        </w:rPr>
        <w:t xml:space="preserve"> </w:t>
      </w:r>
      <w:r w:rsidR="00660819" w:rsidRPr="004053FA">
        <w:rPr>
          <w:spacing w:val="-2"/>
          <w:w w:val="105"/>
          <w:lang w:val="cs-CZ"/>
        </w:rPr>
        <w:t>(</w:t>
      </w:r>
      <w:r w:rsidR="00660819" w:rsidRPr="004053FA">
        <w:rPr>
          <w:spacing w:val="-1"/>
          <w:w w:val="105"/>
          <w:lang w:val="cs-CZ"/>
        </w:rPr>
        <w:t>13</w:t>
      </w:r>
      <w:r w:rsidR="00660819" w:rsidRPr="004053FA">
        <w:rPr>
          <w:spacing w:val="-2"/>
          <w:w w:val="105"/>
          <w:lang w:val="cs-CZ"/>
        </w:rPr>
        <w:t>)</w:t>
      </w:r>
      <w:r w:rsidR="00660819" w:rsidRPr="004053FA">
        <w:rPr>
          <w:spacing w:val="28"/>
          <w:w w:val="105"/>
          <w:lang w:val="cs-CZ"/>
        </w:rPr>
        <w:t xml:space="preserve"> </w:t>
      </w:r>
      <w:r w:rsidR="00660819" w:rsidRPr="004053FA">
        <w:rPr>
          <w:spacing w:val="-1"/>
          <w:w w:val="105"/>
          <w:lang w:val="cs-CZ"/>
        </w:rPr>
        <w:t>1.1,</w:t>
      </w:r>
      <w:r w:rsidR="00660819" w:rsidRPr="004053FA">
        <w:rPr>
          <w:spacing w:val="29"/>
          <w:w w:val="105"/>
          <w:lang w:val="cs-CZ"/>
        </w:rPr>
        <w:t xml:space="preserve"> </w:t>
      </w:r>
      <w:r w:rsidRPr="004053FA">
        <w:rPr>
          <w:spacing w:val="1"/>
          <w:w w:val="105"/>
          <w:lang w:val="cs-CZ"/>
        </w:rPr>
        <w:t>nahradit</w:t>
      </w:r>
      <w:r w:rsidR="00660819" w:rsidRPr="004053FA">
        <w:rPr>
          <w:spacing w:val="28"/>
          <w:w w:val="105"/>
          <w:lang w:val="cs-CZ"/>
        </w:rPr>
        <w:t xml:space="preserve"> </w:t>
      </w:r>
      <w:r w:rsidR="00660819" w:rsidRPr="004053FA">
        <w:rPr>
          <w:spacing w:val="1"/>
          <w:w w:val="105"/>
          <w:lang w:val="cs-CZ"/>
        </w:rPr>
        <w:t>"</w:t>
      </w:r>
      <w:r w:rsidRPr="004053FA">
        <w:rPr>
          <w:spacing w:val="1"/>
          <w:w w:val="105"/>
          <w:lang w:val="cs-CZ"/>
        </w:rPr>
        <w:t>org</w:t>
      </w:r>
      <w:r w:rsidR="00032844" w:rsidRPr="004053FA">
        <w:rPr>
          <w:spacing w:val="1"/>
          <w:w w:val="105"/>
          <w:lang w:val="cs-CZ"/>
        </w:rPr>
        <w:t>anizace</w:t>
      </w:r>
      <w:r w:rsidRPr="004053FA">
        <w:rPr>
          <w:spacing w:val="1"/>
          <w:w w:val="105"/>
          <w:lang w:val="cs-CZ"/>
        </w:rPr>
        <w:t xml:space="preserve"> </w:t>
      </w:r>
      <w:r w:rsidR="00660819" w:rsidRPr="004053FA">
        <w:rPr>
          <w:spacing w:val="1"/>
          <w:w w:val="105"/>
          <w:lang w:val="cs-CZ"/>
        </w:rPr>
        <w:t>I</w:t>
      </w:r>
      <w:r w:rsidR="00660819" w:rsidRPr="004053FA">
        <w:rPr>
          <w:w w:val="105"/>
          <w:lang w:val="cs-CZ"/>
        </w:rPr>
        <w:t>S</w:t>
      </w:r>
      <w:r w:rsidR="00660819" w:rsidRPr="004053FA">
        <w:rPr>
          <w:spacing w:val="-2"/>
          <w:w w:val="105"/>
          <w:lang w:val="cs-CZ"/>
        </w:rPr>
        <w:t>"</w:t>
      </w:r>
      <w:r w:rsidR="00660819" w:rsidRPr="004053FA">
        <w:rPr>
          <w:spacing w:val="28"/>
          <w:w w:val="105"/>
          <w:lang w:val="cs-CZ"/>
        </w:rPr>
        <w:t xml:space="preserve"> </w:t>
      </w:r>
      <w:r w:rsidRPr="004053FA">
        <w:rPr>
          <w:spacing w:val="-1"/>
          <w:w w:val="105"/>
          <w:lang w:val="cs-CZ"/>
        </w:rPr>
        <w:t>za</w:t>
      </w:r>
      <w:r w:rsidR="00660819" w:rsidRPr="004053FA">
        <w:rPr>
          <w:spacing w:val="-2"/>
          <w:w w:val="105"/>
          <w:lang w:val="cs-CZ"/>
        </w:rPr>
        <w:t>:</w:t>
      </w:r>
      <w:r w:rsidR="00660819" w:rsidRPr="004053FA">
        <w:rPr>
          <w:spacing w:val="28"/>
          <w:lang w:val="cs-CZ"/>
        </w:rPr>
        <w:t xml:space="preserve"> </w:t>
      </w:r>
    </w:p>
    <w:p w14:paraId="3EA00917" w14:textId="7EF3F65F" w:rsidR="00AD28FD" w:rsidRPr="004053FA" w:rsidRDefault="00660819" w:rsidP="00722CE3">
      <w:pPr>
        <w:pStyle w:val="Zkladntext"/>
        <w:spacing w:line="480" w:lineRule="auto"/>
        <w:ind w:left="0" w:right="3602" w:firstLine="720"/>
        <w:rPr>
          <w:spacing w:val="-1"/>
          <w:w w:val="105"/>
          <w:lang w:val="cs-CZ"/>
        </w:rPr>
      </w:pPr>
      <w:r w:rsidRPr="004053FA">
        <w:rPr>
          <w:w w:val="105"/>
          <w:lang w:val="cs-CZ"/>
        </w:rPr>
        <w:t>"IS"</w:t>
      </w:r>
      <w:r w:rsidRPr="004053FA">
        <w:rPr>
          <w:spacing w:val="-27"/>
          <w:w w:val="105"/>
          <w:lang w:val="cs-CZ"/>
        </w:rPr>
        <w:t xml:space="preserve"> </w:t>
      </w:r>
      <w:r w:rsidRPr="004053FA">
        <w:rPr>
          <w:spacing w:val="-2"/>
          <w:w w:val="105"/>
          <w:lang w:val="cs-CZ"/>
        </w:rPr>
        <w:t>(</w:t>
      </w:r>
      <w:r w:rsidR="006C5FF0" w:rsidRPr="004053FA">
        <w:rPr>
          <w:spacing w:val="-2"/>
          <w:w w:val="105"/>
          <w:lang w:val="cs-CZ"/>
        </w:rPr>
        <w:t>dvakrát</w:t>
      </w:r>
      <w:r w:rsidRPr="004053FA">
        <w:rPr>
          <w:spacing w:val="-2"/>
          <w:w w:val="105"/>
          <w:lang w:val="cs-CZ"/>
        </w:rPr>
        <w:t>)</w:t>
      </w:r>
      <w:r w:rsidRPr="004053FA">
        <w:rPr>
          <w:spacing w:val="-1"/>
          <w:w w:val="105"/>
          <w:lang w:val="cs-CZ"/>
        </w:rPr>
        <w:t>.</w:t>
      </w:r>
      <w:r w:rsidR="00032844" w:rsidRPr="004053FA">
        <w:rPr>
          <w:spacing w:val="-1"/>
          <w:w w:val="105"/>
          <w:lang w:val="cs-CZ"/>
        </w:rPr>
        <w:t xml:space="preserve"> </w:t>
      </w:r>
    </w:p>
    <w:p w14:paraId="5FA78C82" w14:textId="77777777" w:rsidR="00722CE3" w:rsidRPr="004053FA" w:rsidRDefault="00722CE3" w:rsidP="00722CE3">
      <w:pPr>
        <w:pStyle w:val="Zkladntext"/>
        <w:spacing w:line="480" w:lineRule="auto"/>
        <w:ind w:left="0" w:right="3602" w:firstLine="720"/>
        <w:rPr>
          <w:lang w:val="cs-CZ"/>
        </w:rPr>
      </w:pPr>
    </w:p>
    <w:p w14:paraId="170F83BD" w14:textId="77777777" w:rsidR="00722CE3" w:rsidRPr="004053FA" w:rsidRDefault="006C5FF0">
      <w:pPr>
        <w:pStyle w:val="Zkladntext"/>
        <w:spacing w:line="480" w:lineRule="auto"/>
        <w:ind w:left="871" w:right="1475" w:hanging="3"/>
        <w:rPr>
          <w:spacing w:val="25"/>
          <w:lang w:val="cs-CZ"/>
        </w:rPr>
      </w:pPr>
      <w:r w:rsidRPr="004053FA">
        <w:rPr>
          <w:w w:val="105"/>
          <w:lang w:val="cs-CZ"/>
        </w:rPr>
        <w:t xml:space="preserve">V </w:t>
      </w:r>
      <w:r w:rsidR="00660819" w:rsidRPr="004053FA">
        <w:rPr>
          <w:spacing w:val="-2"/>
          <w:w w:val="105"/>
          <w:lang w:val="cs-CZ"/>
        </w:rPr>
        <w:t>(</w:t>
      </w:r>
      <w:r w:rsidR="00660819" w:rsidRPr="004053FA">
        <w:rPr>
          <w:spacing w:val="-1"/>
          <w:w w:val="105"/>
          <w:lang w:val="cs-CZ"/>
        </w:rPr>
        <w:t>13</w:t>
      </w:r>
      <w:r w:rsidR="00660819" w:rsidRPr="004053FA">
        <w:rPr>
          <w:spacing w:val="-2"/>
          <w:w w:val="105"/>
          <w:lang w:val="cs-CZ"/>
        </w:rPr>
        <w:t>)</w:t>
      </w:r>
      <w:r w:rsidR="00660819" w:rsidRPr="004053FA">
        <w:rPr>
          <w:spacing w:val="23"/>
          <w:w w:val="105"/>
          <w:lang w:val="cs-CZ"/>
        </w:rPr>
        <w:t xml:space="preserve"> </w:t>
      </w:r>
      <w:r w:rsidR="00660819" w:rsidRPr="004053FA">
        <w:rPr>
          <w:spacing w:val="-1"/>
          <w:w w:val="105"/>
          <w:lang w:val="cs-CZ"/>
        </w:rPr>
        <w:t>2.4,</w:t>
      </w:r>
      <w:r w:rsidR="00660819" w:rsidRPr="004053FA">
        <w:rPr>
          <w:spacing w:val="24"/>
          <w:w w:val="105"/>
          <w:lang w:val="cs-CZ"/>
        </w:rPr>
        <w:t xml:space="preserve"> </w:t>
      </w:r>
      <w:r w:rsidRPr="004053FA">
        <w:rPr>
          <w:spacing w:val="-2"/>
          <w:w w:val="110"/>
          <w:lang w:val="cs-CZ"/>
        </w:rPr>
        <w:t>nahradit</w:t>
      </w:r>
      <w:r w:rsidR="00660819" w:rsidRPr="004053FA">
        <w:rPr>
          <w:spacing w:val="-2"/>
          <w:w w:val="110"/>
          <w:lang w:val="cs-CZ"/>
        </w:rPr>
        <w:t xml:space="preserve"> </w:t>
      </w:r>
      <w:r w:rsidR="00660819" w:rsidRPr="004053FA">
        <w:rPr>
          <w:w w:val="105"/>
          <w:lang w:val="cs-CZ"/>
        </w:rPr>
        <w:t>"EN</w:t>
      </w:r>
      <w:r w:rsidR="00660819" w:rsidRPr="004053FA">
        <w:rPr>
          <w:spacing w:val="21"/>
          <w:w w:val="105"/>
          <w:lang w:val="cs-CZ"/>
        </w:rPr>
        <w:t xml:space="preserve"> </w:t>
      </w:r>
      <w:r w:rsidR="00660819" w:rsidRPr="004053FA">
        <w:rPr>
          <w:spacing w:val="-2"/>
          <w:w w:val="105"/>
          <w:lang w:val="cs-CZ"/>
        </w:rPr>
        <w:t>I</w:t>
      </w:r>
      <w:r w:rsidR="00660819" w:rsidRPr="004053FA">
        <w:rPr>
          <w:spacing w:val="-1"/>
          <w:w w:val="105"/>
          <w:lang w:val="cs-CZ"/>
        </w:rPr>
        <w:t>SO</w:t>
      </w:r>
      <w:r w:rsidR="00660819" w:rsidRPr="004053FA">
        <w:rPr>
          <w:spacing w:val="23"/>
          <w:w w:val="105"/>
          <w:lang w:val="cs-CZ"/>
        </w:rPr>
        <w:t xml:space="preserve"> </w:t>
      </w:r>
      <w:r w:rsidR="00660819" w:rsidRPr="004053FA">
        <w:rPr>
          <w:spacing w:val="-1"/>
          <w:w w:val="105"/>
          <w:lang w:val="cs-CZ"/>
        </w:rPr>
        <w:t>11114</w:t>
      </w:r>
      <w:r w:rsidR="00660819" w:rsidRPr="004053FA">
        <w:rPr>
          <w:spacing w:val="-2"/>
          <w:w w:val="105"/>
          <w:lang w:val="cs-CZ"/>
        </w:rPr>
        <w:t>-</w:t>
      </w:r>
      <w:r w:rsidR="00660819" w:rsidRPr="004053FA">
        <w:rPr>
          <w:spacing w:val="-1"/>
          <w:w w:val="105"/>
          <w:lang w:val="cs-CZ"/>
        </w:rPr>
        <w:t>1</w:t>
      </w:r>
      <w:r w:rsidR="00660819" w:rsidRPr="004053FA">
        <w:rPr>
          <w:spacing w:val="-2"/>
          <w:w w:val="105"/>
          <w:lang w:val="cs-CZ"/>
        </w:rPr>
        <w:t>:</w:t>
      </w:r>
      <w:r w:rsidR="00660819" w:rsidRPr="004053FA">
        <w:rPr>
          <w:spacing w:val="-1"/>
          <w:w w:val="105"/>
          <w:lang w:val="cs-CZ"/>
        </w:rPr>
        <w:t>2012</w:t>
      </w:r>
      <w:r w:rsidR="00660819" w:rsidRPr="004053FA">
        <w:rPr>
          <w:spacing w:val="23"/>
          <w:w w:val="105"/>
          <w:lang w:val="cs-CZ"/>
        </w:rPr>
        <w:t xml:space="preserve"> </w:t>
      </w:r>
      <w:r w:rsidR="00660819" w:rsidRPr="004053FA">
        <w:rPr>
          <w:w w:val="105"/>
          <w:lang w:val="cs-CZ"/>
        </w:rPr>
        <w:t>+</w:t>
      </w:r>
      <w:r w:rsidR="00660819" w:rsidRPr="004053FA">
        <w:rPr>
          <w:spacing w:val="23"/>
          <w:w w:val="105"/>
          <w:lang w:val="cs-CZ"/>
        </w:rPr>
        <w:t xml:space="preserve"> </w:t>
      </w:r>
      <w:r w:rsidR="00660819" w:rsidRPr="004053FA">
        <w:rPr>
          <w:spacing w:val="-2"/>
          <w:w w:val="105"/>
          <w:lang w:val="cs-CZ"/>
        </w:rPr>
        <w:t>A</w:t>
      </w:r>
      <w:r w:rsidR="00660819" w:rsidRPr="004053FA">
        <w:rPr>
          <w:spacing w:val="-1"/>
          <w:w w:val="105"/>
          <w:lang w:val="cs-CZ"/>
        </w:rPr>
        <w:t>1</w:t>
      </w:r>
      <w:r w:rsidR="00660819" w:rsidRPr="004053FA">
        <w:rPr>
          <w:spacing w:val="-2"/>
          <w:w w:val="105"/>
          <w:lang w:val="cs-CZ"/>
        </w:rPr>
        <w:t>:</w:t>
      </w:r>
      <w:r w:rsidR="00660819" w:rsidRPr="004053FA">
        <w:rPr>
          <w:spacing w:val="-1"/>
          <w:w w:val="105"/>
          <w:lang w:val="cs-CZ"/>
        </w:rPr>
        <w:t>2017</w:t>
      </w:r>
      <w:r w:rsidR="00660819" w:rsidRPr="004053FA">
        <w:rPr>
          <w:spacing w:val="-2"/>
          <w:w w:val="105"/>
          <w:lang w:val="cs-CZ"/>
        </w:rPr>
        <w:t>"</w:t>
      </w:r>
      <w:r w:rsidR="00660819" w:rsidRPr="004053FA">
        <w:rPr>
          <w:spacing w:val="24"/>
          <w:w w:val="105"/>
          <w:lang w:val="cs-CZ"/>
        </w:rPr>
        <w:t xml:space="preserve"> </w:t>
      </w:r>
      <w:r w:rsidRPr="004053FA">
        <w:rPr>
          <w:spacing w:val="-2"/>
          <w:w w:val="105"/>
          <w:lang w:val="cs-CZ"/>
        </w:rPr>
        <w:t>za</w:t>
      </w:r>
      <w:r w:rsidR="00660819" w:rsidRPr="004053FA">
        <w:rPr>
          <w:spacing w:val="-3"/>
          <w:w w:val="105"/>
          <w:lang w:val="cs-CZ"/>
        </w:rPr>
        <w:t>:</w:t>
      </w:r>
      <w:r w:rsidR="00660819" w:rsidRPr="004053FA">
        <w:rPr>
          <w:spacing w:val="25"/>
          <w:lang w:val="cs-CZ"/>
        </w:rPr>
        <w:t xml:space="preserve"> </w:t>
      </w:r>
    </w:p>
    <w:p w14:paraId="1C89873B" w14:textId="39C64C6A" w:rsidR="00AD28FD" w:rsidRPr="004053FA" w:rsidRDefault="00660819">
      <w:pPr>
        <w:pStyle w:val="Zkladntext"/>
        <w:spacing w:line="480" w:lineRule="auto"/>
        <w:ind w:left="871" w:right="1475" w:hanging="3"/>
        <w:rPr>
          <w:spacing w:val="-1"/>
          <w:w w:val="105"/>
          <w:lang w:val="cs-CZ"/>
        </w:rPr>
      </w:pPr>
      <w:r w:rsidRPr="004053FA">
        <w:rPr>
          <w:spacing w:val="-2"/>
          <w:w w:val="105"/>
          <w:lang w:val="cs-CZ"/>
        </w:rPr>
        <w:t>"</w:t>
      </w:r>
      <w:r w:rsidRPr="004053FA">
        <w:rPr>
          <w:spacing w:val="-1"/>
          <w:w w:val="105"/>
          <w:lang w:val="cs-CZ"/>
        </w:rPr>
        <w:t>E</w:t>
      </w:r>
      <w:r w:rsidRPr="004053FA">
        <w:rPr>
          <w:spacing w:val="-2"/>
          <w:w w:val="105"/>
          <w:lang w:val="cs-CZ"/>
        </w:rPr>
        <w:t>N</w:t>
      </w:r>
      <w:r w:rsidRPr="004053FA">
        <w:rPr>
          <w:spacing w:val="23"/>
          <w:w w:val="105"/>
          <w:lang w:val="cs-CZ"/>
        </w:rPr>
        <w:t xml:space="preserve"> </w:t>
      </w:r>
      <w:r w:rsidRPr="004053FA">
        <w:rPr>
          <w:spacing w:val="-2"/>
          <w:w w:val="105"/>
          <w:lang w:val="cs-CZ"/>
        </w:rPr>
        <w:t>I</w:t>
      </w:r>
      <w:r w:rsidRPr="004053FA">
        <w:rPr>
          <w:spacing w:val="-1"/>
          <w:w w:val="105"/>
          <w:lang w:val="cs-CZ"/>
        </w:rPr>
        <w:t>SO</w:t>
      </w:r>
      <w:r w:rsidRPr="004053FA">
        <w:rPr>
          <w:spacing w:val="27"/>
          <w:w w:val="105"/>
          <w:lang w:val="cs-CZ"/>
        </w:rPr>
        <w:t xml:space="preserve"> </w:t>
      </w:r>
      <w:r w:rsidRPr="004053FA">
        <w:rPr>
          <w:spacing w:val="-1"/>
          <w:w w:val="105"/>
          <w:lang w:val="cs-CZ"/>
        </w:rPr>
        <w:t>11114</w:t>
      </w:r>
      <w:r w:rsidRPr="004053FA">
        <w:rPr>
          <w:spacing w:val="-2"/>
          <w:w w:val="105"/>
          <w:lang w:val="cs-CZ"/>
        </w:rPr>
        <w:t>-</w:t>
      </w:r>
      <w:r w:rsidRPr="004053FA">
        <w:rPr>
          <w:spacing w:val="-1"/>
          <w:w w:val="105"/>
          <w:lang w:val="cs-CZ"/>
        </w:rPr>
        <w:t>1</w:t>
      </w:r>
      <w:r w:rsidRPr="004053FA">
        <w:rPr>
          <w:spacing w:val="-2"/>
          <w:w w:val="105"/>
          <w:lang w:val="cs-CZ"/>
        </w:rPr>
        <w:t>:</w:t>
      </w:r>
      <w:r w:rsidRPr="004053FA">
        <w:rPr>
          <w:spacing w:val="-1"/>
          <w:w w:val="105"/>
          <w:lang w:val="cs-CZ"/>
        </w:rPr>
        <w:t>2020</w:t>
      </w:r>
      <w:r w:rsidRPr="004053FA">
        <w:rPr>
          <w:spacing w:val="-2"/>
          <w:w w:val="105"/>
          <w:lang w:val="cs-CZ"/>
        </w:rPr>
        <w:t>"</w:t>
      </w:r>
      <w:r w:rsidRPr="004053FA">
        <w:rPr>
          <w:spacing w:val="-1"/>
          <w:w w:val="105"/>
          <w:lang w:val="cs-CZ"/>
        </w:rPr>
        <w:t>.</w:t>
      </w:r>
    </w:p>
    <w:p w14:paraId="4A3B4298" w14:textId="77777777" w:rsidR="00722CE3" w:rsidRPr="004053FA" w:rsidRDefault="00722CE3">
      <w:pPr>
        <w:pStyle w:val="Zkladntext"/>
        <w:spacing w:before="7"/>
        <w:ind w:left="868"/>
        <w:rPr>
          <w:w w:val="110"/>
          <w:lang w:val="cs-CZ"/>
        </w:rPr>
      </w:pPr>
    </w:p>
    <w:p w14:paraId="6315AE09" w14:textId="3ED34643" w:rsidR="00AD28FD" w:rsidRPr="004053FA" w:rsidRDefault="006C5FF0">
      <w:pPr>
        <w:pStyle w:val="Zkladntext"/>
        <w:spacing w:before="7"/>
        <w:ind w:left="868"/>
        <w:rPr>
          <w:lang w:val="cs-CZ"/>
        </w:rPr>
      </w:pPr>
      <w:r w:rsidRPr="004053FA">
        <w:rPr>
          <w:w w:val="110"/>
          <w:lang w:val="cs-CZ"/>
        </w:rPr>
        <w:t xml:space="preserve">V </w:t>
      </w:r>
      <w:r w:rsidR="00660819" w:rsidRPr="004053FA">
        <w:rPr>
          <w:spacing w:val="-2"/>
          <w:w w:val="110"/>
          <w:lang w:val="cs-CZ"/>
        </w:rPr>
        <w:t>(</w:t>
      </w:r>
      <w:r w:rsidR="00660819" w:rsidRPr="004053FA">
        <w:rPr>
          <w:spacing w:val="-1"/>
          <w:w w:val="110"/>
          <w:lang w:val="cs-CZ"/>
        </w:rPr>
        <w:t>13</w:t>
      </w:r>
      <w:r w:rsidR="00660819" w:rsidRPr="004053FA">
        <w:rPr>
          <w:spacing w:val="-2"/>
          <w:w w:val="110"/>
          <w:lang w:val="cs-CZ"/>
        </w:rPr>
        <w:t>)</w:t>
      </w:r>
      <w:r w:rsidR="00660819" w:rsidRPr="004053FA">
        <w:rPr>
          <w:spacing w:val="-5"/>
          <w:w w:val="110"/>
          <w:lang w:val="cs-CZ"/>
        </w:rPr>
        <w:t xml:space="preserve"> </w:t>
      </w:r>
      <w:r w:rsidR="00660819" w:rsidRPr="004053FA">
        <w:rPr>
          <w:spacing w:val="-1"/>
          <w:w w:val="110"/>
          <w:lang w:val="cs-CZ"/>
        </w:rPr>
        <w:t>3.4,</w:t>
      </w:r>
      <w:r w:rsidR="00660819" w:rsidRPr="004053FA">
        <w:rPr>
          <w:spacing w:val="-4"/>
          <w:w w:val="110"/>
          <w:lang w:val="cs-CZ"/>
        </w:rPr>
        <w:t xml:space="preserve"> </w:t>
      </w:r>
      <w:r w:rsidRPr="004053FA">
        <w:rPr>
          <w:spacing w:val="-2"/>
          <w:w w:val="110"/>
          <w:lang w:val="cs-CZ"/>
        </w:rPr>
        <w:t>nahradit</w:t>
      </w:r>
      <w:r w:rsidR="00660819" w:rsidRPr="004053FA">
        <w:rPr>
          <w:spacing w:val="-5"/>
          <w:w w:val="110"/>
          <w:lang w:val="cs-CZ"/>
        </w:rPr>
        <w:t xml:space="preserve"> </w:t>
      </w:r>
      <w:r w:rsidR="00660819" w:rsidRPr="004053FA">
        <w:rPr>
          <w:w w:val="110"/>
          <w:lang w:val="cs-CZ"/>
        </w:rPr>
        <w:t>"EN</w:t>
      </w:r>
      <w:r w:rsidR="00660819" w:rsidRPr="004053FA">
        <w:rPr>
          <w:spacing w:val="-6"/>
          <w:w w:val="110"/>
          <w:lang w:val="cs-CZ"/>
        </w:rPr>
        <w:t xml:space="preserve"> </w:t>
      </w:r>
      <w:r w:rsidR="00660819" w:rsidRPr="004053FA">
        <w:rPr>
          <w:spacing w:val="-2"/>
          <w:w w:val="110"/>
          <w:lang w:val="cs-CZ"/>
        </w:rPr>
        <w:t>I</w:t>
      </w:r>
      <w:r w:rsidR="00660819" w:rsidRPr="004053FA">
        <w:rPr>
          <w:spacing w:val="-1"/>
          <w:w w:val="110"/>
          <w:lang w:val="cs-CZ"/>
        </w:rPr>
        <w:t>SO</w:t>
      </w:r>
      <w:r w:rsidR="00660819" w:rsidRPr="004053FA">
        <w:rPr>
          <w:spacing w:val="-5"/>
          <w:w w:val="110"/>
          <w:lang w:val="cs-CZ"/>
        </w:rPr>
        <w:t xml:space="preserve"> </w:t>
      </w:r>
      <w:r w:rsidR="00660819" w:rsidRPr="004053FA">
        <w:rPr>
          <w:spacing w:val="-1"/>
          <w:w w:val="110"/>
          <w:lang w:val="cs-CZ"/>
        </w:rPr>
        <w:t>22434</w:t>
      </w:r>
      <w:r w:rsidR="00660819" w:rsidRPr="004053FA">
        <w:rPr>
          <w:spacing w:val="-2"/>
          <w:w w:val="110"/>
          <w:lang w:val="cs-CZ"/>
        </w:rPr>
        <w:t>:</w:t>
      </w:r>
      <w:r w:rsidR="00660819" w:rsidRPr="004053FA">
        <w:rPr>
          <w:spacing w:val="-1"/>
          <w:w w:val="110"/>
          <w:lang w:val="cs-CZ"/>
        </w:rPr>
        <w:t>2011</w:t>
      </w:r>
      <w:r w:rsidR="00660819" w:rsidRPr="004053FA">
        <w:rPr>
          <w:spacing w:val="-2"/>
          <w:w w:val="110"/>
          <w:lang w:val="cs-CZ"/>
        </w:rPr>
        <w:t>"</w:t>
      </w:r>
      <w:r w:rsidR="00660819" w:rsidRPr="004053FA">
        <w:rPr>
          <w:spacing w:val="-4"/>
          <w:w w:val="110"/>
          <w:lang w:val="cs-CZ"/>
        </w:rPr>
        <w:t xml:space="preserve"> </w:t>
      </w:r>
      <w:r w:rsidRPr="004053FA">
        <w:rPr>
          <w:spacing w:val="-1"/>
          <w:w w:val="110"/>
          <w:lang w:val="cs-CZ"/>
        </w:rPr>
        <w:t>za</w:t>
      </w:r>
      <w:r w:rsidR="00660819" w:rsidRPr="004053FA">
        <w:rPr>
          <w:spacing w:val="-2"/>
          <w:w w:val="110"/>
          <w:lang w:val="cs-CZ"/>
        </w:rPr>
        <w:t>:</w:t>
      </w:r>
    </w:p>
    <w:p w14:paraId="51C273AC" w14:textId="77777777" w:rsidR="00AD28FD" w:rsidRPr="004053FA" w:rsidRDefault="00AD28FD">
      <w:pPr>
        <w:spacing w:before="13" w:line="240" w:lineRule="exact"/>
        <w:rPr>
          <w:sz w:val="24"/>
          <w:szCs w:val="24"/>
          <w:lang w:val="cs-CZ"/>
        </w:rPr>
      </w:pPr>
    </w:p>
    <w:p w14:paraId="2BDC769C" w14:textId="77777777" w:rsidR="00AD28FD" w:rsidRPr="004053FA" w:rsidRDefault="00660819">
      <w:pPr>
        <w:pStyle w:val="Zkladntext"/>
        <w:ind w:left="868"/>
        <w:rPr>
          <w:lang w:val="cs-CZ"/>
        </w:rPr>
      </w:pPr>
      <w:r w:rsidRPr="004053FA">
        <w:rPr>
          <w:spacing w:val="-2"/>
          <w:w w:val="105"/>
          <w:lang w:val="cs-CZ"/>
        </w:rPr>
        <w:t>"</w:t>
      </w:r>
      <w:r w:rsidRPr="004053FA">
        <w:rPr>
          <w:spacing w:val="-1"/>
          <w:w w:val="105"/>
          <w:lang w:val="cs-CZ"/>
        </w:rPr>
        <w:t>E</w:t>
      </w:r>
      <w:r w:rsidRPr="004053FA">
        <w:rPr>
          <w:spacing w:val="-2"/>
          <w:w w:val="105"/>
          <w:lang w:val="cs-CZ"/>
        </w:rPr>
        <w:t>N</w:t>
      </w:r>
      <w:r w:rsidRPr="004053FA">
        <w:rPr>
          <w:spacing w:val="21"/>
          <w:w w:val="105"/>
          <w:lang w:val="cs-CZ"/>
        </w:rPr>
        <w:t xml:space="preserve"> </w:t>
      </w:r>
      <w:r w:rsidRPr="004053FA">
        <w:rPr>
          <w:spacing w:val="-2"/>
          <w:w w:val="105"/>
          <w:lang w:val="cs-CZ"/>
        </w:rPr>
        <w:t>I</w:t>
      </w:r>
      <w:r w:rsidRPr="004053FA">
        <w:rPr>
          <w:spacing w:val="-1"/>
          <w:w w:val="105"/>
          <w:lang w:val="cs-CZ"/>
        </w:rPr>
        <w:t>SO</w:t>
      </w:r>
      <w:r w:rsidRPr="004053FA">
        <w:rPr>
          <w:spacing w:val="25"/>
          <w:w w:val="105"/>
          <w:lang w:val="cs-CZ"/>
        </w:rPr>
        <w:t xml:space="preserve"> </w:t>
      </w:r>
      <w:r w:rsidRPr="004053FA">
        <w:rPr>
          <w:spacing w:val="-1"/>
          <w:w w:val="105"/>
          <w:lang w:val="cs-CZ"/>
        </w:rPr>
        <w:t>22434</w:t>
      </w:r>
      <w:r w:rsidRPr="004053FA">
        <w:rPr>
          <w:spacing w:val="-2"/>
          <w:w w:val="105"/>
          <w:lang w:val="cs-CZ"/>
        </w:rPr>
        <w:t>:</w:t>
      </w:r>
      <w:r w:rsidRPr="004053FA">
        <w:rPr>
          <w:spacing w:val="-1"/>
          <w:w w:val="105"/>
          <w:lang w:val="cs-CZ"/>
        </w:rPr>
        <w:t>2022</w:t>
      </w:r>
      <w:r w:rsidRPr="004053FA">
        <w:rPr>
          <w:spacing w:val="-2"/>
          <w:w w:val="105"/>
          <w:lang w:val="cs-CZ"/>
        </w:rPr>
        <w:t>"</w:t>
      </w:r>
      <w:r w:rsidRPr="004053FA">
        <w:rPr>
          <w:spacing w:val="-1"/>
          <w:w w:val="105"/>
          <w:lang w:val="cs-CZ"/>
        </w:rPr>
        <w:t>.</w:t>
      </w:r>
    </w:p>
    <w:p w14:paraId="43BF1271" w14:textId="77777777" w:rsidR="00AD28FD" w:rsidRPr="004053FA" w:rsidRDefault="00AD28FD">
      <w:pPr>
        <w:spacing w:before="13" w:line="240" w:lineRule="exact"/>
        <w:rPr>
          <w:sz w:val="24"/>
          <w:szCs w:val="24"/>
          <w:lang w:val="cs-CZ"/>
        </w:rPr>
      </w:pPr>
    </w:p>
    <w:p w14:paraId="3E32D2F1" w14:textId="77777777" w:rsidR="00722CE3" w:rsidRPr="004053FA" w:rsidRDefault="00722CE3">
      <w:pPr>
        <w:pStyle w:val="Zkladntext"/>
        <w:ind w:left="868"/>
        <w:rPr>
          <w:spacing w:val="-2"/>
          <w:w w:val="110"/>
          <w:lang w:val="cs-CZ"/>
        </w:rPr>
      </w:pPr>
    </w:p>
    <w:p w14:paraId="143355BD" w14:textId="2FBE9A51" w:rsidR="00AD28FD" w:rsidRPr="004053FA" w:rsidRDefault="006C5FF0">
      <w:pPr>
        <w:pStyle w:val="Zkladntext"/>
        <w:ind w:left="868"/>
        <w:rPr>
          <w:lang w:val="cs-CZ"/>
        </w:rPr>
      </w:pPr>
      <w:r w:rsidRPr="004053FA">
        <w:rPr>
          <w:spacing w:val="-2"/>
          <w:w w:val="110"/>
          <w:lang w:val="cs-CZ"/>
        </w:rPr>
        <w:t>Změnit Tabulku 2 takto</w:t>
      </w:r>
      <w:r w:rsidR="00660819" w:rsidRPr="004053FA">
        <w:rPr>
          <w:w w:val="110"/>
          <w:lang w:val="cs-CZ"/>
        </w:rPr>
        <w:t>:</w:t>
      </w:r>
    </w:p>
    <w:p w14:paraId="106D0197" w14:textId="77777777" w:rsidR="00AD28FD" w:rsidRPr="004053FA" w:rsidRDefault="00AD28FD">
      <w:pPr>
        <w:spacing w:before="13" w:line="240" w:lineRule="exact"/>
        <w:rPr>
          <w:sz w:val="24"/>
          <w:szCs w:val="24"/>
          <w:lang w:val="cs-CZ"/>
        </w:rPr>
      </w:pPr>
    </w:p>
    <w:p w14:paraId="40E2ADBC" w14:textId="008FC720" w:rsidR="00AD28FD" w:rsidRPr="004053FA" w:rsidRDefault="006C5FF0">
      <w:pPr>
        <w:pStyle w:val="Zkladntext"/>
        <w:numPr>
          <w:ilvl w:val="0"/>
          <w:numId w:val="105"/>
        </w:numPr>
        <w:tabs>
          <w:tab w:val="left" w:pos="1296"/>
        </w:tabs>
        <w:spacing w:line="476" w:lineRule="auto"/>
        <w:ind w:right="755"/>
        <w:rPr>
          <w:lang w:val="cs-CZ"/>
        </w:rPr>
      </w:pPr>
      <w:r w:rsidRPr="004053FA">
        <w:rPr>
          <w:spacing w:val="-1"/>
          <w:w w:val="105"/>
          <w:position w:val="2"/>
          <w:lang w:val="cs-CZ"/>
        </w:rPr>
        <w:t>Pro</w:t>
      </w:r>
      <w:r w:rsidR="00660819" w:rsidRPr="004053FA">
        <w:rPr>
          <w:spacing w:val="4"/>
          <w:w w:val="105"/>
          <w:position w:val="2"/>
          <w:lang w:val="cs-CZ"/>
        </w:rPr>
        <w:t xml:space="preserve"> </w:t>
      </w:r>
      <w:r w:rsidR="00660819" w:rsidRPr="004053FA">
        <w:rPr>
          <w:w w:val="105"/>
          <w:position w:val="2"/>
          <w:lang w:val="cs-CZ"/>
        </w:rPr>
        <w:t>UN</w:t>
      </w:r>
      <w:r w:rsidR="00660819" w:rsidRPr="004053FA">
        <w:rPr>
          <w:spacing w:val="3"/>
          <w:w w:val="105"/>
          <w:position w:val="2"/>
          <w:lang w:val="cs-CZ"/>
        </w:rPr>
        <w:t xml:space="preserve"> </w:t>
      </w:r>
      <w:r w:rsidR="00660819" w:rsidRPr="004053FA">
        <w:rPr>
          <w:spacing w:val="-1"/>
          <w:w w:val="105"/>
          <w:position w:val="2"/>
          <w:lang w:val="cs-CZ"/>
        </w:rPr>
        <w:t>1008</w:t>
      </w:r>
      <w:r w:rsidR="00660819" w:rsidRPr="004053FA">
        <w:rPr>
          <w:spacing w:val="3"/>
          <w:w w:val="105"/>
          <w:position w:val="2"/>
          <w:lang w:val="cs-CZ"/>
        </w:rPr>
        <w:t xml:space="preserve"> </w:t>
      </w:r>
      <w:r w:rsidR="00241055" w:rsidRPr="004053FA">
        <w:rPr>
          <w:spacing w:val="-2"/>
          <w:w w:val="105"/>
          <w:position w:val="2"/>
          <w:lang w:val="cs-CZ"/>
        </w:rPr>
        <w:t>FLUORID BORITÝ</w:t>
      </w:r>
      <w:r w:rsidR="00660819" w:rsidRPr="004053FA">
        <w:rPr>
          <w:spacing w:val="-1"/>
          <w:w w:val="105"/>
          <w:position w:val="2"/>
          <w:lang w:val="cs-CZ"/>
        </w:rPr>
        <w:t>,</w:t>
      </w:r>
      <w:r w:rsidR="00660819" w:rsidRPr="004053FA">
        <w:rPr>
          <w:spacing w:val="2"/>
          <w:w w:val="105"/>
          <w:position w:val="2"/>
          <w:lang w:val="cs-CZ"/>
        </w:rPr>
        <w:t xml:space="preserve"> </w:t>
      </w:r>
      <w:r w:rsidR="00241055" w:rsidRPr="004053FA">
        <w:rPr>
          <w:spacing w:val="2"/>
          <w:w w:val="105"/>
          <w:position w:val="2"/>
          <w:lang w:val="cs-CZ"/>
        </w:rPr>
        <w:t>ve sloupci</w:t>
      </w:r>
      <w:r w:rsidR="00660819" w:rsidRPr="004053FA">
        <w:rPr>
          <w:w w:val="105"/>
          <w:position w:val="2"/>
          <w:lang w:val="cs-CZ"/>
        </w:rPr>
        <w:t xml:space="preserve"> </w:t>
      </w:r>
      <w:r w:rsidR="00660819" w:rsidRPr="004053FA">
        <w:rPr>
          <w:spacing w:val="-2"/>
          <w:w w:val="105"/>
          <w:position w:val="2"/>
          <w:lang w:val="cs-CZ"/>
        </w:rPr>
        <w:t>"L</w:t>
      </w:r>
      <w:r w:rsidR="00660819" w:rsidRPr="004053FA">
        <w:rPr>
          <w:spacing w:val="-1"/>
          <w:w w:val="105"/>
          <w:position w:val="2"/>
          <w:lang w:val="cs-CZ"/>
        </w:rPr>
        <w:t>C</w:t>
      </w:r>
      <w:r w:rsidR="00660819" w:rsidRPr="004053FA">
        <w:rPr>
          <w:spacing w:val="-1"/>
          <w:w w:val="105"/>
          <w:sz w:val="14"/>
          <w:lang w:val="cs-CZ"/>
        </w:rPr>
        <w:t>50</w:t>
      </w:r>
      <w:r w:rsidR="00B822EE" w:rsidRPr="004053FA">
        <w:rPr>
          <w:rFonts w:eastAsia="SimSun"/>
          <w:lang w:val="cs-CZ" w:eastAsia="zh-CN"/>
        </w:rPr>
        <w:t xml:space="preserve"> ml/m</w:t>
      </w:r>
      <w:r w:rsidR="00B822EE" w:rsidRPr="004053FA">
        <w:rPr>
          <w:rFonts w:eastAsia="SimSun"/>
          <w:vertAlign w:val="superscript"/>
          <w:lang w:val="cs-CZ" w:eastAsia="zh-CN"/>
        </w:rPr>
        <w:t>3</w:t>
      </w:r>
      <w:r w:rsidR="00660819" w:rsidRPr="004053FA">
        <w:rPr>
          <w:spacing w:val="-2"/>
          <w:w w:val="105"/>
          <w:position w:val="2"/>
          <w:lang w:val="cs-CZ"/>
        </w:rPr>
        <w:t>"</w:t>
      </w:r>
      <w:r w:rsidR="00660819" w:rsidRPr="004053FA">
        <w:rPr>
          <w:spacing w:val="-1"/>
          <w:w w:val="105"/>
          <w:position w:val="2"/>
          <w:lang w:val="cs-CZ"/>
        </w:rPr>
        <w:t>,</w:t>
      </w:r>
      <w:r w:rsidR="00660819" w:rsidRPr="004053FA">
        <w:rPr>
          <w:spacing w:val="3"/>
          <w:w w:val="105"/>
          <w:position w:val="2"/>
          <w:lang w:val="cs-CZ"/>
        </w:rPr>
        <w:t xml:space="preserve"> </w:t>
      </w:r>
      <w:r w:rsidR="00241055" w:rsidRPr="004053FA">
        <w:rPr>
          <w:spacing w:val="-2"/>
          <w:w w:val="105"/>
          <w:position w:val="2"/>
          <w:lang w:val="cs-CZ"/>
        </w:rPr>
        <w:t>nahradit</w:t>
      </w:r>
      <w:r w:rsidR="00660819" w:rsidRPr="004053FA">
        <w:rPr>
          <w:spacing w:val="2"/>
          <w:w w:val="105"/>
          <w:position w:val="2"/>
          <w:lang w:val="cs-CZ"/>
        </w:rPr>
        <w:t xml:space="preserve"> </w:t>
      </w:r>
      <w:r w:rsidR="00660819" w:rsidRPr="004053FA">
        <w:rPr>
          <w:spacing w:val="-2"/>
          <w:w w:val="105"/>
          <w:position w:val="2"/>
          <w:lang w:val="cs-CZ"/>
        </w:rPr>
        <w:t>"</w:t>
      </w:r>
      <w:r w:rsidR="00660819" w:rsidRPr="004053FA">
        <w:rPr>
          <w:spacing w:val="-1"/>
          <w:w w:val="105"/>
          <w:position w:val="2"/>
          <w:lang w:val="cs-CZ"/>
        </w:rPr>
        <w:t>387</w:t>
      </w:r>
      <w:r w:rsidR="00660819" w:rsidRPr="004053FA">
        <w:rPr>
          <w:spacing w:val="-2"/>
          <w:w w:val="105"/>
          <w:position w:val="2"/>
          <w:lang w:val="cs-CZ"/>
        </w:rPr>
        <w:t>"</w:t>
      </w:r>
      <w:r w:rsidR="00660819" w:rsidRPr="004053FA">
        <w:rPr>
          <w:spacing w:val="3"/>
          <w:w w:val="105"/>
          <w:position w:val="2"/>
          <w:lang w:val="cs-CZ"/>
        </w:rPr>
        <w:t xml:space="preserve"> </w:t>
      </w:r>
      <w:r w:rsidR="00241055" w:rsidRPr="004053FA">
        <w:rPr>
          <w:spacing w:val="3"/>
          <w:w w:val="105"/>
          <w:position w:val="2"/>
          <w:lang w:val="cs-CZ"/>
        </w:rPr>
        <w:t>za</w:t>
      </w:r>
      <w:r w:rsidR="00660819" w:rsidRPr="004053FA">
        <w:rPr>
          <w:spacing w:val="-3"/>
          <w:w w:val="105"/>
          <w:position w:val="2"/>
          <w:lang w:val="cs-CZ"/>
        </w:rPr>
        <w:t>:</w:t>
      </w:r>
      <w:r w:rsidR="00660819" w:rsidRPr="004053FA">
        <w:rPr>
          <w:spacing w:val="55"/>
          <w:position w:val="2"/>
          <w:lang w:val="cs-CZ"/>
        </w:rPr>
        <w:t xml:space="preserve"> </w:t>
      </w:r>
      <w:r w:rsidR="00660819" w:rsidRPr="004053FA">
        <w:rPr>
          <w:w w:val="105"/>
          <w:lang w:val="cs-CZ"/>
        </w:rPr>
        <w:t>"864".</w:t>
      </w:r>
    </w:p>
    <w:p w14:paraId="532FE1C2" w14:textId="682728F4" w:rsidR="00AD28FD" w:rsidRPr="004053FA" w:rsidRDefault="00241055">
      <w:pPr>
        <w:pStyle w:val="Zkladntext"/>
        <w:numPr>
          <w:ilvl w:val="0"/>
          <w:numId w:val="105"/>
        </w:numPr>
        <w:tabs>
          <w:tab w:val="left" w:pos="1296"/>
        </w:tabs>
        <w:spacing w:before="13"/>
        <w:ind w:right="111"/>
        <w:rPr>
          <w:lang w:val="cs-CZ"/>
        </w:rPr>
      </w:pPr>
      <w:r w:rsidRPr="004053FA">
        <w:rPr>
          <w:spacing w:val="-1"/>
          <w:w w:val="105"/>
          <w:lang w:val="cs-CZ"/>
        </w:rPr>
        <w:t>P</w:t>
      </w:r>
      <w:r w:rsidR="00660819" w:rsidRPr="004053FA">
        <w:rPr>
          <w:spacing w:val="-2"/>
          <w:w w:val="105"/>
          <w:lang w:val="cs-CZ"/>
        </w:rPr>
        <w:t>r</w:t>
      </w:r>
      <w:r w:rsidRPr="004053FA">
        <w:rPr>
          <w:spacing w:val="-2"/>
          <w:w w:val="105"/>
          <w:lang w:val="cs-CZ"/>
        </w:rPr>
        <w:t>o</w:t>
      </w:r>
      <w:r w:rsidR="00660819" w:rsidRPr="004053FA">
        <w:rPr>
          <w:spacing w:val="9"/>
          <w:w w:val="105"/>
          <w:lang w:val="cs-CZ"/>
        </w:rPr>
        <w:t xml:space="preserve"> </w:t>
      </w:r>
      <w:r w:rsidR="00660819" w:rsidRPr="004053FA">
        <w:rPr>
          <w:w w:val="105"/>
          <w:lang w:val="cs-CZ"/>
        </w:rPr>
        <w:t>UN</w:t>
      </w:r>
      <w:r w:rsidR="00660819" w:rsidRPr="004053FA">
        <w:rPr>
          <w:spacing w:val="9"/>
          <w:w w:val="105"/>
          <w:lang w:val="cs-CZ"/>
        </w:rPr>
        <w:t xml:space="preserve"> </w:t>
      </w:r>
      <w:r w:rsidR="00660819" w:rsidRPr="004053FA">
        <w:rPr>
          <w:spacing w:val="-1"/>
          <w:w w:val="105"/>
          <w:lang w:val="cs-CZ"/>
        </w:rPr>
        <w:t>1008</w:t>
      </w:r>
      <w:r w:rsidR="00660819" w:rsidRPr="004053FA">
        <w:rPr>
          <w:spacing w:val="6"/>
          <w:w w:val="105"/>
          <w:lang w:val="cs-CZ"/>
        </w:rPr>
        <w:t xml:space="preserve"> </w:t>
      </w:r>
      <w:r w:rsidRPr="004053FA">
        <w:rPr>
          <w:spacing w:val="-2"/>
          <w:w w:val="105"/>
          <w:lang w:val="cs-CZ"/>
        </w:rPr>
        <w:t>FLUORID BORITÝ</w:t>
      </w:r>
      <w:r w:rsidR="00660819" w:rsidRPr="004053FA">
        <w:rPr>
          <w:spacing w:val="-1"/>
          <w:w w:val="105"/>
          <w:lang w:val="cs-CZ"/>
        </w:rPr>
        <w:t>,</w:t>
      </w:r>
      <w:r w:rsidR="00660819" w:rsidRPr="004053FA">
        <w:rPr>
          <w:spacing w:val="6"/>
          <w:w w:val="105"/>
          <w:lang w:val="cs-CZ"/>
        </w:rPr>
        <w:t xml:space="preserve"> </w:t>
      </w:r>
      <w:r w:rsidRPr="004053FA">
        <w:rPr>
          <w:spacing w:val="6"/>
          <w:w w:val="105"/>
          <w:lang w:val="cs-CZ"/>
        </w:rPr>
        <w:t>ve sloupci</w:t>
      </w:r>
      <w:r w:rsidR="00660819" w:rsidRPr="004053FA">
        <w:rPr>
          <w:w w:val="105"/>
          <w:lang w:val="cs-CZ"/>
        </w:rPr>
        <w:t xml:space="preserve"> </w:t>
      </w:r>
      <w:r w:rsidR="00660819" w:rsidRPr="004053FA">
        <w:rPr>
          <w:spacing w:val="-2"/>
          <w:w w:val="105"/>
          <w:lang w:val="cs-CZ"/>
        </w:rPr>
        <w:t>"</w:t>
      </w:r>
      <w:r w:rsidRPr="004053FA">
        <w:rPr>
          <w:spacing w:val="-1"/>
          <w:w w:val="105"/>
          <w:lang w:val="cs-CZ"/>
        </w:rPr>
        <w:t>Zvláštní ustanovení pro balení</w:t>
      </w:r>
      <w:r w:rsidR="00660819" w:rsidRPr="004053FA">
        <w:rPr>
          <w:spacing w:val="-2"/>
          <w:w w:val="105"/>
          <w:lang w:val="cs-CZ"/>
        </w:rPr>
        <w:t>"</w:t>
      </w:r>
      <w:r w:rsidR="00660819" w:rsidRPr="004053FA">
        <w:rPr>
          <w:spacing w:val="-1"/>
          <w:w w:val="105"/>
          <w:lang w:val="cs-CZ"/>
        </w:rPr>
        <w:t>,</w:t>
      </w:r>
      <w:r w:rsidR="00660819" w:rsidRPr="004053FA">
        <w:rPr>
          <w:spacing w:val="6"/>
          <w:w w:val="105"/>
          <w:lang w:val="cs-CZ"/>
        </w:rPr>
        <w:t xml:space="preserve"> </w:t>
      </w:r>
      <w:r w:rsidRPr="004053FA">
        <w:rPr>
          <w:w w:val="105"/>
          <w:lang w:val="cs-CZ"/>
        </w:rPr>
        <w:t>ve druhém řádku</w:t>
      </w:r>
      <w:r w:rsidR="00660819" w:rsidRPr="004053FA">
        <w:rPr>
          <w:spacing w:val="-1"/>
          <w:w w:val="105"/>
          <w:lang w:val="cs-CZ"/>
        </w:rPr>
        <w:t>,</w:t>
      </w:r>
      <w:r w:rsidR="00660819" w:rsidRPr="004053FA">
        <w:rPr>
          <w:spacing w:val="47"/>
          <w:w w:val="105"/>
          <w:lang w:val="cs-CZ"/>
        </w:rPr>
        <w:t xml:space="preserve"> </w:t>
      </w:r>
      <w:r w:rsidRPr="004053FA">
        <w:rPr>
          <w:spacing w:val="-1"/>
          <w:w w:val="105"/>
          <w:lang w:val="cs-CZ"/>
        </w:rPr>
        <w:t>vložit</w:t>
      </w:r>
      <w:r w:rsidR="00660819" w:rsidRPr="004053FA">
        <w:rPr>
          <w:spacing w:val="-1"/>
          <w:w w:val="105"/>
          <w:lang w:val="cs-CZ"/>
        </w:rPr>
        <w:t>:</w:t>
      </w:r>
    </w:p>
    <w:p w14:paraId="6EF4AEDC" w14:textId="77777777" w:rsidR="00AD28FD" w:rsidRPr="004053FA" w:rsidRDefault="00AD28FD">
      <w:pPr>
        <w:spacing w:before="13" w:line="240" w:lineRule="exact"/>
        <w:rPr>
          <w:sz w:val="24"/>
          <w:szCs w:val="24"/>
          <w:lang w:val="cs-CZ"/>
        </w:rPr>
      </w:pPr>
    </w:p>
    <w:p w14:paraId="3BE51087" w14:textId="77777777" w:rsidR="00AD28FD" w:rsidRPr="004053FA" w:rsidRDefault="00660819">
      <w:pPr>
        <w:pStyle w:val="Zkladntext"/>
        <w:ind w:left="1295" w:right="2978"/>
        <w:rPr>
          <w:lang w:val="cs-CZ"/>
        </w:rPr>
      </w:pPr>
      <w:r w:rsidRPr="004053FA">
        <w:rPr>
          <w:lang w:val="cs-CZ"/>
        </w:rPr>
        <w:t>"a".</w:t>
      </w:r>
    </w:p>
    <w:p w14:paraId="5DB7E661" w14:textId="77777777" w:rsidR="00AD28FD" w:rsidRPr="004053FA" w:rsidRDefault="00AD28FD">
      <w:pPr>
        <w:spacing w:before="13" w:line="240" w:lineRule="exact"/>
        <w:rPr>
          <w:sz w:val="24"/>
          <w:szCs w:val="24"/>
          <w:lang w:val="cs-CZ"/>
        </w:rPr>
      </w:pPr>
    </w:p>
    <w:p w14:paraId="730E012F" w14:textId="2AA3EF9A" w:rsidR="00AD28FD" w:rsidRPr="004053FA" w:rsidRDefault="00241055">
      <w:pPr>
        <w:pStyle w:val="Zkladntext"/>
        <w:numPr>
          <w:ilvl w:val="0"/>
          <w:numId w:val="105"/>
        </w:numPr>
        <w:tabs>
          <w:tab w:val="left" w:pos="1296"/>
        </w:tabs>
        <w:ind w:right="110"/>
        <w:rPr>
          <w:spacing w:val="-1"/>
          <w:w w:val="105"/>
          <w:lang w:val="cs-CZ"/>
        </w:rPr>
      </w:pPr>
      <w:r w:rsidRPr="004053FA">
        <w:rPr>
          <w:spacing w:val="-1"/>
          <w:w w:val="110"/>
          <w:lang w:val="cs-CZ"/>
        </w:rPr>
        <w:t>P</w:t>
      </w:r>
      <w:r w:rsidR="00660819" w:rsidRPr="004053FA">
        <w:rPr>
          <w:spacing w:val="-2"/>
          <w:w w:val="110"/>
          <w:lang w:val="cs-CZ"/>
        </w:rPr>
        <w:t>r</w:t>
      </w:r>
      <w:r w:rsidRPr="004053FA">
        <w:rPr>
          <w:spacing w:val="-2"/>
          <w:w w:val="110"/>
          <w:lang w:val="cs-CZ"/>
        </w:rPr>
        <w:t>o</w:t>
      </w:r>
      <w:r w:rsidR="00660819" w:rsidRPr="004053FA">
        <w:rPr>
          <w:spacing w:val="14"/>
          <w:w w:val="110"/>
          <w:lang w:val="cs-CZ"/>
        </w:rPr>
        <w:t xml:space="preserve"> </w:t>
      </w:r>
      <w:r w:rsidR="00660819" w:rsidRPr="004053FA">
        <w:rPr>
          <w:spacing w:val="-3"/>
          <w:w w:val="110"/>
          <w:lang w:val="cs-CZ"/>
        </w:rPr>
        <w:t>UN</w:t>
      </w:r>
      <w:r w:rsidR="00660819" w:rsidRPr="004053FA">
        <w:rPr>
          <w:spacing w:val="10"/>
          <w:w w:val="110"/>
          <w:lang w:val="cs-CZ"/>
        </w:rPr>
        <w:t xml:space="preserve"> </w:t>
      </w:r>
      <w:r w:rsidR="00660819" w:rsidRPr="004053FA">
        <w:rPr>
          <w:spacing w:val="-1"/>
          <w:w w:val="110"/>
          <w:lang w:val="cs-CZ"/>
        </w:rPr>
        <w:t>1012,</w:t>
      </w:r>
      <w:r w:rsidR="00660819" w:rsidRPr="004053FA">
        <w:rPr>
          <w:spacing w:val="9"/>
          <w:w w:val="110"/>
          <w:lang w:val="cs-CZ"/>
        </w:rPr>
        <w:t xml:space="preserve"> </w:t>
      </w:r>
      <w:r w:rsidRPr="004053FA">
        <w:rPr>
          <w:spacing w:val="-1"/>
          <w:w w:val="110"/>
          <w:lang w:val="cs-CZ"/>
        </w:rPr>
        <w:t>změnit text ve sloupci</w:t>
      </w:r>
      <w:r w:rsidR="00660819" w:rsidRPr="004053FA">
        <w:rPr>
          <w:spacing w:val="8"/>
          <w:w w:val="110"/>
          <w:lang w:val="cs-CZ"/>
        </w:rPr>
        <w:t xml:space="preserve"> </w:t>
      </w:r>
      <w:r w:rsidR="00660819" w:rsidRPr="004053FA">
        <w:rPr>
          <w:spacing w:val="-2"/>
          <w:w w:val="110"/>
          <w:lang w:val="cs-CZ"/>
        </w:rPr>
        <w:t>"</w:t>
      </w:r>
      <w:r w:rsidRPr="004053FA">
        <w:rPr>
          <w:spacing w:val="-2"/>
          <w:w w:val="110"/>
          <w:lang w:val="cs-CZ"/>
        </w:rPr>
        <w:t>Název a popis</w:t>
      </w:r>
      <w:r w:rsidR="00660819" w:rsidRPr="004053FA">
        <w:rPr>
          <w:spacing w:val="-2"/>
          <w:w w:val="110"/>
          <w:lang w:val="cs-CZ"/>
        </w:rPr>
        <w:t>"</w:t>
      </w:r>
      <w:r w:rsidR="00660819" w:rsidRPr="004053FA">
        <w:rPr>
          <w:spacing w:val="8"/>
          <w:w w:val="110"/>
          <w:lang w:val="cs-CZ"/>
        </w:rPr>
        <w:t xml:space="preserve"> </w:t>
      </w:r>
      <w:r w:rsidR="00722CE3" w:rsidRPr="004053FA">
        <w:rPr>
          <w:spacing w:val="-1"/>
          <w:w w:val="105"/>
          <w:lang w:val="cs-CZ"/>
        </w:rPr>
        <w:t>následovně</w:t>
      </w:r>
      <w:r w:rsidR="00660819" w:rsidRPr="004053FA">
        <w:rPr>
          <w:spacing w:val="-1"/>
          <w:w w:val="105"/>
          <w:lang w:val="cs-CZ"/>
        </w:rPr>
        <w:t>:</w:t>
      </w:r>
    </w:p>
    <w:p w14:paraId="7B506221" w14:textId="77777777" w:rsidR="00AD28FD" w:rsidRPr="004053FA" w:rsidRDefault="00AD28FD">
      <w:pPr>
        <w:spacing w:before="13" w:line="240" w:lineRule="exact"/>
        <w:rPr>
          <w:sz w:val="24"/>
          <w:szCs w:val="24"/>
          <w:lang w:val="cs-CZ"/>
        </w:rPr>
      </w:pPr>
    </w:p>
    <w:p w14:paraId="407D5AFB" w14:textId="77777777" w:rsidR="00B822EE" w:rsidRPr="004053FA" w:rsidRDefault="00660819">
      <w:pPr>
        <w:pStyle w:val="Zkladntext"/>
        <w:ind w:left="1295" w:right="4070"/>
        <w:rPr>
          <w:spacing w:val="23"/>
          <w:lang w:val="cs-CZ"/>
        </w:rPr>
      </w:pPr>
      <w:r w:rsidRPr="004053FA">
        <w:rPr>
          <w:spacing w:val="-2"/>
          <w:w w:val="105"/>
          <w:lang w:val="cs-CZ"/>
        </w:rPr>
        <w:t>"BUT</w:t>
      </w:r>
      <w:r w:rsidR="00241055" w:rsidRPr="004053FA">
        <w:rPr>
          <w:spacing w:val="-2"/>
          <w:w w:val="105"/>
          <w:lang w:val="cs-CZ"/>
        </w:rPr>
        <w:t xml:space="preserve">EN </w:t>
      </w:r>
      <w:r w:rsidRPr="004053FA">
        <w:rPr>
          <w:spacing w:val="-2"/>
          <w:w w:val="105"/>
          <w:lang w:val="cs-CZ"/>
        </w:rPr>
        <w:t>(</w:t>
      </w:r>
      <w:r w:rsidR="00241055" w:rsidRPr="004053FA">
        <w:rPr>
          <w:spacing w:val="-3"/>
          <w:w w:val="105"/>
          <w:lang w:val="cs-CZ"/>
        </w:rPr>
        <w:t>směs</w:t>
      </w:r>
      <w:r w:rsidR="00B822EE" w:rsidRPr="004053FA">
        <w:rPr>
          <w:spacing w:val="-3"/>
          <w:w w:val="105"/>
          <w:lang w:val="cs-CZ"/>
        </w:rPr>
        <w:t>i butenů</w:t>
      </w:r>
      <w:r w:rsidRPr="004053FA">
        <w:rPr>
          <w:spacing w:val="-2"/>
          <w:w w:val="105"/>
          <w:lang w:val="cs-CZ"/>
        </w:rPr>
        <w:t>)</w:t>
      </w:r>
      <w:r w:rsidRPr="004053FA">
        <w:rPr>
          <w:spacing w:val="-1"/>
          <w:w w:val="105"/>
          <w:lang w:val="cs-CZ"/>
        </w:rPr>
        <w:t xml:space="preserve"> </w:t>
      </w:r>
      <w:r w:rsidR="00241055" w:rsidRPr="004053FA">
        <w:rPr>
          <w:spacing w:val="-1"/>
          <w:w w:val="105"/>
          <w:lang w:val="cs-CZ"/>
        </w:rPr>
        <w:t>nebo</w:t>
      </w:r>
      <w:r w:rsidRPr="004053FA">
        <w:rPr>
          <w:spacing w:val="23"/>
          <w:lang w:val="cs-CZ"/>
        </w:rPr>
        <w:t xml:space="preserve"> </w:t>
      </w:r>
    </w:p>
    <w:p w14:paraId="7CCCC86C" w14:textId="77777777" w:rsidR="00B822EE" w:rsidRPr="004053FA" w:rsidRDefault="00B822EE">
      <w:pPr>
        <w:pStyle w:val="Zkladntext"/>
        <w:ind w:left="1295" w:right="4070"/>
        <w:rPr>
          <w:spacing w:val="29"/>
          <w:lang w:val="cs-CZ"/>
        </w:rPr>
      </w:pPr>
      <w:r w:rsidRPr="004053FA">
        <w:rPr>
          <w:spacing w:val="23"/>
          <w:lang w:val="cs-CZ"/>
        </w:rPr>
        <w:t xml:space="preserve"> </w:t>
      </w:r>
      <w:r w:rsidR="00660819" w:rsidRPr="004053FA">
        <w:rPr>
          <w:spacing w:val="-2"/>
          <w:w w:val="105"/>
          <w:lang w:val="cs-CZ"/>
        </w:rPr>
        <w:t>BUT</w:t>
      </w:r>
      <w:r w:rsidR="00241055" w:rsidRPr="004053FA">
        <w:rPr>
          <w:spacing w:val="-2"/>
          <w:w w:val="105"/>
          <w:lang w:val="cs-CZ"/>
        </w:rPr>
        <w:t>EN</w:t>
      </w:r>
      <w:r w:rsidR="00660819" w:rsidRPr="004053FA">
        <w:rPr>
          <w:spacing w:val="-11"/>
          <w:w w:val="105"/>
          <w:lang w:val="cs-CZ"/>
        </w:rPr>
        <w:t xml:space="preserve"> </w:t>
      </w:r>
      <w:r w:rsidR="00660819" w:rsidRPr="004053FA">
        <w:rPr>
          <w:spacing w:val="-2"/>
          <w:w w:val="105"/>
          <w:lang w:val="cs-CZ"/>
        </w:rPr>
        <w:t>(</w:t>
      </w:r>
      <w:r w:rsidR="00660819" w:rsidRPr="004053FA">
        <w:rPr>
          <w:spacing w:val="-1"/>
          <w:w w:val="105"/>
          <w:lang w:val="cs-CZ"/>
        </w:rPr>
        <w:t>1</w:t>
      </w:r>
      <w:r w:rsidR="00660819" w:rsidRPr="004053FA">
        <w:rPr>
          <w:spacing w:val="-2"/>
          <w:w w:val="105"/>
          <w:lang w:val="cs-CZ"/>
        </w:rPr>
        <w:t>-</w:t>
      </w:r>
      <w:r w:rsidRPr="004053FA">
        <w:rPr>
          <w:spacing w:val="-2"/>
          <w:w w:val="105"/>
          <w:lang w:val="cs-CZ"/>
        </w:rPr>
        <w:t>b</w:t>
      </w:r>
      <w:r w:rsidR="00660819" w:rsidRPr="004053FA">
        <w:rPr>
          <w:spacing w:val="-1"/>
          <w:w w:val="105"/>
          <w:lang w:val="cs-CZ"/>
        </w:rPr>
        <w:t>u</w:t>
      </w:r>
      <w:r w:rsidR="00660819" w:rsidRPr="004053FA">
        <w:rPr>
          <w:spacing w:val="-2"/>
          <w:w w:val="105"/>
          <w:lang w:val="cs-CZ"/>
        </w:rPr>
        <w:t>t</w:t>
      </w:r>
      <w:r w:rsidR="00660819" w:rsidRPr="004053FA">
        <w:rPr>
          <w:spacing w:val="-1"/>
          <w:w w:val="105"/>
          <w:lang w:val="cs-CZ"/>
        </w:rPr>
        <w:t>e</w:t>
      </w:r>
      <w:r w:rsidR="00241055" w:rsidRPr="004053FA">
        <w:rPr>
          <w:spacing w:val="-1"/>
          <w:w w:val="105"/>
          <w:lang w:val="cs-CZ"/>
        </w:rPr>
        <w:t>n</w:t>
      </w:r>
      <w:r w:rsidR="00660819" w:rsidRPr="004053FA">
        <w:rPr>
          <w:spacing w:val="-2"/>
          <w:w w:val="105"/>
          <w:lang w:val="cs-CZ"/>
        </w:rPr>
        <w:t>)</w:t>
      </w:r>
      <w:r w:rsidR="00660819" w:rsidRPr="004053FA">
        <w:rPr>
          <w:spacing w:val="-9"/>
          <w:w w:val="105"/>
          <w:lang w:val="cs-CZ"/>
        </w:rPr>
        <w:t xml:space="preserve"> </w:t>
      </w:r>
      <w:r w:rsidR="00241055" w:rsidRPr="004053FA">
        <w:rPr>
          <w:spacing w:val="-9"/>
          <w:w w:val="105"/>
          <w:lang w:val="cs-CZ"/>
        </w:rPr>
        <w:t>nebo</w:t>
      </w:r>
      <w:r w:rsidR="00660819" w:rsidRPr="004053FA">
        <w:rPr>
          <w:spacing w:val="29"/>
          <w:lang w:val="cs-CZ"/>
        </w:rPr>
        <w:t xml:space="preserve"> </w:t>
      </w:r>
    </w:p>
    <w:p w14:paraId="1FC8087D" w14:textId="77777777" w:rsidR="00B822EE" w:rsidRPr="004053FA" w:rsidRDefault="00B822EE">
      <w:pPr>
        <w:pStyle w:val="Zkladntext"/>
        <w:ind w:left="1295" w:right="4070"/>
        <w:rPr>
          <w:spacing w:val="23"/>
          <w:lang w:val="cs-CZ"/>
        </w:rPr>
      </w:pPr>
      <w:r w:rsidRPr="004053FA">
        <w:rPr>
          <w:spacing w:val="29"/>
          <w:lang w:val="cs-CZ"/>
        </w:rPr>
        <w:t xml:space="preserve"> </w:t>
      </w:r>
      <w:r w:rsidR="00660819" w:rsidRPr="004053FA">
        <w:rPr>
          <w:spacing w:val="-2"/>
          <w:w w:val="105"/>
          <w:lang w:val="cs-CZ"/>
        </w:rPr>
        <w:t>BUT</w:t>
      </w:r>
      <w:r w:rsidR="00241055" w:rsidRPr="004053FA">
        <w:rPr>
          <w:spacing w:val="-2"/>
          <w:w w:val="105"/>
          <w:lang w:val="cs-CZ"/>
        </w:rPr>
        <w:t>E</w:t>
      </w:r>
      <w:r w:rsidR="00241055" w:rsidRPr="004053FA">
        <w:rPr>
          <w:spacing w:val="-1"/>
          <w:w w:val="105"/>
          <w:lang w:val="cs-CZ"/>
        </w:rPr>
        <w:t>N</w:t>
      </w:r>
      <w:r w:rsidR="00660819" w:rsidRPr="004053FA">
        <w:rPr>
          <w:spacing w:val="-5"/>
          <w:w w:val="105"/>
          <w:lang w:val="cs-CZ"/>
        </w:rPr>
        <w:t xml:space="preserve"> </w:t>
      </w:r>
      <w:r w:rsidR="00660819" w:rsidRPr="004053FA">
        <w:rPr>
          <w:spacing w:val="-2"/>
          <w:w w:val="105"/>
          <w:lang w:val="cs-CZ"/>
        </w:rPr>
        <w:t>(</w:t>
      </w:r>
      <w:r w:rsidR="00660819" w:rsidRPr="004053FA">
        <w:rPr>
          <w:spacing w:val="-1"/>
          <w:w w:val="105"/>
          <w:lang w:val="cs-CZ"/>
        </w:rPr>
        <w:t>c</w:t>
      </w:r>
      <w:r w:rsidR="00660819" w:rsidRPr="004053FA">
        <w:rPr>
          <w:spacing w:val="-2"/>
          <w:w w:val="105"/>
          <w:lang w:val="cs-CZ"/>
        </w:rPr>
        <w:t>i</w:t>
      </w:r>
      <w:r w:rsidR="00660819" w:rsidRPr="004053FA">
        <w:rPr>
          <w:spacing w:val="-1"/>
          <w:w w:val="105"/>
          <w:lang w:val="cs-CZ"/>
        </w:rPr>
        <w:t>s</w:t>
      </w:r>
      <w:r w:rsidR="00660819" w:rsidRPr="004053FA">
        <w:rPr>
          <w:spacing w:val="-2"/>
          <w:w w:val="105"/>
          <w:lang w:val="cs-CZ"/>
        </w:rPr>
        <w:t>-</w:t>
      </w:r>
      <w:r w:rsidR="00660819" w:rsidRPr="004053FA">
        <w:rPr>
          <w:spacing w:val="-1"/>
          <w:w w:val="105"/>
          <w:lang w:val="cs-CZ"/>
        </w:rPr>
        <w:t>2</w:t>
      </w:r>
      <w:r w:rsidR="00660819" w:rsidRPr="004053FA">
        <w:rPr>
          <w:spacing w:val="-2"/>
          <w:w w:val="105"/>
          <w:lang w:val="cs-CZ"/>
        </w:rPr>
        <w:t>-</w:t>
      </w:r>
      <w:r w:rsidRPr="004053FA">
        <w:rPr>
          <w:spacing w:val="-2"/>
          <w:w w:val="105"/>
          <w:lang w:val="cs-CZ"/>
        </w:rPr>
        <w:t>b</w:t>
      </w:r>
      <w:r w:rsidR="00660819" w:rsidRPr="004053FA">
        <w:rPr>
          <w:spacing w:val="-1"/>
          <w:w w:val="105"/>
          <w:lang w:val="cs-CZ"/>
        </w:rPr>
        <w:t>u</w:t>
      </w:r>
      <w:r w:rsidR="00660819" w:rsidRPr="004053FA">
        <w:rPr>
          <w:spacing w:val="-2"/>
          <w:w w:val="105"/>
          <w:lang w:val="cs-CZ"/>
        </w:rPr>
        <w:t>t</w:t>
      </w:r>
      <w:r w:rsidR="00660819" w:rsidRPr="004053FA">
        <w:rPr>
          <w:spacing w:val="-1"/>
          <w:w w:val="105"/>
          <w:lang w:val="cs-CZ"/>
        </w:rPr>
        <w:t>en</w:t>
      </w:r>
      <w:r w:rsidR="00660819" w:rsidRPr="004053FA">
        <w:rPr>
          <w:spacing w:val="-2"/>
          <w:w w:val="105"/>
          <w:lang w:val="cs-CZ"/>
        </w:rPr>
        <w:t>)</w:t>
      </w:r>
      <w:r w:rsidR="00660819" w:rsidRPr="004053FA">
        <w:rPr>
          <w:spacing w:val="-3"/>
          <w:w w:val="105"/>
          <w:lang w:val="cs-CZ"/>
        </w:rPr>
        <w:t xml:space="preserve"> </w:t>
      </w:r>
      <w:r w:rsidR="00241055" w:rsidRPr="004053FA">
        <w:rPr>
          <w:spacing w:val="-3"/>
          <w:w w:val="105"/>
          <w:lang w:val="cs-CZ"/>
        </w:rPr>
        <w:t>nebo</w:t>
      </w:r>
      <w:r w:rsidR="00660819" w:rsidRPr="004053FA">
        <w:rPr>
          <w:spacing w:val="23"/>
          <w:lang w:val="cs-CZ"/>
        </w:rPr>
        <w:t xml:space="preserve"> </w:t>
      </w:r>
    </w:p>
    <w:p w14:paraId="55D18825" w14:textId="70B18616" w:rsidR="00AD28FD" w:rsidRPr="004053FA" w:rsidRDefault="00B822EE">
      <w:pPr>
        <w:pStyle w:val="Zkladntext"/>
        <w:ind w:left="1295" w:right="4070"/>
        <w:rPr>
          <w:lang w:val="cs-CZ"/>
        </w:rPr>
      </w:pPr>
      <w:r w:rsidRPr="004053FA">
        <w:rPr>
          <w:spacing w:val="23"/>
          <w:lang w:val="cs-CZ"/>
        </w:rPr>
        <w:t xml:space="preserve"> </w:t>
      </w:r>
      <w:r w:rsidR="00660819" w:rsidRPr="004053FA">
        <w:rPr>
          <w:spacing w:val="-2"/>
          <w:w w:val="105"/>
          <w:lang w:val="cs-CZ"/>
        </w:rPr>
        <w:t>BUT</w:t>
      </w:r>
      <w:r w:rsidR="00241055" w:rsidRPr="004053FA">
        <w:rPr>
          <w:spacing w:val="-2"/>
          <w:w w:val="105"/>
          <w:lang w:val="cs-CZ"/>
        </w:rPr>
        <w:t>E</w:t>
      </w:r>
      <w:r w:rsidR="00660819" w:rsidRPr="004053FA">
        <w:rPr>
          <w:spacing w:val="-2"/>
          <w:w w:val="105"/>
          <w:lang w:val="cs-CZ"/>
        </w:rPr>
        <w:t>N</w:t>
      </w:r>
      <w:r w:rsidR="00660819" w:rsidRPr="004053FA">
        <w:rPr>
          <w:w w:val="105"/>
          <w:lang w:val="cs-CZ"/>
        </w:rPr>
        <w:t xml:space="preserve"> </w:t>
      </w:r>
      <w:r w:rsidR="00660819" w:rsidRPr="004053FA">
        <w:rPr>
          <w:spacing w:val="-2"/>
          <w:w w:val="105"/>
          <w:lang w:val="cs-CZ"/>
        </w:rPr>
        <w:t>(tr</w:t>
      </w:r>
      <w:r w:rsidR="00660819" w:rsidRPr="004053FA">
        <w:rPr>
          <w:spacing w:val="-1"/>
          <w:w w:val="105"/>
          <w:lang w:val="cs-CZ"/>
        </w:rPr>
        <w:t>ans</w:t>
      </w:r>
      <w:r w:rsidR="00660819" w:rsidRPr="004053FA">
        <w:rPr>
          <w:spacing w:val="-2"/>
          <w:w w:val="105"/>
          <w:lang w:val="cs-CZ"/>
        </w:rPr>
        <w:t>-</w:t>
      </w:r>
      <w:r w:rsidR="00660819" w:rsidRPr="004053FA">
        <w:rPr>
          <w:spacing w:val="-1"/>
          <w:w w:val="105"/>
          <w:lang w:val="cs-CZ"/>
        </w:rPr>
        <w:t>2</w:t>
      </w:r>
      <w:r w:rsidR="00660819" w:rsidRPr="004053FA">
        <w:rPr>
          <w:spacing w:val="-2"/>
          <w:w w:val="105"/>
          <w:lang w:val="cs-CZ"/>
        </w:rPr>
        <w:t>-</w:t>
      </w:r>
      <w:r w:rsidRPr="004053FA">
        <w:rPr>
          <w:spacing w:val="-2"/>
          <w:w w:val="105"/>
          <w:lang w:val="cs-CZ"/>
        </w:rPr>
        <w:t>b</w:t>
      </w:r>
      <w:r w:rsidR="00660819" w:rsidRPr="004053FA">
        <w:rPr>
          <w:spacing w:val="-1"/>
          <w:w w:val="105"/>
          <w:lang w:val="cs-CZ"/>
        </w:rPr>
        <w:t>u</w:t>
      </w:r>
      <w:r w:rsidR="00660819" w:rsidRPr="004053FA">
        <w:rPr>
          <w:spacing w:val="-2"/>
          <w:w w:val="105"/>
          <w:lang w:val="cs-CZ"/>
        </w:rPr>
        <w:t>t</w:t>
      </w:r>
      <w:r w:rsidR="00241055" w:rsidRPr="004053FA">
        <w:rPr>
          <w:spacing w:val="-2"/>
          <w:w w:val="105"/>
          <w:lang w:val="cs-CZ"/>
        </w:rPr>
        <w:t>en</w:t>
      </w:r>
      <w:r w:rsidR="00660819" w:rsidRPr="004053FA">
        <w:rPr>
          <w:spacing w:val="-2"/>
          <w:w w:val="105"/>
          <w:lang w:val="cs-CZ"/>
        </w:rPr>
        <w:t>)"</w:t>
      </w:r>
      <w:r w:rsidR="00660819" w:rsidRPr="004053FA">
        <w:rPr>
          <w:spacing w:val="-1"/>
          <w:w w:val="105"/>
          <w:lang w:val="cs-CZ"/>
        </w:rPr>
        <w:t>.</w:t>
      </w:r>
    </w:p>
    <w:p w14:paraId="6260CC88" w14:textId="77777777" w:rsidR="00AD28FD" w:rsidRPr="004053FA" w:rsidRDefault="00AD28FD">
      <w:pPr>
        <w:spacing w:before="13" w:line="240" w:lineRule="exact"/>
        <w:rPr>
          <w:sz w:val="24"/>
          <w:szCs w:val="24"/>
          <w:lang w:val="cs-CZ"/>
        </w:rPr>
      </w:pPr>
    </w:p>
    <w:p w14:paraId="3693561F" w14:textId="79E2D2F7" w:rsidR="00AD28FD" w:rsidRPr="004053FA" w:rsidRDefault="00241055">
      <w:pPr>
        <w:pStyle w:val="Zkladntext"/>
        <w:numPr>
          <w:ilvl w:val="0"/>
          <w:numId w:val="105"/>
        </w:numPr>
        <w:tabs>
          <w:tab w:val="left" w:pos="1296"/>
        </w:tabs>
        <w:ind w:right="112"/>
        <w:rPr>
          <w:lang w:val="cs-CZ"/>
        </w:rPr>
      </w:pPr>
      <w:r w:rsidRPr="004053FA">
        <w:rPr>
          <w:spacing w:val="-1"/>
          <w:w w:val="105"/>
          <w:lang w:val="cs-CZ"/>
        </w:rPr>
        <w:t>Pro</w:t>
      </w:r>
      <w:r w:rsidR="00660819" w:rsidRPr="004053FA">
        <w:rPr>
          <w:spacing w:val="49"/>
          <w:w w:val="105"/>
          <w:lang w:val="cs-CZ"/>
        </w:rPr>
        <w:t xml:space="preserve"> </w:t>
      </w:r>
      <w:r w:rsidR="00660819" w:rsidRPr="004053FA">
        <w:rPr>
          <w:w w:val="105"/>
          <w:lang w:val="cs-CZ"/>
        </w:rPr>
        <w:t>UN 1859</w:t>
      </w:r>
      <w:r w:rsidR="00660819" w:rsidRPr="004053FA">
        <w:rPr>
          <w:spacing w:val="45"/>
          <w:w w:val="105"/>
          <w:lang w:val="cs-CZ"/>
        </w:rPr>
        <w:t xml:space="preserve"> </w:t>
      </w:r>
      <w:r w:rsidR="00D21294" w:rsidRPr="004053FA">
        <w:rPr>
          <w:spacing w:val="-1"/>
          <w:w w:val="105"/>
          <w:lang w:val="cs-CZ"/>
        </w:rPr>
        <w:t>FLUORID KŘEMIČITÝ</w:t>
      </w:r>
      <w:r w:rsidR="00660819" w:rsidRPr="004053FA">
        <w:rPr>
          <w:spacing w:val="-1"/>
          <w:w w:val="105"/>
          <w:lang w:val="cs-CZ"/>
        </w:rPr>
        <w:t>,</w:t>
      </w:r>
      <w:r w:rsidR="00660819" w:rsidRPr="004053FA">
        <w:rPr>
          <w:spacing w:val="48"/>
          <w:w w:val="105"/>
          <w:lang w:val="cs-CZ"/>
        </w:rPr>
        <w:t xml:space="preserve"> </w:t>
      </w:r>
      <w:r w:rsidR="00D21294" w:rsidRPr="004053FA">
        <w:rPr>
          <w:spacing w:val="-1"/>
          <w:w w:val="105"/>
          <w:lang w:val="cs-CZ"/>
        </w:rPr>
        <w:t>ve sloupci</w:t>
      </w:r>
      <w:r w:rsidR="00660819" w:rsidRPr="004053FA">
        <w:rPr>
          <w:spacing w:val="-1"/>
          <w:w w:val="105"/>
          <w:lang w:val="cs-CZ"/>
        </w:rPr>
        <w:t xml:space="preserve"> "</w:t>
      </w:r>
      <w:r w:rsidR="00D21294" w:rsidRPr="004053FA">
        <w:rPr>
          <w:spacing w:val="-1"/>
          <w:w w:val="105"/>
          <w:lang w:val="cs-CZ"/>
        </w:rPr>
        <w:t>Zvláštní ustanovení pro balení</w:t>
      </w:r>
      <w:r w:rsidR="00660819" w:rsidRPr="004053FA">
        <w:rPr>
          <w:spacing w:val="-1"/>
          <w:w w:val="105"/>
          <w:lang w:val="cs-CZ"/>
        </w:rPr>
        <w:t xml:space="preserve">", </w:t>
      </w:r>
      <w:r w:rsidR="00D21294" w:rsidRPr="004053FA">
        <w:rPr>
          <w:spacing w:val="-1"/>
          <w:w w:val="105"/>
          <w:lang w:val="cs-CZ"/>
        </w:rPr>
        <w:t>ve druhém řádku, vloži</w:t>
      </w:r>
      <w:r w:rsidR="00660819" w:rsidRPr="004053FA">
        <w:rPr>
          <w:spacing w:val="-1"/>
          <w:w w:val="105"/>
          <w:lang w:val="cs-CZ"/>
        </w:rPr>
        <w:t>t</w:t>
      </w:r>
      <w:r w:rsidR="00660819" w:rsidRPr="004053FA">
        <w:rPr>
          <w:spacing w:val="-2"/>
          <w:w w:val="105"/>
          <w:lang w:val="cs-CZ"/>
        </w:rPr>
        <w:t>:</w:t>
      </w:r>
    </w:p>
    <w:p w14:paraId="4D5BBF7F" w14:textId="77777777" w:rsidR="00AD28FD" w:rsidRPr="004053FA" w:rsidRDefault="00AD28FD">
      <w:pPr>
        <w:spacing w:before="13" w:line="240" w:lineRule="exact"/>
        <w:rPr>
          <w:sz w:val="24"/>
          <w:szCs w:val="24"/>
          <w:lang w:val="cs-CZ"/>
        </w:rPr>
      </w:pPr>
    </w:p>
    <w:p w14:paraId="53CE5BFA" w14:textId="77777777" w:rsidR="00AD28FD" w:rsidRPr="004053FA" w:rsidRDefault="00660819">
      <w:pPr>
        <w:pStyle w:val="Zkladntext"/>
        <w:ind w:left="1295" w:right="2978"/>
        <w:rPr>
          <w:lang w:val="cs-CZ"/>
        </w:rPr>
      </w:pPr>
      <w:r w:rsidRPr="004053FA">
        <w:rPr>
          <w:lang w:val="cs-CZ"/>
        </w:rPr>
        <w:t>"a".</w:t>
      </w:r>
    </w:p>
    <w:p w14:paraId="2EAB74CA" w14:textId="77777777" w:rsidR="00AD28FD" w:rsidRPr="004053FA" w:rsidRDefault="00AD28FD">
      <w:pPr>
        <w:spacing w:before="13" w:line="240" w:lineRule="exact"/>
        <w:rPr>
          <w:sz w:val="24"/>
          <w:szCs w:val="24"/>
          <w:lang w:val="cs-CZ"/>
        </w:rPr>
      </w:pPr>
    </w:p>
    <w:p w14:paraId="1E85745A" w14:textId="5856DED0" w:rsidR="00D21294" w:rsidRPr="004053FA" w:rsidRDefault="00D21294">
      <w:pPr>
        <w:pStyle w:val="Zkladntext"/>
        <w:numPr>
          <w:ilvl w:val="0"/>
          <w:numId w:val="105"/>
        </w:numPr>
        <w:tabs>
          <w:tab w:val="left" w:pos="1296"/>
        </w:tabs>
        <w:ind w:right="112"/>
        <w:rPr>
          <w:lang w:val="cs-CZ"/>
        </w:rPr>
      </w:pPr>
      <w:r w:rsidRPr="004053FA">
        <w:rPr>
          <w:spacing w:val="-1"/>
          <w:w w:val="110"/>
          <w:lang w:val="cs-CZ"/>
        </w:rPr>
        <w:lastRenderedPageBreak/>
        <w:t>P</w:t>
      </w:r>
      <w:r w:rsidR="00660819" w:rsidRPr="004053FA">
        <w:rPr>
          <w:spacing w:val="-2"/>
          <w:w w:val="110"/>
          <w:lang w:val="cs-CZ"/>
        </w:rPr>
        <w:t>r</w:t>
      </w:r>
      <w:r w:rsidRPr="004053FA">
        <w:rPr>
          <w:spacing w:val="-2"/>
          <w:w w:val="110"/>
          <w:lang w:val="cs-CZ"/>
        </w:rPr>
        <w:t>o</w:t>
      </w:r>
      <w:r w:rsidR="00660819" w:rsidRPr="004053FA">
        <w:rPr>
          <w:spacing w:val="-28"/>
          <w:w w:val="110"/>
          <w:lang w:val="cs-CZ"/>
        </w:rPr>
        <w:t xml:space="preserve"> </w:t>
      </w:r>
      <w:r w:rsidR="00660819" w:rsidRPr="004053FA">
        <w:rPr>
          <w:w w:val="110"/>
          <w:lang w:val="cs-CZ"/>
        </w:rPr>
        <w:t>UN</w:t>
      </w:r>
      <w:r w:rsidR="00660819" w:rsidRPr="004053FA">
        <w:rPr>
          <w:spacing w:val="-27"/>
          <w:w w:val="110"/>
          <w:lang w:val="cs-CZ"/>
        </w:rPr>
        <w:t xml:space="preserve"> </w:t>
      </w:r>
      <w:r w:rsidR="00660819" w:rsidRPr="004053FA">
        <w:rPr>
          <w:spacing w:val="-1"/>
          <w:w w:val="110"/>
          <w:lang w:val="cs-CZ"/>
        </w:rPr>
        <w:t>2189</w:t>
      </w:r>
      <w:r w:rsidR="00660819" w:rsidRPr="004053FA">
        <w:rPr>
          <w:spacing w:val="-28"/>
          <w:w w:val="110"/>
          <w:lang w:val="cs-CZ"/>
        </w:rPr>
        <w:t xml:space="preserve"> </w:t>
      </w:r>
      <w:r w:rsidR="00660819" w:rsidRPr="004053FA">
        <w:rPr>
          <w:spacing w:val="-2"/>
          <w:w w:val="110"/>
          <w:lang w:val="cs-CZ"/>
        </w:rPr>
        <w:t>DI</w:t>
      </w:r>
      <w:r w:rsidR="00660819" w:rsidRPr="004053FA">
        <w:rPr>
          <w:spacing w:val="-1"/>
          <w:w w:val="110"/>
          <w:lang w:val="cs-CZ"/>
        </w:rPr>
        <w:t>C</w:t>
      </w:r>
      <w:r w:rsidR="00660819" w:rsidRPr="004053FA">
        <w:rPr>
          <w:spacing w:val="-2"/>
          <w:w w:val="110"/>
          <w:lang w:val="cs-CZ"/>
        </w:rPr>
        <w:t>HL</w:t>
      </w:r>
      <w:r w:rsidR="00660819" w:rsidRPr="004053FA">
        <w:rPr>
          <w:spacing w:val="-1"/>
          <w:w w:val="110"/>
          <w:lang w:val="cs-CZ"/>
        </w:rPr>
        <w:t>ORS</w:t>
      </w:r>
      <w:r w:rsidR="00660819" w:rsidRPr="004053FA">
        <w:rPr>
          <w:spacing w:val="-2"/>
          <w:w w:val="110"/>
          <w:lang w:val="cs-CZ"/>
        </w:rPr>
        <w:t>ILAN</w:t>
      </w:r>
      <w:r w:rsidR="00660819" w:rsidRPr="004053FA">
        <w:rPr>
          <w:spacing w:val="-1"/>
          <w:w w:val="110"/>
          <w:lang w:val="cs-CZ"/>
        </w:rPr>
        <w:t>,</w:t>
      </w:r>
      <w:r w:rsidR="00660819" w:rsidRPr="004053FA">
        <w:rPr>
          <w:spacing w:val="-27"/>
          <w:w w:val="110"/>
          <w:lang w:val="cs-CZ"/>
        </w:rPr>
        <w:t xml:space="preserve"> </w:t>
      </w:r>
      <w:r w:rsidRPr="004053FA">
        <w:rPr>
          <w:spacing w:val="-1"/>
          <w:w w:val="105"/>
          <w:lang w:val="cs-CZ"/>
        </w:rPr>
        <w:t>ve sloupci</w:t>
      </w:r>
      <w:r w:rsidRPr="004053FA">
        <w:rPr>
          <w:spacing w:val="-27"/>
          <w:w w:val="110"/>
          <w:lang w:val="cs-CZ"/>
        </w:rPr>
        <w:t xml:space="preserve"> </w:t>
      </w:r>
      <w:r w:rsidR="00660819" w:rsidRPr="004053FA">
        <w:rPr>
          <w:spacing w:val="-29"/>
          <w:w w:val="110"/>
          <w:lang w:val="cs-CZ"/>
        </w:rPr>
        <w:t xml:space="preserve"> </w:t>
      </w:r>
      <w:r w:rsidR="00660819" w:rsidRPr="004053FA">
        <w:rPr>
          <w:spacing w:val="-2"/>
          <w:w w:val="110"/>
          <w:lang w:val="cs-CZ"/>
        </w:rPr>
        <w:t>"</w:t>
      </w:r>
      <w:r w:rsidRPr="004053FA">
        <w:rPr>
          <w:spacing w:val="-1"/>
          <w:w w:val="105"/>
          <w:lang w:val="cs-CZ"/>
        </w:rPr>
        <w:t>Zvláštní ustanovení pro balení</w:t>
      </w:r>
      <w:r w:rsidRPr="004053FA">
        <w:rPr>
          <w:spacing w:val="-2"/>
          <w:w w:val="110"/>
          <w:lang w:val="cs-CZ"/>
        </w:rPr>
        <w:t xml:space="preserve"> </w:t>
      </w:r>
      <w:r w:rsidR="00660819" w:rsidRPr="004053FA">
        <w:rPr>
          <w:spacing w:val="-2"/>
          <w:w w:val="110"/>
          <w:lang w:val="cs-CZ"/>
        </w:rPr>
        <w:t>"</w:t>
      </w:r>
      <w:r w:rsidR="00660819" w:rsidRPr="004053FA">
        <w:rPr>
          <w:spacing w:val="-1"/>
          <w:w w:val="110"/>
          <w:lang w:val="cs-CZ"/>
        </w:rPr>
        <w:t>,</w:t>
      </w:r>
      <w:r w:rsidR="00660819" w:rsidRPr="004053FA">
        <w:rPr>
          <w:spacing w:val="-27"/>
          <w:w w:val="110"/>
          <w:lang w:val="cs-CZ"/>
        </w:rPr>
        <w:t xml:space="preserve"> </w:t>
      </w:r>
      <w:r w:rsidRPr="004053FA">
        <w:rPr>
          <w:spacing w:val="-1"/>
          <w:w w:val="105"/>
          <w:lang w:val="cs-CZ"/>
        </w:rPr>
        <w:t>ve druhém řádku, vložit</w:t>
      </w:r>
      <w:r w:rsidRPr="004053FA">
        <w:rPr>
          <w:spacing w:val="-2"/>
          <w:w w:val="105"/>
          <w:lang w:val="cs-CZ"/>
        </w:rPr>
        <w:t>:</w:t>
      </w:r>
    </w:p>
    <w:p w14:paraId="25AA12BC" w14:textId="00CD567F" w:rsidR="00AD28FD" w:rsidRPr="004053FA" w:rsidRDefault="00AD28FD" w:rsidP="00D21294">
      <w:pPr>
        <w:pStyle w:val="Zkladntext"/>
        <w:tabs>
          <w:tab w:val="left" w:pos="1296"/>
        </w:tabs>
        <w:spacing w:before="13" w:line="240" w:lineRule="exact"/>
        <w:ind w:left="1296" w:right="112"/>
        <w:rPr>
          <w:sz w:val="24"/>
          <w:szCs w:val="24"/>
          <w:lang w:val="cs-CZ"/>
        </w:rPr>
      </w:pPr>
    </w:p>
    <w:p w14:paraId="089D7B16" w14:textId="77777777" w:rsidR="00AD28FD" w:rsidRPr="004053FA" w:rsidRDefault="00660819">
      <w:pPr>
        <w:pStyle w:val="Zkladntext"/>
        <w:ind w:left="1295" w:right="2978"/>
        <w:rPr>
          <w:lang w:val="cs-CZ"/>
        </w:rPr>
      </w:pPr>
      <w:r w:rsidRPr="004053FA">
        <w:rPr>
          <w:lang w:val="cs-CZ"/>
        </w:rPr>
        <w:t>"a".</w:t>
      </w:r>
    </w:p>
    <w:p w14:paraId="1E39CC61" w14:textId="77777777" w:rsidR="00AD28FD" w:rsidRPr="004053FA" w:rsidRDefault="00AD28FD">
      <w:pPr>
        <w:spacing w:before="14" w:line="280" w:lineRule="exact"/>
        <w:rPr>
          <w:sz w:val="28"/>
          <w:szCs w:val="28"/>
          <w:lang w:val="cs-CZ"/>
        </w:rPr>
      </w:pPr>
    </w:p>
    <w:p w14:paraId="2A6257BE" w14:textId="4861FAEA" w:rsidR="00AD28FD" w:rsidRPr="004053FA" w:rsidRDefault="00D21294">
      <w:pPr>
        <w:pStyle w:val="Zkladntext"/>
        <w:numPr>
          <w:ilvl w:val="1"/>
          <w:numId w:val="105"/>
        </w:numPr>
        <w:tabs>
          <w:tab w:val="left" w:pos="1701"/>
        </w:tabs>
        <w:spacing w:before="71" w:line="476" w:lineRule="auto"/>
        <w:ind w:left="1276" w:right="167" w:hanging="425"/>
        <w:rPr>
          <w:lang w:val="cs-CZ"/>
        </w:rPr>
      </w:pPr>
      <w:r w:rsidRPr="004053FA">
        <w:rPr>
          <w:spacing w:val="-1"/>
          <w:position w:val="2"/>
          <w:lang w:val="cs-CZ"/>
        </w:rPr>
        <w:t>P</w:t>
      </w:r>
      <w:r w:rsidR="00660819" w:rsidRPr="004053FA">
        <w:rPr>
          <w:spacing w:val="-1"/>
          <w:position w:val="2"/>
          <w:lang w:val="cs-CZ"/>
        </w:rPr>
        <w:t>r</w:t>
      </w:r>
      <w:r w:rsidRPr="004053FA">
        <w:rPr>
          <w:spacing w:val="-1"/>
          <w:position w:val="2"/>
          <w:lang w:val="cs-CZ"/>
        </w:rPr>
        <w:t>o</w:t>
      </w:r>
      <w:r w:rsidR="00660819" w:rsidRPr="004053FA">
        <w:rPr>
          <w:spacing w:val="37"/>
          <w:position w:val="2"/>
          <w:lang w:val="cs-CZ"/>
        </w:rPr>
        <w:t xml:space="preserve"> </w:t>
      </w:r>
      <w:r w:rsidR="00660819" w:rsidRPr="004053FA">
        <w:rPr>
          <w:position w:val="2"/>
          <w:lang w:val="cs-CZ"/>
        </w:rPr>
        <w:t>UN</w:t>
      </w:r>
      <w:r w:rsidR="00660819" w:rsidRPr="004053FA">
        <w:rPr>
          <w:spacing w:val="37"/>
          <w:position w:val="2"/>
          <w:lang w:val="cs-CZ"/>
        </w:rPr>
        <w:t xml:space="preserve"> </w:t>
      </w:r>
      <w:r w:rsidR="00660819" w:rsidRPr="004053FA">
        <w:rPr>
          <w:spacing w:val="-1"/>
          <w:position w:val="2"/>
          <w:lang w:val="cs-CZ"/>
        </w:rPr>
        <w:t>2196</w:t>
      </w:r>
      <w:r w:rsidR="00660819" w:rsidRPr="004053FA">
        <w:rPr>
          <w:spacing w:val="30"/>
          <w:position w:val="2"/>
          <w:lang w:val="cs-CZ"/>
        </w:rPr>
        <w:t xml:space="preserve"> </w:t>
      </w:r>
      <w:r w:rsidRPr="004053FA">
        <w:rPr>
          <w:spacing w:val="-1"/>
          <w:position w:val="2"/>
          <w:lang w:val="cs-CZ"/>
        </w:rPr>
        <w:t>FLUORID WOLFRAMOVÝ</w:t>
      </w:r>
      <w:r w:rsidRPr="004053FA">
        <w:rPr>
          <w:spacing w:val="35"/>
          <w:position w:val="2"/>
          <w:lang w:val="cs-CZ"/>
        </w:rPr>
        <w:t xml:space="preserve"> </w:t>
      </w:r>
      <w:r w:rsidRPr="004053FA">
        <w:rPr>
          <w:spacing w:val="-1"/>
          <w:w w:val="105"/>
          <w:lang w:val="cs-CZ"/>
        </w:rPr>
        <w:t>ve sloupci</w:t>
      </w:r>
      <w:r w:rsidR="00660819" w:rsidRPr="004053FA">
        <w:rPr>
          <w:spacing w:val="-1"/>
          <w:w w:val="105"/>
          <w:lang w:val="cs-CZ"/>
        </w:rPr>
        <w:t xml:space="preserve"> "</w:t>
      </w:r>
      <w:r w:rsidR="00B822EE" w:rsidRPr="004053FA">
        <w:rPr>
          <w:spacing w:val="-2"/>
          <w:w w:val="105"/>
          <w:position w:val="2"/>
          <w:lang w:val="cs-CZ"/>
        </w:rPr>
        <w:t xml:space="preserve"> L</w:t>
      </w:r>
      <w:r w:rsidR="00B822EE" w:rsidRPr="004053FA">
        <w:rPr>
          <w:spacing w:val="-1"/>
          <w:w w:val="105"/>
          <w:position w:val="2"/>
          <w:lang w:val="cs-CZ"/>
        </w:rPr>
        <w:t>C</w:t>
      </w:r>
      <w:r w:rsidR="00B822EE" w:rsidRPr="004053FA">
        <w:rPr>
          <w:spacing w:val="-1"/>
          <w:w w:val="105"/>
          <w:sz w:val="14"/>
          <w:lang w:val="cs-CZ"/>
        </w:rPr>
        <w:t>50</w:t>
      </w:r>
      <w:r w:rsidR="00B822EE" w:rsidRPr="004053FA">
        <w:rPr>
          <w:rFonts w:eastAsia="SimSun"/>
          <w:lang w:val="cs-CZ" w:eastAsia="zh-CN"/>
        </w:rPr>
        <w:t xml:space="preserve"> ml/m</w:t>
      </w:r>
      <w:r w:rsidR="00B822EE" w:rsidRPr="004053FA">
        <w:rPr>
          <w:rFonts w:eastAsia="SimSun"/>
          <w:vertAlign w:val="superscript"/>
          <w:lang w:val="cs-CZ" w:eastAsia="zh-CN"/>
        </w:rPr>
        <w:t>3</w:t>
      </w:r>
      <w:r w:rsidR="00660819" w:rsidRPr="004053FA">
        <w:rPr>
          <w:spacing w:val="-1"/>
          <w:w w:val="105"/>
          <w:lang w:val="cs-CZ"/>
        </w:rPr>
        <w:t xml:space="preserve">", </w:t>
      </w:r>
      <w:r w:rsidRPr="004053FA">
        <w:rPr>
          <w:spacing w:val="-1"/>
          <w:w w:val="105"/>
          <w:lang w:val="cs-CZ"/>
        </w:rPr>
        <w:t>nahradit</w:t>
      </w:r>
      <w:r w:rsidR="00660819" w:rsidRPr="004053FA">
        <w:rPr>
          <w:spacing w:val="-1"/>
          <w:w w:val="105"/>
          <w:lang w:val="cs-CZ"/>
        </w:rPr>
        <w:t xml:space="preserve"> "160" </w:t>
      </w:r>
      <w:r w:rsidRPr="004053FA">
        <w:rPr>
          <w:spacing w:val="-1"/>
          <w:w w:val="105"/>
          <w:lang w:val="cs-CZ"/>
        </w:rPr>
        <w:t>za</w:t>
      </w:r>
      <w:r w:rsidR="00660819" w:rsidRPr="004053FA">
        <w:rPr>
          <w:spacing w:val="-1"/>
          <w:w w:val="105"/>
          <w:lang w:val="cs-CZ"/>
        </w:rPr>
        <w:t>: "218".</w:t>
      </w:r>
    </w:p>
    <w:p w14:paraId="19CCD7D6" w14:textId="4D1106C7" w:rsidR="00AD28FD" w:rsidRPr="004053FA" w:rsidRDefault="005D31C3">
      <w:pPr>
        <w:pStyle w:val="Zkladntext"/>
        <w:numPr>
          <w:ilvl w:val="1"/>
          <w:numId w:val="105"/>
        </w:numPr>
        <w:tabs>
          <w:tab w:val="left" w:pos="1701"/>
        </w:tabs>
        <w:spacing w:before="13"/>
        <w:ind w:left="1276" w:right="111" w:hanging="425"/>
        <w:rPr>
          <w:spacing w:val="-1"/>
          <w:w w:val="105"/>
          <w:lang w:val="cs-CZ"/>
        </w:rPr>
      </w:pPr>
      <w:r w:rsidRPr="004053FA">
        <w:rPr>
          <w:spacing w:val="-2"/>
          <w:w w:val="110"/>
          <w:lang w:val="cs-CZ"/>
        </w:rPr>
        <w:t>P</w:t>
      </w:r>
      <w:r w:rsidR="00660819" w:rsidRPr="004053FA">
        <w:rPr>
          <w:spacing w:val="-2"/>
          <w:w w:val="110"/>
          <w:lang w:val="cs-CZ"/>
        </w:rPr>
        <w:t>r</w:t>
      </w:r>
      <w:r w:rsidRPr="004053FA">
        <w:rPr>
          <w:spacing w:val="-2"/>
          <w:w w:val="110"/>
          <w:lang w:val="cs-CZ"/>
        </w:rPr>
        <w:t>o</w:t>
      </w:r>
      <w:r w:rsidR="00660819" w:rsidRPr="004053FA">
        <w:rPr>
          <w:spacing w:val="-11"/>
          <w:w w:val="110"/>
          <w:lang w:val="cs-CZ"/>
        </w:rPr>
        <w:t xml:space="preserve"> </w:t>
      </w:r>
      <w:r w:rsidR="00660819" w:rsidRPr="004053FA">
        <w:rPr>
          <w:spacing w:val="-3"/>
          <w:w w:val="110"/>
          <w:lang w:val="cs-CZ"/>
        </w:rPr>
        <w:t>UN</w:t>
      </w:r>
      <w:r w:rsidR="00660819" w:rsidRPr="004053FA">
        <w:rPr>
          <w:spacing w:val="-20"/>
          <w:w w:val="110"/>
          <w:lang w:val="cs-CZ"/>
        </w:rPr>
        <w:t xml:space="preserve"> </w:t>
      </w:r>
      <w:r w:rsidR="00660819" w:rsidRPr="004053FA">
        <w:rPr>
          <w:spacing w:val="-1"/>
          <w:w w:val="110"/>
          <w:lang w:val="cs-CZ"/>
        </w:rPr>
        <w:t>2196</w:t>
      </w:r>
      <w:r w:rsidR="00660819" w:rsidRPr="004053FA">
        <w:rPr>
          <w:spacing w:val="-12"/>
          <w:w w:val="110"/>
          <w:lang w:val="cs-CZ"/>
        </w:rPr>
        <w:t xml:space="preserve"> </w:t>
      </w:r>
      <w:r w:rsidRPr="004053FA">
        <w:rPr>
          <w:spacing w:val="-1"/>
          <w:position w:val="2"/>
          <w:lang w:val="cs-CZ"/>
        </w:rPr>
        <w:t>FLUORID WOLFRAMOVÝ</w:t>
      </w:r>
      <w:r w:rsidRPr="004053FA">
        <w:rPr>
          <w:spacing w:val="35"/>
          <w:position w:val="2"/>
          <w:lang w:val="cs-CZ"/>
        </w:rPr>
        <w:t xml:space="preserve"> </w:t>
      </w:r>
      <w:r w:rsidRPr="004053FA">
        <w:rPr>
          <w:spacing w:val="-1"/>
          <w:w w:val="105"/>
          <w:lang w:val="cs-CZ"/>
        </w:rPr>
        <w:t xml:space="preserve">ve sloupcích </w:t>
      </w:r>
      <w:r w:rsidR="00660819" w:rsidRPr="004053FA">
        <w:rPr>
          <w:spacing w:val="-1"/>
          <w:w w:val="105"/>
          <w:lang w:val="cs-CZ"/>
        </w:rPr>
        <w:t>"T</w:t>
      </w:r>
      <w:r w:rsidRPr="004053FA">
        <w:rPr>
          <w:spacing w:val="-1"/>
          <w:w w:val="105"/>
          <w:lang w:val="cs-CZ"/>
        </w:rPr>
        <w:t>rubkové nádoby</w:t>
      </w:r>
      <w:r w:rsidR="00660819" w:rsidRPr="004053FA">
        <w:rPr>
          <w:spacing w:val="-1"/>
          <w:w w:val="105"/>
          <w:lang w:val="cs-CZ"/>
        </w:rPr>
        <w:t>" a "</w:t>
      </w:r>
      <w:r w:rsidRPr="004053FA">
        <w:rPr>
          <w:spacing w:val="-1"/>
          <w:w w:val="105"/>
          <w:lang w:val="cs-CZ"/>
        </w:rPr>
        <w:t>Tlakové sudy</w:t>
      </w:r>
      <w:r w:rsidR="00660819" w:rsidRPr="004053FA">
        <w:rPr>
          <w:spacing w:val="-1"/>
          <w:w w:val="105"/>
          <w:lang w:val="cs-CZ"/>
        </w:rPr>
        <w:t xml:space="preserve">", </w:t>
      </w:r>
      <w:r w:rsidRPr="004053FA">
        <w:rPr>
          <w:spacing w:val="-1"/>
          <w:w w:val="105"/>
          <w:lang w:val="cs-CZ"/>
        </w:rPr>
        <w:t>vložit</w:t>
      </w:r>
      <w:r w:rsidR="00660819" w:rsidRPr="004053FA">
        <w:rPr>
          <w:spacing w:val="-1"/>
          <w:w w:val="105"/>
          <w:lang w:val="cs-CZ"/>
        </w:rPr>
        <w:t>:</w:t>
      </w:r>
    </w:p>
    <w:p w14:paraId="6280EEFA" w14:textId="77777777" w:rsidR="00AD28FD" w:rsidRPr="004053FA" w:rsidRDefault="00AD28FD" w:rsidP="00D21294">
      <w:pPr>
        <w:tabs>
          <w:tab w:val="left" w:pos="1701"/>
        </w:tabs>
        <w:spacing w:before="11" w:line="240" w:lineRule="exact"/>
        <w:ind w:left="1276" w:hanging="425"/>
        <w:rPr>
          <w:sz w:val="24"/>
          <w:szCs w:val="24"/>
          <w:lang w:val="cs-CZ"/>
        </w:rPr>
      </w:pPr>
    </w:p>
    <w:p w14:paraId="075CDC8B" w14:textId="17AEA58F" w:rsidR="00AD28FD" w:rsidRPr="004053FA" w:rsidRDefault="00722CE3" w:rsidP="00D21294">
      <w:pPr>
        <w:pStyle w:val="Zkladntext"/>
        <w:tabs>
          <w:tab w:val="left" w:pos="1701"/>
        </w:tabs>
        <w:ind w:left="1276" w:right="4916" w:hanging="425"/>
        <w:rPr>
          <w:lang w:val="cs-CZ"/>
        </w:rPr>
      </w:pPr>
      <w:r w:rsidRPr="004053FA">
        <w:rPr>
          <w:w w:val="90"/>
          <w:lang w:val="cs-CZ"/>
        </w:rPr>
        <w:tab/>
      </w:r>
      <w:r w:rsidR="00660819" w:rsidRPr="004053FA">
        <w:rPr>
          <w:w w:val="90"/>
          <w:lang w:val="cs-CZ"/>
        </w:rPr>
        <w:t>"X".</w:t>
      </w:r>
    </w:p>
    <w:p w14:paraId="10856D4E" w14:textId="77777777" w:rsidR="00AD28FD" w:rsidRPr="004053FA" w:rsidRDefault="00AD28FD" w:rsidP="00D21294">
      <w:pPr>
        <w:tabs>
          <w:tab w:val="left" w:pos="1701"/>
        </w:tabs>
        <w:spacing w:before="13" w:line="240" w:lineRule="exact"/>
        <w:ind w:left="1276" w:hanging="425"/>
        <w:rPr>
          <w:sz w:val="24"/>
          <w:szCs w:val="24"/>
          <w:lang w:val="cs-CZ"/>
        </w:rPr>
      </w:pPr>
    </w:p>
    <w:p w14:paraId="69BF14A3" w14:textId="02EC2A0F" w:rsidR="00AD28FD" w:rsidRPr="004053FA" w:rsidRDefault="005D31C3">
      <w:pPr>
        <w:pStyle w:val="Zkladntext"/>
        <w:numPr>
          <w:ilvl w:val="1"/>
          <w:numId w:val="105"/>
        </w:numPr>
        <w:tabs>
          <w:tab w:val="left" w:pos="1701"/>
        </w:tabs>
        <w:ind w:left="1276" w:right="115" w:hanging="425"/>
        <w:rPr>
          <w:lang w:val="cs-CZ"/>
        </w:rPr>
      </w:pPr>
      <w:r w:rsidRPr="004053FA">
        <w:rPr>
          <w:spacing w:val="-1"/>
          <w:w w:val="105"/>
          <w:lang w:val="cs-CZ"/>
        </w:rPr>
        <w:t>Pro</w:t>
      </w:r>
      <w:r w:rsidR="00660819" w:rsidRPr="004053FA">
        <w:rPr>
          <w:spacing w:val="-1"/>
          <w:w w:val="105"/>
          <w:lang w:val="cs-CZ"/>
        </w:rPr>
        <w:t xml:space="preserve"> UN</w:t>
      </w:r>
      <w:r w:rsidR="00660819" w:rsidRPr="004053FA">
        <w:rPr>
          <w:spacing w:val="4"/>
          <w:w w:val="105"/>
          <w:lang w:val="cs-CZ"/>
        </w:rPr>
        <w:t xml:space="preserve"> </w:t>
      </w:r>
      <w:r w:rsidR="00660819" w:rsidRPr="004053FA">
        <w:rPr>
          <w:spacing w:val="-1"/>
          <w:w w:val="105"/>
          <w:lang w:val="cs-CZ"/>
        </w:rPr>
        <w:t>2196</w:t>
      </w:r>
      <w:r w:rsidR="00660819" w:rsidRPr="004053FA">
        <w:rPr>
          <w:spacing w:val="25"/>
          <w:w w:val="105"/>
          <w:lang w:val="cs-CZ"/>
        </w:rPr>
        <w:t xml:space="preserve"> </w:t>
      </w:r>
      <w:r w:rsidRPr="004053FA">
        <w:rPr>
          <w:spacing w:val="-1"/>
          <w:position w:val="2"/>
          <w:lang w:val="cs-CZ"/>
        </w:rPr>
        <w:t>FLUORID WOLFRAMOVÝ</w:t>
      </w:r>
      <w:r w:rsidRPr="004053FA">
        <w:rPr>
          <w:spacing w:val="35"/>
          <w:position w:val="2"/>
          <w:lang w:val="cs-CZ"/>
        </w:rPr>
        <w:t xml:space="preserve"> </w:t>
      </w:r>
      <w:r w:rsidRPr="004053FA">
        <w:rPr>
          <w:spacing w:val="-1"/>
          <w:w w:val="105"/>
          <w:lang w:val="cs-CZ"/>
        </w:rPr>
        <w:t xml:space="preserve">ve sloupci </w:t>
      </w:r>
      <w:r w:rsidR="00660819" w:rsidRPr="004053FA">
        <w:rPr>
          <w:spacing w:val="-2"/>
          <w:w w:val="105"/>
          <w:lang w:val="cs-CZ"/>
        </w:rPr>
        <w:t>"</w:t>
      </w:r>
      <w:r w:rsidRPr="004053FA">
        <w:rPr>
          <w:spacing w:val="-2"/>
          <w:w w:val="105"/>
          <w:lang w:val="cs-CZ"/>
        </w:rPr>
        <w:t>Zvláštní ustanovení pro balení</w:t>
      </w:r>
      <w:r w:rsidR="00660819" w:rsidRPr="004053FA">
        <w:rPr>
          <w:spacing w:val="-2"/>
          <w:w w:val="105"/>
          <w:lang w:val="cs-CZ"/>
        </w:rPr>
        <w:t>"</w:t>
      </w:r>
      <w:r w:rsidR="00660819" w:rsidRPr="004053FA">
        <w:rPr>
          <w:spacing w:val="-1"/>
          <w:w w:val="105"/>
          <w:lang w:val="cs-CZ"/>
        </w:rPr>
        <w:t>,</w:t>
      </w:r>
      <w:r w:rsidR="00660819" w:rsidRPr="004053FA">
        <w:rPr>
          <w:w w:val="105"/>
          <w:lang w:val="cs-CZ"/>
        </w:rPr>
        <w:t xml:space="preserve"> </w:t>
      </w:r>
      <w:r w:rsidR="00660819" w:rsidRPr="004053FA">
        <w:rPr>
          <w:spacing w:val="21"/>
          <w:w w:val="105"/>
          <w:lang w:val="cs-CZ"/>
        </w:rPr>
        <w:t xml:space="preserve"> </w:t>
      </w:r>
      <w:r w:rsidRPr="004053FA">
        <w:rPr>
          <w:spacing w:val="-1"/>
          <w:w w:val="105"/>
          <w:lang w:val="cs-CZ"/>
        </w:rPr>
        <w:t>smazat</w:t>
      </w:r>
      <w:r w:rsidR="00660819" w:rsidRPr="004053FA">
        <w:rPr>
          <w:spacing w:val="-2"/>
          <w:w w:val="105"/>
          <w:lang w:val="cs-CZ"/>
        </w:rPr>
        <w:t>:</w:t>
      </w:r>
    </w:p>
    <w:p w14:paraId="6287A01B" w14:textId="77777777" w:rsidR="00AD28FD" w:rsidRPr="004053FA" w:rsidRDefault="00AD28FD" w:rsidP="00D21294">
      <w:pPr>
        <w:tabs>
          <w:tab w:val="left" w:pos="1701"/>
        </w:tabs>
        <w:spacing w:before="11" w:line="240" w:lineRule="exact"/>
        <w:ind w:left="1276" w:hanging="425"/>
        <w:rPr>
          <w:sz w:val="24"/>
          <w:szCs w:val="24"/>
          <w:lang w:val="cs-CZ"/>
        </w:rPr>
      </w:pPr>
    </w:p>
    <w:p w14:paraId="0816256C" w14:textId="22122A2E" w:rsidR="00AD28FD" w:rsidRPr="004053FA" w:rsidRDefault="00722CE3" w:rsidP="00D21294">
      <w:pPr>
        <w:pStyle w:val="Zkladntext"/>
        <w:tabs>
          <w:tab w:val="left" w:pos="1701"/>
        </w:tabs>
        <w:ind w:left="1276" w:right="4916" w:hanging="425"/>
        <w:rPr>
          <w:lang w:val="cs-CZ"/>
        </w:rPr>
      </w:pPr>
      <w:r w:rsidRPr="004053FA">
        <w:rPr>
          <w:w w:val="95"/>
          <w:lang w:val="cs-CZ"/>
        </w:rPr>
        <w:tab/>
      </w:r>
      <w:r w:rsidR="00660819" w:rsidRPr="004053FA">
        <w:rPr>
          <w:w w:val="95"/>
          <w:lang w:val="cs-CZ"/>
        </w:rPr>
        <w:t>"k,".</w:t>
      </w:r>
    </w:p>
    <w:p w14:paraId="54A64C24" w14:textId="77777777" w:rsidR="00AD28FD" w:rsidRPr="004053FA" w:rsidRDefault="00AD28FD" w:rsidP="00D21294">
      <w:pPr>
        <w:tabs>
          <w:tab w:val="left" w:pos="1701"/>
        </w:tabs>
        <w:spacing w:before="13" w:line="240" w:lineRule="exact"/>
        <w:ind w:left="1276" w:hanging="425"/>
        <w:rPr>
          <w:sz w:val="24"/>
          <w:szCs w:val="24"/>
          <w:lang w:val="cs-CZ"/>
        </w:rPr>
      </w:pPr>
    </w:p>
    <w:p w14:paraId="5B239CCB" w14:textId="1D595007" w:rsidR="00722CE3" w:rsidRPr="004053FA" w:rsidRDefault="00F52695">
      <w:pPr>
        <w:pStyle w:val="Zkladntext"/>
        <w:numPr>
          <w:ilvl w:val="1"/>
          <w:numId w:val="105"/>
        </w:numPr>
        <w:tabs>
          <w:tab w:val="left" w:pos="1701"/>
        </w:tabs>
        <w:spacing w:line="255" w:lineRule="exact"/>
        <w:ind w:left="1276" w:right="-195" w:hanging="425"/>
        <w:rPr>
          <w:spacing w:val="-3"/>
          <w:w w:val="105"/>
          <w:position w:val="2"/>
          <w:lang w:val="cs-CZ"/>
        </w:rPr>
      </w:pPr>
      <w:r w:rsidRPr="004053FA">
        <w:rPr>
          <w:spacing w:val="-3"/>
          <w:w w:val="105"/>
          <w:position w:val="2"/>
          <w:lang w:val="cs-CZ"/>
        </w:rPr>
        <w:t>Pro UN 2198 FLUORID FOSFOREČNÝ ve sloupci</w:t>
      </w:r>
      <w:r w:rsidR="00660819" w:rsidRPr="004053FA">
        <w:rPr>
          <w:spacing w:val="-3"/>
          <w:w w:val="105"/>
          <w:position w:val="2"/>
          <w:lang w:val="cs-CZ"/>
        </w:rPr>
        <w:t>"</w:t>
      </w:r>
      <w:r w:rsidR="00397236" w:rsidRPr="004053FA">
        <w:rPr>
          <w:spacing w:val="-3"/>
          <w:w w:val="105"/>
          <w:position w:val="2"/>
          <w:lang w:val="cs-CZ"/>
        </w:rPr>
        <w:t xml:space="preserve"> LC50 ml/m3</w:t>
      </w:r>
      <w:r w:rsidR="00660819" w:rsidRPr="004053FA">
        <w:rPr>
          <w:spacing w:val="-3"/>
          <w:w w:val="105"/>
          <w:position w:val="2"/>
          <w:lang w:val="cs-CZ"/>
        </w:rPr>
        <w:t xml:space="preserve">", </w:t>
      </w:r>
      <w:r w:rsidRPr="004053FA">
        <w:rPr>
          <w:spacing w:val="-3"/>
          <w:w w:val="105"/>
          <w:position w:val="2"/>
          <w:lang w:val="cs-CZ"/>
        </w:rPr>
        <w:t>nahradit</w:t>
      </w:r>
      <w:r w:rsidR="00660819" w:rsidRPr="004053FA">
        <w:rPr>
          <w:spacing w:val="-3"/>
          <w:w w:val="105"/>
          <w:position w:val="2"/>
          <w:lang w:val="cs-CZ"/>
        </w:rPr>
        <w:t xml:space="preserve"> "190"</w:t>
      </w:r>
      <w:r w:rsidRPr="004053FA">
        <w:rPr>
          <w:spacing w:val="-3"/>
          <w:w w:val="105"/>
          <w:position w:val="2"/>
          <w:lang w:val="cs-CZ"/>
        </w:rPr>
        <w:t>za</w:t>
      </w:r>
      <w:r w:rsidR="00660819" w:rsidRPr="004053FA">
        <w:rPr>
          <w:spacing w:val="-3"/>
          <w:w w:val="105"/>
          <w:position w:val="2"/>
          <w:lang w:val="cs-CZ"/>
        </w:rPr>
        <w:t xml:space="preserve">: </w:t>
      </w:r>
    </w:p>
    <w:p w14:paraId="0D272F79" w14:textId="77777777" w:rsidR="00722CE3" w:rsidRPr="004053FA" w:rsidRDefault="00722CE3" w:rsidP="00722CE3">
      <w:pPr>
        <w:tabs>
          <w:tab w:val="left" w:pos="1701"/>
        </w:tabs>
        <w:spacing w:before="11" w:line="240" w:lineRule="exact"/>
        <w:ind w:left="1276" w:hanging="425"/>
        <w:rPr>
          <w:rFonts w:ascii="Times New Roman" w:eastAsia="Times New Roman" w:hAnsi="Times New Roman"/>
          <w:spacing w:val="-3"/>
          <w:w w:val="105"/>
          <w:position w:val="2"/>
          <w:lang w:val="cs-CZ"/>
        </w:rPr>
      </w:pPr>
    </w:p>
    <w:p w14:paraId="193BDDD1" w14:textId="42BFC484" w:rsidR="00AD28FD" w:rsidRPr="004053FA" w:rsidRDefault="00722CE3" w:rsidP="00722CE3">
      <w:pPr>
        <w:tabs>
          <w:tab w:val="left" w:pos="1701"/>
        </w:tabs>
        <w:spacing w:before="11" w:line="240" w:lineRule="exact"/>
        <w:ind w:left="1276" w:hanging="425"/>
        <w:rPr>
          <w:rFonts w:ascii="Times New Roman" w:eastAsia="Times New Roman" w:hAnsi="Times New Roman"/>
          <w:spacing w:val="-3"/>
          <w:w w:val="105"/>
          <w:position w:val="2"/>
          <w:lang w:val="cs-CZ"/>
        </w:rPr>
      </w:pPr>
      <w:r w:rsidRPr="004053FA">
        <w:rPr>
          <w:rFonts w:ascii="Times New Roman" w:eastAsia="Times New Roman" w:hAnsi="Times New Roman"/>
          <w:spacing w:val="-3"/>
          <w:w w:val="105"/>
          <w:position w:val="2"/>
          <w:lang w:val="cs-CZ"/>
        </w:rPr>
        <w:tab/>
      </w:r>
      <w:r w:rsidR="00660819" w:rsidRPr="004053FA">
        <w:rPr>
          <w:rFonts w:ascii="Times New Roman" w:eastAsia="Times New Roman" w:hAnsi="Times New Roman"/>
          <w:spacing w:val="-3"/>
          <w:w w:val="105"/>
          <w:position w:val="2"/>
          <w:lang w:val="cs-CZ"/>
        </w:rPr>
        <w:t>"261".</w:t>
      </w:r>
    </w:p>
    <w:p w14:paraId="51E2E706" w14:textId="77777777" w:rsidR="00EB2381" w:rsidRPr="004053FA" w:rsidRDefault="00EB2381" w:rsidP="00722CE3">
      <w:pPr>
        <w:tabs>
          <w:tab w:val="left" w:pos="1701"/>
        </w:tabs>
        <w:spacing w:before="11" w:line="240" w:lineRule="exact"/>
        <w:ind w:left="1276" w:hanging="425"/>
        <w:rPr>
          <w:rFonts w:ascii="Times New Roman" w:eastAsia="Times New Roman" w:hAnsi="Times New Roman"/>
          <w:spacing w:val="-3"/>
          <w:w w:val="105"/>
          <w:position w:val="2"/>
          <w:lang w:val="cs-CZ"/>
        </w:rPr>
      </w:pPr>
    </w:p>
    <w:p w14:paraId="6C17E803" w14:textId="60AB6F0B" w:rsidR="00AD28FD" w:rsidRPr="004053FA" w:rsidRDefault="00F52695">
      <w:pPr>
        <w:pStyle w:val="Zkladntext"/>
        <w:numPr>
          <w:ilvl w:val="1"/>
          <w:numId w:val="105"/>
        </w:numPr>
        <w:tabs>
          <w:tab w:val="left" w:pos="1701"/>
        </w:tabs>
        <w:spacing w:before="11" w:line="240" w:lineRule="exact"/>
        <w:ind w:left="1276" w:right="111" w:hanging="425"/>
        <w:rPr>
          <w:spacing w:val="-3"/>
          <w:w w:val="105"/>
          <w:position w:val="2"/>
          <w:lang w:val="cs-CZ"/>
        </w:rPr>
      </w:pPr>
      <w:r w:rsidRPr="004053FA">
        <w:rPr>
          <w:spacing w:val="-3"/>
          <w:w w:val="105"/>
          <w:position w:val="2"/>
          <w:lang w:val="cs-CZ"/>
        </w:rPr>
        <w:t xml:space="preserve">Pro </w:t>
      </w:r>
      <w:r w:rsidR="00660819" w:rsidRPr="004053FA">
        <w:rPr>
          <w:spacing w:val="-3"/>
          <w:w w:val="105"/>
          <w:position w:val="2"/>
          <w:lang w:val="cs-CZ"/>
        </w:rPr>
        <w:t xml:space="preserve"> UN 2198 </w:t>
      </w:r>
      <w:r w:rsidR="005D31C3" w:rsidRPr="004053FA">
        <w:rPr>
          <w:spacing w:val="-3"/>
          <w:w w:val="105"/>
          <w:position w:val="2"/>
          <w:lang w:val="cs-CZ"/>
        </w:rPr>
        <w:t>FLUORID FOSFOREČNÝ ve sloupcích</w:t>
      </w:r>
      <w:r w:rsidR="00660819" w:rsidRPr="004053FA">
        <w:rPr>
          <w:spacing w:val="-3"/>
          <w:w w:val="105"/>
          <w:position w:val="2"/>
          <w:lang w:val="cs-CZ"/>
        </w:rPr>
        <w:t xml:space="preserve"> "</w:t>
      </w:r>
      <w:r w:rsidRPr="004053FA">
        <w:rPr>
          <w:spacing w:val="-3"/>
          <w:w w:val="105"/>
          <w:position w:val="2"/>
          <w:lang w:val="cs-CZ"/>
        </w:rPr>
        <w:t xml:space="preserve"> Trubkové nádoby" a "Tlakové sudy", vložit:</w:t>
      </w:r>
    </w:p>
    <w:p w14:paraId="2BCFF5AE" w14:textId="77777777" w:rsidR="00F52695" w:rsidRPr="004053FA" w:rsidRDefault="00F52695" w:rsidP="00F52695">
      <w:pPr>
        <w:pStyle w:val="Zkladntext"/>
        <w:tabs>
          <w:tab w:val="left" w:pos="1701"/>
        </w:tabs>
        <w:spacing w:before="11" w:line="240" w:lineRule="exact"/>
        <w:ind w:left="1276" w:right="111"/>
        <w:rPr>
          <w:spacing w:val="-3"/>
          <w:w w:val="105"/>
          <w:position w:val="2"/>
          <w:lang w:val="cs-CZ"/>
        </w:rPr>
      </w:pPr>
    </w:p>
    <w:p w14:paraId="6C2CB6F2" w14:textId="08C5C0AD" w:rsidR="00AD28FD" w:rsidRPr="004053FA" w:rsidRDefault="00EB2381" w:rsidP="00D21294">
      <w:pPr>
        <w:pStyle w:val="Zkladntext"/>
        <w:tabs>
          <w:tab w:val="left" w:pos="1701"/>
        </w:tabs>
        <w:ind w:left="1276" w:right="4916" w:hanging="425"/>
        <w:rPr>
          <w:spacing w:val="-3"/>
          <w:w w:val="105"/>
          <w:position w:val="2"/>
          <w:lang w:val="cs-CZ"/>
        </w:rPr>
      </w:pPr>
      <w:r w:rsidRPr="004053FA">
        <w:rPr>
          <w:spacing w:val="-3"/>
          <w:w w:val="105"/>
          <w:position w:val="2"/>
          <w:lang w:val="cs-CZ"/>
        </w:rPr>
        <w:tab/>
      </w:r>
      <w:r w:rsidR="00660819" w:rsidRPr="004053FA">
        <w:rPr>
          <w:spacing w:val="-3"/>
          <w:w w:val="105"/>
          <w:position w:val="2"/>
          <w:lang w:val="cs-CZ"/>
        </w:rPr>
        <w:t>"X".</w:t>
      </w:r>
    </w:p>
    <w:p w14:paraId="0A73457F" w14:textId="77777777" w:rsidR="00AD28FD" w:rsidRPr="004053FA" w:rsidRDefault="00AD28FD" w:rsidP="00D21294">
      <w:pPr>
        <w:tabs>
          <w:tab w:val="left" w:pos="1701"/>
        </w:tabs>
        <w:spacing w:before="13" w:line="240" w:lineRule="exact"/>
        <w:ind w:left="1276" w:hanging="425"/>
        <w:rPr>
          <w:rFonts w:ascii="Times New Roman" w:eastAsia="Times New Roman" w:hAnsi="Times New Roman"/>
          <w:spacing w:val="-3"/>
          <w:w w:val="105"/>
          <w:position w:val="2"/>
          <w:lang w:val="cs-CZ"/>
        </w:rPr>
      </w:pPr>
    </w:p>
    <w:p w14:paraId="033DDC0D" w14:textId="45519B33" w:rsidR="00AD28FD" w:rsidRPr="004053FA" w:rsidRDefault="00F52695">
      <w:pPr>
        <w:pStyle w:val="Zkladntext"/>
        <w:numPr>
          <w:ilvl w:val="1"/>
          <w:numId w:val="105"/>
        </w:numPr>
        <w:tabs>
          <w:tab w:val="left" w:pos="1701"/>
        </w:tabs>
        <w:ind w:left="1276" w:right="111" w:hanging="425"/>
        <w:rPr>
          <w:spacing w:val="-3"/>
          <w:w w:val="105"/>
          <w:position w:val="2"/>
          <w:lang w:val="cs-CZ"/>
        </w:rPr>
      </w:pPr>
      <w:r w:rsidRPr="004053FA">
        <w:rPr>
          <w:spacing w:val="-3"/>
          <w:w w:val="105"/>
          <w:position w:val="2"/>
          <w:lang w:val="cs-CZ"/>
        </w:rPr>
        <w:t>Pro</w:t>
      </w:r>
      <w:r w:rsidR="00660819" w:rsidRPr="004053FA">
        <w:rPr>
          <w:spacing w:val="-3"/>
          <w:w w:val="105"/>
          <w:position w:val="2"/>
          <w:lang w:val="cs-CZ"/>
        </w:rPr>
        <w:t xml:space="preserve">  UN 2198  </w:t>
      </w:r>
      <w:r w:rsidRPr="004053FA">
        <w:rPr>
          <w:spacing w:val="-3"/>
          <w:w w:val="105"/>
          <w:position w:val="2"/>
          <w:lang w:val="cs-CZ"/>
        </w:rPr>
        <w:t xml:space="preserve">FLUORID FOSFOREČNÝ ve sloupci </w:t>
      </w:r>
      <w:r w:rsidR="00660819" w:rsidRPr="004053FA">
        <w:rPr>
          <w:spacing w:val="-3"/>
          <w:w w:val="105"/>
          <w:position w:val="2"/>
          <w:lang w:val="cs-CZ"/>
        </w:rPr>
        <w:t>"</w:t>
      </w:r>
      <w:r w:rsidRPr="004053FA">
        <w:rPr>
          <w:spacing w:val="-3"/>
          <w:w w:val="105"/>
          <w:position w:val="2"/>
          <w:lang w:val="cs-CZ"/>
        </w:rPr>
        <w:t>Zvláštní ustanovení pro balení</w:t>
      </w:r>
      <w:r w:rsidR="00660819" w:rsidRPr="004053FA">
        <w:rPr>
          <w:spacing w:val="-3"/>
          <w:w w:val="105"/>
          <w:position w:val="2"/>
          <w:lang w:val="cs-CZ"/>
        </w:rPr>
        <w:t xml:space="preserve">",  </w:t>
      </w:r>
      <w:r w:rsidRPr="004053FA">
        <w:rPr>
          <w:spacing w:val="-3"/>
          <w:w w:val="105"/>
          <w:position w:val="2"/>
          <w:lang w:val="cs-CZ"/>
        </w:rPr>
        <w:t>smazat</w:t>
      </w:r>
      <w:r w:rsidR="00660819" w:rsidRPr="004053FA">
        <w:rPr>
          <w:spacing w:val="-3"/>
          <w:w w:val="105"/>
          <w:position w:val="2"/>
          <w:lang w:val="cs-CZ"/>
        </w:rPr>
        <w:t>:</w:t>
      </w:r>
    </w:p>
    <w:p w14:paraId="772F9A10" w14:textId="77777777" w:rsidR="00AD28FD" w:rsidRPr="004053FA" w:rsidRDefault="00AD28FD" w:rsidP="00D21294">
      <w:pPr>
        <w:tabs>
          <w:tab w:val="left" w:pos="1701"/>
        </w:tabs>
        <w:spacing w:before="13" w:line="240" w:lineRule="exact"/>
        <w:ind w:left="1276" w:hanging="425"/>
        <w:rPr>
          <w:rFonts w:ascii="Times New Roman" w:eastAsia="Times New Roman" w:hAnsi="Times New Roman"/>
          <w:spacing w:val="-3"/>
          <w:w w:val="105"/>
          <w:position w:val="2"/>
          <w:lang w:val="cs-CZ"/>
        </w:rPr>
      </w:pPr>
    </w:p>
    <w:p w14:paraId="7836529F" w14:textId="257D6B1D" w:rsidR="00AD28FD" w:rsidRPr="004053FA" w:rsidRDefault="00EB2381" w:rsidP="00D21294">
      <w:pPr>
        <w:pStyle w:val="Zkladntext"/>
        <w:tabs>
          <w:tab w:val="left" w:pos="1701"/>
        </w:tabs>
        <w:ind w:left="1276" w:right="4916" w:hanging="425"/>
        <w:rPr>
          <w:spacing w:val="-3"/>
          <w:w w:val="105"/>
          <w:position w:val="2"/>
          <w:lang w:val="cs-CZ"/>
        </w:rPr>
      </w:pPr>
      <w:r w:rsidRPr="004053FA">
        <w:rPr>
          <w:spacing w:val="-3"/>
          <w:w w:val="105"/>
          <w:position w:val="2"/>
          <w:lang w:val="cs-CZ"/>
        </w:rPr>
        <w:tab/>
      </w:r>
      <w:r w:rsidR="00660819" w:rsidRPr="004053FA">
        <w:rPr>
          <w:spacing w:val="-3"/>
          <w:w w:val="105"/>
          <w:position w:val="2"/>
          <w:lang w:val="cs-CZ"/>
        </w:rPr>
        <w:t>"k" (</w:t>
      </w:r>
      <w:r w:rsidR="00F52695" w:rsidRPr="004053FA">
        <w:rPr>
          <w:spacing w:val="-3"/>
          <w:w w:val="105"/>
          <w:position w:val="2"/>
          <w:lang w:val="cs-CZ"/>
        </w:rPr>
        <w:t>dvakrát</w:t>
      </w:r>
      <w:r w:rsidR="00660819" w:rsidRPr="004053FA">
        <w:rPr>
          <w:spacing w:val="-3"/>
          <w:w w:val="105"/>
          <w:position w:val="2"/>
          <w:lang w:val="cs-CZ"/>
        </w:rPr>
        <w:t>).</w:t>
      </w:r>
    </w:p>
    <w:p w14:paraId="570C8370" w14:textId="77777777" w:rsidR="00AD28FD" w:rsidRPr="004053FA" w:rsidRDefault="00AD28FD" w:rsidP="00D21294">
      <w:pPr>
        <w:tabs>
          <w:tab w:val="left" w:pos="1701"/>
        </w:tabs>
        <w:spacing w:before="11" w:line="240" w:lineRule="exact"/>
        <w:ind w:left="1276" w:hanging="425"/>
        <w:rPr>
          <w:rFonts w:ascii="Times New Roman" w:eastAsia="Times New Roman" w:hAnsi="Times New Roman"/>
          <w:spacing w:val="-3"/>
          <w:w w:val="105"/>
          <w:position w:val="2"/>
          <w:lang w:val="cs-CZ"/>
        </w:rPr>
      </w:pPr>
    </w:p>
    <w:p w14:paraId="161B4C43" w14:textId="0FBCA911" w:rsidR="00AD28FD" w:rsidRPr="004053FA" w:rsidRDefault="00F52695" w:rsidP="00D21294">
      <w:pPr>
        <w:pStyle w:val="Zkladntext"/>
        <w:tabs>
          <w:tab w:val="left" w:pos="1701"/>
        </w:tabs>
        <w:ind w:left="1276" w:hanging="425"/>
        <w:rPr>
          <w:spacing w:val="-3"/>
          <w:w w:val="105"/>
          <w:position w:val="2"/>
          <w:lang w:val="cs-CZ"/>
        </w:rPr>
      </w:pPr>
      <w:r w:rsidRPr="004053FA">
        <w:rPr>
          <w:spacing w:val="-3"/>
          <w:w w:val="105"/>
          <w:position w:val="2"/>
          <w:lang w:val="cs-CZ"/>
        </w:rPr>
        <w:t xml:space="preserve">Změnit Tabulku 3 </w:t>
      </w:r>
      <w:r w:rsidR="00EB2381" w:rsidRPr="004053FA">
        <w:rPr>
          <w:spacing w:val="-3"/>
          <w:w w:val="105"/>
          <w:position w:val="2"/>
          <w:lang w:val="cs-CZ"/>
        </w:rPr>
        <w:t>následovně</w:t>
      </w:r>
      <w:r w:rsidR="00660819" w:rsidRPr="004053FA">
        <w:rPr>
          <w:spacing w:val="-3"/>
          <w:w w:val="105"/>
          <w:position w:val="2"/>
          <w:lang w:val="cs-CZ"/>
        </w:rPr>
        <w:t>:</w:t>
      </w:r>
    </w:p>
    <w:p w14:paraId="30496162" w14:textId="77777777" w:rsidR="00AD28FD" w:rsidRPr="004053FA" w:rsidRDefault="00AD28FD" w:rsidP="00D21294">
      <w:pPr>
        <w:tabs>
          <w:tab w:val="left" w:pos="1701"/>
        </w:tabs>
        <w:spacing w:before="13" w:line="240" w:lineRule="exact"/>
        <w:ind w:left="1276" w:hanging="425"/>
        <w:rPr>
          <w:rFonts w:ascii="Times New Roman" w:eastAsia="Times New Roman" w:hAnsi="Times New Roman"/>
          <w:spacing w:val="-3"/>
          <w:w w:val="105"/>
          <w:position w:val="2"/>
          <w:lang w:val="cs-CZ"/>
        </w:rPr>
      </w:pPr>
    </w:p>
    <w:p w14:paraId="0A29CB8A" w14:textId="565AE912" w:rsidR="00AD28FD" w:rsidRPr="004053FA" w:rsidRDefault="00F52695">
      <w:pPr>
        <w:pStyle w:val="Zkladntext"/>
        <w:numPr>
          <w:ilvl w:val="1"/>
          <w:numId w:val="105"/>
        </w:numPr>
        <w:tabs>
          <w:tab w:val="left" w:pos="1701"/>
        </w:tabs>
        <w:ind w:left="1276" w:right="114" w:hanging="425"/>
        <w:rPr>
          <w:spacing w:val="-3"/>
          <w:w w:val="105"/>
          <w:position w:val="2"/>
          <w:lang w:val="cs-CZ"/>
        </w:rPr>
      </w:pPr>
      <w:r w:rsidRPr="004053FA">
        <w:rPr>
          <w:spacing w:val="-3"/>
          <w:w w:val="105"/>
          <w:position w:val="2"/>
          <w:lang w:val="cs-CZ"/>
        </w:rPr>
        <w:t>Pro</w:t>
      </w:r>
      <w:r w:rsidR="00660819" w:rsidRPr="004053FA">
        <w:rPr>
          <w:spacing w:val="-3"/>
          <w:w w:val="105"/>
          <w:position w:val="2"/>
          <w:lang w:val="cs-CZ"/>
        </w:rPr>
        <w:t xml:space="preserve"> UN 1052 </w:t>
      </w:r>
      <w:r w:rsidRPr="004053FA">
        <w:rPr>
          <w:spacing w:val="-3"/>
          <w:w w:val="105"/>
          <w:position w:val="2"/>
          <w:lang w:val="cs-CZ"/>
        </w:rPr>
        <w:t>FLUOROVODÍK, BEZVODÝ ve sloupci</w:t>
      </w:r>
      <w:r w:rsidR="00660819" w:rsidRPr="004053FA">
        <w:rPr>
          <w:spacing w:val="-3"/>
          <w:w w:val="105"/>
          <w:position w:val="2"/>
          <w:lang w:val="cs-CZ"/>
        </w:rPr>
        <w:t xml:space="preserve"> "</w:t>
      </w:r>
      <w:r w:rsidR="00397236" w:rsidRPr="004053FA">
        <w:rPr>
          <w:spacing w:val="-3"/>
          <w:w w:val="105"/>
          <w:position w:val="2"/>
          <w:lang w:val="cs-CZ"/>
        </w:rPr>
        <w:t xml:space="preserve"> LC50 ml/m3</w:t>
      </w:r>
      <w:r w:rsidR="00660819" w:rsidRPr="004053FA">
        <w:rPr>
          <w:spacing w:val="-3"/>
          <w:w w:val="105"/>
          <w:position w:val="2"/>
          <w:lang w:val="cs-CZ"/>
        </w:rPr>
        <w:t xml:space="preserve">", </w:t>
      </w:r>
      <w:r w:rsidRPr="004053FA">
        <w:rPr>
          <w:spacing w:val="-3"/>
          <w:w w:val="105"/>
          <w:position w:val="2"/>
          <w:lang w:val="cs-CZ"/>
        </w:rPr>
        <w:t>nahradit</w:t>
      </w:r>
      <w:r w:rsidR="00660819" w:rsidRPr="004053FA">
        <w:rPr>
          <w:spacing w:val="-3"/>
          <w:w w:val="105"/>
          <w:position w:val="2"/>
          <w:lang w:val="cs-CZ"/>
        </w:rPr>
        <w:t xml:space="preserve"> "966" </w:t>
      </w:r>
      <w:r w:rsidRPr="004053FA">
        <w:rPr>
          <w:spacing w:val="-3"/>
          <w:w w:val="105"/>
          <w:position w:val="2"/>
          <w:lang w:val="cs-CZ"/>
        </w:rPr>
        <w:t>za</w:t>
      </w:r>
      <w:r w:rsidR="00660819" w:rsidRPr="004053FA">
        <w:rPr>
          <w:spacing w:val="-3"/>
          <w:w w:val="105"/>
          <w:position w:val="2"/>
          <w:lang w:val="cs-CZ"/>
        </w:rPr>
        <w:t>:</w:t>
      </w:r>
    </w:p>
    <w:p w14:paraId="007225EF" w14:textId="77777777" w:rsidR="00AD28FD" w:rsidRPr="004053FA" w:rsidRDefault="00AD28FD" w:rsidP="00D21294">
      <w:pPr>
        <w:tabs>
          <w:tab w:val="left" w:pos="1701"/>
        </w:tabs>
        <w:spacing w:before="11" w:line="240" w:lineRule="exact"/>
        <w:ind w:left="1276" w:hanging="425"/>
        <w:rPr>
          <w:rFonts w:ascii="Times New Roman" w:eastAsia="Times New Roman" w:hAnsi="Times New Roman"/>
          <w:spacing w:val="-3"/>
          <w:w w:val="105"/>
          <w:position w:val="2"/>
          <w:lang w:val="cs-CZ"/>
        </w:rPr>
      </w:pPr>
    </w:p>
    <w:p w14:paraId="3625E92A" w14:textId="57830F33" w:rsidR="00AD28FD" w:rsidRPr="004053FA" w:rsidRDefault="00EB2381" w:rsidP="00D21294">
      <w:pPr>
        <w:pStyle w:val="Zkladntext"/>
        <w:tabs>
          <w:tab w:val="left" w:pos="1701"/>
        </w:tabs>
        <w:ind w:left="1276" w:right="4916" w:hanging="425"/>
        <w:rPr>
          <w:spacing w:val="-3"/>
          <w:w w:val="105"/>
          <w:position w:val="2"/>
          <w:lang w:val="cs-CZ"/>
        </w:rPr>
      </w:pPr>
      <w:r w:rsidRPr="004053FA">
        <w:rPr>
          <w:spacing w:val="-3"/>
          <w:w w:val="105"/>
          <w:position w:val="2"/>
          <w:lang w:val="cs-CZ"/>
        </w:rPr>
        <w:tab/>
      </w:r>
      <w:r w:rsidR="00660819" w:rsidRPr="004053FA">
        <w:rPr>
          <w:spacing w:val="-3"/>
          <w:w w:val="105"/>
          <w:position w:val="2"/>
          <w:lang w:val="cs-CZ"/>
        </w:rPr>
        <w:t>"1307".</w:t>
      </w:r>
    </w:p>
    <w:p w14:paraId="676EB198" w14:textId="77777777" w:rsidR="00AD28FD" w:rsidRPr="004053FA" w:rsidRDefault="00AD28FD">
      <w:pPr>
        <w:spacing w:before="11" w:line="240" w:lineRule="exact"/>
        <w:rPr>
          <w:sz w:val="24"/>
          <w:szCs w:val="24"/>
          <w:lang w:val="cs-CZ"/>
        </w:rPr>
      </w:pPr>
    </w:p>
    <w:p w14:paraId="1CA00883" w14:textId="702C3B67" w:rsidR="00AD28FD" w:rsidRPr="004053FA" w:rsidRDefault="00660819">
      <w:pPr>
        <w:pStyle w:val="Zkladntext"/>
        <w:tabs>
          <w:tab w:val="left" w:pos="1527"/>
        </w:tabs>
        <w:ind w:left="112"/>
        <w:rPr>
          <w:spacing w:val="-3"/>
          <w:w w:val="105"/>
          <w:position w:val="2"/>
          <w:lang w:val="cs-CZ"/>
        </w:rPr>
      </w:pPr>
      <w:r w:rsidRPr="004053FA">
        <w:rPr>
          <w:w w:val="110"/>
          <w:lang w:val="cs-CZ"/>
        </w:rPr>
        <w:t>P</w:t>
      </w:r>
      <w:r w:rsidRPr="004053FA">
        <w:rPr>
          <w:spacing w:val="2"/>
          <w:w w:val="110"/>
          <w:lang w:val="cs-CZ"/>
        </w:rPr>
        <w:t xml:space="preserve"> </w:t>
      </w:r>
      <w:r w:rsidRPr="004053FA">
        <w:rPr>
          <w:spacing w:val="-2"/>
          <w:w w:val="110"/>
          <w:lang w:val="cs-CZ"/>
        </w:rPr>
        <w:t>205</w:t>
      </w:r>
      <w:r w:rsidRPr="004053FA">
        <w:rPr>
          <w:spacing w:val="-2"/>
          <w:w w:val="110"/>
          <w:lang w:val="cs-CZ"/>
        </w:rPr>
        <w:tab/>
      </w:r>
      <w:r w:rsidR="00F52695" w:rsidRPr="004053FA">
        <w:rPr>
          <w:spacing w:val="-3"/>
          <w:w w:val="105"/>
          <w:position w:val="2"/>
          <w:lang w:val="cs-CZ"/>
        </w:rPr>
        <w:t xml:space="preserve">V </w:t>
      </w:r>
      <w:r w:rsidRPr="004053FA">
        <w:rPr>
          <w:spacing w:val="-3"/>
          <w:w w:val="105"/>
          <w:position w:val="2"/>
          <w:lang w:val="cs-CZ"/>
        </w:rPr>
        <w:t xml:space="preserve">(5), (6) a (7), </w:t>
      </w:r>
      <w:r w:rsidR="00F52695" w:rsidRPr="004053FA">
        <w:rPr>
          <w:spacing w:val="-3"/>
          <w:w w:val="105"/>
          <w:position w:val="2"/>
          <w:lang w:val="cs-CZ"/>
        </w:rPr>
        <w:t>nahradit</w:t>
      </w:r>
      <w:r w:rsidRPr="004053FA">
        <w:rPr>
          <w:spacing w:val="-3"/>
          <w:w w:val="105"/>
          <w:position w:val="2"/>
          <w:lang w:val="cs-CZ"/>
        </w:rPr>
        <w:t xml:space="preserve"> "ISO 16111:2008" </w:t>
      </w:r>
      <w:r w:rsidR="00F52695" w:rsidRPr="004053FA">
        <w:rPr>
          <w:spacing w:val="-3"/>
          <w:w w:val="105"/>
          <w:position w:val="2"/>
          <w:lang w:val="cs-CZ"/>
        </w:rPr>
        <w:t>za</w:t>
      </w:r>
      <w:r w:rsidRPr="004053FA">
        <w:rPr>
          <w:spacing w:val="-3"/>
          <w:w w:val="105"/>
          <w:position w:val="2"/>
          <w:lang w:val="cs-CZ"/>
        </w:rPr>
        <w:t>:</w:t>
      </w:r>
    </w:p>
    <w:p w14:paraId="42733978" w14:textId="77777777" w:rsidR="00AD28FD" w:rsidRPr="004053FA" w:rsidRDefault="00AD28FD">
      <w:pPr>
        <w:spacing w:before="16" w:line="240" w:lineRule="exact"/>
        <w:rPr>
          <w:rFonts w:ascii="Times New Roman" w:eastAsia="Times New Roman" w:hAnsi="Times New Roman"/>
          <w:spacing w:val="-3"/>
          <w:w w:val="105"/>
          <w:position w:val="2"/>
          <w:lang w:val="cs-CZ"/>
        </w:rPr>
      </w:pPr>
    </w:p>
    <w:p w14:paraId="59708D0E" w14:textId="3C397884" w:rsidR="00AD28FD" w:rsidRPr="004053FA" w:rsidRDefault="00660819">
      <w:pPr>
        <w:pStyle w:val="Zkladntext"/>
        <w:ind w:left="1528"/>
        <w:rPr>
          <w:spacing w:val="-3"/>
          <w:w w:val="105"/>
          <w:position w:val="2"/>
          <w:lang w:val="cs-CZ"/>
        </w:rPr>
      </w:pPr>
      <w:r w:rsidRPr="004053FA">
        <w:rPr>
          <w:spacing w:val="-3"/>
          <w:w w:val="105"/>
          <w:position w:val="2"/>
          <w:lang w:val="cs-CZ"/>
        </w:rPr>
        <w:t xml:space="preserve">"ISO 16111:2008 </w:t>
      </w:r>
      <w:r w:rsidR="00F52695" w:rsidRPr="004053FA">
        <w:rPr>
          <w:spacing w:val="-3"/>
          <w:w w:val="105"/>
          <w:position w:val="2"/>
          <w:lang w:val="cs-CZ"/>
        </w:rPr>
        <w:t>nebo</w:t>
      </w:r>
      <w:r w:rsidRPr="004053FA">
        <w:rPr>
          <w:spacing w:val="-3"/>
          <w:w w:val="105"/>
          <w:position w:val="2"/>
          <w:lang w:val="cs-CZ"/>
        </w:rPr>
        <w:t xml:space="preserve"> ISO 16111:2018".</w:t>
      </w:r>
    </w:p>
    <w:p w14:paraId="4DE03178" w14:textId="77777777" w:rsidR="00AD28FD" w:rsidRPr="004053FA" w:rsidRDefault="00AD28FD">
      <w:pPr>
        <w:spacing w:before="13" w:line="240" w:lineRule="exact"/>
        <w:rPr>
          <w:rFonts w:ascii="Times New Roman" w:eastAsia="Times New Roman" w:hAnsi="Times New Roman"/>
          <w:spacing w:val="-3"/>
          <w:w w:val="105"/>
          <w:position w:val="2"/>
          <w:lang w:val="cs-CZ"/>
        </w:rPr>
      </w:pPr>
    </w:p>
    <w:p w14:paraId="2CD6AB33" w14:textId="294CD42C" w:rsidR="00AD28FD" w:rsidRPr="004053FA" w:rsidRDefault="000C36BF">
      <w:pPr>
        <w:pStyle w:val="Zkladntext"/>
        <w:ind w:left="1528"/>
        <w:rPr>
          <w:spacing w:val="-3"/>
          <w:w w:val="105"/>
          <w:position w:val="2"/>
          <w:lang w:val="cs-CZ"/>
        </w:rPr>
      </w:pPr>
      <w:r w:rsidRPr="004053FA">
        <w:rPr>
          <w:spacing w:val="-3"/>
          <w:w w:val="105"/>
          <w:position w:val="2"/>
          <w:lang w:val="cs-CZ"/>
        </w:rPr>
        <w:t xml:space="preserve">V </w:t>
      </w:r>
      <w:r w:rsidR="00660819" w:rsidRPr="004053FA">
        <w:rPr>
          <w:spacing w:val="-3"/>
          <w:w w:val="105"/>
          <w:position w:val="2"/>
          <w:lang w:val="cs-CZ"/>
        </w:rPr>
        <w:t xml:space="preserve">(7), </w:t>
      </w:r>
      <w:r w:rsidRPr="004053FA">
        <w:rPr>
          <w:spacing w:val="-3"/>
          <w:w w:val="105"/>
          <w:position w:val="2"/>
          <w:lang w:val="cs-CZ"/>
        </w:rPr>
        <w:t>na konci</w:t>
      </w:r>
      <w:r w:rsidR="00660819" w:rsidRPr="004053FA">
        <w:rPr>
          <w:spacing w:val="-3"/>
          <w:w w:val="105"/>
          <w:position w:val="2"/>
          <w:lang w:val="cs-CZ"/>
        </w:rPr>
        <w:t xml:space="preserve">, </w:t>
      </w:r>
      <w:r w:rsidRPr="004053FA">
        <w:rPr>
          <w:spacing w:val="-3"/>
          <w:w w:val="105"/>
          <w:position w:val="2"/>
          <w:lang w:val="cs-CZ"/>
        </w:rPr>
        <w:t>doplnit následující větu</w:t>
      </w:r>
      <w:r w:rsidR="00660819" w:rsidRPr="004053FA">
        <w:rPr>
          <w:spacing w:val="-3"/>
          <w:w w:val="105"/>
          <w:position w:val="2"/>
          <w:lang w:val="cs-CZ"/>
        </w:rPr>
        <w:t>:</w:t>
      </w:r>
    </w:p>
    <w:p w14:paraId="42729EDD" w14:textId="77777777" w:rsidR="00AD28FD" w:rsidRPr="004053FA" w:rsidRDefault="00AD28FD">
      <w:pPr>
        <w:spacing w:before="13" w:line="240" w:lineRule="exact"/>
        <w:rPr>
          <w:rFonts w:ascii="Times New Roman" w:eastAsia="Times New Roman" w:hAnsi="Times New Roman"/>
          <w:spacing w:val="-3"/>
          <w:w w:val="105"/>
          <w:position w:val="2"/>
          <w:lang w:val="cs-CZ"/>
        </w:rPr>
      </w:pPr>
    </w:p>
    <w:p w14:paraId="42456E3C" w14:textId="204BF9A4" w:rsidR="00AD28FD" w:rsidRPr="004053FA" w:rsidRDefault="00660819">
      <w:pPr>
        <w:pStyle w:val="Zkladntext"/>
        <w:ind w:left="1528" w:right="114"/>
        <w:rPr>
          <w:spacing w:val="-3"/>
          <w:w w:val="105"/>
          <w:position w:val="2"/>
          <w:lang w:val="cs-CZ"/>
        </w:rPr>
      </w:pPr>
      <w:r w:rsidRPr="004053FA">
        <w:rPr>
          <w:spacing w:val="-3"/>
          <w:w w:val="105"/>
          <w:position w:val="2"/>
          <w:lang w:val="cs-CZ"/>
        </w:rPr>
        <w:t>"</w:t>
      </w:r>
      <w:r w:rsidR="000C36BF" w:rsidRPr="004053FA">
        <w:rPr>
          <w:spacing w:val="-3"/>
          <w:w w:val="105"/>
          <w:position w:val="2"/>
          <w:lang w:val="cs-CZ"/>
        </w:rPr>
        <w:t>Viz</w:t>
      </w:r>
      <w:r w:rsidRPr="004053FA">
        <w:rPr>
          <w:spacing w:val="-3"/>
          <w:w w:val="105"/>
          <w:position w:val="2"/>
          <w:lang w:val="cs-CZ"/>
        </w:rPr>
        <w:t xml:space="preserve"> 6.2.2.4</w:t>
      </w:r>
      <w:r w:rsidR="000C36BF" w:rsidRPr="004053FA">
        <w:rPr>
          <w:spacing w:val="-3"/>
          <w:w w:val="105"/>
          <w:position w:val="2"/>
          <w:lang w:val="cs-CZ"/>
        </w:rPr>
        <w:t xml:space="preserve">, kde je uvedeno, která norma platí v době periodické </w:t>
      </w:r>
      <w:r w:rsidR="00961167" w:rsidRPr="004053FA">
        <w:rPr>
          <w:spacing w:val="-3"/>
          <w:w w:val="105"/>
          <w:position w:val="2"/>
          <w:lang w:val="cs-CZ"/>
        </w:rPr>
        <w:t>prohlídky</w:t>
      </w:r>
      <w:r w:rsidR="000C36BF" w:rsidRPr="004053FA">
        <w:rPr>
          <w:spacing w:val="-3"/>
          <w:w w:val="105"/>
          <w:position w:val="2"/>
          <w:lang w:val="cs-CZ"/>
        </w:rPr>
        <w:t xml:space="preserve"> a zkoušky</w:t>
      </w:r>
      <w:r w:rsidRPr="004053FA">
        <w:rPr>
          <w:spacing w:val="-3"/>
          <w:w w:val="105"/>
          <w:position w:val="2"/>
          <w:lang w:val="cs-CZ"/>
        </w:rPr>
        <w:t>."</w:t>
      </w:r>
    </w:p>
    <w:p w14:paraId="2C886DD2" w14:textId="77777777" w:rsidR="00AD28FD" w:rsidRPr="004053FA" w:rsidRDefault="00AD28FD">
      <w:pPr>
        <w:spacing w:before="13" w:line="240" w:lineRule="exact"/>
        <w:rPr>
          <w:rFonts w:ascii="Times New Roman" w:eastAsia="Times New Roman" w:hAnsi="Times New Roman"/>
          <w:spacing w:val="-3"/>
          <w:w w:val="105"/>
          <w:position w:val="2"/>
          <w:lang w:val="cs-CZ"/>
        </w:rPr>
      </w:pPr>
    </w:p>
    <w:p w14:paraId="08E9E729" w14:textId="6F288F8E" w:rsidR="00AD28FD" w:rsidRPr="004053FA" w:rsidRDefault="00660819">
      <w:pPr>
        <w:pStyle w:val="Zkladntext"/>
        <w:tabs>
          <w:tab w:val="left" w:pos="1527"/>
        </w:tabs>
        <w:ind w:left="112"/>
        <w:rPr>
          <w:spacing w:val="-3"/>
          <w:w w:val="105"/>
          <w:position w:val="2"/>
          <w:lang w:val="cs-CZ"/>
        </w:rPr>
      </w:pPr>
      <w:r w:rsidRPr="004053FA">
        <w:rPr>
          <w:spacing w:val="-3"/>
          <w:w w:val="105"/>
          <w:position w:val="2"/>
          <w:lang w:val="cs-CZ"/>
        </w:rPr>
        <w:t>P 208</w:t>
      </w:r>
      <w:r w:rsidRPr="004053FA">
        <w:rPr>
          <w:spacing w:val="-3"/>
          <w:w w:val="105"/>
          <w:position w:val="2"/>
          <w:lang w:val="cs-CZ"/>
        </w:rPr>
        <w:tab/>
      </w:r>
      <w:r w:rsidR="000C36BF" w:rsidRPr="004053FA">
        <w:rPr>
          <w:spacing w:val="-3"/>
          <w:w w:val="105"/>
          <w:position w:val="2"/>
          <w:lang w:val="cs-CZ"/>
        </w:rPr>
        <w:t xml:space="preserve">V </w:t>
      </w:r>
      <w:r w:rsidRPr="004053FA">
        <w:rPr>
          <w:spacing w:val="-3"/>
          <w:w w:val="105"/>
          <w:position w:val="2"/>
          <w:lang w:val="cs-CZ"/>
        </w:rPr>
        <w:t xml:space="preserve">(1), </w:t>
      </w:r>
      <w:r w:rsidR="000C36BF" w:rsidRPr="004053FA">
        <w:rPr>
          <w:spacing w:val="-3"/>
          <w:w w:val="105"/>
          <w:position w:val="2"/>
          <w:lang w:val="cs-CZ"/>
        </w:rPr>
        <w:t>nahradit</w:t>
      </w:r>
      <w:r w:rsidRPr="004053FA">
        <w:rPr>
          <w:spacing w:val="-3"/>
          <w:w w:val="105"/>
          <w:position w:val="2"/>
          <w:lang w:val="cs-CZ"/>
        </w:rPr>
        <w:t xml:space="preserve"> "ISO 11513:2011 </w:t>
      </w:r>
      <w:r w:rsidR="000C36BF" w:rsidRPr="004053FA">
        <w:rPr>
          <w:spacing w:val="-3"/>
          <w:w w:val="105"/>
          <w:position w:val="2"/>
          <w:lang w:val="cs-CZ"/>
        </w:rPr>
        <w:t>nebo</w:t>
      </w:r>
      <w:r w:rsidRPr="004053FA">
        <w:rPr>
          <w:spacing w:val="-3"/>
          <w:w w:val="105"/>
          <w:position w:val="2"/>
          <w:lang w:val="cs-CZ"/>
        </w:rPr>
        <w:t xml:space="preserve"> ISO 9809-1:2010" </w:t>
      </w:r>
      <w:r w:rsidR="000C36BF" w:rsidRPr="004053FA">
        <w:rPr>
          <w:spacing w:val="-3"/>
          <w:w w:val="105"/>
          <w:position w:val="2"/>
          <w:lang w:val="cs-CZ"/>
        </w:rPr>
        <w:t>za</w:t>
      </w:r>
      <w:r w:rsidRPr="004053FA">
        <w:rPr>
          <w:spacing w:val="-3"/>
          <w:w w:val="105"/>
          <w:position w:val="2"/>
          <w:lang w:val="cs-CZ"/>
        </w:rPr>
        <w:t>:</w:t>
      </w:r>
    </w:p>
    <w:p w14:paraId="1055C985" w14:textId="77777777" w:rsidR="00AD28FD" w:rsidRPr="004053FA" w:rsidRDefault="00AD28FD">
      <w:pPr>
        <w:spacing w:before="13" w:line="240" w:lineRule="exact"/>
        <w:rPr>
          <w:rFonts w:ascii="Times New Roman" w:eastAsia="Times New Roman" w:hAnsi="Times New Roman"/>
          <w:spacing w:val="-3"/>
          <w:w w:val="105"/>
          <w:position w:val="2"/>
          <w:lang w:val="cs-CZ"/>
        </w:rPr>
      </w:pPr>
    </w:p>
    <w:p w14:paraId="46209A94" w14:textId="78A4217B" w:rsidR="00AD28FD" w:rsidRPr="004053FA" w:rsidRDefault="00660819">
      <w:pPr>
        <w:pStyle w:val="Zkladntext"/>
        <w:ind w:left="1528"/>
        <w:rPr>
          <w:spacing w:val="-3"/>
          <w:w w:val="105"/>
          <w:position w:val="2"/>
          <w:lang w:val="cs-CZ"/>
        </w:rPr>
      </w:pPr>
      <w:r w:rsidRPr="004053FA">
        <w:rPr>
          <w:spacing w:val="-3"/>
          <w:w w:val="105"/>
          <w:position w:val="2"/>
          <w:lang w:val="cs-CZ"/>
        </w:rPr>
        <w:t xml:space="preserve">"ISO 11513:2011, ISO 11513:2019, ISO 9809-1:2010 </w:t>
      </w:r>
      <w:r w:rsidR="000C36BF" w:rsidRPr="004053FA">
        <w:rPr>
          <w:spacing w:val="-3"/>
          <w:w w:val="105"/>
          <w:position w:val="2"/>
          <w:lang w:val="cs-CZ"/>
        </w:rPr>
        <w:t>nebo</w:t>
      </w:r>
      <w:r w:rsidRPr="004053FA">
        <w:rPr>
          <w:spacing w:val="-3"/>
          <w:w w:val="105"/>
          <w:position w:val="2"/>
          <w:lang w:val="cs-CZ"/>
        </w:rPr>
        <w:t xml:space="preserve"> ISO 9809-1:2019".</w:t>
      </w:r>
    </w:p>
    <w:p w14:paraId="6BD7007F" w14:textId="77777777" w:rsidR="00AD28FD" w:rsidRPr="004053FA" w:rsidRDefault="00AD28FD">
      <w:pPr>
        <w:spacing w:before="13" w:line="240" w:lineRule="exact"/>
        <w:rPr>
          <w:rFonts w:ascii="Times New Roman" w:eastAsia="Times New Roman" w:hAnsi="Times New Roman"/>
          <w:spacing w:val="-3"/>
          <w:w w:val="105"/>
          <w:position w:val="2"/>
          <w:lang w:val="cs-CZ"/>
        </w:rPr>
      </w:pPr>
    </w:p>
    <w:p w14:paraId="323AF515" w14:textId="7392E5A4" w:rsidR="00AD28FD" w:rsidRPr="004053FA" w:rsidRDefault="000C36BF">
      <w:pPr>
        <w:pStyle w:val="Zkladntext"/>
        <w:rPr>
          <w:spacing w:val="-3"/>
          <w:w w:val="105"/>
          <w:position w:val="2"/>
          <w:lang w:val="cs-CZ"/>
        </w:rPr>
      </w:pPr>
      <w:r w:rsidRPr="004053FA">
        <w:rPr>
          <w:spacing w:val="-3"/>
          <w:w w:val="105"/>
          <w:position w:val="2"/>
          <w:lang w:val="cs-CZ"/>
        </w:rPr>
        <w:t xml:space="preserve">V </w:t>
      </w:r>
      <w:r w:rsidR="00660819" w:rsidRPr="004053FA">
        <w:rPr>
          <w:spacing w:val="-3"/>
          <w:w w:val="105"/>
          <w:position w:val="2"/>
          <w:lang w:val="cs-CZ"/>
        </w:rPr>
        <w:t xml:space="preserve">(11), </w:t>
      </w:r>
      <w:r w:rsidRPr="004053FA">
        <w:rPr>
          <w:spacing w:val="-3"/>
          <w:w w:val="105"/>
          <w:position w:val="2"/>
          <w:lang w:val="cs-CZ"/>
        </w:rPr>
        <w:t>nahradit</w:t>
      </w:r>
      <w:r w:rsidR="00660819" w:rsidRPr="004053FA">
        <w:rPr>
          <w:spacing w:val="-3"/>
          <w:w w:val="105"/>
          <w:position w:val="2"/>
          <w:lang w:val="cs-CZ"/>
        </w:rPr>
        <w:t xml:space="preserve"> "</w:t>
      </w:r>
      <w:r w:rsidRPr="004053FA">
        <w:rPr>
          <w:spacing w:val="-3"/>
          <w:w w:val="105"/>
          <w:position w:val="2"/>
          <w:lang w:val="cs-CZ"/>
        </w:rPr>
        <w:t xml:space="preserve">Příloze </w:t>
      </w:r>
      <w:r w:rsidR="00660819" w:rsidRPr="004053FA">
        <w:rPr>
          <w:spacing w:val="-3"/>
          <w:w w:val="105"/>
          <w:position w:val="2"/>
          <w:lang w:val="cs-CZ"/>
        </w:rPr>
        <w:t xml:space="preserve">A </w:t>
      </w:r>
      <w:r w:rsidRPr="004053FA">
        <w:rPr>
          <w:spacing w:val="-3"/>
          <w:w w:val="105"/>
          <w:position w:val="2"/>
          <w:lang w:val="cs-CZ"/>
        </w:rPr>
        <w:t>normy</w:t>
      </w:r>
      <w:r w:rsidR="00660819" w:rsidRPr="004053FA">
        <w:rPr>
          <w:spacing w:val="-3"/>
          <w:w w:val="105"/>
          <w:position w:val="2"/>
          <w:lang w:val="cs-CZ"/>
        </w:rPr>
        <w:t xml:space="preserve"> ISO 11513:2011" </w:t>
      </w:r>
      <w:r w:rsidRPr="004053FA">
        <w:rPr>
          <w:spacing w:val="-3"/>
          <w:w w:val="105"/>
          <w:position w:val="2"/>
          <w:lang w:val="cs-CZ"/>
        </w:rPr>
        <w:t>za</w:t>
      </w:r>
      <w:r w:rsidR="00660819" w:rsidRPr="004053FA">
        <w:rPr>
          <w:spacing w:val="-3"/>
          <w:w w:val="105"/>
          <w:position w:val="2"/>
          <w:lang w:val="cs-CZ"/>
        </w:rPr>
        <w:t>:</w:t>
      </w:r>
    </w:p>
    <w:p w14:paraId="1AD904AB" w14:textId="77777777" w:rsidR="00AD28FD" w:rsidRPr="004053FA" w:rsidRDefault="00AD28FD">
      <w:pPr>
        <w:spacing w:before="13" w:line="240" w:lineRule="exact"/>
        <w:rPr>
          <w:rFonts w:ascii="Times New Roman" w:eastAsia="Times New Roman" w:hAnsi="Times New Roman"/>
          <w:spacing w:val="-3"/>
          <w:w w:val="105"/>
          <w:position w:val="2"/>
          <w:lang w:val="cs-CZ"/>
        </w:rPr>
      </w:pPr>
    </w:p>
    <w:p w14:paraId="1294C607" w14:textId="1F9990C4" w:rsidR="00AD28FD" w:rsidRPr="004053FA" w:rsidRDefault="00660819">
      <w:pPr>
        <w:pStyle w:val="Zkladntext"/>
        <w:ind w:right="114"/>
        <w:rPr>
          <w:spacing w:val="-3"/>
          <w:w w:val="105"/>
          <w:position w:val="2"/>
          <w:lang w:val="cs-CZ"/>
        </w:rPr>
      </w:pPr>
      <w:r w:rsidRPr="004053FA">
        <w:rPr>
          <w:spacing w:val="-3"/>
          <w:w w:val="105"/>
          <w:position w:val="2"/>
          <w:lang w:val="cs-CZ"/>
        </w:rPr>
        <w:t>"</w:t>
      </w:r>
      <w:r w:rsidR="000C36BF" w:rsidRPr="004053FA">
        <w:rPr>
          <w:spacing w:val="-3"/>
          <w:w w:val="105"/>
          <w:position w:val="2"/>
          <w:lang w:val="cs-CZ"/>
        </w:rPr>
        <w:t>Příloze</w:t>
      </w:r>
      <w:r w:rsidRPr="004053FA">
        <w:rPr>
          <w:spacing w:val="-3"/>
          <w:w w:val="105"/>
          <w:position w:val="2"/>
          <w:lang w:val="cs-CZ"/>
        </w:rPr>
        <w:t xml:space="preserve"> A </w:t>
      </w:r>
      <w:r w:rsidR="000C36BF" w:rsidRPr="004053FA">
        <w:rPr>
          <w:spacing w:val="-3"/>
          <w:w w:val="105"/>
          <w:position w:val="2"/>
          <w:lang w:val="cs-CZ"/>
        </w:rPr>
        <w:t>normy</w:t>
      </w:r>
      <w:r w:rsidRPr="004053FA">
        <w:rPr>
          <w:spacing w:val="-3"/>
          <w:w w:val="105"/>
          <w:position w:val="2"/>
          <w:lang w:val="cs-CZ"/>
        </w:rPr>
        <w:t xml:space="preserve"> ISO 11513:2011 (</w:t>
      </w:r>
      <w:r w:rsidR="000C36BF" w:rsidRPr="004053FA">
        <w:rPr>
          <w:spacing w:val="-3"/>
          <w:w w:val="105"/>
          <w:position w:val="2"/>
          <w:lang w:val="cs-CZ"/>
        </w:rPr>
        <w:t>použitelné do</w:t>
      </w:r>
      <w:r w:rsidRPr="004053FA">
        <w:rPr>
          <w:spacing w:val="-3"/>
          <w:w w:val="105"/>
          <w:position w:val="2"/>
          <w:lang w:val="cs-CZ"/>
        </w:rPr>
        <w:t xml:space="preserve"> 31</w:t>
      </w:r>
      <w:r w:rsidR="000C36BF" w:rsidRPr="004053FA">
        <w:rPr>
          <w:spacing w:val="-3"/>
          <w:w w:val="105"/>
          <w:position w:val="2"/>
          <w:lang w:val="cs-CZ"/>
        </w:rPr>
        <w:t>.</w:t>
      </w:r>
      <w:r w:rsidRPr="004053FA">
        <w:rPr>
          <w:spacing w:val="-3"/>
          <w:w w:val="105"/>
          <w:position w:val="2"/>
          <w:lang w:val="cs-CZ"/>
        </w:rPr>
        <w:t xml:space="preserve"> </w:t>
      </w:r>
      <w:r w:rsidR="000C36BF" w:rsidRPr="004053FA">
        <w:rPr>
          <w:spacing w:val="-3"/>
          <w:w w:val="105"/>
          <w:position w:val="2"/>
          <w:lang w:val="cs-CZ"/>
        </w:rPr>
        <w:t>prosince</w:t>
      </w:r>
      <w:r w:rsidRPr="004053FA">
        <w:rPr>
          <w:spacing w:val="-3"/>
          <w:w w:val="105"/>
          <w:position w:val="2"/>
          <w:lang w:val="cs-CZ"/>
        </w:rPr>
        <w:t xml:space="preserve"> 2024) </w:t>
      </w:r>
      <w:r w:rsidR="000C36BF" w:rsidRPr="004053FA">
        <w:rPr>
          <w:spacing w:val="-3"/>
          <w:w w:val="105"/>
          <w:position w:val="2"/>
          <w:lang w:val="cs-CZ"/>
        </w:rPr>
        <w:t>nebo Příloze</w:t>
      </w:r>
      <w:r w:rsidRPr="004053FA">
        <w:rPr>
          <w:spacing w:val="-3"/>
          <w:w w:val="105"/>
          <w:position w:val="2"/>
          <w:lang w:val="cs-CZ"/>
        </w:rPr>
        <w:t xml:space="preserve"> A </w:t>
      </w:r>
      <w:r w:rsidR="000C36BF" w:rsidRPr="004053FA">
        <w:rPr>
          <w:spacing w:val="-3"/>
          <w:w w:val="105"/>
          <w:position w:val="2"/>
          <w:lang w:val="cs-CZ"/>
        </w:rPr>
        <w:t>normy</w:t>
      </w:r>
      <w:r w:rsidRPr="004053FA">
        <w:rPr>
          <w:spacing w:val="-3"/>
          <w:w w:val="105"/>
          <w:position w:val="2"/>
          <w:lang w:val="cs-CZ"/>
        </w:rPr>
        <w:t xml:space="preserve"> ISO 11513:2019".</w:t>
      </w:r>
    </w:p>
    <w:p w14:paraId="2061894D" w14:textId="77777777" w:rsidR="00AD28FD" w:rsidRPr="004053FA" w:rsidRDefault="00AD28FD">
      <w:pPr>
        <w:spacing w:before="14" w:line="280" w:lineRule="exact"/>
        <w:rPr>
          <w:rFonts w:ascii="Times New Roman" w:eastAsia="Times New Roman" w:hAnsi="Times New Roman"/>
          <w:spacing w:val="-3"/>
          <w:w w:val="105"/>
          <w:position w:val="2"/>
          <w:lang w:val="cs-CZ"/>
        </w:rPr>
      </w:pPr>
    </w:p>
    <w:p w14:paraId="58DD1554" w14:textId="4A4F1BF8" w:rsidR="00AD28FD" w:rsidRPr="004053FA" w:rsidRDefault="00660819">
      <w:pPr>
        <w:pStyle w:val="Zkladntext"/>
        <w:spacing w:before="72"/>
        <w:ind w:left="112"/>
        <w:jc w:val="both"/>
        <w:rPr>
          <w:spacing w:val="-3"/>
          <w:w w:val="105"/>
          <w:position w:val="2"/>
          <w:lang w:val="cs-CZ"/>
        </w:rPr>
      </w:pPr>
      <w:r w:rsidRPr="004053FA">
        <w:rPr>
          <w:spacing w:val="-3"/>
          <w:w w:val="105"/>
          <w:position w:val="2"/>
          <w:lang w:val="cs-CZ"/>
        </w:rPr>
        <w:t xml:space="preserve">P 408              </w:t>
      </w:r>
      <w:r w:rsidR="000C36BF" w:rsidRPr="004053FA">
        <w:rPr>
          <w:spacing w:val="-3"/>
          <w:w w:val="105"/>
          <w:position w:val="2"/>
          <w:lang w:val="cs-CZ"/>
        </w:rPr>
        <w:t xml:space="preserve">Na konec </w:t>
      </w:r>
      <w:r w:rsidR="00546B92" w:rsidRPr="004053FA">
        <w:rPr>
          <w:spacing w:val="-3"/>
          <w:w w:val="105"/>
          <w:position w:val="2"/>
          <w:lang w:val="cs-CZ"/>
        </w:rPr>
        <w:t>(</w:t>
      </w:r>
      <w:r w:rsidRPr="004053FA">
        <w:rPr>
          <w:spacing w:val="-3"/>
          <w:w w:val="105"/>
          <w:position w:val="2"/>
          <w:lang w:val="cs-CZ"/>
        </w:rPr>
        <w:t xml:space="preserve">2), </w:t>
      </w:r>
      <w:r w:rsidR="000C36BF" w:rsidRPr="004053FA">
        <w:rPr>
          <w:spacing w:val="-3"/>
          <w:w w:val="105"/>
          <w:position w:val="2"/>
          <w:lang w:val="cs-CZ"/>
        </w:rPr>
        <w:t>doplnit novou Poznámku takto</w:t>
      </w:r>
      <w:r w:rsidRPr="004053FA">
        <w:rPr>
          <w:spacing w:val="-3"/>
          <w:w w:val="105"/>
          <w:position w:val="2"/>
          <w:lang w:val="cs-CZ"/>
        </w:rPr>
        <w:t>:</w:t>
      </w:r>
    </w:p>
    <w:p w14:paraId="348826DC" w14:textId="77777777" w:rsidR="00AD28FD" w:rsidRPr="004053FA" w:rsidRDefault="00AD28FD">
      <w:pPr>
        <w:spacing w:before="11" w:line="240" w:lineRule="exact"/>
        <w:rPr>
          <w:sz w:val="24"/>
          <w:szCs w:val="24"/>
          <w:lang w:val="cs-CZ"/>
        </w:rPr>
      </w:pPr>
    </w:p>
    <w:p w14:paraId="66479C9D" w14:textId="190F9F33" w:rsidR="00AD28FD" w:rsidRPr="004053FA" w:rsidRDefault="0019561F">
      <w:pPr>
        <w:pStyle w:val="Zkladntext"/>
        <w:rPr>
          <w:lang w:val="cs-CZ"/>
        </w:rPr>
      </w:pPr>
      <w:r w:rsidRPr="004053FA">
        <w:rPr>
          <w:spacing w:val="-2"/>
          <w:w w:val="110"/>
          <w:lang w:val="cs-CZ"/>
        </w:rPr>
        <w:t>"</w:t>
      </w:r>
      <w:r w:rsidRPr="004053FA">
        <w:rPr>
          <w:rFonts w:eastAsia="SimSun"/>
          <w:b/>
          <w:bCs/>
          <w:iCs/>
          <w:lang w:val="cs-CZ"/>
        </w:rPr>
        <w:t>POZNÁMKA</w:t>
      </w:r>
      <w:r w:rsidR="00660819" w:rsidRPr="004053FA">
        <w:rPr>
          <w:spacing w:val="-1"/>
          <w:w w:val="110"/>
          <w:lang w:val="cs-CZ"/>
        </w:rPr>
        <w:t>:</w:t>
      </w:r>
      <w:r w:rsidR="00660819" w:rsidRPr="004053FA">
        <w:rPr>
          <w:spacing w:val="37"/>
          <w:w w:val="110"/>
          <w:lang w:val="cs-CZ"/>
        </w:rPr>
        <w:t xml:space="preserve"> </w:t>
      </w:r>
      <w:r w:rsidR="001305BC" w:rsidRPr="004053FA">
        <w:rPr>
          <w:rFonts w:eastAsia="SimSun"/>
          <w:i/>
          <w:lang w:val="cs-CZ" w:eastAsia="zh-CN"/>
        </w:rPr>
        <w:t>Povolené obaly mohou překročit čistou hmotnost 400 kg (viz 4.1.3.3)</w:t>
      </w:r>
      <w:r w:rsidR="00660819" w:rsidRPr="004053FA">
        <w:rPr>
          <w:spacing w:val="-1"/>
          <w:w w:val="110"/>
          <w:lang w:val="cs-CZ"/>
        </w:rPr>
        <w:t>.</w:t>
      </w:r>
      <w:r w:rsidR="00660819" w:rsidRPr="004053FA">
        <w:rPr>
          <w:spacing w:val="-2"/>
          <w:w w:val="110"/>
          <w:lang w:val="cs-CZ"/>
        </w:rPr>
        <w:t>"</w:t>
      </w:r>
    </w:p>
    <w:p w14:paraId="645012F1" w14:textId="77777777" w:rsidR="00AD28FD" w:rsidRPr="004053FA" w:rsidRDefault="00AD28FD">
      <w:pPr>
        <w:spacing w:before="13" w:line="240" w:lineRule="exact"/>
        <w:rPr>
          <w:sz w:val="24"/>
          <w:szCs w:val="24"/>
          <w:lang w:val="cs-CZ"/>
        </w:rPr>
      </w:pPr>
    </w:p>
    <w:p w14:paraId="6EF39492" w14:textId="57F0DBA0" w:rsidR="00AD28FD" w:rsidRPr="004053FA" w:rsidRDefault="00660819">
      <w:pPr>
        <w:pStyle w:val="Zkladntext"/>
        <w:spacing w:line="480" w:lineRule="auto"/>
        <w:ind w:left="112" w:right="1020"/>
        <w:jc w:val="both"/>
        <w:rPr>
          <w:lang w:val="cs-CZ"/>
        </w:rPr>
      </w:pPr>
      <w:r w:rsidRPr="004053FA">
        <w:rPr>
          <w:w w:val="110"/>
          <w:lang w:val="cs-CZ"/>
        </w:rPr>
        <w:t>P</w:t>
      </w:r>
      <w:r w:rsidRPr="004053FA">
        <w:rPr>
          <w:spacing w:val="1"/>
          <w:w w:val="110"/>
          <w:lang w:val="cs-CZ"/>
        </w:rPr>
        <w:t xml:space="preserve"> </w:t>
      </w:r>
      <w:r w:rsidRPr="004053FA">
        <w:rPr>
          <w:spacing w:val="-2"/>
          <w:w w:val="110"/>
          <w:lang w:val="cs-CZ"/>
        </w:rPr>
        <w:t>621</w:t>
      </w:r>
      <w:r w:rsidRPr="004053FA">
        <w:rPr>
          <w:w w:val="110"/>
          <w:lang w:val="cs-CZ"/>
        </w:rPr>
        <w:t xml:space="preserve">            </w:t>
      </w:r>
      <w:r w:rsidRPr="004053FA">
        <w:rPr>
          <w:spacing w:val="53"/>
          <w:w w:val="110"/>
          <w:lang w:val="cs-CZ"/>
        </w:rPr>
        <w:t xml:space="preserve"> </w:t>
      </w:r>
      <w:r w:rsidR="007E3AB0" w:rsidRPr="004053FA">
        <w:rPr>
          <w:spacing w:val="-2"/>
          <w:w w:val="110"/>
          <w:lang w:val="cs-CZ"/>
        </w:rPr>
        <w:t xml:space="preserve">Změnit </w:t>
      </w:r>
      <w:r w:rsidRPr="004053FA">
        <w:rPr>
          <w:spacing w:val="-3"/>
          <w:w w:val="110"/>
          <w:lang w:val="cs-CZ"/>
        </w:rPr>
        <w:t>(</w:t>
      </w:r>
      <w:r w:rsidRPr="004053FA">
        <w:rPr>
          <w:spacing w:val="-2"/>
          <w:w w:val="110"/>
          <w:lang w:val="cs-CZ"/>
        </w:rPr>
        <w:t>1</w:t>
      </w:r>
      <w:r w:rsidRPr="004053FA">
        <w:rPr>
          <w:spacing w:val="-3"/>
          <w:w w:val="110"/>
          <w:lang w:val="cs-CZ"/>
        </w:rPr>
        <w:t>)</w:t>
      </w:r>
      <w:r w:rsidRPr="004053FA">
        <w:rPr>
          <w:spacing w:val="2"/>
          <w:w w:val="110"/>
          <w:lang w:val="cs-CZ"/>
        </w:rPr>
        <w:t xml:space="preserve"> </w:t>
      </w:r>
      <w:r w:rsidR="007E3AB0" w:rsidRPr="004053FA">
        <w:rPr>
          <w:spacing w:val="2"/>
          <w:w w:val="110"/>
          <w:lang w:val="cs-CZ"/>
        </w:rPr>
        <w:t>takto</w:t>
      </w:r>
      <w:r w:rsidRPr="004053FA">
        <w:rPr>
          <w:spacing w:val="-2"/>
          <w:w w:val="110"/>
          <w:lang w:val="cs-CZ"/>
        </w:rPr>
        <w:t>:</w:t>
      </w:r>
    </w:p>
    <w:p w14:paraId="119789E5" w14:textId="563417A1" w:rsidR="00AD28FD" w:rsidRPr="004053FA" w:rsidRDefault="007E3AB0">
      <w:pPr>
        <w:pStyle w:val="Zkladntext"/>
        <w:numPr>
          <w:ilvl w:val="0"/>
          <w:numId w:val="104"/>
        </w:numPr>
        <w:tabs>
          <w:tab w:val="left" w:pos="1956"/>
        </w:tabs>
        <w:spacing w:before="9"/>
        <w:rPr>
          <w:lang w:val="cs-CZ"/>
        </w:rPr>
      </w:pPr>
      <w:r w:rsidRPr="004053FA">
        <w:rPr>
          <w:spacing w:val="-1"/>
          <w:w w:val="105"/>
          <w:lang w:val="cs-CZ"/>
        </w:rPr>
        <w:t>Nahradit</w:t>
      </w:r>
      <w:r w:rsidR="00660819" w:rsidRPr="004053FA">
        <w:rPr>
          <w:spacing w:val="14"/>
          <w:w w:val="105"/>
          <w:lang w:val="cs-CZ"/>
        </w:rPr>
        <w:t xml:space="preserve"> </w:t>
      </w:r>
      <w:r w:rsidR="00660819" w:rsidRPr="004053FA">
        <w:rPr>
          <w:spacing w:val="-2"/>
          <w:w w:val="105"/>
          <w:lang w:val="cs-CZ"/>
        </w:rPr>
        <w:t>"</w:t>
      </w:r>
      <w:r w:rsidRPr="004053FA">
        <w:rPr>
          <w:spacing w:val="-2"/>
          <w:w w:val="105"/>
          <w:lang w:val="cs-CZ"/>
        </w:rPr>
        <w:t>Sudy</w:t>
      </w:r>
      <w:r w:rsidR="00660819" w:rsidRPr="004053FA">
        <w:rPr>
          <w:spacing w:val="12"/>
          <w:w w:val="105"/>
          <w:lang w:val="cs-CZ"/>
        </w:rPr>
        <w:t xml:space="preserve"> </w:t>
      </w:r>
      <w:r w:rsidR="00660819" w:rsidRPr="004053FA">
        <w:rPr>
          <w:spacing w:val="-2"/>
          <w:w w:val="105"/>
          <w:lang w:val="cs-CZ"/>
        </w:rPr>
        <w:t>(</w:t>
      </w:r>
      <w:r w:rsidR="00660819" w:rsidRPr="004053FA">
        <w:rPr>
          <w:spacing w:val="-1"/>
          <w:w w:val="105"/>
          <w:lang w:val="cs-CZ"/>
        </w:rPr>
        <w:t>1</w:t>
      </w:r>
      <w:r w:rsidR="00660819" w:rsidRPr="004053FA">
        <w:rPr>
          <w:spacing w:val="-2"/>
          <w:w w:val="105"/>
          <w:lang w:val="cs-CZ"/>
        </w:rPr>
        <w:t>A</w:t>
      </w:r>
      <w:r w:rsidR="00660819" w:rsidRPr="004053FA">
        <w:rPr>
          <w:spacing w:val="-1"/>
          <w:w w:val="105"/>
          <w:lang w:val="cs-CZ"/>
        </w:rPr>
        <w:t>2,</w:t>
      </w:r>
      <w:r w:rsidR="00660819" w:rsidRPr="004053FA">
        <w:rPr>
          <w:spacing w:val="15"/>
          <w:w w:val="105"/>
          <w:lang w:val="cs-CZ"/>
        </w:rPr>
        <w:t xml:space="preserve"> </w:t>
      </w:r>
      <w:r w:rsidR="00660819" w:rsidRPr="004053FA">
        <w:rPr>
          <w:spacing w:val="-2"/>
          <w:w w:val="105"/>
          <w:lang w:val="cs-CZ"/>
        </w:rPr>
        <w:t>1</w:t>
      </w:r>
      <w:r w:rsidR="00660819" w:rsidRPr="004053FA">
        <w:rPr>
          <w:spacing w:val="-3"/>
          <w:w w:val="105"/>
          <w:lang w:val="cs-CZ"/>
        </w:rPr>
        <w:t>B</w:t>
      </w:r>
      <w:r w:rsidR="00660819" w:rsidRPr="004053FA">
        <w:rPr>
          <w:spacing w:val="-2"/>
          <w:w w:val="105"/>
          <w:lang w:val="cs-CZ"/>
        </w:rPr>
        <w:t>2,</w:t>
      </w:r>
      <w:r w:rsidR="00660819" w:rsidRPr="004053FA">
        <w:rPr>
          <w:spacing w:val="18"/>
          <w:w w:val="105"/>
          <w:lang w:val="cs-CZ"/>
        </w:rPr>
        <w:t xml:space="preserve"> </w:t>
      </w:r>
      <w:r w:rsidR="00660819" w:rsidRPr="004053FA">
        <w:rPr>
          <w:spacing w:val="-1"/>
          <w:w w:val="105"/>
          <w:lang w:val="cs-CZ"/>
        </w:rPr>
        <w:t>1</w:t>
      </w:r>
      <w:r w:rsidR="00660819" w:rsidRPr="004053FA">
        <w:rPr>
          <w:spacing w:val="-2"/>
          <w:w w:val="105"/>
          <w:lang w:val="cs-CZ"/>
        </w:rPr>
        <w:t>N</w:t>
      </w:r>
      <w:r w:rsidR="00660819" w:rsidRPr="004053FA">
        <w:rPr>
          <w:spacing w:val="-1"/>
          <w:w w:val="105"/>
          <w:lang w:val="cs-CZ"/>
        </w:rPr>
        <w:t>2,</w:t>
      </w:r>
      <w:r w:rsidR="00660819" w:rsidRPr="004053FA">
        <w:rPr>
          <w:spacing w:val="14"/>
          <w:w w:val="105"/>
          <w:lang w:val="cs-CZ"/>
        </w:rPr>
        <w:t xml:space="preserve"> </w:t>
      </w:r>
      <w:r w:rsidR="00660819" w:rsidRPr="004053FA">
        <w:rPr>
          <w:spacing w:val="-1"/>
          <w:w w:val="105"/>
          <w:lang w:val="cs-CZ"/>
        </w:rPr>
        <w:t>1</w:t>
      </w:r>
      <w:r w:rsidR="00660819" w:rsidRPr="004053FA">
        <w:rPr>
          <w:spacing w:val="-2"/>
          <w:w w:val="105"/>
          <w:lang w:val="cs-CZ"/>
        </w:rPr>
        <w:t>H</w:t>
      </w:r>
      <w:r w:rsidR="00660819" w:rsidRPr="004053FA">
        <w:rPr>
          <w:spacing w:val="-1"/>
          <w:w w:val="105"/>
          <w:lang w:val="cs-CZ"/>
        </w:rPr>
        <w:t>2,</w:t>
      </w:r>
      <w:r w:rsidR="00660819" w:rsidRPr="004053FA">
        <w:rPr>
          <w:spacing w:val="16"/>
          <w:w w:val="105"/>
          <w:lang w:val="cs-CZ"/>
        </w:rPr>
        <w:t xml:space="preserve"> </w:t>
      </w:r>
      <w:r w:rsidR="00660819" w:rsidRPr="004053FA">
        <w:rPr>
          <w:spacing w:val="-1"/>
          <w:w w:val="105"/>
          <w:lang w:val="cs-CZ"/>
        </w:rPr>
        <w:t>1</w:t>
      </w:r>
      <w:r w:rsidR="00660819" w:rsidRPr="004053FA">
        <w:rPr>
          <w:spacing w:val="-2"/>
          <w:w w:val="105"/>
          <w:lang w:val="cs-CZ"/>
        </w:rPr>
        <w:t>D</w:t>
      </w:r>
      <w:r w:rsidR="00660819" w:rsidRPr="004053FA">
        <w:rPr>
          <w:spacing w:val="-1"/>
          <w:w w:val="105"/>
          <w:lang w:val="cs-CZ"/>
        </w:rPr>
        <w:t>,</w:t>
      </w:r>
      <w:r w:rsidR="00660819" w:rsidRPr="004053FA">
        <w:rPr>
          <w:spacing w:val="12"/>
          <w:w w:val="105"/>
          <w:lang w:val="cs-CZ"/>
        </w:rPr>
        <w:t xml:space="preserve"> </w:t>
      </w:r>
      <w:r w:rsidR="00660819" w:rsidRPr="004053FA">
        <w:rPr>
          <w:spacing w:val="-1"/>
          <w:w w:val="105"/>
          <w:lang w:val="cs-CZ"/>
        </w:rPr>
        <w:t>1G</w:t>
      </w:r>
      <w:r w:rsidR="00660819" w:rsidRPr="004053FA">
        <w:rPr>
          <w:spacing w:val="-2"/>
          <w:w w:val="105"/>
          <w:lang w:val="cs-CZ"/>
        </w:rPr>
        <w:t>)"</w:t>
      </w:r>
      <w:r w:rsidR="00660819" w:rsidRPr="004053FA">
        <w:rPr>
          <w:spacing w:val="9"/>
          <w:w w:val="105"/>
          <w:lang w:val="cs-CZ"/>
        </w:rPr>
        <w:t xml:space="preserve"> </w:t>
      </w:r>
      <w:r w:rsidRPr="004053FA">
        <w:rPr>
          <w:spacing w:val="-1"/>
          <w:w w:val="105"/>
          <w:lang w:val="cs-CZ"/>
        </w:rPr>
        <w:t>za</w:t>
      </w:r>
      <w:r w:rsidR="00660819" w:rsidRPr="004053FA">
        <w:rPr>
          <w:spacing w:val="-2"/>
          <w:w w:val="105"/>
          <w:lang w:val="cs-CZ"/>
        </w:rPr>
        <w:t>:</w:t>
      </w:r>
    </w:p>
    <w:p w14:paraId="7D91DC8C" w14:textId="77777777" w:rsidR="00AD28FD" w:rsidRPr="004053FA" w:rsidRDefault="00AD28FD">
      <w:pPr>
        <w:spacing w:before="13" w:line="240" w:lineRule="exact"/>
        <w:rPr>
          <w:sz w:val="24"/>
          <w:szCs w:val="24"/>
          <w:lang w:val="cs-CZ"/>
        </w:rPr>
      </w:pPr>
    </w:p>
    <w:p w14:paraId="5FC6D634" w14:textId="7B98D18D" w:rsidR="00AD28FD" w:rsidRPr="004053FA" w:rsidRDefault="00660819">
      <w:pPr>
        <w:pStyle w:val="Zkladntext"/>
        <w:ind w:left="1955" w:right="1783"/>
        <w:rPr>
          <w:lang w:val="cs-CZ"/>
        </w:rPr>
      </w:pPr>
      <w:r w:rsidRPr="004053FA">
        <w:rPr>
          <w:spacing w:val="-2"/>
          <w:w w:val="105"/>
          <w:lang w:val="cs-CZ"/>
        </w:rPr>
        <w:t>"</w:t>
      </w:r>
      <w:r w:rsidR="007E3AB0" w:rsidRPr="004053FA">
        <w:rPr>
          <w:spacing w:val="-2"/>
          <w:w w:val="105"/>
          <w:lang w:val="cs-CZ"/>
        </w:rPr>
        <w:t>Sudy</w:t>
      </w:r>
      <w:r w:rsidRPr="004053FA">
        <w:rPr>
          <w:spacing w:val="6"/>
          <w:w w:val="105"/>
          <w:lang w:val="cs-CZ"/>
        </w:rPr>
        <w:t xml:space="preserve"> </w:t>
      </w:r>
      <w:r w:rsidRPr="004053FA">
        <w:rPr>
          <w:spacing w:val="-2"/>
          <w:w w:val="105"/>
          <w:lang w:val="cs-CZ"/>
        </w:rPr>
        <w:t>(</w:t>
      </w:r>
      <w:r w:rsidRPr="004053FA">
        <w:rPr>
          <w:spacing w:val="-1"/>
          <w:w w:val="105"/>
          <w:lang w:val="cs-CZ"/>
        </w:rPr>
        <w:t>1</w:t>
      </w:r>
      <w:r w:rsidRPr="004053FA">
        <w:rPr>
          <w:spacing w:val="-2"/>
          <w:w w:val="105"/>
          <w:lang w:val="cs-CZ"/>
        </w:rPr>
        <w:t>A</w:t>
      </w:r>
      <w:r w:rsidRPr="004053FA">
        <w:rPr>
          <w:spacing w:val="-1"/>
          <w:w w:val="105"/>
          <w:lang w:val="cs-CZ"/>
        </w:rPr>
        <w:t>1,</w:t>
      </w:r>
      <w:r w:rsidRPr="004053FA">
        <w:rPr>
          <w:spacing w:val="9"/>
          <w:w w:val="105"/>
          <w:lang w:val="cs-CZ"/>
        </w:rPr>
        <w:t xml:space="preserve"> </w:t>
      </w:r>
      <w:r w:rsidRPr="004053FA">
        <w:rPr>
          <w:spacing w:val="-1"/>
          <w:w w:val="105"/>
          <w:lang w:val="cs-CZ"/>
        </w:rPr>
        <w:t>1</w:t>
      </w:r>
      <w:r w:rsidRPr="004053FA">
        <w:rPr>
          <w:spacing w:val="-2"/>
          <w:w w:val="105"/>
          <w:lang w:val="cs-CZ"/>
        </w:rPr>
        <w:t>A</w:t>
      </w:r>
      <w:r w:rsidRPr="004053FA">
        <w:rPr>
          <w:spacing w:val="-1"/>
          <w:w w:val="105"/>
          <w:lang w:val="cs-CZ"/>
        </w:rPr>
        <w:t>2,</w:t>
      </w:r>
      <w:r w:rsidRPr="004053FA">
        <w:rPr>
          <w:spacing w:val="12"/>
          <w:w w:val="105"/>
          <w:lang w:val="cs-CZ"/>
        </w:rPr>
        <w:t xml:space="preserve"> </w:t>
      </w:r>
      <w:r w:rsidRPr="004053FA">
        <w:rPr>
          <w:spacing w:val="-1"/>
          <w:w w:val="105"/>
          <w:lang w:val="cs-CZ"/>
        </w:rPr>
        <w:t>1</w:t>
      </w:r>
      <w:r w:rsidRPr="004053FA">
        <w:rPr>
          <w:spacing w:val="-2"/>
          <w:w w:val="105"/>
          <w:lang w:val="cs-CZ"/>
        </w:rPr>
        <w:t>B</w:t>
      </w:r>
      <w:r w:rsidRPr="004053FA">
        <w:rPr>
          <w:spacing w:val="-1"/>
          <w:w w:val="105"/>
          <w:lang w:val="cs-CZ"/>
        </w:rPr>
        <w:t>1,</w:t>
      </w:r>
      <w:r w:rsidRPr="004053FA">
        <w:rPr>
          <w:spacing w:val="6"/>
          <w:w w:val="105"/>
          <w:lang w:val="cs-CZ"/>
        </w:rPr>
        <w:t xml:space="preserve"> </w:t>
      </w:r>
      <w:r w:rsidRPr="004053FA">
        <w:rPr>
          <w:spacing w:val="-1"/>
          <w:w w:val="105"/>
          <w:lang w:val="cs-CZ"/>
        </w:rPr>
        <w:t>1</w:t>
      </w:r>
      <w:r w:rsidRPr="004053FA">
        <w:rPr>
          <w:spacing w:val="-2"/>
          <w:w w:val="105"/>
          <w:lang w:val="cs-CZ"/>
        </w:rPr>
        <w:t>B</w:t>
      </w:r>
      <w:r w:rsidRPr="004053FA">
        <w:rPr>
          <w:spacing w:val="-1"/>
          <w:w w:val="105"/>
          <w:lang w:val="cs-CZ"/>
        </w:rPr>
        <w:t>2,</w:t>
      </w:r>
      <w:r w:rsidRPr="004053FA">
        <w:rPr>
          <w:spacing w:val="12"/>
          <w:w w:val="105"/>
          <w:lang w:val="cs-CZ"/>
        </w:rPr>
        <w:t xml:space="preserve"> </w:t>
      </w:r>
      <w:r w:rsidRPr="004053FA">
        <w:rPr>
          <w:spacing w:val="-1"/>
          <w:w w:val="105"/>
          <w:lang w:val="cs-CZ"/>
        </w:rPr>
        <w:t>1</w:t>
      </w:r>
      <w:r w:rsidRPr="004053FA">
        <w:rPr>
          <w:spacing w:val="-2"/>
          <w:w w:val="105"/>
          <w:lang w:val="cs-CZ"/>
        </w:rPr>
        <w:t>N</w:t>
      </w:r>
      <w:r w:rsidRPr="004053FA">
        <w:rPr>
          <w:spacing w:val="-1"/>
          <w:w w:val="105"/>
          <w:lang w:val="cs-CZ"/>
        </w:rPr>
        <w:t>1,</w:t>
      </w:r>
      <w:r w:rsidRPr="004053FA">
        <w:rPr>
          <w:spacing w:val="10"/>
          <w:w w:val="105"/>
          <w:lang w:val="cs-CZ"/>
        </w:rPr>
        <w:t xml:space="preserve"> </w:t>
      </w:r>
      <w:r w:rsidRPr="004053FA">
        <w:rPr>
          <w:spacing w:val="-1"/>
          <w:w w:val="105"/>
          <w:lang w:val="cs-CZ"/>
        </w:rPr>
        <w:t>1</w:t>
      </w:r>
      <w:r w:rsidRPr="004053FA">
        <w:rPr>
          <w:spacing w:val="-2"/>
          <w:w w:val="105"/>
          <w:lang w:val="cs-CZ"/>
        </w:rPr>
        <w:t>N</w:t>
      </w:r>
      <w:r w:rsidRPr="004053FA">
        <w:rPr>
          <w:spacing w:val="-1"/>
          <w:w w:val="105"/>
          <w:lang w:val="cs-CZ"/>
        </w:rPr>
        <w:t>2,</w:t>
      </w:r>
      <w:r w:rsidRPr="004053FA">
        <w:rPr>
          <w:spacing w:val="9"/>
          <w:w w:val="105"/>
          <w:lang w:val="cs-CZ"/>
        </w:rPr>
        <w:t xml:space="preserve"> </w:t>
      </w:r>
      <w:r w:rsidRPr="004053FA">
        <w:rPr>
          <w:spacing w:val="-1"/>
          <w:w w:val="105"/>
          <w:lang w:val="cs-CZ"/>
        </w:rPr>
        <w:t>1</w:t>
      </w:r>
      <w:r w:rsidRPr="004053FA">
        <w:rPr>
          <w:spacing w:val="-2"/>
          <w:w w:val="105"/>
          <w:lang w:val="cs-CZ"/>
        </w:rPr>
        <w:t>H</w:t>
      </w:r>
      <w:r w:rsidRPr="004053FA">
        <w:rPr>
          <w:spacing w:val="-1"/>
          <w:w w:val="105"/>
          <w:lang w:val="cs-CZ"/>
        </w:rPr>
        <w:t>1,</w:t>
      </w:r>
      <w:r w:rsidRPr="004053FA">
        <w:rPr>
          <w:spacing w:val="7"/>
          <w:w w:val="105"/>
          <w:lang w:val="cs-CZ"/>
        </w:rPr>
        <w:t xml:space="preserve"> </w:t>
      </w:r>
      <w:r w:rsidRPr="004053FA">
        <w:rPr>
          <w:spacing w:val="-1"/>
          <w:w w:val="105"/>
          <w:lang w:val="cs-CZ"/>
        </w:rPr>
        <w:t>1</w:t>
      </w:r>
      <w:r w:rsidRPr="004053FA">
        <w:rPr>
          <w:spacing w:val="-2"/>
          <w:w w:val="105"/>
          <w:lang w:val="cs-CZ"/>
        </w:rPr>
        <w:t>H</w:t>
      </w:r>
      <w:r w:rsidRPr="004053FA">
        <w:rPr>
          <w:spacing w:val="-1"/>
          <w:w w:val="105"/>
          <w:lang w:val="cs-CZ"/>
        </w:rPr>
        <w:t>2,</w:t>
      </w:r>
      <w:r w:rsidRPr="004053FA">
        <w:rPr>
          <w:spacing w:val="12"/>
          <w:w w:val="105"/>
          <w:lang w:val="cs-CZ"/>
        </w:rPr>
        <w:t xml:space="preserve"> </w:t>
      </w:r>
      <w:r w:rsidRPr="004053FA">
        <w:rPr>
          <w:w w:val="105"/>
          <w:lang w:val="cs-CZ"/>
        </w:rPr>
        <w:t>1D,</w:t>
      </w:r>
      <w:r w:rsidRPr="004053FA">
        <w:rPr>
          <w:spacing w:val="6"/>
          <w:w w:val="105"/>
          <w:lang w:val="cs-CZ"/>
        </w:rPr>
        <w:t xml:space="preserve"> </w:t>
      </w:r>
      <w:r w:rsidRPr="004053FA">
        <w:rPr>
          <w:spacing w:val="-1"/>
          <w:w w:val="105"/>
          <w:lang w:val="cs-CZ"/>
        </w:rPr>
        <w:t>1G</w:t>
      </w:r>
      <w:r w:rsidRPr="004053FA">
        <w:rPr>
          <w:spacing w:val="-2"/>
          <w:w w:val="105"/>
          <w:lang w:val="cs-CZ"/>
        </w:rPr>
        <w:t>)"</w:t>
      </w:r>
      <w:r w:rsidRPr="004053FA">
        <w:rPr>
          <w:spacing w:val="-1"/>
          <w:w w:val="105"/>
          <w:lang w:val="cs-CZ"/>
        </w:rPr>
        <w:t>.</w:t>
      </w:r>
    </w:p>
    <w:p w14:paraId="6A145FBB" w14:textId="77777777" w:rsidR="00AD28FD" w:rsidRPr="004053FA" w:rsidRDefault="00AD28FD">
      <w:pPr>
        <w:spacing w:before="13" w:line="240" w:lineRule="exact"/>
        <w:rPr>
          <w:sz w:val="24"/>
          <w:szCs w:val="24"/>
          <w:lang w:val="cs-CZ"/>
        </w:rPr>
      </w:pPr>
    </w:p>
    <w:p w14:paraId="75E9B924" w14:textId="093FAE4E" w:rsidR="00AD28FD" w:rsidRPr="004053FA" w:rsidRDefault="007E3AB0">
      <w:pPr>
        <w:pStyle w:val="Zkladntext"/>
        <w:numPr>
          <w:ilvl w:val="0"/>
          <w:numId w:val="104"/>
        </w:numPr>
        <w:tabs>
          <w:tab w:val="left" w:pos="1956"/>
        </w:tabs>
        <w:spacing w:line="480" w:lineRule="auto"/>
        <w:ind w:right="3605"/>
        <w:rPr>
          <w:lang w:val="cs-CZ"/>
        </w:rPr>
      </w:pPr>
      <w:r w:rsidRPr="004053FA">
        <w:rPr>
          <w:spacing w:val="-1"/>
          <w:w w:val="110"/>
          <w:lang w:val="cs-CZ"/>
        </w:rPr>
        <w:t>Nahradit</w:t>
      </w:r>
      <w:r w:rsidR="00660819" w:rsidRPr="004053FA">
        <w:rPr>
          <w:spacing w:val="-10"/>
          <w:w w:val="110"/>
          <w:lang w:val="cs-CZ"/>
        </w:rPr>
        <w:t xml:space="preserve"> </w:t>
      </w:r>
      <w:r w:rsidR="00660819" w:rsidRPr="004053FA">
        <w:rPr>
          <w:spacing w:val="-2"/>
          <w:w w:val="110"/>
          <w:lang w:val="cs-CZ"/>
        </w:rPr>
        <w:t>"</w:t>
      </w:r>
      <w:r w:rsidRPr="004053FA">
        <w:rPr>
          <w:spacing w:val="-1"/>
          <w:w w:val="110"/>
          <w:lang w:val="cs-CZ"/>
        </w:rPr>
        <w:t>Kanystry</w:t>
      </w:r>
      <w:r w:rsidR="00660819" w:rsidRPr="004053FA">
        <w:rPr>
          <w:spacing w:val="-12"/>
          <w:w w:val="110"/>
          <w:lang w:val="cs-CZ"/>
        </w:rPr>
        <w:t xml:space="preserve"> </w:t>
      </w:r>
      <w:r w:rsidR="00660819" w:rsidRPr="004053FA">
        <w:rPr>
          <w:spacing w:val="-2"/>
          <w:w w:val="110"/>
          <w:lang w:val="cs-CZ"/>
        </w:rPr>
        <w:t>(</w:t>
      </w:r>
      <w:r w:rsidR="00660819" w:rsidRPr="004053FA">
        <w:rPr>
          <w:spacing w:val="-1"/>
          <w:w w:val="110"/>
          <w:lang w:val="cs-CZ"/>
        </w:rPr>
        <w:t>3</w:t>
      </w:r>
      <w:r w:rsidR="00660819" w:rsidRPr="004053FA">
        <w:rPr>
          <w:spacing w:val="-2"/>
          <w:w w:val="110"/>
          <w:lang w:val="cs-CZ"/>
        </w:rPr>
        <w:t>A</w:t>
      </w:r>
      <w:r w:rsidR="00660819" w:rsidRPr="004053FA">
        <w:rPr>
          <w:spacing w:val="-1"/>
          <w:w w:val="110"/>
          <w:lang w:val="cs-CZ"/>
        </w:rPr>
        <w:t>2,</w:t>
      </w:r>
      <w:r w:rsidR="00660819" w:rsidRPr="004053FA">
        <w:rPr>
          <w:spacing w:val="-9"/>
          <w:w w:val="110"/>
          <w:lang w:val="cs-CZ"/>
        </w:rPr>
        <w:t xml:space="preserve"> </w:t>
      </w:r>
      <w:r w:rsidR="00660819" w:rsidRPr="004053FA">
        <w:rPr>
          <w:spacing w:val="-1"/>
          <w:w w:val="110"/>
          <w:lang w:val="cs-CZ"/>
        </w:rPr>
        <w:t>3</w:t>
      </w:r>
      <w:r w:rsidR="00660819" w:rsidRPr="004053FA">
        <w:rPr>
          <w:spacing w:val="-2"/>
          <w:w w:val="110"/>
          <w:lang w:val="cs-CZ"/>
        </w:rPr>
        <w:t>B</w:t>
      </w:r>
      <w:r w:rsidR="00660819" w:rsidRPr="004053FA">
        <w:rPr>
          <w:spacing w:val="-1"/>
          <w:w w:val="110"/>
          <w:lang w:val="cs-CZ"/>
        </w:rPr>
        <w:t>2,</w:t>
      </w:r>
      <w:r w:rsidR="00660819" w:rsidRPr="004053FA">
        <w:rPr>
          <w:spacing w:val="-7"/>
          <w:w w:val="110"/>
          <w:lang w:val="cs-CZ"/>
        </w:rPr>
        <w:t xml:space="preserve"> </w:t>
      </w:r>
      <w:r w:rsidR="00660819" w:rsidRPr="004053FA">
        <w:rPr>
          <w:spacing w:val="-1"/>
          <w:w w:val="110"/>
          <w:lang w:val="cs-CZ"/>
        </w:rPr>
        <w:t>3</w:t>
      </w:r>
      <w:r w:rsidR="00660819" w:rsidRPr="004053FA">
        <w:rPr>
          <w:spacing w:val="-2"/>
          <w:w w:val="110"/>
          <w:lang w:val="cs-CZ"/>
        </w:rPr>
        <w:t>H</w:t>
      </w:r>
      <w:r w:rsidR="00660819" w:rsidRPr="004053FA">
        <w:rPr>
          <w:spacing w:val="-1"/>
          <w:w w:val="110"/>
          <w:lang w:val="cs-CZ"/>
        </w:rPr>
        <w:t>2</w:t>
      </w:r>
      <w:r w:rsidR="00660819" w:rsidRPr="004053FA">
        <w:rPr>
          <w:spacing w:val="-2"/>
          <w:w w:val="110"/>
          <w:lang w:val="cs-CZ"/>
        </w:rPr>
        <w:t>)"</w:t>
      </w:r>
      <w:r w:rsidR="00660819" w:rsidRPr="004053FA">
        <w:rPr>
          <w:spacing w:val="-12"/>
          <w:w w:val="110"/>
          <w:lang w:val="cs-CZ"/>
        </w:rPr>
        <w:t xml:space="preserve"> </w:t>
      </w:r>
      <w:r w:rsidRPr="004053FA">
        <w:rPr>
          <w:spacing w:val="-1"/>
          <w:w w:val="110"/>
          <w:lang w:val="cs-CZ"/>
        </w:rPr>
        <w:t>za</w:t>
      </w:r>
      <w:r w:rsidR="00660819" w:rsidRPr="004053FA">
        <w:rPr>
          <w:spacing w:val="-2"/>
          <w:w w:val="110"/>
          <w:lang w:val="cs-CZ"/>
        </w:rPr>
        <w:t>:</w:t>
      </w:r>
      <w:r w:rsidR="00660819" w:rsidRPr="004053FA">
        <w:rPr>
          <w:spacing w:val="27"/>
          <w:lang w:val="cs-CZ"/>
        </w:rPr>
        <w:t xml:space="preserve"> </w:t>
      </w:r>
      <w:r w:rsidR="00660819" w:rsidRPr="004053FA">
        <w:rPr>
          <w:spacing w:val="-2"/>
          <w:w w:val="110"/>
          <w:lang w:val="cs-CZ"/>
        </w:rPr>
        <w:t>"</w:t>
      </w:r>
      <w:r w:rsidRPr="004053FA">
        <w:rPr>
          <w:spacing w:val="-2"/>
          <w:w w:val="110"/>
          <w:lang w:val="cs-CZ"/>
        </w:rPr>
        <w:t>Kany</w:t>
      </w:r>
      <w:r w:rsidR="00660819" w:rsidRPr="004053FA">
        <w:rPr>
          <w:spacing w:val="-1"/>
          <w:w w:val="110"/>
          <w:lang w:val="cs-CZ"/>
        </w:rPr>
        <w:t>s</w:t>
      </w:r>
      <w:r w:rsidRPr="004053FA">
        <w:rPr>
          <w:spacing w:val="-1"/>
          <w:w w:val="110"/>
          <w:lang w:val="cs-CZ"/>
        </w:rPr>
        <w:t>try</w:t>
      </w:r>
      <w:r w:rsidR="00660819" w:rsidRPr="004053FA">
        <w:rPr>
          <w:spacing w:val="-18"/>
          <w:w w:val="110"/>
          <w:lang w:val="cs-CZ"/>
        </w:rPr>
        <w:t xml:space="preserve"> </w:t>
      </w:r>
      <w:r w:rsidR="00660819" w:rsidRPr="004053FA">
        <w:rPr>
          <w:spacing w:val="-2"/>
          <w:w w:val="110"/>
          <w:lang w:val="cs-CZ"/>
        </w:rPr>
        <w:t>(</w:t>
      </w:r>
      <w:r w:rsidR="00660819" w:rsidRPr="004053FA">
        <w:rPr>
          <w:spacing w:val="-1"/>
          <w:w w:val="110"/>
          <w:lang w:val="cs-CZ"/>
        </w:rPr>
        <w:t>3</w:t>
      </w:r>
      <w:r w:rsidR="00660819" w:rsidRPr="004053FA">
        <w:rPr>
          <w:spacing w:val="-2"/>
          <w:w w:val="110"/>
          <w:lang w:val="cs-CZ"/>
        </w:rPr>
        <w:t>A</w:t>
      </w:r>
      <w:r w:rsidR="00660819" w:rsidRPr="004053FA">
        <w:rPr>
          <w:spacing w:val="-1"/>
          <w:w w:val="110"/>
          <w:lang w:val="cs-CZ"/>
        </w:rPr>
        <w:t>1,</w:t>
      </w:r>
      <w:r w:rsidR="00660819" w:rsidRPr="004053FA">
        <w:rPr>
          <w:spacing w:val="-18"/>
          <w:w w:val="110"/>
          <w:lang w:val="cs-CZ"/>
        </w:rPr>
        <w:t xml:space="preserve"> </w:t>
      </w:r>
      <w:r w:rsidR="00660819" w:rsidRPr="004053FA">
        <w:rPr>
          <w:spacing w:val="-1"/>
          <w:w w:val="110"/>
          <w:lang w:val="cs-CZ"/>
        </w:rPr>
        <w:t>3</w:t>
      </w:r>
      <w:r w:rsidR="00660819" w:rsidRPr="004053FA">
        <w:rPr>
          <w:spacing w:val="-2"/>
          <w:w w:val="110"/>
          <w:lang w:val="cs-CZ"/>
        </w:rPr>
        <w:t>A</w:t>
      </w:r>
      <w:r w:rsidR="00660819" w:rsidRPr="004053FA">
        <w:rPr>
          <w:spacing w:val="-1"/>
          <w:w w:val="110"/>
          <w:lang w:val="cs-CZ"/>
        </w:rPr>
        <w:t>2,</w:t>
      </w:r>
      <w:r w:rsidR="00660819" w:rsidRPr="004053FA">
        <w:rPr>
          <w:spacing w:val="-15"/>
          <w:w w:val="110"/>
          <w:lang w:val="cs-CZ"/>
        </w:rPr>
        <w:t xml:space="preserve"> </w:t>
      </w:r>
      <w:r w:rsidR="00660819" w:rsidRPr="004053FA">
        <w:rPr>
          <w:spacing w:val="-2"/>
          <w:w w:val="110"/>
          <w:lang w:val="cs-CZ"/>
        </w:rPr>
        <w:t>3</w:t>
      </w:r>
      <w:r w:rsidR="00660819" w:rsidRPr="004053FA">
        <w:rPr>
          <w:spacing w:val="-3"/>
          <w:w w:val="110"/>
          <w:lang w:val="cs-CZ"/>
        </w:rPr>
        <w:t>B</w:t>
      </w:r>
      <w:r w:rsidR="00660819" w:rsidRPr="004053FA">
        <w:rPr>
          <w:spacing w:val="-2"/>
          <w:w w:val="110"/>
          <w:lang w:val="cs-CZ"/>
        </w:rPr>
        <w:t>1,</w:t>
      </w:r>
      <w:r w:rsidR="00660819" w:rsidRPr="004053FA">
        <w:rPr>
          <w:spacing w:val="-16"/>
          <w:w w:val="110"/>
          <w:lang w:val="cs-CZ"/>
        </w:rPr>
        <w:t xml:space="preserve"> </w:t>
      </w:r>
      <w:r w:rsidR="00660819" w:rsidRPr="004053FA">
        <w:rPr>
          <w:spacing w:val="-1"/>
          <w:w w:val="110"/>
          <w:lang w:val="cs-CZ"/>
        </w:rPr>
        <w:t>3</w:t>
      </w:r>
      <w:r w:rsidR="00660819" w:rsidRPr="004053FA">
        <w:rPr>
          <w:spacing w:val="-2"/>
          <w:w w:val="110"/>
          <w:lang w:val="cs-CZ"/>
        </w:rPr>
        <w:t>B</w:t>
      </w:r>
      <w:r w:rsidR="00660819" w:rsidRPr="004053FA">
        <w:rPr>
          <w:spacing w:val="-1"/>
          <w:w w:val="110"/>
          <w:lang w:val="cs-CZ"/>
        </w:rPr>
        <w:t>2,</w:t>
      </w:r>
      <w:r w:rsidR="00660819" w:rsidRPr="004053FA">
        <w:rPr>
          <w:spacing w:val="-19"/>
          <w:w w:val="110"/>
          <w:lang w:val="cs-CZ"/>
        </w:rPr>
        <w:t xml:space="preserve"> </w:t>
      </w:r>
      <w:r w:rsidR="00660819" w:rsidRPr="004053FA">
        <w:rPr>
          <w:spacing w:val="-1"/>
          <w:w w:val="110"/>
          <w:lang w:val="cs-CZ"/>
        </w:rPr>
        <w:t>3</w:t>
      </w:r>
      <w:r w:rsidR="00660819" w:rsidRPr="004053FA">
        <w:rPr>
          <w:spacing w:val="-2"/>
          <w:w w:val="110"/>
          <w:lang w:val="cs-CZ"/>
        </w:rPr>
        <w:t>H</w:t>
      </w:r>
      <w:r w:rsidR="00660819" w:rsidRPr="004053FA">
        <w:rPr>
          <w:spacing w:val="-1"/>
          <w:w w:val="110"/>
          <w:lang w:val="cs-CZ"/>
        </w:rPr>
        <w:t>1,</w:t>
      </w:r>
      <w:r w:rsidR="00660819" w:rsidRPr="004053FA">
        <w:rPr>
          <w:spacing w:val="-18"/>
          <w:w w:val="110"/>
          <w:lang w:val="cs-CZ"/>
        </w:rPr>
        <w:t xml:space="preserve"> </w:t>
      </w:r>
      <w:r w:rsidR="00660819" w:rsidRPr="004053FA">
        <w:rPr>
          <w:spacing w:val="-1"/>
          <w:w w:val="110"/>
          <w:lang w:val="cs-CZ"/>
        </w:rPr>
        <w:t>3</w:t>
      </w:r>
      <w:r w:rsidR="00660819" w:rsidRPr="004053FA">
        <w:rPr>
          <w:spacing w:val="-2"/>
          <w:w w:val="110"/>
          <w:lang w:val="cs-CZ"/>
        </w:rPr>
        <w:t>H</w:t>
      </w:r>
      <w:r w:rsidR="00660819" w:rsidRPr="004053FA">
        <w:rPr>
          <w:spacing w:val="-1"/>
          <w:w w:val="110"/>
          <w:lang w:val="cs-CZ"/>
        </w:rPr>
        <w:t>2</w:t>
      </w:r>
      <w:r w:rsidR="00660819" w:rsidRPr="004053FA">
        <w:rPr>
          <w:spacing w:val="-2"/>
          <w:w w:val="110"/>
          <w:lang w:val="cs-CZ"/>
        </w:rPr>
        <w:t>)"</w:t>
      </w:r>
      <w:r w:rsidR="00660819" w:rsidRPr="004053FA">
        <w:rPr>
          <w:spacing w:val="-1"/>
          <w:w w:val="110"/>
          <w:lang w:val="cs-CZ"/>
        </w:rPr>
        <w:t>.</w:t>
      </w:r>
    </w:p>
    <w:p w14:paraId="22707F9C" w14:textId="4E265D7E" w:rsidR="00AD28FD" w:rsidRPr="004053FA" w:rsidRDefault="00660819">
      <w:pPr>
        <w:pStyle w:val="Zkladntext"/>
        <w:ind w:left="112"/>
        <w:jc w:val="both"/>
        <w:rPr>
          <w:lang w:val="cs-CZ"/>
        </w:rPr>
      </w:pPr>
      <w:r w:rsidRPr="004053FA">
        <w:rPr>
          <w:w w:val="110"/>
          <w:lang w:val="cs-CZ"/>
        </w:rPr>
        <w:t>P</w:t>
      </w:r>
      <w:r w:rsidRPr="004053FA">
        <w:rPr>
          <w:spacing w:val="-2"/>
          <w:w w:val="110"/>
          <w:lang w:val="cs-CZ"/>
        </w:rPr>
        <w:t xml:space="preserve"> 801</w:t>
      </w:r>
      <w:r w:rsidRPr="004053FA">
        <w:rPr>
          <w:w w:val="110"/>
          <w:lang w:val="cs-CZ"/>
        </w:rPr>
        <w:t xml:space="preserve">            </w:t>
      </w:r>
      <w:r w:rsidRPr="004053FA">
        <w:rPr>
          <w:spacing w:val="19"/>
          <w:w w:val="110"/>
          <w:lang w:val="cs-CZ"/>
        </w:rPr>
        <w:t xml:space="preserve"> </w:t>
      </w:r>
      <w:r w:rsidR="00D064C7" w:rsidRPr="004053FA">
        <w:rPr>
          <w:spacing w:val="-2"/>
          <w:w w:val="110"/>
          <w:lang w:val="cs-CZ"/>
        </w:rPr>
        <w:t xml:space="preserve">Za </w:t>
      </w:r>
      <w:r w:rsidRPr="004053FA">
        <w:rPr>
          <w:spacing w:val="-2"/>
          <w:w w:val="110"/>
          <w:lang w:val="cs-CZ"/>
        </w:rPr>
        <w:t>(</w:t>
      </w:r>
      <w:r w:rsidRPr="004053FA">
        <w:rPr>
          <w:spacing w:val="-1"/>
          <w:w w:val="110"/>
          <w:lang w:val="cs-CZ"/>
        </w:rPr>
        <w:t>2</w:t>
      </w:r>
      <w:r w:rsidRPr="004053FA">
        <w:rPr>
          <w:spacing w:val="-2"/>
          <w:w w:val="110"/>
          <w:lang w:val="cs-CZ"/>
        </w:rPr>
        <w:t>)</w:t>
      </w:r>
      <w:r w:rsidRPr="004053FA">
        <w:rPr>
          <w:spacing w:val="-1"/>
          <w:w w:val="110"/>
          <w:lang w:val="cs-CZ"/>
        </w:rPr>
        <w:t>,</w:t>
      </w:r>
      <w:r w:rsidRPr="004053FA">
        <w:rPr>
          <w:spacing w:val="-4"/>
          <w:w w:val="110"/>
          <w:lang w:val="cs-CZ"/>
        </w:rPr>
        <w:t xml:space="preserve"> </w:t>
      </w:r>
      <w:r w:rsidR="00D064C7" w:rsidRPr="004053FA">
        <w:rPr>
          <w:spacing w:val="-4"/>
          <w:w w:val="110"/>
          <w:lang w:val="cs-CZ"/>
        </w:rPr>
        <w:t>doplnit</w:t>
      </w:r>
      <w:r w:rsidRPr="004053FA">
        <w:rPr>
          <w:spacing w:val="-4"/>
          <w:w w:val="110"/>
          <w:lang w:val="cs-CZ"/>
        </w:rPr>
        <w:t xml:space="preserve"> </w:t>
      </w:r>
      <w:r w:rsidR="00D064C7" w:rsidRPr="004053FA">
        <w:rPr>
          <w:spacing w:val="-4"/>
          <w:w w:val="110"/>
          <w:lang w:val="cs-CZ"/>
        </w:rPr>
        <w:t>novou Poznámku</w:t>
      </w:r>
      <w:r w:rsidRPr="004053FA">
        <w:rPr>
          <w:spacing w:val="-3"/>
          <w:w w:val="110"/>
          <w:lang w:val="cs-CZ"/>
        </w:rPr>
        <w:t xml:space="preserve"> </w:t>
      </w:r>
      <w:r w:rsidRPr="004053FA">
        <w:rPr>
          <w:spacing w:val="-2"/>
          <w:w w:val="110"/>
          <w:lang w:val="cs-CZ"/>
        </w:rPr>
        <w:t>(</w:t>
      </w:r>
      <w:r w:rsidR="00D064C7" w:rsidRPr="004053FA">
        <w:rPr>
          <w:spacing w:val="-4"/>
          <w:w w:val="110"/>
          <w:lang w:val="cs-CZ"/>
        </w:rPr>
        <w:t>zarovnanou vlevo) takto</w:t>
      </w:r>
      <w:r w:rsidRPr="004053FA">
        <w:rPr>
          <w:spacing w:val="-2"/>
          <w:w w:val="110"/>
          <w:lang w:val="cs-CZ"/>
        </w:rPr>
        <w:t>:</w:t>
      </w:r>
    </w:p>
    <w:p w14:paraId="50DC3BF1" w14:textId="77777777" w:rsidR="00AD28FD" w:rsidRPr="004053FA" w:rsidRDefault="00AD28FD">
      <w:pPr>
        <w:spacing w:before="13" w:line="240" w:lineRule="exact"/>
        <w:rPr>
          <w:sz w:val="24"/>
          <w:szCs w:val="24"/>
          <w:lang w:val="cs-CZ"/>
        </w:rPr>
      </w:pPr>
    </w:p>
    <w:p w14:paraId="2BF47634" w14:textId="2C642C70" w:rsidR="00AD28FD" w:rsidRPr="004053FA" w:rsidRDefault="0019561F">
      <w:pPr>
        <w:pStyle w:val="Zkladntext"/>
        <w:spacing w:line="243" w:lineRule="auto"/>
        <w:ind w:left="2380" w:right="113" w:hanging="850"/>
        <w:rPr>
          <w:i/>
          <w:lang w:val="cs-CZ"/>
        </w:rPr>
      </w:pPr>
      <w:r w:rsidRPr="004053FA">
        <w:rPr>
          <w:spacing w:val="-2"/>
          <w:w w:val="110"/>
          <w:lang w:val="cs-CZ"/>
        </w:rPr>
        <w:t>"</w:t>
      </w:r>
      <w:r w:rsidRPr="004053FA">
        <w:rPr>
          <w:rFonts w:eastAsia="SimSun"/>
          <w:b/>
          <w:bCs/>
          <w:iCs/>
          <w:lang w:val="cs-CZ"/>
        </w:rPr>
        <w:t>POZNÁMKA</w:t>
      </w:r>
      <w:r w:rsidR="00660819" w:rsidRPr="004053FA">
        <w:rPr>
          <w:spacing w:val="-1"/>
          <w:w w:val="110"/>
          <w:lang w:val="cs-CZ"/>
        </w:rPr>
        <w:t>:</w:t>
      </w:r>
      <w:r w:rsidR="00660819" w:rsidRPr="004053FA">
        <w:rPr>
          <w:spacing w:val="30"/>
          <w:w w:val="110"/>
          <w:lang w:val="cs-CZ"/>
        </w:rPr>
        <w:t xml:space="preserve"> </w:t>
      </w:r>
      <w:r w:rsidR="001305BC" w:rsidRPr="004053FA">
        <w:rPr>
          <w:rFonts w:eastAsia="SimSun"/>
          <w:i/>
          <w:lang w:val="cs-CZ" w:eastAsia="zh-CN"/>
        </w:rPr>
        <w:t>Povolené obaly v (1) a (2) mohou překročit čistou hmotnost 400 kg (viz 4.1.3.3)</w:t>
      </w:r>
      <w:r w:rsidR="001305BC" w:rsidRPr="004053FA">
        <w:rPr>
          <w:i/>
          <w:spacing w:val="-1"/>
          <w:w w:val="110"/>
          <w:lang w:val="cs-CZ"/>
        </w:rPr>
        <w:t>.</w:t>
      </w:r>
      <w:r w:rsidR="00660819" w:rsidRPr="004053FA">
        <w:rPr>
          <w:i/>
          <w:spacing w:val="-2"/>
          <w:w w:val="110"/>
          <w:lang w:val="cs-CZ"/>
        </w:rPr>
        <w:t>"</w:t>
      </w:r>
    </w:p>
    <w:p w14:paraId="5C6760B6" w14:textId="77777777" w:rsidR="00AD28FD" w:rsidRPr="004053FA" w:rsidRDefault="00AD28FD">
      <w:pPr>
        <w:spacing w:before="7" w:line="240" w:lineRule="exact"/>
        <w:rPr>
          <w:sz w:val="24"/>
          <w:szCs w:val="24"/>
          <w:lang w:val="cs-CZ"/>
        </w:rPr>
      </w:pPr>
    </w:p>
    <w:p w14:paraId="04F60C53" w14:textId="7DFF1169" w:rsidR="00AD28FD" w:rsidRPr="004053FA" w:rsidRDefault="00660819">
      <w:pPr>
        <w:pStyle w:val="Zkladntext"/>
        <w:ind w:left="112"/>
        <w:jc w:val="both"/>
        <w:rPr>
          <w:lang w:val="cs-CZ"/>
        </w:rPr>
      </w:pPr>
      <w:r w:rsidRPr="004053FA">
        <w:rPr>
          <w:w w:val="110"/>
          <w:lang w:val="cs-CZ"/>
        </w:rPr>
        <w:t>P</w:t>
      </w:r>
      <w:r w:rsidRPr="004053FA">
        <w:rPr>
          <w:spacing w:val="4"/>
          <w:w w:val="110"/>
          <w:lang w:val="cs-CZ"/>
        </w:rPr>
        <w:t xml:space="preserve"> </w:t>
      </w:r>
      <w:r w:rsidRPr="004053FA">
        <w:rPr>
          <w:spacing w:val="-2"/>
          <w:w w:val="110"/>
          <w:lang w:val="cs-CZ"/>
        </w:rPr>
        <w:t>903</w:t>
      </w:r>
      <w:r w:rsidRPr="004053FA">
        <w:rPr>
          <w:w w:val="110"/>
          <w:lang w:val="cs-CZ"/>
        </w:rPr>
        <w:t xml:space="preserve">             </w:t>
      </w:r>
      <w:r w:rsidRPr="004053FA">
        <w:rPr>
          <w:spacing w:val="28"/>
          <w:w w:val="110"/>
          <w:lang w:val="cs-CZ"/>
        </w:rPr>
        <w:t xml:space="preserve"> </w:t>
      </w:r>
      <w:r w:rsidR="00D064C7" w:rsidRPr="004053FA">
        <w:rPr>
          <w:spacing w:val="1"/>
          <w:w w:val="110"/>
          <w:lang w:val="cs-CZ"/>
        </w:rPr>
        <w:t xml:space="preserve">V </w:t>
      </w:r>
      <w:r w:rsidRPr="004053FA">
        <w:rPr>
          <w:spacing w:val="-2"/>
          <w:w w:val="110"/>
          <w:lang w:val="cs-CZ"/>
        </w:rPr>
        <w:t>(</w:t>
      </w:r>
      <w:r w:rsidRPr="004053FA">
        <w:rPr>
          <w:spacing w:val="-1"/>
          <w:w w:val="110"/>
          <w:lang w:val="cs-CZ"/>
        </w:rPr>
        <w:t>2</w:t>
      </w:r>
      <w:r w:rsidRPr="004053FA">
        <w:rPr>
          <w:spacing w:val="-2"/>
          <w:w w:val="110"/>
          <w:lang w:val="cs-CZ"/>
        </w:rPr>
        <w:t>)</w:t>
      </w:r>
      <w:r w:rsidRPr="004053FA">
        <w:rPr>
          <w:spacing w:val="-1"/>
          <w:w w:val="110"/>
          <w:lang w:val="cs-CZ"/>
        </w:rPr>
        <w:t>,</w:t>
      </w:r>
      <w:r w:rsidRPr="004053FA">
        <w:rPr>
          <w:spacing w:val="1"/>
          <w:w w:val="110"/>
          <w:lang w:val="cs-CZ"/>
        </w:rPr>
        <w:t xml:space="preserve"> </w:t>
      </w:r>
      <w:r w:rsidR="00D064C7" w:rsidRPr="004053FA">
        <w:rPr>
          <w:spacing w:val="1"/>
          <w:w w:val="110"/>
          <w:lang w:val="cs-CZ"/>
        </w:rPr>
        <w:t>změnit první větu takto</w:t>
      </w:r>
      <w:r w:rsidRPr="004053FA">
        <w:rPr>
          <w:spacing w:val="-2"/>
          <w:w w:val="110"/>
          <w:lang w:val="cs-CZ"/>
        </w:rPr>
        <w:t>:</w:t>
      </w:r>
    </w:p>
    <w:p w14:paraId="6E437656" w14:textId="77777777" w:rsidR="00AD28FD" w:rsidRPr="004053FA" w:rsidRDefault="00AD28FD">
      <w:pPr>
        <w:spacing w:before="13" w:line="240" w:lineRule="exact"/>
        <w:rPr>
          <w:sz w:val="24"/>
          <w:szCs w:val="24"/>
          <w:lang w:val="cs-CZ"/>
        </w:rPr>
      </w:pPr>
    </w:p>
    <w:p w14:paraId="2D1FA533" w14:textId="2F4356E0" w:rsidR="00AD28FD" w:rsidRPr="004053FA" w:rsidRDefault="00D064C7">
      <w:pPr>
        <w:pStyle w:val="Zkladntext"/>
        <w:numPr>
          <w:ilvl w:val="0"/>
          <w:numId w:val="103"/>
        </w:numPr>
        <w:tabs>
          <w:tab w:val="left" w:pos="1956"/>
        </w:tabs>
        <w:spacing w:line="480" w:lineRule="auto"/>
        <w:ind w:right="3303"/>
        <w:rPr>
          <w:spacing w:val="-6"/>
          <w:w w:val="110"/>
          <w:lang w:val="cs-CZ"/>
        </w:rPr>
      </w:pPr>
      <w:r w:rsidRPr="004053FA">
        <w:rPr>
          <w:spacing w:val="-2"/>
          <w:w w:val="110"/>
          <w:lang w:val="cs-CZ"/>
        </w:rPr>
        <w:t>Na začátku</w:t>
      </w:r>
      <w:r w:rsidR="00660819" w:rsidRPr="004053FA">
        <w:rPr>
          <w:spacing w:val="-1"/>
          <w:w w:val="110"/>
          <w:lang w:val="cs-CZ"/>
        </w:rPr>
        <w:t>,</w:t>
      </w:r>
      <w:r w:rsidR="00660819" w:rsidRPr="004053FA">
        <w:rPr>
          <w:spacing w:val="-6"/>
          <w:w w:val="110"/>
          <w:lang w:val="cs-CZ"/>
        </w:rPr>
        <w:t xml:space="preserve"> </w:t>
      </w:r>
      <w:r w:rsidRPr="004053FA">
        <w:rPr>
          <w:spacing w:val="-6"/>
          <w:w w:val="110"/>
          <w:lang w:val="cs-CZ"/>
        </w:rPr>
        <w:t>nahradit</w:t>
      </w:r>
      <w:r w:rsidR="00660819" w:rsidRPr="004053FA">
        <w:rPr>
          <w:spacing w:val="-6"/>
          <w:w w:val="110"/>
          <w:lang w:val="cs-CZ"/>
        </w:rPr>
        <w:t xml:space="preserve"> </w:t>
      </w:r>
      <w:r w:rsidR="00660819" w:rsidRPr="004053FA">
        <w:rPr>
          <w:spacing w:val="-2"/>
          <w:w w:val="110"/>
          <w:lang w:val="cs-CZ"/>
        </w:rPr>
        <w:t>"</w:t>
      </w:r>
      <w:r w:rsidRPr="004053FA">
        <w:rPr>
          <w:spacing w:val="-6"/>
          <w:w w:val="110"/>
          <w:lang w:val="cs-CZ"/>
        </w:rPr>
        <w:t>články nebo baterie</w:t>
      </w:r>
      <w:r w:rsidR="00660819" w:rsidRPr="004053FA">
        <w:rPr>
          <w:spacing w:val="-6"/>
          <w:w w:val="110"/>
          <w:lang w:val="cs-CZ"/>
        </w:rPr>
        <w:t xml:space="preserve">" </w:t>
      </w:r>
      <w:r w:rsidRPr="004053FA">
        <w:rPr>
          <w:spacing w:val="-6"/>
          <w:w w:val="110"/>
          <w:lang w:val="cs-CZ"/>
        </w:rPr>
        <w:t>za</w:t>
      </w:r>
      <w:r w:rsidR="00660819" w:rsidRPr="004053FA">
        <w:rPr>
          <w:spacing w:val="-6"/>
          <w:w w:val="110"/>
          <w:lang w:val="cs-CZ"/>
        </w:rPr>
        <w:t>: "</w:t>
      </w:r>
      <w:r w:rsidRPr="004053FA">
        <w:rPr>
          <w:spacing w:val="-6"/>
          <w:w w:val="110"/>
          <w:lang w:val="cs-CZ"/>
        </w:rPr>
        <w:t>článek nebo baterie</w:t>
      </w:r>
      <w:r w:rsidR="00660819" w:rsidRPr="004053FA">
        <w:rPr>
          <w:spacing w:val="-6"/>
          <w:w w:val="110"/>
          <w:lang w:val="cs-CZ"/>
        </w:rPr>
        <w:t>".</w:t>
      </w:r>
    </w:p>
    <w:p w14:paraId="321154FE" w14:textId="7FE1487D" w:rsidR="00AD28FD" w:rsidRPr="004053FA" w:rsidRDefault="00D064C7">
      <w:pPr>
        <w:pStyle w:val="Zkladntext"/>
        <w:numPr>
          <w:ilvl w:val="0"/>
          <w:numId w:val="103"/>
        </w:numPr>
        <w:tabs>
          <w:tab w:val="left" w:pos="1956"/>
        </w:tabs>
        <w:spacing w:before="9"/>
        <w:ind w:left="1955" w:hanging="427"/>
        <w:rPr>
          <w:spacing w:val="-6"/>
          <w:w w:val="110"/>
          <w:lang w:val="cs-CZ"/>
        </w:rPr>
      </w:pPr>
      <w:r w:rsidRPr="004053FA">
        <w:rPr>
          <w:spacing w:val="-6"/>
          <w:w w:val="110"/>
          <w:lang w:val="cs-CZ"/>
        </w:rPr>
        <w:t>Na konci</w:t>
      </w:r>
      <w:r w:rsidR="00660819" w:rsidRPr="004053FA">
        <w:rPr>
          <w:spacing w:val="-6"/>
          <w:w w:val="110"/>
          <w:lang w:val="cs-CZ"/>
        </w:rPr>
        <w:t xml:space="preserve">, </w:t>
      </w:r>
      <w:r w:rsidRPr="004053FA">
        <w:rPr>
          <w:spacing w:val="-6"/>
          <w:w w:val="110"/>
          <w:lang w:val="cs-CZ"/>
        </w:rPr>
        <w:t>smazat</w:t>
      </w:r>
      <w:r w:rsidR="00660819" w:rsidRPr="004053FA">
        <w:rPr>
          <w:spacing w:val="-6"/>
          <w:w w:val="110"/>
          <w:lang w:val="cs-CZ"/>
        </w:rPr>
        <w:t>:</w:t>
      </w:r>
    </w:p>
    <w:p w14:paraId="5DF66857" w14:textId="77777777" w:rsidR="00AD28FD" w:rsidRPr="004053FA" w:rsidRDefault="00AD28FD">
      <w:pPr>
        <w:spacing w:before="13" w:line="240" w:lineRule="exact"/>
        <w:rPr>
          <w:sz w:val="24"/>
          <w:szCs w:val="24"/>
          <w:lang w:val="cs-CZ"/>
        </w:rPr>
      </w:pPr>
    </w:p>
    <w:p w14:paraId="510DCA2A" w14:textId="535AAD3A" w:rsidR="00AD28FD" w:rsidRPr="004053FA" w:rsidRDefault="00660819">
      <w:pPr>
        <w:pStyle w:val="Zkladntext"/>
        <w:ind w:left="1954" w:right="3604"/>
        <w:jc w:val="center"/>
        <w:rPr>
          <w:lang w:val="cs-CZ"/>
        </w:rPr>
      </w:pPr>
      <w:r w:rsidRPr="004053FA">
        <w:rPr>
          <w:w w:val="110"/>
          <w:lang w:val="cs-CZ"/>
        </w:rPr>
        <w:t>",</w:t>
      </w:r>
      <w:r w:rsidRPr="004053FA">
        <w:rPr>
          <w:spacing w:val="6"/>
          <w:w w:val="110"/>
          <w:lang w:val="cs-CZ"/>
        </w:rPr>
        <w:t xml:space="preserve"> </w:t>
      </w:r>
      <w:r w:rsidR="00D064C7" w:rsidRPr="004053FA">
        <w:rPr>
          <w:w w:val="110"/>
          <w:lang w:val="cs-CZ"/>
        </w:rPr>
        <w:t>a sestavy takových článků nebo baterií</w:t>
      </w:r>
      <w:r w:rsidRPr="004053FA">
        <w:rPr>
          <w:spacing w:val="-2"/>
          <w:w w:val="110"/>
          <w:lang w:val="cs-CZ"/>
        </w:rPr>
        <w:t>"</w:t>
      </w:r>
      <w:r w:rsidRPr="004053FA">
        <w:rPr>
          <w:spacing w:val="-1"/>
          <w:w w:val="110"/>
          <w:lang w:val="cs-CZ"/>
        </w:rPr>
        <w:t>.</w:t>
      </w:r>
    </w:p>
    <w:p w14:paraId="19119111" w14:textId="77777777" w:rsidR="00AD28FD" w:rsidRPr="004053FA" w:rsidRDefault="00AD28FD">
      <w:pPr>
        <w:spacing w:before="13" w:line="240" w:lineRule="exact"/>
        <w:rPr>
          <w:sz w:val="24"/>
          <w:szCs w:val="24"/>
          <w:lang w:val="cs-CZ"/>
        </w:rPr>
      </w:pPr>
    </w:p>
    <w:p w14:paraId="51F6EA8E" w14:textId="231E20FB" w:rsidR="00AD28FD" w:rsidRPr="004053FA" w:rsidRDefault="00D064C7">
      <w:pPr>
        <w:pStyle w:val="Zkladntext"/>
        <w:ind w:right="115" w:hanging="3"/>
        <w:jc w:val="both"/>
        <w:rPr>
          <w:lang w:val="cs-CZ"/>
        </w:rPr>
      </w:pPr>
      <w:r w:rsidRPr="004053FA">
        <w:rPr>
          <w:w w:val="110"/>
          <w:lang w:val="cs-CZ"/>
        </w:rPr>
        <w:t xml:space="preserve">V </w:t>
      </w:r>
      <w:r w:rsidR="00660819" w:rsidRPr="004053FA">
        <w:rPr>
          <w:spacing w:val="-2"/>
          <w:w w:val="110"/>
          <w:lang w:val="cs-CZ"/>
        </w:rPr>
        <w:t>(</w:t>
      </w:r>
      <w:r w:rsidR="00660819" w:rsidRPr="004053FA">
        <w:rPr>
          <w:spacing w:val="-1"/>
          <w:w w:val="110"/>
          <w:lang w:val="cs-CZ"/>
        </w:rPr>
        <w:t>4</w:t>
      </w:r>
      <w:r w:rsidR="00660819" w:rsidRPr="004053FA">
        <w:rPr>
          <w:spacing w:val="-2"/>
          <w:w w:val="110"/>
          <w:lang w:val="cs-CZ"/>
        </w:rPr>
        <w:t>)</w:t>
      </w:r>
      <w:r w:rsidR="00660819" w:rsidRPr="004053FA">
        <w:rPr>
          <w:spacing w:val="29"/>
          <w:w w:val="110"/>
          <w:lang w:val="cs-CZ"/>
        </w:rPr>
        <w:t xml:space="preserve"> </w:t>
      </w:r>
      <w:r w:rsidR="00660819" w:rsidRPr="004053FA">
        <w:rPr>
          <w:spacing w:val="-1"/>
          <w:w w:val="110"/>
          <w:lang w:val="cs-CZ"/>
        </w:rPr>
        <w:t>a</w:t>
      </w:r>
      <w:r w:rsidR="00660819" w:rsidRPr="004053FA">
        <w:rPr>
          <w:spacing w:val="23"/>
          <w:w w:val="110"/>
          <w:lang w:val="cs-CZ"/>
        </w:rPr>
        <w:t xml:space="preserve"> </w:t>
      </w:r>
      <w:r w:rsidR="00660819" w:rsidRPr="004053FA">
        <w:rPr>
          <w:spacing w:val="-2"/>
          <w:w w:val="110"/>
          <w:lang w:val="cs-CZ"/>
        </w:rPr>
        <w:t>(</w:t>
      </w:r>
      <w:r w:rsidR="00660819" w:rsidRPr="004053FA">
        <w:rPr>
          <w:spacing w:val="-1"/>
          <w:w w:val="110"/>
          <w:lang w:val="cs-CZ"/>
        </w:rPr>
        <w:t>5</w:t>
      </w:r>
      <w:r w:rsidR="00660819" w:rsidRPr="004053FA">
        <w:rPr>
          <w:spacing w:val="-2"/>
          <w:w w:val="110"/>
          <w:lang w:val="cs-CZ"/>
        </w:rPr>
        <w:t>)</w:t>
      </w:r>
      <w:r w:rsidR="00660819" w:rsidRPr="004053FA">
        <w:rPr>
          <w:spacing w:val="-1"/>
          <w:w w:val="110"/>
          <w:lang w:val="cs-CZ"/>
        </w:rPr>
        <w:t>,</w:t>
      </w:r>
      <w:r w:rsidR="00660819" w:rsidRPr="004053FA">
        <w:rPr>
          <w:spacing w:val="28"/>
          <w:w w:val="110"/>
          <w:lang w:val="cs-CZ"/>
        </w:rPr>
        <w:t xml:space="preserve"> </w:t>
      </w:r>
      <w:r w:rsidRPr="004053FA">
        <w:rPr>
          <w:spacing w:val="-1"/>
          <w:w w:val="110"/>
          <w:lang w:val="cs-CZ"/>
        </w:rPr>
        <w:t xml:space="preserve">v poslední větě před </w:t>
      </w:r>
      <w:r w:rsidRPr="004053FA">
        <w:rPr>
          <w:w w:val="110"/>
          <w:lang w:val="cs-CZ"/>
        </w:rPr>
        <w:t>Poznámkou</w:t>
      </w:r>
      <w:r w:rsidR="00660819" w:rsidRPr="004053FA">
        <w:rPr>
          <w:w w:val="110"/>
          <w:lang w:val="cs-CZ"/>
        </w:rPr>
        <w:t xml:space="preserve">, </w:t>
      </w:r>
      <w:r w:rsidR="003C07AA" w:rsidRPr="004053FA">
        <w:rPr>
          <w:w w:val="110"/>
          <w:lang w:val="cs-CZ"/>
        </w:rPr>
        <w:t xml:space="preserve">přesunout výraz </w:t>
      </w:r>
      <w:r w:rsidR="00660819" w:rsidRPr="004053FA">
        <w:rPr>
          <w:spacing w:val="-3"/>
          <w:w w:val="110"/>
          <w:lang w:val="cs-CZ"/>
        </w:rPr>
        <w:t>"</w:t>
      </w:r>
      <w:r w:rsidR="003C07AA" w:rsidRPr="004053FA">
        <w:rPr>
          <w:spacing w:val="-3"/>
          <w:w w:val="110"/>
          <w:lang w:val="cs-CZ"/>
        </w:rPr>
        <w:t>pokud jsou</w:t>
      </w:r>
      <w:r w:rsidR="002304F0" w:rsidRPr="004053FA">
        <w:rPr>
          <w:spacing w:val="-3"/>
          <w:w w:val="110"/>
          <w:lang w:val="cs-CZ"/>
        </w:rPr>
        <w:t xml:space="preserve"> záměrně</w:t>
      </w:r>
      <w:r w:rsidR="003C07AA" w:rsidRPr="004053FA">
        <w:rPr>
          <w:spacing w:val="-3"/>
          <w:w w:val="110"/>
          <w:lang w:val="cs-CZ"/>
        </w:rPr>
        <w:t xml:space="preserve"> aktivní</w:t>
      </w:r>
      <w:r w:rsidR="00660819" w:rsidRPr="004053FA">
        <w:rPr>
          <w:spacing w:val="-2"/>
          <w:w w:val="110"/>
          <w:lang w:val="cs-CZ"/>
        </w:rPr>
        <w:t>"</w:t>
      </w:r>
      <w:r w:rsidR="00660819" w:rsidRPr="004053FA">
        <w:rPr>
          <w:spacing w:val="-4"/>
          <w:w w:val="110"/>
          <w:lang w:val="cs-CZ"/>
        </w:rPr>
        <w:t xml:space="preserve"> </w:t>
      </w:r>
      <w:r w:rsidR="003C07AA" w:rsidRPr="004053FA">
        <w:rPr>
          <w:spacing w:val="-4"/>
          <w:w w:val="110"/>
          <w:lang w:val="cs-CZ"/>
        </w:rPr>
        <w:t xml:space="preserve">na začátek věty </w:t>
      </w:r>
      <w:r w:rsidR="00EB2381" w:rsidRPr="004053FA">
        <w:rPr>
          <w:spacing w:val="-4"/>
          <w:w w:val="110"/>
          <w:lang w:val="cs-CZ"/>
        </w:rPr>
        <w:t>následovně</w:t>
      </w:r>
      <w:r w:rsidR="00660819" w:rsidRPr="004053FA">
        <w:rPr>
          <w:spacing w:val="-2"/>
          <w:w w:val="110"/>
          <w:lang w:val="cs-CZ"/>
        </w:rPr>
        <w:t>:</w:t>
      </w:r>
    </w:p>
    <w:p w14:paraId="089117F7" w14:textId="77777777" w:rsidR="00AD28FD" w:rsidRPr="004053FA" w:rsidRDefault="00AD28FD">
      <w:pPr>
        <w:spacing w:before="13" w:line="240" w:lineRule="exact"/>
        <w:rPr>
          <w:sz w:val="24"/>
          <w:szCs w:val="24"/>
          <w:lang w:val="cs-CZ"/>
        </w:rPr>
      </w:pPr>
    </w:p>
    <w:p w14:paraId="4151120E" w14:textId="0CACE07E" w:rsidR="00AD28FD" w:rsidRPr="004053FA" w:rsidRDefault="00660819">
      <w:pPr>
        <w:pStyle w:val="Zkladntext"/>
        <w:ind w:right="110" w:hanging="3"/>
        <w:jc w:val="both"/>
        <w:rPr>
          <w:lang w:val="cs-CZ"/>
        </w:rPr>
      </w:pPr>
      <w:r w:rsidRPr="004053FA">
        <w:rPr>
          <w:spacing w:val="-2"/>
          <w:w w:val="110"/>
          <w:lang w:val="cs-CZ"/>
        </w:rPr>
        <w:t>"</w:t>
      </w:r>
      <w:r w:rsidR="008104F6" w:rsidRPr="004053FA">
        <w:rPr>
          <w:rFonts w:eastAsia="SimSun"/>
          <w:lang w:val="cs-CZ" w:eastAsia="zh-CN"/>
        </w:rPr>
        <w:t xml:space="preserve"> </w:t>
      </w:r>
      <w:r w:rsidR="008104F6" w:rsidRPr="004053FA">
        <w:rPr>
          <w:spacing w:val="-2"/>
          <w:w w:val="110"/>
          <w:lang w:val="cs-CZ"/>
        </w:rPr>
        <w:t>Pokud jsou záměrně aktivní, zařízení, jako jsou radiofrekvenční identifikační štítky (RFID), hodinky a záznamníky teploty, která nejsou schopna generovat nebezpečný vývoj tepla, mohou být přepravovány v pevných vnějších obalech.</w:t>
      </w:r>
      <w:r w:rsidRPr="004053FA">
        <w:rPr>
          <w:spacing w:val="-2"/>
          <w:w w:val="110"/>
          <w:lang w:val="cs-CZ"/>
        </w:rPr>
        <w:t>"</w:t>
      </w:r>
    </w:p>
    <w:p w14:paraId="3AEB25B5" w14:textId="2A7D280A" w:rsidR="00AD28FD" w:rsidRPr="004053FA" w:rsidRDefault="003C07AA" w:rsidP="001305BC">
      <w:pPr>
        <w:pStyle w:val="Zkladntext"/>
        <w:spacing w:before="51" w:line="504" w:lineRule="exact"/>
        <w:ind w:left="1528" w:right="117"/>
        <w:jc w:val="both"/>
        <w:rPr>
          <w:i/>
          <w:spacing w:val="-2"/>
          <w:w w:val="110"/>
          <w:lang w:val="cs-CZ"/>
        </w:rPr>
      </w:pPr>
      <w:r w:rsidRPr="004053FA">
        <w:rPr>
          <w:spacing w:val="-2"/>
          <w:w w:val="110"/>
          <w:lang w:val="cs-CZ"/>
        </w:rPr>
        <w:t>Na kon</w:t>
      </w:r>
      <w:r w:rsidR="00E45004" w:rsidRPr="004053FA">
        <w:rPr>
          <w:spacing w:val="-2"/>
          <w:w w:val="110"/>
          <w:lang w:val="cs-CZ"/>
        </w:rPr>
        <w:t>ec</w:t>
      </w:r>
      <w:r w:rsidR="00660819" w:rsidRPr="004053FA">
        <w:rPr>
          <w:spacing w:val="-2"/>
          <w:w w:val="110"/>
          <w:lang w:val="cs-CZ"/>
        </w:rPr>
        <w:t xml:space="preserve">, </w:t>
      </w:r>
      <w:r w:rsidRPr="004053FA">
        <w:rPr>
          <w:spacing w:val="-2"/>
          <w:w w:val="110"/>
          <w:lang w:val="cs-CZ"/>
        </w:rPr>
        <w:t>za</w:t>
      </w:r>
      <w:r w:rsidR="003B4337" w:rsidRPr="004053FA">
        <w:rPr>
          <w:spacing w:val="-2"/>
          <w:w w:val="110"/>
          <w:lang w:val="cs-CZ"/>
        </w:rPr>
        <w:t xml:space="preserve"> (</w:t>
      </w:r>
      <w:r w:rsidR="00660819" w:rsidRPr="004053FA">
        <w:rPr>
          <w:spacing w:val="-2"/>
          <w:w w:val="110"/>
          <w:lang w:val="cs-CZ"/>
        </w:rPr>
        <w:t>5), d</w:t>
      </w:r>
      <w:r w:rsidRPr="004053FA">
        <w:rPr>
          <w:spacing w:val="-2"/>
          <w:w w:val="110"/>
          <w:lang w:val="cs-CZ"/>
        </w:rPr>
        <w:t xml:space="preserve">oplnit novou Poznámku </w:t>
      </w:r>
      <w:r w:rsidR="00660819" w:rsidRPr="004053FA">
        <w:rPr>
          <w:spacing w:val="-2"/>
          <w:w w:val="110"/>
          <w:lang w:val="cs-CZ"/>
        </w:rPr>
        <w:t>(</w:t>
      </w:r>
      <w:r w:rsidRPr="004053FA">
        <w:rPr>
          <w:spacing w:val="-2"/>
          <w:w w:val="110"/>
          <w:lang w:val="cs-CZ"/>
        </w:rPr>
        <w:t>zarovnanou vlevo</w:t>
      </w:r>
      <w:r w:rsidR="00660819" w:rsidRPr="004053FA">
        <w:rPr>
          <w:spacing w:val="-2"/>
          <w:w w:val="110"/>
          <w:lang w:val="cs-CZ"/>
        </w:rPr>
        <w:t xml:space="preserve">) </w:t>
      </w:r>
      <w:r w:rsidR="00EB2381" w:rsidRPr="004053FA">
        <w:rPr>
          <w:spacing w:val="-2"/>
          <w:w w:val="110"/>
          <w:lang w:val="cs-CZ"/>
        </w:rPr>
        <w:t>následovně</w:t>
      </w:r>
      <w:r w:rsidR="00660819" w:rsidRPr="004053FA">
        <w:rPr>
          <w:spacing w:val="-2"/>
          <w:w w:val="110"/>
          <w:lang w:val="cs-CZ"/>
        </w:rPr>
        <w:t>:</w:t>
      </w:r>
      <w:r w:rsidR="00660819" w:rsidRPr="004053FA">
        <w:rPr>
          <w:spacing w:val="41"/>
          <w:lang w:val="cs-CZ"/>
        </w:rPr>
        <w:t xml:space="preserve"> </w:t>
      </w:r>
      <w:r w:rsidR="00FE41B3" w:rsidRPr="004053FA">
        <w:rPr>
          <w:spacing w:val="41"/>
          <w:lang w:val="cs-CZ"/>
        </w:rPr>
        <w:t xml:space="preserve">     </w:t>
      </w:r>
      <w:r w:rsidR="00FE41B3" w:rsidRPr="004053FA">
        <w:rPr>
          <w:spacing w:val="-2"/>
          <w:w w:val="110"/>
          <w:lang w:val="cs-CZ"/>
        </w:rPr>
        <w:t>"</w:t>
      </w:r>
      <w:r w:rsidR="00FE41B3" w:rsidRPr="004053FA">
        <w:rPr>
          <w:rFonts w:eastAsia="SimSun"/>
          <w:b/>
          <w:bCs/>
          <w:iCs/>
          <w:lang w:val="cs-CZ"/>
        </w:rPr>
        <w:t>POZNÁMKA</w:t>
      </w:r>
      <w:r w:rsidR="00660819" w:rsidRPr="004053FA">
        <w:rPr>
          <w:spacing w:val="-1"/>
          <w:w w:val="110"/>
          <w:lang w:val="cs-CZ"/>
        </w:rPr>
        <w:t>:</w:t>
      </w:r>
      <w:r w:rsidR="00660819" w:rsidRPr="004053FA">
        <w:rPr>
          <w:spacing w:val="31"/>
          <w:w w:val="110"/>
          <w:lang w:val="cs-CZ"/>
        </w:rPr>
        <w:t xml:space="preserve"> </w:t>
      </w:r>
      <w:r w:rsidR="001305BC" w:rsidRPr="004053FA">
        <w:rPr>
          <w:rFonts w:eastAsia="SimSun"/>
          <w:i/>
          <w:lang w:val="cs-CZ" w:eastAsia="zh-CN"/>
        </w:rPr>
        <w:t>Povolené obaly v (2), (4) a (5) mohou překročit čistou hmotnost 400 kg (viz 4.1.3.3)</w:t>
      </w:r>
      <w:r w:rsidR="001305BC" w:rsidRPr="004053FA">
        <w:rPr>
          <w:i/>
          <w:spacing w:val="-1"/>
          <w:w w:val="110"/>
          <w:lang w:val="cs-CZ"/>
        </w:rPr>
        <w:t>.</w:t>
      </w:r>
      <w:r w:rsidR="00660819" w:rsidRPr="004053FA">
        <w:rPr>
          <w:i/>
          <w:spacing w:val="-2"/>
          <w:w w:val="110"/>
          <w:lang w:val="cs-CZ"/>
        </w:rPr>
        <w:t>"</w:t>
      </w:r>
    </w:p>
    <w:p w14:paraId="6A125E3A" w14:textId="77777777" w:rsidR="00AD28FD" w:rsidRPr="004053FA" w:rsidRDefault="00AD28FD">
      <w:pPr>
        <w:spacing w:before="9" w:line="240" w:lineRule="exact"/>
        <w:rPr>
          <w:sz w:val="24"/>
          <w:szCs w:val="24"/>
          <w:lang w:val="cs-CZ"/>
        </w:rPr>
      </w:pPr>
    </w:p>
    <w:p w14:paraId="5DB5D03A" w14:textId="505DC4A1" w:rsidR="00AD28FD" w:rsidRPr="004053FA" w:rsidRDefault="00660819">
      <w:pPr>
        <w:pStyle w:val="Zkladntext"/>
        <w:tabs>
          <w:tab w:val="left" w:pos="1532"/>
        </w:tabs>
        <w:spacing w:line="243" w:lineRule="auto"/>
        <w:ind w:right="110" w:hanging="1416"/>
        <w:rPr>
          <w:spacing w:val="-2"/>
          <w:w w:val="110"/>
          <w:lang w:val="cs-CZ"/>
        </w:rPr>
      </w:pPr>
      <w:r w:rsidRPr="004053FA">
        <w:rPr>
          <w:w w:val="115"/>
          <w:lang w:val="cs-CZ"/>
        </w:rPr>
        <w:t>P</w:t>
      </w:r>
      <w:r w:rsidRPr="004053FA">
        <w:rPr>
          <w:spacing w:val="-2"/>
          <w:w w:val="115"/>
          <w:lang w:val="cs-CZ"/>
        </w:rPr>
        <w:t xml:space="preserve"> </w:t>
      </w:r>
      <w:r w:rsidRPr="004053FA">
        <w:rPr>
          <w:spacing w:val="-3"/>
          <w:w w:val="115"/>
          <w:lang w:val="cs-CZ"/>
        </w:rPr>
        <w:t>905</w:t>
      </w:r>
      <w:r w:rsidRPr="004053FA">
        <w:rPr>
          <w:spacing w:val="-3"/>
          <w:w w:val="115"/>
          <w:lang w:val="cs-CZ"/>
        </w:rPr>
        <w:tab/>
      </w:r>
      <w:r w:rsidRPr="004053FA">
        <w:rPr>
          <w:spacing w:val="-3"/>
          <w:w w:val="115"/>
          <w:lang w:val="cs-CZ"/>
        </w:rPr>
        <w:tab/>
      </w:r>
      <w:r w:rsidR="00510DAC" w:rsidRPr="004053FA">
        <w:rPr>
          <w:spacing w:val="-2"/>
          <w:w w:val="110"/>
          <w:lang w:val="cs-CZ"/>
        </w:rPr>
        <w:t>Ve druhém řádku</w:t>
      </w:r>
      <w:r w:rsidR="00EB2381" w:rsidRPr="004053FA">
        <w:rPr>
          <w:spacing w:val="-2"/>
          <w:w w:val="110"/>
          <w:lang w:val="cs-CZ"/>
        </w:rPr>
        <w:t>,</w:t>
      </w:r>
      <w:r w:rsidR="00510DAC" w:rsidRPr="004053FA">
        <w:rPr>
          <w:spacing w:val="-2"/>
          <w:w w:val="110"/>
          <w:lang w:val="cs-CZ"/>
        </w:rPr>
        <w:t xml:space="preserve"> za </w:t>
      </w:r>
      <w:r w:rsidR="002304F0" w:rsidRPr="004053FA">
        <w:rPr>
          <w:spacing w:val="-2"/>
          <w:w w:val="110"/>
          <w:lang w:val="cs-CZ"/>
        </w:rPr>
        <w:t>nadpisem</w:t>
      </w:r>
      <w:r w:rsidR="00510DAC" w:rsidRPr="004053FA">
        <w:rPr>
          <w:spacing w:val="-2"/>
          <w:w w:val="110"/>
          <w:lang w:val="cs-CZ"/>
        </w:rPr>
        <w:t xml:space="preserve">, za první pododstavec, </w:t>
      </w:r>
      <w:r w:rsidR="002304F0" w:rsidRPr="004053FA">
        <w:rPr>
          <w:spacing w:val="-2"/>
          <w:w w:val="110"/>
          <w:lang w:val="cs-CZ"/>
        </w:rPr>
        <w:t>přidat</w:t>
      </w:r>
      <w:r w:rsidR="00510DAC" w:rsidRPr="004053FA">
        <w:rPr>
          <w:spacing w:val="-2"/>
          <w:w w:val="110"/>
          <w:lang w:val="cs-CZ"/>
        </w:rPr>
        <w:t xml:space="preserve"> novou Poznámku </w:t>
      </w:r>
      <w:r w:rsidR="00EB2381" w:rsidRPr="004053FA">
        <w:rPr>
          <w:spacing w:val="-2"/>
          <w:w w:val="110"/>
          <w:lang w:val="cs-CZ"/>
        </w:rPr>
        <w:t>následovně</w:t>
      </w:r>
      <w:r w:rsidR="00510DAC" w:rsidRPr="004053FA">
        <w:rPr>
          <w:spacing w:val="-2"/>
          <w:w w:val="110"/>
          <w:lang w:val="cs-CZ"/>
        </w:rPr>
        <w:t>:</w:t>
      </w:r>
    </w:p>
    <w:p w14:paraId="23023643" w14:textId="77777777" w:rsidR="00AD28FD" w:rsidRPr="004053FA" w:rsidRDefault="00AD28FD">
      <w:pPr>
        <w:spacing w:before="7" w:line="240" w:lineRule="exact"/>
        <w:rPr>
          <w:sz w:val="24"/>
          <w:szCs w:val="24"/>
          <w:lang w:val="cs-CZ"/>
        </w:rPr>
      </w:pPr>
    </w:p>
    <w:p w14:paraId="26E85F1D" w14:textId="45989CF2" w:rsidR="00AD28FD" w:rsidRPr="004053FA" w:rsidRDefault="00FE41B3">
      <w:pPr>
        <w:pStyle w:val="Zkladntext"/>
        <w:ind w:left="1533"/>
        <w:rPr>
          <w:lang w:val="cs-CZ"/>
        </w:rPr>
      </w:pPr>
      <w:r w:rsidRPr="004053FA">
        <w:rPr>
          <w:spacing w:val="-2"/>
          <w:w w:val="110"/>
          <w:lang w:val="cs-CZ"/>
        </w:rPr>
        <w:t>"</w:t>
      </w:r>
      <w:r w:rsidRPr="004053FA">
        <w:rPr>
          <w:rFonts w:eastAsia="SimSun"/>
          <w:b/>
          <w:bCs/>
          <w:iCs/>
          <w:lang w:val="cs-CZ"/>
        </w:rPr>
        <w:t>POZNÁMKA</w:t>
      </w:r>
      <w:r w:rsidR="00660819" w:rsidRPr="004053FA">
        <w:rPr>
          <w:spacing w:val="-1"/>
          <w:w w:val="110"/>
          <w:lang w:val="cs-CZ"/>
        </w:rPr>
        <w:t>:</w:t>
      </w:r>
      <w:r w:rsidR="00660819" w:rsidRPr="004053FA">
        <w:rPr>
          <w:spacing w:val="37"/>
          <w:w w:val="110"/>
          <w:lang w:val="cs-CZ"/>
        </w:rPr>
        <w:t xml:space="preserve"> </w:t>
      </w:r>
      <w:r w:rsidR="001305BC" w:rsidRPr="004053FA">
        <w:rPr>
          <w:rFonts w:eastAsia="SimSun"/>
          <w:i/>
          <w:lang w:val="cs-CZ" w:eastAsia="zh-CN"/>
        </w:rPr>
        <w:t>Povolené obaly mohou překročit čistou hmotnost 400 kg (viz 4.1.3.3)</w:t>
      </w:r>
      <w:r w:rsidR="001305BC" w:rsidRPr="004053FA">
        <w:rPr>
          <w:i/>
          <w:spacing w:val="-1"/>
          <w:w w:val="110"/>
          <w:lang w:val="cs-CZ"/>
        </w:rPr>
        <w:t>.</w:t>
      </w:r>
      <w:r w:rsidR="00660819" w:rsidRPr="004053FA">
        <w:rPr>
          <w:i/>
          <w:spacing w:val="-2"/>
          <w:w w:val="110"/>
          <w:lang w:val="cs-CZ"/>
        </w:rPr>
        <w:t>"</w:t>
      </w:r>
    </w:p>
    <w:p w14:paraId="3B95ACE8" w14:textId="77777777" w:rsidR="00AD28FD" w:rsidRPr="004053FA" w:rsidRDefault="00AD28FD">
      <w:pPr>
        <w:spacing w:before="13" w:line="240" w:lineRule="exact"/>
        <w:rPr>
          <w:sz w:val="24"/>
          <w:szCs w:val="24"/>
          <w:lang w:val="cs-CZ"/>
        </w:rPr>
      </w:pPr>
    </w:p>
    <w:p w14:paraId="78172428" w14:textId="075E1701" w:rsidR="00AD28FD" w:rsidRPr="004053FA" w:rsidRDefault="00660819">
      <w:pPr>
        <w:pStyle w:val="Zkladntext"/>
        <w:ind w:left="115"/>
        <w:jc w:val="both"/>
        <w:rPr>
          <w:lang w:val="cs-CZ"/>
        </w:rPr>
      </w:pPr>
      <w:r w:rsidRPr="004053FA">
        <w:rPr>
          <w:w w:val="110"/>
          <w:lang w:val="cs-CZ"/>
        </w:rPr>
        <w:t>P</w:t>
      </w:r>
      <w:r w:rsidRPr="004053FA">
        <w:rPr>
          <w:spacing w:val="2"/>
          <w:w w:val="110"/>
          <w:lang w:val="cs-CZ"/>
        </w:rPr>
        <w:t xml:space="preserve"> </w:t>
      </w:r>
      <w:r w:rsidRPr="004053FA">
        <w:rPr>
          <w:spacing w:val="-2"/>
          <w:w w:val="110"/>
          <w:lang w:val="cs-CZ"/>
        </w:rPr>
        <w:t>906</w:t>
      </w:r>
      <w:r w:rsidRPr="004053FA">
        <w:rPr>
          <w:w w:val="110"/>
          <w:lang w:val="cs-CZ"/>
        </w:rPr>
        <w:t xml:space="preserve">             </w:t>
      </w:r>
      <w:r w:rsidRPr="004053FA">
        <w:rPr>
          <w:spacing w:val="3"/>
          <w:w w:val="110"/>
          <w:lang w:val="cs-CZ"/>
        </w:rPr>
        <w:t xml:space="preserve"> </w:t>
      </w:r>
      <w:r w:rsidR="00510DAC" w:rsidRPr="004053FA">
        <w:rPr>
          <w:w w:val="110"/>
          <w:lang w:val="cs-CZ"/>
        </w:rPr>
        <w:t>Na konc</w:t>
      </w:r>
      <w:r w:rsidR="008104F6" w:rsidRPr="004053FA">
        <w:rPr>
          <w:w w:val="110"/>
          <w:lang w:val="cs-CZ"/>
        </w:rPr>
        <w:t>i</w:t>
      </w:r>
      <w:r w:rsidR="00510DAC" w:rsidRPr="004053FA">
        <w:rPr>
          <w:w w:val="110"/>
          <w:lang w:val="cs-CZ"/>
        </w:rPr>
        <w:t xml:space="preserve"> </w:t>
      </w:r>
      <w:r w:rsidRPr="004053FA">
        <w:rPr>
          <w:spacing w:val="-2"/>
          <w:w w:val="110"/>
          <w:lang w:val="cs-CZ"/>
        </w:rPr>
        <w:t>(</w:t>
      </w:r>
      <w:r w:rsidRPr="004053FA">
        <w:rPr>
          <w:spacing w:val="-1"/>
          <w:w w:val="110"/>
          <w:lang w:val="cs-CZ"/>
        </w:rPr>
        <w:t>2</w:t>
      </w:r>
      <w:r w:rsidRPr="004053FA">
        <w:rPr>
          <w:spacing w:val="-2"/>
          <w:w w:val="110"/>
          <w:lang w:val="cs-CZ"/>
        </w:rPr>
        <w:t>)</w:t>
      </w:r>
      <w:r w:rsidRPr="004053FA">
        <w:rPr>
          <w:spacing w:val="3"/>
          <w:w w:val="110"/>
          <w:lang w:val="cs-CZ"/>
        </w:rPr>
        <w:t xml:space="preserve"> </w:t>
      </w:r>
      <w:r w:rsidRPr="004053FA">
        <w:rPr>
          <w:spacing w:val="-2"/>
          <w:w w:val="110"/>
          <w:lang w:val="cs-CZ"/>
        </w:rPr>
        <w:t>(</w:t>
      </w:r>
      <w:r w:rsidRPr="004053FA">
        <w:rPr>
          <w:spacing w:val="-1"/>
          <w:w w:val="110"/>
          <w:lang w:val="cs-CZ"/>
        </w:rPr>
        <w:t>b</w:t>
      </w:r>
      <w:r w:rsidRPr="004053FA">
        <w:rPr>
          <w:spacing w:val="-2"/>
          <w:w w:val="110"/>
          <w:lang w:val="cs-CZ"/>
        </w:rPr>
        <w:t>)</w:t>
      </w:r>
      <w:r w:rsidRPr="004053FA">
        <w:rPr>
          <w:spacing w:val="-1"/>
          <w:w w:val="110"/>
          <w:lang w:val="cs-CZ"/>
        </w:rPr>
        <w:t>,</w:t>
      </w:r>
      <w:r w:rsidRPr="004053FA">
        <w:rPr>
          <w:spacing w:val="1"/>
          <w:w w:val="110"/>
          <w:lang w:val="cs-CZ"/>
        </w:rPr>
        <w:t xml:space="preserve"> </w:t>
      </w:r>
      <w:r w:rsidR="00510DAC" w:rsidRPr="004053FA">
        <w:rPr>
          <w:spacing w:val="1"/>
          <w:w w:val="110"/>
          <w:lang w:val="cs-CZ"/>
        </w:rPr>
        <w:t xml:space="preserve">doplnit novou </w:t>
      </w:r>
      <w:r w:rsidR="00EB2381" w:rsidRPr="004053FA">
        <w:rPr>
          <w:spacing w:val="-2"/>
          <w:w w:val="110"/>
          <w:lang w:val="cs-CZ"/>
        </w:rPr>
        <w:t>následovně</w:t>
      </w:r>
      <w:r w:rsidRPr="004053FA">
        <w:rPr>
          <w:spacing w:val="-2"/>
          <w:w w:val="110"/>
          <w:lang w:val="cs-CZ"/>
        </w:rPr>
        <w:t>:</w:t>
      </w:r>
    </w:p>
    <w:p w14:paraId="2AD3179B" w14:textId="77777777" w:rsidR="00AD28FD" w:rsidRPr="004053FA" w:rsidRDefault="00AD28FD">
      <w:pPr>
        <w:spacing w:before="11" w:line="240" w:lineRule="exact"/>
        <w:rPr>
          <w:sz w:val="24"/>
          <w:szCs w:val="24"/>
          <w:lang w:val="cs-CZ"/>
        </w:rPr>
      </w:pPr>
    </w:p>
    <w:p w14:paraId="078CACFD" w14:textId="5EFBC232" w:rsidR="00AD28FD" w:rsidRPr="004053FA" w:rsidRDefault="00FE41B3" w:rsidP="00A077D1">
      <w:pPr>
        <w:pStyle w:val="Zkladntext"/>
        <w:ind w:left="1533"/>
        <w:rPr>
          <w:lang w:val="cs-CZ"/>
        </w:rPr>
      </w:pPr>
      <w:r w:rsidRPr="004053FA">
        <w:rPr>
          <w:spacing w:val="-2"/>
          <w:w w:val="110"/>
          <w:lang w:val="cs-CZ"/>
        </w:rPr>
        <w:t>"</w:t>
      </w:r>
      <w:r w:rsidRPr="004053FA">
        <w:rPr>
          <w:rFonts w:eastAsia="SimSun"/>
          <w:b/>
          <w:bCs/>
          <w:iCs/>
          <w:lang w:val="cs-CZ"/>
        </w:rPr>
        <w:t>POZNÁMKA</w:t>
      </w:r>
      <w:r w:rsidR="00660819" w:rsidRPr="004053FA">
        <w:rPr>
          <w:spacing w:val="-1"/>
          <w:w w:val="110"/>
          <w:lang w:val="cs-CZ"/>
        </w:rPr>
        <w:t>:</w:t>
      </w:r>
      <w:r w:rsidR="00660819" w:rsidRPr="004053FA">
        <w:rPr>
          <w:spacing w:val="37"/>
          <w:w w:val="110"/>
          <w:lang w:val="cs-CZ"/>
        </w:rPr>
        <w:t xml:space="preserve"> </w:t>
      </w:r>
      <w:r w:rsidR="001305BC" w:rsidRPr="004053FA">
        <w:rPr>
          <w:rFonts w:eastAsia="SimSun"/>
          <w:i/>
          <w:lang w:val="cs-CZ" w:eastAsia="zh-CN"/>
        </w:rPr>
        <w:t>Povolené obaly mohou překročit čistou hmotnost 400 kg (viz 4.1.3.3)</w:t>
      </w:r>
      <w:r w:rsidR="00660819" w:rsidRPr="004053FA">
        <w:rPr>
          <w:i/>
          <w:spacing w:val="-2"/>
          <w:w w:val="110"/>
          <w:lang w:val="cs-CZ"/>
        </w:rPr>
        <w:t>"</w:t>
      </w:r>
    </w:p>
    <w:p w14:paraId="3AD50D9F" w14:textId="77777777" w:rsidR="00AD28FD" w:rsidRPr="004053FA" w:rsidRDefault="00AD28FD">
      <w:pPr>
        <w:spacing w:line="200" w:lineRule="exact"/>
        <w:rPr>
          <w:sz w:val="20"/>
          <w:szCs w:val="20"/>
          <w:lang w:val="cs-CZ"/>
        </w:rPr>
      </w:pPr>
    </w:p>
    <w:p w14:paraId="1A7870F2" w14:textId="426FB0AE" w:rsidR="00AD28FD" w:rsidRPr="004053FA" w:rsidRDefault="00510DAC">
      <w:pPr>
        <w:pStyle w:val="Zkladntext"/>
        <w:spacing w:before="72"/>
        <w:rPr>
          <w:lang w:val="cs-CZ"/>
        </w:rPr>
      </w:pPr>
      <w:r w:rsidRPr="004053FA">
        <w:rPr>
          <w:spacing w:val="-2"/>
          <w:w w:val="115"/>
          <w:lang w:val="cs-CZ"/>
        </w:rPr>
        <w:t xml:space="preserve">Pod poslední pododstavec, před Dodatečný požadavek, doplnit novou </w:t>
      </w:r>
      <w:r w:rsidR="002304F0" w:rsidRPr="004053FA">
        <w:rPr>
          <w:spacing w:val="-2"/>
          <w:w w:val="115"/>
          <w:lang w:val="cs-CZ"/>
        </w:rPr>
        <w:t>P</w:t>
      </w:r>
      <w:r w:rsidRPr="004053FA">
        <w:rPr>
          <w:spacing w:val="-2"/>
          <w:w w:val="115"/>
          <w:lang w:val="cs-CZ"/>
        </w:rPr>
        <w:t xml:space="preserve">oznámku </w:t>
      </w:r>
      <w:r w:rsidR="00EB2381" w:rsidRPr="004053FA">
        <w:rPr>
          <w:spacing w:val="-2"/>
          <w:w w:val="110"/>
          <w:lang w:val="cs-CZ"/>
        </w:rPr>
        <w:t>následovně</w:t>
      </w:r>
      <w:r w:rsidR="00660819" w:rsidRPr="004053FA">
        <w:rPr>
          <w:spacing w:val="-2"/>
          <w:w w:val="115"/>
          <w:lang w:val="cs-CZ"/>
        </w:rPr>
        <w:t>:</w:t>
      </w:r>
    </w:p>
    <w:p w14:paraId="1991A1C6" w14:textId="77777777" w:rsidR="00AD28FD" w:rsidRPr="004053FA" w:rsidRDefault="00AD28FD">
      <w:pPr>
        <w:spacing w:before="11" w:line="240" w:lineRule="exact"/>
        <w:rPr>
          <w:sz w:val="24"/>
          <w:szCs w:val="24"/>
          <w:lang w:val="cs-CZ"/>
        </w:rPr>
      </w:pPr>
    </w:p>
    <w:p w14:paraId="02F7E2B4" w14:textId="26D65CFE" w:rsidR="00AD28FD" w:rsidRPr="004053FA" w:rsidRDefault="00FE41B3" w:rsidP="003B4337">
      <w:pPr>
        <w:pStyle w:val="Zkladntext"/>
        <w:tabs>
          <w:tab w:val="left" w:pos="4962"/>
        </w:tabs>
        <w:rPr>
          <w:i/>
          <w:lang w:val="cs-CZ"/>
        </w:rPr>
      </w:pPr>
      <w:r w:rsidRPr="004053FA">
        <w:rPr>
          <w:spacing w:val="-2"/>
          <w:w w:val="110"/>
          <w:lang w:val="cs-CZ"/>
        </w:rPr>
        <w:t>"</w:t>
      </w:r>
      <w:r w:rsidRPr="004053FA">
        <w:rPr>
          <w:rFonts w:eastAsia="SimSun"/>
          <w:b/>
          <w:bCs/>
          <w:iCs/>
          <w:lang w:val="cs-CZ"/>
        </w:rPr>
        <w:t>POZNÁMKA</w:t>
      </w:r>
      <w:r w:rsidR="00660819" w:rsidRPr="004053FA">
        <w:rPr>
          <w:spacing w:val="-1"/>
          <w:w w:val="110"/>
          <w:lang w:val="cs-CZ"/>
        </w:rPr>
        <w:t>:</w:t>
      </w:r>
      <w:r w:rsidR="00660819" w:rsidRPr="004053FA">
        <w:rPr>
          <w:spacing w:val="37"/>
          <w:w w:val="110"/>
          <w:lang w:val="cs-CZ"/>
        </w:rPr>
        <w:t xml:space="preserve"> </w:t>
      </w:r>
      <w:r w:rsidR="001305BC" w:rsidRPr="004053FA">
        <w:rPr>
          <w:rFonts w:eastAsia="SimSun"/>
          <w:i/>
          <w:lang w:val="cs-CZ" w:eastAsia="zh-CN"/>
        </w:rPr>
        <w:t>Povolené obaly mohou překročit čistou hmotnost 400 kg (viz 4.1.3.3)</w:t>
      </w:r>
      <w:r w:rsidR="00660819" w:rsidRPr="004053FA">
        <w:rPr>
          <w:i/>
          <w:spacing w:val="-1"/>
          <w:w w:val="110"/>
          <w:lang w:val="cs-CZ"/>
        </w:rPr>
        <w:t>.</w:t>
      </w:r>
      <w:r w:rsidR="00660819" w:rsidRPr="004053FA">
        <w:rPr>
          <w:i/>
          <w:spacing w:val="-2"/>
          <w:w w:val="110"/>
          <w:lang w:val="cs-CZ"/>
        </w:rPr>
        <w:t>"</w:t>
      </w:r>
    </w:p>
    <w:p w14:paraId="7AC0C896" w14:textId="77777777" w:rsidR="00AD28FD" w:rsidRPr="004053FA" w:rsidRDefault="00AD28FD">
      <w:pPr>
        <w:spacing w:before="13" w:line="240" w:lineRule="exact"/>
        <w:rPr>
          <w:sz w:val="24"/>
          <w:szCs w:val="24"/>
          <w:lang w:val="cs-CZ"/>
        </w:rPr>
      </w:pPr>
    </w:p>
    <w:p w14:paraId="50DC2159" w14:textId="2CF6B96C" w:rsidR="00AD28FD" w:rsidRPr="004053FA" w:rsidRDefault="00660819">
      <w:pPr>
        <w:pStyle w:val="Zkladntext"/>
        <w:tabs>
          <w:tab w:val="left" w:pos="1527"/>
        </w:tabs>
        <w:ind w:left="112"/>
        <w:rPr>
          <w:lang w:val="cs-CZ"/>
        </w:rPr>
      </w:pPr>
      <w:r w:rsidRPr="004053FA">
        <w:rPr>
          <w:w w:val="110"/>
          <w:lang w:val="cs-CZ"/>
        </w:rPr>
        <w:t>P</w:t>
      </w:r>
      <w:r w:rsidRPr="004053FA">
        <w:rPr>
          <w:spacing w:val="2"/>
          <w:w w:val="110"/>
          <w:lang w:val="cs-CZ"/>
        </w:rPr>
        <w:t xml:space="preserve"> </w:t>
      </w:r>
      <w:r w:rsidRPr="004053FA">
        <w:rPr>
          <w:spacing w:val="-2"/>
          <w:w w:val="110"/>
          <w:lang w:val="cs-CZ"/>
        </w:rPr>
        <w:t>907</w:t>
      </w:r>
      <w:r w:rsidRPr="004053FA">
        <w:rPr>
          <w:spacing w:val="-2"/>
          <w:w w:val="110"/>
          <w:lang w:val="cs-CZ"/>
        </w:rPr>
        <w:tab/>
      </w:r>
      <w:r w:rsidR="00510DAC" w:rsidRPr="004053FA">
        <w:rPr>
          <w:w w:val="110"/>
          <w:lang w:val="cs-CZ"/>
        </w:rPr>
        <w:t>Na konec</w:t>
      </w:r>
      <w:r w:rsidRPr="004053FA">
        <w:rPr>
          <w:spacing w:val="-2"/>
          <w:w w:val="110"/>
          <w:lang w:val="cs-CZ"/>
        </w:rPr>
        <w:t>,</w:t>
      </w:r>
      <w:r w:rsidRPr="004053FA">
        <w:rPr>
          <w:spacing w:val="5"/>
          <w:w w:val="110"/>
          <w:lang w:val="cs-CZ"/>
        </w:rPr>
        <w:t xml:space="preserve"> </w:t>
      </w:r>
      <w:r w:rsidR="00510DAC" w:rsidRPr="004053FA">
        <w:rPr>
          <w:spacing w:val="5"/>
          <w:w w:val="110"/>
          <w:lang w:val="cs-CZ"/>
        </w:rPr>
        <w:t xml:space="preserve">doplnit novou Poznámku </w:t>
      </w:r>
      <w:r w:rsidR="00EB2381" w:rsidRPr="004053FA">
        <w:rPr>
          <w:spacing w:val="-2"/>
          <w:w w:val="110"/>
          <w:lang w:val="cs-CZ"/>
        </w:rPr>
        <w:t>následovně</w:t>
      </w:r>
      <w:r w:rsidRPr="004053FA">
        <w:rPr>
          <w:spacing w:val="-2"/>
          <w:w w:val="110"/>
          <w:lang w:val="cs-CZ"/>
        </w:rPr>
        <w:t>:</w:t>
      </w:r>
    </w:p>
    <w:p w14:paraId="27F831AB" w14:textId="77777777" w:rsidR="00AD28FD" w:rsidRPr="004053FA" w:rsidRDefault="00AD28FD">
      <w:pPr>
        <w:spacing w:before="13" w:line="240" w:lineRule="exact"/>
        <w:rPr>
          <w:sz w:val="24"/>
          <w:szCs w:val="24"/>
          <w:lang w:val="cs-CZ"/>
        </w:rPr>
      </w:pPr>
    </w:p>
    <w:p w14:paraId="77963AE5" w14:textId="224A61CC" w:rsidR="00AD28FD" w:rsidRPr="004053FA" w:rsidRDefault="00FE41B3">
      <w:pPr>
        <w:pStyle w:val="Zkladntext"/>
        <w:rPr>
          <w:i/>
          <w:lang w:val="cs-CZ"/>
        </w:rPr>
      </w:pPr>
      <w:r w:rsidRPr="004053FA">
        <w:rPr>
          <w:spacing w:val="-2"/>
          <w:w w:val="110"/>
          <w:lang w:val="cs-CZ"/>
        </w:rPr>
        <w:t>"</w:t>
      </w:r>
      <w:r w:rsidRPr="004053FA">
        <w:rPr>
          <w:rFonts w:eastAsia="SimSun"/>
          <w:b/>
          <w:bCs/>
          <w:iCs/>
          <w:lang w:val="cs-CZ"/>
        </w:rPr>
        <w:t>POZNÁMKA</w:t>
      </w:r>
      <w:r w:rsidR="00660819" w:rsidRPr="004053FA">
        <w:rPr>
          <w:spacing w:val="-1"/>
          <w:w w:val="110"/>
          <w:lang w:val="cs-CZ"/>
        </w:rPr>
        <w:t>:</w:t>
      </w:r>
      <w:r w:rsidR="00660819" w:rsidRPr="004053FA">
        <w:rPr>
          <w:spacing w:val="37"/>
          <w:w w:val="110"/>
          <w:lang w:val="cs-CZ"/>
        </w:rPr>
        <w:t xml:space="preserve"> </w:t>
      </w:r>
      <w:r w:rsidR="001305BC" w:rsidRPr="004053FA">
        <w:rPr>
          <w:rFonts w:eastAsia="SimSun"/>
          <w:i/>
          <w:lang w:val="cs-CZ" w:eastAsia="zh-CN"/>
        </w:rPr>
        <w:t>Povolené obaly mohou překročit čistou hmotnost 400 kg (viz 4.1.3.3)</w:t>
      </w:r>
      <w:r w:rsidR="00660819" w:rsidRPr="004053FA">
        <w:rPr>
          <w:i/>
          <w:spacing w:val="-1"/>
          <w:w w:val="110"/>
          <w:lang w:val="cs-CZ"/>
        </w:rPr>
        <w:t>.</w:t>
      </w:r>
      <w:r w:rsidR="00660819" w:rsidRPr="004053FA">
        <w:rPr>
          <w:i/>
          <w:spacing w:val="-2"/>
          <w:w w:val="110"/>
          <w:lang w:val="cs-CZ"/>
        </w:rPr>
        <w:t>"</w:t>
      </w:r>
    </w:p>
    <w:p w14:paraId="127749B4" w14:textId="3F1E91FF" w:rsidR="00AD28FD" w:rsidRPr="004053FA" w:rsidRDefault="00660819" w:rsidP="001305BC">
      <w:pPr>
        <w:pStyle w:val="Zkladntext"/>
        <w:tabs>
          <w:tab w:val="left" w:pos="1532"/>
        </w:tabs>
        <w:spacing w:before="6" w:line="500" w:lineRule="atLeast"/>
        <w:ind w:right="113" w:hanging="1419"/>
        <w:rPr>
          <w:i/>
          <w:spacing w:val="-2"/>
          <w:w w:val="115"/>
          <w:lang w:val="cs-CZ"/>
        </w:rPr>
      </w:pPr>
      <w:r w:rsidRPr="004053FA">
        <w:rPr>
          <w:w w:val="110"/>
          <w:lang w:val="cs-CZ"/>
        </w:rPr>
        <w:t>P</w:t>
      </w:r>
      <w:r w:rsidRPr="004053FA">
        <w:rPr>
          <w:spacing w:val="2"/>
          <w:w w:val="110"/>
          <w:lang w:val="cs-CZ"/>
        </w:rPr>
        <w:t xml:space="preserve"> </w:t>
      </w:r>
      <w:r w:rsidRPr="004053FA">
        <w:rPr>
          <w:spacing w:val="-2"/>
          <w:w w:val="110"/>
          <w:lang w:val="cs-CZ"/>
        </w:rPr>
        <w:t>909</w:t>
      </w:r>
      <w:r w:rsidRPr="004053FA">
        <w:rPr>
          <w:spacing w:val="-2"/>
          <w:w w:val="110"/>
          <w:lang w:val="cs-CZ"/>
        </w:rPr>
        <w:tab/>
      </w:r>
      <w:r w:rsidRPr="004053FA">
        <w:rPr>
          <w:spacing w:val="-2"/>
          <w:w w:val="110"/>
          <w:lang w:val="cs-CZ"/>
        </w:rPr>
        <w:tab/>
      </w:r>
      <w:r w:rsidR="00510DAC" w:rsidRPr="004053FA">
        <w:rPr>
          <w:spacing w:val="-2"/>
          <w:w w:val="110"/>
          <w:lang w:val="cs-CZ"/>
        </w:rPr>
        <w:t>Na konec</w:t>
      </w:r>
      <w:r w:rsidRPr="004053FA">
        <w:rPr>
          <w:spacing w:val="-1"/>
          <w:w w:val="110"/>
          <w:lang w:val="cs-CZ"/>
        </w:rPr>
        <w:t>,</w:t>
      </w:r>
      <w:r w:rsidRPr="004053FA">
        <w:rPr>
          <w:w w:val="110"/>
          <w:lang w:val="cs-CZ"/>
        </w:rPr>
        <w:t xml:space="preserve"> </w:t>
      </w:r>
      <w:r w:rsidR="00510DAC" w:rsidRPr="004053FA">
        <w:rPr>
          <w:w w:val="110"/>
          <w:lang w:val="cs-CZ"/>
        </w:rPr>
        <w:t xml:space="preserve">za </w:t>
      </w:r>
      <w:r w:rsidRPr="004053FA">
        <w:rPr>
          <w:spacing w:val="-2"/>
          <w:w w:val="110"/>
          <w:lang w:val="cs-CZ"/>
        </w:rPr>
        <w:t>(</w:t>
      </w:r>
      <w:r w:rsidRPr="004053FA">
        <w:rPr>
          <w:spacing w:val="-1"/>
          <w:w w:val="110"/>
          <w:lang w:val="cs-CZ"/>
        </w:rPr>
        <w:t>4</w:t>
      </w:r>
      <w:r w:rsidRPr="004053FA">
        <w:rPr>
          <w:spacing w:val="-2"/>
          <w:w w:val="110"/>
          <w:lang w:val="cs-CZ"/>
        </w:rPr>
        <w:t>)</w:t>
      </w:r>
      <w:r w:rsidRPr="004053FA">
        <w:rPr>
          <w:spacing w:val="-1"/>
          <w:w w:val="110"/>
          <w:lang w:val="cs-CZ"/>
        </w:rPr>
        <w:t>,</w:t>
      </w:r>
      <w:r w:rsidRPr="004053FA">
        <w:rPr>
          <w:spacing w:val="-4"/>
          <w:w w:val="110"/>
          <w:lang w:val="cs-CZ"/>
        </w:rPr>
        <w:t xml:space="preserve"> </w:t>
      </w:r>
      <w:r w:rsidR="00510DAC" w:rsidRPr="004053FA">
        <w:rPr>
          <w:spacing w:val="-4"/>
          <w:w w:val="110"/>
          <w:lang w:val="cs-CZ"/>
        </w:rPr>
        <w:t xml:space="preserve">doplnit novou Poznámku (zarovnanou vlevo) </w:t>
      </w:r>
      <w:r w:rsidR="00EB2381" w:rsidRPr="004053FA">
        <w:rPr>
          <w:spacing w:val="-2"/>
          <w:w w:val="110"/>
          <w:lang w:val="cs-CZ"/>
        </w:rPr>
        <w:t>následovně</w:t>
      </w:r>
      <w:r w:rsidRPr="004053FA">
        <w:rPr>
          <w:spacing w:val="-2"/>
          <w:w w:val="110"/>
          <w:lang w:val="cs-CZ"/>
        </w:rPr>
        <w:t>:</w:t>
      </w:r>
      <w:r w:rsidRPr="004053FA">
        <w:rPr>
          <w:spacing w:val="55"/>
          <w:lang w:val="cs-CZ"/>
        </w:rPr>
        <w:t xml:space="preserve"> </w:t>
      </w:r>
      <w:r w:rsidR="00FE41B3" w:rsidRPr="004053FA">
        <w:rPr>
          <w:spacing w:val="55"/>
          <w:lang w:val="cs-CZ"/>
        </w:rPr>
        <w:t xml:space="preserve">   </w:t>
      </w:r>
      <w:r w:rsidR="00FE41B3" w:rsidRPr="004053FA">
        <w:rPr>
          <w:spacing w:val="-2"/>
          <w:w w:val="110"/>
          <w:lang w:val="cs-CZ"/>
        </w:rPr>
        <w:t>"</w:t>
      </w:r>
      <w:r w:rsidR="00FE41B3" w:rsidRPr="004053FA">
        <w:rPr>
          <w:rFonts w:eastAsia="SimSun"/>
          <w:b/>
          <w:bCs/>
          <w:iCs/>
          <w:lang w:val="cs-CZ"/>
        </w:rPr>
        <w:t>POZNÁMKA</w:t>
      </w:r>
      <w:r w:rsidRPr="004053FA">
        <w:rPr>
          <w:spacing w:val="-1"/>
          <w:w w:val="110"/>
          <w:lang w:val="cs-CZ"/>
        </w:rPr>
        <w:t>:</w:t>
      </w:r>
      <w:r w:rsidRPr="004053FA">
        <w:rPr>
          <w:spacing w:val="30"/>
          <w:w w:val="110"/>
          <w:lang w:val="cs-CZ"/>
        </w:rPr>
        <w:t xml:space="preserve"> </w:t>
      </w:r>
      <w:r w:rsidR="001305BC" w:rsidRPr="004053FA">
        <w:rPr>
          <w:rFonts w:eastAsia="SimSun"/>
          <w:i/>
          <w:lang w:val="cs-CZ" w:eastAsia="zh-CN"/>
        </w:rPr>
        <w:t xml:space="preserve">Povolené obaly v (3) a (4) mohou překročit čistou hmotnost 400 kg (viz </w:t>
      </w:r>
      <w:r w:rsidR="001305BC" w:rsidRPr="004053FA">
        <w:rPr>
          <w:rFonts w:eastAsia="SimSun"/>
          <w:i/>
          <w:lang w:val="cs-CZ" w:eastAsia="zh-CN"/>
        </w:rPr>
        <w:lastRenderedPageBreak/>
        <w:t>4.1.3.3)</w:t>
      </w:r>
      <w:r w:rsidRPr="004053FA">
        <w:rPr>
          <w:i/>
          <w:spacing w:val="-2"/>
          <w:w w:val="115"/>
          <w:lang w:val="cs-CZ"/>
        </w:rPr>
        <w:t>."</w:t>
      </w:r>
    </w:p>
    <w:p w14:paraId="05533DA2" w14:textId="77777777" w:rsidR="00AD28FD" w:rsidRPr="004053FA" w:rsidRDefault="00AD28FD">
      <w:pPr>
        <w:spacing w:before="11" w:line="240" w:lineRule="exact"/>
        <w:rPr>
          <w:sz w:val="24"/>
          <w:szCs w:val="24"/>
          <w:lang w:val="cs-CZ"/>
        </w:rPr>
      </w:pPr>
    </w:p>
    <w:p w14:paraId="65702F04" w14:textId="6112D7BD" w:rsidR="00AD28FD" w:rsidRPr="004053FA" w:rsidRDefault="00660819">
      <w:pPr>
        <w:pStyle w:val="Zkladntext"/>
        <w:tabs>
          <w:tab w:val="left" w:pos="1532"/>
        </w:tabs>
        <w:ind w:left="112"/>
        <w:rPr>
          <w:lang w:val="cs-CZ"/>
        </w:rPr>
      </w:pPr>
      <w:r w:rsidRPr="004053FA">
        <w:rPr>
          <w:w w:val="110"/>
          <w:lang w:val="cs-CZ"/>
        </w:rPr>
        <w:t>P</w:t>
      </w:r>
      <w:r w:rsidRPr="004053FA">
        <w:rPr>
          <w:spacing w:val="2"/>
          <w:w w:val="110"/>
          <w:lang w:val="cs-CZ"/>
        </w:rPr>
        <w:t xml:space="preserve"> </w:t>
      </w:r>
      <w:r w:rsidRPr="004053FA">
        <w:rPr>
          <w:spacing w:val="-2"/>
          <w:w w:val="110"/>
          <w:lang w:val="cs-CZ"/>
        </w:rPr>
        <w:t>910</w:t>
      </w:r>
      <w:r w:rsidRPr="004053FA">
        <w:rPr>
          <w:spacing w:val="-2"/>
          <w:w w:val="110"/>
          <w:lang w:val="cs-CZ"/>
        </w:rPr>
        <w:tab/>
      </w:r>
      <w:r w:rsidR="00510DAC" w:rsidRPr="004053FA">
        <w:rPr>
          <w:spacing w:val="-2"/>
          <w:w w:val="110"/>
          <w:lang w:val="cs-CZ"/>
        </w:rPr>
        <w:t xml:space="preserve">Na konec </w:t>
      </w:r>
      <w:r w:rsidRPr="004053FA">
        <w:rPr>
          <w:spacing w:val="-2"/>
          <w:w w:val="110"/>
          <w:lang w:val="cs-CZ"/>
        </w:rPr>
        <w:t>(</w:t>
      </w:r>
      <w:r w:rsidRPr="004053FA">
        <w:rPr>
          <w:spacing w:val="-1"/>
          <w:w w:val="110"/>
          <w:lang w:val="cs-CZ"/>
        </w:rPr>
        <w:t>3</w:t>
      </w:r>
      <w:r w:rsidRPr="004053FA">
        <w:rPr>
          <w:spacing w:val="-2"/>
          <w:w w:val="110"/>
          <w:lang w:val="cs-CZ"/>
        </w:rPr>
        <w:t>)</w:t>
      </w:r>
      <w:r w:rsidRPr="004053FA">
        <w:rPr>
          <w:spacing w:val="-1"/>
          <w:w w:val="110"/>
          <w:lang w:val="cs-CZ"/>
        </w:rPr>
        <w:t>,</w:t>
      </w:r>
      <w:r w:rsidRPr="004053FA">
        <w:rPr>
          <w:w w:val="110"/>
          <w:lang w:val="cs-CZ"/>
        </w:rPr>
        <w:t xml:space="preserve"> </w:t>
      </w:r>
      <w:r w:rsidR="00510DAC" w:rsidRPr="004053FA">
        <w:rPr>
          <w:w w:val="110"/>
          <w:lang w:val="cs-CZ"/>
        </w:rPr>
        <w:t xml:space="preserve">doplnit novou Poznámku </w:t>
      </w:r>
      <w:r w:rsidR="00EB2381" w:rsidRPr="004053FA">
        <w:rPr>
          <w:spacing w:val="-2"/>
          <w:w w:val="110"/>
          <w:lang w:val="cs-CZ"/>
        </w:rPr>
        <w:t>následovně</w:t>
      </w:r>
      <w:r w:rsidRPr="004053FA">
        <w:rPr>
          <w:spacing w:val="-2"/>
          <w:w w:val="110"/>
          <w:lang w:val="cs-CZ"/>
        </w:rPr>
        <w:t>:</w:t>
      </w:r>
    </w:p>
    <w:p w14:paraId="1BC88B04" w14:textId="77777777" w:rsidR="00AD28FD" w:rsidRPr="004053FA" w:rsidRDefault="00AD28FD">
      <w:pPr>
        <w:spacing w:before="11" w:line="240" w:lineRule="exact"/>
        <w:rPr>
          <w:sz w:val="24"/>
          <w:szCs w:val="24"/>
          <w:lang w:val="cs-CZ"/>
        </w:rPr>
      </w:pPr>
    </w:p>
    <w:p w14:paraId="7789D4C4" w14:textId="4358BB49" w:rsidR="00AD28FD" w:rsidRPr="004053FA" w:rsidRDefault="00FE41B3">
      <w:pPr>
        <w:pStyle w:val="Zkladntext"/>
        <w:rPr>
          <w:i/>
          <w:lang w:val="cs-CZ"/>
        </w:rPr>
      </w:pPr>
      <w:r w:rsidRPr="004053FA">
        <w:rPr>
          <w:spacing w:val="-2"/>
          <w:w w:val="110"/>
          <w:lang w:val="cs-CZ"/>
        </w:rPr>
        <w:t>"</w:t>
      </w:r>
      <w:r w:rsidRPr="004053FA">
        <w:rPr>
          <w:rFonts w:eastAsia="SimSun"/>
          <w:b/>
          <w:bCs/>
          <w:iCs/>
          <w:lang w:val="cs-CZ"/>
        </w:rPr>
        <w:t>POZNÁMKA</w:t>
      </w:r>
      <w:r w:rsidR="00660819" w:rsidRPr="004053FA">
        <w:rPr>
          <w:spacing w:val="-1"/>
          <w:w w:val="110"/>
          <w:lang w:val="cs-CZ"/>
        </w:rPr>
        <w:t>:</w:t>
      </w:r>
      <w:r w:rsidR="00660819" w:rsidRPr="004053FA">
        <w:rPr>
          <w:spacing w:val="37"/>
          <w:w w:val="110"/>
          <w:lang w:val="cs-CZ"/>
        </w:rPr>
        <w:t xml:space="preserve"> </w:t>
      </w:r>
      <w:r w:rsidR="001305BC" w:rsidRPr="004053FA">
        <w:rPr>
          <w:rFonts w:eastAsia="SimSun"/>
          <w:i/>
          <w:lang w:val="cs-CZ" w:eastAsia="zh-CN"/>
        </w:rPr>
        <w:t>Povolené obaly mohou překročit čistou hmotnost 400 kg (viz 4.1.3.3)</w:t>
      </w:r>
      <w:r w:rsidR="00660819" w:rsidRPr="004053FA">
        <w:rPr>
          <w:i/>
          <w:spacing w:val="-1"/>
          <w:w w:val="110"/>
          <w:lang w:val="cs-CZ"/>
        </w:rPr>
        <w:t>.</w:t>
      </w:r>
      <w:r w:rsidR="00660819" w:rsidRPr="004053FA">
        <w:rPr>
          <w:i/>
          <w:spacing w:val="-2"/>
          <w:w w:val="110"/>
          <w:lang w:val="cs-CZ"/>
        </w:rPr>
        <w:t>"</w:t>
      </w:r>
    </w:p>
    <w:p w14:paraId="7DB46BDE" w14:textId="77777777" w:rsidR="00AD28FD" w:rsidRPr="004053FA" w:rsidRDefault="00AD28FD">
      <w:pPr>
        <w:spacing w:before="13" w:line="240" w:lineRule="exact"/>
        <w:rPr>
          <w:sz w:val="24"/>
          <w:szCs w:val="24"/>
          <w:lang w:val="cs-CZ"/>
        </w:rPr>
      </w:pPr>
    </w:p>
    <w:p w14:paraId="0D9B2FD8" w14:textId="71C224C8" w:rsidR="00AD28FD" w:rsidRPr="004053FA" w:rsidRDefault="00660819">
      <w:pPr>
        <w:pStyle w:val="Zkladntext"/>
        <w:tabs>
          <w:tab w:val="left" w:pos="1532"/>
        </w:tabs>
        <w:ind w:left="112"/>
        <w:rPr>
          <w:lang w:val="cs-CZ"/>
        </w:rPr>
      </w:pPr>
      <w:r w:rsidRPr="004053FA">
        <w:rPr>
          <w:w w:val="110"/>
          <w:lang w:val="cs-CZ"/>
        </w:rPr>
        <w:t>P</w:t>
      </w:r>
      <w:r w:rsidRPr="004053FA">
        <w:rPr>
          <w:spacing w:val="2"/>
          <w:w w:val="110"/>
          <w:lang w:val="cs-CZ"/>
        </w:rPr>
        <w:t xml:space="preserve"> </w:t>
      </w:r>
      <w:r w:rsidRPr="004053FA">
        <w:rPr>
          <w:spacing w:val="-2"/>
          <w:w w:val="110"/>
          <w:lang w:val="cs-CZ"/>
        </w:rPr>
        <w:t>911</w:t>
      </w:r>
      <w:r w:rsidRPr="004053FA">
        <w:rPr>
          <w:spacing w:val="-2"/>
          <w:w w:val="110"/>
          <w:lang w:val="cs-CZ"/>
        </w:rPr>
        <w:tab/>
      </w:r>
      <w:r w:rsidR="002304F0" w:rsidRPr="004053FA">
        <w:rPr>
          <w:w w:val="110"/>
          <w:lang w:val="cs-CZ"/>
        </w:rPr>
        <w:t>V poznám</w:t>
      </w:r>
      <w:r w:rsidR="00DD5141" w:rsidRPr="004053FA">
        <w:rPr>
          <w:w w:val="110"/>
          <w:lang w:val="cs-CZ"/>
        </w:rPr>
        <w:t>ce</w:t>
      </w:r>
      <w:r w:rsidR="002304F0" w:rsidRPr="004053FA">
        <w:rPr>
          <w:w w:val="110"/>
          <w:vertAlign w:val="superscript"/>
          <w:lang w:val="cs-CZ"/>
        </w:rPr>
        <w:t xml:space="preserve"> </w:t>
      </w:r>
      <w:r w:rsidRPr="004053FA">
        <w:rPr>
          <w:spacing w:val="-2"/>
          <w:w w:val="110"/>
          <w:vertAlign w:val="superscript"/>
          <w:lang w:val="cs-CZ"/>
        </w:rPr>
        <w:t>a</w:t>
      </w:r>
      <w:r w:rsidRPr="004053FA">
        <w:rPr>
          <w:spacing w:val="-2"/>
          <w:w w:val="110"/>
          <w:lang w:val="cs-CZ"/>
        </w:rPr>
        <w:t>,</w:t>
      </w:r>
      <w:r w:rsidRPr="004053FA">
        <w:rPr>
          <w:spacing w:val="3"/>
          <w:w w:val="110"/>
          <w:lang w:val="cs-CZ"/>
        </w:rPr>
        <w:t xml:space="preserve"> </w:t>
      </w:r>
      <w:r w:rsidR="002304F0" w:rsidRPr="004053FA">
        <w:rPr>
          <w:spacing w:val="3"/>
          <w:w w:val="110"/>
          <w:lang w:val="cs-CZ"/>
        </w:rPr>
        <w:t xml:space="preserve">na </w:t>
      </w:r>
      <w:r w:rsidR="002304F0" w:rsidRPr="004053FA">
        <w:rPr>
          <w:w w:val="110"/>
          <w:lang w:val="cs-CZ"/>
        </w:rPr>
        <w:t xml:space="preserve">konci, přidat následující novou odrážku </w:t>
      </w:r>
      <w:r w:rsidRPr="004053FA">
        <w:rPr>
          <w:w w:val="110"/>
          <w:lang w:val="cs-CZ"/>
        </w:rPr>
        <w:t xml:space="preserve"> (i):</w:t>
      </w:r>
    </w:p>
    <w:p w14:paraId="15871F41" w14:textId="77777777" w:rsidR="00AD28FD" w:rsidRPr="004053FA" w:rsidRDefault="00AD28FD">
      <w:pPr>
        <w:spacing w:before="16" w:line="240" w:lineRule="exact"/>
        <w:rPr>
          <w:sz w:val="24"/>
          <w:szCs w:val="24"/>
          <w:lang w:val="cs-CZ"/>
        </w:rPr>
      </w:pPr>
    </w:p>
    <w:p w14:paraId="7BC6B369" w14:textId="3B6DA4C7" w:rsidR="00AD28FD" w:rsidRPr="004053FA" w:rsidRDefault="00660819">
      <w:pPr>
        <w:pStyle w:val="Zkladntext"/>
        <w:ind w:left="1955" w:right="110" w:hanging="428"/>
        <w:jc w:val="both"/>
        <w:rPr>
          <w:spacing w:val="-1"/>
          <w:w w:val="110"/>
          <w:lang w:val="cs-CZ"/>
        </w:rPr>
      </w:pPr>
      <w:r w:rsidRPr="004053FA">
        <w:rPr>
          <w:spacing w:val="-2"/>
          <w:w w:val="110"/>
          <w:lang w:val="cs-CZ"/>
        </w:rPr>
        <w:t>"(i)</w:t>
      </w:r>
      <w:r w:rsidR="008104F6" w:rsidRPr="004053FA">
        <w:rPr>
          <w:spacing w:val="-1"/>
          <w:w w:val="110"/>
          <w:lang w:val="cs-CZ"/>
        </w:rPr>
        <w:t xml:space="preserve"> V případě více baterií a více položek zařízení obsahujících baterie, se zohlední dodatečné požadavky, jako je maximální počet baterií a položek zařízení, maximální celkový energetický obsah baterií a uspořádání uvnitř kusu, včetně oddělení a ochrany částí.</w:t>
      </w:r>
      <w:r w:rsidRPr="004053FA">
        <w:rPr>
          <w:spacing w:val="-1"/>
          <w:w w:val="110"/>
          <w:lang w:val="cs-CZ"/>
        </w:rPr>
        <w:t>"</w:t>
      </w:r>
    </w:p>
    <w:p w14:paraId="10DDC932" w14:textId="77777777" w:rsidR="00AD28FD" w:rsidRPr="004053FA" w:rsidRDefault="00AD28FD">
      <w:pPr>
        <w:spacing w:before="11" w:line="240" w:lineRule="exact"/>
        <w:rPr>
          <w:sz w:val="24"/>
          <w:szCs w:val="24"/>
          <w:lang w:val="cs-CZ"/>
        </w:rPr>
      </w:pPr>
    </w:p>
    <w:p w14:paraId="277C34FE" w14:textId="77777777" w:rsidR="00AD28FD" w:rsidRPr="004053FA" w:rsidRDefault="00660819">
      <w:pPr>
        <w:pStyle w:val="Zkladntext"/>
        <w:ind w:left="112"/>
        <w:rPr>
          <w:rFonts w:cs="Times New Roman"/>
          <w:lang w:val="cs-CZ"/>
        </w:rPr>
      </w:pPr>
      <w:r w:rsidRPr="004053FA">
        <w:rPr>
          <w:spacing w:val="-1"/>
          <w:w w:val="110"/>
          <w:lang w:val="cs-CZ"/>
        </w:rPr>
        <w:t>4.1.4.2</w:t>
      </w:r>
    </w:p>
    <w:p w14:paraId="6309C618" w14:textId="77777777" w:rsidR="00AD28FD" w:rsidRPr="004053FA" w:rsidRDefault="00AD28FD">
      <w:pPr>
        <w:spacing w:before="11" w:line="240" w:lineRule="exact"/>
        <w:rPr>
          <w:sz w:val="24"/>
          <w:szCs w:val="24"/>
          <w:lang w:val="cs-CZ"/>
        </w:rPr>
      </w:pPr>
    </w:p>
    <w:p w14:paraId="09016E0C" w14:textId="32B53343" w:rsidR="00AD28FD" w:rsidRPr="004053FA" w:rsidRDefault="00660819">
      <w:pPr>
        <w:pStyle w:val="Zkladntext"/>
        <w:tabs>
          <w:tab w:val="left" w:pos="1529"/>
        </w:tabs>
        <w:spacing w:line="243" w:lineRule="auto"/>
        <w:ind w:right="111" w:hanging="1419"/>
        <w:rPr>
          <w:lang w:val="cs-CZ"/>
        </w:rPr>
      </w:pPr>
      <w:r w:rsidRPr="004053FA">
        <w:rPr>
          <w:w w:val="110"/>
          <w:lang w:val="cs-CZ"/>
        </w:rPr>
        <w:t>IBC</w:t>
      </w:r>
      <w:r w:rsidRPr="004053FA">
        <w:rPr>
          <w:spacing w:val="-2"/>
          <w:w w:val="110"/>
          <w:lang w:val="cs-CZ"/>
        </w:rPr>
        <w:t xml:space="preserve"> </w:t>
      </w:r>
      <w:r w:rsidRPr="004053FA">
        <w:rPr>
          <w:spacing w:val="-1"/>
          <w:w w:val="110"/>
          <w:lang w:val="cs-CZ"/>
        </w:rPr>
        <w:t>02</w:t>
      </w:r>
      <w:r w:rsidRPr="004053FA">
        <w:rPr>
          <w:spacing w:val="-1"/>
          <w:w w:val="110"/>
          <w:lang w:val="cs-CZ"/>
        </w:rPr>
        <w:tab/>
      </w:r>
      <w:r w:rsidR="008104F6" w:rsidRPr="004053FA">
        <w:rPr>
          <w:spacing w:val="-1"/>
          <w:w w:val="110"/>
          <w:lang w:val="cs-CZ"/>
        </w:rPr>
        <w:t>Ve zvláštním ustanovení pro balení B15, nahradit “kompozitních IBC s vnitřní nádobou z tuhého plastu” za</w:t>
      </w:r>
      <w:r w:rsidRPr="004053FA">
        <w:rPr>
          <w:spacing w:val="-2"/>
          <w:w w:val="110"/>
          <w:lang w:val="cs-CZ"/>
        </w:rPr>
        <w:t>:</w:t>
      </w:r>
    </w:p>
    <w:p w14:paraId="16E78858" w14:textId="77777777" w:rsidR="00AD28FD" w:rsidRPr="004053FA" w:rsidRDefault="00AD28FD">
      <w:pPr>
        <w:spacing w:before="10" w:line="240" w:lineRule="exact"/>
        <w:rPr>
          <w:sz w:val="24"/>
          <w:szCs w:val="24"/>
          <w:lang w:val="cs-CZ"/>
        </w:rPr>
      </w:pPr>
    </w:p>
    <w:p w14:paraId="4B666478" w14:textId="115F4571" w:rsidR="00AD28FD" w:rsidRPr="004053FA" w:rsidRDefault="00660819">
      <w:pPr>
        <w:pStyle w:val="Zkladntext"/>
        <w:rPr>
          <w:lang w:val="cs-CZ"/>
        </w:rPr>
      </w:pPr>
      <w:r w:rsidRPr="004053FA">
        <w:rPr>
          <w:spacing w:val="-2"/>
          <w:w w:val="110"/>
          <w:lang w:val="cs-CZ"/>
        </w:rPr>
        <w:t>"</w:t>
      </w:r>
      <w:r w:rsidR="008104F6" w:rsidRPr="004053FA">
        <w:rPr>
          <w:rFonts w:eastAsia="SimSun"/>
          <w:lang w:val="cs-CZ" w:eastAsia="zh-CN"/>
        </w:rPr>
        <w:t xml:space="preserve"> </w:t>
      </w:r>
      <w:r w:rsidR="008104F6" w:rsidRPr="004053FA">
        <w:rPr>
          <w:spacing w:val="-1"/>
          <w:w w:val="110"/>
          <w:lang w:val="cs-CZ"/>
        </w:rPr>
        <w:t>vnitřních nádob z tuhých plastů kompozitních IBC</w:t>
      </w:r>
      <w:r w:rsidR="008104F6" w:rsidRPr="004053FA">
        <w:rPr>
          <w:spacing w:val="-2"/>
          <w:w w:val="110"/>
          <w:lang w:val="cs-CZ"/>
        </w:rPr>
        <w:t xml:space="preserve"> </w:t>
      </w:r>
      <w:r w:rsidRPr="004053FA">
        <w:rPr>
          <w:spacing w:val="-2"/>
          <w:w w:val="110"/>
          <w:lang w:val="cs-CZ"/>
        </w:rPr>
        <w:t>"</w:t>
      </w:r>
      <w:r w:rsidRPr="004053FA">
        <w:rPr>
          <w:spacing w:val="-1"/>
          <w:w w:val="110"/>
          <w:lang w:val="cs-CZ"/>
        </w:rPr>
        <w:t>.</w:t>
      </w:r>
    </w:p>
    <w:p w14:paraId="32293AE4" w14:textId="77777777" w:rsidR="00AD28FD" w:rsidRPr="004053FA" w:rsidRDefault="00AD28FD">
      <w:pPr>
        <w:spacing w:before="9" w:line="240" w:lineRule="exact"/>
        <w:rPr>
          <w:sz w:val="24"/>
          <w:szCs w:val="24"/>
          <w:lang w:val="cs-CZ"/>
        </w:rPr>
      </w:pPr>
    </w:p>
    <w:p w14:paraId="0C3E8C19" w14:textId="77777777" w:rsidR="00AE52C0" w:rsidRPr="004053FA" w:rsidRDefault="008104F6">
      <w:pPr>
        <w:pStyle w:val="Zkladntext"/>
        <w:spacing w:line="482" w:lineRule="auto"/>
        <w:ind w:right="1225"/>
        <w:rPr>
          <w:spacing w:val="-1"/>
          <w:w w:val="110"/>
          <w:lang w:val="cs-CZ"/>
        </w:rPr>
      </w:pPr>
      <w:r w:rsidRPr="004053FA">
        <w:rPr>
          <w:spacing w:val="-1"/>
          <w:w w:val="110"/>
          <w:lang w:val="cs-CZ"/>
        </w:rPr>
        <w:t>Ve zvláštních ustanoveních pro balení specifické pro RID a ADR BB4, smazat</w:t>
      </w:r>
      <w:r w:rsidR="00AE52C0" w:rsidRPr="004053FA">
        <w:rPr>
          <w:spacing w:val="-1"/>
          <w:w w:val="110"/>
          <w:lang w:val="cs-CZ"/>
        </w:rPr>
        <w:t>:</w:t>
      </w:r>
    </w:p>
    <w:p w14:paraId="72C51ADC" w14:textId="56B61540" w:rsidR="00AD28FD" w:rsidRPr="004053FA" w:rsidRDefault="00660819">
      <w:pPr>
        <w:pStyle w:val="Zkladntext"/>
        <w:spacing w:line="482" w:lineRule="auto"/>
        <w:ind w:right="1225"/>
        <w:rPr>
          <w:spacing w:val="-1"/>
          <w:w w:val="110"/>
          <w:lang w:val="cs-CZ"/>
        </w:rPr>
      </w:pPr>
      <w:r w:rsidRPr="004053FA">
        <w:rPr>
          <w:spacing w:val="-1"/>
          <w:w w:val="110"/>
          <w:lang w:val="cs-CZ"/>
        </w:rPr>
        <w:t>"1169,".</w:t>
      </w:r>
    </w:p>
    <w:p w14:paraId="79649008" w14:textId="258EACC2" w:rsidR="00AD28FD" w:rsidRPr="004053FA" w:rsidRDefault="00660819" w:rsidP="00896298">
      <w:pPr>
        <w:pStyle w:val="Zkladntext"/>
        <w:tabs>
          <w:tab w:val="left" w:pos="1534"/>
        </w:tabs>
        <w:spacing w:before="4"/>
        <w:ind w:left="1533" w:right="109" w:hanging="1419"/>
        <w:rPr>
          <w:spacing w:val="-1"/>
          <w:w w:val="110"/>
          <w:lang w:val="cs-CZ"/>
        </w:rPr>
      </w:pPr>
      <w:r w:rsidRPr="004053FA">
        <w:rPr>
          <w:spacing w:val="-1"/>
          <w:w w:val="110"/>
          <w:lang w:val="cs-CZ"/>
        </w:rPr>
        <w:t>IBC 07</w:t>
      </w:r>
      <w:r w:rsidRPr="004053FA">
        <w:rPr>
          <w:spacing w:val="-1"/>
          <w:w w:val="110"/>
          <w:lang w:val="cs-CZ"/>
        </w:rPr>
        <w:tab/>
      </w:r>
      <w:r w:rsidRPr="004053FA">
        <w:rPr>
          <w:spacing w:val="-1"/>
          <w:w w:val="110"/>
          <w:lang w:val="cs-CZ"/>
        </w:rPr>
        <w:tab/>
      </w:r>
      <w:r w:rsidR="00AE52C0" w:rsidRPr="004053FA">
        <w:rPr>
          <w:spacing w:val="-1"/>
          <w:w w:val="110"/>
          <w:lang w:val="cs-CZ"/>
        </w:rPr>
        <w:t>Přidat následující nové zvláštní ustanovení pro balení:</w:t>
      </w:r>
    </w:p>
    <w:p w14:paraId="21F68DC0" w14:textId="77777777" w:rsidR="00AD28FD" w:rsidRPr="004053FA" w:rsidRDefault="00AD28FD" w:rsidP="00AE52C0">
      <w:pPr>
        <w:spacing w:before="13" w:line="240" w:lineRule="exact"/>
        <w:jc w:val="both"/>
        <w:rPr>
          <w:rFonts w:ascii="Times New Roman" w:eastAsia="Times New Roman" w:hAnsi="Times New Roman"/>
          <w:spacing w:val="-1"/>
          <w:w w:val="110"/>
          <w:lang w:val="cs-CZ"/>
        </w:rPr>
      </w:pPr>
    </w:p>
    <w:p w14:paraId="0AA8C88F" w14:textId="63AB3495" w:rsidR="00AD28FD" w:rsidRPr="004053FA" w:rsidRDefault="00660819" w:rsidP="00AE52C0">
      <w:pPr>
        <w:pStyle w:val="Zkladntext"/>
        <w:ind w:left="2241" w:right="113" w:hanging="711"/>
        <w:jc w:val="both"/>
        <w:rPr>
          <w:spacing w:val="-1"/>
          <w:w w:val="110"/>
          <w:lang w:val="cs-CZ"/>
        </w:rPr>
      </w:pPr>
      <w:r w:rsidRPr="004053FA">
        <w:rPr>
          <w:spacing w:val="-1"/>
          <w:w w:val="110"/>
          <w:lang w:val="cs-CZ"/>
        </w:rPr>
        <w:t>"B 20  UN</w:t>
      </w:r>
      <w:r w:rsidR="00123DF7" w:rsidRPr="004053FA">
        <w:rPr>
          <w:spacing w:val="-1"/>
          <w:w w:val="110"/>
          <w:lang w:val="cs-CZ"/>
        </w:rPr>
        <w:t> </w:t>
      </w:r>
      <w:r w:rsidRPr="004053FA">
        <w:rPr>
          <w:spacing w:val="-1"/>
          <w:w w:val="110"/>
          <w:lang w:val="cs-CZ"/>
        </w:rPr>
        <w:t xml:space="preserve">3550 </w:t>
      </w:r>
      <w:r w:rsidR="00AE52C0" w:rsidRPr="004053FA">
        <w:rPr>
          <w:spacing w:val="-1"/>
          <w:w w:val="110"/>
          <w:lang w:val="cs-CZ"/>
        </w:rPr>
        <w:t>lze přepravovat ve flexibilních IBC (13H3 nebo 13H4) s prachotěsnými vložkami, aby se zabránilo jakémukoli úniku prachu během přepravy</w:t>
      </w:r>
      <w:r w:rsidRPr="004053FA">
        <w:rPr>
          <w:spacing w:val="-1"/>
          <w:w w:val="110"/>
          <w:lang w:val="cs-CZ"/>
        </w:rPr>
        <w:t>."</w:t>
      </w:r>
    </w:p>
    <w:p w14:paraId="0822C635" w14:textId="77777777" w:rsidR="00AD28FD" w:rsidRPr="004053FA" w:rsidRDefault="00AD28FD">
      <w:pPr>
        <w:spacing w:before="11" w:line="240" w:lineRule="exact"/>
        <w:rPr>
          <w:rFonts w:ascii="Times New Roman" w:eastAsia="Times New Roman" w:hAnsi="Times New Roman"/>
          <w:spacing w:val="-1"/>
          <w:w w:val="110"/>
          <w:lang w:val="cs-CZ"/>
        </w:rPr>
      </w:pPr>
    </w:p>
    <w:p w14:paraId="391A91D5" w14:textId="5D07B5DF" w:rsidR="00AD28FD" w:rsidRPr="004053FA" w:rsidRDefault="00660819" w:rsidP="00F87A4F">
      <w:pPr>
        <w:pStyle w:val="Zkladntext"/>
        <w:tabs>
          <w:tab w:val="left" w:pos="1530"/>
          <w:tab w:val="left" w:pos="8789"/>
        </w:tabs>
        <w:spacing w:line="480" w:lineRule="auto"/>
        <w:ind w:left="1560" w:right="89" w:hanging="1418"/>
        <w:rPr>
          <w:lang w:val="cs-CZ"/>
        </w:rPr>
      </w:pPr>
      <w:r w:rsidRPr="004053FA">
        <w:rPr>
          <w:w w:val="105"/>
          <w:lang w:val="cs-CZ"/>
        </w:rPr>
        <w:t>IBC</w:t>
      </w:r>
      <w:r w:rsidRPr="004053FA">
        <w:rPr>
          <w:spacing w:val="4"/>
          <w:w w:val="105"/>
          <w:lang w:val="cs-CZ"/>
        </w:rPr>
        <w:t xml:space="preserve"> </w:t>
      </w:r>
      <w:r w:rsidRPr="004053FA">
        <w:rPr>
          <w:spacing w:val="-1"/>
          <w:w w:val="105"/>
          <w:lang w:val="cs-CZ"/>
        </w:rPr>
        <w:t>520</w:t>
      </w:r>
      <w:r w:rsidR="00F87A4F" w:rsidRPr="004053FA">
        <w:rPr>
          <w:spacing w:val="-1"/>
          <w:w w:val="105"/>
          <w:lang w:val="cs-CZ"/>
        </w:rPr>
        <w:tab/>
      </w:r>
      <w:r w:rsidR="00F87A4F" w:rsidRPr="004053FA">
        <w:rPr>
          <w:spacing w:val="-2"/>
          <w:w w:val="105"/>
          <w:lang w:val="cs-CZ"/>
        </w:rPr>
        <w:t>Ve druhé větě (třetí řádek), po “přípravky” přidat</w:t>
      </w:r>
      <w:r w:rsidRPr="004053FA">
        <w:rPr>
          <w:spacing w:val="-2"/>
          <w:w w:val="105"/>
          <w:lang w:val="cs-CZ"/>
        </w:rPr>
        <w:t>:</w:t>
      </w:r>
    </w:p>
    <w:p w14:paraId="4B596328" w14:textId="102A12F3" w:rsidR="00AD28FD" w:rsidRPr="004053FA" w:rsidRDefault="00F87A4F" w:rsidP="00F87A4F">
      <w:pPr>
        <w:pStyle w:val="Zkladntext"/>
        <w:spacing w:before="11"/>
        <w:ind w:left="1560" w:hanging="120"/>
        <w:rPr>
          <w:lang w:val="cs-CZ"/>
        </w:rPr>
      </w:pPr>
      <w:r w:rsidRPr="004053FA">
        <w:rPr>
          <w:spacing w:val="-2"/>
          <w:w w:val="110"/>
          <w:lang w:val="cs-CZ"/>
        </w:rPr>
        <w:t xml:space="preserve"> </w:t>
      </w:r>
      <w:r w:rsidR="00660819" w:rsidRPr="004053FA">
        <w:rPr>
          <w:spacing w:val="-2"/>
          <w:w w:val="110"/>
          <w:lang w:val="cs-CZ"/>
        </w:rPr>
        <w:t>"</w:t>
      </w:r>
      <w:r w:rsidRPr="004053FA">
        <w:rPr>
          <w:spacing w:val="-2"/>
          <w:w w:val="110"/>
          <w:lang w:val="cs-CZ"/>
        </w:rPr>
        <w:t>neuvedené v</w:t>
      </w:r>
      <w:r w:rsidR="00660819" w:rsidRPr="004053FA">
        <w:rPr>
          <w:spacing w:val="-9"/>
          <w:w w:val="110"/>
          <w:lang w:val="cs-CZ"/>
        </w:rPr>
        <w:t xml:space="preserve"> </w:t>
      </w:r>
      <w:r w:rsidR="00660819" w:rsidRPr="004053FA">
        <w:rPr>
          <w:spacing w:val="-1"/>
          <w:w w:val="110"/>
          <w:lang w:val="cs-CZ"/>
        </w:rPr>
        <w:t>2.2.41.4</w:t>
      </w:r>
      <w:r w:rsidR="00660819" w:rsidRPr="004053FA">
        <w:rPr>
          <w:spacing w:val="-12"/>
          <w:w w:val="110"/>
          <w:lang w:val="cs-CZ"/>
        </w:rPr>
        <w:t xml:space="preserve"> </w:t>
      </w:r>
      <w:r w:rsidRPr="004053FA">
        <w:rPr>
          <w:spacing w:val="-12"/>
          <w:w w:val="110"/>
          <w:lang w:val="cs-CZ"/>
        </w:rPr>
        <w:t>nebo v</w:t>
      </w:r>
      <w:r w:rsidR="00660819" w:rsidRPr="004053FA">
        <w:rPr>
          <w:spacing w:val="-11"/>
          <w:w w:val="110"/>
          <w:lang w:val="cs-CZ"/>
        </w:rPr>
        <w:t xml:space="preserve"> </w:t>
      </w:r>
      <w:r w:rsidR="00660819" w:rsidRPr="004053FA">
        <w:rPr>
          <w:spacing w:val="-1"/>
          <w:w w:val="110"/>
          <w:lang w:val="cs-CZ"/>
        </w:rPr>
        <w:t>2.2.52.4</w:t>
      </w:r>
      <w:r w:rsidR="00660819" w:rsidRPr="004053FA">
        <w:rPr>
          <w:spacing w:val="-12"/>
          <w:w w:val="110"/>
          <w:lang w:val="cs-CZ"/>
        </w:rPr>
        <w:t xml:space="preserve"> </w:t>
      </w:r>
      <w:r w:rsidRPr="004053FA">
        <w:rPr>
          <w:spacing w:val="-12"/>
          <w:w w:val="110"/>
          <w:lang w:val="cs-CZ"/>
        </w:rPr>
        <w:t>ale</w:t>
      </w:r>
      <w:r w:rsidR="00660819" w:rsidRPr="004053FA">
        <w:rPr>
          <w:spacing w:val="-2"/>
          <w:w w:val="110"/>
          <w:lang w:val="cs-CZ"/>
        </w:rPr>
        <w:t>"</w:t>
      </w:r>
      <w:r w:rsidR="00660819" w:rsidRPr="004053FA">
        <w:rPr>
          <w:spacing w:val="-1"/>
          <w:w w:val="110"/>
          <w:lang w:val="cs-CZ"/>
        </w:rPr>
        <w:t>.</w:t>
      </w:r>
    </w:p>
    <w:p w14:paraId="3F3DDA03" w14:textId="77777777" w:rsidR="00AD28FD" w:rsidRPr="004053FA" w:rsidRDefault="00AD28FD">
      <w:pPr>
        <w:spacing w:before="11" w:line="240" w:lineRule="exact"/>
        <w:rPr>
          <w:sz w:val="24"/>
          <w:szCs w:val="24"/>
          <w:lang w:val="cs-CZ"/>
        </w:rPr>
      </w:pPr>
    </w:p>
    <w:p w14:paraId="47370E75" w14:textId="5A813204" w:rsidR="00AD28FD" w:rsidRPr="004053FA" w:rsidRDefault="00660819" w:rsidP="00A077D1">
      <w:pPr>
        <w:pStyle w:val="Zkladntext"/>
        <w:ind w:left="115"/>
        <w:rPr>
          <w:rFonts w:cs="Times New Roman"/>
          <w:lang w:val="cs-CZ"/>
        </w:rPr>
      </w:pPr>
      <w:r w:rsidRPr="004053FA">
        <w:rPr>
          <w:spacing w:val="-1"/>
          <w:w w:val="110"/>
          <w:lang w:val="cs-CZ"/>
        </w:rPr>
        <w:t>4.1.4.3</w:t>
      </w:r>
    </w:p>
    <w:p w14:paraId="26326C48" w14:textId="77777777" w:rsidR="00AD28FD" w:rsidRPr="004053FA" w:rsidRDefault="00AD28FD">
      <w:pPr>
        <w:spacing w:line="200" w:lineRule="exact"/>
        <w:rPr>
          <w:sz w:val="20"/>
          <w:szCs w:val="20"/>
          <w:lang w:val="cs-CZ"/>
        </w:rPr>
      </w:pPr>
    </w:p>
    <w:p w14:paraId="7770CE76" w14:textId="14D498D8" w:rsidR="00AD28FD" w:rsidRPr="004053FA" w:rsidRDefault="00660819">
      <w:pPr>
        <w:pStyle w:val="Zkladntext"/>
        <w:tabs>
          <w:tab w:val="left" w:pos="1531"/>
        </w:tabs>
        <w:spacing w:before="72"/>
        <w:ind w:left="112"/>
        <w:rPr>
          <w:lang w:val="cs-CZ"/>
        </w:rPr>
      </w:pPr>
      <w:r w:rsidRPr="004053FA">
        <w:rPr>
          <w:w w:val="115"/>
          <w:lang w:val="cs-CZ"/>
        </w:rPr>
        <w:t>LP</w:t>
      </w:r>
      <w:r w:rsidRPr="004053FA">
        <w:rPr>
          <w:spacing w:val="-6"/>
          <w:w w:val="115"/>
          <w:lang w:val="cs-CZ"/>
        </w:rPr>
        <w:t xml:space="preserve"> </w:t>
      </w:r>
      <w:r w:rsidRPr="004053FA">
        <w:rPr>
          <w:w w:val="115"/>
          <w:lang w:val="cs-CZ"/>
        </w:rPr>
        <w:t>906</w:t>
      </w:r>
      <w:r w:rsidRPr="004053FA">
        <w:rPr>
          <w:w w:val="115"/>
          <w:lang w:val="cs-CZ"/>
        </w:rPr>
        <w:tab/>
      </w:r>
      <w:r w:rsidR="00883CDF" w:rsidRPr="004053FA">
        <w:rPr>
          <w:spacing w:val="-2"/>
          <w:w w:val="115"/>
          <w:lang w:val="cs-CZ"/>
        </w:rPr>
        <w:t xml:space="preserve">Změnit třetí větu </w:t>
      </w:r>
      <w:r w:rsidR="007D74E2" w:rsidRPr="004053FA">
        <w:rPr>
          <w:spacing w:val="-2"/>
          <w:w w:val="110"/>
          <w:lang w:val="cs-CZ"/>
        </w:rPr>
        <w:t>následovně</w:t>
      </w:r>
      <w:r w:rsidRPr="004053FA">
        <w:rPr>
          <w:spacing w:val="-2"/>
          <w:w w:val="115"/>
          <w:lang w:val="cs-CZ"/>
        </w:rPr>
        <w:t>:</w:t>
      </w:r>
    </w:p>
    <w:p w14:paraId="3DAD6992" w14:textId="77777777" w:rsidR="00AD28FD" w:rsidRPr="004053FA" w:rsidRDefault="00AD28FD">
      <w:pPr>
        <w:spacing w:before="16" w:line="240" w:lineRule="exact"/>
        <w:rPr>
          <w:sz w:val="24"/>
          <w:szCs w:val="24"/>
          <w:lang w:val="cs-CZ"/>
        </w:rPr>
      </w:pPr>
    </w:p>
    <w:p w14:paraId="40B7E4AC" w14:textId="07A7E220" w:rsidR="00AD28FD" w:rsidRPr="004053FA" w:rsidRDefault="00660819">
      <w:pPr>
        <w:pStyle w:val="Zkladntext"/>
        <w:jc w:val="both"/>
        <w:rPr>
          <w:spacing w:val="-1"/>
          <w:w w:val="110"/>
          <w:lang w:val="cs-CZ"/>
        </w:rPr>
      </w:pPr>
      <w:r w:rsidRPr="004053FA">
        <w:rPr>
          <w:spacing w:val="-1"/>
          <w:w w:val="110"/>
          <w:lang w:val="cs-CZ"/>
        </w:rPr>
        <w:t>"</w:t>
      </w:r>
      <w:r w:rsidR="00883CDF" w:rsidRPr="004053FA">
        <w:rPr>
          <w:spacing w:val="-1"/>
          <w:w w:val="110"/>
          <w:lang w:val="cs-CZ"/>
        </w:rPr>
        <w:t>Pro baterie a položky zařízení obsahující baterie</w:t>
      </w:r>
      <w:r w:rsidRPr="004053FA">
        <w:rPr>
          <w:spacing w:val="-1"/>
          <w:w w:val="110"/>
          <w:lang w:val="cs-CZ"/>
        </w:rPr>
        <w:t>:".</w:t>
      </w:r>
    </w:p>
    <w:p w14:paraId="5AC458E2" w14:textId="77777777" w:rsidR="00DD27A0" w:rsidRPr="004053FA" w:rsidRDefault="00DD27A0">
      <w:pPr>
        <w:pStyle w:val="Zkladntext"/>
        <w:jc w:val="both"/>
        <w:rPr>
          <w:spacing w:val="-1"/>
          <w:w w:val="110"/>
          <w:lang w:val="cs-CZ"/>
        </w:rPr>
      </w:pPr>
    </w:p>
    <w:p w14:paraId="26336FF9" w14:textId="19C2A536" w:rsidR="00AD28FD" w:rsidRPr="004053FA" w:rsidRDefault="00DD27A0" w:rsidP="00B438DF">
      <w:pPr>
        <w:pStyle w:val="Zkladntext"/>
        <w:jc w:val="both"/>
        <w:rPr>
          <w:spacing w:val="-1"/>
          <w:w w:val="110"/>
          <w:lang w:val="cs-CZ"/>
        </w:rPr>
      </w:pPr>
      <w:r w:rsidRPr="004053FA">
        <w:rPr>
          <w:spacing w:val="-1"/>
          <w:w w:val="110"/>
          <w:lang w:val="cs-CZ"/>
        </w:rPr>
        <w:t>V (2), změnit druhý pododstavec následovně:</w:t>
      </w:r>
    </w:p>
    <w:p w14:paraId="5B48B57F" w14:textId="77777777" w:rsidR="00B438DF" w:rsidRPr="004053FA" w:rsidRDefault="00B438DF" w:rsidP="00B438DF">
      <w:pPr>
        <w:pStyle w:val="Zkladntext"/>
        <w:jc w:val="both"/>
        <w:rPr>
          <w:sz w:val="24"/>
          <w:szCs w:val="24"/>
          <w:lang w:val="cs-CZ"/>
        </w:rPr>
      </w:pPr>
    </w:p>
    <w:p w14:paraId="75086835" w14:textId="14F08BB1" w:rsidR="00FA3171" w:rsidRPr="004053FA" w:rsidRDefault="00660819" w:rsidP="00FA3171">
      <w:pPr>
        <w:kinsoku w:val="0"/>
        <w:overflowPunct w:val="0"/>
        <w:autoSpaceDE w:val="0"/>
        <w:autoSpaceDN w:val="0"/>
        <w:adjustRightInd w:val="0"/>
        <w:snapToGrid w:val="0"/>
        <w:spacing w:after="120"/>
        <w:ind w:left="1560" w:right="89"/>
        <w:jc w:val="both"/>
        <w:rPr>
          <w:rFonts w:ascii="Times New Roman" w:eastAsia="Times New Roman" w:hAnsi="Times New Roman" w:cs="Times New Roman"/>
          <w:spacing w:val="-1"/>
          <w:w w:val="110"/>
          <w:lang w:val="cs-CZ"/>
        </w:rPr>
      </w:pPr>
      <w:r w:rsidRPr="004053FA">
        <w:rPr>
          <w:rFonts w:ascii="Times New Roman" w:hAnsi="Times New Roman" w:cs="Times New Roman"/>
          <w:w w:val="110"/>
          <w:lang w:val="cs-CZ"/>
        </w:rPr>
        <w:t>"</w:t>
      </w:r>
      <w:r w:rsidR="00FA3171" w:rsidRPr="004053FA">
        <w:rPr>
          <w:rFonts w:ascii="Times New Roman" w:eastAsia="Times New Roman" w:hAnsi="Times New Roman" w:cs="Times New Roman"/>
          <w:spacing w:val="-1"/>
          <w:w w:val="110"/>
          <w:lang w:val="cs-CZ"/>
        </w:rPr>
        <w:t>Ověřovací zpráva musí být na požádání k dispozici. Jako minimální požadavek musí být v ověřovací zprávě uveden název baterií, jejich typ podle definice v oddílu 38.3.2.3 Příručky zkoušek a kritérií, maximální počet baterií, celková hmotnost baterií, celkový energetický obsah baterií, identifikace velkých obalů a údaje o zkoušce podle ověřovací metody stanovené příslušným orgánem. Součástí ověřovací zprávy musí být rovněž soubor specifických pokynů popisujících způsob použití kusu.”</w:t>
      </w:r>
    </w:p>
    <w:p w14:paraId="0B7B6C81" w14:textId="77777777" w:rsidR="00896298" w:rsidRPr="004053FA" w:rsidRDefault="00896298">
      <w:pPr>
        <w:pStyle w:val="Zkladntext"/>
        <w:ind w:left="1528"/>
        <w:jc w:val="both"/>
        <w:rPr>
          <w:rFonts w:eastAsia="SimSun"/>
          <w:lang w:val="cs-CZ" w:eastAsia="zh-CN"/>
        </w:rPr>
      </w:pPr>
    </w:p>
    <w:p w14:paraId="44C3BF1A" w14:textId="01C12152" w:rsidR="00AD28FD" w:rsidRPr="004053FA" w:rsidRDefault="00115F0A">
      <w:pPr>
        <w:pStyle w:val="Zkladntext"/>
        <w:ind w:left="1528"/>
        <w:jc w:val="both"/>
        <w:rPr>
          <w:rFonts w:cs="Times New Roman"/>
          <w:lang w:val="cs-CZ"/>
        </w:rPr>
      </w:pPr>
      <w:r w:rsidRPr="004053FA">
        <w:rPr>
          <w:rFonts w:eastAsia="SimSun" w:cs="Times New Roman"/>
          <w:lang w:val="cs-CZ" w:eastAsia="zh-CN"/>
        </w:rPr>
        <w:t xml:space="preserve">Přidat následující novou </w:t>
      </w:r>
      <w:r w:rsidR="00FE3950" w:rsidRPr="004053FA">
        <w:rPr>
          <w:rFonts w:eastAsia="SimSun" w:cs="Times New Roman"/>
          <w:lang w:val="cs-CZ" w:eastAsia="zh-CN"/>
        </w:rPr>
        <w:t xml:space="preserve">čtvrtou </w:t>
      </w:r>
      <w:r w:rsidRPr="004053FA">
        <w:rPr>
          <w:rFonts w:eastAsia="SimSun" w:cs="Times New Roman"/>
          <w:lang w:val="cs-CZ" w:eastAsia="zh-CN"/>
        </w:rPr>
        <w:t>odrážku:</w:t>
      </w:r>
    </w:p>
    <w:p w14:paraId="248734F2" w14:textId="77777777" w:rsidR="00AD28FD" w:rsidRPr="004053FA" w:rsidRDefault="00AD28FD">
      <w:pPr>
        <w:spacing w:before="11" w:line="240" w:lineRule="exact"/>
        <w:rPr>
          <w:sz w:val="24"/>
          <w:szCs w:val="24"/>
          <w:lang w:val="cs-CZ"/>
        </w:rPr>
      </w:pPr>
    </w:p>
    <w:p w14:paraId="01CB7AF6" w14:textId="77777777" w:rsidR="00DE61D3" w:rsidRPr="004053FA" w:rsidRDefault="00DE61D3" w:rsidP="00DE61D3">
      <w:pPr>
        <w:pStyle w:val="Zkladntext"/>
        <w:ind w:left="1955" w:right="111" w:hanging="428"/>
        <w:jc w:val="both"/>
        <w:rPr>
          <w:w w:val="110"/>
          <w:lang w:val="cs-CZ"/>
        </w:rPr>
      </w:pPr>
      <w:r w:rsidRPr="004053FA">
        <w:rPr>
          <w:w w:val="110"/>
          <w:lang w:val="cs-CZ"/>
        </w:rPr>
        <w:t>“(4)</w:t>
      </w:r>
      <w:r w:rsidRPr="004053FA">
        <w:rPr>
          <w:w w:val="110"/>
          <w:lang w:val="cs-CZ"/>
        </w:rPr>
        <w:tab/>
        <w:t xml:space="preserve">Specifické pokyny pro použití kusu musí výrobci obalů a následní distributoři poskytnout odesílateli. Musí obsahovat alespoň identifikaci baterií a položek zařízení, které mohou být umístěny uvnitř obalu, maximální počet baterií obsažených v kusu a maximální celkový energetický obsah baterií, jakož i uspořádání uvnitř kusu, včetně oddělení a ochran použitých při zkoušce ověření </w:t>
      </w:r>
      <w:r w:rsidRPr="004053FA">
        <w:rPr>
          <w:w w:val="110"/>
          <w:lang w:val="cs-CZ"/>
        </w:rPr>
        <w:lastRenderedPageBreak/>
        <w:t>funkčnosti.”</w:t>
      </w:r>
    </w:p>
    <w:p w14:paraId="55BE54E3" w14:textId="77777777" w:rsidR="00DE61D3" w:rsidRPr="004053FA" w:rsidRDefault="00DE61D3">
      <w:pPr>
        <w:pStyle w:val="Zkladntext"/>
        <w:ind w:left="1955" w:right="111" w:hanging="428"/>
        <w:jc w:val="both"/>
        <w:rPr>
          <w:lang w:val="cs-CZ"/>
        </w:rPr>
      </w:pPr>
    </w:p>
    <w:p w14:paraId="05F46933" w14:textId="0C748300" w:rsidR="00DE61D3" w:rsidRPr="004053FA" w:rsidRDefault="00DE61D3">
      <w:pPr>
        <w:pStyle w:val="Zkladntext"/>
        <w:ind w:left="1955" w:right="112" w:hanging="428"/>
        <w:jc w:val="both"/>
        <w:rPr>
          <w:spacing w:val="-2"/>
          <w:w w:val="110"/>
          <w:lang w:val="cs-CZ"/>
        </w:rPr>
      </w:pPr>
    </w:p>
    <w:p w14:paraId="5C5486E9" w14:textId="77777777" w:rsidR="00DE61D3" w:rsidRPr="004053FA" w:rsidRDefault="00DE61D3" w:rsidP="00DE61D3">
      <w:pPr>
        <w:pStyle w:val="Zkladntext"/>
        <w:ind w:left="1528"/>
        <w:jc w:val="both"/>
        <w:rPr>
          <w:w w:val="110"/>
          <w:lang w:val="cs-CZ"/>
        </w:rPr>
      </w:pPr>
      <w:r w:rsidRPr="004053FA">
        <w:rPr>
          <w:w w:val="110"/>
          <w:lang w:val="cs-CZ"/>
        </w:rPr>
        <w:t xml:space="preserve">V poznámce </w:t>
      </w:r>
      <w:r w:rsidRPr="004053FA">
        <w:rPr>
          <w:w w:val="110"/>
          <w:vertAlign w:val="superscript"/>
          <w:lang w:val="cs-CZ"/>
        </w:rPr>
        <w:t>a</w:t>
      </w:r>
      <w:r w:rsidRPr="004053FA">
        <w:rPr>
          <w:w w:val="110"/>
          <w:lang w:val="cs-CZ"/>
        </w:rPr>
        <w:t>, na konci přidat následující novou odrážku:</w:t>
      </w:r>
    </w:p>
    <w:p w14:paraId="31C884EB" w14:textId="77777777" w:rsidR="00DE61D3" w:rsidRPr="004053FA" w:rsidRDefault="00DE61D3" w:rsidP="00DE61D3">
      <w:pPr>
        <w:pStyle w:val="Zkladntext"/>
        <w:ind w:left="1955" w:right="112" w:hanging="428"/>
        <w:jc w:val="both"/>
        <w:rPr>
          <w:spacing w:val="-2"/>
          <w:w w:val="110"/>
          <w:lang w:val="cs-CZ"/>
        </w:rPr>
      </w:pPr>
      <w:r w:rsidRPr="004053FA">
        <w:rPr>
          <w:spacing w:val="-2"/>
          <w:w w:val="110"/>
          <w:lang w:val="cs-CZ"/>
        </w:rPr>
        <w:t>“(i)</w:t>
      </w:r>
      <w:r w:rsidRPr="004053FA">
        <w:rPr>
          <w:spacing w:val="-2"/>
          <w:w w:val="110"/>
          <w:lang w:val="cs-CZ"/>
        </w:rPr>
        <w:tab/>
        <w:t>V případě více baterií a více položek zařízení obsahujících baterie, se zohlední dodatečné požadavky, jako je maximální počet baterií a položek zařízení, maximální celkový energetický obsah baterií a uspořádání uvnitř kusu, včetně oddělení a ochrany částí.”</w:t>
      </w:r>
    </w:p>
    <w:p w14:paraId="6CD256B0" w14:textId="77777777" w:rsidR="00DE61D3" w:rsidRPr="004053FA" w:rsidRDefault="00DE61D3">
      <w:pPr>
        <w:pStyle w:val="Zkladntext"/>
        <w:ind w:left="1955" w:right="112" w:hanging="428"/>
        <w:jc w:val="both"/>
        <w:rPr>
          <w:lang w:val="cs-CZ"/>
        </w:rPr>
      </w:pPr>
    </w:p>
    <w:p w14:paraId="22262504" w14:textId="77777777" w:rsidR="00AD28FD" w:rsidRPr="004053FA" w:rsidRDefault="00AD28FD">
      <w:pPr>
        <w:spacing w:before="13" w:line="240" w:lineRule="exact"/>
        <w:rPr>
          <w:sz w:val="24"/>
          <w:szCs w:val="24"/>
          <w:lang w:val="cs-CZ"/>
        </w:rPr>
      </w:pPr>
    </w:p>
    <w:p w14:paraId="2C66CD37" w14:textId="156D776C" w:rsidR="00AD28FD" w:rsidRPr="004053FA" w:rsidRDefault="00660819">
      <w:pPr>
        <w:pStyle w:val="Zkladntext"/>
        <w:tabs>
          <w:tab w:val="left" w:pos="1528"/>
        </w:tabs>
        <w:ind w:left="112"/>
        <w:rPr>
          <w:lang w:val="cs-CZ"/>
        </w:rPr>
      </w:pPr>
      <w:r w:rsidRPr="004053FA">
        <w:rPr>
          <w:spacing w:val="-1"/>
          <w:w w:val="110"/>
          <w:lang w:val="cs-CZ"/>
        </w:rPr>
        <w:t>4.1.6.6</w:t>
      </w:r>
      <w:r w:rsidRPr="004053FA">
        <w:rPr>
          <w:spacing w:val="-1"/>
          <w:w w:val="110"/>
          <w:lang w:val="cs-CZ"/>
        </w:rPr>
        <w:tab/>
      </w:r>
      <w:r w:rsidR="00AB6911" w:rsidRPr="004053FA">
        <w:rPr>
          <w:rFonts w:eastAsia="SimSun"/>
          <w:lang w:val="cs-CZ" w:eastAsia="zh-CN"/>
        </w:rPr>
        <w:t>Přidat nakonec první věty</w:t>
      </w:r>
      <w:r w:rsidRPr="004053FA">
        <w:rPr>
          <w:spacing w:val="-2"/>
          <w:w w:val="110"/>
          <w:lang w:val="cs-CZ"/>
        </w:rPr>
        <w:t>:</w:t>
      </w:r>
    </w:p>
    <w:p w14:paraId="7EDB8ABF" w14:textId="77777777" w:rsidR="00AD28FD" w:rsidRPr="004053FA" w:rsidRDefault="00AD28FD">
      <w:pPr>
        <w:spacing w:before="16" w:line="240" w:lineRule="exact"/>
        <w:rPr>
          <w:sz w:val="24"/>
          <w:szCs w:val="24"/>
          <w:lang w:val="cs-CZ"/>
        </w:rPr>
      </w:pPr>
    </w:p>
    <w:p w14:paraId="28C02B5C" w14:textId="7A11BF61" w:rsidR="00AB6911" w:rsidRPr="004053FA" w:rsidRDefault="00660819">
      <w:pPr>
        <w:pStyle w:val="Zkladntext"/>
        <w:spacing w:line="478" w:lineRule="auto"/>
        <w:ind w:left="1528" w:right="1214"/>
        <w:rPr>
          <w:spacing w:val="45"/>
          <w:w w:val="111"/>
          <w:lang w:val="cs-CZ"/>
        </w:rPr>
      </w:pPr>
      <w:r w:rsidRPr="004053FA">
        <w:rPr>
          <w:spacing w:val="-2"/>
          <w:w w:val="110"/>
          <w:lang w:val="cs-CZ"/>
        </w:rPr>
        <w:t>"</w:t>
      </w:r>
      <w:r w:rsidR="00AB6911" w:rsidRPr="004053FA">
        <w:rPr>
          <w:spacing w:val="-2"/>
          <w:w w:val="110"/>
          <w:lang w:val="cs-CZ"/>
        </w:rPr>
        <w:t xml:space="preserve"> </w:t>
      </w:r>
      <w:bookmarkStart w:id="252" w:name="_Hlk116465861"/>
      <w:r w:rsidR="00AB6911" w:rsidRPr="004053FA">
        <w:rPr>
          <w:rFonts w:eastAsia="SimSun"/>
          <w:lang w:val="cs-CZ" w:eastAsia="zh-CN"/>
        </w:rPr>
        <w:t>a s přihlédnutím k nejnižšímu jmenovitému tlaku jakékoli součásti</w:t>
      </w:r>
      <w:bookmarkEnd w:id="252"/>
      <w:r w:rsidRPr="004053FA">
        <w:rPr>
          <w:spacing w:val="-2"/>
          <w:w w:val="110"/>
          <w:lang w:val="cs-CZ"/>
        </w:rPr>
        <w:t>"</w:t>
      </w:r>
      <w:r w:rsidRPr="004053FA">
        <w:rPr>
          <w:spacing w:val="-1"/>
          <w:w w:val="110"/>
          <w:lang w:val="cs-CZ"/>
        </w:rPr>
        <w:t>.</w:t>
      </w:r>
      <w:r w:rsidRPr="004053FA">
        <w:rPr>
          <w:spacing w:val="45"/>
          <w:w w:val="111"/>
          <w:lang w:val="cs-CZ"/>
        </w:rPr>
        <w:t xml:space="preserve"> </w:t>
      </w:r>
    </w:p>
    <w:p w14:paraId="4766C470" w14:textId="65283478" w:rsidR="00AD28FD" w:rsidRPr="004053FA" w:rsidRDefault="00AB6911">
      <w:pPr>
        <w:pStyle w:val="Zkladntext"/>
        <w:spacing w:line="478" w:lineRule="auto"/>
        <w:ind w:left="1528" w:right="1214"/>
        <w:rPr>
          <w:lang w:val="cs-CZ"/>
        </w:rPr>
      </w:pPr>
      <w:r w:rsidRPr="004053FA">
        <w:rPr>
          <w:rFonts w:eastAsia="SimSun"/>
          <w:lang w:val="cs-CZ" w:eastAsia="zh-CN"/>
        </w:rPr>
        <w:t>Vložit následující novou druhou větu</w:t>
      </w:r>
      <w:r w:rsidR="00660819" w:rsidRPr="004053FA">
        <w:rPr>
          <w:spacing w:val="-2"/>
          <w:w w:val="110"/>
          <w:lang w:val="cs-CZ"/>
        </w:rPr>
        <w:t>:</w:t>
      </w:r>
    </w:p>
    <w:p w14:paraId="4C8ACAB0" w14:textId="3E432932" w:rsidR="00AD28FD" w:rsidRPr="004053FA" w:rsidRDefault="00660819">
      <w:pPr>
        <w:pStyle w:val="Zkladntext"/>
        <w:spacing w:before="11"/>
        <w:ind w:right="114" w:hanging="3"/>
        <w:rPr>
          <w:lang w:val="cs-CZ"/>
        </w:rPr>
      </w:pPr>
      <w:r w:rsidRPr="004053FA">
        <w:rPr>
          <w:spacing w:val="-2"/>
          <w:w w:val="110"/>
          <w:lang w:val="cs-CZ"/>
        </w:rPr>
        <w:t>"</w:t>
      </w:r>
      <w:r w:rsidR="00AB6911" w:rsidRPr="004053FA">
        <w:rPr>
          <w:spacing w:val="-1"/>
          <w:w w:val="110"/>
          <w:lang w:val="cs-CZ"/>
        </w:rPr>
        <w:t xml:space="preserve"> </w:t>
      </w:r>
      <w:bookmarkStart w:id="253" w:name="_Hlk116465877"/>
      <w:r w:rsidR="00AB6911" w:rsidRPr="004053FA">
        <w:rPr>
          <w:rFonts w:eastAsia="SimSun"/>
          <w:lang w:val="cs-CZ" w:eastAsia="zh-CN"/>
        </w:rPr>
        <w:t>Provozní výstroj, které má nižší jmenovitý tlak než ostatní součásti, musí přesto splňovat požadavky 6.2.1.3.1</w:t>
      </w:r>
      <w:bookmarkEnd w:id="253"/>
      <w:r w:rsidRPr="004053FA">
        <w:rPr>
          <w:spacing w:val="-2"/>
          <w:w w:val="110"/>
          <w:lang w:val="cs-CZ"/>
        </w:rPr>
        <w:t>"</w:t>
      </w:r>
    </w:p>
    <w:p w14:paraId="038E9F27" w14:textId="77777777" w:rsidR="00AD28FD" w:rsidRPr="004053FA" w:rsidRDefault="00AD28FD">
      <w:pPr>
        <w:spacing w:before="9" w:line="240" w:lineRule="exact"/>
        <w:rPr>
          <w:sz w:val="24"/>
          <w:szCs w:val="24"/>
          <w:lang w:val="cs-CZ"/>
        </w:rPr>
      </w:pPr>
    </w:p>
    <w:p w14:paraId="117C4D26" w14:textId="52B2E6D3" w:rsidR="00AD28FD" w:rsidRPr="004053FA" w:rsidRDefault="00AB6911">
      <w:pPr>
        <w:pStyle w:val="Zkladntext"/>
        <w:ind w:left="1528"/>
        <w:jc w:val="both"/>
        <w:rPr>
          <w:lang w:val="cs-CZ"/>
        </w:rPr>
      </w:pPr>
      <w:r w:rsidRPr="004053FA">
        <w:rPr>
          <w:spacing w:val="-1"/>
          <w:w w:val="110"/>
          <w:lang w:val="cs-CZ"/>
        </w:rPr>
        <w:t>Smazat poslední větu</w:t>
      </w:r>
      <w:r w:rsidR="00660819" w:rsidRPr="004053FA">
        <w:rPr>
          <w:spacing w:val="-1"/>
          <w:w w:val="110"/>
          <w:lang w:val="cs-CZ"/>
        </w:rPr>
        <w:t>.</w:t>
      </w:r>
    </w:p>
    <w:p w14:paraId="68A86433" w14:textId="77777777" w:rsidR="00AD28FD" w:rsidRPr="004053FA" w:rsidRDefault="00AD28FD">
      <w:pPr>
        <w:spacing w:before="11" w:line="240" w:lineRule="exact"/>
        <w:rPr>
          <w:sz w:val="24"/>
          <w:szCs w:val="24"/>
          <w:lang w:val="cs-CZ"/>
        </w:rPr>
      </w:pPr>
    </w:p>
    <w:p w14:paraId="1F18D79D" w14:textId="6FA02CDB" w:rsidR="00AD28FD" w:rsidRPr="004053FA" w:rsidRDefault="00AB6911">
      <w:pPr>
        <w:pStyle w:val="Zkladntext"/>
        <w:numPr>
          <w:ilvl w:val="3"/>
          <w:numId w:val="102"/>
        </w:numPr>
        <w:tabs>
          <w:tab w:val="left" w:pos="1532"/>
        </w:tabs>
        <w:rPr>
          <w:lang w:val="cs-CZ"/>
        </w:rPr>
      </w:pPr>
      <w:r w:rsidRPr="004053FA">
        <w:rPr>
          <w:spacing w:val="-2"/>
          <w:w w:val="110"/>
          <w:lang w:val="cs-CZ"/>
        </w:rPr>
        <w:t xml:space="preserve">Změnit </w:t>
      </w:r>
      <w:r w:rsidR="00660819" w:rsidRPr="004053FA">
        <w:rPr>
          <w:spacing w:val="-3"/>
          <w:w w:val="110"/>
          <w:lang w:val="cs-CZ"/>
        </w:rPr>
        <w:t>(</w:t>
      </w:r>
      <w:r w:rsidR="00660819" w:rsidRPr="004053FA">
        <w:rPr>
          <w:spacing w:val="-2"/>
          <w:w w:val="110"/>
          <w:lang w:val="cs-CZ"/>
        </w:rPr>
        <w:t>b</w:t>
      </w:r>
      <w:r w:rsidR="00660819" w:rsidRPr="004053FA">
        <w:rPr>
          <w:spacing w:val="-3"/>
          <w:w w:val="110"/>
          <w:lang w:val="cs-CZ"/>
        </w:rPr>
        <w:t>)</w:t>
      </w:r>
      <w:r w:rsidR="00660819" w:rsidRPr="004053FA">
        <w:rPr>
          <w:spacing w:val="5"/>
          <w:w w:val="110"/>
          <w:lang w:val="cs-CZ"/>
        </w:rPr>
        <w:t xml:space="preserve"> </w:t>
      </w:r>
      <w:r w:rsidR="00660819" w:rsidRPr="004053FA">
        <w:rPr>
          <w:spacing w:val="-2"/>
          <w:w w:val="110"/>
          <w:lang w:val="cs-CZ"/>
        </w:rPr>
        <w:t>a</w:t>
      </w:r>
      <w:r w:rsidR="00660819" w:rsidRPr="004053FA">
        <w:rPr>
          <w:spacing w:val="4"/>
          <w:w w:val="110"/>
          <w:lang w:val="cs-CZ"/>
        </w:rPr>
        <w:t xml:space="preserve"> </w:t>
      </w:r>
      <w:r w:rsidR="00660819" w:rsidRPr="004053FA">
        <w:rPr>
          <w:spacing w:val="-2"/>
          <w:w w:val="110"/>
          <w:lang w:val="cs-CZ"/>
        </w:rPr>
        <w:t>(</w:t>
      </w:r>
      <w:r w:rsidR="00660819" w:rsidRPr="004053FA">
        <w:rPr>
          <w:spacing w:val="-1"/>
          <w:w w:val="110"/>
          <w:lang w:val="cs-CZ"/>
        </w:rPr>
        <w:t>c</w:t>
      </w:r>
      <w:r w:rsidR="00660819" w:rsidRPr="004053FA">
        <w:rPr>
          <w:spacing w:val="-2"/>
          <w:w w:val="110"/>
          <w:lang w:val="cs-CZ"/>
        </w:rPr>
        <w:t>)</w:t>
      </w:r>
      <w:r w:rsidR="00660819" w:rsidRPr="004053FA">
        <w:rPr>
          <w:spacing w:val="4"/>
          <w:w w:val="110"/>
          <w:lang w:val="cs-CZ"/>
        </w:rPr>
        <w:t xml:space="preserve"> </w:t>
      </w:r>
      <w:r w:rsidRPr="004053FA">
        <w:rPr>
          <w:spacing w:val="4"/>
          <w:w w:val="110"/>
          <w:lang w:val="cs-CZ"/>
        </w:rPr>
        <w:t>následovně</w:t>
      </w:r>
      <w:r w:rsidR="00660819" w:rsidRPr="004053FA">
        <w:rPr>
          <w:spacing w:val="-2"/>
          <w:w w:val="110"/>
          <w:lang w:val="cs-CZ"/>
        </w:rPr>
        <w:t>:</w:t>
      </w:r>
    </w:p>
    <w:p w14:paraId="171468C5" w14:textId="77777777" w:rsidR="00AD28FD" w:rsidRPr="004053FA" w:rsidRDefault="00AD28FD">
      <w:pPr>
        <w:spacing w:before="16" w:line="240" w:lineRule="exact"/>
        <w:rPr>
          <w:sz w:val="24"/>
          <w:szCs w:val="24"/>
          <w:lang w:val="cs-CZ"/>
        </w:rPr>
      </w:pPr>
    </w:p>
    <w:p w14:paraId="05041307" w14:textId="37EA42A8" w:rsidR="00AD28FD" w:rsidRPr="004053FA" w:rsidRDefault="00660819">
      <w:pPr>
        <w:pStyle w:val="Zkladntext"/>
        <w:ind w:left="1955" w:right="115" w:hanging="428"/>
        <w:jc w:val="both"/>
        <w:rPr>
          <w:lang w:val="cs-CZ"/>
        </w:rPr>
      </w:pPr>
      <w:r w:rsidRPr="004053FA">
        <w:rPr>
          <w:w w:val="110"/>
          <w:lang w:val="cs-CZ"/>
        </w:rPr>
        <w:t>"(b)</w:t>
      </w:r>
      <w:r w:rsidRPr="004053FA">
        <w:rPr>
          <w:spacing w:val="24"/>
          <w:w w:val="110"/>
          <w:lang w:val="cs-CZ"/>
        </w:rPr>
        <w:t xml:space="preserve"> </w:t>
      </w:r>
      <w:r w:rsidR="00AB6911" w:rsidRPr="004053FA">
        <w:rPr>
          <w:rFonts w:eastAsia="SimSun"/>
          <w:bCs/>
          <w:lang w:val="cs-CZ"/>
        </w:rPr>
        <w:t xml:space="preserve">Ventily jsou chráněny kloboučky nebo kryty. </w:t>
      </w:r>
      <w:bookmarkStart w:id="254" w:name="_Hlk116465946"/>
      <w:r w:rsidR="00AB6911" w:rsidRPr="004053FA">
        <w:rPr>
          <w:rFonts w:eastAsia="SimSun"/>
          <w:bCs/>
          <w:lang w:val="cs-CZ"/>
        </w:rPr>
        <w:t>Kloboučky musí mít odvětrávací otvory s dostatečným průřezem pro odvedení plynu, pokud dojde k úniku na ventilech</w:t>
      </w:r>
      <w:r w:rsidRPr="004053FA">
        <w:rPr>
          <w:spacing w:val="-3"/>
          <w:w w:val="110"/>
          <w:lang w:val="cs-CZ"/>
        </w:rPr>
        <w:t>;</w:t>
      </w:r>
      <w:bookmarkEnd w:id="254"/>
    </w:p>
    <w:p w14:paraId="085AB5A2" w14:textId="77777777" w:rsidR="00AD28FD" w:rsidRPr="004053FA" w:rsidRDefault="00AD28FD">
      <w:pPr>
        <w:spacing w:before="13" w:line="240" w:lineRule="exact"/>
        <w:rPr>
          <w:sz w:val="24"/>
          <w:szCs w:val="24"/>
          <w:lang w:val="cs-CZ"/>
        </w:rPr>
      </w:pPr>
    </w:p>
    <w:p w14:paraId="1AF6C346" w14:textId="74AE34A4" w:rsidR="00AD28FD" w:rsidRPr="004053FA" w:rsidRDefault="00660819">
      <w:pPr>
        <w:pStyle w:val="Zkladntext"/>
        <w:ind w:left="1528"/>
        <w:jc w:val="both"/>
        <w:rPr>
          <w:lang w:val="cs-CZ"/>
        </w:rPr>
      </w:pPr>
      <w:r w:rsidRPr="004053FA">
        <w:rPr>
          <w:w w:val="110"/>
          <w:lang w:val="cs-CZ"/>
        </w:rPr>
        <w:t xml:space="preserve">(c)  </w:t>
      </w:r>
      <w:r w:rsidRPr="004053FA">
        <w:rPr>
          <w:spacing w:val="5"/>
          <w:w w:val="110"/>
          <w:lang w:val="cs-CZ"/>
        </w:rPr>
        <w:t xml:space="preserve"> </w:t>
      </w:r>
      <w:r w:rsidR="00615485" w:rsidRPr="004053FA">
        <w:rPr>
          <w:spacing w:val="5"/>
          <w:w w:val="110"/>
          <w:lang w:val="cs-CZ"/>
        </w:rPr>
        <w:t xml:space="preserve"> </w:t>
      </w:r>
      <w:r w:rsidR="00615485" w:rsidRPr="004053FA">
        <w:rPr>
          <w:rFonts w:eastAsia="SimSun"/>
          <w:bCs/>
          <w:lang w:val="cs-CZ"/>
        </w:rPr>
        <w:t xml:space="preserve">Ventily </w:t>
      </w:r>
      <w:r w:rsidR="00AB6911" w:rsidRPr="004053FA">
        <w:rPr>
          <w:rFonts w:eastAsia="SimSun"/>
          <w:bCs/>
          <w:lang w:val="cs-CZ"/>
        </w:rPr>
        <w:t xml:space="preserve">jsou chráněny límci nebo </w:t>
      </w:r>
      <w:bookmarkStart w:id="255" w:name="_Hlk116465975"/>
      <w:r w:rsidR="00AB6911" w:rsidRPr="004053FA">
        <w:rPr>
          <w:rFonts w:eastAsia="SimSun"/>
          <w:bCs/>
          <w:lang w:val="cs-CZ"/>
        </w:rPr>
        <w:t>trvalými ochrannými nástavci</w:t>
      </w:r>
      <w:bookmarkEnd w:id="255"/>
      <w:r w:rsidR="00AB6911" w:rsidRPr="004053FA">
        <w:rPr>
          <w:rFonts w:eastAsia="SimSun"/>
          <w:bCs/>
          <w:lang w:val="cs-CZ"/>
        </w:rPr>
        <w:t>;</w:t>
      </w:r>
      <w:r w:rsidRPr="004053FA">
        <w:rPr>
          <w:spacing w:val="-2"/>
          <w:w w:val="110"/>
          <w:lang w:val="cs-CZ"/>
        </w:rPr>
        <w:t>"</w:t>
      </w:r>
      <w:r w:rsidRPr="004053FA">
        <w:rPr>
          <w:spacing w:val="-1"/>
          <w:w w:val="110"/>
          <w:lang w:val="cs-CZ"/>
        </w:rPr>
        <w:t>.</w:t>
      </w:r>
    </w:p>
    <w:p w14:paraId="1C3B3764" w14:textId="77777777" w:rsidR="00AD28FD" w:rsidRPr="004053FA" w:rsidRDefault="00AD28FD">
      <w:pPr>
        <w:spacing w:before="14" w:line="280" w:lineRule="exact"/>
        <w:rPr>
          <w:sz w:val="28"/>
          <w:szCs w:val="28"/>
          <w:lang w:val="cs-CZ"/>
        </w:rPr>
      </w:pPr>
    </w:p>
    <w:p w14:paraId="26C8C5DB" w14:textId="37D8F97B" w:rsidR="00AD28FD" w:rsidRPr="004053FA" w:rsidRDefault="00615485">
      <w:pPr>
        <w:pStyle w:val="Zkladntext"/>
        <w:numPr>
          <w:ilvl w:val="3"/>
          <w:numId w:val="169"/>
        </w:numPr>
        <w:tabs>
          <w:tab w:val="left" w:pos="1530"/>
        </w:tabs>
        <w:spacing w:before="72"/>
        <w:rPr>
          <w:lang w:val="cs-CZ"/>
        </w:rPr>
      </w:pPr>
      <w:r w:rsidRPr="004053FA">
        <w:rPr>
          <w:spacing w:val="-2"/>
          <w:w w:val="110"/>
          <w:lang w:val="cs-CZ"/>
        </w:rPr>
        <w:t>Změnit první větu následovně</w:t>
      </w:r>
    </w:p>
    <w:p w14:paraId="73F09AF8" w14:textId="77777777" w:rsidR="00AD28FD" w:rsidRPr="004053FA" w:rsidRDefault="00AD28FD">
      <w:pPr>
        <w:spacing w:before="13" w:line="240" w:lineRule="exact"/>
        <w:rPr>
          <w:sz w:val="24"/>
          <w:szCs w:val="24"/>
          <w:lang w:val="cs-CZ"/>
        </w:rPr>
      </w:pPr>
    </w:p>
    <w:p w14:paraId="6AB55894" w14:textId="77777777" w:rsidR="00615485" w:rsidRPr="004053FA" w:rsidRDefault="00615485">
      <w:pPr>
        <w:pStyle w:val="Zkladntext"/>
        <w:numPr>
          <w:ilvl w:val="4"/>
          <w:numId w:val="169"/>
        </w:numPr>
        <w:tabs>
          <w:tab w:val="left" w:pos="1956"/>
        </w:tabs>
        <w:spacing w:line="480" w:lineRule="auto"/>
        <w:ind w:right="4194"/>
        <w:rPr>
          <w:lang w:val="cs-CZ"/>
        </w:rPr>
      </w:pPr>
      <w:r w:rsidRPr="004053FA">
        <w:rPr>
          <w:w w:val="110"/>
          <w:lang w:val="cs-CZ"/>
        </w:rPr>
        <w:t>Před</w:t>
      </w:r>
      <w:r w:rsidR="00660819" w:rsidRPr="004053FA">
        <w:rPr>
          <w:spacing w:val="-6"/>
          <w:w w:val="110"/>
          <w:lang w:val="cs-CZ"/>
        </w:rPr>
        <w:t xml:space="preserve"> </w:t>
      </w:r>
      <w:r w:rsidR="00660819" w:rsidRPr="004053FA">
        <w:rPr>
          <w:spacing w:val="-2"/>
          <w:w w:val="110"/>
          <w:lang w:val="cs-CZ"/>
        </w:rPr>
        <w:t>"</w:t>
      </w:r>
      <w:r w:rsidRPr="004053FA">
        <w:rPr>
          <w:spacing w:val="-1"/>
          <w:w w:val="110"/>
          <w:lang w:val="cs-CZ"/>
        </w:rPr>
        <w:t>kryogenní nádoby</w:t>
      </w:r>
      <w:r w:rsidR="00660819" w:rsidRPr="004053FA">
        <w:rPr>
          <w:spacing w:val="-2"/>
          <w:w w:val="110"/>
          <w:lang w:val="cs-CZ"/>
        </w:rPr>
        <w:t>"</w:t>
      </w:r>
      <w:r w:rsidR="00660819" w:rsidRPr="004053FA">
        <w:rPr>
          <w:spacing w:val="-1"/>
          <w:w w:val="110"/>
          <w:lang w:val="cs-CZ"/>
        </w:rPr>
        <w:t>,</w:t>
      </w:r>
      <w:r w:rsidR="00660819" w:rsidRPr="004053FA">
        <w:rPr>
          <w:spacing w:val="-5"/>
          <w:w w:val="110"/>
          <w:lang w:val="cs-CZ"/>
        </w:rPr>
        <w:t xml:space="preserve"> </w:t>
      </w:r>
      <w:r w:rsidRPr="004053FA">
        <w:rPr>
          <w:spacing w:val="-5"/>
          <w:w w:val="110"/>
          <w:lang w:val="cs-CZ"/>
        </w:rPr>
        <w:t>vložit</w:t>
      </w:r>
      <w:r w:rsidR="00660819" w:rsidRPr="004053FA">
        <w:rPr>
          <w:spacing w:val="-2"/>
          <w:w w:val="110"/>
          <w:lang w:val="cs-CZ"/>
        </w:rPr>
        <w:t>:</w:t>
      </w:r>
      <w:r w:rsidR="00660819" w:rsidRPr="004053FA">
        <w:rPr>
          <w:spacing w:val="35"/>
          <w:lang w:val="cs-CZ"/>
        </w:rPr>
        <w:t xml:space="preserve"> </w:t>
      </w:r>
    </w:p>
    <w:p w14:paraId="707616D3" w14:textId="27ABAA48" w:rsidR="00AD28FD" w:rsidRPr="004053FA" w:rsidRDefault="00660819" w:rsidP="00615485">
      <w:pPr>
        <w:pStyle w:val="Zkladntext"/>
        <w:tabs>
          <w:tab w:val="left" w:pos="1956"/>
        </w:tabs>
        <w:spacing w:line="480" w:lineRule="auto"/>
        <w:ind w:left="1956" w:right="4194"/>
        <w:rPr>
          <w:lang w:val="cs-CZ"/>
        </w:rPr>
      </w:pPr>
      <w:r w:rsidRPr="004053FA">
        <w:rPr>
          <w:spacing w:val="-2"/>
          <w:w w:val="110"/>
          <w:lang w:val="cs-CZ"/>
        </w:rPr>
        <w:t>"</w:t>
      </w:r>
      <w:r w:rsidR="00615485" w:rsidRPr="004053FA">
        <w:rPr>
          <w:spacing w:val="-2"/>
          <w:w w:val="110"/>
          <w:lang w:val="cs-CZ"/>
        </w:rPr>
        <w:t>uzavřené</w:t>
      </w:r>
      <w:r w:rsidRPr="004053FA">
        <w:rPr>
          <w:spacing w:val="-2"/>
          <w:w w:val="110"/>
          <w:lang w:val="cs-CZ"/>
        </w:rPr>
        <w:t>"</w:t>
      </w:r>
      <w:r w:rsidRPr="004053FA">
        <w:rPr>
          <w:spacing w:val="-1"/>
          <w:w w:val="110"/>
          <w:lang w:val="cs-CZ"/>
        </w:rPr>
        <w:t>.</w:t>
      </w:r>
    </w:p>
    <w:p w14:paraId="4D2D995A" w14:textId="77777777" w:rsidR="001B470E" w:rsidRPr="004053FA" w:rsidRDefault="00615485">
      <w:pPr>
        <w:pStyle w:val="Zkladntext"/>
        <w:numPr>
          <w:ilvl w:val="4"/>
          <w:numId w:val="169"/>
        </w:numPr>
        <w:spacing w:before="9" w:line="480" w:lineRule="auto"/>
        <w:ind w:right="2357" w:hanging="425"/>
        <w:rPr>
          <w:lang w:val="cs-CZ"/>
        </w:rPr>
      </w:pPr>
      <w:r w:rsidRPr="004053FA">
        <w:rPr>
          <w:spacing w:val="-2"/>
          <w:w w:val="115"/>
          <w:lang w:val="cs-CZ"/>
        </w:rPr>
        <w:t>Nahradit</w:t>
      </w:r>
      <w:r w:rsidR="00660819" w:rsidRPr="004053FA">
        <w:rPr>
          <w:spacing w:val="-23"/>
          <w:w w:val="115"/>
          <w:lang w:val="cs-CZ"/>
        </w:rPr>
        <w:t xml:space="preserve"> </w:t>
      </w:r>
      <w:r w:rsidR="00660819" w:rsidRPr="004053FA">
        <w:rPr>
          <w:w w:val="115"/>
          <w:lang w:val="cs-CZ"/>
        </w:rPr>
        <w:t>"P</w:t>
      </w:r>
      <w:r w:rsidR="00660819" w:rsidRPr="004053FA">
        <w:rPr>
          <w:spacing w:val="-22"/>
          <w:w w:val="115"/>
          <w:lang w:val="cs-CZ"/>
        </w:rPr>
        <w:t xml:space="preserve"> </w:t>
      </w:r>
      <w:r w:rsidR="00660819" w:rsidRPr="004053FA">
        <w:rPr>
          <w:w w:val="115"/>
          <w:lang w:val="cs-CZ"/>
        </w:rPr>
        <w:t>205</w:t>
      </w:r>
      <w:r w:rsidR="00660819" w:rsidRPr="004053FA">
        <w:rPr>
          <w:spacing w:val="-23"/>
          <w:w w:val="115"/>
          <w:lang w:val="cs-CZ"/>
        </w:rPr>
        <w:t xml:space="preserve"> </w:t>
      </w:r>
      <w:r w:rsidRPr="004053FA">
        <w:rPr>
          <w:spacing w:val="-2"/>
          <w:w w:val="115"/>
          <w:lang w:val="cs-CZ"/>
        </w:rPr>
        <w:t>nebo</w:t>
      </w:r>
      <w:r w:rsidR="00660819" w:rsidRPr="004053FA">
        <w:rPr>
          <w:spacing w:val="-22"/>
          <w:w w:val="115"/>
          <w:lang w:val="cs-CZ"/>
        </w:rPr>
        <w:t xml:space="preserve"> </w:t>
      </w:r>
      <w:r w:rsidR="00660819" w:rsidRPr="004053FA">
        <w:rPr>
          <w:w w:val="115"/>
          <w:lang w:val="cs-CZ"/>
        </w:rPr>
        <w:t>P</w:t>
      </w:r>
      <w:r w:rsidR="00660819" w:rsidRPr="004053FA">
        <w:rPr>
          <w:spacing w:val="-22"/>
          <w:w w:val="115"/>
          <w:lang w:val="cs-CZ"/>
        </w:rPr>
        <w:t xml:space="preserve"> </w:t>
      </w:r>
      <w:r w:rsidR="00660819" w:rsidRPr="004053FA">
        <w:rPr>
          <w:spacing w:val="-2"/>
          <w:w w:val="115"/>
          <w:lang w:val="cs-CZ"/>
        </w:rPr>
        <w:t>206”</w:t>
      </w:r>
      <w:r w:rsidR="00660819" w:rsidRPr="004053FA">
        <w:rPr>
          <w:spacing w:val="-22"/>
          <w:w w:val="115"/>
          <w:lang w:val="cs-CZ"/>
        </w:rPr>
        <w:t xml:space="preserve"> </w:t>
      </w:r>
      <w:r w:rsidRPr="004053FA">
        <w:rPr>
          <w:spacing w:val="-22"/>
          <w:w w:val="115"/>
          <w:lang w:val="cs-CZ"/>
        </w:rPr>
        <w:t>za</w:t>
      </w:r>
      <w:r w:rsidR="00660819" w:rsidRPr="004053FA">
        <w:rPr>
          <w:spacing w:val="-3"/>
          <w:w w:val="115"/>
          <w:lang w:val="cs-CZ"/>
        </w:rPr>
        <w:t>:</w:t>
      </w:r>
      <w:r w:rsidR="00660819" w:rsidRPr="004053FA">
        <w:rPr>
          <w:spacing w:val="24"/>
          <w:lang w:val="cs-CZ"/>
        </w:rPr>
        <w:t xml:space="preserve"> </w:t>
      </w:r>
      <w:r w:rsidR="00660819" w:rsidRPr="004053FA">
        <w:rPr>
          <w:w w:val="115"/>
          <w:lang w:val="cs-CZ"/>
        </w:rPr>
        <w:t>"P</w:t>
      </w:r>
      <w:r w:rsidR="00660819" w:rsidRPr="004053FA">
        <w:rPr>
          <w:spacing w:val="-18"/>
          <w:w w:val="115"/>
          <w:lang w:val="cs-CZ"/>
        </w:rPr>
        <w:t xml:space="preserve"> </w:t>
      </w:r>
      <w:r w:rsidR="00660819" w:rsidRPr="004053FA">
        <w:rPr>
          <w:w w:val="115"/>
          <w:lang w:val="cs-CZ"/>
        </w:rPr>
        <w:t>205,</w:t>
      </w:r>
      <w:r w:rsidR="00660819" w:rsidRPr="004053FA">
        <w:rPr>
          <w:spacing w:val="-15"/>
          <w:w w:val="115"/>
          <w:lang w:val="cs-CZ"/>
        </w:rPr>
        <w:t xml:space="preserve"> </w:t>
      </w:r>
      <w:r w:rsidR="00660819" w:rsidRPr="004053FA">
        <w:rPr>
          <w:w w:val="115"/>
          <w:lang w:val="cs-CZ"/>
        </w:rPr>
        <w:t>P</w:t>
      </w:r>
      <w:r w:rsidR="00660819" w:rsidRPr="004053FA">
        <w:rPr>
          <w:spacing w:val="-17"/>
          <w:w w:val="115"/>
          <w:lang w:val="cs-CZ"/>
        </w:rPr>
        <w:t xml:space="preserve"> </w:t>
      </w:r>
      <w:r w:rsidR="00660819" w:rsidRPr="004053FA">
        <w:rPr>
          <w:w w:val="115"/>
          <w:lang w:val="cs-CZ"/>
        </w:rPr>
        <w:t>206</w:t>
      </w:r>
      <w:r w:rsidR="00660819" w:rsidRPr="004053FA">
        <w:rPr>
          <w:spacing w:val="-18"/>
          <w:w w:val="115"/>
          <w:lang w:val="cs-CZ"/>
        </w:rPr>
        <w:t xml:space="preserve"> </w:t>
      </w:r>
      <w:r w:rsidR="001B470E" w:rsidRPr="004053FA">
        <w:rPr>
          <w:spacing w:val="-2"/>
          <w:w w:val="115"/>
          <w:lang w:val="cs-CZ"/>
        </w:rPr>
        <w:t>nebo</w:t>
      </w:r>
      <w:r w:rsidR="00660819" w:rsidRPr="004053FA">
        <w:rPr>
          <w:spacing w:val="-16"/>
          <w:w w:val="115"/>
          <w:lang w:val="cs-CZ"/>
        </w:rPr>
        <w:t xml:space="preserve"> </w:t>
      </w:r>
    </w:p>
    <w:p w14:paraId="1D07FE03" w14:textId="3F236D87" w:rsidR="00AD28FD" w:rsidRPr="004053FA" w:rsidRDefault="00660819" w:rsidP="001B470E">
      <w:pPr>
        <w:pStyle w:val="Zkladntext"/>
        <w:spacing w:before="9" w:line="480" w:lineRule="auto"/>
        <w:ind w:left="1956" w:right="2357"/>
        <w:rPr>
          <w:lang w:val="cs-CZ"/>
        </w:rPr>
      </w:pPr>
      <w:r w:rsidRPr="004053FA">
        <w:rPr>
          <w:w w:val="115"/>
          <w:lang w:val="cs-CZ"/>
        </w:rPr>
        <w:t>P</w:t>
      </w:r>
      <w:r w:rsidR="001B470E" w:rsidRPr="004053FA">
        <w:rPr>
          <w:spacing w:val="-17"/>
          <w:w w:val="115"/>
          <w:lang w:val="cs-CZ"/>
        </w:rPr>
        <w:t xml:space="preserve"> 2</w:t>
      </w:r>
      <w:r w:rsidRPr="004053FA">
        <w:rPr>
          <w:spacing w:val="-2"/>
          <w:w w:val="115"/>
          <w:lang w:val="cs-CZ"/>
        </w:rPr>
        <w:t>08".</w:t>
      </w:r>
    </w:p>
    <w:p w14:paraId="56A87D0C" w14:textId="21961E12" w:rsidR="00AD28FD" w:rsidRPr="004053FA" w:rsidRDefault="00660819">
      <w:pPr>
        <w:pStyle w:val="Zkladntext"/>
        <w:tabs>
          <w:tab w:val="left" w:pos="1532"/>
        </w:tabs>
        <w:ind w:left="112"/>
        <w:rPr>
          <w:lang w:val="cs-CZ"/>
        </w:rPr>
      </w:pPr>
      <w:r w:rsidRPr="004053FA">
        <w:rPr>
          <w:spacing w:val="-2"/>
          <w:w w:val="115"/>
          <w:lang w:val="cs-CZ"/>
        </w:rPr>
        <w:t>4.1.6.15</w:t>
      </w:r>
      <w:r w:rsidRPr="004053FA">
        <w:rPr>
          <w:spacing w:val="-2"/>
          <w:w w:val="115"/>
          <w:lang w:val="cs-CZ"/>
        </w:rPr>
        <w:tab/>
      </w:r>
      <w:r w:rsidR="001B470E" w:rsidRPr="004053FA">
        <w:rPr>
          <w:spacing w:val="-2"/>
          <w:w w:val="115"/>
          <w:lang w:val="cs-CZ"/>
        </w:rPr>
        <w:t>Změnit následovně</w:t>
      </w:r>
      <w:r w:rsidRPr="004053FA">
        <w:rPr>
          <w:spacing w:val="-2"/>
          <w:w w:val="115"/>
          <w:lang w:val="cs-CZ"/>
        </w:rPr>
        <w:t>:</w:t>
      </w:r>
    </w:p>
    <w:p w14:paraId="18D22BE6" w14:textId="77777777" w:rsidR="00AD28FD" w:rsidRPr="004053FA" w:rsidRDefault="00AD28FD">
      <w:pPr>
        <w:spacing w:before="11" w:line="240" w:lineRule="exact"/>
        <w:rPr>
          <w:sz w:val="24"/>
          <w:szCs w:val="24"/>
          <w:lang w:val="cs-CZ"/>
        </w:rPr>
      </w:pPr>
    </w:p>
    <w:p w14:paraId="42F40BD8" w14:textId="61A3F618" w:rsidR="001B470E" w:rsidRPr="004053FA" w:rsidRDefault="00660819" w:rsidP="001B470E">
      <w:pPr>
        <w:pStyle w:val="Zkladntext"/>
        <w:spacing w:line="241" w:lineRule="auto"/>
        <w:ind w:right="110" w:hanging="1419"/>
        <w:jc w:val="both"/>
        <w:rPr>
          <w:spacing w:val="-1"/>
          <w:w w:val="110"/>
          <w:lang w:val="cs-CZ"/>
        </w:rPr>
      </w:pPr>
      <w:r w:rsidRPr="004053FA">
        <w:rPr>
          <w:spacing w:val="-2"/>
          <w:w w:val="110"/>
          <w:lang w:val="cs-CZ"/>
        </w:rPr>
        <w:t>"</w:t>
      </w:r>
      <w:r w:rsidRPr="004053FA">
        <w:rPr>
          <w:spacing w:val="-1"/>
          <w:w w:val="110"/>
          <w:lang w:val="cs-CZ"/>
        </w:rPr>
        <w:t>4.1.6.15</w:t>
      </w:r>
      <w:r w:rsidRPr="004053FA">
        <w:rPr>
          <w:spacing w:val="53"/>
          <w:w w:val="110"/>
          <w:lang w:val="cs-CZ"/>
        </w:rPr>
        <w:t xml:space="preserve"> </w:t>
      </w:r>
      <w:bookmarkStart w:id="256" w:name="_Hlk116466051"/>
      <w:r w:rsidR="001B470E" w:rsidRPr="004053FA">
        <w:rPr>
          <w:spacing w:val="-1"/>
          <w:w w:val="110"/>
          <w:lang w:val="cs-CZ"/>
        </w:rPr>
        <w:t>Pro UN tlakové nádoby se použijí normy ISO a normy EN ISO uvedené v tabulce 4.1.6.15.1, s výjimkou norem EN ISO 14245 a EN ISO 15995. Informace o tom, která norma se použije v době výroby zařízení, viz 6.2.2.3</w:t>
      </w:r>
      <w:bookmarkEnd w:id="256"/>
      <w:r w:rsidR="001B470E" w:rsidRPr="004053FA">
        <w:rPr>
          <w:spacing w:val="-1"/>
          <w:w w:val="110"/>
          <w:lang w:val="cs-CZ"/>
        </w:rPr>
        <w:t>.</w:t>
      </w:r>
    </w:p>
    <w:p w14:paraId="393BB74E" w14:textId="77777777" w:rsidR="001B470E" w:rsidRPr="004053FA" w:rsidRDefault="001B470E">
      <w:pPr>
        <w:pStyle w:val="Zkladntext"/>
        <w:spacing w:line="241" w:lineRule="auto"/>
        <w:ind w:right="110" w:hanging="1419"/>
        <w:jc w:val="both"/>
        <w:rPr>
          <w:lang w:val="cs-CZ"/>
        </w:rPr>
      </w:pPr>
    </w:p>
    <w:p w14:paraId="7FE5720B" w14:textId="77777777" w:rsidR="001B470E" w:rsidRPr="004053FA" w:rsidRDefault="001B470E" w:rsidP="001B470E">
      <w:pPr>
        <w:spacing w:after="120"/>
        <w:ind w:left="1560" w:right="89" w:hanging="1134"/>
        <w:jc w:val="both"/>
        <w:rPr>
          <w:rFonts w:ascii="Times New Roman" w:eastAsia="Times New Roman" w:hAnsi="Times New Roman"/>
          <w:spacing w:val="-1"/>
          <w:w w:val="110"/>
          <w:lang w:val="cs-CZ"/>
        </w:rPr>
      </w:pPr>
      <w:r w:rsidRPr="004053FA">
        <w:rPr>
          <w:rFonts w:ascii="Times New Roman" w:eastAsia="Times New Roman" w:hAnsi="Times New Roman"/>
          <w:spacing w:val="-1"/>
          <w:w w:val="110"/>
          <w:lang w:val="cs-CZ"/>
        </w:rPr>
        <w:tab/>
      </w:r>
      <w:bookmarkStart w:id="257" w:name="_Hlk116466079"/>
      <w:r w:rsidRPr="004053FA">
        <w:rPr>
          <w:rFonts w:ascii="Times New Roman" w:eastAsia="Times New Roman" w:hAnsi="Times New Roman"/>
          <w:spacing w:val="-1"/>
          <w:w w:val="110"/>
          <w:lang w:val="cs-CZ"/>
        </w:rPr>
        <w:t>Pro ostatní tlakové nádoby se požadavky oddílu 4.1.6 považují za splněné, pokud se použijí normy v tabulce 4.1.6.15.1, podle toho, které jsou relevantní. Informace o tom, které normy mají být použity pro výrobu ventilů s integrovanou ochranou, viz 6.2.4.1. Informace o použitelnosti norem pro výrobu ochranných kloboučků ventilů a krytů ventilů viz Tabulka 4.1.6.15.2</w:t>
      </w:r>
      <w:bookmarkEnd w:id="257"/>
      <w:r w:rsidRPr="004053FA">
        <w:rPr>
          <w:rFonts w:ascii="Times New Roman" w:eastAsia="Times New Roman" w:hAnsi="Times New Roman"/>
          <w:spacing w:val="-1"/>
          <w:w w:val="110"/>
          <w:lang w:val="cs-CZ"/>
        </w:rPr>
        <w:t>.</w:t>
      </w:r>
    </w:p>
    <w:p w14:paraId="485C5D41" w14:textId="205511B3" w:rsidR="00AD28FD" w:rsidRPr="004053FA" w:rsidRDefault="00AD28FD">
      <w:pPr>
        <w:pStyle w:val="Zkladntext"/>
        <w:ind w:right="113"/>
        <w:jc w:val="both"/>
        <w:rPr>
          <w:spacing w:val="-1"/>
          <w:w w:val="110"/>
          <w:lang w:val="cs-CZ"/>
        </w:rPr>
      </w:pPr>
    </w:p>
    <w:p w14:paraId="0E9F993E" w14:textId="2953DD7F" w:rsidR="001B470E" w:rsidRPr="004053FA" w:rsidRDefault="001B470E">
      <w:pPr>
        <w:pStyle w:val="Zkladntext"/>
        <w:ind w:right="113"/>
        <w:jc w:val="both"/>
        <w:rPr>
          <w:lang w:val="cs-CZ"/>
        </w:rPr>
      </w:pPr>
    </w:p>
    <w:p w14:paraId="11651C98" w14:textId="6F06A352" w:rsidR="00755C77" w:rsidRPr="004053FA" w:rsidRDefault="00755C77">
      <w:pPr>
        <w:pStyle w:val="Zkladntext"/>
        <w:ind w:right="113"/>
        <w:jc w:val="both"/>
        <w:rPr>
          <w:lang w:val="cs-CZ"/>
        </w:rPr>
      </w:pPr>
    </w:p>
    <w:p w14:paraId="6CB47227" w14:textId="618C3BA0" w:rsidR="00755C77" w:rsidRPr="004053FA" w:rsidRDefault="00755C77">
      <w:pPr>
        <w:pStyle w:val="Zkladntext"/>
        <w:ind w:right="113"/>
        <w:jc w:val="both"/>
        <w:rPr>
          <w:lang w:val="cs-CZ"/>
        </w:rPr>
      </w:pPr>
    </w:p>
    <w:p w14:paraId="5BD853E5" w14:textId="1517722D" w:rsidR="00755C77" w:rsidRPr="004053FA" w:rsidRDefault="00755C77">
      <w:pPr>
        <w:pStyle w:val="Zkladntext"/>
        <w:ind w:right="113"/>
        <w:jc w:val="both"/>
        <w:rPr>
          <w:lang w:val="cs-CZ"/>
        </w:rPr>
      </w:pPr>
    </w:p>
    <w:p w14:paraId="3F83F719" w14:textId="77777777" w:rsidR="00755C77" w:rsidRPr="004053FA" w:rsidRDefault="00755C77">
      <w:pPr>
        <w:pStyle w:val="Zkladntext"/>
        <w:ind w:right="113"/>
        <w:jc w:val="both"/>
        <w:rPr>
          <w:lang w:val="cs-CZ"/>
        </w:rPr>
      </w:pPr>
    </w:p>
    <w:p w14:paraId="1A7272AA" w14:textId="77777777" w:rsidR="00AD28FD" w:rsidRPr="004053FA" w:rsidRDefault="00AD28FD">
      <w:pPr>
        <w:spacing w:before="11" w:line="240" w:lineRule="exact"/>
        <w:rPr>
          <w:sz w:val="24"/>
          <w:szCs w:val="24"/>
          <w:lang w:val="cs-CZ"/>
        </w:rPr>
      </w:pPr>
    </w:p>
    <w:p w14:paraId="33A59463" w14:textId="140F5B62" w:rsidR="00AD28FD" w:rsidRPr="004053FA" w:rsidRDefault="00660819">
      <w:pPr>
        <w:pStyle w:val="Zkladntext"/>
        <w:ind w:left="1533"/>
        <w:jc w:val="both"/>
        <w:rPr>
          <w:rFonts w:cs="Times New Roman"/>
          <w:lang w:val="cs-CZ"/>
        </w:rPr>
      </w:pPr>
      <w:bookmarkStart w:id="258" w:name="_Hlk116466203"/>
      <w:r w:rsidRPr="004053FA">
        <w:rPr>
          <w:spacing w:val="-2"/>
          <w:w w:val="120"/>
          <w:lang w:val="cs-CZ"/>
        </w:rPr>
        <w:t>T</w:t>
      </w:r>
      <w:r w:rsidRPr="004053FA">
        <w:rPr>
          <w:spacing w:val="-1"/>
          <w:w w:val="120"/>
          <w:lang w:val="cs-CZ"/>
        </w:rPr>
        <w:t>ab</w:t>
      </w:r>
      <w:r w:rsidR="00FF42E5" w:rsidRPr="004053FA">
        <w:rPr>
          <w:spacing w:val="-1"/>
          <w:w w:val="120"/>
          <w:lang w:val="cs-CZ"/>
        </w:rPr>
        <w:t>u</w:t>
      </w:r>
      <w:r w:rsidRPr="004053FA">
        <w:rPr>
          <w:spacing w:val="-2"/>
          <w:w w:val="120"/>
          <w:lang w:val="cs-CZ"/>
        </w:rPr>
        <w:t>l</w:t>
      </w:r>
      <w:r w:rsidR="00FF42E5" w:rsidRPr="004053FA">
        <w:rPr>
          <w:spacing w:val="-2"/>
          <w:w w:val="120"/>
          <w:lang w:val="cs-CZ"/>
        </w:rPr>
        <w:t>ka</w:t>
      </w:r>
      <w:r w:rsidRPr="004053FA">
        <w:rPr>
          <w:spacing w:val="-12"/>
          <w:w w:val="120"/>
          <w:lang w:val="cs-CZ"/>
        </w:rPr>
        <w:t xml:space="preserve"> </w:t>
      </w:r>
      <w:r w:rsidRPr="004053FA">
        <w:rPr>
          <w:spacing w:val="-2"/>
          <w:w w:val="120"/>
          <w:lang w:val="cs-CZ"/>
        </w:rPr>
        <w:t>4.1.6.15.1</w:t>
      </w:r>
      <w:r w:rsidRPr="004053FA">
        <w:rPr>
          <w:spacing w:val="-1"/>
          <w:w w:val="120"/>
          <w:lang w:val="cs-CZ"/>
        </w:rPr>
        <w:t>:</w:t>
      </w:r>
      <w:r w:rsidRPr="004053FA">
        <w:rPr>
          <w:w w:val="120"/>
          <w:lang w:val="cs-CZ"/>
        </w:rPr>
        <w:t xml:space="preserve">  </w:t>
      </w:r>
      <w:r w:rsidR="006F358B" w:rsidRPr="004053FA">
        <w:rPr>
          <w:spacing w:val="-1"/>
          <w:w w:val="120"/>
          <w:lang w:val="cs-CZ"/>
        </w:rPr>
        <w:t>Normy pro UN tlakové nádoby a pro tlakové nádoby neodpovídající UN</w:t>
      </w:r>
    </w:p>
    <w:bookmarkEnd w:id="258"/>
    <w:p w14:paraId="723A6F61" w14:textId="77777777" w:rsidR="00AD28FD" w:rsidRPr="004053FA" w:rsidRDefault="00AD28FD">
      <w:pPr>
        <w:spacing w:before="16" w:line="240" w:lineRule="exact"/>
        <w:rPr>
          <w:sz w:val="24"/>
          <w:szCs w:val="24"/>
          <w:lang w:val="cs-CZ"/>
        </w:rPr>
      </w:pPr>
    </w:p>
    <w:tbl>
      <w:tblPr>
        <w:tblStyle w:val="TableNormal"/>
        <w:tblW w:w="8931" w:type="dxa"/>
        <w:tblInd w:w="1142" w:type="dxa"/>
        <w:tblLayout w:type="fixed"/>
        <w:tblLook w:val="01E0" w:firstRow="1" w:lastRow="1" w:firstColumn="1" w:lastColumn="1" w:noHBand="0" w:noVBand="0"/>
      </w:tblPr>
      <w:tblGrid>
        <w:gridCol w:w="1276"/>
        <w:gridCol w:w="1985"/>
        <w:gridCol w:w="5670"/>
      </w:tblGrid>
      <w:tr w:rsidR="004053FA" w:rsidRPr="004053FA" w14:paraId="2341A7C0" w14:textId="77777777" w:rsidTr="00306B8C">
        <w:trPr>
          <w:trHeight w:hRule="exact" w:val="811"/>
        </w:trPr>
        <w:tc>
          <w:tcPr>
            <w:tcW w:w="1276" w:type="dxa"/>
            <w:tcBorders>
              <w:top w:val="single" w:sz="6" w:space="0" w:color="000000"/>
              <w:left w:val="single" w:sz="6" w:space="0" w:color="000000"/>
              <w:bottom w:val="single" w:sz="6" w:space="0" w:color="000000"/>
              <w:right w:val="single" w:sz="6" w:space="0" w:color="000000"/>
            </w:tcBorders>
          </w:tcPr>
          <w:p w14:paraId="46CFDF23" w14:textId="77777777" w:rsidR="00AD28FD" w:rsidRPr="004053FA" w:rsidRDefault="00AD28FD">
            <w:pPr>
              <w:pStyle w:val="TableParagraph"/>
              <w:spacing w:before="2" w:line="170" w:lineRule="exact"/>
              <w:rPr>
                <w:rFonts w:ascii="Times New Roman" w:hAnsi="Times New Roman" w:cs="Times New Roman"/>
                <w:sz w:val="20"/>
                <w:szCs w:val="20"/>
                <w:lang w:val="cs-CZ"/>
              </w:rPr>
            </w:pPr>
          </w:p>
          <w:p w14:paraId="2FB02825" w14:textId="5FA611A6" w:rsidR="00AD28FD" w:rsidRPr="004053FA" w:rsidRDefault="00306B8C">
            <w:pPr>
              <w:pStyle w:val="TableParagraph"/>
              <w:spacing w:line="239" w:lineRule="auto"/>
              <w:ind w:left="63" w:right="163"/>
              <w:jc w:val="both"/>
              <w:rPr>
                <w:rFonts w:ascii="Times New Roman" w:eastAsia="Times New Roman" w:hAnsi="Times New Roman" w:cs="Times New Roman"/>
                <w:bCs/>
                <w:sz w:val="20"/>
                <w:szCs w:val="20"/>
                <w:lang w:val="cs-CZ"/>
              </w:rPr>
            </w:pPr>
            <w:r w:rsidRPr="004053FA">
              <w:rPr>
                <w:rFonts w:ascii="Times New Roman" w:eastAsia="SimSun" w:hAnsi="Times New Roman" w:cs="Times New Roman"/>
                <w:bCs/>
                <w:sz w:val="20"/>
                <w:szCs w:val="20"/>
                <w:lang w:val="cs-CZ"/>
              </w:rPr>
              <w:t>Použitelné odstavce</w:t>
            </w:r>
          </w:p>
        </w:tc>
        <w:tc>
          <w:tcPr>
            <w:tcW w:w="1985" w:type="dxa"/>
            <w:tcBorders>
              <w:top w:val="single" w:sz="6" w:space="0" w:color="000000"/>
              <w:left w:val="single" w:sz="6" w:space="0" w:color="000000"/>
              <w:bottom w:val="single" w:sz="6" w:space="0" w:color="000000"/>
              <w:right w:val="single" w:sz="6" w:space="0" w:color="000000"/>
            </w:tcBorders>
          </w:tcPr>
          <w:p w14:paraId="21B554F0" w14:textId="77777777" w:rsidR="00306B8C" w:rsidRPr="004053FA" w:rsidRDefault="00306B8C">
            <w:pPr>
              <w:pStyle w:val="TableParagraph"/>
              <w:ind w:left="63"/>
              <w:rPr>
                <w:rFonts w:ascii="Times New Roman" w:hAnsi="Times New Roman" w:cs="Times New Roman"/>
                <w:sz w:val="20"/>
                <w:szCs w:val="20"/>
                <w:lang w:val="cs-CZ"/>
              </w:rPr>
            </w:pPr>
          </w:p>
          <w:p w14:paraId="7E9982FE" w14:textId="5C6F2812" w:rsidR="00AD28FD" w:rsidRPr="004053FA" w:rsidRDefault="00306B8C">
            <w:pPr>
              <w:pStyle w:val="TableParagraph"/>
              <w:ind w:left="63"/>
              <w:rPr>
                <w:rFonts w:ascii="Times New Roman" w:eastAsia="Times New Roman" w:hAnsi="Times New Roman" w:cs="Times New Roman"/>
                <w:sz w:val="20"/>
                <w:szCs w:val="20"/>
                <w:lang w:val="cs-CZ"/>
              </w:rPr>
            </w:pPr>
            <w:r w:rsidRPr="004053FA">
              <w:rPr>
                <w:rFonts w:ascii="Times New Roman" w:hAnsi="Times New Roman" w:cs="Times New Roman"/>
                <w:sz w:val="20"/>
                <w:szCs w:val="20"/>
                <w:lang w:val="cs-CZ"/>
              </w:rPr>
              <w:t>Číslo</w:t>
            </w:r>
            <w:r w:rsidR="00755C77" w:rsidRPr="004053FA">
              <w:rPr>
                <w:rFonts w:ascii="Times New Roman" w:hAnsi="Times New Roman" w:cs="Times New Roman"/>
                <w:sz w:val="20"/>
                <w:szCs w:val="20"/>
                <w:lang w:val="cs-CZ"/>
              </w:rPr>
              <w:t xml:space="preserve"> normy</w:t>
            </w:r>
          </w:p>
        </w:tc>
        <w:tc>
          <w:tcPr>
            <w:tcW w:w="5670" w:type="dxa"/>
            <w:tcBorders>
              <w:top w:val="single" w:sz="6" w:space="0" w:color="000000"/>
              <w:left w:val="single" w:sz="6" w:space="0" w:color="000000"/>
              <w:bottom w:val="single" w:sz="6" w:space="0" w:color="000000"/>
              <w:right w:val="single" w:sz="7" w:space="0" w:color="000000"/>
            </w:tcBorders>
          </w:tcPr>
          <w:p w14:paraId="62435770" w14:textId="77777777" w:rsidR="00AD28FD" w:rsidRPr="004053FA" w:rsidRDefault="00AD28FD">
            <w:pPr>
              <w:pStyle w:val="TableParagraph"/>
              <w:spacing w:before="2" w:line="170" w:lineRule="exact"/>
              <w:rPr>
                <w:rFonts w:ascii="Times New Roman" w:hAnsi="Times New Roman" w:cs="Times New Roman"/>
                <w:sz w:val="20"/>
                <w:szCs w:val="20"/>
                <w:lang w:val="cs-CZ"/>
              </w:rPr>
            </w:pPr>
          </w:p>
          <w:p w14:paraId="4C7E459E" w14:textId="3F867D08" w:rsidR="00AD28FD" w:rsidRPr="004053FA" w:rsidRDefault="00306B8C">
            <w:pPr>
              <w:pStyle w:val="TableParagraph"/>
              <w:ind w:left="63"/>
              <w:rPr>
                <w:rFonts w:ascii="Times New Roman" w:eastAsia="Times New Roman" w:hAnsi="Times New Roman" w:cs="Times New Roman"/>
                <w:sz w:val="20"/>
                <w:szCs w:val="20"/>
                <w:lang w:val="cs-CZ"/>
              </w:rPr>
            </w:pPr>
            <w:r w:rsidRPr="004053FA">
              <w:rPr>
                <w:rFonts w:ascii="Times New Roman" w:eastAsia="Times New Roman" w:hAnsi="Times New Roman" w:cs="Times New Roman"/>
                <w:spacing w:val="-1"/>
                <w:w w:val="110"/>
                <w:sz w:val="20"/>
                <w:szCs w:val="20"/>
                <w:lang w:val="cs-CZ"/>
              </w:rPr>
              <w:t>Název dokumentu</w:t>
            </w:r>
          </w:p>
        </w:tc>
      </w:tr>
      <w:tr w:rsidR="004053FA" w:rsidRPr="004053FA" w14:paraId="2E08CB1D" w14:textId="77777777" w:rsidTr="00306B8C">
        <w:trPr>
          <w:trHeight w:hRule="exact" w:val="516"/>
        </w:trPr>
        <w:tc>
          <w:tcPr>
            <w:tcW w:w="1276" w:type="dxa"/>
            <w:vMerge w:val="restart"/>
            <w:tcBorders>
              <w:top w:val="single" w:sz="6" w:space="0" w:color="000000"/>
              <w:left w:val="single" w:sz="6" w:space="0" w:color="000000"/>
              <w:right w:val="single" w:sz="6" w:space="0" w:color="000000"/>
            </w:tcBorders>
          </w:tcPr>
          <w:p w14:paraId="28CD3310" w14:textId="77777777" w:rsidR="00AD28FD" w:rsidRPr="004053FA" w:rsidRDefault="00660819">
            <w:pPr>
              <w:pStyle w:val="TableParagraph"/>
              <w:spacing w:line="248" w:lineRule="exact"/>
              <w:ind w:left="63"/>
              <w:rPr>
                <w:rFonts w:ascii="Times New Roman" w:eastAsia="Times New Roman" w:hAnsi="Times New Roman" w:cs="Times New Roman"/>
                <w:sz w:val="20"/>
                <w:szCs w:val="20"/>
                <w:lang w:val="cs-CZ"/>
              </w:rPr>
            </w:pPr>
            <w:r w:rsidRPr="004053FA">
              <w:rPr>
                <w:rFonts w:ascii="Times New Roman" w:hAnsi="Times New Roman" w:cs="Times New Roman"/>
                <w:spacing w:val="-1"/>
                <w:w w:val="110"/>
                <w:sz w:val="20"/>
                <w:szCs w:val="20"/>
                <w:lang w:val="cs-CZ"/>
              </w:rPr>
              <w:t>4.1.6.2</w:t>
            </w:r>
          </w:p>
        </w:tc>
        <w:tc>
          <w:tcPr>
            <w:tcW w:w="1985" w:type="dxa"/>
            <w:tcBorders>
              <w:top w:val="single" w:sz="6" w:space="0" w:color="000000"/>
              <w:left w:val="single" w:sz="6" w:space="0" w:color="000000"/>
              <w:bottom w:val="single" w:sz="6" w:space="0" w:color="000000"/>
              <w:right w:val="single" w:sz="6" w:space="0" w:color="000000"/>
            </w:tcBorders>
          </w:tcPr>
          <w:p w14:paraId="632CBD22" w14:textId="77777777" w:rsidR="00AD28FD" w:rsidRPr="004053FA" w:rsidRDefault="00660819">
            <w:pPr>
              <w:pStyle w:val="TableParagraph"/>
              <w:spacing w:line="248" w:lineRule="exact"/>
              <w:ind w:left="62"/>
              <w:rPr>
                <w:rFonts w:ascii="Times New Roman" w:eastAsia="Times New Roman" w:hAnsi="Times New Roman" w:cs="Times New Roman"/>
                <w:sz w:val="20"/>
                <w:szCs w:val="20"/>
                <w:lang w:val="cs-CZ"/>
              </w:rPr>
            </w:pPr>
            <w:r w:rsidRPr="004053FA">
              <w:rPr>
                <w:rFonts w:ascii="Times New Roman" w:hAnsi="Times New Roman" w:cs="Times New Roman"/>
                <w:w w:val="105"/>
                <w:sz w:val="20"/>
                <w:szCs w:val="20"/>
                <w:lang w:val="cs-CZ"/>
              </w:rPr>
              <w:t>EN</w:t>
            </w:r>
            <w:r w:rsidRPr="004053FA">
              <w:rPr>
                <w:rFonts w:ascii="Times New Roman" w:hAnsi="Times New Roman" w:cs="Times New Roman"/>
                <w:spacing w:val="20"/>
                <w:w w:val="105"/>
                <w:sz w:val="20"/>
                <w:szCs w:val="20"/>
                <w:lang w:val="cs-CZ"/>
              </w:rPr>
              <w:t xml:space="preserve"> </w:t>
            </w:r>
            <w:r w:rsidRPr="004053FA">
              <w:rPr>
                <w:rFonts w:ascii="Times New Roman" w:hAnsi="Times New Roman" w:cs="Times New Roman"/>
                <w:w w:val="105"/>
                <w:sz w:val="20"/>
                <w:szCs w:val="20"/>
                <w:lang w:val="cs-CZ"/>
              </w:rPr>
              <w:t>ISO</w:t>
            </w:r>
            <w:r w:rsidRPr="004053FA">
              <w:rPr>
                <w:rFonts w:ascii="Times New Roman" w:hAnsi="Times New Roman" w:cs="Times New Roman"/>
                <w:spacing w:val="22"/>
                <w:w w:val="105"/>
                <w:sz w:val="20"/>
                <w:szCs w:val="20"/>
                <w:lang w:val="cs-CZ"/>
              </w:rPr>
              <w:t xml:space="preserve"> </w:t>
            </w:r>
            <w:r w:rsidRPr="004053FA">
              <w:rPr>
                <w:rFonts w:ascii="Times New Roman" w:hAnsi="Times New Roman" w:cs="Times New Roman"/>
                <w:spacing w:val="-1"/>
                <w:w w:val="105"/>
                <w:sz w:val="20"/>
                <w:szCs w:val="20"/>
                <w:lang w:val="cs-CZ"/>
              </w:rPr>
              <w:t>11114</w:t>
            </w:r>
            <w:r w:rsidRPr="004053FA">
              <w:rPr>
                <w:rFonts w:ascii="Times New Roman" w:hAnsi="Times New Roman" w:cs="Times New Roman"/>
                <w:spacing w:val="-2"/>
                <w:w w:val="105"/>
                <w:sz w:val="20"/>
                <w:szCs w:val="20"/>
                <w:lang w:val="cs-CZ"/>
              </w:rPr>
              <w:t>-</w:t>
            </w:r>
          </w:p>
          <w:p w14:paraId="4660B6C4" w14:textId="77777777" w:rsidR="00AD28FD" w:rsidRPr="004053FA" w:rsidRDefault="00660819">
            <w:pPr>
              <w:pStyle w:val="TableParagraph"/>
              <w:spacing w:line="252" w:lineRule="exact"/>
              <w:ind w:left="63"/>
              <w:rPr>
                <w:rFonts w:ascii="Times New Roman" w:eastAsia="Times New Roman" w:hAnsi="Times New Roman" w:cs="Times New Roman"/>
                <w:sz w:val="20"/>
                <w:szCs w:val="20"/>
                <w:lang w:val="cs-CZ"/>
              </w:rPr>
            </w:pPr>
            <w:r w:rsidRPr="004053FA">
              <w:rPr>
                <w:rFonts w:ascii="Times New Roman" w:hAnsi="Times New Roman" w:cs="Times New Roman"/>
                <w:spacing w:val="-1"/>
                <w:w w:val="110"/>
                <w:sz w:val="20"/>
                <w:szCs w:val="20"/>
                <w:lang w:val="cs-CZ"/>
              </w:rPr>
              <w:t>1</w:t>
            </w:r>
            <w:r w:rsidRPr="004053FA">
              <w:rPr>
                <w:rFonts w:ascii="Times New Roman" w:hAnsi="Times New Roman" w:cs="Times New Roman"/>
                <w:spacing w:val="-2"/>
                <w:w w:val="110"/>
                <w:sz w:val="20"/>
                <w:szCs w:val="20"/>
                <w:lang w:val="cs-CZ"/>
              </w:rPr>
              <w:t>:</w:t>
            </w:r>
            <w:r w:rsidRPr="004053FA">
              <w:rPr>
                <w:rFonts w:ascii="Times New Roman" w:hAnsi="Times New Roman" w:cs="Times New Roman"/>
                <w:spacing w:val="-1"/>
                <w:w w:val="110"/>
                <w:sz w:val="20"/>
                <w:szCs w:val="20"/>
                <w:lang w:val="cs-CZ"/>
              </w:rPr>
              <w:t>2020</w:t>
            </w:r>
          </w:p>
        </w:tc>
        <w:tc>
          <w:tcPr>
            <w:tcW w:w="5670" w:type="dxa"/>
            <w:tcBorders>
              <w:top w:val="single" w:sz="6" w:space="0" w:color="000000"/>
              <w:left w:val="single" w:sz="6" w:space="0" w:color="000000"/>
              <w:bottom w:val="single" w:sz="6" w:space="0" w:color="000000"/>
              <w:right w:val="single" w:sz="7" w:space="0" w:color="000000"/>
            </w:tcBorders>
          </w:tcPr>
          <w:p w14:paraId="075048E2" w14:textId="2E23E7B3" w:rsidR="00AD28FD" w:rsidRPr="004053FA" w:rsidRDefault="00306B8C">
            <w:pPr>
              <w:pStyle w:val="TableParagraph"/>
              <w:spacing w:line="239" w:lineRule="auto"/>
              <w:ind w:left="63" w:right="71"/>
              <w:rPr>
                <w:rFonts w:ascii="Times New Roman" w:eastAsia="Times New Roman" w:hAnsi="Times New Roman" w:cs="Times New Roman"/>
                <w:sz w:val="20"/>
                <w:szCs w:val="20"/>
                <w:lang w:val="cs-CZ"/>
              </w:rPr>
            </w:pPr>
            <w:r w:rsidRPr="004053FA">
              <w:rPr>
                <w:rFonts w:ascii="Times New Roman" w:hAnsi="Times New Roman" w:cs="Times New Roman"/>
                <w:sz w:val="20"/>
                <w:szCs w:val="20"/>
                <w:lang w:val="cs-CZ"/>
              </w:rPr>
              <w:t>Lahve na plyny – Kompatibilita materiálů lahve a ventilu s plynným obsahem – Část 1: Kovové materiály</w:t>
            </w:r>
          </w:p>
        </w:tc>
      </w:tr>
      <w:tr w:rsidR="004053FA" w:rsidRPr="004053FA" w14:paraId="47C99B34" w14:textId="77777777" w:rsidTr="00306B8C">
        <w:trPr>
          <w:trHeight w:hRule="exact" w:val="516"/>
        </w:trPr>
        <w:tc>
          <w:tcPr>
            <w:tcW w:w="1276" w:type="dxa"/>
            <w:vMerge/>
            <w:tcBorders>
              <w:left w:val="single" w:sz="6" w:space="0" w:color="000000"/>
              <w:bottom w:val="single" w:sz="6" w:space="0" w:color="000000"/>
              <w:right w:val="single" w:sz="6" w:space="0" w:color="000000"/>
            </w:tcBorders>
          </w:tcPr>
          <w:p w14:paraId="2264D62D" w14:textId="77777777" w:rsidR="00AD28FD" w:rsidRPr="004053FA" w:rsidRDefault="00AD28FD">
            <w:pPr>
              <w:rPr>
                <w:rFonts w:ascii="Times New Roman" w:hAnsi="Times New Roman" w:cs="Times New Roman"/>
                <w:sz w:val="20"/>
                <w:szCs w:val="20"/>
                <w:lang w:val="cs-CZ"/>
              </w:rPr>
            </w:pPr>
          </w:p>
        </w:tc>
        <w:tc>
          <w:tcPr>
            <w:tcW w:w="1985" w:type="dxa"/>
            <w:tcBorders>
              <w:top w:val="single" w:sz="6" w:space="0" w:color="000000"/>
              <w:left w:val="single" w:sz="6" w:space="0" w:color="000000"/>
              <w:bottom w:val="single" w:sz="6" w:space="0" w:color="000000"/>
              <w:right w:val="single" w:sz="6" w:space="0" w:color="000000"/>
            </w:tcBorders>
          </w:tcPr>
          <w:p w14:paraId="1179507F" w14:textId="77777777" w:rsidR="00AD28FD" w:rsidRPr="004053FA" w:rsidRDefault="00660819">
            <w:pPr>
              <w:pStyle w:val="TableParagraph"/>
              <w:spacing w:line="248" w:lineRule="exact"/>
              <w:ind w:left="63"/>
              <w:rPr>
                <w:rFonts w:ascii="Times New Roman" w:eastAsia="Times New Roman" w:hAnsi="Times New Roman" w:cs="Times New Roman"/>
                <w:sz w:val="20"/>
                <w:szCs w:val="20"/>
                <w:lang w:val="cs-CZ"/>
              </w:rPr>
            </w:pPr>
            <w:r w:rsidRPr="004053FA">
              <w:rPr>
                <w:rFonts w:ascii="Times New Roman" w:hAnsi="Times New Roman" w:cs="Times New Roman"/>
                <w:spacing w:val="-1"/>
                <w:w w:val="105"/>
                <w:sz w:val="20"/>
                <w:szCs w:val="20"/>
                <w:lang w:val="cs-CZ"/>
              </w:rPr>
              <w:t>E</w:t>
            </w:r>
            <w:r w:rsidRPr="004053FA">
              <w:rPr>
                <w:rFonts w:ascii="Times New Roman" w:hAnsi="Times New Roman" w:cs="Times New Roman"/>
                <w:spacing w:val="-2"/>
                <w:w w:val="105"/>
                <w:sz w:val="20"/>
                <w:szCs w:val="20"/>
                <w:lang w:val="cs-CZ"/>
              </w:rPr>
              <w:t>N</w:t>
            </w:r>
            <w:r w:rsidRPr="004053FA">
              <w:rPr>
                <w:rFonts w:ascii="Times New Roman" w:hAnsi="Times New Roman" w:cs="Times New Roman"/>
                <w:spacing w:val="21"/>
                <w:w w:val="105"/>
                <w:sz w:val="20"/>
                <w:szCs w:val="20"/>
                <w:lang w:val="cs-CZ"/>
              </w:rPr>
              <w:t xml:space="preserve"> </w:t>
            </w:r>
            <w:r w:rsidRPr="004053FA">
              <w:rPr>
                <w:rFonts w:ascii="Times New Roman" w:hAnsi="Times New Roman" w:cs="Times New Roman"/>
                <w:w w:val="105"/>
                <w:sz w:val="20"/>
                <w:szCs w:val="20"/>
                <w:lang w:val="cs-CZ"/>
              </w:rPr>
              <w:t>ISO</w:t>
            </w:r>
            <w:r w:rsidRPr="004053FA">
              <w:rPr>
                <w:rFonts w:ascii="Times New Roman" w:hAnsi="Times New Roman" w:cs="Times New Roman"/>
                <w:spacing w:val="20"/>
                <w:w w:val="105"/>
                <w:sz w:val="20"/>
                <w:szCs w:val="20"/>
                <w:lang w:val="cs-CZ"/>
              </w:rPr>
              <w:t xml:space="preserve"> </w:t>
            </w:r>
            <w:r w:rsidRPr="004053FA">
              <w:rPr>
                <w:rFonts w:ascii="Times New Roman" w:hAnsi="Times New Roman" w:cs="Times New Roman"/>
                <w:spacing w:val="-1"/>
                <w:w w:val="105"/>
                <w:sz w:val="20"/>
                <w:szCs w:val="20"/>
                <w:lang w:val="cs-CZ"/>
              </w:rPr>
              <w:t>11114</w:t>
            </w:r>
            <w:r w:rsidRPr="004053FA">
              <w:rPr>
                <w:rFonts w:ascii="Times New Roman" w:hAnsi="Times New Roman" w:cs="Times New Roman"/>
                <w:spacing w:val="-2"/>
                <w:w w:val="105"/>
                <w:sz w:val="20"/>
                <w:szCs w:val="20"/>
                <w:lang w:val="cs-CZ"/>
              </w:rPr>
              <w:t>-</w:t>
            </w:r>
          </w:p>
          <w:p w14:paraId="7611CAEF" w14:textId="77777777" w:rsidR="00AD28FD" w:rsidRPr="004053FA" w:rsidRDefault="00660819">
            <w:pPr>
              <w:pStyle w:val="TableParagraph"/>
              <w:spacing w:line="252" w:lineRule="exact"/>
              <w:ind w:left="63"/>
              <w:rPr>
                <w:rFonts w:ascii="Times New Roman" w:eastAsia="Times New Roman" w:hAnsi="Times New Roman" w:cs="Times New Roman"/>
                <w:sz w:val="20"/>
                <w:szCs w:val="20"/>
                <w:lang w:val="cs-CZ"/>
              </w:rPr>
            </w:pPr>
            <w:r w:rsidRPr="004053FA">
              <w:rPr>
                <w:rFonts w:ascii="Times New Roman" w:hAnsi="Times New Roman" w:cs="Times New Roman"/>
                <w:spacing w:val="-1"/>
                <w:w w:val="110"/>
                <w:sz w:val="20"/>
                <w:szCs w:val="20"/>
                <w:lang w:val="cs-CZ"/>
              </w:rPr>
              <w:t>2</w:t>
            </w:r>
            <w:r w:rsidRPr="004053FA">
              <w:rPr>
                <w:rFonts w:ascii="Times New Roman" w:hAnsi="Times New Roman" w:cs="Times New Roman"/>
                <w:spacing w:val="-2"/>
                <w:w w:val="110"/>
                <w:sz w:val="20"/>
                <w:szCs w:val="20"/>
                <w:lang w:val="cs-CZ"/>
              </w:rPr>
              <w:t>:</w:t>
            </w:r>
            <w:r w:rsidRPr="004053FA">
              <w:rPr>
                <w:rFonts w:ascii="Times New Roman" w:hAnsi="Times New Roman" w:cs="Times New Roman"/>
                <w:spacing w:val="-1"/>
                <w:w w:val="110"/>
                <w:sz w:val="20"/>
                <w:szCs w:val="20"/>
                <w:lang w:val="cs-CZ"/>
              </w:rPr>
              <w:t>2013</w:t>
            </w:r>
          </w:p>
        </w:tc>
        <w:tc>
          <w:tcPr>
            <w:tcW w:w="5670" w:type="dxa"/>
            <w:tcBorders>
              <w:top w:val="single" w:sz="6" w:space="0" w:color="000000"/>
              <w:left w:val="single" w:sz="6" w:space="0" w:color="000000"/>
              <w:bottom w:val="single" w:sz="6" w:space="0" w:color="000000"/>
              <w:right w:val="single" w:sz="7" w:space="0" w:color="000000"/>
            </w:tcBorders>
          </w:tcPr>
          <w:p w14:paraId="23A338DF" w14:textId="781A8BF2" w:rsidR="00AD28FD" w:rsidRPr="004053FA" w:rsidRDefault="00306B8C">
            <w:pPr>
              <w:pStyle w:val="TableParagraph"/>
              <w:spacing w:line="239" w:lineRule="auto"/>
              <w:ind w:left="63" w:right="71"/>
              <w:rPr>
                <w:rFonts w:ascii="Times New Roman" w:eastAsia="Times New Roman" w:hAnsi="Times New Roman" w:cs="Times New Roman"/>
                <w:sz w:val="20"/>
                <w:szCs w:val="20"/>
                <w:lang w:val="cs-CZ"/>
              </w:rPr>
            </w:pPr>
            <w:r w:rsidRPr="004053FA">
              <w:rPr>
                <w:rFonts w:ascii="Times New Roman" w:hAnsi="Times New Roman" w:cs="Times New Roman"/>
                <w:sz w:val="20"/>
                <w:szCs w:val="20"/>
                <w:lang w:val="cs-CZ"/>
              </w:rPr>
              <w:t>Lahve na plyny – Kompatibilita materiálů lahve a ventilu s plynným obsahem – Část 2: Nekovové materiály</w:t>
            </w:r>
          </w:p>
        </w:tc>
      </w:tr>
      <w:tr w:rsidR="004053FA" w:rsidRPr="004053FA" w14:paraId="4076908F" w14:textId="77777777" w:rsidTr="00306B8C">
        <w:trPr>
          <w:trHeight w:hRule="exact" w:val="768"/>
        </w:trPr>
        <w:tc>
          <w:tcPr>
            <w:tcW w:w="1276" w:type="dxa"/>
            <w:tcBorders>
              <w:top w:val="single" w:sz="6" w:space="0" w:color="000000"/>
              <w:left w:val="single" w:sz="6" w:space="0" w:color="000000"/>
              <w:bottom w:val="single" w:sz="6" w:space="0" w:color="000000"/>
              <w:right w:val="single" w:sz="6" w:space="0" w:color="000000"/>
            </w:tcBorders>
          </w:tcPr>
          <w:p w14:paraId="1C53EBB7" w14:textId="77777777" w:rsidR="00AD28FD" w:rsidRPr="004053FA" w:rsidRDefault="00660819">
            <w:pPr>
              <w:pStyle w:val="TableParagraph"/>
              <w:spacing w:line="248" w:lineRule="exact"/>
              <w:ind w:left="63"/>
              <w:rPr>
                <w:rFonts w:ascii="Times New Roman" w:eastAsia="Times New Roman" w:hAnsi="Times New Roman" w:cs="Times New Roman"/>
                <w:sz w:val="20"/>
                <w:szCs w:val="20"/>
                <w:lang w:val="cs-CZ"/>
              </w:rPr>
            </w:pPr>
            <w:r w:rsidRPr="004053FA">
              <w:rPr>
                <w:rFonts w:ascii="Times New Roman" w:hAnsi="Times New Roman" w:cs="Times New Roman"/>
                <w:spacing w:val="-1"/>
                <w:w w:val="110"/>
                <w:sz w:val="20"/>
                <w:szCs w:val="20"/>
                <w:lang w:val="cs-CZ"/>
              </w:rPr>
              <w:t>4.1.6.4</w:t>
            </w:r>
          </w:p>
        </w:tc>
        <w:tc>
          <w:tcPr>
            <w:tcW w:w="1985" w:type="dxa"/>
            <w:tcBorders>
              <w:top w:val="single" w:sz="6" w:space="0" w:color="000000"/>
              <w:left w:val="single" w:sz="6" w:space="0" w:color="000000"/>
              <w:bottom w:val="single" w:sz="6" w:space="0" w:color="000000"/>
              <w:right w:val="single" w:sz="6" w:space="0" w:color="000000"/>
            </w:tcBorders>
          </w:tcPr>
          <w:p w14:paraId="5A868C71" w14:textId="524F2AD2" w:rsidR="00AD28FD" w:rsidRPr="004053FA" w:rsidRDefault="00660819">
            <w:pPr>
              <w:pStyle w:val="TableParagraph"/>
              <w:ind w:left="63" w:hanging="1"/>
              <w:rPr>
                <w:rFonts w:ascii="Times New Roman" w:eastAsia="Times New Roman" w:hAnsi="Times New Roman" w:cs="Times New Roman"/>
                <w:sz w:val="20"/>
                <w:szCs w:val="20"/>
                <w:lang w:val="cs-CZ"/>
              </w:rPr>
            </w:pPr>
            <w:r w:rsidRPr="004053FA">
              <w:rPr>
                <w:rFonts w:ascii="Times New Roman" w:hAnsi="Times New Roman" w:cs="Times New Roman"/>
                <w:w w:val="110"/>
                <w:sz w:val="20"/>
                <w:szCs w:val="20"/>
                <w:lang w:val="cs-CZ"/>
              </w:rPr>
              <w:t>ISO</w:t>
            </w:r>
            <w:r w:rsidRPr="004053FA">
              <w:rPr>
                <w:rFonts w:ascii="Times New Roman" w:hAnsi="Times New Roman" w:cs="Times New Roman"/>
                <w:spacing w:val="-6"/>
                <w:w w:val="110"/>
                <w:sz w:val="20"/>
                <w:szCs w:val="20"/>
                <w:lang w:val="cs-CZ"/>
              </w:rPr>
              <w:t xml:space="preserve"> </w:t>
            </w:r>
            <w:r w:rsidRPr="004053FA">
              <w:rPr>
                <w:rFonts w:ascii="Times New Roman" w:hAnsi="Times New Roman" w:cs="Times New Roman"/>
                <w:spacing w:val="-1"/>
                <w:w w:val="110"/>
                <w:sz w:val="20"/>
                <w:szCs w:val="20"/>
                <w:lang w:val="cs-CZ"/>
              </w:rPr>
              <w:t>11621</w:t>
            </w:r>
            <w:r w:rsidRPr="004053FA">
              <w:rPr>
                <w:rFonts w:ascii="Times New Roman" w:hAnsi="Times New Roman" w:cs="Times New Roman"/>
                <w:spacing w:val="-2"/>
                <w:w w:val="110"/>
                <w:sz w:val="20"/>
                <w:szCs w:val="20"/>
                <w:lang w:val="cs-CZ"/>
              </w:rPr>
              <w:t>:</w:t>
            </w:r>
            <w:r w:rsidRPr="004053FA">
              <w:rPr>
                <w:rFonts w:ascii="Times New Roman" w:hAnsi="Times New Roman" w:cs="Times New Roman"/>
                <w:spacing w:val="-1"/>
                <w:w w:val="110"/>
                <w:sz w:val="20"/>
                <w:szCs w:val="20"/>
                <w:lang w:val="cs-CZ"/>
              </w:rPr>
              <w:t>1997</w:t>
            </w:r>
            <w:r w:rsidRPr="004053FA">
              <w:rPr>
                <w:rFonts w:ascii="Times New Roman" w:hAnsi="Times New Roman" w:cs="Times New Roman"/>
                <w:spacing w:val="25"/>
                <w:w w:val="111"/>
                <w:sz w:val="20"/>
                <w:szCs w:val="20"/>
                <w:lang w:val="cs-CZ"/>
              </w:rPr>
              <w:t xml:space="preserve"> </w:t>
            </w:r>
            <w:r w:rsidR="00755C77" w:rsidRPr="004053FA">
              <w:rPr>
                <w:rFonts w:ascii="Times New Roman" w:hAnsi="Times New Roman" w:cs="Times New Roman"/>
                <w:spacing w:val="-1"/>
                <w:w w:val="110"/>
                <w:sz w:val="20"/>
                <w:szCs w:val="20"/>
                <w:lang w:val="cs-CZ"/>
              </w:rPr>
              <w:t>nebo</w:t>
            </w:r>
            <w:r w:rsidRPr="004053FA">
              <w:rPr>
                <w:rFonts w:ascii="Times New Roman" w:hAnsi="Times New Roman" w:cs="Times New Roman"/>
                <w:spacing w:val="-16"/>
                <w:w w:val="110"/>
                <w:sz w:val="20"/>
                <w:szCs w:val="20"/>
                <w:lang w:val="cs-CZ"/>
              </w:rPr>
              <w:t xml:space="preserve"> </w:t>
            </w:r>
            <w:r w:rsidRPr="004053FA">
              <w:rPr>
                <w:rFonts w:ascii="Times New Roman" w:hAnsi="Times New Roman" w:cs="Times New Roman"/>
                <w:w w:val="110"/>
                <w:sz w:val="20"/>
                <w:szCs w:val="20"/>
                <w:lang w:val="cs-CZ"/>
              </w:rPr>
              <w:t>EN</w:t>
            </w:r>
            <w:r w:rsidRPr="004053FA">
              <w:rPr>
                <w:rFonts w:ascii="Times New Roman" w:hAnsi="Times New Roman" w:cs="Times New Roman"/>
                <w:spacing w:val="-18"/>
                <w:w w:val="110"/>
                <w:sz w:val="20"/>
                <w:szCs w:val="20"/>
                <w:lang w:val="cs-CZ"/>
              </w:rPr>
              <w:t xml:space="preserve"> </w:t>
            </w:r>
            <w:r w:rsidRPr="004053FA">
              <w:rPr>
                <w:rFonts w:ascii="Times New Roman" w:hAnsi="Times New Roman" w:cs="Times New Roman"/>
                <w:w w:val="110"/>
                <w:sz w:val="20"/>
                <w:szCs w:val="20"/>
                <w:lang w:val="cs-CZ"/>
              </w:rPr>
              <w:t>ISO</w:t>
            </w:r>
            <w:r w:rsidRPr="004053FA">
              <w:rPr>
                <w:rFonts w:ascii="Times New Roman" w:hAnsi="Times New Roman" w:cs="Times New Roman"/>
                <w:spacing w:val="20"/>
                <w:w w:val="108"/>
                <w:sz w:val="20"/>
                <w:szCs w:val="20"/>
                <w:lang w:val="cs-CZ"/>
              </w:rPr>
              <w:t xml:space="preserve"> </w:t>
            </w:r>
            <w:r w:rsidRPr="004053FA">
              <w:rPr>
                <w:rFonts w:ascii="Times New Roman" w:hAnsi="Times New Roman" w:cs="Times New Roman"/>
                <w:spacing w:val="-1"/>
                <w:w w:val="110"/>
                <w:sz w:val="20"/>
                <w:szCs w:val="20"/>
                <w:lang w:val="cs-CZ"/>
              </w:rPr>
              <w:t>11621</w:t>
            </w:r>
            <w:r w:rsidRPr="004053FA">
              <w:rPr>
                <w:rFonts w:ascii="Times New Roman" w:hAnsi="Times New Roman" w:cs="Times New Roman"/>
                <w:spacing w:val="-2"/>
                <w:w w:val="110"/>
                <w:sz w:val="20"/>
                <w:szCs w:val="20"/>
                <w:lang w:val="cs-CZ"/>
              </w:rPr>
              <w:t>:</w:t>
            </w:r>
            <w:r w:rsidRPr="004053FA">
              <w:rPr>
                <w:rFonts w:ascii="Times New Roman" w:hAnsi="Times New Roman" w:cs="Times New Roman"/>
                <w:spacing w:val="-1"/>
                <w:w w:val="110"/>
                <w:sz w:val="20"/>
                <w:szCs w:val="20"/>
                <w:lang w:val="cs-CZ"/>
              </w:rPr>
              <w:t>2005</w:t>
            </w:r>
          </w:p>
        </w:tc>
        <w:tc>
          <w:tcPr>
            <w:tcW w:w="5670" w:type="dxa"/>
            <w:tcBorders>
              <w:top w:val="single" w:sz="6" w:space="0" w:color="000000"/>
              <w:left w:val="single" w:sz="6" w:space="0" w:color="000000"/>
              <w:bottom w:val="single" w:sz="6" w:space="0" w:color="000000"/>
              <w:right w:val="single" w:sz="7" w:space="0" w:color="000000"/>
            </w:tcBorders>
          </w:tcPr>
          <w:p w14:paraId="76C6B765" w14:textId="41784BA5" w:rsidR="00AD28FD" w:rsidRPr="004053FA" w:rsidRDefault="00306B8C">
            <w:pPr>
              <w:pStyle w:val="TableParagraph"/>
              <w:spacing w:line="248" w:lineRule="exact"/>
              <w:ind w:left="63" w:right="71"/>
              <w:rPr>
                <w:rFonts w:ascii="Times New Roman" w:eastAsia="Times New Roman" w:hAnsi="Times New Roman" w:cs="Times New Roman"/>
                <w:sz w:val="20"/>
                <w:szCs w:val="20"/>
                <w:lang w:val="cs-CZ"/>
              </w:rPr>
            </w:pPr>
            <w:r w:rsidRPr="004053FA">
              <w:rPr>
                <w:rFonts w:ascii="Times New Roman" w:hAnsi="Times New Roman" w:cs="Times New Roman"/>
                <w:sz w:val="20"/>
                <w:szCs w:val="20"/>
                <w:lang w:val="cs-CZ"/>
              </w:rPr>
              <w:t>Lahve na přepravu plynů – Postupy pro změnu plynu během používání</w:t>
            </w:r>
          </w:p>
        </w:tc>
      </w:tr>
      <w:tr w:rsidR="004053FA" w:rsidRPr="004053FA" w14:paraId="0948EA2E" w14:textId="77777777" w:rsidTr="00306B8C">
        <w:trPr>
          <w:trHeight w:hRule="exact" w:val="268"/>
        </w:trPr>
        <w:tc>
          <w:tcPr>
            <w:tcW w:w="1276" w:type="dxa"/>
            <w:tcBorders>
              <w:top w:val="single" w:sz="6" w:space="0" w:color="000000"/>
              <w:left w:val="single" w:sz="6" w:space="0" w:color="000000"/>
              <w:bottom w:val="nil"/>
              <w:right w:val="single" w:sz="6" w:space="0" w:color="000000"/>
            </w:tcBorders>
          </w:tcPr>
          <w:p w14:paraId="1F9482F6" w14:textId="77777777" w:rsidR="00245869" w:rsidRPr="004053FA" w:rsidRDefault="00245869" w:rsidP="00245869">
            <w:pPr>
              <w:pStyle w:val="TableParagraph"/>
              <w:spacing w:line="248" w:lineRule="exact"/>
              <w:ind w:left="63"/>
              <w:rPr>
                <w:rFonts w:ascii="Times New Roman" w:eastAsia="Times New Roman" w:hAnsi="Times New Roman" w:cs="Times New Roman"/>
                <w:sz w:val="20"/>
                <w:szCs w:val="20"/>
                <w:lang w:val="cs-CZ"/>
              </w:rPr>
            </w:pPr>
            <w:r w:rsidRPr="004053FA">
              <w:rPr>
                <w:rFonts w:ascii="Times New Roman" w:hAnsi="Times New Roman" w:cs="Times New Roman"/>
                <w:spacing w:val="-1"/>
                <w:w w:val="110"/>
                <w:sz w:val="20"/>
                <w:szCs w:val="20"/>
                <w:lang w:val="cs-CZ"/>
              </w:rPr>
              <w:t>4.1.6.8</w:t>
            </w:r>
          </w:p>
        </w:tc>
        <w:tc>
          <w:tcPr>
            <w:tcW w:w="1985" w:type="dxa"/>
            <w:tcBorders>
              <w:top w:val="single" w:sz="6" w:space="0" w:color="000000"/>
              <w:left w:val="single" w:sz="6" w:space="0" w:color="000000"/>
              <w:bottom w:val="nil"/>
              <w:right w:val="single" w:sz="6" w:space="0" w:color="000000"/>
            </w:tcBorders>
          </w:tcPr>
          <w:p w14:paraId="1F70D602" w14:textId="1DF9E9DC" w:rsidR="00245869" w:rsidRPr="004053FA" w:rsidRDefault="00245869" w:rsidP="00245869">
            <w:pPr>
              <w:pStyle w:val="TableParagraph"/>
              <w:spacing w:line="248" w:lineRule="exact"/>
              <w:ind w:left="63"/>
              <w:rPr>
                <w:rFonts w:ascii="Times New Roman" w:eastAsia="Times New Roman" w:hAnsi="Times New Roman" w:cs="Times New Roman"/>
                <w:sz w:val="20"/>
                <w:szCs w:val="20"/>
                <w:lang w:val="cs-CZ"/>
              </w:rPr>
            </w:pPr>
            <w:r w:rsidRPr="004053FA">
              <w:rPr>
                <w:rFonts w:ascii="Times New Roman" w:hAnsi="Times New Roman" w:cs="Times New Roman"/>
                <w:spacing w:val="-1"/>
                <w:w w:val="110"/>
                <w:sz w:val="20"/>
                <w:szCs w:val="20"/>
                <w:lang w:val="cs-CZ"/>
              </w:rPr>
              <w:t>Doložka</w:t>
            </w:r>
            <w:r w:rsidRPr="004053FA">
              <w:rPr>
                <w:rFonts w:ascii="Times New Roman" w:hAnsi="Times New Roman" w:cs="Times New Roman"/>
                <w:spacing w:val="8"/>
                <w:w w:val="110"/>
                <w:sz w:val="20"/>
                <w:szCs w:val="20"/>
                <w:lang w:val="cs-CZ"/>
              </w:rPr>
              <w:t xml:space="preserve"> </w:t>
            </w:r>
            <w:r w:rsidRPr="004053FA">
              <w:rPr>
                <w:rFonts w:ascii="Times New Roman" w:hAnsi="Times New Roman" w:cs="Times New Roman"/>
                <w:w w:val="110"/>
                <w:sz w:val="20"/>
                <w:szCs w:val="20"/>
                <w:lang w:val="cs-CZ"/>
              </w:rPr>
              <w:t>4.6.2</w:t>
            </w:r>
            <w:r w:rsidRPr="004053FA">
              <w:rPr>
                <w:rFonts w:ascii="Times New Roman" w:hAnsi="Times New Roman" w:cs="Times New Roman"/>
                <w:spacing w:val="3"/>
                <w:w w:val="110"/>
                <w:sz w:val="20"/>
                <w:szCs w:val="20"/>
                <w:lang w:val="cs-CZ"/>
              </w:rPr>
              <w:t xml:space="preserve"> v</w:t>
            </w:r>
          </w:p>
        </w:tc>
        <w:tc>
          <w:tcPr>
            <w:tcW w:w="5670" w:type="dxa"/>
            <w:tcBorders>
              <w:top w:val="single" w:sz="6" w:space="0" w:color="000000"/>
              <w:left w:val="single" w:sz="6" w:space="0" w:color="000000"/>
              <w:bottom w:val="nil"/>
              <w:right w:val="single" w:sz="7" w:space="0" w:color="000000"/>
            </w:tcBorders>
          </w:tcPr>
          <w:p w14:paraId="46CEDEDF" w14:textId="0421712C" w:rsidR="00245869" w:rsidRPr="004053FA" w:rsidRDefault="00245869" w:rsidP="00245869">
            <w:pPr>
              <w:pStyle w:val="TableParagraph"/>
              <w:spacing w:line="248" w:lineRule="exact"/>
              <w:ind w:left="63" w:right="71"/>
              <w:rPr>
                <w:rFonts w:ascii="Times New Roman" w:eastAsia="Times New Roman" w:hAnsi="Times New Roman" w:cs="Times New Roman"/>
                <w:sz w:val="20"/>
                <w:szCs w:val="20"/>
                <w:lang w:val="cs-CZ"/>
              </w:rPr>
            </w:pPr>
            <w:r w:rsidRPr="004053FA">
              <w:rPr>
                <w:rFonts w:ascii="Times New Roman" w:hAnsi="Times New Roman" w:cs="Times New Roman"/>
                <w:sz w:val="20"/>
                <w:szCs w:val="20"/>
                <w:lang w:val="cs-CZ"/>
              </w:rPr>
              <w:t>Lahve na plyny – Ventily lahví – Specifikace a zkoušky typu</w:t>
            </w:r>
          </w:p>
        </w:tc>
      </w:tr>
      <w:tr w:rsidR="004053FA" w:rsidRPr="004053FA" w14:paraId="07F22E5B" w14:textId="77777777" w:rsidTr="00306B8C">
        <w:trPr>
          <w:trHeight w:hRule="exact" w:val="253"/>
        </w:trPr>
        <w:tc>
          <w:tcPr>
            <w:tcW w:w="1276" w:type="dxa"/>
            <w:vMerge w:val="restart"/>
            <w:tcBorders>
              <w:top w:val="nil"/>
              <w:left w:val="single" w:sz="6" w:space="0" w:color="000000"/>
              <w:right w:val="single" w:sz="6" w:space="0" w:color="000000"/>
            </w:tcBorders>
          </w:tcPr>
          <w:p w14:paraId="4D4CA008" w14:textId="0A294CBA" w:rsidR="00245869" w:rsidRPr="004053FA" w:rsidRDefault="00245869" w:rsidP="00245869">
            <w:pPr>
              <w:pStyle w:val="TableParagraph"/>
              <w:spacing w:line="242" w:lineRule="exact"/>
              <w:ind w:left="63"/>
              <w:rPr>
                <w:rFonts w:ascii="Times New Roman" w:eastAsia="Times New Roman" w:hAnsi="Times New Roman" w:cs="Times New Roman"/>
                <w:sz w:val="20"/>
                <w:szCs w:val="20"/>
                <w:lang w:val="cs-CZ"/>
              </w:rPr>
            </w:pPr>
            <w:r w:rsidRPr="004053FA">
              <w:rPr>
                <w:rFonts w:ascii="Times New Roman" w:eastAsia="SimSun" w:hAnsi="Times New Roman" w:cs="Times New Roman"/>
                <w:sz w:val="20"/>
                <w:szCs w:val="20"/>
                <w:lang w:val="cs-CZ"/>
              </w:rPr>
              <w:t>Ventily s integrovanou ochranou</w:t>
            </w:r>
          </w:p>
        </w:tc>
        <w:tc>
          <w:tcPr>
            <w:tcW w:w="1985" w:type="dxa"/>
            <w:tcBorders>
              <w:top w:val="nil"/>
              <w:left w:val="single" w:sz="6" w:space="0" w:color="000000"/>
              <w:bottom w:val="nil"/>
              <w:right w:val="single" w:sz="6" w:space="0" w:color="000000"/>
            </w:tcBorders>
          </w:tcPr>
          <w:p w14:paraId="0FA42B06" w14:textId="77777777" w:rsidR="00245869" w:rsidRPr="004053FA" w:rsidRDefault="00245869" w:rsidP="00245869">
            <w:pPr>
              <w:pStyle w:val="TableParagraph"/>
              <w:spacing w:line="242" w:lineRule="exact"/>
              <w:ind w:left="63"/>
              <w:rPr>
                <w:rFonts w:ascii="Times New Roman" w:eastAsia="Times New Roman" w:hAnsi="Times New Roman" w:cs="Times New Roman"/>
                <w:sz w:val="20"/>
                <w:szCs w:val="20"/>
                <w:lang w:val="cs-CZ"/>
              </w:rPr>
            </w:pPr>
            <w:r w:rsidRPr="004053FA">
              <w:rPr>
                <w:rFonts w:ascii="Times New Roman" w:hAnsi="Times New Roman" w:cs="Times New Roman"/>
                <w:spacing w:val="-1"/>
                <w:w w:val="105"/>
                <w:sz w:val="20"/>
                <w:szCs w:val="20"/>
                <w:lang w:val="cs-CZ"/>
              </w:rPr>
              <w:t>E</w:t>
            </w:r>
            <w:r w:rsidRPr="004053FA">
              <w:rPr>
                <w:rFonts w:ascii="Times New Roman" w:hAnsi="Times New Roman" w:cs="Times New Roman"/>
                <w:spacing w:val="-2"/>
                <w:w w:val="105"/>
                <w:sz w:val="20"/>
                <w:szCs w:val="20"/>
                <w:lang w:val="cs-CZ"/>
              </w:rPr>
              <w:t>N</w:t>
            </w:r>
            <w:r w:rsidRPr="004053FA">
              <w:rPr>
                <w:rFonts w:ascii="Times New Roman" w:hAnsi="Times New Roman" w:cs="Times New Roman"/>
                <w:spacing w:val="8"/>
                <w:w w:val="105"/>
                <w:sz w:val="20"/>
                <w:szCs w:val="20"/>
                <w:lang w:val="cs-CZ"/>
              </w:rPr>
              <w:t xml:space="preserve"> </w:t>
            </w:r>
            <w:r w:rsidRPr="004053FA">
              <w:rPr>
                <w:rFonts w:ascii="Times New Roman" w:hAnsi="Times New Roman" w:cs="Times New Roman"/>
                <w:w w:val="105"/>
                <w:sz w:val="20"/>
                <w:szCs w:val="20"/>
                <w:lang w:val="cs-CZ"/>
              </w:rPr>
              <w:t>ISO</w:t>
            </w:r>
          </w:p>
        </w:tc>
        <w:tc>
          <w:tcPr>
            <w:tcW w:w="5670" w:type="dxa"/>
            <w:vMerge w:val="restart"/>
            <w:tcBorders>
              <w:top w:val="nil"/>
              <w:left w:val="single" w:sz="6" w:space="0" w:color="000000"/>
              <w:right w:val="single" w:sz="7" w:space="0" w:color="000000"/>
            </w:tcBorders>
          </w:tcPr>
          <w:p w14:paraId="28135009" w14:textId="1C380A8F" w:rsidR="00245869" w:rsidRPr="004053FA" w:rsidRDefault="00245869" w:rsidP="00245869">
            <w:pPr>
              <w:pStyle w:val="TableParagraph"/>
              <w:spacing w:line="242" w:lineRule="exact"/>
              <w:ind w:left="63" w:right="71"/>
              <w:rPr>
                <w:rFonts w:ascii="Times New Roman" w:eastAsia="Times New Roman" w:hAnsi="Times New Roman" w:cs="Times New Roman"/>
                <w:sz w:val="20"/>
                <w:szCs w:val="20"/>
                <w:lang w:val="cs-CZ"/>
              </w:rPr>
            </w:pPr>
          </w:p>
        </w:tc>
      </w:tr>
      <w:tr w:rsidR="004053FA" w:rsidRPr="004053FA" w14:paraId="7B945358" w14:textId="77777777" w:rsidTr="00306B8C">
        <w:trPr>
          <w:trHeight w:hRule="exact" w:val="252"/>
        </w:trPr>
        <w:tc>
          <w:tcPr>
            <w:tcW w:w="1276" w:type="dxa"/>
            <w:vMerge/>
            <w:tcBorders>
              <w:left w:val="single" w:sz="6" w:space="0" w:color="000000"/>
              <w:right w:val="single" w:sz="6" w:space="0" w:color="000000"/>
            </w:tcBorders>
          </w:tcPr>
          <w:p w14:paraId="70E91EAA" w14:textId="3D59A4D0" w:rsidR="00306B8C" w:rsidRPr="004053FA" w:rsidRDefault="00306B8C" w:rsidP="00306B8C">
            <w:pPr>
              <w:pStyle w:val="TableParagraph"/>
              <w:spacing w:line="241" w:lineRule="exact"/>
              <w:ind w:left="63"/>
              <w:rPr>
                <w:rFonts w:ascii="Times New Roman" w:eastAsia="Times New Roman" w:hAnsi="Times New Roman" w:cs="Times New Roman"/>
                <w:sz w:val="20"/>
                <w:szCs w:val="20"/>
                <w:lang w:val="cs-CZ"/>
              </w:rPr>
            </w:pPr>
          </w:p>
        </w:tc>
        <w:tc>
          <w:tcPr>
            <w:tcW w:w="1985" w:type="dxa"/>
            <w:tcBorders>
              <w:top w:val="nil"/>
              <w:left w:val="single" w:sz="6" w:space="0" w:color="000000"/>
              <w:bottom w:val="nil"/>
              <w:right w:val="single" w:sz="6" w:space="0" w:color="000000"/>
            </w:tcBorders>
          </w:tcPr>
          <w:p w14:paraId="3A4A5625" w14:textId="4D11FCF8" w:rsidR="00306B8C" w:rsidRPr="004053FA" w:rsidRDefault="00306B8C" w:rsidP="00306B8C">
            <w:pPr>
              <w:pStyle w:val="TableParagraph"/>
              <w:spacing w:line="241" w:lineRule="exact"/>
              <w:ind w:left="63"/>
              <w:rPr>
                <w:rFonts w:ascii="Times New Roman" w:eastAsia="Times New Roman" w:hAnsi="Times New Roman" w:cs="Times New Roman"/>
                <w:sz w:val="20"/>
                <w:szCs w:val="20"/>
                <w:lang w:val="cs-CZ"/>
              </w:rPr>
            </w:pPr>
            <w:r w:rsidRPr="004053FA">
              <w:rPr>
                <w:rFonts w:ascii="Times New Roman" w:hAnsi="Times New Roman" w:cs="Times New Roman"/>
                <w:spacing w:val="-1"/>
                <w:w w:val="110"/>
                <w:sz w:val="20"/>
                <w:szCs w:val="20"/>
                <w:lang w:val="cs-CZ"/>
              </w:rPr>
              <w:t>10297</w:t>
            </w:r>
            <w:r w:rsidRPr="004053FA">
              <w:rPr>
                <w:rFonts w:ascii="Times New Roman" w:hAnsi="Times New Roman" w:cs="Times New Roman"/>
                <w:spacing w:val="-2"/>
                <w:w w:val="110"/>
                <w:sz w:val="20"/>
                <w:szCs w:val="20"/>
                <w:lang w:val="cs-CZ"/>
              </w:rPr>
              <w:t>:</w:t>
            </w:r>
            <w:r w:rsidRPr="004053FA">
              <w:rPr>
                <w:rFonts w:ascii="Times New Roman" w:hAnsi="Times New Roman" w:cs="Times New Roman"/>
                <w:spacing w:val="-1"/>
                <w:w w:val="110"/>
                <w:sz w:val="20"/>
                <w:szCs w:val="20"/>
                <w:lang w:val="cs-CZ"/>
              </w:rPr>
              <w:t>2006</w:t>
            </w:r>
            <w:r w:rsidRPr="004053FA">
              <w:rPr>
                <w:rFonts w:ascii="Times New Roman" w:hAnsi="Times New Roman" w:cs="Times New Roman"/>
                <w:w w:val="110"/>
                <w:sz w:val="20"/>
                <w:szCs w:val="20"/>
                <w:lang w:val="cs-CZ"/>
              </w:rPr>
              <w:t xml:space="preserve"> </w:t>
            </w:r>
            <w:r w:rsidRPr="004053FA">
              <w:rPr>
                <w:rFonts w:ascii="Times New Roman" w:hAnsi="Times New Roman" w:cs="Times New Roman"/>
                <w:spacing w:val="-1"/>
                <w:w w:val="110"/>
                <w:sz w:val="20"/>
                <w:szCs w:val="20"/>
                <w:lang w:val="cs-CZ"/>
              </w:rPr>
              <w:t>nebo</w:t>
            </w:r>
          </w:p>
        </w:tc>
        <w:tc>
          <w:tcPr>
            <w:tcW w:w="5670" w:type="dxa"/>
            <w:vMerge/>
            <w:tcBorders>
              <w:left w:val="single" w:sz="6" w:space="0" w:color="000000"/>
              <w:right w:val="single" w:sz="7" w:space="0" w:color="000000"/>
            </w:tcBorders>
          </w:tcPr>
          <w:p w14:paraId="50D7A2FB" w14:textId="77777777" w:rsidR="00306B8C" w:rsidRPr="004053FA" w:rsidRDefault="00306B8C" w:rsidP="00306B8C">
            <w:pPr>
              <w:rPr>
                <w:rFonts w:ascii="Times New Roman" w:hAnsi="Times New Roman" w:cs="Times New Roman"/>
                <w:sz w:val="20"/>
                <w:szCs w:val="20"/>
                <w:lang w:val="cs-CZ"/>
              </w:rPr>
            </w:pPr>
          </w:p>
        </w:tc>
      </w:tr>
      <w:tr w:rsidR="004053FA" w:rsidRPr="004053FA" w14:paraId="20845CEE" w14:textId="77777777" w:rsidTr="00306B8C">
        <w:trPr>
          <w:trHeight w:hRule="exact" w:val="253"/>
        </w:trPr>
        <w:tc>
          <w:tcPr>
            <w:tcW w:w="1276" w:type="dxa"/>
            <w:vMerge/>
            <w:tcBorders>
              <w:left w:val="single" w:sz="6" w:space="0" w:color="000000"/>
              <w:right w:val="single" w:sz="6" w:space="0" w:color="000000"/>
            </w:tcBorders>
          </w:tcPr>
          <w:p w14:paraId="044E40D9" w14:textId="331497D4" w:rsidR="00306B8C" w:rsidRPr="004053FA" w:rsidRDefault="00306B8C" w:rsidP="00306B8C">
            <w:pPr>
              <w:pStyle w:val="TableParagraph"/>
              <w:spacing w:line="241" w:lineRule="exact"/>
              <w:ind w:left="63"/>
              <w:rPr>
                <w:rFonts w:ascii="Times New Roman" w:eastAsia="Times New Roman" w:hAnsi="Times New Roman" w:cs="Times New Roman"/>
                <w:sz w:val="20"/>
                <w:szCs w:val="20"/>
                <w:lang w:val="cs-CZ"/>
              </w:rPr>
            </w:pPr>
          </w:p>
        </w:tc>
        <w:tc>
          <w:tcPr>
            <w:tcW w:w="1985" w:type="dxa"/>
            <w:tcBorders>
              <w:top w:val="nil"/>
              <w:left w:val="single" w:sz="6" w:space="0" w:color="000000"/>
              <w:bottom w:val="nil"/>
              <w:right w:val="single" w:sz="6" w:space="0" w:color="000000"/>
            </w:tcBorders>
          </w:tcPr>
          <w:p w14:paraId="491A6B45" w14:textId="02FB2124" w:rsidR="00306B8C" w:rsidRPr="004053FA" w:rsidRDefault="00306B8C" w:rsidP="00306B8C">
            <w:pPr>
              <w:pStyle w:val="TableParagraph"/>
              <w:spacing w:line="241" w:lineRule="exact"/>
              <w:ind w:left="63"/>
              <w:rPr>
                <w:rFonts w:ascii="Times New Roman" w:eastAsia="Times New Roman" w:hAnsi="Times New Roman" w:cs="Times New Roman"/>
                <w:sz w:val="20"/>
                <w:szCs w:val="20"/>
                <w:lang w:val="cs-CZ"/>
              </w:rPr>
            </w:pPr>
            <w:r w:rsidRPr="004053FA">
              <w:rPr>
                <w:rFonts w:ascii="Times New Roman" w:hAnsi="Times New Roman" w:cs="Times New Roman"/>
                <w:spacing w:val="9"/>
                <w:w w:val="110"/>
                <w:sz w:val="20"/>
                <w:szCs w:val="20"/>
                <w:lang w:val="cs-CZ"/>
              </w:rPr>
              <w:t xml:space="preserve">doložka </w:t>
            </w:r>
            <w:r w:rsidRPr="004053FA">
              <w:rPr>
                <w:rFonts w:ascii="Times New Roman" w:hAnsi="Times New Roman" w:cs="Times New Roman"/>
                <w:spacing w:val="-1"/>
                <w:w w:val="110"/>
                <w:sz w:val="20"/>
                <w:szCs w:val="20"/>
                <w:lang w:val="cs-CZ"/>
              </w:rPr>
              <w:t>5.5.2</w:t>
            </w:r>
            <w:r w:rsidRPr="004053FA">
              <w:rPr>
                <w:rFonts w:ascii="Times New Roman" w:hAnsi="Times New Roman" w:cs="Times New Roman"/>
                <w:spacing w:val="13"/>
                <w:w w:val="110"/>
                <w:sz w:val="20"/>
                <w:szCs w:val="20"/>
                <w:lang w:val="cs-CZ"/>
              </w:rPr>
              <w:t xml:space="preserve"> v</w:t>
            </w:r>
          </w:p>
        </w:tc>
        <w:tc>
          <w:tcPr>
            <w:tcW w:w="5670" w:type="dxa"/>
            <w:vMerge/>
            <w:tcBorders>
              <w:left w:val="single" w:sz="6" w:space="0" w:color="000000"/>
              <w:right w:val="single" w:sz="7" w:space="0" w:color="000000"/>
            </w:tcBorders>
          </w:tcPr>
          <w:p w14:paraId="159216E0" w14:textId="77777777" w:rsidR="00306B8C" w:rsidRPr="004053FA" w:rsidRDefault="00306B8C" w:rsidP="00306B8C">
            <w:pPr>
              <w:rPr>
                <w:rFonts w:ascii="Times New Roman" w:hAnsi="Times New Roman" w:cs="Times New Roman"/>
                <w:sz w:val="20"/>
                <w:szCs w:val="20"/>
                <w:lang w:val="cs-CZ"/>
              </w:rPr>
            </w:pPr>
          </w:p>
        </w:tc>
      </w:tr>
      <w:tr w:rsidR="004053FA" w:rsidRPr="004053FA" w14:paraId="1E195D16" w14:textId="77777777" w:rsidTr="00306B8C">
        <w:trPr>
          <w:trHeight w:hRule="exact" w:val="253"/>
        </w:trPr>
        <w:tc>
          <w:tcPr>
            <w:tcW w:w="1276" w:type="dxa"/>
            <w:vMerge/>
            <w:tcBorders>
              <w:left w:val="single" w:sz="6" w:space="0" w:color="000000"/>
              <w:bottom w:val="nil"/>
              <w:right w:val="single" w:sz="6" w:space="0" w:color="000000"/>
            </w:tcBorders>
          </w:tcPr>
          <w:p w14:paraId="10EDC9DD" w14:textId="381178CE" w:rsidR="00306B8C" w:rsidRPr="004053FA" w:rsidRDefault="00306B8C" w:rsidP="00306B8C">
            <w:pPr>
              <w:pStyle w:val="TableParagraph"/>
              <w:spacing w:line="242" w:lineRule="exact"/>
              <w:ind w:left="63"/>
              <w:rPr>
                <w:rFonts w:ascii="Times New Roman" w:eastAsia="Times New Roman" w:hAnsi="Times New Roman" w:cs="Times New Roman"/>
                <w:sz w:val="20"/>
                <w:szCs w:val="20"/>
                <w:lang w:val="cs-CZ"/>
              </w:rPr>
            </w:pPr>
          </w:p>
        </w:tc>
        <w:tc>
          <w:tcPr>
            <w:tcW w:w="1985" w:type="dxa"/>
            <w:tcBorders>
              <w:top w:val="nil"/>
              <w:left w:val="single" w:sz="6" w:space="0" w:color="000000"/>
              <w:bottom w:val="nil"/>
              <w:right w:val="single" w:sz="6" w:space="0" w:color="000000"/>
            </w:tcBorders>
          </w:tcPr>
          <w:p w14:paraId="0D65EDFE" w14:textId="77777777" w:rsidR="00306B8C" w:rsidRPr="004053FA" w:rsidRDefault="00306B8C" w:rsidP="00306B8C">
            <w:pPr>
              <w:pStyle w:val="TableParagraph"/>
              <w:spacing w:line="242" w:lineRule="exact"/>
              <w:ind w:left="63"/>
              <w:rPr>
                <w:rFonts w:ascii="Times New Roman" w:eastAsia="Times New Roman" w:hAnsi="Times New Roman" w:cs="Times New Roman"/>
                <w:sz w:val="20"/>
                <w:szCs w:val="20"/>
                <w:lang w:val="cs-CZ"/>
              </w:rPr>
            </w:pPr>
            <w:r w:rsidRPr="004053FA">
              <w:rPr>
                <w:rFonts w:ascii="Times New Roman" w:hAnsi="Times New Roman" w:cs="Times New Roman"/>
                <w:spacing w:val="-1"/>
                <w:w w:val="105"/>
                <w:sz w:val="20"/>
                <w:szCs w:val="20"/>
                <w:lang w:val="cs-CZ"/>
              </w:rPr>
              <w:t>E</w:t>
            </w:r>
            <w:r w:rsidRPr="004053FA">
              <w:rPr>
                <w:rFonts w:ascii="Times New Roman" w:hAnsi="Times New Roman" w:cs="Times New Roman"/>
                <w:spacing w:val="-2"/>
                <w:w w:val="105"/>
                <w:sz w:val="20"/>
                <w:szCs w:val="20"/>
                <w:lang w:val="cs-CZ"/>
              </w:rPr>
              <w:t>N</w:t>
            </w:r>
            <w:r w:rsidRPr="004053FA">
              <w:rPr>
                <w:rFonts w:ascii="Times New Roman" w:hAnsi="Times New Roman" w:cs="Times New Roman"/>
                <w:spacing w:val="8"/>
                <w:w w:val="105"/>
                <w:sz w:val="20"/>
                <w:szCs w:val="20"/>
                <w:lang w:val="cs-CZ"/>
              </w:rPr>
              <w:t xml:space="preserve"> </w:t>
            </w:r>
            <w:r w:rsidRPr="004053FA">
              <w:rPr>
                <w:rFonts w:ascii="Times New Roman" w:hAnsi="Times New Roman" w:cs="Times New Roman"/>
                <w:w w:val="105"/>
                <w:sz w:val="20"/>
                <w:szCs w:val="20"/>
                <w:lang w:val="cs-CZ"/>
              </w:rPr>
              <w:t>ISO</w:t>
            </w:r>
          </w:p>
        </w:tc>
        <w:tc>
          <w:tcPr>
            <w:tcW w:w="5670" w:type="dxa"/>
            <w:vMerge/>
            <w:tcBorders>
              <w:left w:val="single" w:sz="6" w:space="0" w:color="000000"/>
              <w:right w:val="single" w:sz="7" w:space="0" w:color="000000"/>
            </w:tcBorders>
          </w:tcPr>
          <w:p w14:paraId="1A67E06C" w14:textId="77777777" w:rsidR="00306B8C" w:rsidRPr="004053FA" w:rsidRDefault="00306B8C" w:rsidP="00306B8C">
            <w:pPr>
              <w:rPr>
                <w:rFonts w:ascii="Times New Roman" w:hAnsi="Times New Roman" w:cs="Times New Roman"/>
                <w:sz w:val="20"/>
                <w:szCs w:val="20"/>
                <w:lang w:val="cs-CZ"/>
              </w:rPr>
            </w:pPr>
          </w:p>
        </w:tc>
      </w:tr>
      <w:tr w:rsidR="004053FA" w:rsidRPr="004053FA" w14:paraId="3BB3212C" w14:textId="77777777" w:rsidTr="00306B8C">
        <w:trPr>
          <w:trHeight w:hRule="exact" w:val="253"/>
        </w:trPr>
        <w:tc>
          <w:tcPr>
            <w:tcW w:w="1276" w:type="dxa"/>
            <w:vMerge w:val="restart"/>
            <w:tcBorders>
              <w:top w:val="nil"/>
              <w:left w:val="single" w:sz="6" w:space="0" w:color="000000"/>
              <w:right w:val="single" w:sz="6" w:space="0" w:color="000000"/>
            </w:tcBorders>
          </w:tcPr>
          <w:p w14:paraId="4E14E444" w14:textId="4436ECDA" w:rsidR="00306B8C" w:rsidRPr="004053FA" w:rsidRDefault="00306B8C" w:rsidP="00306B8C">
            <w:pPr>
              <w:pStyle w:val="TableParagraph"/>
              <w:spacing w:line="241" w:lineRule="exact"/>
              <w:ind w:left="63"/>
              <w:rPr>
                <w:rFonts w:ascii="Times New Roman" w:eastAsia="Times New Roman" w:hAnsi="Times New Roman" w:cs="Times New Roman"/>
                <w:sz w:val="20"/>
                <w:szCs w:val="20"/>
                <w:lang w:val="cs-CZ"/>
              </w:rPr>
            </w:pPr>
          </w:p>
        </w:tc>
        <w:tc>
          <w:tcPr>
            <w:tcW w:w="1985" w:type="dxa"/>
            <w:tcBorders>
              <w:top w:val="nil"/>
              <w:left w:val="single" w:sz="6" w:space="0" w:color="000000"/>
              <w:bottom w:val="nil"/>
              <w:right w:val="single" w:sz="6" w:space="0" w:color="000000"/>
            </w:tcBorders>
          </w:tcPr>
          <w:p w14:paraId="1285E54A" w14:textId="1E349A65" w:rsidR="00306B8C" w:rsidRPr="004053FA" w:rsidRDefault="00306B8C" w:rsidP="00306B8C">
            <w:pPr>
              <w:pStyle w:val="TableParagraph"/>
              <w:spacing w:line="241" w:lineRule="exact"/>
              <w:ind w:left="63"/>
              <w:rPr>
                <w:rFonts w:ascii="Times New Roman" w:eastAsia="Times New Roman" w:hAnsi="Times New Roman" w:cs="Times New Roman"/>
                <w:sz w:val="20"/>
                <w:szCs w:val="20"/>
                <w:lang w:val="cs-CZ"/>
              </w:rPr>
            </w:pPr>
            <w:r w:rsidRPr="004053FA">
              <w:rPr>
                <w:rFonts w:ascii="Times New Roman" w:hAnsi="Times New Roman" w:cs="Times New Roman"/>
                <w:spacing w:val="-1"/>
                <w:w w:val="110"/>
                <w:sz w:val="20"/>
                <w:szCs w:val="20"/>
                <w:lang w:val="cs-CZ"/>
              </w:rPr>
              <w:t>10297</w:t>
            </w:r>
            <w:r w:rsidRPr="004053FA">
              <w:rPr>
                <w:rFonts w:ascii="Times New Roman" w:hAnsi="Times New Roman" w:cs="Times New Roman"/>
                <w:spacing w:val="-2"/>
                <w:w w:val="110"/>
                <w:sz w:val="20"/>
                <w:szCs w:val="20"/>
                <w:lang w:val="cs-CZ"/>
              </w:rPr>
              <w:t>:</w:t>
            </w:r>
            <w:r w:rsidRPr="004053FA">
              <w:rPr>
                <w:rFonts w:ascii="Times New Roman" w:hAnsi="Times New Roman" w:cs="Times New Roman"/>
                <w:spacing w:val="-1"/>
                <w:w w:val="110"/>
                <w:sz w:val="20"/>
                <w:szCs w:val="20"/>
                <w:lang w:val="cs-CZ"/>
              </w:rPr>
              <w:t>2014</w:t>
            </w:r>
            <w:r w:rsidRPr="004053FA">
              <w:rPr>
                <w:rFonts w:ascii="Times New Roman" w:hAnsi="Times New Roman" w:cs="Times New Roman"/>
                <w:w w:val="110"/>
                <w:sz w:val="20"/>
                <w:szCs w:val="20"/>
                <w:lang w:val="cs-CZ"/>
              </w:rPr>
              <w:t xml:space="preserve"> </w:t>
            </w:r>
            <w:r w:rsidRPr="004053FA">
              <w:rPr>
                <w:rFonts w:ascii="Times New Roman" w:hAnsi="Times New Roman" w:cs="Times New Roman"/>
                <w:spacing w:val="-1"/>
                <w:w w:val="110"/>
                <w:sz w:val="20"/>
                <w:szCs w:val="20"/>
                <w:lang w:val="cs-CZ"/>
              </w:rPr>
              <w:t>nebo</w:t>
            </w:r>
          </w:p>
        </w:tc>
        <w:tc>
          <w:tcPr>
            <w:tcW w:w="5670" w:type="dxa"/>
            <w:vMerge/>
            <w:tcBorders>
              <w:left w:val="single" w:sz="6" w:space="0" w:color="000000"/>
              <w:right w:val="single" w:sz="7" w:space="0" w:color="000000"/>
            </w:tcBorders>
          </w:tcPr>
          <w:p w14:paraId="35BA0088" w14:textId="77777777" w:rsidR="00306B8C" w:rsidRPr="004053FA" w:rsidRDefault="00306B8C" w:rsidP="00306B8C">
            <w:pPr>
              <w:rPr>
                <w:rFonts w:ascii="Times New Roman" w:hAnsi="Times New Roman" w:cs="Times New Roman"/>
                <w:sz w:val="20"/>
                <w:szCs w:val="20"/>
                <w:lang w:val="cs-CZ"/>
              </w:rPr>
            </w:pPr>
          </w:p>
        </w:tc>
      </w:tr>
      <w:tr w:rsidR="004053FA" w:rsidRPr="004053FA" w14:paraId="673941B8" w14:textId="77777777" w:rsidTr="00306B8C">
        <w:trPr>
          <w:trHeight w:hRule="exact" w:val="253"/>
        </w:trPr>
        <w:tc>
          <w:tcPr>
            <w:tcW w:w="1276" w:type="dxa"/>
            <w:vMerge/>
            <w:tcBorders>
              <w:left w:val="single" w:sz="6" w:space="0" w:color="000000"/>
              <w:right w:val="single" w:sz="6" w:space="0" w:color="000000"/>
            </w:tcBorders>
          </w:tcPr>
          <w:p w14:paraId="620C5E90" w14:textId="77777777" w:rsidR="00AD28FD" w:rsidRPr="004053FA" w:rsidRDefault="00AD28FD">
            <w:pPr>
              <w:rPr>
                <w:rFonts w:ascii="Times New Roman" w:hAnsi="Times New Roman" w:cs="Times New Roman"/>
                <w:sz w:val="20"/>
                <w:szCs w:val="20"/>
                <w:lang w:val="cs-CZ"/>
              </w:rPr>
            </w:pPr>
          </w:p>
        </w:tc>
        <w:tc>
          <w:tcPr>
            <w:tcW w:w="1985" w:type="dxa"/>
            <w:tcBorders>
              <w:top w:val="nil"/>
              <w:left w:val="single" w:sz="6" w:space="0" w:color="000000"/>
              <w:bottom w:val="nil"/>
              <w:right w:val="single" w:sz="6" w:space="0" w:color="000000"/>
            </w:tcBorders>
          </w:tcPr>
          <w:p w14:paraId="0F94A264" w14:textId="7704D7FB" w:rsidR="00AD28FD" w:rsidRPr="004053FA" w:rsidRDefault="00306B8C">
            <w:pPr>
              <w:pStyle w:val="TableParagraph"/>
              <w:spacing w:line="242" w:lineRule="exact"/>
              <w:ind w:left="63"/>
              <w:rPr>
                <w:rFonts w:ascii="Times New Roman" w:eastAsia="Times New Roman" w:hAnsi="Times New Roman" w:cs="Times New Roman"/>
                <w:sz w:val="20"/>
                <w:szCs w:val="20"/>
                <w:lang w:val="cs-CZ"/>
              </w:rPr>
            </w:pPr>
            <w:r w:rsidRPr="004053FA">
              <w:rPr>
                <w:rFonts w:ascii="Times New Roman" w:hAnsi="Times New Roman" w:cs="Times New Roman"/>
                <w:spacing w:val="9"/>
                <w:w w:val="110"/>
                <w:sz w:val="20"/>
                <w:szCs w:val="20"/>
                <w:lang w:val="cs-CZ"/>
              </w:rPr>
              <w:t>doložka</w:t>
            </w:r>
            <w:r w:rsidR="00660819" w:rsidRPr="004053FA">
              <w:rPr>
                <w:rFonts w:ascii="Times New Roman" w:hAnsi="Times New Roman" w:cs="Times New Roman"/>
                <w:spacing w:val="9"/>
                <w:w w:val="110"/>
                <w:sz w:val="20"/>
                <w:szCs w:val="20"/>
                <w:lang w:val="cs-CZ"/>
              </w:rPr>
              <w:t xml:space="preserve"> </w:t>
            </w:r>
            <w:r w:rsidR="00660819" w:rsidRPr="004053FA">
              <w:rPr>
                <w:rFonts w:ascii="Times New Roman" w:hAnsi="Times New Roman" w:cs="Times New Roman"/>
                <w:spacing w:val="-1"/>
                <w:w w:val="110"/>
                <w:sz w:val="20"/>
                <w:szCs w:val="20"/>
                <w:lang w:val="cs-CZ"/>
              </w:rPr>
              <w:t>5.5.2</w:t>
            </w:r>
            <w:r w:rsidR="00660819" w:rsidRPr="004053FA">
              <w:rPr>
                <w:rFonts w:ascii="Times New Roman" w:hAnsi="Times New Roman" w:cs="Times New Roman"/>
                <w:spacing w:val="13"/>
                <w:w w:val="110"/>
                <w:sz w:val="20"/>
                <w:szCs w:val="20"/>
                <w:lang w:val="cs-CZ"/>
              </w:rPr>
              <w:t xml:space="preserve"> </w:t>
            </w:r>
            <w:r w:rsidRPr="004053FA">
              <w:rPr>
                <w:rFonts w:ascii="Times New Roman" w:hAnsi="Times New Roman" w:cs="Times New Roman"/>
                <w:spacing w:val="-2"/>
                <w:w w:val="110"/>
                <w:sz w:val="20"/>
                <w:szCs w:val="20"/>
                <w:lang w:val="cs-CZ"/>
              </w:rPr>
              <w:t>v</w:t>
            </w:r>
          </w:p>
        </w:tc>
        <w:tc>
          <w:tcPr>
            <w:tcW w:w="5670" w:type="dxa"/>
            <w:vMerge/>
            <w:tcBorders>
              <w:left w:val="single" w:sz="6" w:space="0" w:color="000000"/>
              <w:right w:val="single" w:sz="7" w:space="0" w:color="000000"/>
            </w:tcBorders>
          </w:tcPr>
          <w:p w14:paraId="54269544" w14:textId="77777777" w:rsidR="00AD28FD" w:rsidRPr="004053FA" w:rsidRDefault="00AD28FD">
            <w:pPr>
              <w:rPr>
                <w:rFonts w:ascii="Times New Roman" w:hAnsi="Times New Roman" w:cs="Times New Roman"/>
                <w:sz w:val="20"/>
                <w:szCs w:val="20"/>
                <w:lang w:val="cs-CZ"/>
              </w:rPr>
            </w:pPr>
          </w:p>
        </w:tc>
      </w:tr>
      <w:tr w:rsidR="004053FA" w:rsidRPr="004053FA" w14:paraId="4F5ECD67" w14:textId="77777777" w:rsidTr="00306B8C">
        <w:trPr>
          <w:trHeight w:hRule="exact" w:val="252"/>
        </w:trPr>
        <w:tc>
          <w:tcPr>
            <w:tcW w:w="1276" w:type="dxa"/>
            <w:vMerge/>
            <w:tcBorders>
              <w:left w:val="single" w:sz="6" w:space="0" w:color="000000"/>
              <w:right w:val="single" w:sz="6" w:space="0" w:color="000000"/>
            </w:tcBorders>
          </w:tcPr>
          <w:p w14:paraId="1A9B1EE4" w14:textId="77777777" w:rsidR="00AD28FD" w:rsidRPr="004053FA" w:rsidRDefault="00AD28FD">
            <w:pPr>
              <w:rPr>
                <w:rFonts w:ascii="Times New Roman" w:hAnsi="Times New Roman" w:cs="Times New Roman"/>
                <w:sz w:val="20"/>
                <w:szCs w:val="20"/>
                <w:lang w:val="cs-CZ"/>
              </w:rPr>
            </w:pPr>
          </w:p>
        </w:tc>
        <w:tc>
          <w:tcPr>
            <w:tcW w:w="1985" w:type="dxa"/>
            <w:tcBorders>
              <w:top w:val="nil"/>
              <w:left w:val="single" w:sz="6" w:space="0" w:color="000000"/>
              <w:bottom w:val="nil"/>
              <w:right w:val="single" w:sz="6" w:space="0" w:color="000000"/>
            </w:tcBorders>
          </w:tcPr>
          <w:p w14:paraId="4BFCCBA5" w14:textId="77777777" w:rsidR="00AD28FD" w:rsidRPr="004053FA" w:rsidRDefault="00660819">
            <w:pPr>
              <w:pStyle w:val="TableParagraph"/>
              <w:spacing w:line="241" w:lineRule="exact"/>
              <w:ind w:left="63"/>
              <w:rPr>
                <w:rFonts w:ascii="Times New Roman" w:eastAsia="Times New Roman" w:hAnsi="Times New Roman" w:cs="Times New Roman"/>
                <w:sz w:val="20"/>
                <w:szCs w:val="20"/>
                <w:lang w:val="cs-CZ"/>
              </w:rPr>
            </w:pPr>
            <w:r w:rsidRPr="004053FA">
              <w:rPr>
                <w:rFonts w:ascii="Times New Roman" w:hAnsi="Times New Roman" w:cs="Times New Roman"/>
                <w:spacing w:val="-1"/>
                <w:w w:val="105"/>
                <w:sz w:val="20"/>
                <w:szCs w:val="20"/>
                <w:lang w:val="cs-CZ"/>
              </w:rPr>
              <w:t>E</w:t>
            </w:r>
            <w:r w:rsidRPr="004053FA">
              <w:rPr>
                <w:rFonts w:ascii="Times New Roman" w:hAnsi="Times New Roman" w:cs="Times New Roman"/>
                <w:spacing w:val="-2"/>
                <w:w w:val="105"/>
                <w:sz w:val="20"/>
                <w:szCs w:val="20"/>
                <w:lang w:val="cs-CZ"/>
              </w:rPr>
              <w:t>N</w:t>
            </w:r>
            <w:r w:rsidRPr="004053FA">
              <w:rPr>
                <w:rFonts w:ascii="Times New Roman" w:hAnsi="Times New Roman" w:cs="Times New Roman"/>
                <w:spacing w:val="8"/>
                <w:w w:val="105"/>
                <w:sz w:val="20"/>
                <w:szCs w:val="20"/>
                <w:lang w:val="cs-CZ"/>
              </w:rPr>
              <w:t xml:space="preserve"> </w:t>
            </w:r>
            <w:r w:rsidRPr="004053FA">
              <w:rPr>
                <w:rFonts w:ascii="Times New Roman" w:hAnsi="Times New Roman" w:cs="Times New Roman"/>
                <w:w w:val="105"/>
                <w:sz w:val="20"/>
                <w:szCs w:val="20"/>
                <w:lang w:val="cs-CZ"/>
              </w:rPr>
              <w:t>ISO</w:t>
            </w:r>
          </w:p>
        </w:tc>
        <w:tc>
          <w:tcPr>
            <w:tcW w:w="5670" w:type="dxa"/>
            <w:vMerge/>
            <w:tcBorders>
              <w:left w:val="single" w:sz="6" w:space="0" w:color="000000"/>
              <w:right w:val="single" w:sz="7" w:space="0" w:color="000000"/>
            </w:tcBorders>
          </w:tcPr>
          <w:p w14:paraId="3C1D6956" w14:textId="77777777" w:rsidR="00AD28FD" w:rsidRPr="004053FA" w:rsidRDefault="00AD28FD">
            <w:pPr>
              <w:rPr>
                <w:rFonts w:ascii="Times New Roman" w:hAnsi="Times New Roman" w:cs="Times New Roman"/>
                <w:sz w:val="20"/>
                <w:szCs w:val="20"/>
                <w:lang w:val="cs-CZ"/>
              </w:rPr>
            </w:pPr>
          </w:p>
        </w:tc>
      </w:tr>
      <w:tr w:rsidR="004053FA" w:rsidRPr="004053FA" w14:paraId="39793A01" w14:textId="77777777" w:rsidTr="00306B8C">
        <w:trPr>
          <w:trHeight w:hRule="exact" w:val="253"/>
        </w:trPr>
        <w:tc>
          <w:tcPr>
            <w:tcW w:w="1276" w:type="dxa"/>
            <w:vMerge/>
            <w:tcBorders>
              <w:left w:val="single" w:sz="6" w:space="0" w:color="000000"/>
              <w:right w:val="single" w:sz="6" w:space="0" w:color="000000"/>
            </w:tcBorders>
          </w:tcPr>
          <w:p w14:paraId="02FAB500" w14:textId="77777777" w:rsidR="00AD28FD" w:rsidRPr="004053FA" w:rsidRDefault="00AD28FD">
            <w:pPr>
              <w:rPr>
                <w:rFonts w:ascii="Times New Roman" w:hAnsi="Times New Roman" w:cs="Times New Roman"/>
                <w:sz w:val="20"/>
                <w:szCs w:val="20"/>
                <w:lang w:val="cs-CZ"/>
              </w:rPr>
            </w:pPr>
          </w:p>
        </w:tc>
        <w:tc>
          <w:tcPr>
            <w:tcW w:w="1985" w:type="dxa"/>
            <w:tcBorders>
              <w:top w:val="nil"/>
              <w:left w:val="single" w:sz="6" w:space="0" w:color="000000"/>
              <w:bottom w:val="nil"/>
              <w:right w:val="single" w:sz="6" w:space="0" w:color="000000"/>
            </w:tcBorders>
          </w:tcPr>
          <w:p w14:paraId="66FE6689" w14:textId="77777777" w:rsidR="00AD28FD" w:rsidRPr="004053FA" w:rsidRDefault="00660819">
            <w:pPr>
              <w:pStyle w:val="TableParagraph"/>
              <w:spacing w:line="241" w:lineRule="exact"/>
              <w:ind w:left="63"/>
              <w:rPr>
                <w:rFonts w:ascii="Times New Roman" w:eastAsia="Times New Roman" w:hAnsi="Times New Roman" w:cs="Times New Roman"/>
                <w:sz w:val="20"/>
                <w:szCs w:val="20"/>
                <w:lang w:val="cs-CZ"/>
              </w:rPr>
            </w:pPr>
            <w:r w:rsidRPr="004053FA">
              <w:rPr>
                <w:rFonts w:ascii="Times New Roman" w:hAnsi="Times New Roman" w:cs="Times New Roman"/>
                <w:spacing w:val="-1"/>
                <w:w w:val="105"/>
                <w:sz w:val="20"/>
                <w:szCs w:val="20"/>
                <w:lang w:val="cs-CZ"/>
              </w:rPr>
              <w:t>10297</w:t>
            </w:r>
            <w:r w:rsidRPr="004053FA">
              <w:rPr>
                <w:rFonts w:ascii="Times New Roman" w:hAnsi="Times New Roman" w:cs="Times New Roman"/>
                <w:spacing w:val="-2"/>
                <w:w w:val="105"/>
                <w:sz w:val="20"/>
                <w:szCs w:val="20"/>
                <w:lang w:val="cs-CZ"/>
              </w:rPr>
              <w:t>:</w:t>
            </w:r>
            <w:r w:rsidRPr="004053FA">
              <w:rPr>
                <w:rFonts w:ascii="Times New Roman" w:hAnsi="Times New Roman" w:cs="Times New Roman"/>
                <w:spacing w:val="-1"/>
                <w:w w:val="105"/>
                <w:sz w:val="20"/>
                <w:szCs w:val="20"/>
                <w:lang w:val="cs-CZ"/>
              </w:rPr>
              <w:t>2014</w:t>
            </w:r>
            <w:r w:rsidRPr="004053FA">
              <w:rPr>
                <w:rFonts w:ascii="Times New Roman" w:hAnsi="Times New Roman" w:cs="Times New Roman"/>
                <w:spacing w:val="56"/>
                <w:w w:val="105"/>
                <w:sz w:val="20"/>
                <w:szCs w:val="20"/>
                <w:lang w:val="cs-CZ"/>
              </w:rPr>
              <w:t xml:space="preserve"> </w:t>
            </w:r>
            <w:r w:rsidRPr="004053FA">
              <w:rPr>
                <w:rFonts w:ascii="Times New Roman" w:hAnsi="Times New Roman" w:cs="Times New Roman"/>
                <w:w w:val="105"/>
                <w:sz w:val="20"/>
                <w:szCs w:val="20"/>
                <w:lang w:val="cs-CZ"/>
              </w:rPr>
              <w:t>+</w:t>
            </w:r>
          </w:p>
        </w:tc>
        <w:tc>
          <w:tcPr>
            <w:tcW w:w="5670" w:type="dxa"/>
            <w:vMerge/>
            <w:tcBorders>
              <w:left w:val="single" w:sz="6" w:space="0" w:color="000000"/>
              <w:right w:val="single" w:sz="7" w:space="0" w:color="000000"/>
            </w:tcBorders>
          </w:tcPr>
          <w:p w14:paraId="48B0960D" w14:textId="77777777" w:rsidR="00AD28FD" w:rsidRPr="004053FA" w:rsidRDefault="00AD28FD">
            <w:pPr>
              <w:rPr>
                <w:rFonts w:ascii="Times New Roman" w:hAnsi="Times New Roman" w:cs="Times New Roman"/>
                <w:sz w:val="20"/>
                <w:szCs w:val="20"/>
                <w:lang w:val="cs-CZ"/>
              </w:rPr>
            </w:pPr>
          </w:p>
        </w:tc>
      </w:tr>
      <w:tr w:rsidR="004053FA" w:rsidRPr="004053FA" w14:paraId="3A8031B7" w14:textId="77777777" w:rsidTr="00306B8C">
        <w:trPr>
          <w:trHeight w:hRule="exact" w:val="248"/>
        </w:trPr>
        <w:tc>
          <w:tcPr>
            <w:tcW w:w="1276" w:type="dxa"/>
            <w:vMerge/>
            <w:tcBorders>
              <w:left w:val="single" w:sz="6" w:space="0" w:color="000000"/>
              <w:right w:val="single" w:sz="6" w:space="0" w:color="000000"/>
            </w:tcBorders>
          </w:tcPr>
          <w:p w14:paraId="7AB30490" w14:textId="77777777" w:rsidR="00AD28FD" w:rsidRPr="004053FA" w:rsidRDefault="00AD28FD">
            <w:pPr>
              <w:rPr>
                <w:rFonts w:ascii="Times New Roman" w:hAnsi="Times New Roman" w:cs="Times New Roman"/>
                <w:sz w:val="20"/>
                <w:szCs w:val="20"/>
                <w:lang w:val="cs-CZ"/>
              </w:rPr>
            </w:pPr>
          </w:p>
        </w:tc>
        <w:tc>
          <w:tcPr>
            <w:tcW w:w="1985" w:type="dxa"/>
            <w:tcBorders>
              <w:top w:val="nil"/>
              <w:left w:val="single" w:sz="6" w:space="0" w:color="000000"/>
              <w:bottom w:val="single" w:sz="6" w:space="0" w:color="000000"/>
              <w:right w:val="single" w:sz="6" w:space="0" w:color="000000"/>
            </w:tcBorders>
          </w:tcPr>
          <w:p w14:paraId="40C2FE1A" w14:textId="77777777" w:rsidR="00AD28FD" w:rsidRPr="004053FA" w:rsidRDefault="00660819">
            <w:pPr>
              <w:pStyle w:val="TableParagraph"/>
              <w:spacing w:line="241" w:lineRule="exact"/>
              <w:ind w:left="63"/>
              <w:rPr>
                <w:rFonts w:ascii="Times New Roman" w:eastAsia="Times New Roman" w:hAnsi="Times New Roman" w:cs="Times New Roman"/>
                <w:sz w:val="20"/>
                <w:szCs w:val="20"/>
                <w:lang w:val="cs-CZ"/>
              </w:rPr>
            </w:pPr>
            <w:r w:rsidRPr="004053FA">
              <w:rPr>
                <w:rFonts w:ascii="Times New Roman" w:hAnsi="Times New Roman" w:cs="Times New Roman"/>
                <w:spacing w:val="-2"/>
                <w:w w:val="105"/>
                <w:sz w:val="20"/>
                <w:szCs w:val="20"/>
                <w:lang w:val="cs-CZ"/>
              </w:rPr>
              <w:t>A</w:t>
            </w:r>
            <w:r w:rsidRPr="004053FA">
              <w:rPr>
                <w:rFonts w:ascii="Times New Roman" w:hAnsi="Times New Roman" w:cs="Times New Roman"/>
                <w:spacing w:val="-1"/>
                <w:w w:val="105"/>
                <w:sz w:val="20"/>
                <w:szCs w:val="20"/>
                <w:lang w:val="cs-CZ"/>
              </w:rPr>
              <w:t>1</w:t>
            </w:r>
            <w:r w:rsidRPr="004053FA">
              <w:rPr>
                <w:rFonts w:ascii="Times New Roman" w:hAnsi="Times New Roman" w:cs="Times New Roman"/>
                <w:spacing w:val="-2"/>
                <w:w w:val="105"/>
                <w:sz w:val="20"/>
                <w:szCs w:val="20"/>
                <w:lang w:val="cs-CZ"/>
              </w:rPr>
              <w:t>:</w:t>
            </w:r>
            <w:r w:rsidRPr="004053FA">
              <w:rPr>
                <w:rFonts w:ascii="Times New Roman" w:hAnsi="Times New Roman" w:cs="Times New Roman"/>
                <w:spacing w:val="-1"/>
                <w:w w:val="105"/>
                <w:sz w:val="20"/>
                <w:szCs w:val="20"/>
                <w:lang w:val="cs-CZ"/>
              </w:rPr>
              <w:t>2017</w:t>
            </w:r>
          </w:p>
        </w:tc>
        <w:tc>
          <w:tcPr>
            <w:tcW w:w="5670" w:type="dxa"/>
            <w:vMerge/>
            <w:tcBorders>
              <w:left w:val="single" w:sz="6" w:space="0" w:color="000000"/>
              <w:bottom w:val="single" w:sz="6" w:space="0" w:color="000000"/>
              <w:right w:val="single" w:sz="7" w:space="0" w:color="000000"/>
            </w:tcBorders>
          </w:tcPr>
          <w:p w14:paraId="139AF39B" w14:textId="77777777" w:rsidR="00AD28FD" w:rsidRPr="004053FA" w:rsidRDefault="00AD28FD">
            <w:pPr>
              <w:rPr>
                <w:rFonts w:ascii="Times New Roman" w:hAnsi="Times New Roman" w:cs="Times New Roman"/>
                <w:sz w:val="20"/>
                <w:szCs w:val="20"/>
                <w:lang w:val="cs-CZ"/>
              </w:rPr>
            </w:pPr>
          </w:p>
        </w:tc>
      </w:tr>
      <w:tr w:rsidR="004053FA" w:rsidRPr="004053FA" w14:paraId="3E19C7AB" w14:textId="77777777" w:rsidTr="008326C8">
        <w:trPr>
          <w:trHeight w:hRule="exact" w:val="268"/>
        </w:trPr>
        <w:tc>
          <w:tcPr>
            <w:tcW w:w="1276" w:type="dxa"/>
            <w:vMerge/>
            <w:tcBorders>
              <w:left w:val="single" w:sz="6" w:space="0" w:color="000000"/>
              <w:right w:val="single" w:sz="6" w:space="0" w:color="000000"/>
            </w:tcBorders>
          </w:tcPr>
          <w:p w14:paraId="62FFF9FE" w14:textId="77777777" w:rsidR="00245869" w:rsidRPr="004053FA" w:rsidRDefault="00245869" w:rsidP="00245869">
            <w:pPr>
              <w:rPr>
                <w:rFonts w:ascii="Times New Roman" w:hAnsi="Times New Roman" w:cs="Times New Roman"/>
                <w:sz w:val="20"/>
                <w:szCs w:val="20"/>
                <w:lang w:val="cs-CZ"/>
              </w:rPr>
            </w:pPr>
          </w:p>
        </w:tc>
        <w:tc>
          <w:tcPr>
            <w:tcW w:w="1985" w:type="dxa"/>
            <w:tcBorders>
              <w:top w:val="single" w:sz="6" w:space="0" w:color="000000"/>
              <w:left w:val="single" w:sz="6" w:space="0" w:color="000000"/>
              <w:bottom w:val="nil"/>
              <w:right w:val="single" w:sz="6" w:space="0" w:color="000000"/>
            </w:tcBorders>
          </w:tcPr>
          <w:p w14:paraId="11266E2D" w14:textId="35F43E41" w:rsidR="00245869" w:rsidRPr="004053FA" w:rsidRDefault="00245869" w:rsidP="00245869">
            <w:pPr>
              <w:pStyle w:val="TableParagraph"/>
              <w:spacing w:line="248" w:lineRule="exact"/>
              <w:ind w:left="63"/>
              <w:rPr>
                <w:rFonts w:ascii="Times New Roman" w:eastAsia="Times New Roman" w:hAnsi="Times New Roman" w:cs="Times New Roman"/>
                <w:sz w:val="20"/>
                <w:szCs w:val="20"/>
                <w:lang w:val="cs-CZ"/>
              </w:rPr>
            </w:pPr>
            <w:r w:rsidRPr="004053FA">
              <w:rPr>
                <w:rFonts w:ascii="Times New Roman" w:hAnsi="Times New Roman" w:cs="Times New Roman"/>
                <w:spacing w:val="-1"/>
                <w:w w:val="110"/>
                <w:sz w:val="20"/>
                <w:szCs w:val="20"/>
                <w:lang w:val="cs-CZ"/>
              </w:rPr>
              <w:t>Doložka</w:t>
            </w:r>
            <w:r w:rsidRPr="004053FA">
              <w:rPr>
                <w:rFonts w:ascii="Times New Roman" w:hAnsi="Times New Roman" w:cs="Times New Roman"/>
                <w:spacing w:val="8"/>
                <w:w w:val="110"/>
                <w:sz w:val="20"/>
                <w:szCs w:val="20"/>
                <w:lang w:val="cs-CZ"/>
              </w:rPr>
              <w:t xml:space="preserve"> </w:t>
            </w:r>
            <w:r w:rsidRPr="004053FA">
              <w:rPr>
                <w:rFonts w:ascii="Times New Roman" w:hAnsi="Times New Roman" w:cs="Times New Roman"/>
                <w:w w:val="110"/>
                <w:sz w:val="20"/>
                <w:szCs w:val="20"/>
                <w:lang w:val="cs-CZ"/>
              </w:rPr>
              <w:t>5.3.8</w:t>
            </w:r>
            <w:r w:rsidRPr="004053FA">
              <w:rPr>
                <w:rFonts w:ascii="Times New Roman" w:hAnsi="Times New Roman" w:cs="Times New Roman"/>
                <w:spacing w:val="3"/>
                <w:w w:val="110"/>
                <w:sz w:val="20"/>
                <w:szCs w:val="20"/>
                <w:lang w:val="cs-CZ"/>
              </w:rPr>
              <w:t xml:space="preserve"> v</w:t>
            </w:r>
          </w:p>
        </w:tc>
        <w:tc>
          <w:tcPr>
            <w:tcW w:w="5670" w:type="dxa"/>
            <w:vMerge w:val="restart"/>
            <w:tcBorders>
              <w:top w:val="single" w:sz="6" w:space="0" w:color="000000"/>
              <w:left w:val="single" w:sz="6" w:space="0" w:color="000000"/>
              <w:right w:val="single" w:sz="7" w:space="0" w:color="000000"/>
            </w:tcBorders>
          </w:tcPr>
          <w:p w14:paraId="0A5D7337" w14:textId="3B3EA402" w:rsidR="00245869" w:rsidRPr="004053FA" w:rsidRDefault="00245869" w:rsidP="00245869">
            <w:pPr>
              <w:pStyle w:val="TableParagraph"/>
              <w:spacing w:line="242" w:lineRule="exact"/>
              <w:ind w:left="63" w:right="71"/>
              <w:rPr>
                <w:rFonts w:ascii="Times New Roman" w:eastAsia="Times New Roman" w:hAnsi="Times New Roman" w:cs="Times New Roman"/>
                <w:sz w:val="20"/>
                <w:szCs w:val="20"/>
                <w:lang w:val="cs-CZ"/>
              </w:rPr>
            </w:pPr>
            <w:r w:rsidRPr="004053FA">
              <w:rPr>
                <w:rFonts w:ascii="Times New Roman" w:hAnsi="Times New Roman" w:cs="Times New Roman"/>
                <w:sz w:val="20"/>
                <w:szCs w:val="20"/>
                <w:lang w:val="cs-CZ"/>
              </w:rPr>
              <w:t>Lahve na plyny – Technické požadavky a zkoušení ventilů lahví na LPG – Samouzavírací ventily</w:t>
            </w:r>
          </w:p>
        </w:tc>
      </w:tr>
      <w:tr w:rsidR="004053FA" w:rsidRPr="004053FA" w14:paraId="2F35C133" w14:textId="77777777" w:rsidTr="008326C8">
        <w:trPr>
          <w:trHeight w:hRule="exact" w:val="253"/>
        </w:trPr>
        <w:tc>
          <w:tcPr>
            <w:tcW w:w="1276" w:type="dxa"/>
            <w:vMerge/>
            <w:tcBorders>
              <w:left w:val="single" w:sz="6" w:space="0" w:color="000000"/>
              <w:right w:val="single" w:sz="6" w:space="0" w:color="000000"/>
            </w:tcBorders>
          </w:tcPr>
          <w:p w14:paraId="7E0DB7EB" w14:textId="77777777" w:rsidR="00245869" w:rsidRPr="004053FA" w:rsidRDefault="00245869" w:rsidP="00245869">
            <w:pPr>
              <w:rPr>
                <w:rFonts w:ascii="Times New Roman" w:hAnsi="Times New Roman" w:cs="Times New Roman"/>
                <w:sz w:val="20"/>
                <w:szCs w:val="20"/>
                <w:lang w:val="cs-CZ"/>
              </w:rPr>
            </w:pPr>
          </w:p>
        </w:tc>
        <w:tc>
          <w:tcPr>
            <w:tcW w:w="1985" w:type="dxa"/>
            <w:tcBorders>
              <w:top w:val="nil"/>
              <w:left w:val="single" w:sz="6" w:space="0" w:color="000000"/>
              <w:bottom w:val="nil"/>
              <w:right w:val="single" w:sz="6" w:space="0" w:color="000000"/>
            </w:tcBorders>
          </w:tcPr>
          <w:p w14:paraId="6F55B98A" w14:textId="77777777" w:rsidR="00245869" w:rsidRPr="004053FA" w:rsidRDefault="00245869" w:rsidP="00245869">
            <w:pPr>
              <w:pStyle w:val="TableParagraph"/>
              <w:spacing w:line="242" w:lineRule="exact"/>
              <w:ind w:left="63"/>
              <w:rPr>
                <w:rFonts w:ascii="Times New Roman" w:eastAsia="Times New Roman" w:hAnsi="Times New Roman" w:cs="Times New Roman"/>
                <w:sz w:val="20"/>
                <w:szCs w:val="20"/>
                <w:lang w:val="cs-CZ"/>
              </w:rPr>
            </w:pPr>
            <w:r w:rsidRPr="004053FA">
              <w:rPr>
                <w:rFonts w:ascii="Times New Roman" w:hAnsi="Times New Roman" w:cs="Times New Roman"/>
                <w:spacing w:val="-1"/>
                <w:w w:val="105"/>
                <w:sz w:val="20"/>
                <w:szCs w:val="20"/>
                <w:lang w:val="cs-CZ"/>
              </w:rPr>
              <w:t>E</w:t>
            </w:r>
            <w:r w:rsidRPr="004053FA">
              <w:rPr>
                <w:rFonts w:ascii="Times New Roman" w:hAnsi="Times New Roman" w:cs="Times New Roman"/>
                <w:spacing w:val="-2"/>
                <w:w w:val="105"/>
                <w:sz w:val="20"/>
                <w:szCs w:val="20"/>
                <w:lang w:val="cs-CZ"/>
              </w:rPr>
              <w:t>N</w:t>
            </w:r>
            <w:r w:rsidRPr="004053FA">
              <w:rPr>
                <w:rFonts w:ascii="Times New Roman" w:hAnsi="Times New Roman" w:cs="Times New Roman"/>
                <w:w w:val="105"/>
                <w:sz w:val="20"/>
                <w:szCs w:val="20"/>
                <w:lang w:val="cs-CZ"/>
              </w:rPr>
              <w:t xml:space="preserve"> </w:t>
            </w:r>
            <w:r w:rsidRPr="004053FA">
              <w:rPr>
                <w:rFonts w:ascii="Times New Roman" w:hAnsi="Times New Roman" w:cs="Times New Roman"/>
                <w:spacing w:val="1"/>
                <w:w w:val="105"/>
                <w:sz w:val="20"/>
                <w:szCs w:val="20"/>
                <w:lang w:val="cs-CZ"/>
              </w:rPr>
              <w:t xml:space="preserve"> </w:t>
            </w:r>
            <w:r w:rsidRPr="004053FA">
              <w:rPr>
                <w:rFonts w:ascii="Times New Roman" w:hAnsi="Times New Roman" w:cs="Times New Roman"/>
                <w:spacing w:val="-1"/>
                <w:w w:val="105"/>
                <w:sz w:val="20"/>
                <w:szCs w:val="20"/>
                <w:lang w:val="cs-CZ"/>
              </w:rPr>
              <w:t>13152</w:t>
            </w:r>
            <w:r w:rsidRPr="004053FA">
              <w:rPr>
                <w:rFonts w:ascii="Times New Roman" w:hAnsi="Times New Roman" w:cs="Times New Roman"/>
                <w:spacing w:val="-2"/>
                <w:w w:val="105"/>
                <w:sz w:val="20"/>
                <w:szCs w:val="20"/>
                <w:lang w:val="cs-CZ"/>
              </w:rPr>
              <w:t>:</w:t>
            </w:r>
            <w:r w:rsidRPr="004053FA">
              <w:rPr>
                <w:rFonts w:ascii="Times New Roman" w:hAnsi="Times New Roman" w:cs="Times New Roman"/>
                <w:spacing w:val="-1"/>
                <w:w w:val="105"/>
                <w:sz w:val="20"/>
                <w:szCs w:val="20"/>
                <w:lang w:val="cs-CZ"/>
              </w:rPr>
              <w:t>2001</w:t>
            </w:r>
          </w:p>
        </w:tc>
        <w:tc>
          <w:tcPr>
            <w:tcW w:w="5670" w:type="dxa"/>
            <w:vMerge/>
            <w:tcBorders>
              <w:left w:val="single" w:sz="6" w:space="0" w:color="000000"/>
              <w:right w:val="single" w:sz="7" w:space="0" w:color="000000"/>
            </w:tcBorders>
          </w:tcPr>
          <w:p w14:paraId="46BBD70C" w14:textId="2F506BA7" w:rsidR="00245869" w:rsidRPr="004053FA" w:rsidRDefault="00245869" w:rsidP="00245869">
            <w:pPr>
              <w:pStyle w:val="TableParagraph"/>
              <w:spacing w:line="242" w:lineRule="exact"/>
              <w:ind w:left="63" w:right="71"/>
              <w:rPr>
                <w:rFonts w:ascii="Times New Roman" w:eastAsia="Times New Roman" w:hAnsi="Times New Roman" w:cs="Times New Roman"/>
                <w:sz w:val="20"/>
                <w:szCs w:val="20"/>
                <w:lang w:val="cs-CZ"/>
              </w:rPr>
            </w:pPr>
          </w:p>
        </w:tc>
      </w:tr>
      <w:tr w:rsidR="004053FA" w:rsidRPr="004053FA" w14:paraId="53D28E55" w14:textId="77777777" w:rsidTr="00306B8C">
        <w:trPr>
          <w:trHeight w:hRule="exact" w:val="250"/>
        </w:trPr>
        <w:tc>
          <w:tcPr>
            <w:tcW w:w="1276" w:type="dxa"/>
            <w:vMerge/>
            <w:tcBorders>
              <w:left w:val="single" w:sz="6" w:space="0" w:color="000000"/>
              <w:right w:val="single" w:sz="6" w:space="0" w:color="000000"/>
            </w:tcBorders>
          </w:tcPr>
          <w:p w14:paraId="3C419333" w14:textId="77777777" w:rsidR="00245869" w:rsidRPr="004053FA" w:rsidRDefault="00245869">
            <w:pPr>
              <w:rPr>
                <w:rFonts w:ascii="Times New Roman" w:hAnsi="Times New Roman" w:cs="Times New Roman"/>
                <w:sz w:val="20"/>
                <w:szCs w:val="20"/>
                <w:lang w:val="cs-CZ"/>
              </w:rPr>
            </w:pPr>
          </w:p>
        </w:tc>
        <w:tc>
          <w:tcPr>
            <w:tcW w:w="1985" w:type="dxa"/>
            <w:tcBorders>
              <w:top w:val="nil"/>
              <w:left w:val="single" w:sz="6" w:space="0" w:color="000000"/>
              <w:bottom w:val="single" w:sz="6" w:space="0" w:color="000000"/>
              <w:right w:val="single" w:sz="6" w:space="0" w:color="000000"/>
            </w:tcBorders>
          </w:tcPr>
          <w:p w14:paraId="3AB8E4EB" w14:textId="77777777" w:rsidR="00245869" w:rsidRPr="004053FA" w:rsidRDefault="00245869">
            <w:pPr>
              <w:pStyle w:val="TableParagraph"/>
              <w:spacing w:line="241" w:lineRule="exact"/>
              <w:ind w:left="63"/>
              <w:rPr>
                <w:rFonts w:ascii="Times New Roman" w:eastAsia="Times New Roman" w:hAnsi="Times New Roman" w:cs="Times New Roman"/>
                <w:sz w:val="20"/>
                <w:szCs w:val="20"/>
                <w:lang w:val="cs-CZ"/>
              </w:rPr>
            </w:pPr>
            <w:r w:rsidRPr="004053FA">
              <w:rPr>
                <w:rFonts w:ascii="Times New Roman" w:hAnsi="Times New Roman" w:cs="Times New Roman"/>
                <w:w w:val="105"/>
                <w:sz w:val="20"/>
                <w:szCs w:val="20"/>
                <w:lang w:val="cs-CZ"/>
              </w:rPr>
              <w:t>+</w:t>
            </w:r>
            <w:r w:rsidRPr="004053FA">
              <w:rPr>
                <w:rFonts w:ascii="Times New Roman" w:hAnsi="Times New Roman" w:cs="Times New Roman"/>
                <w:spacing w:val="13"/>
                <w:w w:val="105"/>
                <w:sz w:val="20"/>
                <w:szCs w:val="20"/>
                <w:lang w:val="cs-CZ"/>
              </w:rPr>
              <w:t xml:space="preserve"> </w:t>
            </w:r>
            <w:r w:rsidRPr="004053FA">
              <w:rPr>
                <w:rFonts w:ascii="Times New Roman" w:hAnsi="Times New Roman" w:cs="Times New Roman"/>
                <w:spacing w:val="-2"/>
                <w:w w:val="105"/>
                <w:sz w:val="20"/>
                <w:szCs w:val="20"/>
                <w:lang w:val="cs-CZ"/>
              </w:rPr>
              <w:t>A</w:t>
            </w:r>
            <w:r w:rsidRPr="004053FA">
              <w:rPr>
                <w:rFonts w:ascii="Times New Roman" w:hAnsi="Times New Roman" w:cs="Times New Roman"/>
                <w:spacing w:val="-1"/>
                <w:w w:val="105"/>
                <w:sz w:val="20"/>
                <w:szCs w:val="20"/>
                <w:lang w:val="cs-CZ"/>
              </w:rPr>
              <w:t>1</w:t>
            </w:r>
            <w:r w:rsidRPr="004053FA">
              <w:rPr>
                <w:rFonts w:ascii="Times New Roman" w:hAnsi="Times New Roman" w:cs="Times New Roman"/>
                <w:spacing w:val="-2"/>
                <w:w w:val="105"/>
                <w:sz w:val="20"/>
                <w:szCs w:val="20"/>
                <w:lang w:val="cs-CZ"/>
              </w:rPr>
              <w:t>:</w:t>
            </w:r>
            <w:r w:rsidRPr="004053FA">
              <w:rPr>
                <w:rFonts w:ascii="Times New Roman" w:hAnsi="Times New Roman" w:cs="Times New Roman"/>
                <w:spacing w:val="-1"/>
                <w:w w:val="105"/>
                <w:sz w:val="20"/>
                <w:szCs w:val="20"/>
                <w:lang w:val="cs-CZ"/>
              </w:rPr>
              <w:t>2003</w:t>
            </w:r>
          </w:p>
        </w:tc>
        <w:tc>
          <w:tcPr>
            <w:tcW w:w="5670" w:type="dxa"/>
            <w:vMerge/>
            <w:tcBorders>
              <w:left w:val="single" w:sz="6" w:space="0" w:color="000000"/>
              <w:bottom w:val="single" w:sz="6" w:space="0" w:color="000000"/>
              <w:right w:val="single" w:sz="7" w:space="0" w:color="000000"/>
            </w:tcBorders>
          </w:tcPr>
          <w:p w14:paraId="6232D998" w14:textId="77777777" w:rsidR="00245869" w:rsidRPr="004053FA" w:rsidRDefault="00245869">
            <w:pPr>
              <w:rPr>
                <w:rFonts w:ascii="Times New Roman" w:hAnsi="Times New Roman" w:cs="Times New Roman"/>
                <w:sz w:val="20"/>
                <w:szCs w:val="20"/>
                <w:lang w:val="cs-CZ"/>
              </w:rPr>
            </w:pPr>
          </w:p>
        </w:tc>
      </w:tr>
      <w:tr w:rsidR="004053FA" w:rsidRPr="004053FA" w14:paraId="51974D7F" w14:textId="77777777" w:rsidTr="008326C8">
        <w:trPr>
          <w:trHeight w:hRule="exact" w:val="266"/>
        </w:trPr>
        <w:tc>
          <w:tcPr>
            <w:tcW w:w="1276" w:type="dxa"/>
            <w:vMerge/>
            <w:tcBorders>
              <w:left w:val="single" w:sz="6" w:space="0" w:color="000000"/>
              <w:right w:val="single" w:sz="6" w:space="0" w:color="000000"/>
            </w:tcBorders>
          </w:tcPr>
          <w:p w14:paraId="4FAB4538" w14:textId="77777777" w:rsidR="00245869" w:rsidRPr="004053FA" w:rsidRDefault="00245869">
            <w:pPr>
              <w:rPr>
                <w:rFonts w:ascii="Times New Roman" w:hAnsi="Times New Roman" w:cs="Times New Roman"/>
                <w:sz w:val="20"/>
                <w:szCs w:val="20"/>
                <w:lang w:val="cs-CZ"/>
              </w:rPr>
            </w:pPr>
          </w:p>
        </w:tc>
        <w:tc>
          <w:tcPr>
            <w:tcW w:w="1985" w:type="dxa"/>
            <w:tcBorders>
              <w:top w:val="single" w:sz="6" w:space="0" w:color="000000"/>
              <w:left w:val="single" w:sz="6" w:space="0" w:color="000000"/>
              <w:bottom w:val="nil"/>
              <w:right w:val="single" w:sz="6" w:space="0" w:color="000000"/>
            </w:tcBorders>
          </w:tcPr>
          <w:p w14:paraId="788B5639" w14:textId="5FF7A85D" w:rsidR="00245869" w:rsidRPr="004053FA" w:rsidRDefault="00245869">
            <w:pPr>
              <w:pStyle w:val="TableParagraph"/>
              <w:spacing w:line="248" w:lineRule="exact"/>
              <w:ind w:left="63"/>
              <w:rPr>
                <w:rFonts w:ascii="Times New Roman" w:eastAsia="Times New Roman" w:hAnsi="Times New Roman" w:cs="Times New Roman"/>
                <w:sz w:val="20"/>
                <w:szCs w:val="20"/>
                <w:lang w:val="cs-CZ"/>
              </w:rPr>
            </w:pPr>
            <w:r w:rsidRPr="004053FA">
              <w:rPr>
                <w:rFonts w:ascii="Times New Roman" w:hAnsi="Times New Roman" w:cs="Times New Roman"/>
                <w:spacing w:val="-1"/>
                <w:w w:val="110"/>
                <w:sz w:val="20"/>
                <w:szCs w:val="20"/>
                <w:lang w:val="cs-CZ"/>
              </w:rPr>
              <w:t>Doložka</w:t>
            </w:r>
            <w:r w:rsidRPr="004053FA">
              <w:rPr>
                <w:rFonts w:ascii="Times New Roman" w:hAnsi="Times New Roman" w:cs="Times New Roman"/>
                <w:spacing w:val="8"/>
                <w:w w:val="110"/>
                <w:sz w:val="20"/>
                <w:szCs w:val="20"/>
                <w:lang w:val="cs-CZ"/>
              </w:rPr>
              <w:t xml:space="preserve"> </w:t>
            </w:r>
            <w:r w:rsidRPr="004053FA">
              <w:rPr>
                <w:rFonts w:ascii="Times New Roman" w:hAnsi="Times New Roman" w:cs="Times New Roman"/>
                <w:w w:val="110"/>
                <w:sz w:val="20"/>
                <w:szCs w:val="20"/>
                <w:lang w:val="cs-CZ"/>
              </w:rPr>
              <w:t>5.3.7</w:t>
            </w:r>
            <w:r w:rsidRPr="004053FA">
              <w:rPr>
                <w:rFonts w:ascii="Times New Roman" w:hAnsi="Times New Roman" w:cs="Times New Roman"/>
                <w:spacing w:val="3"/>
                <w:w w:val="110"/>
                <w:sz w:val="20"/>
                <w:szCs w:val="20"/>
                <w:lang w:val="cs-CZ"/>
              </w:rPr>
              <w:t xml:space="preserve"> v</w:t>
            </w:r>
          </w:p>
        </w:tc>
        <w:tc>
          <w:tcPr>
            <w:tcW w:w="5670" w:type="dxa"/>
            <w:vMerge w:val="restart"/>
            <w:tcBorders>
              <w:top w:val="single" w:sz="6" w:space="0" w:color="000000"/>
              <w:left w:val="single" w:sz="6" w:space="0" w:color="000000"/>
              <w:right w:val="single" w:sz="7" w:space="0" w:color="000000"/>
            </w:tcBorders>
          </w:tcPr>
          <w:p w14:paraId="1477C398" w14:textId="07781A8C" w:rsidR="00245869" w:rsidRPr="004053FA" w:rsidRDefault="00245869" w:rsidP="008326C8">
            <w:pPr>
              <w:pStyle w:val="TableParagraph"/>
              <w:spacing w:line="241" w:lineRule="exact"/>
              <w:ind w:left="63" w:right="71"/>
              <w:rPr>
                <w:rFonts w:ascii="Times New Roman" w:eastAsia="Times New Roman" w:hAnsi="Times New Roman" w:cs="Times New Roman"/>
                <w:sz w:val="20"/>
                <w:szCs w:val="20"/>
                <w:lang w:val="cs-CZ"/>
              </w:rPr>
            </w:pPr>
            <w:r w:rsidRPr="004053FA">
              <w:rPr>
                <w:rFonts w:ascii="Times New Roman" w:hAnsi="Times New Roman" w:cs="Times New Roman"/>
                <w:sz w:val="20"/>
                <w:szCs w:val="20"/>
                <w:lang w:val="cs-CZ"/>
              </w:rPr>
              <w:t>Lahve na plyny – Technické požadavky a zkoušení ventilů lahví na LPG - Ručně ovládané ventily</w:t>
            </w:r>
          </w:p>
        </w:tc>
      </w:tr>
      <w:tr w:rsidR="004053FA" w:rsidRPr="004053FA" w14:paraId="6ACD825A" w14:textId="77777777" w:rsidTr="008326C8">
        <w:trPr>
          <w:trHeight w:hRule="exact" w:val="253"/>
        </w:trPr>
        <w:tc>
          <w:tcPr>
            <w:tcW w:w="1276" w:type="dxa"/>
            <w:vMerge/>
            <w:tcBorders>
              <w:left w:val="single" w:sz="6" w:space="0" w:color="000000"/>
              <w:right w:val="single" w:sz="6" w:space="0" w:color="000000"/>
            </w:tcBorders>
          </w:tcPr>
          <w:p w14:paraId="3484F294" w14:textId="77777777" w:rsidR="00245869" w:rsidRPr="004053FA" w:rsidRDefault="00245869">
            <w:pPr>
              <w:rPr>
                <w:lang w:val="cs-CZ"/>
              </w:rPr>
            </w:pPr>
          </w:p>
        </w:tc>
        <w:tc>
          <w:tcPr>
            <w:tcW w:w="1985" w:type="dxa"/>
            <w:tcBorders>
              <w:top w:val="nil"/>
              <w:left w:val="single" w:sz="6" w:space="0" w:color="000000"/>
              <w:bottom w:val="nil"/>
              <w:right w:val="single" w:sz="6" w:space="0" w:color="000000"/>
            </w:tcBorders>
          </w:tcPr>
          <w:p w14:paraId="6B5AF1C1" w14:textId="77777777" w:rsidR="00245869" w:rsidRPr="004053FA" w:rsidRDefault="00245869">
            <w:pPr>
              <w:pStyle w:val="TableParagraph"/>
              <w:spacing w:line="241" w:lineRule="exact"/>
              <w:ind w:left="63"/>
              <w:rPr>
                <w:rFonts w:ascii="Times New Roman" w:eastAsia="Times New Roman" w:hAnsi="Times New Roman" w:cs="Times New Roman"/>
                <w:sz w:val="20"/>
                <w:szCs w:val="20"/>
                <w:lang w:val="cs-CZ"/>
              </w:rPr>
            </w:pPr>
            <w:r w:rsidRPr="004053FA">
              <w:rPr>
                <w:rFonts w:ascii="Times New Roman" w:hAnsi="Times New Roman" w:cs="Times New Roman"/>
                <w:spacing w:val="-1"/>
                <w:w w:val="105"/>
                <w:sz w:val="20"/>
                <w:szCs w:val="20"/>
                <w:lang w:val="cs-CZ"/>
              </w:rPr>
              <w:t>E</w:t>
            </w:r>
            <w:r w:rsidRPr="004053FA">
              <w:rPr>
                <w:rFonts w:ascii="Times New Roman" w:hAnsi="Times New Roman" w:cs="Times New Roman"/>
                <w:spacing w:val="-2"/>
                <w:w w:val="105"/>
                <w:sz w:val="20"/>
                <w:szCs w:val="20"/>
                <w:lang w:val="cs-CZ"/>
              </w:rPr>
              <w:t>N</w:t>
            </w:r>
            <w:r w:rsidRPr="004053FA">
              <w:rPr>
                <w:rFonts w:ascii="Times New Roman" w:hAnsi="Times New Roman" w:cs="Times New Roman"/>
                <w:w w:val="105"/>
                <w:sz w:val="20"/>
                <w:szCs w:val="20"/>
                <w:lang w:val="cs-CZ"/>
              </w:rPr>
              <w:t xml:space="preserve"> </w:t>
            </w:r>
            <w:r w:rsidRPr="004053FA">
              <w:rPr>
                <w:rFonts w:ascii="Times New Roman" w:hAnsi="Times New Roman" w:cs="Times New Roman"/>
                <w:spacing w:val="1"/>
                <w:w w:val="105"/>
                <w:sz w:val="20"/>
                <w:szCs w:val="20"/>
                <w:lang w:val="cs-CZ"/>
              </w:rPr>
              <w:t xml:space="preserve"> </w:t>
            </w:r>
            <w:r w:rsidRPr="004053FA">
              <w:rPr>
                <w:rFonts w:ascii="Times New Roman" w:hAnsi="Times New Roman" w:cs="Times New Roman"/>
                <w:spacing w:val="-1"/>
                <w:w w:val="105"/>
                <w:sz w:val="20"/>
                <w:szCs w:val="20"/>
                <w:lang w:val="cs-CZ"/>
              </w:rPr>
              <w:t>13153</w:t>
            </w:r>
            <w:r w:rsidRPr="004053FA">
              <w:rPr>
                <w:rFonts w:ascii="Times New Roman" w:hAnsi="Times New Roman" w:cs="Times New Roman"/>
                <w:spacing w:val="-2"/>
                <w:w w:val="105"/>
                <w:sz w:val="20"/>
                <w:szCs w:val="20"/>
                <w:lang w:val="cs-CZ"/>
              </w:rPr>
              <w:t>:</w:t>
            </w:r>
            <w:r w:rsidRPr="004053FA">
              <w:rPr>
                <w:rFonts w:ascii="Times New Roman" w:hAnsi="Times New Roman" w:cs="Times New Roman"/>
                <w:spacing w:val="-1"/>
                <w:w w:val="105"/>
                <w:sz w:val="20"/>
                <w:szCs w:val="20"/>
                <w:lang w:val="cs-CZ"/>
              </w:rPr>
              <w:t>2001</w:t>
            </w:r>
          </w:p>
        </w:tc>
        <w:tc>
          <w:tcPr>
            <w:tcW w:w="5670" w:type="dxa"/>
            <w:vMerge/>
            <w:tcBorders>
              <w:left w:val="single" w:sz="6" w:space="0" w:color="000000"/>
              <w:right w:val="single" w:sz="7" w:space="0" w:color="000000"/>
            </w:tcBorders>
          </w:tcPr>
          <w:p w14:paraId="1AF958B9" w14:textId="28AD55DC" w:rsidR="00245869" w:rsidRPr="004053FA" w:rsidRDefault="00245869">
            <w:pPr>
              <w:pStyle w:val="TableParagraph"/>
              <w:spacing w:line="241" w:lineRule="exact"/>
              <w:ind w:left="63" w:right="71"/>
              <w:rPr>
                <w:rFonts w:ascii="Times New Roman" w:eastAsia="Times New Roman" w:hAnsi="Times New Roman" w:cs="Times New Roman"/>
                <w:lang w:val="cs-CZ"/>
              </w:rPr>
            </w:pPr>
          </w:p>
        </w:tc>
      </w:tr>
      <w:tr w:rsidR="004053FA" w:rsidRPr="004053FA" w14:paraId="683FE49F" w14:textId="77777777" w:rsidTr="00306B8C">
        <w:trPr>
          <w:trHeight w:hRule="exact" w:val="248"/>
        </w:trPr>
        <w:tc>
          <w:tcPr>
            <w:tcW w:w="1276" w:type="dxa"/>
            <w:vMerge/>
            <w:tcBorders>
              <w:left w:val="single" w:sz="6" w:space="0" w:color="000000"/>
              <w:bottom w:val="single" w:sz="6" w:space="0" w:color="000000"/>
              <w:right w:val="single" w:sz="6" w:space="0" w:color="000000"/>
            </w:tcBorders>
          </w:tcPr>
          <w:p w14:paraId="690EAC08" w14:textId="77777777" w:rsidR="00245869" w:rsidRPr="004053FA" w:rsidRDefault="00245869">
            <w:pPr>
              <w:rPr>
                <w:lang w:val="cs-CZ"/>
              </w:rPr>
            </w:pPr>
          </w:p>
        </w:tc>
        <w:tc>
          <w:tcPr>
            <w:tcW w:w="1985" w:type="dxa"/>
            <w:tcBorders>
              <w:top w:val="nil"/>
              <w:left w:val="single" w:sz="6" w:space="0" w:color="000000"/>
              <w:bottom w:val="single" w:sz="6" w:space="0" w:color="000000"/>
              <w:right w:val="single" w:sz="6" w:space="0" w:color="000000"/>
            </w:tcBorders>
          </w:tcPr>
          <w:p w14:paraId="72EA9A20" w14:textId="77777777" w:rsidR="00245869" w:rsidRPr="004053FA" w:rsidRDefault="00245869">
            <w:pPr>
              <w:pStyle w:val="TableParagraph"/>
              <w:spacing w:line="241" w:lineRule="exact"/>
              <w:ind w:left="63"/>
              <w:rPr>
                <w:rFonts w:ascii="Times New Roman" w:eastAsia="Times New Roman" w:hAnsi="Times New Roman" w:cs="Times New Roman"/>
                <w:sz w:val="20"/>
                <w:szCs w:val="20"/>
                <w:lang w:val="cs-CZ"/>
              </w:rPr>
            </w:pPr>
            <w:r w:rsidRPr="004053FA">
              <w:rPr>
                <w:rFonts w:ascii="Times New Roman" w:hAnsi="Times New Roman" w:cs="Times New Roman"/>
                <w:w w:val="105"/>
                <w:sz w:val="20"/>
                <w:szCs w:val="20"/>
                <w:lang w:val="cs-CZ"/>
              </w:rPr>
              <w:t>+</w:t>
            </w:r>
            <w:r w:rsidRPr="004053FA">
              <w:rPr>
                <w:rFonts w:ascii="Times New Roman" w:hAnsi="Times New Roman" w:cs="Times New Roman"/>
                <w:spacing w:val="13"/>
                <w:w w:val="105"/>
                <w:sz w:val="20"/>
                <w:szCs w:val="20"/>
                <w:lang w:val="cs-CZ"/>
              </w:rPr>
              <w:t xml:space="preserve"> </w:t>
            </w:r>
            <w:r w:rsidRPr="004053FA">
              <w:rPr>
                <w:rFonts w:ascii="Times New Roman" w:hAnsi="Times New Roman" w:cs="Times New Roman"/>
                <w:spacing w:val="-2"/>
                <w:w w:val="105"/>
                <w:sz w:val="20"/>
                <w:szCs w:val="20"/>
                <w:lang w:val="cs-CZ"/>
              </w:rPr>
              <w:t>A</w:t>
            </w:r>
            <w:r w:rsidRPr="004053FA">
              <w:rPr>
                <w:rFonts w:ascii="Times New Roman" w:hAnsi="Times New Roman" w:cs="Times New Roman"/>
                <w:spacing w:val="-1"/>
                <w:w w:val="105"/>
                <w:sz w:val="20"/>
                <w:szCs w:val="20"/>
                <w:lang w:val="cs-CZ"/>
              </w:rPr>
              <w:t>1</w:t>
            </w:r>
            <w:r w:rsidRPr="004053FA">
              <w:rPr>
                <w:rFonts w:ascii="Times New Roman" w:hAnsi="Times New Roman" w:cs="Times New Roman"/>
                <w:spacing w:val="-2"/>
                <w:w w:val="105"/>
                <w:sz w:val="20"/>
                <w:szCs w:val="20"/>
                <w:lang w:val="cs-CZ"/>
              </w:rPr>
              <w:t>:</w:t>
            </w:r>
            <w:r w:rsidRPr="004053FA">
              <w:rPr>
                <w:rFonts w:ascii="Times New Roman" w:hAnsi="Times New Roman" w:cs="Times New Roman"/>
                <w:spacing w:val="-1"/>
                <w:w w:val="105"/>
                <w:sz w:val="20"/>
                <w:szCs w:val="20"/>
                <w:lang w:val="cs-CZ"/>
              </w:rPr>
              <w:t>2003</w:t>
            </w:r>
          </w:p>
        </w:tc>
        <w:tc>
          <w:tcPr>
            <w:tcW w:w="5670" w:type="dxa"/>
            <w:vMerge/>
            <w:tcBorders>
              <w:left w:val="single" w:sz="6" w:space="0" w:color="000000"/>
              <w:bottom w:val="single" w:sz="6" w:space="0" w:color="000000"/>
              <w:right w:val="single" w:sz="7" w:space="0" w:color="000000"/>
            </w:tcBorders>
          </w:tcPr>
          <w:p w14:paraId="2D27BB0E" w14:textId="77777777" w:rsidR="00245869" w:rsidRPr="004053FA" w:rsidRDefault="00245869">
            <w:pPr>
              <w:rPr>
                <w:lang w:val="cs-CZ"/>
              </w:rPr>
            </w:pPr>
          </w:p>
        </w:tc>
      </w:tr>
    </w:tbl>
    <w:p w14:paraId="76328E1C" w14:textId="77777777" w:rsidR="00AD28FD" w:rsidRPr="004053FA" w:rsidRDefault="00AD28FD">
      <w:pPr>
        <w:rPr>
          <w:lang w:val="cs-CZ"/>
        </w:rPr>
        <w:sectPr w:rsidR="00AD28FD" w:rsidRPr="004053FA">
          <w:footerReference w:type="even" r:id="rId45"/>
          <w:footerReference w:type="default" r:id="rId46"/>
          <w:pgSz w:w="11910" w:h="16840"/>
          <w:pgMar w:top="760" w:right="1020" w:bottom="740" w:left="1020" w:header="562" w:footer="552" w:gutter="0"/>
          <w:cols w:space="708"/>
        </w:sectPr>
      </w:pPr>
    </w:p>
    <w:p w14:paraId="0C82CD06" w14:textId="77777777" w:rsidR="00AD28FD" w:rsidRPr="004053FA" w:rsidRDefault="00AD28FD">
      <w:pPr>
        <w:spacing w:before="7" w:line="160" w:lineRule="exact"/>
        <w:rPr>
          <w:sz w:val="16"/>
          <w:szCs w:val="16"/>
          <w:lang w:val="cs-CZ"/>
        </w:rPr>
      </w:pPr>
    </w:p>
    <w:p w14:paraId="1100149B" w14:textId="77777777" w:rsidR="00AD28FD" w:rsidRPr="004053FA" w:rsidRDefault="00AD28FD">
      <w:pPr>
        <w:spacing w:line="200" w:lineRule="exact"/>
        <w:rPr>
          <w:sz w:val="20"/>
          <w:szCs w:val="20"/>
          <w:lang w:val="cs-CZ"/>
        </w:rPr>
      </w:pPr>
    </w:p>
    <w:tbl>
      <w:tblPr>
        <w:tblStyle w:val="TableNormal"/>
        <w:tblW w:w="0" w:type="auto"/>
        <w:tblInd w:w="654" w:type="dxa"/>
        <w:tblLayout w:type="fixed"/>
        <w:tblLook w:val="01E0" w:firstRow="1" w:lastRow="1" w:firstColumn="1" w:lastColumn="1" w:noHBand="0" w:noVBand="0"/>
      </w:tblPr>
      <w:tblGrid>
        <w:gridCol w:w="1197"/>
        <w:gridCol w:w="1701"/>
        <w:gridCol w:w="5532"/>
      </w:tblGrid>
      <w:tr w:rsidR="004053FA" w:rsidRPr="004053FA" w14:paraId="204B1D31" w14:textId="77777777" w:rsidTr="00112974">
        <w:trPr>
          <w:trHeight w:hRule="exact" w:val="811"/>
        </w:trPr>
        <w:tc>
          <w:tcPr>
            <w:tcW w:w="1197" w:type="dxa"/>
            <w:tcBorders>
              <w:top w:val="single" w:sz="6" w:space="0" w:color="000000"/>
              <w:left w:val="single" w:sz="6" w:space="0" w:color="000000"/>
              <w:bottom w:val="single" w:sz="6" w:space="0" w:color="000000"/>
              <w:right w:val="single" w:sz="6" w:space="0" w:color="000000"/>
            </w:tcBorders>
          </w:tcPr>
          <w:p w14:paraId="6F6C2CCD" w14:textId="77777777" w:rsidR="00112974" w:rsidRPr="004053FA" w:rsidRDefault="00112974" w:rsidP="00112974">
            <w:pPr>
              <w:pStyle w:val="TableParagraph"/>
              <w:spacing w:before="2" w:line="170" w:lineRule="exact"/>
              <w:rPr>
                <w:rFonts w:ascii="Times New Roman" w:hAnsi="Times New Roman" w:cs="Times New Roman"/>
                <w:sz w:val="20"/>
                <w:szCs w:val="20"/>
                <w:lang w:val="cs-CZ"/>
              </w:rPr>
            </w:pPr>
          </w:p>
          <w:p w14:paraId="2327FBF0" w14:textId="23FFA624" w:rsidR="00112974" w:rsidRPr="004053FA" w:rsidRDefault="00112974" w:rsidP="00112974">
            <w:pPr>
              <w:pStyle w:val="TableParagraph"/>
              <w:spacing w:line="239" w:lineRule="auto"/>
              <w:ind w:left="63" w:right="163"/>
              <w:jc w:val="both"/>
              <w:rPr>
                <w:rFonts w:ascii="Times New Roman" w:eastAsia="Times New Roman" w:hAnsi="Times New Roman" w:cs="Times New Roman"/>
                <w:sz w:val="20"/>
                <w:szCs w:val="20"/>
                <w:lang w:val="cs-CZ"/>
              </w:rPr>
            </w:pPr>
            <w:r w:rsidRPr="004053FA">
              <w:rPr>
                <w:rFonts w:ascii="Times New Roman" w:eastAsia="SimSun" w:hAnsi="Times New Roman" w:cs="Times New Roman"/>
                <w:bCs/>
                <w:sz w:val="20"/>
                <w:szCs w:val="20"/>
                <w:lang w:val="cs-CZ"/>
              </w:rPr>
              <w:t>Použitelné odstavce</w:t>
            </w:r>
          </w:p>
        </w:tc>
        <w:tc>
          <w:tcPr>
            <w:tcW w:w="1701" w:type="dxa"/>
            <w:tcBorders>
              <w:top w:val="single" w:sz="6" w:space="0" w:color="000000"/>
              <w:left w:val="single" w:sz="6" w:space="0" w:color="000000"/>
              <w:bottom w:val="single" w:sz="6" w:space="0" w:color="000000"/>
              <w:right w:val="single" w:sz="6" w:space="0" w:color="000000"/>
            </w:tcBorders>
          </w:tcPr>
          <w:p w14:paraId="7EB6C2C9" w14:textId="77777777" w:rsidR="00112974" w:rsidRPr="004053FA" w:rsidRDefault="00112974" w:rsidP="00112974">
            <w:pPr>
              <w:pStyle w:val="TableParagraph"/>
              <w:ind w:left="63"/>
              <w:rPr>
                <w:rFonts w:ascii="Times New Roman" w:hAnsi="Times New Roman" w:cs="Times New Roman"/>
                <w:sz w:val="20"/>
                <w:szCs w:val="20"/>
                <w:lang w:val="cs-CZ"/>
              </w:rPr>
            </w:pPr>
          </w:p>
          <w:p w14:paraId="1E3B0173" w14:textId="22EE6254" w:rsidR="00112974" w:rsidRPr="004053FA" w:rsidRDefault="00112974" w:rsidP="00112974">
            <w:pPr>
              <w:pStyle w:val="TableParagraph"/>
              <w:ind w:left="63"/>
              <w:rPr>
                <w:rFonts w:ascii="Times New Roman" w:eastAsia="Times New Roman" w:hAnsi="Times New Roman" w:cs="Times New Roman"/>
                <w:sz w:val="20"/>
                <w:szCs w:val="20"/>
                <w:lang w:val="cs-CZ"/>
              </w:rPr>
            </w:pPr>
            <w:r w:rsidRPr="004053FA">
              <w:rPr>
                <w:rFonts w:ascii="Times New Roman" w:hAnsi="Times New Roman" w:cs="Times New Roman"/>
                <w:sz w:val="20"/>
                <w:szCs w:val="20"/>
                <w:lang w:val="cs-CZ"/>
              </w:rPr>
              <w:t>Číslo</w:t>
            </w:r>
            <w:r w:rsidR="00D602DC" w:rsidRPr="004053FA">
              <w:rPr>
                <w:rFonts w:ascii="Times New Roman" w:hAnsi="Times New Roman" w:cs="Times New Roman"/>
                <w:sz w:val="20"/>
                <w:szCs w:val="20"/>
                <w:lang w:val="cs-CZ"/>
              </w:rPr>
              <w:t xml:space="preserve"> normy</w:t>
            </w:r>
          </w:p>
        </w:tc>
        <w:tc>
          <w:tcPr>
            <w:tcW w:w="5532" w:type="dxa"/>
            <w:tcBorders>
              <w:top w:val="single" w:sz="6" w:space="0" w:color="000000"/>
              <w:left w:val="single" w:sz="6" w:space="0" w:color="000000"/>
              <w:bottom w:val="single" w:sz="6" w:space="0" w:color="000000"/>
              <w:right w:val="single" w:sz="7" w:space="0" w:color="000000"/>
            </w:tcBorders>
          </w:tcPr>
          <w:p w14:paraId="5D80488E" w14:textId="77777777" w:rsidR="00112974" w:rsidRPr="004053FA" w:rsidRDefault="00112974" w:rsidP="00112974">
            <w:pPr>
              <w:pStyle w:val="TableParagraph"/>
              <w:spacing w:before="2" w:line="170" w:lineRule="exact"/>
              <w:rPr>
                <w:rFonts w:ascii="Times New Roman" w:hAnsi="Times New Roman" w:cs="Times New Roman"/>
                <w:sz w:val="20"/>
                <w:szCs w:val="20"/>
                <w:lang w:val="cs-CZ"/>
              </w:rPr>
            </w:pPr>
          </w:p>
          <w:p w14:paraId="7560DEAA" w14:textId="1D6C4BFA" w:rsidR="00112974" w:rsidRPr="004053FA" w:rsidRDefault="00112974" w:rsidP="00112974">
            <w:pPr>
              <w:pStyle w:val="TableParagraph"/>
              <w:ind w:left="63"/>
              <w:rPr>
                <w:rFonts w:ascii="Times New Roman" w:eastAsia="Times New Roman" w:hAnsi="Times New Roman" w:cs="Times New Roman"/>
                <w:sz w:val="20"/>
                <w:szCs w:val="20"/>
                <w:lang w:val="cs-CZ"/>
              </w:rPr>
            </w:pPr>
            <w:r w:rsidRPr="004053FA">
              <w:rPr>
                <w:rFonts w:ascii="Times New Roman" w:eastAsia="Times New Roman" w:hAnsi="Times New Roman" w:cs="Times New Roman"/>
                <w:spacing w:val="-1"/>
                <w:w w:val="110"/>
                <w:sz w:val="20"/>
                <w:szCs w:val="20"/>
                <w:lang w:val="cs-CZ"/>
              </w:rPr>
              <w:t>Název dokumentu</w:t>
            </w:r>
          </w:p>
        </w:tc>
      </w:tr>
      <w:tr w:rsidR="004053FA" w:rsidRPr="004053FA" w14:paraId="52A4A007" w14:textId="77777777" w:rsidTr="008326C8">
        <w:trPr>
          <w:trHeight w:hRule="exact" w:val="269"/>
        </w:trPr>
        <w:tc>
          <w:tcPr>
            <w:tcW w:w="1197" w:type="dxa"/>
            <w:vMerge w:val="restart"/>
            <w:tcBorders>
              <w:top w:val="single" w:sz="6" w:space="0" w:color="000000"/>
              <w:left w:val="single" w:sz="6" w:space="0" w:color="000000"/>
              <w:right w:val="single" w:sz="6" w:space="0" w:color="000000"/>
            </w:tcBorders>
          </w:tcPr>
          <w:p w14:paraId="7CAB96F8" w14:textId="77777777" w:rsidR="00D11CFC" w:rsidRPr="004053FA" w:rsidRDefault="00D11CFC">
            <w:pPr>
              <w:rPr>
                <w:rFonts w:ascii="Times New Roman" w:hAnsi="Times New Roman" w:cs="Times New Roman"/>
                <w:sz w:val="20"/>
                <w:szCs w:val="20"/>
                <w:lang w:val="cs-CZ"/>
              </w:rPr>
            </w:pPr>
          </w:p>
        </w:tc>
        <w:tc>
          <w:tcPr>
            <w:tcW w:w="1701" w:type="dxa"/>
            <w:tcBorders>
              <w:top w:val="single" w:sz="6" w:space="0" w:color="000000"/>
              <w:left w:val="single" w:sz="6" w:space="0" w:color="000000"/>
              <w:bottom w:val="nil"/>
              <w:right w:val="single" w:sz="6" w:space="0" w:color="000000"/>
            </w:tcBorders>
          </w:tcPr>
          <w:p w14:paraId="5DCBB4CF" w14:textId="5E1D67A8" w:rsidR="00D11CFC" w:rsidRPr="004053FA" w:rsidRDefault="00D11CFC">
            <w:pPr>
              <w:pStyle w:val="TableParagraph"/>
              <w:spacing w:line="251" w:lineRule="exact"/>
              <w:ind w:left="63"/>
              <w:rPr>
                <w:rFonts w:ascii="Times New Roman" w:eastAsia="Times New Roman" w:hAnsi="Times New Roman" w:cs="Times New Roman"/>
                <w:sz w:val="20"/>
                <w:szCs w:val="20"/>
                <w:lang w:val="cs-CZ"/>
              </w:rPr>
            </w:pPr>
            <w:r w:rsidRPr="004053FA">
              <w:rPr>
                <w:rFonts w:ascii="Times New Roman" w:hAnsi="Times New Roman" w:cs="Times New Roman"/>
                <w:spacing w:val="-1"/>
                <w:w w:val="110"/>
                <w:sz w:val="20"/>
                <w:szCs w:val="20"/>
                <w:lang w:val="cs-CZ"/>
              </w:rPr>
              <w:t>Doložka</w:t>
            </w:r>
            <w:r w:rsidRPr="004053FA">
              <w:rPr>
                <w:rFonts w:ascii="Times New Roman" w:hAnsi="Times New Roman" w:cs="Times New Roman"/>
                <w:spacing w:val="7"/>
                <w:w w:val="110"/>
                <w:sz w:val="20"/>
                <w:szCs w:val="20"/>
                <w:lang w:val="cs-CZ"/>
              </w:rPr>
              <w:t xml:space="preserve"> </w:t>
            </w:r>
            <w:r w:rsidRPr="004053FA">
              <w:rPr>
                <w:rFonts w:ascii="Times New Roman" w:hAnsi="Times New Roman" w:cs="Times New Roman"/>
                <w:spacing w:val="-1"/>
                <w:w w:val="110"/>
                <w:sz w:val="20"/>
                <w:szCs w:val="20"/>
                <w:lang w:val="cs-CZ"/>
              </w:rPr>
              <w:t>5.9</w:t>
            </w:r>
            <w:r w:rsidRPr="004053FA">
              <w:rPr>
                <w:rFonts w:ascii="Times New Roman" w:hAnsi="Times New Roman" w:cs="Times New Roman"/>
                <w:spacing w:val="9"/>
                <w:w w:val="110"/>
                <w:sz w:val="20"/>
                <w:szCs w:val="20"/>
                <w:lang w:val="cs-CZ"/>
              </w:rPr>
              <w:t xml:space="preserve"> v</w:t>
            </w:r>
          </w:p>
        </w:tc>
        <w:tc>
          <w:tcPr>
            <w:tcW w:w="5532" w:type="dxa"/>
            <w:vMerge w:val="restart"/>
            <w:tcBorders>
              <w:top w:val="single" w:sz="6" w:space="0" w:color="000000"/>
              <w:left w:val="single" w:sz="6" w:space="0" w:color="000000"/>
              <w:right w:val="single" w:sz="7" w:space="0" w:color="000000"/>
            </w:tcBorders>
          </w:tcPr>
          <w:p w14:paraId="6B4E49A3" w14:textId="77777777" w:rsidR="00D11CFC" w:rsidRPr="004053FA" w:rsidRDefault="00D11CFC" w:rsidP="00D11CFC">
            <w:pPr>
              <w:ind w:right="55"/>
              <w:rPr>
                <w:rFonts w:ascii="Times New Roman" w:hAnsi="Times New Roman" w:cs="Times New Roman"/>
                <w:sz w:val="20"/>
                <w:szCs w:val="20"/>
                <w:lang w:val="cs-CZ"/>
              </w:rPr>
            </w:pPr>
            <w:r w:rsidRPr="004053FA">
              <w:rPr>
                <w:rFonts w:ascii="Times New Roman" w:hAnsi="Times New Roman" w:cs="Times New Roman"/>
                <w:sz w:val="20"/>
                <w:szCs w:val="20"/>
                <w:lang w:val="cs-CZ"/>
              </w:rPr>
              <w:t>Lahve na plyny – Technické požadavky a zkoušení ventilů lahví na LPG – Samouzavírací ventily</w:t>
            </w:r>
          </w:p>
          <w:p w14:paraId="6AE447D5" w14:textId="4A6DA48B" w:rsidR="00D11CFC" w:rsidRPr="004053FA" w:rsidRDefault="00D11CFC" w:rsidP="008326C8">
            <w:pPr>
              <w:pStyle w:val="TableParagraph"/>
              <w:spacing w:line="241" w:lineRule="exact"/>
              <w:ind w:left="63" w:right="71"/>
              <w:rPr>
                <w:rFonts w:ascii="Times New Roman" w:eastAsia="Times New Roman" w:hAnsi="Times New Roman" w:cs="Times New Roman"/>
                <w:sz w:val="20"/>
                <w:szCs w:val="20"/>
                <w:lang w:val="cs-CZ"/>
              </w:rPr>
            </w:pPr>
          </w:p>
        </w:tc>
      </w:tr>
      <w:tr w:rsidR="004053FA" w:rsidRPr="004053FA" w14:paraId="2EDEB7AE" w14:textId="77777777" w:rsidTr="008326C8">
        <w:trPr>
          <w:trHeight w:hRule="exact" w:val="252"/>
        </w:trPr>
        <w:tc>
          <w:tcPr>
            <w:tcW w:w="1197" w:type="dxa"/>
            <w:vMerge/>
            <w:tcBorders>
              <w:left w:val="single" w:sz="6" w:space="0" w:color="000000"/>
              <w:right w:val="single" w:sz="6" w:space="0" w:color="000000"/>
            </w:tcBorders>
          </w:tcPr>
          <w:p w14:paraId="109C0AE2" w14:textId="77777777" w:rsidR="00D11CFC" w:rsidRPr="004053FA" w:rsidRDefault="00D11CFC">
            <w:pPr>
              <w:rPr>
                <w:rFonts w:ascii="Times New Roman" w:hAnsi="Times New Roman" w:cs="Times New Roman"/>
                <w:sz w:val="20"/>
                <w:szCs w:val="20"/>
                <w:lang w:val="cs-CZ"/>
              </w:rPr>
            </w:pPr>
          </w:p>
        </w:tc>
        <w:tc>
          <w:tcPr>
            <w:tcW w:w="1701" w:type="dxa"/>
            <w:tcBorders>
              <w:top w:val="nil"/>
              <w:left w:val="single" w:sz="6" w:space="0" w:color="000000"/>
              <w:bottom w:val="nil"/>
              <w:right w:val="single" w:sz="6" w:space="0" w:color="000000"/>
            </w:tcBorders>
          </w:tcPr>
          <w:p w14:paraId="4D5A2783" w14:textId="77777777" w:rsidR="00D11CFC" w:rsidRPr="004053FA" w:rsidRDefault="00D11CFC">
            <w:pPr>
              <w:pStyle w:val="TableParagraph"/>
              <w:spacing w:line="241" w:lineRule="exact"/>
              <w:ind w:left="63"/>
              <w:rPr>
                <w:rFonts w:ascii="Times New Roman" w:eastAsia="Times New Roman" w:hAnsi="Times New Roman" w:cs="Times New Roman"/>
                <w:sz w:val="20"/>
                <w:szCs w:val="20"/>
                <w:lang w:val="cs-CZ"/>
              </w:rPr>
            </w:pPr>
            <w:r w:rsidRPr="004053FA">
              <w:rPr>
                <w:rFonts w:ascii="Times New Roman" w:hAnsi="Times New Roman" w:cs="Times New Roman"/>
                <w:spacing w:val="-1"/>
                <w:w w:val="105"/>
                <w:sz w:val="20"/>
                <w:szCs w:val="20"/>
                <w:lang w:val="cs-CZ"/>
              </w:rPr>
              <w:t>E</w:t>
            </w:r>
            <w:r w:rsidRPr="004053FA">
              <w:rPr>
                <w:rFonts w:ascii="Times New Roman" w:hAnsi="Times New Roman" w:cs="Times New Roman"/>
                <w:spacing w:val="-2"/>
                <w:w w:val="105"/>
                <w:sz w:val="20"/>
                <w:szCs w:val="20"/>
                <w:lang w:val="cs-CZ"/>
              </w:rPr>
              <w:t>N</w:t>
            </w:r>
            <w:r w:rsidRPr="004053FA">
              <w:rPr>
                <w:rFonts w:ascii="Times New Roman" w:hAnsi="Times New Roman" w:cs="Times New Roman"/>
                <w:spacing w:val="8"/>
                <w:w w:val="105"/>
                <w:sz w:val="20"/>
                <w:szCs w:val="20"/>
                <w:lang w:val="cs-CZ"/>
              </w:rPr>
              <w:t xml:space="preserve"> </w:t>
            </w:r>
            <w:r w:rsidRPr="004053FA">
              <w:rPr>
                <w:rFonts w:ascii="Times New Roman" w:hAnsi="Times New Roman" w:cs="Times New Roman"/>
                <w:w w:val="105"/>
                <w:sz w:val="20"/>
                <w:szCs w:val="20"/>
                <w:lang w:val="cs-CZ"/>
              </w:rPr>
              <w:t>ISO</w:t>
            </w:r>
          </w:p>
        </w:tc>
        <w:tc>
          <w:tcPr>
            <w:tcW w:w="5532" w:type="dxa"/>
            <w:vMerge/>
            <w:tcBorders>
              <w:left w:val="single" w:sz="6" w:space="0" w:color="000000"/>
              <w:right w:val="single" w:sz="7" w:space="0" w:color="000000"/>
            </w:tcBorders>
          </w:tcPr>
          <w:p w14:paraId="16AABB43" w14:textId="194C1C4D" w:rsidR="00D11CFC" w:rsidRPr="004053FA" w:rsidRDefault="00D11CFC">
            <w:pPr>
              <w:pStyle w:val="TableParagraph"/>
              <w:spacing w:line="241" w:lineRule="exact"/>
              <w:ind w:left="63" w:right="71"/>
              <w:rPr>
                <w:rFonts w:ascii="Times New Roman" w:eastAsia="Times New Roman" w:hAnsi="Times New Roman" w:cs="Times New Roman"/>
                <w:sz w:val="20"/>
                <w:szCs w:val="20"/>
                <w:lang w:val="cs-CZ"/>
              </w:rPr>
            </w:pPr>
          </w:p>
        </w:tc>
      </w:tr>
      <w:tr w:rsidR="004053FA" w:rsidRPr="004053FA" w14:paraId="576178D5" w14:textId="77777777" w:rsidTr="00112974">
        <w:trPr>
          <w:trHeight w:hRule="exact" w:val="253"/>
        </w:trPr>
        <w:tc>
          <w:tcPr>
            <w:tcW w:w="1197" w:type="dxa"/>
            <w:vMerge/>
            <w:tcBorders>
              <w:left w:val="single" w:sz="6" w:space="0" w:color="000000"/>
              <w:right w:val="single" w:sz="6" w:space="0" w:color="000000"/>
            </w:tcBorders>
          </w:tcPr>
          <w:p w14:paraId="31396CD9" w14:textId="77777777" w:rsidR="00D11CFC" w:rsidRPr="004053FA" w:rsidRDefault="00D11CFC">
            <w:pPr>
              <w:rPr>
                <w:rFonts w:ascii="Times New Roman" w:hAnsi="Times New Roman" w:cs="Times New Roman"/>
                <w:sz w:val="20"/>
                <w:szCs w:val="20"/>
                <w:lang w:val="cs-CZ"/>
              </w:rPr>
            </w:pPr>
          </w:p>
        </w:tc>
        <w:tc>
          <w:tcPr>
            <w:tcW w:w="1701" w:type="dxa"/>
            <w:tcBorders>
              <w:top w:val="nil"/>
              <w:left w:val="single" w:sz="6" w:space="0" w:color="000000"/>
              <w:bottom w:val="nil"/>
              <w:right w:val="single" w:sz="6" w:space="0" w:color="000000"/>
            </w:tcBorders>
          </w:tcPr>
          <w:p w14:paraId="0311841F" w14:textId="77777777" w:rsidR="00D11CFC" w:rsidRPr="004053FA" w:rsidRDefault="00D11CFC">
            <w:pPr>
              <w:pStyle w:val="TableParagraph"/>
              <w:spacing w:line="241" w:lineRule="exact"/>
              <w:ind w:left="63"/>
              <w:rPr>
                <w:rFonts w:ascii="Times New Roman" w:eastAsia="Times New Roman" w:hAnsi="Times New Roman" w:cs="Times New Roman"/>
                <w:sz w:val="20"/>
                <w:szCs w:val="20"/>
                <w:lang w:val="cs-CZ"/>
              </w:rPr>
            </w:pPr>
            <w:r w:rsidRPr="004053FA">
              <w:rPr>
                <w:rFonts w:ascii="Times New Roman" w:hAnsi="Times New Roman" w:cs="Times New Roman"/>
                <w:spacing w:val="-1"/>
                <w:w w:val="110"/>
                <w:sz w:val="20"/>
                <w:szCs w:val="20"/>
                <w:lang w:val="cs-CZ"/>
              </w:rPr>
              <w:t>14245</w:t>
            </w:r>
            <w:r w:rsidRPr="004053FA">
              <w:rPr>
                <w:rFonts w:ascii="Times New Roman" w:hAnsi="Times New Roman" w:cs="Times New Roman"/>
                <w:spacing w:val="-2"/>
                <w:w w:val="110"/>
                <w:sz w:val="20"/>
                <w:szCs w:val="20"/>
                <w:lang w:val="cs-CZ"/>
              </w:rPr>
              <w:t>:</w:t>
            </w:r>
            <w:r w:rsidRPr="004053FA">
              <w:rPr>
                <w:rFonts w:ascii="Times New Roman" w:hAnsi="Times New Roman" w:cs="Times New Roman"/>
                <w:spacing w:val="-1"/>
                <w:w w:val="110"/>
                <w:sz w:val="20"/>
                <w:szCs w:val="20"/>
                <w:lang w:val="cs-CZ"/>
              </w:rPr>
              <w:t>2010,</w:t>
            </w:r>
          </w:p>
        </w:tc>
        <w:tc>
          <w:tcPr>
            <w:tcW w:w="5532" w:type="dxa"/>
            <w:vMerge/>
            <w:tcBorders>
              <w:left w:val="single" w:sz="6" w:space="0" w:color="000000"/>
              <w:right w:val="single" w:sz="7" w:space="0" w:color="000000"/>
            </w:tcBorders>
          </w:tcPr>
          <w:p w14:paraId="52065115" w14:textId="77777777" w:rsidR="00D11CFC" w:rsidRPr="004053FA" w:rsidRDefault="00D11CFC">
            <w:pPr>
              <w:rPr>
                <w:rFonts w:ascii="Times New Roman" w:hAnsi="Times New Roman" w:cs="Times New Roman"/>
                <w:sz w:val="20"/>
                <w:szCs w:val="20"/>
                <w:lang w:val="cs-CZ"/>
              </w:rPr>
            </w:pPr>
          </w:p>
        </w:tc>
      </w:tr>
      <w:tr w:rsidR="004053FA" w:rsidRPr="004053FA" w14:paraId="6EB122CC" w14:textId="77777777" w:rsidTr="00112974">
        <w:trPr>
          <w:trHeight w:hRule="exact" w:val="253"/>
        </w:trPr>
        <w:tc>
          <w:tcPr>
            <w:tcW w:w="1197" w:type="dxa"/>
            <w:vMerge/>
            <w:tcBorders>
              <w:left w:val="single" w:sz="6" w:space="0" w:color="000000"/>
              <w:right w:val="single" w:sz="6" w:space="0" w:color="000000"/>
            </w:tcBorders>
          </w:tcPr>
          <w:p w14:paraId="51656AEE" w14:textId="77777777" w:rsidR="00D11CFC" w:rsidRPr="004053FA" w:rsidRDefault="00D11CFC">
            <w:pPr>
              <w:rPr>
                <w:rFonts w:ascii="Times New Roman" w:hAnsi="Times New Roman" w:cs="Times New Roman"/>
                <w:sz w:val="20"/>
                <w:szCs w:val="20"/>
                <w:lang w:val="cs-CZ"/>
              </w:rPr>
            </w:pPr>
          </w:p>
        </w:tc>
        <w:tc>
          <w:tcPr>
            <w:tcW w:w="1701" w:type="dxa"/>
            <w:tcBorders>
              <w:top w:val="nil"/>
              <w:left w:val="single" w:sz="6" w:space="0" w:color="000000"/>
              <w:bottom w:val="nil"/>
              <w:right w:val="single" w:sz="6" w:space="0" w:color="000000"/>
            </w:tcBorders>
          </w:tcPr>
          <w:p w14:paraId="3AC40759" w14:textId="0A1A26BC" w:rsidR="00D11CFC" w:rsidRPr="004053FA" w:rsidRDefault="00D11CFC">
            <w:pPr>
              <w:pStyle w:val="TableParagraph"/>
              <w:spacing w:line="242" w:lineRule="exact"/>
              <w:ind w:left="63"/>
              <w:rPr>
                <w:rFonts w:ascii="Times New Roman" w:eastAsia="Times New Roman" w:hAnsi="Times New Roman" w:cs="Times New Roman"/>
                <w:sz w:val="20"/>
                <w:szCs w:val="20"/>
                <w:lang w:val="cs-CZ"/>
              </w:rPr>
            </w:pPr>
            <w:r w:rsidRPr="004053FA">
              <w:rPr>
                <w:rFonts w:ascii="Times New Roman" w:hAnsi="Times New Roman" w:cs="Times New Roman"/>
                <w:spacing w:val="-1"/>
                <w:w w:val="115"/>
                <w:sz w:val="20"/>
                <w:szCs w:val="20"/>
                <w:lang w:val="cs-CZ"/>
              </w:rPr>
              <w:t>doložka</w:t>
            </w:r>
            <w:r w:rsidRPr="004053FA">
              <w:rPr>
                <w:rFonts w:ascii="Times New Roman" w:hAnsi="Times New Roman" w:cs="Times New Roman"/>
                <w:spacing w:val="-19"/>
                <w:w w:val="115"/>
                <w:sz w:val="20"/>
                <w:szCs w:val="20"/>
                <w:lang w:val="cs-CZ"/>
              </w:rPr>
              <w:t xml:space="preserve"> </w:t>
            </w:r>
            <w:r w:rsidRPr="004053FA">
              <w:rPr>
                <w:rFonts w:ascii="Times New Roman" w:hAnsi="Times New Roman" w:cs="Times New Roman"/>
                <w:w w:val="115"/>
                <w:sz w:val="20"/>
                <w:szCs w:val="20"/>
                <w:lang w:val="cs-CZ"/>
              </w:rPr>
              <w:t>5.9</w:t>
            </w:r>
            <w:r w:rsidRPr="004053FA">
              <w:rPr>
                <w:rFonts w:ascii="Times New Roman" w:hAnsi="Times New Roman" w:cs="Times New Roman"/>
                <w:spacing w:val="-21"/>
                <w:w w:val="115"/>
                <w:sz w:val="20"/>
                <w:szCs w:val="20"/>
                <w:lang w:val="cs-CZ"/>
              </w:rPr>
              <w:t xml:space="preserve"> </w:t>
            </w:r>
            <w:r w:rsidRPr="004053FA">
              <w:rPr>
                <w:rFonts w:ascii="Times New Roman" w:hAnsi="Times New Roman" w:cs="Times New Roman"/>
                <w:spacing w:val="-2"/>
                <w:w w:val="115"/>
                <w:sz w:val="20"/>
                <w:szCs w:val="20"/>
                <w:lang w:val="cs-CZ"/>
              </w:rPr>
              <w:t>v</w:t>
            </w:r>
          </w:p>
        </w:tc>
        <w:tc>
          <w:tcPr>
            <w:tcW w:w="5532" w:type="dxa"/>
            <w:vMerge/>
            <w:tcBorders>
              <w:left w:val="single" w:sz="6" w:space="0" w:color="000000"/>
              <w:right w:val="single" w:sz="7" w:space="0" w:color="000000"/>
            </w:tcBorders>
          </w:tcPr>
          <w:p w14:paraId="0D5AC7D6" w14:textId="77777777" w:rsidR="00D11CFC" w:rsidRPr="004053FA" w:rsidRDefault="00D11CFC">
            <w:pPr>
              <w:rPr>
                <w:rFonts w:ascii="Times New Roman" w:hAnsi="Times New Roman" w:cs="Times New Roman"/>
                <w:sz w:val="20"/>
                <w:szCs w:val="20"/>
                <w:lang w:val="cs-CZ"/>
              </w:rPr>
            </w:pPr>
          </w:p>
        </w:tc>
      </w:tr>
      <w:tr w:rsidR="004053FA" w:rsidRPr="004053FA" w14:paraId="67C68BDB" w14:textId="77777777" w:rsidTr="00112974">
        <w:trPr>
          <w:trHeight w:hRule="exact" w:val="253"/>
        </w:trPr>
        <w:tc>
          <w:tcPr>
            <w:tcW w:w="1197" w:type="dxa"/>
            <w:vMerge/>
            <w:tcBorders>
              <w:left w:val="single" w:sz="6" w:space="0" w:color="000000"/>
              <w:right w:val="single" w:sz="6" w:space="0" w:color="000000"/>
            </w:tcBorders>
          </w:tcPr>
          <w:p w14:paraId="1C90E5F2" w14:textId="77777777" w:rsidR="00D11CFC" w:rsidRPr="004053FA" w:rsidRDefault="00D11CFC">
            <w:pPr>
              <w:rPr>
                <w:rFonts w:ascii="Times New Roman" w:hAnsi="Times New Roman" w:cs="Times New Roman"/>
                <w:sz w:val="20"/>
                <w:szCs w:val="20"/>
                <w:lang w:val="cs-CZ"/>
              </w:rPr>
            </w:pPr>
          </w:p>
        </w:tc>
        <w:tc>
          <w:tcPr>
            <w:tcW w:w="1701" w:type="dxa"/>
            <w:tcBorders>
              <w:top w:val="nil"/>
              <w:left w:val="single" w:sz="6" w:space="0" w:color="000000"/>
              <w:bottom w:val="nil"/>
              <w:right w:val="single" w:sz="6" w:space="0" w:color="000000"/>
            </w:tcBorders>
          </w:tcPr>
          <w:p w14:paraId="7DD235E0" w14:textId="77777777" w:rsidR="00D11CFC" w:rsidRPr="004053FA" w:rsidRDefault="00D11CFC">
            <w:pPr>
              <w:pStyle w:val="TableParagraph"/>
              <w:spacing w:line="241" w:lineRule="exact"/>
              <w:ind w:left="63"/>
              <w:rPr>
                <w:rFonts w:ascii="Times New Roman" w:eastAsia="Times New Roman" w:hAnsi="Times New Roman" w:cs="Times New Roman"/>
                <w:sz w:val="20"/>
                <w:szCs w:val="20"/>
                <w:lang w:val="cs-CZ"/>
              </w:rPr>
            </w:pPr>
            <w:r w:rsidRPr="004053FA">
              <w:rPr>
                <w:rFonts w:ascii="Times New Roman" w:hAnsi="Times New Roman" w:cs="Times New Roman"/>
                <w:spacing w:val="-1"/>
                <w:w w:val="105"/>
                <w:sz w:val="20"/>
                <w:szCs w:val="20"/>
                <w:lang w:val="cs-CZ"/>
              </w:rPr>
              <w:t>E</w:t>
            </w:r>
            <w:r w:rsidRPr="004053FA">
              <w:rPr>
                <w:rFonts w:ascii="Times New Roman" w:hAnsi="Times New Roman" w:cs="Times New Roman"/>
                <w:spacing w:val="-2"/>
                <w:w w:val="105"/>
                <w:sz w:val="20"/>
                <w:szCs w:val="20"/>
                <w:lang w:val="cs-CZ"/>
              </w:rPr>
              <w:t>N</w:t>
            </w:r>
            <w:r w:rsidRPr="004053FA">
              <w:rPr>
                <w:rFonts w:ascii="Times New Roman" w:hAnsi="Times New Roman" w:cs="Times New Roman"/>
                <w:spacing w:val="8"/>
                <w:w w:val="105"/>
                <w:sz w:val="20"/>
                <w:szCs w:val="20"/>
                <w:lang w:val="cs-CZ"/>
              </w:rPr>
              <w:t xml:space="preserve"> </w:t>
            </w:r>
            <w:r w:rsidRPr="004053FA">
              <w:rPr>
                <w:rFonts w:ascii="Times New Roman" w:hAnsi="Times New Roman" w:cs="Times New Roman"/>
                <w:w w:val="105"/>
                <w:sz w:val="20"/>
                <w:szCs w:val="20"/>
                <w:lang w:val="cs-CZ"/>
              </w:rPr>
              <w:t>ISO</w:t>
            </w:r>
          </w:p>
        </w:tc>
        <w:tc>
          <w:tcPr>
            <w:tcW w:w="5532" w:type="dxa"/>
            <w:vMerge/>
            <w:tcBorders>
              <w:left w:val="single" w:sz="6" w:space="0" w:color="000000"/>
              <w:right w:val="single" w:sz="7" w:space="0" w:color="000000"/>
            </w:tcBorders>
          </w:tcPr>
          <w:p w14:paraId="0469BEBA" w14:textId="77777777" w:rsidR="00D11CFC" w:rsidRPr="004053FA" w:rsidRDefault="00D11CFC">
            <w:pPr>
              <w:rPr>
                <w:rFonts w:ascii="Times New Roman" w:hAnsi="Times New Roman" w:cs="Times New Roman"/>
                <w:sz w:val="20"/>
                <w:szCs w:val="20"/>
                <w:lang w:val="cs-CZ"/>
              </w:rPr>
            </w:pPr>
          </w:p>
        </w:tc>
      </w:tr>
      <w:tr w:rsidR="004053FA" w:rsidRPr="004053FA" w14:paraId="79F7048C" w14:textId="77777777" w:rsidTr="00112974">
        <w:trPr>
          <w:trHeight w:hRule="exact" w:val="253"/>
        </w:trPr>
        <w:tc>
          <w:tcPr>
            <w:tcW w:w="1197" w:type="dxa"/>
            <w:vMerge/>
            <w:tcBorders>
              <w:left w:val="single" w:sz="6" w:space="0" w:color="000000"/>
              <w:right w:val="single" w:sz="6" w:space="0" w:color="000000"/>
            </w:tcBorders>
          </w:tcPr>
          <w:p w14:paraId="46F049CB" w14:textId="77777777" w:rsidR="00D11CFC" w:rsidRPr="004053FA" w:rsidRDefault="00D11CFC">
            <w:pPr>
              <w:rPr>
                <w:rFonts w:ascii="Times New Roman" w:hAnsi="Times New Roman" w:cs="Times New Roman"/>
                <w:sz w:val="20"/>
                <w:szCs w:val="20"/>
                <w:lang w:val="cs-CZ"/>
              </w:rPr>
            </w:pPr>
          </w:p>
        </w:tc>
        <w:tc>
          <w:tcPr>
            <w:tcW w:w="1701" w:type="dxa"/>
            <w:tcBorders>
              <w:top w:val="nil"/>
              <w:left w:val="single" w:sz="6" w:space="0" w:color="000000"/>
              <w:bottom w:val="nil"/>
              <w:right w:val="single" w:sz="6" w:space="0" w:color="000000"/>
            </w:tcBorders>
          </w:tcPr>
          <w:p w14:paraId="0B4BC68B" w14:textId="2E3EFFF1" w:rsidR="00D11CFC" w:rsidRPr="004053FA" w:rsidRDefault="00D11CFC">
            <w:pPr>
              <w:pStyle w:val="TableParagraph"/>
              <w:spacing w:line="242" w:lineRule="exact"/>
              <w:ind w:left="63"/>
              <w:rPr>
                <w:rFonts w:ascii="Times New Roman" w:eastAsia="Times New Roman" w:hAnsi="Times New Roman" w:cs="Times New Roman"/>
                <w:sz w:val="20"/>
                <w:szCs w:val="20"/>
                <w:lang w:val="cs-CZ"/>
              </w:rPr>
            </w:pPr>
            <w:r w:rsidRPr="004053FA">
              <w:rPr>
                <w:rFonts w:ascii="Times New Roman" w:hAnsi="Times New Roman" w:cs="Times New Roman"/>
                <w:spacing w:val="-1"/>
                <w:w w:val="110"/>
                <w:sz w:val="20"/>
                <w:szCs w:val="20"/>
                <w:lang w:val="cs-CZ"/>
              </w:rPr>
              <w:t>14245</w:t>
            </w:r>
            <w:r w:rsidRPr="004053FA">
              <w:rPr>
                <w:rFonts w:ascii="Times New Roman" w:hAnsi="Times New Roman" w:cs="Times New Roman"/>
                <w:spacing w:val="-2"/>
                <w:w w:val="110"/>
                <w:sz w:val="20"/>
                <w:szCs w:val="20"/>
                <w:lang w:val="cs-CZ"/>
              </w:rPr>
              <w:t>:</w:t>
            </w:r>
            <w:r w:rsidRPr="004053FA">
              <w:rPr>
                <w:rFonts w:ascii="Times New Roman" w:hAnsi="Times New Roman" w:cs="Times New Roman"/>
                <w:spacing w:val="-1"/>
                <w:w w:val="110"/>
                <w:sz w:val="20"/>
                <w:szCs w:val="20"/>
                <w:lang w:val="cs-CZ"/>
              </w:rPr>
              <w:t>2019</w:t>
            </w:r>
            <w:r w:rsidR="00D602DC" w:rsidRPr="004053FA">
              <w:rPr>
                <w:rFonts w:ascii="Times New Roman" w:hAnsi="Times New Roman" w:cs="Times New Roman"/>
                <w:spacing w:val="-1"/>
                <w:w w:val="110"/>
                <w:sz w:val="20"/>
                <w:szCs w:val="20"/>
                <w:lang w:val="cs-CZ"/>
              </w:rPr>
              <w:t xml:space="preserve"> </w:t>
            </w:r>
            <w:r w:rsidRPr="004053FA">
              <w:rPr>
                <w:rFonts w:ascii="Times New Roman" w:hAnsi="Times New Roman" w:cs="Times New Roman"/>
                <w:spacing w:val="-1"/>
                <w:w w:val="110"/>
                <w:sz w:val="20"/>
                <w:szCs w:val="20"/>
                <w:lang w:val="cs-CZ"/>
              </w:rPr>
              <w:t>nebo</w:t>
            </w:r>
            <w:r w:rsidRPr="004053FA">
              <w:rPr>
                <w:rFonts w:ascii="Times New Roman" w:hAnsi="Times New Roman" w:cs="Times New Roman"/>
                <w:w w:val="110"/>
                <w:sz w:val="20"/>
                <w:szCs w:val="20"/>
                <w:lang w:val="cs-CZ"/>
              </w:rPr>
              <w:t xml:space="preserve"> </w:t>
            </w:r>
          </w:p>
        </w:tc>
        <w:tc>
          <w:tcPr>
            <w:tcW w:w="5532" w:type="dxa"/>
            <w:vMerge/>
            <w:tcBorders>
              <w:left w:val="single" w:sz="6" w:space="0" w:color="000000"/>
              <w:right w:val="single" w:sz="7" w:space="0" w:color="000000"/>
            </w:tcBorders>
          </w:tcPr>
          <w:p w14:paraId="750C7525" w14:textId="77777777" w:rsidR="00D11CFC" w:rsidRPr="004053FA" w:rsidRDefault="00D11CFC">
            <w:pPr>
              <w:rPr>
                <w:rFonts w:ascii="Times New Roman" w:hAnsi="Times New Roman" w:cs="Times New Roman"/>
                <w:sz w:val="20"/>
                <w:szCs w:val="20"/>
                <w:lang w:val="cs-CZ"/>
              </w:rPr>
            </w:pPr>
          </w:p>
        </w:tc>
      </w:tr>
      <w:tr w:rsidR="004053FA" w:rsidRPr="004053FA" w14:paraId="1DF3E2A6" w14:textId="77777777" w:rsidTr="00112974">
        <w:trPr>
          <w:trHeight w:hRule="exact" w:val="252"/>
        </w:trPr>
        <w:tc>
          <w:tcPr>
            <w:tcW w:w="1197" w:type="dxa"/>
            <w:vMerge/>
            <w:tcBorders>
              <w:left w:val="single" w:sz="6" w:space="0" w:color="000000"/>
              <w:right w:val="single" w:sz="6" w:space="0" w:color="000000"/>
            </w:tcBorders>
          </w:tcPr>
          <w:p w14:paraId="147675A9" w14:textId="77777777" w:rsidR="00D11CFC" w:rsidRPr="004053FA" w:rsidRDefault="00D11CFC">
            <w:pPr>
              <w:rPr>
                <w:rFonts w:ascii="Times New Roman" w:hAnsi="Times New Roman" w:cs="Times New Roman"/>
                <w:sz w:val="20"/>
                <w:szCs w:val="20"/>
                <w:lang w:val="cs-CZ"/>
              </w:rPr>
            </w:pPr>
          </w:p>
        </w:tc>
        <w:tc>
          <w:tcPr>
            <w:tcW w:w="1701" w:type="dxa"/>
            <w:tcBorders>
              <w:top w:val="nil"/>
              <w:left w:val="single" w:sz="6" w:space="0" w:color="000000"/>
              <w:bottom w:val="nil"/>
              <w:right w:val="single" w:sz="6" w:space="0" w:color="000000"/>
            </w:tcBorders>
          </w:tcPr>
          <w:p w14:paraId="1F8C7F2E" w14:textId="70B41D51" w:rsidR="00D11CFC" w:rsidRPr="004053FA" w:rsidRDefault="00D602DC">
            <w:pPr>
              <w:pStyle w:val="TableParagraph"/>
              <w:spacing w:line="241" w:lineRule="exact"/>
              <w:ind w:left="63"/>
              <w:rPr>
                <w:rFonts w:ascii="Times New Roman" w:eastAsia="Times New Roman" w:hAnsi="Times New Roman" w:cs="Times New Roman"/>
                <w:sz w:val="20"/>
                <w:szCs w:val="20"/>
                <w:lang w:val="cs-CZ"/>
              </w:rPr>
            </w:pPr>
            <w:r w:rsidRPr="004053FA">
              <w:rPr>
                <w:rFonts w:ascii="Times New Roman" w:hAnsi="Times New Roman" w:cs="Times New Roman"/>
                <w:spacing w:val="-1"/>
                <w:w w:val="115"/>
                <w:sz w:val="20"/>
                <w:szCs w:val="20"/>
                <w:lang w:val="cs-CZ"/>
              </w:rPr>
              <w:t>klauzule</w:t>
            </w:r>
            <w:r w:rsidR="00D11CFC" w:rsidRPr="004053FA">
              <w:rPr>
                <w:rFonts w:ascii="Times New Roman" w:hAnsi="Times New Roman" w:cs="Times New Roman"/>
                <w:spacing w:val="-19"/>
                <w:w w:val="115"/>
                <w:sz w:val="20"/>
                <w:szCs w:val="20"/>
                <w:lang w:val="cs-CZ"/>
              </w:rPr>
              <w:t xml:space="preserve"> </w:t>
            </w:r>
            <w:r w:rsidR="00D11CFC" w:rsidRPr="004053FA">
              <w:rPr>
                <w:rFonts w:ascii="Times New Roman" w:hAnsi="Times New Roman" w:cs="Times New Roman"/>
                <w:w w:val="115"/>
                <w:sz w:val="20"/>
                <w:szCs w:val="20"/>
                <w:lang w:val="cs-CZ"/>
              </w:rPr>
              <w:t>5.9</w:t>
            </w:r>
            <w:r w:rsidRPr="004053FA">
              <w:rPr>
                <w:rFonts w:ascii="Times New Roman" w:hAnsi="Times New Roman" w:cs="Times New Roman"/>
                <w:w w:val="115"/>
                <w:sz w:val="20"/>
                <w:szCs w:val="20"/>
                <w:lang w:val="cs-CZ"/>
              </w:rPr>
              <w:t xml:space="preserve"> </w:t>
            </w:r>
            <w:r w:rsidR="00D11CFC" w:rsidRPr="004053FA">
              <w:rPr>
                <w:rFonts w:ascii="Times New Roman" w:hAnsi="Times New Roman" w:cs="Times New Roman"/>
                <w:spacing w:val="-21"/>
                <w:w w:val="115"/>
                <w:sz w:val="20"/>
                <w:szCs w:val="20"/>
                <w:lang w:val="cs-CZ"/>
              </w:rPr>
              <w:t>v</w:t>
            </w:r>
          </w:p>
        </w:tc>
        <w:tc>
          <w:tcPr>
            <w:tcW w:w="5532" w:type="dxa"/>
            <w:vMerge/>
            <w:tcBorders>
              <w:left w:val="single" w:sz="6" w:space="0" w:color="000000"/>
              <w:right w:val="single" w:sz="7" w:space="0" w:color="000000"/>
            </w:tcBorders>
          </w:tcPr>
          <w:p w14:paraId="6BF7D6AF" w14:textId="77777777" w:rsidR="00D11CFC" w:rsidRPr="004053FA" w:rsidRDefault="00D11CFC">
            <w:pPr>
              <w:rPr>
                <w:rFonts w:ascii="Times New Roman" w:hAnsi="Times New Roman" w:cs="Times New Roman"/>
                <w:sz w:val="20"/>
                <w:szCs w:val="20"/>
                <w:lang w:val="cs-CZ"/>
              </w:rPr>
            </w:pPr>
          </w:p>
        </w:tc>
      </w:tr>
      <w:tr w:rsidR="004053FA" w:rsidRPr="004053FA" w14:paraId="77B1BB4E" w14:textId="77777777" w:rsidTr="00112974">
        <w:trPr>
          <w:trHeight w:hRule="exact" w:val="253"/>
        </w:trPr>
        <w:tc>
          <w:tcPr>
            <w:tcW w:w="1197" w:type="dxa"/>
            <w:vMerge/>
            <w:tcBorders>
              <w:left w:val="single" w:sz="6" w:space="0" w:color="000000"/>
              <w:right w:val="single" w:sz="6" w:space="0" w:color="000000"/>
            </w:tcBorders>
          </w:tcPr>
          <w:p w14:paraId="304AC383" w14:textId="77777777" w:rsidR="00D11CFC" w:rsidRPr="004053FA" w:rsidRDefault="00D11CFC">
            <w:pPr>
              <w:rPr>
                <w:rFonts w:ascii="Times New Roman" w:hAnsi="Times New Roman" w:cs="Times New Roman"/>
                <w:sz w:val="20"/>
                <w:szCs w:val="20"/>
                <w:lang w:val="cs-CZ"/>
              </w:rPr>
            </w:pPr>
          </w:p>
        </w:tc>
        <w:tc>
          <w:tcPr>
            <w:tcW w:w="1701" w:type="dxa"/>
            <w:tcBorders>
              <w:top w:val="nil"/>
              <w:left w:val="single" w:sz="6" w:space="0" w:color="000000"/>
              <w:bottom w:val="nil"/>
              <w:right w:val="single" w:sz="6" w:space="0" w:color="000000"/>
            </w:tcBorders>
          </w:tcPr>
          <w:p w14:paraId="3F3B3DD3" w14:textId="77777777" w:rsidR="00D11CFC" w:rsidRPr="004053FA" w:rsidRDefault="00D11CFC">
            <w:pPr>
              <w:pStyle w:val="TableParagraph"/>
              <w:spacing w:line="241" w:lineRule="exact"/>
              <w:ind w:left="63"/>
              <w:rPr>
                <w:rFonts w:ascii="Times New Roman" w:eastAsia="Times New Roman" w:hAnsi="Times New Roman" w:cs="Times New Roman"/>
                <w:sz w:val="20"/>
                <w:szCs w:val="20"/>
                <w:lang w:val="cs-CZ"/>
              </w:rPr>
            </w:pPr>
            <w:r w:rsidRPr="004053FA">
              <w:rPr>
                <w:rFonts w:ascii="Times New Roman" w:hAnsi="Times New Roman" w:cs="Times New Roman"/>
                <w:spacing w:val="-1"/>
                <w:w w:val="105"/>
                <w:sz w:val="20"/>
                <w:szCs w:val="20"/>
                <w:lang w:val="cs-CZ"/>
              </w:rPr>
              <w:t>E</w:t>
            </w:r>
            <w:r w:rsidRPr="004053FA">
              <w:rPr>
                <w:rFonts w:ascii="Times New Roman" w:hAnsi="Times New Roman" w:cs="Times New Roman"/>
                <w:spacing w:val="-2"/>
                <w:w w:val="105"/>
                <w:sz w:val="20"/>
                <w:szCs w:val="20"/>
                <w:lang w:val="cs-CZ"/>
              </w:rPr>
              <w:t>N</w:t>
            </w:r>
            <w:r w:rsidRPr="004053FA">
              <w:rPr>
                <w:rFonts w:ascii="Times New Roman" w:hAnsi="Times New Roman" w:cs="Times New Roman"/>
                <w:spacing w:val="8"/>
                <w:w w:val="105"/>
                <w:sz w:val="20"/>
                <w:szCs w:val="20"/>
                <w:lang w:val="cs-CZ"/>
              </w:rPr>
              <w:t xml:space="preserve"> </w:t>
            </w:r>
            <w:r w:rsidRPr="004053FA">
              <w:rPr>
                <w:rFonts w:ascii="Times New Roman" w:hAnsi="Times New Roman" w:cs="Times New Roman"/>
                <w:w w:val="105"/>
                <w:sz w:val="20"/>
                <w:szCs w:val="20"/>
                <w:lang w:val="cs-CZ"/>
              </w:rPr>
              <w:t>ISO</w:t>
            </w:r>
          </w:p>
        </w:tc>
        <w:tc>
          <w:tcPr>
            <w:tcW w:w="5532" w:type="dxa"/>
            <w:vMerge/>
            <w:tcBorders>
              <w:left w:val="single" w:sz="6" w:space="0" w:color="000000"/>
              <w:right w:val="single" w:sz="7" w:space="0" w:color="000000"/>
            </w:tcBorders>
          </w:tcPr>
          <w:p w14:paraId="5EBF9B32" w14:textId="77777777" w:rsidR="00D11CFC" w:rsidRPr="004053FA" w:rsidRDefault="00D11CFC">
            <w:pPr>
              <w:rPr>
                <w:rFonts w:ascii="Times New Roman" w:hAnsi="Times New Roman" w:cs="Times New Roman"/>
                <w:sz w:val="20"/>
                <w:szCs w:val="20"/>
                <w:lang w:val="cs-CZ"/>
              </w:rPr>
            </w:pPr>
          </w:p>
        </w:tc>
      </w:tr>
      <w:tr w:rsidR="004053FA" w:rsidRPr="004053FA" w14:paraId="3DBC5446" w14:textId="77777777" w:rsidTr="00112974">
        <w:trPr>
          <w:trHeight w:hRule="exact" w:val="248"/>
        </w:trPr>
        <w:tc>
          <w:tcPr>
            <w:tcW w:w="1197" w:type="dxa"/>
            <w:vMerge/>
            <w:tcBorders>
              <w:left w:val="single" w:sz="6" w:space="0" w:color="000000"/>
              <w:right w:val="single" w:sz="6" w:space="0" w:color="000000"/>
            </w:tcBorders>
          </w:tcPr>
          <w:p w14:paraId="786B9FFC" w14:textId="77777777" w:rsidR="00D11CFC" w:rsidRPr="004053FA" w:rsidRDefault="00D11CFC">
            <w:pPr>
              <w:rPr>
                <w:rFonts w:ascii="Times New Roman" w:hAnsi="Times New Roman" w:cs="Times New Roman"/>
                <w:sz w:val="20"/>
                <w:szCs w:val="20"/>
                <w:lang w:val="cs-CZ"/>
              </w:rPr>
            </w:pPr>
          </w:p>
        </w:tc>
        <w:tc>
          <w:tcPr>
            <w:tcW w:w="1701" w:type="dxa"/>
            <w:tcBorders>
              <w:top w:val="nil"/>
              <w:left w:val="single" w:sz="6" w:space="0" w:color="000000"/>
              <w:bottom w:val="single" w:sz="6" w:space="0" w:color="000000"/>
              <w:right w:val="single" w:sz="6" w:space="0" w:color="000000"/>
            </w:tcBorders>
          </w:tcPr>
          <w:p w14:paraId="53E5821A" w14:textId="77777777" w:rsidR="00D11CFC" w:rsidRPr="004053FA" w:rsidRDefault="00D11CFC">
            <w:pPr>
              <w:pStyle w:val="TableParagraph"/>
              <w:spacing w:line="241" w:lineRule="exact"/>
              <w:ind w:left="63"/>
              <w:rPr>
                <w:rFonts w:ascii="Times New Roman" w:eastAsia="Times New Roman" w:hAnsi="Times New Roman" w:cs="Times New Roman"/>
                <w:sz w:val="20"/>
                <w:szCs w:val="20"/>
                <w:lang w:val="cs-CZ"/>
              </w:rPr>
            </w:pPr>
            <w:r w:rsidRPr="004053FA">
              <w:rPr>
                <w:rFonts w:ascii="Times New Roman" w:hAnsi="Times New Roman" w:cs="Times New Roman"/>
                <w:spacing w:val="-1"/>
                <w:w w:val="110"/>
                <w:sz w:val="20"/>
                <w:szCs w:val="20"/>
                <w:lang w:val="cs-CZ"/>
              </w:rPr>
              <w:t>14245</w:t>
            </w:r>
            <w:r w:rsidRPr="004053FA">
              <w:rPr>
                <w:rFonts w:ascii="Times New Roman" w:hAnsi="Times New Roman" w:cs="Times New Roman"/>
                <w:spacing w:val="-2"/>
                <w:w w:val="110"/>
                <w:sz w:val="20"/>
                <w:szCs w:val="20"/>
                <w:lang w:val="cs-CZ"/>
              </w:rPr>
              <w:t>:</w:t>
            </w:r>
            <w:r w:rsidRPr="004053FA">
              <w:rPr>
                <w:rFonts w:ascii="Times New Roman" w:hAnsi="Times New Roman" w:cs="Times New Roman"/>
                <w:spacing w:val="-1"/>
                <w:w w:val="110"/>
                <w:sz w:val="20"/>
                <w:szCs w:val="20"/>
                <w:lang w:val="cs-CZ"/>
              </w:rPr>
              <w:t>2021</w:t>
            </w:r>
          </w:p>
        </w:tc>
        <w:tc>
          <w:tcPr>
            <w:tcW w:w="5532" w:type="dxa"/>
            <w:vMerge/>
            <w:tcBorders>
              <w:left w:val="single" w:sz="6" w:space="0" w:color="000000"/>
              <w:bottom w:val="single" w:sz="6" w:space="0" w:color="000000"/>
              <w:right w:val="single" w:sz="7" w:space="0" w:color="000000"/>
            </w:tcBorders>
          </w:tcPr>
          <w:p w14:paraId="26BD0D84" w14:textId="77777777" w:rsidR="00D11CFC" w:rsidRPr="004053FA" w:rsidRDefault="00D11CFC">
            <w:pPr>
              <w:rPr>
                <w:rFonts w:ascii="Times New Roman" w:hAnsi="Times New Roman" w:cs="Times New Roman"/>
                <w:sz w:val="20"/>
                <w:szCs w:val="20"/>
                <w:lang w:val="cs-CZ"/>
              </w:rPr>
            </w:pPr>
          </w:p>
        </w:tc>
      </w:tr>
      <w:tr w:rsidR="004053FA" w:rsidRPr="004053FA" w14:paraId="55DEAA11" w14:textId="77777777" w:rsidTr="008326C8">
        <w:trPr>
          <w:trHeight w:hRule="exact" w:val="268"/>
        </w:trPr>
        <w:tc>
          <w:tcPr>
            <w:tcW w:w="1197" w:type="dxa"/>
            <w:vMerge/>
            <w:tcBorders>
              <w:left w:val="single" w:sz="6" w:space="0" w:color="000000"/>
              <w:right w:val="single" w:sz="6" w:space="0" w:color="000000"/>
            </w:tcBorders>
          </w:tcPr>
          <w:p w14:paraId="7CF9DAAA" w14:textId="77777777" w:rsidR="00D11CFC" w:rsidRPr="004053FA" w:rsidRDefault="00D11CFC">
            <w:pPr>
              <w:rPr>
                <w:rFonts w:ascii="Times New Roman" w:hAnsi="Times New Roman" w:cs="Times New Roman"/>
                <w:sz w:val="20"/>
                <w:szCs w:val="20"/>
                <w:lang w:val="cs-CZ"/>
              </w:rPr>
            </w:pPr>
          </w:p>
        </w:tc>
        <w:tc>
          <w:tcPr>
            <w:tcW w:w="1701" w:type="dxa"/>
            <w:tcBorders>
              <w:top w:val="single" w:sz="6" w:space="0" w:color="000000"/>
              <w:left w:val="single" w:sz="6" w:space="0" w:color="000000"/>
              <w:bottom w:val="nil"/>
              <w:right w:val="single" w:sz="6" w:space="0" w:color="000000"/>
            </w:tcBorders>
          </w:tcPr>
          <w:p w14:paraId="1846B8C7" w14:textId="0F108F17" w:rsidR="00D11CFC" w:rsidRPr="004053FA" w:rsidRDefault="00D11CFC">
            <w:pPr>
              <w:pStyle w:val="TableParagraph"/>
              <w:spacing w:line="248" w:lineRule="exact"/>
              <w:ind w:left="63"/>
              <w:rPr>
                <w:rFonts w:ascii="Times New Roman" w:eastAsia="Times New Roman" w:hAnsi="Times New Roman" w:cs="Times New Roman"/>
                <w:sz w:val="20"/>
                <w:szCs w:val="20"/>
                <w:lang w:val="cs-CZ"/>
              </w:rPr>
            </w:pPr>
            <w:r w:rsidRPr="004053FA">
              <w:rPr>
                <w:rFonts w:ascii="Times New Roman" w:hAnsi="Times New Roman" w:cs="Times New Roman"/>
                <w:spacing w:val="-1"/>
                <w:w w:val="110"/>
                <w:sz w:val="20"/>
                <w:szCs w:val="20"/>
                <w:lang w:val="cs-CZ"/>
              </w:rPr>
              <w:t>Doložka</w:t>
            </w:r>
            <w:r w:rsidRPr="004053FA">
              <w:rPr>
                <w:rFonts w:ascii="Times New Roman" w:hAnsi="Times New Roman" w:cs="Times New Roman"/>
                <w:spacing w:val="7"/>
                <w:w w:val="110"/>
                <w:sz w:val="20"/>
                <w:szCs w:val="20"/>
                <w:lang w:val="cs-CZ"/>
              </w:rPr>
              <w:t xml:space="preserve"> </w:t>
            </w:r>
            <w:r w:rsidRPr="004053FA">
              <w:rPr>
                <w:rFonts w:ascii="Times New Roman" w:hAnsi="Times New Roman" w:cs="Times New Roman"/>
                <w:spacing w:val="-1"/>
                <w:w w:val="110"/>
                <w:sz w:val="20"/>
                <w:szCs w:val="20"/>
                <w:lang w:val="cs-CZ"/>
              </w:rPr>
              <w:t>5.10</w:t>
            </w:r>
            <w:r w:rsidRPr="004053FA">
              <w:rPr>
                <w:rFonts w:ascii="Times New Roman" w:hAnsi="Times New Roman" w:cs="Times New Roman"/>
                <w:spacing w:val="7"/>
                <w:w w:val="110"/>
                <w:sz w:val="20"/>
                <w:szCs w:val="20"/>
                <w:lang w:val="cs-CZ"/>
              </w:rPr>
              <w:t xml:space="preserve"> v</w:t>
            </w:r>
          </w:p>
        </w:tc>
        <w:tc>
          <w:tcPr>
            <w:tcW w:w="5532" w:type="dxa"/>
            <w:vMerge w:val="restart"/>
            <w:tcBorders>
              <w:top w:val="single" w:sz="6" w:space="0" w:color="000000"/>
              <w:left w:val="single" w:sz="6" w:space="0" w:color="000000"/>
              <w:right w:val="single" w:sz="7" w:space="0" w:color="000000"/>
            </w:tcBorders>
          </w:tcPr>
          <w:p w14:paraId="6C2B5812" w14:textId="29E3FCB1" w:rsidR="00D11CFC" w:rsidRPr="004053FA" w:rsidRDefault="00D11CFC">
            <w:pPr>
              <w:pStyle w:val="TableParagraph"/>
              <w:spacing w:line="248" w:lineRule="exact"/>
              <w:ind w:left="63" w:right="71"/>
              <w:rPr>
                <w:rFonts w:ascii="Times New Roman" w:eastAsia="Times New Roman" w:hAnsi="Times New Roman" w:cs="Times New Roman"/>
                <w:sz w:val="20"/>
                <w:szCs w:val="20"/>
                <w:lang w:val="cs-CZ"/>
              </w:rPr>
            </w:pPr>
            <w:r w:rsidRPr="004053FA">
              <w:rPr>
                <w:rFonts w:ascii="Times New Roman" w:hAnsi="Times New Roman" w:cs="Times New Roman"/>
                <w:sz w:val="20"/>
                <w:szCs w:val="20"/>
                <w:lang w:val="cs-CZ"/>
              </w:rPr>
              <w:t>Lahve na plyny - Technické požadavky a zkoušení ventilů lahví na LPG - Ručně ovládané ventily</w:t>
            </w:r>
          </w:p>
        </w:tc>
      </w:tr>
      <w:tr w:rsidR="004053FA" w:rsidRPr="004053FA" w14:paraId="238133E7" w14:textId="77777777" w:rsidTr="008326C8">
        <w:trPr>
          <w:trHeight w:hRule="exact" w:val="253"/>
        </w:trPr>
        <w:tc>
          <w:tcPr>
            <w:tcW w:w="1197" w:type="dxa"/>
            <w:vMerge/>
            <w:tcBorders>
              <w:left w:val="single" w:sz="6" w:space="0" w:color="000000"/>
              <w:right w:val="single" w:sz="6" w:space="0" w:color="000000"/>
            </w:tcBorders>
          </w:tcPr>
          <w:p w14:paraId="5A2F2E02" w14:textId="77777777" w:rsidR="00D11CFC" w:rsidRPr="004053FA" w:rsidRDefault="00D11CFC">
            <w:pPr>
              <w:rPr>
                <w:rFonts w:ascii="Times New Roman" w:hAnsi="Times New Roman" w:cs="Times New Roman"/>
                <w:sz w:val="20"/>
                <w:szCs w:val="20"/>
                <w:lang w:val="cs-CZ"/>
              </w:rPr>
            </w:pPr>
          </w:p>
        </w:tc>
        <w:tc>
          <w:tcPr>
            <w:tcW w:w="1701" w:type="dxa"/>
            <w:tcBorders>
              <w:top w:val="nil"/>
              <w:left w:val="single" w:sz="6" w:space="0" w:color="000000"/>
              <w:bottom w:val="nil"/>
              <w:right w:val="single" w:sz="6" w:space="0" w:color="000000"/>
            </w:tcBorders>
          </w:tcPr>
          <w:p w14:paraId="5F04E8C7" w14:textId="77777777" w:rsidR="00D11CFC" w:rsidRPr="004053FA" w:rsidRDefault="00D11CFC">
            <w:pPr>
              <w:pStyle w:val="TableParagraph"/>
              <w:spacing w:line="242" w:lineRule="exact"/>
              <w:ind w:left="63"/>
              <w:rPr>
                <w:rFonts w:ascii="Times New Roman" w:eastAsia="Times New Roman" w:hAnsi="Times New Roman" w:cs="Times New Roman"/>
                <w:sz w:val="20"/>
                <w:szCs w:val="20"/>
                <w:lang w:val="cs-CZ"/>
              </w:rPr>
            </w:pPr>
            <w:r w:rsidRPr="004053FA">
              <w:rPr>
                <w:rFonts w:ascii="Times New Roman" w:hAnsi="Times New Roman" w:cs="Times New Roman"/>
                <w:spacing w:val="-1"/>
                <w:w w:val="105"/>
                <w:sz w:val="20"/>
                <w:szCs w:val="20"/>
                <w:lang w:val="cs-CZ"/>
              </w:rPr>
              <w:t>E</w:t>
            </w:r>
            <w:r w:rsidRPr="004053FA">
              <w:rPr>
                <w:rFonts w:ascii="Times New Roman" w:hAnsi="Times New Roman" w:cs="Times New Roman"/>
                <w:spacing w:val="-2"/>
                <w:w w:val="105"/>
                <w:sz w:val="20"/>
                <w:szCs w:val="20"/>
                <w:lang w:val="cs-CZ"/>
              </w:rPr>
              <w:t>N</w:t>
            </w:r>
            <w:r w:rsidRPr="004053FA">
              <w:rPr>
                <w:rFonts w:ascii="Times New Roman" w:hAnsi="Times New Roman" w:cs="Times New Roman"/>
                <w:spacing w:val="8"/>
                <w:w w:val="105"/>
                <w:sz w:val="20"/>
                <w:szCs w:val="20"/>
                <w:lang w:val="cs-CZ"/>
              </w:rPr>
              <w:t xml:space="preserve"> </w:t>
            </w:r>
            <w:r w:rsidRPr="004053FA">
              <w:rPr>
                <w:rFonts w:ascii="Times New Roman" w:hAnsi="Times New Roman" w:cs="Times New Roman"/>
                <w:w w:val="105"/>
                <w:sz w:val="20"/>
                <w:szCs w:val="20"/>
                <w:lang w:val="cs-CZ"/>
              </w:rPr>
              <w:t>ISO</w:t>
            </w:r>
          </w:p>
        </w:tc>
        <w:tc>
          <w:tcPr>
            <w:tcW w:w="5532" w:type="dxa"/>
            <w:vMerge/>
            <w:tcBorders>
              <w:left w:val="single" w:sz="6" w:space="0" w:color="000000"/>
              <w:right w:val="single" w:sz="7" w:space="0" w:color="000000"/>
            </w:tcBorders>
          </w:tcPr>
          <w:p w14:paraId="5A630344" w14:textId="4500ECBD" w:rsidR="00D11CFC" w:rsidRPr="004053FA" w:rsidRDefault="00D11CFC">
            <w:pPr>
              <w:pStyle w:val="TableParagraph"/>
              <w:spacing w:line="242" w:lineRule="exact"/>
              <w:ind w:left="63" w:right="71"/>
              <w:rPr>
                <w:rFonts w:ascii="Times New Roman" w:eastAsia="Times New Roman" w:hAnsi="Times New Roman" w:cs="Times New Roman"/>
                <w:sz w:val="20"/>
                <w:szCs w:val="20"/>
                <w:lang w:val="cs-CZ"/>
              </w:rPr>
            </w:pPr>
          </w:p>
        </w:tc>
      </w:tr>
      <w:tr w:rsidR="004053FA" w:rsidRPr="004053FA" w14:paraId="680DBB95" w14:textId="77777777" w:rsidTr="00112974">
        <w:trPr>
          <w:trHeight w:hRule="exact" w:val="253"/>
        </w:trPr>
        <w:tc>
          <w:tcPr>
            <w:tcW w:w="1197" w:type="dxa"/>
            <w:vMerge/>
            <w:tcBorders>
              <w:left w:val="single" w:sz="6" w:space="0" w:color="000000"/>
              <w:right w:val="single" w:sz="6" w:space="0" w:color="000000"/>
            </w:tcBorders>
          </w:tcPr>
          <w:p w14:paraId="2EB0E37C" w14:textId="77777777" w:rsidR="00D11CFC" w:rsidRPr="004053FA" w:rsidRDefault="00D11CFC">
            <w:pPr>
              <w:rPr>
                <w:rFonts w:ascii="Times New Roman" w:hAnsi="Times New Roman" w:cs="Times New Roman"/>
                <w:sz w:val="20"/>
                <w:szCs w:val="20"/>
                <w:lang w:val="cs-CZ"/>
              </w:rPr>
            </w:pPr>
          </w:p>
        </w:tc>
        <w:tc>
          <w:tcPr>
            <w:tcW w:w="1701" w:type="dxa"/>
            <w:tcBorders>
              <w:top w:val="nil"/>
              <w:left w:val="single" w:sz="6" w:space="0" w:color="000000"/>
              <w:bottom w:val="nil"/>
              <w:right w:val="single" w:sz="6" w:space="0" w:color="000000"/>
            </w:tcBorders>
          </w:tcPr>
          <w:p w14:paraId="5313D939" w14:textId="77777777" w:rsidR="00D11CFC" w:rsidRPr="004053FA" w:rsidRDefault="00D11CFC">
            <w:pPr>
              <w:pStyle w:val="TableParagraph"/>
              <w:spacing w:line="241" w:lineRule="exact"/>
              <w:ind w:left="63"/>
              <w:rPr>
                <w:rFonts w:ascii="Times New Roman" w:eastAsia="Times New Roman" w:hAnsi="Times New Roman" w:cs="Times New Roman"/>
                <w:sz w:val="20"/>
                <w:szCs w:val="20"/>
                <w:lang w:val="cs-CZ"/>
              </w:rPr>
            </w:pPr>
            <w:r w:rsidRPr="004053FA">
              <w:rPr>
                <w:rFonts w:ascii="Times New Roman" w:hAnsi="Times New Roman" w:cs="Times New Roman"/>
                <w:spacing w:val="-1"/>
                <w:w w:val="110"/>
                <w:sz w:val="20"/>
                <w:szCs w:val="20"/>
                <w:lang w:val="cs-CZ"/>
              </w:rPr>
              <w:t>15995</w:t>
            </w:r>
            <w:r w:rsidRPr="004053FA">
              <w:rPr>
                <w:rFonts w:ascii="Times New Roman" w:hAnsi="Times New Roman" w:cs="Times New Roman"/>
                <w:spacing w:val="-2"/>
                <w:w w:val="110"/>
                <w:sz w:val="20"/>
                <w:szCs w:val="20"/>
                <w:lang w:val="cs-CZ"/>
              </w:rPr>
              <w:t>:</w:t>
            </w:r>
            <w:r w:rsidRPr="004053FA">
              <w:rPr>
                <w:rFonts w:ascii="Times New Roman" w:hAnsi="Times New Roman" w:cs="Times New Roman"/>
                <w:spacing w:val="-1"/>
                <w:w w:val="110"/>
                <w:sz w:val="20"/>
                <w:szCs w:val="20"/>
                <w:lang w:val="cs-CZ"/>
              </w:rPr>
              <w:t>2010,</w:t>
            </w:r>
          </w:p>
        </w:tc>
        <w:tc>
          <w:tcPr>
            <w:tcW w:w="5532" w:type="dxa"/>
            <w:vMerge/>
            <w:tcBorders>
              <w:left w:val="single" w:sz="6" w:space="0" w:color="000000"/>
              <w:right w:val="single" w:sz="7" w:space="0" w:color="000000"/>
            </w:tcBorders>
          </w:tcPr>
          <w:p w14:paraId="3B813CFE" w14:textId="77777777" w:rsidR="00D11CFC" w:rsidRPr="004053FA" w:rsidRDefault="00D11CFC">
            <w:pPr>
              <w:rPr>
                <w:rFonts w:ascii="Times New Roman" w:hAnsi="Times New Roman" w:cs="Times New Roman"/>
                <w:sz w:val="20"/>
                <w:szCs w:val="20"/>
                <w:lang w:val="cs-CZ"/>
              </w:rPr>
            </w:pPr>
          </w:p>
        </w:tc>
      </w:tr>
      <w:tr w:rsidR="004053FA" w:rsidRPr="004053FA" w14:paraId="05CED10E" w14:textId="77777777" w:rsidTr="00112974">
        <w:trPr>
          <w:trHeight w:hRule="exact" w:val="253"/>
        </w:trPr>
        <w:tc>
          <w:tcPr>
            <w:tcW w:w="1197" w:type="dxa"/>
            <w:vMerge/>
            <w:tcBorders>
              <w:left w:val="single" w:sz="6" w:space="0" w:color="000000"/>
              <w:right w:val="single" w:sz="6" w:space="0" w:color="000000"/>
            </w:tcBorders>
          </w:tcPr>
          <w:p w14:paraId="71E21EC3" w14:textId="77777777" w:rsidR="00D11CFC" w:rsidRPr="004053FA" w:rsidRDefault="00D11CFC">
            <w:pPr>
              <w:rPr>
                <w:rFonts w:ascii="Times New Roman" w:hAnsi="Times New Roman" w:cs="Times New Roman"/>
                <w:sz w:val="20"/>
                <w:szCs w:val="20"/>
                <w:lang w:val="cs-CZ"/>
              </w:rPr>
            </w:pPr>
          </w:p>
        </w:tc>
        <w:tc>
          <w:tcPr>
            <w:tcW w:w="1701" w:type="dxa"/>
            <w:tcBorders>
              <w:top w:val="nil"/>
              <w:left w:val="single" w:sz="6" w:space="0" w:color="000000"/>
              <w:bottom w:val="nil"/>
              <w:right w:val="single" w:sz="6" w:space="0" w:color="000000"/>
            </w:tcBorders>
          </w:tcPr>
          <w:p w14:paraId="0AC324AA" w14:textId="3321A9AE" w:rsidR="00D11CFC" w:rsidRPr="004053FA" w:rsidRDefault="00D11CFC">
            <w:pPr>
              <w:pStyle w:val="TableParagraph"/>
              <w:spacing w:line="242" w:lineRule="exact"/>
              <w:ind w:left="63"/>
              <w:rPr>
                <w:rFonts w:ascii="Times New Roman" w:eastAsia="Times New Roman" w:hAnsi="Times New Roman" w:cs="Times New Roman"/>
                <w:sz w:val="20"/>
                <w:szCs w:val="20"/>
                <w:lang w:val="cs-CZ"/>
              </w:rPr>
            </w:pPr>
            <w:r w:rsidRPr="004053FA">
              <w:rPr>
                <w:rFonts w:ascii="Times New Roman" w:hAnsi="Times New Roman" w:cs="Times New Roman"/>
                <w:spacing w:val="-19"/>
                <w:w w:val="115"/>
                <w:sz w:val="20"/>
                <w:szCs w:val="20"/>
                <w:lang w:val="cs-CZ"/>
              </w:rPr>
              <w:t xml:space="preserve">Doložka </w:t>
            </w:r>
            <w:r w:rsidRPr="004053FA">
              <w:rPr>
                <w:rFonts w:ascii="Times New Roman" w:hAnsi="Times New Roman" w:cs="Times New Roman"/>
                <w:w w:val="115"/>
                <w:sz w:val="20"/>
                <w:szCs w:val="20"/>
                <w:lang w:val="cs-CZ"/>
              </w:rPr>
              <w:t>5.9</w:t>
            </w:r>
            <w:r w:rsidRPr="004053FA">
              <w:rPr>
                <w:rFonts w:ascii="Times New Roman" w:hAnsi="Times New Roman" w:cs="Times New Roman"/>
                <w:spacing w:val="-21"/>
                <w:w w:val="115"/>
                <w:sz w:val="20"/>
                <w:szCs w:val="20"/>
                <w:lang w:val="cs-CZ"/>
              </w:rPr>
              <w:t xml:space="preserve"> </w:t>
            </w:r>
            <w:r w:rsidRPr="004053FA">
              <w:rPr>
                <w:rFonts w:ascii="Times New Roman" w:hAnsi="Times New Roman" w:cs="Times New Roman"/>
                <w:spacing w:val="-2"/>
                <w:w w:val="115"/>
                <w:sz w:val="20"/>
                <w:szCs w:val="20"/>
                <w:lang w:val="cs-CZ"/>
              </w:rPr>
              <w:t>v</w:t>
            </w:r>
          </w:p>
        </w:tc>
        <w:tc>
          <w:tcPr>
            <w:tcW w:w="5532" w:type="dxa"/>
            <w:vMerge/>
            <w:tcBorders>
              <w:left w:val="single" w:sz="6" w:space="0" w:color="000000"/>
              <w:right w:val="single" w:sz="7" w:space="0" w:color="000000"/>
            </w:tcBorders>
          </w:tcPr>
          <w:p w14:paraId="7B62511D" w14:textId="77777777" w:rsidR="00D11CFC" w:rsidRPr="004053FA" w:rsidRDefault="00D11CFC">
            <w:pPr>
              <w:rPr>
                <w:rFonts w:ascii="Times New Roman" w:hAnsi="Times New Roman" w:cs="Times New Roman"/>
                <w:sz w:val="20"/>
                <w:szCs w:val="20"/>
                <w:lang w:val="cs-CZ"/>
              </w:rPr>
            </w:pPr>
          </w:p>
        </w:tc>
      </w:tr>
      <w:tr w:rsidR="004053FA" w:rsidRPr="004053FA" w14:paraId="4D4A721F" w14:textId="77777777" w:rsidTr="00112974">
        <w:trPr>
          <w:trHeight w:hRule="exact" w:val="252"/>
        </w:trPr>
        <w:tc>
          <w:tcPr>
            <w:tcW w:w="1197" w:type="dxa"/>
            <w:vMerge/>
            <w:tcBorders>
              <w:left w:val="single" w:sz="6" w:space="0" w:color="000000"/>
              <w:right w:val="single" w:sz="6" w:space="0" w:color="000000"/>
            </w:tcBorders>
          </w:tcPr>
          <w:p w14:paraId="6A36C1F4" w14:textId="77777777" w:rsidR="00D11CFC" w:rsidRPr="004053FA" w:rsidRDefault="00D11CFC">
            <w:pPr>
              <w:rPr>
                <w:rFonts w:ascii="Times New Roman" w:hAnsi="Times New Roman" w:cs="Times New Roman"/>
                <w:sz w:val="20"/>
                <w:szCs w:val="20"/>
                <w:lang w:val="cs-CZ"/>
              </w:rPr>
            </w:pPr>
          </w:p>
        </w:tc>
        <w:tc>
          <w:tcPr>
            <w:tcW w:w="1701" w:type="dxa"/>
            <w:tcBorders>
              <w:top w:val="nil"/>
              <w:left w:val="single" w:sz="6" w:space="0" w:color="000000"/>
              <w:bottom w:val="nil"/>
              <w:right w:val="single" w:sz="6" w:space="0" w:color="000000"/>
            </w:tcBorders>
          </w:tcPr>
          <w:p w14:paraId="51BB8C80" w14:textId="77777777" w:rsidR="00D11CFC" w:rsidRPr="004053FA" w:rsidRDefault="00D11CFC">
            <w:pPr>
              <w:pStyle w:val="TableParagraph"/>
              <w:spacing w:line="241" w:lineRule="exact"/>
              <w:ind w:left="63"/>
              <w:rPr>
                <w:rFonts w:ascii="Times New Roman" w:eastAsia="Times New Roman" w:hAnsi="Times New Roman" w:cs="Times New Roman"/>
                <w:sz w:val="20"/>
                <w:szCs w:val="20"/>
                <w:lang w:val="cs-CZ"/>
              </w:rPr>
            </w:pPr>
            <w:r w:rsidRPr="004053FA">
              <w:rPr>
                <w:rFonts w:ascii="Times New Roman" w:hAnsi="Times New Roman" w:cs="Times New Roman"/>
                <w:spacing w:val="-1"/>
                <w:w w:val="105"/>
                <w:sz w:val="20"/>
                <w:szCs w:val="20"/>
                <w:lang w:val="cs-CZ"/>
              </w:rPr>
              <w:t>E</w:t>
            </w:r>
            <w:r w:rsidRPr="004053FA">
              <w:rPr>
                <w:rFonts w:ascii="Times New Roman" w:hAnsi="Times New Roman" w:cs="Times New Roman"/>
                <w:spacing w:val="-2"/>
                <w:w w:val="105"/>
                <w:sz w:val="20"/>
                <w:szCs w:val="20"/>
                <w:lang w:val="cs-CZ"/>
              </w:rPr>
              <w:t>N</w:t>
            </w:r>
            <w:r w:rsidRPr="004053FA">
              <w:rPr>
                <w:rFonts w:ascii="Times New Roman" w:hAnsi="Times New Roman" w:cs="Times New Roman"/>
                <w:spacing w:val="8"/>
                <w:w w:val="105"/>
                <w:sz w:val="20"/>
                <w:szCs w:val="20"/>
                <w:lang w:val="cs-CZ"/>
              </w:rPr>
              <w:t xml:space="preserve"> </w:t>
            </w:r>
            <w:r w:rsidRPr="004053FA">
              <w:rPr>
                <w:rFonts w:ascii="Times New Roman" w:hAnsi="Times New Roman" w:cs="Times New Roman"/>
                <w:w w:val="105"/>
                <w:sz w:val="20"/>
                <w:szCs w:val="20"/>
                <w:lang w:val="cs-CZ"/>
              </w:rPr>
              <w:t>ISO</w:t>
            </w:r>
          </w:p>
        </w:tc>
        <w:tc>
          <w:tcPr>
            <w:tcW w:w="5532" w:type="dxa"/>
            <w:vMerge/>
            <w:tcBorders>
              <w:left w:val="single" w:sz="6" w:space="0" w:color="000000"/>
              <w:right w:val="single" w:sz="7" w:space="0" w:color="000000"/>
            </w:tcBorders>
          </w:tcPr>
          <w:p w14:paraId="2309E2B1" w14:textId="77777777" w:rsidR="00D11CFC" w:rsidRPr="004053FA" w:rsidRDefault="00D11CFC">
            <w:pPr>
              <w:rPr>
                <w:rFonts w:ascii="Times New Roman" w:hAnsi="Times New Roman" w:cs="Times New Roman"/>
                <w:sz w:val="20"/>
                <w:szCs w:val="20"/>
                <w:lang w:val="cs-CZ"/>
              </w:rPr>
            </w:pPr>
          </w:p>
        </w:tc>
      </w:tr>
      <w:tr w:rsidR="004053FA" w:rsidRPr="004053FA" w14:paraId="228C7D9C" w14:textId="77777777" w:rsidTr="00112974">
        <w:trPr>
          <w:trHeight w:hRule="exact" w:val="253"/>
        </w:trPr>
        <w:tc>
          <w:tcPr>
            <w:tcW w:w="1197" w:type="dxa"/>
            <w:vMerge/>
            <w:tcBorders>
              <w:left w:val="single" w:sz="6" w:space="0" w:color="000000"/>
              <w:right w:val="single" w:sz="6" w:space="0" w:color="000000"/>
            </w:tcBorders>
          </w:tcPr>
          <w:p w14:paraId="3C08F697" w14:textId="77777777" w:rsidR="00D11CFC" w:rsidRPr="004053FA" w:rsidRDefault="00D11CFC">
            <w:pPr>
              <w:rPr>
                <w:rFonts w:ascii="Times New Roman" w:hAnsi="Times New Roman" w:cs="Times New Roman"/>
                <w:sz w:val="20"/>
                <w:szCs w:val="20"/>
                <w:lang w:val="cs-CZ"/>
              </w:rPr>
            </w:pPr>
          </w:p>
        </w:tc>
        <w:tc>
          <w:tcPr>
            <w:tcW w:w="1701" w:type="dxa"/>
            <w:tcBorders>
              <w:top w:val="nil"/>
              <w:left w:val="single" w:sz="6" w:space="0" w:color="000000"/>
              <w:bottom w:val="nil"/>
              <w:right w:val="single" w:sz="6" w:space="0" w:color="000000"/>
            </w:tcBorders>
          </w:tcPr>
          <w:p w14:paraId="3EE8C4D7" w14:textId="3CE27BAD" w:rsidR="00D11CFC" w:rsidRPr="004053FA" w:rsidRDefault="00D11CFC">
            <w:pPr>
              <w:pStyle w:val="TableParagraph"/>
              <w:spacing w:line="241" w:lineRule="exact"/>
              <w:ind w:left="63"/>
              <w:rPr>
                <w:rFonts w:ascii="Times New Roman" w:eastAsia="Times New Roman" w:hAnsi="Times New Roman" w:cs="Times New Roman"/>
                <w:sz w:val="20"/>
                <w:szCs w:val="20"/>
                <w:lang w:val="cs-CZ"/>
              </w:rPr>
            </w:pPr>
            <w:r w:rsidRPr="004053FA">
              <w:rPr>
                <w:rFonts w:ascii="Times New Roman" w:hAnsi="Times New Roman" w:cs="Times New Roman"/>
                <w:spacing w:val="-1"/>
                <w:w w:val="110"/>
                <w:sz w:val="20"/>
                <w:szCs w:val="20"/>
                <w:lang w:val="cs-CZ"/>
              </w:rPr>
              <w:t>15995</w:t>
            </w:r>
            <w:r w:rsidRPr="004053FA">
              <w:rPr>
                <w:rFonts w:ascii="Times New Roman" w:hAnsi="Times New Roman" w:cs="Times New Roman"/>
                <w:spacing w:val="-2"/>
                <w:w w:val="110"/>
                <w:sz w:val="20"/>
                <w:szCs w:val="20"/>
                <w:lang w:val="cs-CZ"/>
              </w:rPr>
              <w:t>:</w:t>
            </w:r>
            <w:r w:rsidRPr="004053FA">
              <w:rPr>
                <w:rFonts w:ascii="Times New Roman" w:hAnsi="Times New Roman" w:cs="Times New Roman"/>
                <w:spacing w:val="-1"/>
                <w:w w:val="110"/>
                <w:sz w:val="20"/>
                <w:szCs w:val="20"/>
                <w:lang w:val="cs-CZ"/>
              </w:rPr>
              <w:t>2019</w:t>
            </w:r>
            <w:r w:rsidRPr="004053FA">
              <w:rPr>
                <w:rFonts w:ascii="Times New Roman" w:hAnsi="Times New Roman" w:cs="Times New Roman"/>
                <w:w w:val="110"/>
                <w:sz w:val="20"/>
                <w:szCs w:val="20"/>
                <w:lang w:val="cs-CZ"/>
              </w:rPr>
              <w:t>nebo</w:t>
            </w:r>
          </w:p>
        </w:tc>
        <w:tc>
          <w:tcPr>
            <w:tcW w:w="5532" w:type="dxa"/>
            <w:vMerge/>
            <w:tcBorders>
              <w:left w:val="single" w:sz="6" w:space="0" w:color="000000"/>
              <w:right w:val="single" w:sz="7" w:space="0" w:color="000000"/>
            </w:tcBorders>
          </w:tcPr>
          <w:p w14:paraId="02D4389C" w14:textId="77777777" w:rsidR="00D11CFC" w:rsidRPr="004053FA" w:rsidRDefault="00D11CFC">
            <w:pPr>
              <w:rPr>
                <w:rFonts w:ascii="Times New Roman" w:hAnsi="Times New Roman" w:cs="Times New Roman"/>
                <w:sz w:val="20"/>
                <w:szCs w:val="20"/>
                <w:lang w:val="cs-CZ"/>
              </w:rPr>
            </w:pPr>
          </w:p>
        </w:tc>
      </w:tr>
      <w:tr w:rsidR="004053FA" w:rsidRPr="004053FA" w14:paraId="4310FC35" w14:textId="77777777" w:rsidTr="00112974">
        <w:trPr>
          <w:trHeight w:hRule="exact" w:val="253"/>
        </w:trPr>
        <w:tc>
          <w:tcPr>
            <w:tcW w:w="1197" w:type="dxa"/>
            <w:vMerge/>
            <w:tcBorders>
              <w:left w:val="single" w:sz="6" w:space="0" w:color="000000"/>
              <w:right w:val="single" w:sz="6" w:space="0" w:color="000000"/>
            </w:tcBorders>
          </w:tcPr>
          <w:p w14:paraId="02BB815A" w14:textId="77777777" w:rsidR="00D11CFC" w:rsidRPr="004053FA" w:rsidRDefault="00D11CFC">
            <w:pPr>
              <w:rPr>
                <w:rFonts w:ascii="Times New Roman" w:hAnsi="Times New Roman" w:cs="Times New Roman"/>
                <w:sz w:val="20"/>
                <w:szCs w:val="20"/>
                <w:lang w:val="cs-CZ"/>
              </w:rPr>
            </w:pPr>
          </w:p>
        </w:tc>
        <w:tc>
          <w:tcPr>
            <w:tcW w:w="1701" w:type="dxa"/>
            <w:tcBorders>
              <w:top w:val="nil"/>
              <w:left w:val="single" w:sz="6" w:space="0" w:color="000000"/>
              <w:bottom w:val="nil"/>
              <w:right w:val="single" w:sz="6" w:space="0" w:color="000000"/>
            </w:tcBorders>
          </w:tcPr>
          <w:p w14:paraId="6E5DFC3C" w14:textId="7E773746" w:rsidR="00D11CFC" w:rsidRPr="004053FA" w:rsidRDefault="00D11CFC">
            <w:pPr>
              <w:pStyle w:val="TableParagraph"/>
              <w:spacing w:line="242" w:lineRule="exact"/>
              <w:ind w:left="63"/>
              <w:rPr>
                <w:rFonts w:ascii="Times New Roman" w:eastAsia="Times New Roman" w:hAnsi="Times New Roman" w:cs="Times New Roman"/>
                <w:sz w:val="20"/>
                <w:szCs w:val="20"/>
                <w:lang w:val="cs-CZ"/>
              </w:rPr>
            </w:pPr>
            <w:r w:rsidRPr="004053FA">
              <w:rPr>
                <w:rFonts w:ascii="Times New Roman" w:hAnsi="Times New Roman" w:cs="Times New Roman"/>
                <w:spacing w:val="-1"/>
                <w:w w:val="115"/>
                <w:sz w:val="20"/>
                <w:szCs w:val="20"/>
                <w:lang w:val="cs-CZ"/>
              </w:rPr>
              <w:t>doložka</w:t>
            </w:r>
            <w:r w:rsidRPr="004053FA">
              <w:rPr>
                <w:rFonts w:ascii="Times New Roman" w:hAnsi="Times New Roman" w:cs="Times New Roman"/>
                <w:spacing w:val="-19"/>
                <w:w w:val="115"/>
                <w:sz w:val="20"/>
                <w:szCs w:val="20"/>
                <w:lang w:val="cs-CZ"/>
              </w:rPr>
              <w:t xml:space="preserve"> </w:t>
            </w:r>
            <w:r w:rsidRPr="004053FA">
              <w:rPr>
                <w:rFonts w:ascii="Times New Roman" w:hAnsi="Times New Roman" w:cs="Times New Roman"/>
                <w:w w:val="115"/>
                <w:sz w:val="20"/>
                <w:szCs w:val="20"/>
                <w:lang w:val="cs-CZ"/>
              </w:rPr>
              <w:t>5.9</w:t>
            </w:r>
            <w:r w:rsidRPr="004053FA">
              <w:rPr>
                <w:rFonts w:ascii="Times New Roman" w:hAnsi="Times New Roman" w:cs="Times New Roman"/>
                <w:spacing w:val="-21"/>
                <w:w w:val="115"/>
                <w:sz w:val="20"/>
                <w:szCs w:val="20"/>
                <w:lang w:val="cs-CZ"/>
              </w:rPr>
              <w:t xml:space="preserve"> </w:t>
            </w:r>
            <w:r w:rsidRPr="004053FA">
              <w:rPr>
                <w:rFonts w:ascii="Times New Roman" w:hAnsi="Times New Roman" w:cs="Times New Roman"/>
                <w:spacing w:val="-2"/>
                <w:w w:val="115"/>
                <w:sz w:val="20"/>
                <w:szCs w:val="20"/>
                <w:lang w:val="cs-CZ"/>
              </w:rPr>
              <w:t>v</w:t>
            </w:r>
          </w:p>
        </w:tc>
        <w:tc>
          <w:tcPr>
            <w:tcW w:w="5532" w:type="dxa"/>
            <w:vMerge/>
            <w:tcBorders>
              <w:left w:val="single" w:sz="6" w:space="0" w:color="000000"/>
              <w:right w:val="single" w:sz="7" w:space="0" w:color="000000"/>
            </w:tcBorders>
          </w:tcPr>
          <w:p w14:paraId="26A27FE3" w14:textId="77777777" w:rsidR="00D11CFC" w:rsidRPr="004053FA" w:rsidRDefault="00D11CFC">
            <w:pPr>
              <w:rPr>
                <w:rFonts w:ascii="Times New Roman" w:hAnsi="Times New Roman" w:cs="Times New Roman"/>
                <w:sz w:val="20"/>
                <w:szCs w:val="20"/>
                <w:lang w:val="cs-CZ"/>
              </w:rPr>
            </w:pPr>
          </w:p>
        </w:tc>
      </w:tr>
      <w:tr w:rsidR="004053FA" w:rsidRPr="004053FA" w14:paraId="16C66C29" w14:textId="77777777" w:rsidTr="00112974">
        <w:trPr>
          <w:trHeight w:hRule="exact" w:val="253"/>
        </w:trPr>
        <w:tc>
          <w:tcPr>
            <w:tcW w:w="1197" w:type="dxa"/>
            <w:vMerge/>
            <w:tcBorders>
              <w:left w:val="single" w:sz="6" w:space="0" w:color="000000"/>
              <w:right w:val="single" w:sz="6" w:space="0" w:color="000000"/>
            </w:tcBorders>
          </w:tcPr>
          <w:p w14:paraId="7DA867CC" w14:textId="77777777" w:rsidR="00D11CFC" w:rsidRPr="004053FA" w:rsidRDefault="00D11CFC">
            <w:pPr>
              <w:rPr>
                <w:rFonts w:ascii="Times New Roman" w:hAnsi="Times New Roman" w:cs="Times New Roman"/>
                <w:sz w:val="20"/>
                <w:szCs w:val="20"/>
                <w:lang w:val="cs-CZ"/>
              </w:rPr>
            </w:pPr>
          </w:p>
        </w:tc>
        <w:tc>
          <w:tcPr>
            <w:tcW w:w="1701" w:type="dxa"/>
            <w:tcBorders>
              <w:top w:val="nil"/>
              <w:left w:val="single" w:sz="6" w:space="0" w:color="000000"/>
              <w:bottom w:val="nil"/>
              <w:right w:val="single" w:sz="6" w:space="0" w:color="000000"/>
            </w:tcBorders>
          </w:tcPr>
          <w:p w14:paraId="40A3088D" w14:textId="77777777" w:rsidR="00D11CFC" w:rsidRPr="004053FA" w:rsidRDefault="00D11CFC">
            <w:pPr>
              <w:pStyle w:val="TableParagraph"/>
              <w:spacing w:line="241" w:lineRule="exact"/>
              <w:ind w:left="63"/>
              <w:rPr>
                <w:rFonts w:ascii="Times New Roman" w:eastAsia="Times New Roman" w:hAnsi="Times New Roman" w:cs="Times New Roman"/>
                <w:sz w:val="20"/>
                <w:szCs w:val="20"/>
                <w:lang w:val="cs-CZ"/>
              </w:rPr>
            </w:pPr>
            <w:r w:rsidRPr="004053FA">
              <w:rPr>
                <w:rFonts w:ascii="Times New Roman" w:hAnsi="Times New Roman" w:cs="Times New Roman"/>
                <w:spacing w:val="-1"/>
                <w:w w:val="105"/>
                <w:sz w:val="20"/>
                <w:szCs w:val="20"/>
                <w:lang w:val="cs-CZ"/>
              </w:rPr>
              <w:t>E</w:t>
            </w:r>
            <w:r w:rsidRPr="004053FA">
              <w:rPr>
                <w:rFonts w:ascii="Times New Roman" w:hAnsi="Times New Roman" w:cs="Times New Roman"/>
                <w:spacing w:val="-2"/>
                <w:w w:val="105"/>
                <w:sz w:val="20"/>
                <w:szCs w:val="20"/>
                <w:lang w:val="cs-CZ"/>
              </w:rPr>
              <w:t>N</w:t>
            </w:r>
            <w:r w:rsidRPr="004053FA">
              <w:rPr>
                <w:rFonts w:ascii="Times New Roman" w:hAnsi="Times New Roman" w:cs="Times New Roman"/>
                <w:spacing w:val="8"/>
                <w:w w:val="105"/>
                <w:sz w:val="20"/>
                <w:szCs w:val="20"/>
                <w:lang w:val="cs-CZ"/>
              </w:rPr>
              <w:t xml:space="preserve"> </w:t>
            </w:r>
            <w:r w:rsidRPr="004053FA">
              <w:rPr>
                <w:rFonts w:ascii="Times New Roman" w:hAnsi="Times New Roman" w:cs="Times New Roman"/>
                <w:w w:val="105"/>
                <w:sz w:val="20"/>
                <w:szCs w:val="20"/>
                <w:lang w:val="cs-CZ"/>
              </w:rPr>
              <w:t>ISO</w:t>
            </w:r>
          </w:p>
        </w:tc>
        <w:tc>
          <w:tcPr>
            <w:tcW w:w="5532" w:type="dxa"/>
            <w:vMerge/>
            <w:tcBorders>
              <w:left w:val="single" w:sz="6" w:space="0" w:color="000000"/>
              <w:right w:val="single" w:sz="7" w:space="0" w:color="000000"/>
            </w:tcBorders>
          </w:tcPr>
          <w:p w14:paraId="498BE469" w14:textId="77777777" w:rsidR="00D11CFC" w:rsidRPr="004053FA" w:rsidRDefault="00D11CFC">
            <w:pPr>
              <w:rPr>
                <w:rFonts w:ascii="Times New Roman" w:hAnsi="Times New Roman" w:cs="Times New Roman"/>
                <w:sz w:val="20"/>
                <w:szCs w:val="20"/>
                <w:lang w:val="cs-CZ"/>
              </w:rPr>
            </w:pPr>
          </w:p>
        </w:tc>
      </w:tr>
      <w:tr w:rsidR="004053FA" w:rsidRPr="004053FA" w14:paraId="2AAD9F22" w14:textId="77777777" w:rsidTr="00112974">
        <w:trPr>
          <w:trHeight w:hRule="exact" w:val="248"/>
        </w:trPr>
        <w:tc>
          <w:tcPr>
            <w:tcW w:w="1197" w:type="dxa"/>
            <w:vMerge/>
            <w:tcBorders>
              <w:left w:val="single" w:sz="6" w:space="0" w:color="000000"/>
              <w:right w:val="single" w:sz="6" w:space="0" w:color="000000"/>
            </w:tcBorders>
          </w:tcPr>
          <w:p w14:paraId="55301678" w14:textId="77777777" w:rsidR="00D11CFC" w:rsidRPr="004053FA" w:rsidRDefault="00D11CFC">
            <w:pPr>
              <w:rPr>
                <w:rFonts w:ascii="Times New Roman" w:hAnsi="Times New Roman" w:cs="Times New Roman"/>
                <w:sz w:val="20"/>
                <w:szCs w:val="20"/>
                <w:lang w:val="cs-CZ"/>
              </w:rPr>
            </w:pPr>
          </w:p>
        </w:tc>
        <w:tc>
          <w:tcPr>
            <w:tcW w:w="1701" w:type="dxa"/>
            <w:tcBorders>
              <w:top w:val="nil"/>
              <w:left w:val="single" w:sz="6" w:space="0" w:color="000000"/>
              <w:bottom w:val="single" w:sz="6" w:space="0" w:color="000000"/>
              <w:right w:val="single" w:sz="6" w:space="0" w:color="000000"/>
            </w:tcBorders>
          </w:tcPr>
          <w:p w14:paraId="30DACE90" w14:textId="77777777" w:rsidR="00D11CFC" w:rsidRPr="004053FA" w:rsidRDefault="00D11CFC">
            <w:pPr>
              <w:pStyle w:val="TableParagraph"/>
              <w:spacing w:line="241" w:lineRule="exact"/>
              <w:ind w:left="63"/>
              <w:rPr>
                <w:rFonts w:ascii="Times New Roman" w:eastAsia="Times New Roman" w:hAnsi="Times New Roman" w:cs="Times New Roman"/>
                <w:sz w:val="20"/>
                <w:szCs w:val="20"/>
                <w:lang w:val="cs-CZ"/>
              </w:rPr>
            </w:pPr>
            <w:r w:rsidRPr="004053FA">
              <w:rPr>
                <w:rFonts w:ascii="Times New Roman" w:hAnsi="Times New Roman" w:cs="Times New Roman"/>
                <w:spacing w:val="-1"/>
                <w:w w:val="110"/>
                <w:sz w:val="20"/>
                <w:szCs w:val="20"/>
                <w:lang w:val="cs-CZ"/>
              </w:rPr>
              <w:t>15995</w:t>
            </w:r>
            <w:r w:rsidRPr="004053FA">
              <w:rPr>
                <w:rFonts w:ascii="Times New Roman" w:hAnsi="Times New Roman" w:cs="Times New Roman"/>
                <w:spacing w:val="-2"/>
                <w:w w:val="110"/>
                <w:sz w:val="20"/>
                <w:szCs w:val="20"/>
                <w:lang w:val="cs-CZ"/>
              </w:rPr>
              <w:t>:</w:t>
            </w:r>
            <w:r w:rsidRPr="004053FA">
              <w:rPr>
                <w:rFonts w:ascii="Times New Roman" w:hAnsi="Times New Roman" w:cs="Times New Roman"/>
                <w:spacing w:val="-1"/>
                <w:w w:val="110"/>
                <w:sz w:val="20"/>
                <w:szCs w:val="20"/>
                <w:lang w:val="cs-CZ"/>
              </w:rPr>
              <w:t>2021</w:t>
            </w:r>
          </w:p>
        </w:tc>
        <w:tc>
          <w:tcPr>
            <w:tcW w:w="5532" w:type="dxa"/>
            <w:vMerge/>
            <w:tcBorders>
              <w:left w:val="single" w:sz="6" w:space="0" w:color="000000"/>
              <w:bottom w:val="single" w:sz="6" w:space="0" w:color="000000"/>
              <w:right w:val="single" w:sz="7" w:space="0" w:color="000000"/>
            </w:tcBorders>
          </w:tcPr>
          <w:p w14:paraId="55334367" w14:textId="77777777" w:rsidR="00D11CFC" w:rsidRPr="004053FA" w:rsidRDefault="00D11CFC">
            <w:pPr>
              <w:rPr>
                <w:rFonts w:ascii="Times New Roman" w:hAnsi="Times New Roman" w:cs="Times New Roman"/>
                <w:sz w:val="20"/>
                <w:szCs w:val="20"/>
                <w:lang w:val="cs-CZ"/>
              </w:rPr>
            </w:pPr>
          </w:p>
        </w:tc>
      </w:tr>
      <w:tr w:rsidR="004053FA" w:rsidRPr="004053FA" w14:paraId="4962141F" w14:textId="77777777" w:rsidTr="00112974">
        <w:trPr>
          <w:trHeight w:hRule="exact" w:val="768"/>
        </w:trPr>
        <w:tc>
          <w:tcPr>
            <w:tcW w:w="1197" w:type="dxa"/>
            <w:vMerge/>
            <w:tcBorders>
              <w:left w:val="single" w:sz="6" w:space="0" w:color="000000"/>
              <w:right w:val="single" w:sz="6" w:space="0" w:color="000000"/>
            </w:tcBorders>
          </w:tcPr>
          <w:p w14:paraId="61BEB796" w14:textId="77777777" w:rsidR="00AD28FD" w:rsidRPr="004053FA" w:rsidRDefault="00AD28FD">
            <w:pPr>
              <w:rPr>
                <w:rFonts w:ascii="Times New Roman" w:hAnsi="Times New Roman" w:cs="Times New Roman"/>
                <w:sz w:val="20"/>
                <w:szCs w:val="20"/>
                <w:lang w:val="cs-CZ"/>
              </w:rPr>
            </w:pPr>
          </w:p>
        </w:tc>
        <w:tc>
          <w:tcPr>
            <w:tcW w:w="1701" w:type="dxa"/>
            <w:tcBorders>
              <w:top w:val="single" w:sz="6" w:space="0" w:color="000000"/>
              <w:left w:val="single" w:sz="6" w:space="0" w:color="000000"/>
              <w:bottom w:val="single" w:sz="6" w:space="0" w:color="000000"/>
              <w:right w:val="single" w:sz="6" w:space="0" w:color="000000"/>
            </w:tcBorders>
          </w:tcPr>
          <w:p w14:paraId="6C95E655" w14:textId="236B867B" w:rsidR="00AD28FD" w:rsidRPr="004053FA" w:rsidRDefault="00D11CFC">
            <w:pPr>
              <w:pStyle w:val="TableParagraph"/>
              <w:ind w:left="63"/>
              <w:rPr>
                <w:rFonts w:ascii="Times New Roman" w:eastAsia="Times New Roman" w:hAnsi="Times New Roman" w:cs="Times New Roman"/>
                <w:sz w:val="20"/>
                <w:szCs w:val="20"/>
                <w:lang w:val="cs-CZ"/>
              </w:rPr>
            </w:pPr>
            <w:r w:rsidRPr="004053FA">
              <w:rPr>
                <w:rFonts w:ascii="Times New Roman" w:hAnsi="Times New Roman" w:cs="Times New Roman"/>
                <w:spacing w:val="-1"/>
                <w:w w:val="110"/>
                <w:sz w:val="20"/>
                <w:szCs w:val="20"/>
                <w:lang w:val="cs-CZ"/>
              </w:rPr>
              <w:t>Doložka</w:t>
            </w:r>
            <w:r w:rsidR="00660819" w:rsidRPr="004053FA">
              <w:rPr>
                <w:rFonts w:ascii="Times New Roman" w:hAnsi="Times New Roman" w:cs="Times New Roman"/>
                <w:spacing w:val="8"/>
                <w:w w:val="110"/>
                <w:sz w:val="20"/>
                <w:szCs w:val="20"/>
                <w:lang w:val="cs-CZ"/>
              </w:rPr>
              <w:t xml:space="preserve"> </w:t>
            </w:r>
            <w:r w:rsidR="00660819" w:rsidRPr="004053FA">
              <w:rPr>
                <w:rFonts w:ascii="Times New Roman" w:hAnsi="Times New Roman" w:cs="Times New Roman"/>
                <w:w w:val="110"/>
                <w:sz w:val="20"/>
                <w:szCs w:val="20"/>
                <w:lang w:val="cs-CZ"/>
              </w:rPr>
              <w:t>5.4.2</w:t>
            </w:r>
            <w:r w:rsidR="00660819" w:rsidRPr="004053FA">
              <w:rPr>
                <w:rFonts w:ascii="Times New Roman" w:hAnsi="Times New Roman" w:cs="Times New Roman"/>
                <w:spacing w:val="3"/>
                <w:w w:val="110"/>
                <w:sz w:val="20"/>
                <w:szCs w:val="20"/>
                <w:lang w:val="cs-CZ"/>
              </w:rPr>
              <w:t xml:space="preserve"> </w:t>
            </w:r>
            <w:r w:rsidRPr="004053FA">
              <w:rPr>
                <w:rFonts w:ascii="Times New Roman" w:hAnsi="Times New Roman" w:cs="Times New Roman"/>
                <w:spacing w:val="3"/>
                <w:w w:val="110"/>
                <w:sz w:val="20"/>
                <w:szCs w:val="20"/>
                <w:lang w:val="cs-CZ"/>
              </w:rPr>
              <w:t>v</w:t>
            </w:r>
            <w:r w:rsidR="00660819" w:rsidRPr="004053FA">
              <w:rPr>
                <w:rFonts w:ascii="Times New Roman" w:hAnsi="Times New Roman" w:cs="Times New Roman"/>
                <w:spacing w:val="23"/>
                <w:w w:val="83"/>
                <w:sz w:val="20"/>
                <w:szCs w:val="20"/>
                <w:lang w:val="cs-CZ"/>
              </w:rPr>
              <w:t xml:space="preserve"> </w:t>
            </w:r>
            <w:r w:rsidR="00660819" w:rsidRPr="004053FA">
              <w:rPr>
                <w:rFonts w:ascii="Times New Roman" w:hAnsi="Times New Roman" w:cs="Times New Roman"/>
                <w:spacing w:val="-1"/>
                <w:w w:val="110"/>
                <w:sz w:val="20"/>
                <w:szCs w:val="20"/>
                <w:lang w:val="cs-CZ"/>
              </w:rPr>
              <w:t>E</w:t>
            </w:r>
            <w:r w:rsidR="00660819" w:rsidRPr="004053FA">
              <w:rPr>
                <w:rFonts w:ascii="Times New Roman" w:hAnsi="Times New Roman" w:cs="Times New Roman"/>
                <w:spacing w:val="-2"/>
                <w:w w:val="110"/>
                <w:sz w:val="20"/>
                <w:szCs w:val="20"/>
                <w:lang w:val="cs-CZ"/>
              </w:rPr>
              <w:t>N</w:t>
            </w:r>
            <w:r w:rsidR="00660819" w:rsidRPr="004053FA">
              <w:rPr>
                <w:rFonts w:ascii="Times New Roman" w:hAnsi="Times New Roman" w:cs="Times New Roman"/>
                <w:spacing w:val="-27"/>
                <w:w w:val="110"/>
                <w:sz w:val="20"/>
                <w:szCs w:val="20"/>
                <w:lang w:val="cs-CZ"/>
              </w:rPr>
              <w:t xml:space="preserve"> </w:t>
            </w:r>
            <w:r w:rsidR="00660819" w:rsidRPr="004053FA">
              <w:rPr>
                <w:rFonts w:ascii="Times New Roman" w:hAnsi="Times New Roman" w:cs="Times New Roman"/>
                <w:w w:val="110"/>
                <w:sz w:val="20"/>
                <w:szCs w:val="20"/>
                <w:lang w:val="cs-CZ"/>
              </w:rPr>
              <w:t>ISO</w:t>
            </w:r>
            <w:r w:rsidR="00660819" w:rsidRPr="004053FA">
              <w:rPr>
                <w:rFonts w:ascii="Times New Roman" w:hAnsi="Times New Roman" w:cs="Times New Roman"/>
                <w:spacing w:val="20"/>
                <w:w w:val="108"/>
                <w:sz w:val="20"/>
                <w:szCs w:val="20"/>
                <w:lang w:val="cs-CZ"/>
              </w:rPr>
              <w:t xml:space="preserve"> </w:t>
            </w:r>
            <w:r w:rsidR="00660819" w:rsidRPr="004053FA">
              <w:rPr>
                <w:rFonts w:ascii="Times New Roman" w:hAnsi="Times New Roman" w:cs="Times New Roman"/>
                <w:spacing w:val="-1"/>
                <w:w w:val="110"/>
                <w:sz w:val="20"/>
                <w:szCs w:val="20"/>
                <w:lang w:val="cs-CZ"/>
              </w:rPr>
              <w:t>17879</w:t>
            </w:r>
            <w:r w:rsidR="00660819" w:rsidRPr="004053FA">
              <w:rPr>
                <w:rFonts w:ascii="Times New Roman" w:hAnsi="Times New Roman" w:cs="Times New Roman"/>
                <w:spacing w:val="-2"/>
                <w:w w:val="110"/>
                <w:sz w:val="20"/>
                <w:szCs w:val="20"/>
                <w:lang w:val="cs-CZ"/>
              </w:rPr>
              <w:t>:</w:t>
            </w:r>
            <w:r w:rsidR="00660819" w:rsidRPr="004053FA">
              <w:rPr>
                <w:rFonts w:ascii="Times New Roman" w:hAnsi="Times New Roman" w:cs="Times New Roman"/>
                <w:spacing w:val="-1"/>
                <w:w w:val="110"/>
                <w:sz w:val="20"/>
                <w:szCs w:val="20"/>
                <w:lang w:val="cs-CZ"/>
              </w:rPr>
              <w:t>2017</w:t>
            </w:r>
          </w:p>
        </w:tc>
        <w:tc>
          <w:tcPr>
            <w:tcW w:w="5532" w:type="dxa"/>
            <w:tcBorders>
              <w:top w:val="single" w:sz="6" w:space="0" w:color="000000"/>
              <w:left w:val="single" w:sz="6" w:space="0" w:color="000000"/>
              <w:bottom w:val="single" w:sz="6" w:space="0" w:color="000000"/>
              <w:right w:val="single" w:sz="7" w:space="0" w:color="000000"/>
            </w:tcBorders>
          </w:tcPr>
          <w:p w14:paraId="4DB239D9" w14:textId="1F0BB0C9" w:rsidR="00AD28FD" w:rsidRPr="004053FA" w:rsidRDefault="006616AB">
            <w:pPr>
              <w:pStyle w:val="TableParagraph"/>
              <w:spacing w:line="243" w:lineRule="auto"/>
              <w:ind w:left="63" w:right="71"/>
              <w:rPr>
                <w:rFonts w:ascii="Times New Roman" w:eastAsia="Times New Roman" w:hAnsi="Times New Roman" w:cs="Times New Roman"/>
                <w:sz w:val="20"/>
                <w:szCs w:val="20"/>
                <w:lang w:val="cs-CZ"/>
              </w:rPr>
            </w:pPr>
            <w:r w:rsidRPr="004053FA">
              <w:rPr>
                <w:rFonts w:ascii="Times New Roman" w:hAnsi="Times New Roman" w:cs="Times New Roman"/>
                <w:sz w:val="20"/>
                <w:szCs w:val="20"/>
                <w:lang w:val="cs-CZ"/>
              </w:rPr>
              <w:t>Lahve na plyny– Samouzavírací ventily lahví – Specifikace a zkoušky typu</w:t>
            </w:r>
          </w:p>
        </w:tc>
      </w:tr>
      <w:tr w:rsidR="004053FA" w:rsidRPr="004053FA" w14:paraId="12959E7D" w14:textId="77777777" w:rsidTr="008326C8">
        <w:trPr>
          <w:trHeight w:hRule="exact" w:val="269"/>
        </w:trPr>
        <w:tc>
          <w:tcPr>
            <w:tcW w:w="1197" w:type="dxa"/>
            <w:vMerge/>
            <w:tcBorders>
              <w:left w:val="single" w:sz="6" w:space="0" w:color="000000"/>
              <w:right w:val="single" w:sz="6" w:space="0" w:color="000000"/>
            </w:tcBorders>
          </w:tcPr>
          <w:p w14:paraId="52AABE61" w14:textId="77777777" w:rsidR="006616AB" w:rsidRPr="004053FA" w:rsidRDefault="006616AB">
            <w:pPr>
              <w:rPr>
                <w:rFonts w:ascii="Times New Roman" w:hAnsi="Times New Roman" w:cs="Times New Roman"/>
                <w:sz w:val="20"/>
                <w:szCs w:val="20"/>
                <w:lang w:val="cs-CZ"/>
              </w:rPr>
            </w:pPr>
          </w:p>
        </w:tc>
        <w:tc>
          <w:tcPr>
            <w:tcW w:w="1701" w:type="dxa"/>
            <w:tcBorders>
              <w:top w:val="single" w:sz="6" w:space="0" w:color="000000"/>
              <w:left w:val="single" w:sz="6" w:space="0" w:color="000000"/>
              <w:bottom w:val="nil"/>
              <w:right w:val="single" w:sz="6" w:space="0" w:color="000000"/>
            </w:tcBorders>
          </w:tcPr>
          <w:p w14:paraId="7B567643" w14:textId="2536F7A4" w:rsidR="006616AB" w:rsidRPr="004053FA" w:rsidRDefault="006616AB">
            <w:pPr>
              <w:pStyle w:val="TableParagraph"/>
              <w:spacing w:line="251" w:lineRule="exact"/>
              <w:ind w:left="63"/>
              <w:rPr>
                <w:rFonts w:ascii="Times New Roman" w:eastAsia="Times New Roman" w:hAnsi="Times New Roman" w:cs="Times New Roman"/>
                <w:sz w:val="20"/>
                <w:szCs w:val="20"/>
                <w:lang w:val="cs-CZ"/>
              </w:rPr>
            </w:pPr>
            <w:r w:rsidRPr="004053FA">
              <w:rPr>
                <w:rFonts w:ascii="Times New Roman" w:hAnsi="Times New Roman" w:cs="Times New Roman"/>
                <w:spacing w:val="-1"/>
                <w:w w:val="110"/>
                <w:sz w:val="20"/>
                <w:szCs w:val="20"/>
                <w:lang w:val="cs-CZ"/>
              </w:rPr>
              <w:t>Doložka 7.4</w:t>
            </w:r>
            <w:r w:rsidRPr="004053FA">
              <w:rPr>
                <w:rFonts w:ascii="Times New Roman" w:hAnsi="Times New Roman" w:cs="Times New Roman"/>
                <w:spacing w:val="9"/>
                <w:w w:val="110"/>
                <w:sz w:val="20"/>
                <w:szCs w:val="20"/>
                <w:lang w:val="cs-CZ"/>
              </w:rPr>
              <w:t xml:space="preserve"> </w:t>
            </w:r>
            <w:r w:rsidRPr="004053FA">
              <w:rPr>
                <w:rFonts w:ascii="Times New Roman" w:hAnsi="Times New Roman" w:cs="Times New Roman"/>
                <w:spacing w:val="-2"/>
                <w:w w:val="110"/>
                <w:sz w:val="20"/>
                <w:szCs w:val="20"/>
                <w:lang w:val="cs-CZ"/>
              </w:rPr>
              <w:t>v</w:t>
            </w:r>
          </w:p>
        </w:tc>
        <w:tc>
          <w:tcPr>
            <w:tcW w:w="5532" w:type="dxa"/>
            <w:vMerge w:val="restart"/>
            <w:tcBorders>
              <w:top w:val="single" w:sz="6" w:space="0" w:color="000000"/>
              <w:left w:val="single" w:sz="6" w:space="0" w:color="000000"/>
              <w:right w:val="single" w:sz="7" w:space="0" w:color="000000"/>
            </w:tcBorders>
          </w:tcPr>
          <w:p w14:paraId="3F03DF2D" w14:textId="57E8254C" w:rsidR="006616AB" w:rsidRPr="004053FA" w:rsidRDefault="006616AB">
            <w:pPr>
              <w:pStyle w:val="TableParagraph"/>
              <w:spacing w:line="251" w:lineRule="exact"/>
              <w:ind w:left="63" w:right="71"/>
              <w:rPr>
                <w:rFonts w:ascii="Times New Roman" w:eastAsia="Times New Roman" w:hAnsi="Times New Roman" w:cs="Times New Roman"/>
                <w:sz w:val="20"/>
                <w:szCs w:val="20"/>
                <w:lang w:val="cs-CZ"/>
              </w:rPr>
            </w:pPr>
            <w:r w:rsidRPr="004053FA">
              <w:rPr>
                <w:rFonts w:ascii="Times New Roman" w:hAnsi="Times New Roman" w:cs="Times New Roman"/>
                <w:sz w:val="20"/>
                <w:szCs w:val="20"/>
                <w:lang w:val="cs-CZ"/>
              </w:rPr>
              <w:t>Nádoby na plyny – Jednorázové kovové nádoby na plyny – Specifikace a metody zkoušení</w:t>
            </w:r>
          </w:p>
        </w:tc>
      </w:tr>
      <w:tr w:rsidR="004053FA" w:rsidRPr="004053FA" w14:paraId="1F8D5520" w14:textId="77777777" w:rsidTr="008326C8">
        <w:trPr>
          <w:trHeight w:hRule="exact" w:val="252"/>
        </w:trPr>
        <w:tc>
          <w:tcPr>
            <w:tcW w:w="1197" w:type="dxa"/>
            <w:vMerge/>
            <w:tcBorders>
              <w:left w:val="single" w:sz="6" w:space="0" w:color="000000"/>
              <w:right w:val="single" w:sz="6" w:space="0" w:color="000000"/>
            </w:tcBorders>
          </w:tcPr>
          <w:p w14:paraId="10EDCC6C" w14:textId="77777777" w:rsidR="006616AB" w:rsidRPr="004053FA" w:rsidRDefault="006616AB">
            <w:pPr>
              <w:rPr>
                <w:rFonts w:ascii="Times New Roman" w:hAnsi="Times New Roman" w:cs="Times New Roman"/>
                <w:sz w:val="20"/>
                <w:szCs w:val="20"/>
                <w:lang w:val="cs-CZ"/>
              </w:rPr>
            </w:pPr>
          </w:p>
        </w:tc>
        <w:tc>
          <w:tcPr>
            <w:tcW w:w="1701" w:type="dxa"/>
            <w:tcBorders>
              <w:top w:val="nil"/>
              <w:left w:val="single" w:sz="6" w:space="0" w:color="000000"/>
              <w:bottom w:val="nil"/>
              <w:right w:val="single" w:sz="6" w:space="0" w:color="000000"/>
            </w:tcBorders>
          </w:tcPr>
          <w:p w14:paraId="0DC808C1" w14:textId="48D5A031" w:rsidR="006616AB" w:rsidRPr="004053FA" w:rsidRDefault="006616AB">
            <w:pPr>
              <w:pStyle w:val="TableParagraph"/>
              <w:spacing w:line="241" w:lineRule="exact"/>
              <w:ind w:left="63"/>
              <w:rPr>
                <w:rFonts w:ascii="Times New Roman" w:eastAsia="Times New Roman" w:hAnsi="Times New Roman" w:cs="Times New Roman"/>
                <w:sz w:val="20"/>
                <w:szCs w:val="20"/>
                <w:lang w:val="cs-CZ"/>
              </w:rPr>
            </w:pPr>
            <w:r w:rsidRPr="004053FA">
              <w:rPr>
                <w:rFonts w:ascii="Times New Roman" w:hAnsi="Times New Roman" w:cs="Times New Roman"/>
                <w:spacing w:val="-1"/>
                <w:w w:val="105"/>
                <w:sz w:val="20"/>
                <w:szCs w:val="20"/>
                <w:lang w:val="cs-CZ"/>
              </w:rPr>
              <w:t>E</w:t>
            </w:r>
            <w:r w:rsidRPr="004053FA">
              <w:rPr>
                <w:rFonts w:ascii="Times New Roman" w:hAnsi="Times New Roman" w:cs="Times New Roman"/>
                <w:spacing w:val="-2"/>
                <w:w w:val="105"/>
                <w:sz w:val="20"/>
                <w:szCs w:val="20"/>
                <w:lang w:val="cs-CZ"/>
              </w:rPr>
              <w:t>N</w:t>
            </w:r>
            <w:r w:rsidRPr="004053FA">
              <w:rPr>
                <w:rFonts w:ascii="Times New Roman" w:hAnsi="Times New Roman" w:cs="Times New Roman"/>
                <w:w w:val="105"/>
                <w:sz w:val="20"/>
                <w:szCs w:val="20"/>
                <w:lang w:val="cs-CZ"/>
              </w:rPr>
              <w:t xml:space="preserve"> </w:t>
            </w:r>
            <w:r w:rsidRPr="004053FA">
              <w:rPr>
                <w:rFonts w:ascii="Times New Roman" w:hAnsi="Times New Roman" w:cs="Times New Roman"/>
                <w:spacing w:val="-1"/>
                <w:w w:val="105"/>
                <w:sz w:val="20"/>
                <w:szCs w:val="20"/>
                <w:lang w:val="cs-CZ"/>
              </w:rPr>
              <w:t>12205</w:t>
            </w:r>
            <w:r w:rsidRPr="004053FA">
              <w:rPr>
                <w:rFonts w:ascii="Times New Roman" w:hAnsi="Times New Roman" w:cs="Times New Roman"/>
                <w:spacing w:val="-2"/>
                <w:w w:val="105"/>
                <w:sz w:val="20"/>
                <w:szCs w:val="20"/>
                <w:lang w:val="cs-CZ"/>
              </w:rPr>
              <w:t>:</w:t>
            </w:r>
            <w:r w:rsidRPr="004053FA">
              <w:rPr>
                <w:rFonts w:ascii="Times New Roman" w:hAnsi="Times New Roman" w:cs="Times New Roman"/>
                <w:spacing w:val="-1"/>
                <w:w w:val="105"/>
                <w:sz w:val="20"/>
                <w:szCs w:val="20"/>
                <w:lang w:val="cs-CZ"/>
              </w:rPr>
              <w:t>2001</w:t>
            </w:r>
          </w:p>
        </w:tc>
        <w:tc>
          <w:tcPr>
            <w:tcW w:w="5532" w:type="dxa"/>
            <w:vMerge/>
            <w:tcBorders>
              <w:left w:val="single" w:sz="6" w:space="0" w:color="000000"/>
              <w:right w:val="single" w:sz="7" w:space="0" w:color="000000"/>
            </w:tcBorders>
          </w:tcPr>
          <w:p w14:paraId="4E048C75" w14:textId="27455D5F" w:rsidR="006616AB" w:rsidRPr="004053FA" w:rsidRDefault="006616AB" w:rsidP="006616AB">
            <w:pPr>
              <w:pStyle w:val="TableParagraph"/>
              <w:spacing w:line="241" w:lineRule="exact"/>
              <w:ind w:right="71"/>
              <w:rPr>
                <w:rFonts w:ascii="Times New Roman" w:eastAsia="Times New Roman" w:hAnsi="Times New Roman" w:cs="Times New Roman"/>
                <w:sz w:val="20"/>
                <w:szCs w:val="20"/>
                <w:lang w:val="cs-CZ"/>
              </w:rPr>
            </w:pPr>
          </w:p>
        </w:tc>
      </w:tr>
      <w:tr w:rsidR="004053FA" w:rsidRPr="004053FA" w14:paraId="4CB95CB7" w14:textId="77777777" w:rsidTr="00112974">
        <w:trPr>
          <w:trHeight w:hRule="exact" w:val="253"/>
        </w:trPr>
        <w:tc>
          <w:tcPr>
            <w:tcW w:w="1197" w:type="dxa"/>
            <w:vMerge/>
            <w:tcBorders>
              <w:left w:val="single" w:sz="6" w:space="0" w:color="000000"/>
              <w:right w:val="single" w:sz="6" w:space="0" w:color="000000"/>
            </w:tcBorders>
          </w:tcPr>
          <w:p w14:paraId="0C076054" w14:textId="77777777" w:rsidR="006616AB" w:rsidRPr="004053FA" w:rsidRDefault="006616AB">
            <w:pPr>
              <w:rPr>
                <w:rFonts w:ascii="Times New Roman" w:hAnsi="Times New Roman" w:cs="Times New Roman"/>
                <w:sz w:val="20"/>
                <w:szCs w:val="20"/>
                <w:lang w:val="cs-CZ"/>
              </w:rPr>
            </w:pPr>
          </w:p>
        </w:tc>
        <w:tc>
          <w:tcPr>
            <w:tcW w:w="1701" w:type="dxa"/>
            <w:tcBorders>
              <w:top w:val="nil"/>
              <w:left w:val="single" w:sz="6" w:space="0" w:color="000000"/>
              <w:bottom w:val="nil"/>
              <w:right w:val="single" w:sz="6" w:space="0" w:color="000000"/>
            </w:tcBorders>
          </w:tcPr>
          <w:p w14:paraId="120736BB" w14:textId="4912D883" w:rsidR="006616AB" w:rsidRPr="004053FA" w:rsidRDefault="006616AB">
            <w:pPr>
              <w:pStyle w:val="TableParagraph"/>
              <w:spacing w:line="241" w:lineRule="exact"/>
              <w:ind w:left="63"/>
              <w:rPr>
                <w:rFonts w:ascii="Times New Roman" w:eastAsia="Times New Roman" w:hAnsi="Times New Roman" w:cs="Times New Roman"/>
                <w:sz w:val="20"/>
                <w:szCs w:val="20"/>
                <w:lang w:val="cs-CZ"/>
              </w:rPr>
            </w:pPr>
            <w:r w:rsidRPr="004053FA">
              <w:rPr>
                <w:rFonts w:ascii="Times New Roman" w:hAnsi="Times New Roman" w:cs="Times New Roman"/>
                <w:spacing w:val="-1"/>
                <w:w w:val="110"/>
                <w:sz w:val="20"/>
                <w:szCs w:val="20"/>
                <w:lang w:val="cs-CZ"/>
              </w:rPr>
              <w:t>Nebo dolož.</w:t>
            </w:r>
            <w:r w:rsidRPr="004053FA">
              <w:rPr>
                <w:rFonts w:ascii="Times New Roman" w:hAnsi="Times New Roman" w:cs="Times New Roman"/>
                <w:spacing w:val="15"/>
                <w:w w:val="110"/>
                <w:sz w:val="20"/>
                <w:szCs w:val="20"/>
                <w:lang w:val="cs-CZ"/>
              </w:rPr>
              <w:t xml:space="preserve"> </w:t>
            </w:r>
            <w:r w:rsidRPr="004053FA">
              <w:rPr>
                <w:rFonts w:ascii="Times New Roman" w:hAnsi="Times New Roman" w:cs="Times New Roman"/>
                <w:spacing w:val="-1"/>
                <w:w w:val="110"/>
                <w:sz w:val="20"/>
                <w:szCs w:val="20"/>
                <w:lang w:val="cs-CZ"/>
              </w:rPr>
              <w:t>9.2.5</w:t>
            </w:r>
          </w:p>
        </w:tc>
        <w:tc>
          <w:tcPr>
            <w:tcW w:w="5532" w:type="dxa"/>
            <w:vMerge/>
            <w:tcBorders>
              <w:left w:val="single" w:sz="6" w:space="0" w:color="000000"/>
              <w:right w:val="single" w:sz="7" w:space="0" w:color="000000"/>
            </w:tcBorders>
          </w:tcPr>
          <w:p w14:paraId="39CB70F6" w14:textId="77777777" w:rsidR="006616AB" w:rsidRPr="004053FA" w:rsidRDefault="006616AB">
            <w:pPr>
              <w:rPr>
                <w:rFonts w:ascii="Times New Roman" w:hAnsi="Times New Roman" w:cs="Times New Roman"/>
                <w:sz w:val="20"/>
                <w:szCs w:val="20"/>
                <w:lang w:val="cs-CZ"/>
              </w:rPr>
            </w:pPr>
          </w:p>
        </w:tc>
      </w:tr>
      <w:tr w:rsidR="004053FA" w:rsidRPr="004053FA" w14:paraId="3564FC2E" w14:textId="77777777" w:rsidTr="00112974">
        <w:trPr>
          <w:trHeight w:hRule="exact" w:val="253"/>
        </w:trPr>
        <w:tc>
          <w:tcPr>
            <w:tcW w:w="1197" w:type="dxa"/>
            <w:vMerge/>
            <w:tcBorders>
              <w:left w:val="single" w:sz="6" w:space="0" w:color="000000"/>
              <w:right w:val="single" w:sz="6" w:space="0" w:color="000000"/>
            </w:tcBorders>
          </w:tcPr>
          <w:p w14:paraId="7E26C007" w14:textId="77777777" w:rsidR="006616AB" w:rsidRPr="004053FA" w:rsidRDefault="006616AB">
            <w:pPr>
              <w:rPr>
                <w:rFonts w:ascii="Times New Roman" w:hAnsi="Times New Roman" w:cs="Times New Roman"/>
                <w:sz w:val="20"/>
                <w:szCs w:val="20"/>
                <w:lang w:val="cs-CZ"/>
              </w:rPr>
            </w:pPr>
          </w:p>
        </w:tc>
        <w:tc>
          <w:tcPr>
            <w:tcW w:w="1701" w:type="dxa"/>
            <w:tcBorders>
              <w:top w:val="nil"/>
              <w:left w:val="single" w:sz="6" w:space="0" w:color="000000"/>
              <w:bottom w:val="nil"/>
              <w:right w:val="single" w:sz="6" w:space="0" w:color="000000"/>
            </w:tcBorders>
          </w:tcPr>
          <w:p w14:paraId="2FA1CDCC" w14:textId="3A23FBB3" w:rsidR="006616AB" w:rsidRPr="004053FA" w:rsidRDefault="006616AB">
            <w:pPr>
              <w:pStyle w:val="TableParagraph"/>
              <w:spacing w:line="242" w:lineRule="exact"/>
              <w:ind w:left="63"/>
              <w:rPr>
                <w:rFonts w:ascii="Times New Roman" w:eastAsia="Times New Roman" w:hAnsi="Times New Roman" w:cs="Times New Roman"/>
                <w:sz w:val="20"/>
                <w:szCs w:val="20"/>
                <w:lang w:val="cs-CZ"/>
              </w:rPr>
            </w:pPr>
            <w:r w:rsidRPr="004053FA">
              <w:rPr>
                <w:rFonts w:ascii="Times New Roman" w:hAnsi="Times New Roman" w:cs="Times New Roman"/>
                <w:spacing w:val="6"/>
                <w:w w:val="105"/>
                <w:sz w:val="20"/>
                <w:szCs w:val="20"/>
                <w:lang w:val="cs-CZ"/>
              </w:rPr>
              <w:t xml:space="preserve">v </w:t>
            </w:r>
            <w:r w:rsidRPr="004053FA">
              <w:rPr>
                <w:rFonts w:ascii="Times New Roman" w:hAnsi="Times New Roman" w:cs="Times New Roman"/>
                <w:spacing w:val="-1"/>
                <w:w w:val="105"/>
                <w:sz w:val="20"/>
                <w:szCs w:val="20"/>
                <w:lang w:val="cs-CZ"/>
              </w:rPr>
              <w:t>E</w:t>
            </w:r>
            <w:r w:rsidRPr="004053FA">
              <w:rPr>
                <w:rFonts w:ascii="Times New Roman" w:hAnsi="Times New Roman" w:cs="Times New Roman"/>
                <w:spacing w:val="-2"/>
                <w:w w:val="105"/>
                <w:sz w:val="20"/>
                <w:szCs w:val="20"/>
                <w:lang w:val="cs-CZ"/>
              </w:rPr>
              <w:t>N</w:t>
            </w:r>
            <w:r w:rsidRPr="004053FA">
              <w:rPr>
                <w:rFonts w:ascii="Times New Roman" w:hAnsi="Times New Roman" w:cs="Times New Roman"/>
                <w:w w:val="105"/>
                <w:sz w:val="20"/>
                <w:szCs w:val="20"/>
                <w:lang w:val="cs-CZ"/>
              </w:rPr>
              <w:t xml:space="preserve"> ISO</w:t>
            </w:r>
          </w:p>
        </w:tc>
        <w:tc>
          <w:tcPr>
            <w:tcW w:w="5532" w:type="dxa"/>
            <w:vMerge/>
            <w:tcBorders>
              <w:left w:val="single" w:sz="6" w:space="0" w:color="000000"/>
              <w:right w:val="single" w:sz="7" w:space="0" w:color="000000"/>
            </w:tcBorders>
          </w:tcPr>
          <w:p w14:paraId="6D60CB52" w14:textId="77777777" w:rsidR="006616AB" w:rsidRPr="004053FA" w:rsidRDefault="006616AB">
            <w:pPr>
              <w:rPr>
                <w:rFonts w:ascii="Times New Roman" w:hAnsi="Times New Roman" w:cs="Times New Roman"/>
                <w:sz w:val="20"/>
                <w:szCs w:val="20"/>
                <w:lang w:val="cs-CZ"/>
              </w:rPr>
            </w:pPr>
          </w:p>
        </w:tc>
      </w:tr>
      <w:tr w:rsidR="004053FA" w:rsidRPr="004053FA" w14:paraId="5FC4BBB5" w14:textId="77777777" w:rsidTr="00112974">
        <w:trPr>
          <w:trHeight w:hRule="exact" w:val="253"/>
        </w:trPr>
        <w:tc>
          <w:tcPr>
            <w:tcW w:w="1197" w:type="dxa"/>
            <w:vMerge/>
            <w:tcBorders>
              <w:left w:val="single" w:sz="6" w:space="0" w:color="000000"/>
              <w:right w:val="single" w:sz="6" w:space="0" w:color="000000"/>
            </w:tcBorders>
          </w:tcPr>
          <w:p w14:paraId="7E2B400E" w14:textId="77777777" w:rsidR="006616AB" w:rsidRPr="004053FA" w:rsidRDefault="006616AB">
            <w:pPr>
              <w:rPr>
                <w:rFonts w:ascii="Times New Roman" w:hAnsi="Times New Roman" w:cs="Times New Roman"/>
                <w:sz w:val="20"/>
                <w:szCs w:val="20"/>
                <w:lang w:val="cs-CZ"/>
              </w:rPr>
            </w:pPr>
          </w:p>
        </w:tc>
        <w:tc>
          <w:tcPr>
            <w:tcW w:w="1701" w:type="dxa"/>
            <w:tcBorders>
              <w:top w:val="nil"/>
              <w:left w:val="single" w:sz="6" w:space="0" w:color="000000"/>
              <w:bottom w:val="nil"/>
              <w:right w:val="single" w:sz="6" w:space="0" w:color="000000"/>
            </w:tcBorders>
          </w:tcPr>
          <w:p w14:paraId="5C456700" w14:textId="6AAA8137" w:rsidR="006616AB" w:rsidRPr="004053FA" w:rsidRDefault="006616AB">
            <w:pPr>
              <w:pStyle w:val="TableParagraph"/>
              <w:spacing w:line="241" w:lineRule="exact"/>
              <w:ind w:left="63"/>
              <w:rPr>
                <w:rFonts w:ascii="Times New Roman" w:eastAsia="Times New Roman" w:hAnsi="Times New Roman" w:cs="Times New Roman"/>
                <w:sz w:val="20"/>
                <w:szCs w:val="20"/>
                <w:lang w:val="cs-CZ"/>
              </w:rPr>
            </w:pPr>
            <w:r w:rsidRPr="004053FA">
              <w:rPr>
                <w:rFonts w:ascii="Times New Roman" w:hAnsi="Times New Roman" w:cs="Times New Roman"/>
                <w:spacing w:val="-1"/>
                <w:w w:val="110"/>
                <w:sz w:val="20"/>
                <w:szCs w:val="20"/>
                <w:lang w:val="cs-CZ"/>
              </w:rPr>
              <w:t>11118</w:t>
            </w:r>
            <w:r w:rsidRPr="004053FA">
              <w:rPr>
                <w:rFonts w:ascii="Times New Roman" w:hAnsi="Times New Roman" w:cs="Times New Roman"/>
                <w:spacing w:val="-2"/>
                <w:w w:val="110"/>
                <w:sz w:val="20"/>
                <w:szCs w:val="20"/>
                <w:lang w:val="cs-CZ"/>
              </w:rPr>
              <w:t>:</w:t>
            </w:r>
            <w:r w:rsidRPr="004053FA">
              <w:rPr>
                <w:rFonts w:ascii="Times New Roman" w:hAnsi="Times New Roman" w:cs="Times New Roman"/>
                <w:spacing w:val="-1"/>
                <w:w w:val="110"/>
                <w:sz w:val="20"/>
                <w:szCs w:val="20"/>
                <w:lang w:val="cs-CZ"/>
              </w:rPr>
              <w:t>2015</w:t>
            </w:r>
            <w:r w:rsidRPr="004053FA">
              <w:rPr>
                <w:rFonts w:ascii="Times New Roman" w:hAnsi="Times New Roman" w:cs="Times New Roman"/>
                <w:w w:val="110"/>
                <w:sz w:val="20"/>
                <w:szCs w:val="20"/>
                <w:lang w:val="cs-CZ"/>
              </w:rPr>
              <w:t xml:space="preserve"> </w:t>
            </w:r>
            <w:r w:rsidRPr="004053FA">
              <w:rPr>
                <w:rFonts w:ascii="Times New Roman" w:hAnsi="Times New Roman" w:cs="Times New Roman"/>
                <w:spacing w:val="-1"/>
                <w:w w:val="110"/>
                <w:sz w:val="20"/>
                <w:szCs w:val="20"/>
                <w:lang w:val="cs-CZ"/>
              </w:rPr>
              <w:t>nebo</w:t>
            </w:r>
          </w:p>
        </w:tc>
        <w:tc>
          <w:tcPr>
            <w:tcW w:w="5532" w:type="dxa"/>
            <w:vMerge/>
            <w:tcBorders>
              <w:left w:val="single" w:sz="6" w:space="0" w:color="000000"/>
              <w:right w:val="single" w:sz="7" w:space="0" w:color="000000"/>
            </w:tcBorders>
          </w:tcPr>
          <w:p w14:paraId="6D8D4609" w14:textId="77777777" w:rsidR="006616AB" w:rsidRPr="004053FA" w:rsidRDefault="006616AB">
            <w:pPr>
              <w:rPr>
                <w:rFonts w:ascii="Times New Roman" w:hAnsi="Times New Roman" w:cs="Times New Roman"/>
                <w:sz w:val="20"/>
                <w:szCs w:val="20"/>
                <w:lang w:val="cs-CZ"/>
              </w:rPr>
            </w:pPr>
          </w:p>
        </w:tc>
      </w:tr>
      <w:tr w:rsidR="004053FA" w:rsidRPr="004053FA" w14:paraId="75D162F4" w14:textId="77777777" w:rsidTr="00112974">
        <w:trPr>
          <w:trHeight w:hRule="exact" w:val="253"/>
        </w:trPr>
        <w:tc>
          <w:tcPr>
            <w:tcW w:w="1197" w:type="dxa"/>
            <w:vMerge/>
            <w:tcBorders>
              <w:left w:val="single" w:sz="6" w:space="0" w:color="000000"/>
              <w:right w:val="single" w:sz="6" w:space="0" w:color="000000"/>
            </w:tcBorders>
          </w:tcPr>
          <w:p w14:paraId="1961F316" w14:textId="77777777" w:rsidR="006616AB" w:rsidRPr="004053FA" w:rsidRDefault="006616AB">
            <w:pPr>
              <w:rPr>
                <w:rFonts w:ascii="Times New Roman" w:hAnsi="Times New Roman" w:cs="Times New Roman"/>
                <w:sz w:val="20"/>
                <w:szCs w:val="20"/>
                <w:lang w:val="cs-CZ"/>
              </w:rPr>
            </w:pPr>
          </w:p>
        </w:tc>
        <w:tc>
          <w:tcPr>
            <w:tcW w:w="1701" w:type="dxa"/>
            <w:tcBorders>
              <w:top w:val="nil"/>
              <w:left w:val="single" w:sz="6" w:space="0" w:color="000000"/>
              <w:bottom w:val="nil"/>
              <w:right w:val="single" w:sz="6" w:space="0" w:color="000000"/>
            </w:tcBorders>
          </w:tcPr>
          <w:p w14:paraId="5DB74EC9" w14:textId="3F9C89C2" w:rsidR="006616AB" w:rsidRPr="004053FA" w:rsidRDefault="006616AB">
            <w:pPr>
              <w:pStyle w:val="TableParagraph"/>
              <w:spacing w:line="242" w:lineRule="exact"/>
              <w:ind w:left="63"/>
              <w:rPr>
                <w:rFonts w:ascii="Times New Roman" w:eastAsia="Times New Roman" w:hAnsi="Times New Roman" w:cs="Times New Roman"/>
                <w:sz w:val="20"/>
                <w:szCs w:val="20"/>
                <w:lang w:val="cs-CZ"/>
              </w:rPr>
            </w:pPr>
            <w:r w:rsidRPr="004053FA">
              <w:rPr>
                <w:rFonts w:ascii="Times New Roman" w:hAnsi="Times New Roman" w:cs="Times New Roman"/>
                <w:spacing w:val="9"/>
                <w:w w:val="110"/>
                <w:sz w:val="20"/>
                <w:szCs w:val="20"/>
                <w:lang w:val="cs-CZ"/>
              </w:rPr>
              <w:t xml:space="preserve">doložka </w:t>
            </w:r>
            <w:r w:rsidRPr="004053FA">
              <w:rPr>
                <w:rFonts w:ascii="Times New Roman" w:hAnsi="Times New Roman" w:cs="Times New Roman"/>
                <w:spacing w:val="-1"/>
                <w:w w:val="110"/>
                <w:sz w:val="20"/>
                <w:szCs w:val="20"/>
                <w:lang w:val="cs-CZ"/>
              </w:rPr>
              <w:t>9.2.5</w:t>
            </w:r>
            <w:r w:rsidRPr="004053FA">
              <w:rPr>
                <w:rFonts w:ascii="Times New Roman" w:hAnsi="Times New Roman" w:cs="Times New Roman"/>
                <w:spacing w:val="13"/>
                <w:w w:val="110"/>
                <w:sz w:val="20"/>
                <w:szCs w:val="20"/>
                <w:lang w:val="cs-CZ"/>
              </w:rPr>
              <w:t xml:space="preserve"> </w:t>
            </w:r>
            <w:r w:rsidRPr="004053FA">
              <w:rPr>
                <w:rFonts w:ascii="Times New Roman" w:hAnsi="Times New Roman" w:cs="Times New Roman"/>
                <w:spacing w:val="-2"/>
                <w:w w:val="110"/>
                <w:sz w:val="20"/>
                <w:szCs w:val="20"/>
                <w:lang w:val="cs-CZ"/>
              </w:rPr>
              <w:t>v</w:t>
            </w:r>
          </w:p>
        </w:tc>
        <w:tc>
          <w:tcPr>
            <w:tcW w:w="5532" w:type="dxa"/>
            <w:vMerge/>
            <w:tcBorders>
              <w:left w:val="single" w:sz="6" w:space="0" w:color="000000"/>
              <w:right w:val="single" w:sz="7" w:space="0" w:color="000000"/>
            </w:tcBorders>
          </w:tcPr>
          <w:p w14:paraId="5C564CE9" w14:textId="77777777" w:rsidR="006616AB" w:rsidRPr="004053FA" w:rsidRDefault="006616AB">
            <w:pPr>
              <w:rPr>
                <w:rFonts w:ascii="Times New Roman" w:hAnsi="Times New Roman" w:cs="Times New Roman"/>
                <w:sz w:val="20"/>
                <w:szCs w:val="20"/>
                <w:lang w:val="cs-CZ"/>
              </w:rPr>
            </w:pPr>
          </w:p>
        </w:tc>
      </w:tr>
      <w:tr w:rsidR="004053FA" w:rsidRPr="004053FA" w14:paraId="449B04DF" w14:textId="77777777" w:rsidTr="00112974">
        <w:trPr>
          <w:trHeight w:hRule="exact" w:val="252"/>
        </w:trPr>
        <w:tc>
          <w:tcPr>
            <w:tcW w:w="1197" w:type="dxa"/>
            <w:vMerge/>
            <w:tcBorders>
              <w:left w:val="single" w:sz="6" w:space="0" w:color="000000"/>
              <w:right w:val="single" w:sz="6" w:space="0" w:color="000000"/>
            </w:tcBorders>
          </w:tcPr>
          <w:p w14:paraId="7CCE2273" w14:textId="77777777" w:rsidR="006616AB" w:rsidRPr="004053FA" w:rsidRDefault="006616AB">
            <w:pPr>
              <w:rPr>
                <w:rFonts w:ascii="Times New Roman" w:hAnsi="Times New Roman" w:cs="Times New Roman"/>
                <w:sz w:val="20"/>
                <w:szCs w:val="20"/>
                <w:lang w:val="cs-CZ"/>
              </w:rPr>
            </w:pPr>
          </w:p>
        </w:tc>
        <w:tc>
          <w:tcPr>
            <w:tcW w:w="1701" w:type="dxa"/>
            <w:tcBorders>
              <w:top w:val="nil"/>
              <w:left w:val="single" w:sz="6" w:space="0" w:color="000000"/>
              <w:bottom w:val="nil"/>
              <w:right w:val="single" w:sz="6" w:space="0" w:color="000000"/>
            </w:tcBorders>
          </w:tcPr>
          <w:p w14:paraId="0B0C80B4" w14:textId="77777777" w:rsidR="006616AB" w:rsidRPr="004053FA" w:rsidRDefault="006616AB">
            <w:pPr>
              <w:pStyle w:val="TableParagraph"/>
              <w:spacing w:line="241" w:lineRule="exact"/>
              <w:ind w:left="63"/>
              <w:rPr>
                <w:rFonts w:ascii="Times New Roman" w:eastAsia="Times New Roman" w:hAnsi="Times New Roman" w:cs="Times New Roman"/>
                <w:sz w:val="20"/>
                <w:szCs w:val="20"/>
                <w:lang w:val="cs-CZ"/>
              </w:rPr>
            </w:pPr>
            <w:r w:rsidRPr="004053FA">
              <w:rPr>
                <w:rFonts w:ascii="Times New Roman" w:hAnsi="Times New Roman" w:cs="Times New Roman"/>
                <w:spacing w:val="-1"/>
                <w:w w:val="105"/>
                <w:sz w:val="20"/>
                <w:szCs w:val="20"/>
                <w:lang w:val="cs-CZ"/>
              </w:rPr>
              <w:t>E</w:t>
            </w:r>
            <w:r w:rsidRPr="004053FA">
              <w:rPr>
                <w:rFonts w:ascii="Times New Roman" w:hAnsi="Times New Roman" w:cs="Times New Roman"/>
                <w:spacing w:val="-2"/>
                <w:w w:val="105"/>
                <w:sz w:val="20"/>
                <w:szCs w:val="20"/>
                <w:lang w:val="cs-CZ"/>
              </w:rPr>
              <w:t>N</w:t>
            </w:r>
            <w:r w:rsidRPr="004053FA">
              <w:rPr>
                <w:rFonts w:ascii="Times New Roman" w:hAnsi="Times New Roman" w:cs="Times New Roman"/>
                <w:spacing w:val="8"/>
                <w:w w:val="105"/>
                <w:sz w:val="20"/>
                <w:szCs w:val="20"/>
                <w:lang w:val="cs-CZ"/>
              </w:rPr>
              <w:t xml:space="preserve"> </w:t>
            </w:r>
            <w:r w:rsidRPr="004053FA">
              <w:rPr>
                <w:rFonts w:ascii="Times New Roman" w:hAnsi="Times New Roman" w:cs="Times New Roman"/>
                <w:w w:val="105"/>
                <w:sz w:val="20"/>
                <w:szCs w:val="20"/>
                <w:lang w:val="cs-CZ"/>
              </w:rPr>
              <w:t>ISO</w:t>
            </w:r>
          </w:p>
        </w:tc>
        <w:tc>
          <w:tcPr>
            <w:tcW w:w="5532" w:type="dxa"/>
            <w:vMerge/>
            <w:tcBorders>
              <w:left w:val="single" w:sz="6" w:space="0" w:color="000000"/>
              <w:right w:val="single" w:sz="7" w:space="0" w:color="000000"/>
            </w:tcBorders>
          </w:tcPr>
          <w:p w14:paraId="79B234A8" w14:textId="77777777" w:rsidR="006616AB" w:rsidRPr="004053FA" w:rsidRDefault="006616AB">
            <w:pPr>
              <w:rPr>
                <w:rFonts w:ascii="Times New Roman" w:hAnsi="Times New Roman" w:cs="Times New Roman"/>
                <w:sz w:val="20"/>
                <w:szCs w:val="20"/>
                <w:lang w:val="cs-CZ"/>
              </w:rPr>
            </w:pPr>
          </w:p>
        </w:tc>
      </w:tr>
      <w:tr w:rsidR="004053FA" w:rsidRPr="004053FA" w14:paraId="2D4A5534" w14:textId="77777777" w:rsidTr="00112974">
        <w:trPr>
          <w:trHeight w:hRule="exact" w:val="253"/>
        </w:trPr>
        <w:tc>
          <w:tcPr>
            <w:tcW w:w="1197" w:type="dxa"/>
            <w:vMerge/>
            <w:tcBorders>
              <w:left w:val="single" w:sz="6" w:space="0" w:color="000000"/>
              <w:right w:val="single" w:sz="6" w:space="0" w:color="000000"/>
            </w:tcBorders>
          </w:tcPr>
          <w:p w14:paraId="0A16B1F6" w14:textId="77777777" w:rsidR="006616AB" w:rsidRPr="004053FA" w:rsidRDefault="006616AB">
            <w:pPr>
              <w:rPr>
                <w:rFonts w:ascii="Times New Roman" w:hAnsi="Times New Roman" w:cs="Times New Roman"/>
                <w:sz w:val="20"/>
                <w:szCs w:val="20"/>
                <w:lang w:val="cs-CZ"/>
              </w:rPr>
            </w:pPr>
          </w:p>
        </w:tc>
        <w:tc>
          <w:tcPr>
            <w:tcW w:w="1701" w:type="dxa"/>
            <w:tcBorders>
              <w:top w:val="nil"/>
              <w:left w:val="single" w:sz="6" w:space="0" w:color="000000"/>
              <w:bottom w:val="nil"/>
              <w:right w:val="single" w:sz="6" w:space="0" w:color="000000"/>
            </w:tcBorders>
          </w:tcPr>
          <w:p w14:paraId="23B5E0C4" w14:textId="77777777" w:rsidR="006616AB" w:rsidRPr="004053FA" w:rsidRDefault="006616AB">
            <w:pPr>
              <w:pStyle w:val="TableParagraph"/>
              <w:spacing w:line="241" w:lineRule="exact"/>
              <w:ind w:left="63"/>
              <w:rPr>
                <w:rFonts w:ascii="Times New Roman" w:eastAsia="Times New Roman" w:hAnsi="Times New Roman" w:cs="Times New Roman"/>
                <w:sz w:val="20"/>
                <w:szCs w:val="20"/>
                <w:lang w:val="cs-CZ"/>
              </w:rPr>
            </w:pPr>
            <w:r w:rsidRPr="004053FA">
              <w:rPr>
                <w:rFonts w:ascii="Times New Roman" w:hAnsi="Times New Roman" w:cs="Times New Roman"/>
                <w:spacing w:val="-1"/>
                <w:w w:val="105"/>
                <w:sz w:val="20"/>
                <w:szCs w:val="20"/>
                <w:lang w:val="cs-CZ"/>
              </w:rPr>
              <w:t>11118</w:t>
            </w:r>
            <w:r w:rsidRPr="004053FA">
              <w:rPr>
                <w:rFonts w:ascii="Times New Roman" w:hAnsi="Times New Roman" w:cs="Times New Roman"/>
                <w:spacing w:val="-2"/>
                <w:w w:val="105"/>
                <w:sz w:val="20"/>
                <w:szCs w:val="20"/>
                <w:lang w:val="cs-CZ"/>
              </w:rPr>
              <w:t>:</w:t>
            </w:r>
            <w:r w:rsidRPr="004053FA">
              <w:rPr>
                <w:rFonts w:ascii="Times New Roman" w:hAnsi="Times New Roman" w:cs="Times New Roman"/>
                <w:spacing w:val="-1"/>
                <w:w w:val="105"/>
                <w:sz w:val="20"/>
                <w:szCs w:val="20"/>
                <w:lang w:val="cs-CZ"/>
              </w:rPr>
              <w:t>2015</w:t>
            </w:r>
            <w:r w:rsidRPr="004053FA">
              <w:rPr>
                <w:rFonts w:ascii="Times New Roman" w:hAnsi="Times New Roman" w:cs="Times New Roman"/>
                <w:spacing w:val="56"/>
                <w:w w:val="105"/>
                <w:sz w:val="20"/>
                <w:szCs w:val="20"/>
                <w:lang w:val="cs-CZ"/>
              </w:rPr>
              <w:t xml:space="preserve"> </w:t>
            </w:r>
            <w:r w:rsidRPr="004053FA">
              <w:rPr>
                <w:rFonts w:ascii="Times New Roman" w:hAnsi="Times New Roman" w:cs="Times New Roman"/>
                <w:w w:val="105"/>
                <w:sz w:val="20"/>
                <w:szCs w:val="20"/>
                <w:lang w:val="cs-CZ"/>
              </w:rPr>
              <w:t>+</w:t>
            </w:r>
          </w:p>
        </w:tc>
        <w:tc>
          <w:tcPr>
            <w:tcW w:w="5532" w:type="dxa"/>
            <w:vMerge/>
            <w:tcBorders>
              <w:left w:val="single" w:sz="6" w:space="0" w:color="000000"/>
              <w:right w:val="single" w:sz="7" w:space="0" w:color="000000"/>
            </w:tcBorders>
          </w:tcPr>
          <w:p w14:paraId="137C941A" w14:textId="77777777" w:rsidR="006616AB" w:rsidRPr="004053FA" w:rsidRDefault="006616AB">
            <w:pPr>
              <w:rPr>
                <w:rFonts w:ascii="Times New Roman" w:hAnsi="Times New Roman" w:cs="Times New Roman"/>
                <w:sz w:val="20"/>
                <w:szCs w:val="20"/>
                <w:lang w:val="cs-CZ"/>
              </w:rPr>
            </w:pPr>
          </w:p>
        </w:tc>
      </w:tr>
      <w:tr w:rsidR="004053FA" w:rsidRPr="004053FA" w14:paraId="0E36785E" w14:textId="77777777" w:rsidTr="00D11CFC">
        <w:trPr>
          <w:trHeight w:hRule="exact" w:val="567"/>
        </w:trPr>
        <w:tc>
          <w:tcPr>
            <w:tcW w:w="1197" w:type="dxa"/>
            <w:vMerge/>
            <w:tcBorders>
              <w:left w:val="single" w:sz="6" w:space="0" w:color="000000"/>
              <w:bottom w:val="single" w:sz="6" w:space="0" w:color="000000"/>
              <w:right w:val="single" w:sz="6" w:space="0" w:color="000000"/>
            </w:tcBorders>
          </w:tcPr>
          <w:p w14:paraId="17B388BB" w14:textId="77777777" w:rsidR="006616AB" w:rsidRPr="004053FA" w:rsidRDefault="006616AB">
            <w:pPr>
              <w:rPr>
                <w:rFonts w:ascii="Times New Roman" w:hAnsi="Times New Roman" w:cs="Times New Roman"/>
                <w:sz w:val="20"/>
                <w:szCs w:val="20"/>
                <w:lang w:val="cs-CZ"/>
              </w:rPr>
            </w:pPr>
          </w:p>
        </w:tc>
        <w:tc>
          <w:tcPr>
            <w:tcW w:w="1701" w:type="dxa"/>
            <w:tcBorders>
              <w:top w:val="nil"/>
              <w:left w:val="single" w:sz="6" w:space="0" w:color="000000"/>
              <w:bottom w:val="single" w:sz="6" w:space="0" w:color="000000"/>
              <w:right w:val="single" w:sz="6" w:space="0" w:color="000000"/>
            </w:tcBorders>
          </w:tcPr>
          <w:p w14:paraId="5D91236E" w14:textId="77777777" w:rsidR="006616AB" w:rsidRPr="004053FA" w:rsidRDefault="006616AB">
            <w:pPr>
              <w:pStyle w:val="TableParagraph"/>
              <w:spacing w:line="241" w:lineRule="exact"/>
              <w:ind w:left="63"/>
              <w:rPr>
                <w:rFonts w:ascii="Times New Roman" w:eastAsia="Times New Roman" w:hAnsi="Times New Roman" w:cs="Times New Roman"/>
                <w:sz w:val="20"/>
                <w:szCs w:val="20"/>
                <w:lang w:val="cs-CZ"/>
              </w:rPr>
            </w:pPr>
            <w:r w:rsidRPr="004053FA">
              <w:rPr>
                <w:rFonts w:ascii="Times New Roman" w:hAnsi="Times New Roman" w:cs="Times New Roman"/>
                <w:spacing w:val="-2"/>
                <w:w w:val="105"/>
                <w:sz w:val="20"/>
                <w:szCs w:val="20"/>
                <w:lang w:val="cs-CZ"/>
              </w:rPr>
              <w:t>A</w:t>
            </w:r>
            <w:r w:rsidRPr="004053FA">
              <w:rPr>
                <w:rFonts w:ascii="Times New Roman" w:hAnsi="Times New Roman" w:cs="Times New Roman"/>
                <w:spacing w:val="-1"/>
                <w:w w:val="105"/>
                <w:sz w:val="20"/>
                <w:szCs w:val="20"/>
                <w:lang w:val="cs-CZ"/>
              </w:rPr>
              <w:t>1</w:t>
            </w:r>
            <w:r w:rsidRPr="004053FA">
              <w:rPr>
                <w:rFonts w:ascii="Times New Roman" w:hAnsi="Times New Roman" w:cs="Times New Roman"/>
                <w:spacing w:val="-2"/>
                <w:w w:val="105"/>
                <w:sz w:val="20"/>
                <w:szCs w:val="20"/>
                <w:lang w:val="cs-CZ"/>
              </w:rPr>
              <w:t>:</w:t>
            </w:r>
            <w:r w:rsidRPr="004053FA">
              <w:rPr>
                <w:rFonts w:ascii="Times New Roman" w:hAnsi="Times New Roman" w:cs="Times New Roman"/>
                <w:spacing w:val="-1"/>
                <w:w w:val="105"/>
                <w:sz w:val="20"/>
                <w:szCs w:val="20"/>
                <w:lang w:val="cs-CZ"/>
              </w:rPr>
              <w:t>2020</w:t>
            </w:r>
          </w:p>
        </w:tc>
        <w:tc>
          <w:tcPr>
            <w:tcW w:w="5532" w:type="dxa"/>
            <w:vMerge/>
            <w:tcBorders>
              <w:left w:val="single" w:sz="6" w:space="0" w:color="000000"/>
              <w:bottom w:val="single" w:sz="6" w:space="0" w:color="000000"/>
              <w:right w:val="single" w:sz="7" w:space="0" w:color="000000"/>
            </w:tcBorders>
          </w:tcPr>
          <w:p w14:paraId="24092754" w14:textId="77777777" w:rsidR="006616AB" w:rsidRPr="004053FA" w:rsidRDefault="006616AB">
            <w:pPr>
              <w:rPr>
                <w:rFonts w:ascii="Times New Roman" w:hAnsi="Times New Roman" w:cs="Times New Roman"/>
                <w:sz w:val="20"/>
                <w:szCs w:val="20"/>
                <w:lang w:val="cs-CZ"/>
              </w:rPr>
            </w:pPr>
          </w:p>
        </w:tc>
      </w:tr>
      <w:tr w:rsidR="004053FA" w:rsidRPr="004053FA" w14:paraId="3CE1DFAC" w14:textId="77777777" w:rsidTr="008326C8">
        <w:trPr>
          <w:trHeight w:hRule="exact" w:val="268"/>
        </w:trPr>
        <w:tc>
          <w:tcPr>
            <w:tcW w:w="1197" w:type="dxa"/>
            <w:tcBorders>
              <w:top w:val="single" w:sz="6" w:space="0" w:color="000000"/>
              <w:left w:val="single" w:sz="6" w:space="0" w:color="000000"/>
              <w:bottom w:val="nil"/>
              <w:right w:val="single" w:sz="6" w:space="0" w:color="000000"/>
            </w:tcBorders>
          </w:tcPr>
          <w:p w14:paraId="5AB46020" w14:textId="77777777" w:rsidR="006616AB" w:rsidRPr="004053FA" w:rsidRDefault="006616AB" w:rsidP="006616AB">
            <w:pPr>
              <w:pStyle w:val="TableParagraph"/>
              <w:spacing w:line="248" w:lineRule="exact"/>
              <w:ind w:left="63"/>
              <w:rPr>
                <w:rFonts w:ascii="Times New Roman" w:eastAsia="Times New Roman" w:hAnsi="Times New Roman" w:cs="Times New Roman"/>
                <w:sz w:val="20"/>
                <w:szCs w:val="20"/>
                <w:lang w:val="cs-CZ"/>
              </w:rPr>
            </w:pPr>
            <w:r w:rsidRPr="004053FA">
              <w:rPr>
                <w:rFonts w:ascii="Times New Roman" w:hAnsi="Times New Roman" w:cs="Times New Roman"/>
                <w:spacing w:val="-1"/>
                <w:w w:val="110"/>
                <w:sz w:val="20"/>
                <w:szCs w:val="20"/>
                <w:lang w:val="cs-CZ"/>
              </w:rPr>
              <w:t>4.1.6.8</w:t>
            </w:r>
          </w:p>
        </w:tc>
        <w:tc>
          <w:tcPr>
            <w:tcW w:w="1701" w:type="dxa"/>
            <w:tcBorders>
              <w:top w:val="single" w:sz="6" w:space="0" w:color="000000"/>
              <w:left w:val="single" w:sz="6" w:space="0" w:color="000000"/>
              <w:bottom w:val="nil"/>
              <w:right w:val="single" w:sz="6" w:space="0" w:color="000000"/>
            </w:tcBorders>
          </w:tcPr>
          <w:p w14:paraId="54D88B62" w14:textId="77777777" w:rsidR="006616AB" w:rsidRPr="004053FA" w:rsidRDefault="006616AB" w:rsidP="006616AB">
            <w:pPr>
              <w:pStyle w:val="TableParagraph"/>
              <w:spacing w:line="248" w:lineRule="exact"/>
              <w:ind w:left="63"/>
              <w:rPr>
                <w:rFonts w:ascii="Times New Roman" w:eastAsia="Times New Roman" w:hAnsi="Times New Roman" w:cs="Times New Roman"/>
                <w:sz w:val="20"/>
                <w:szCs w:val="20"/>
                <w:lang w:val="cs-CZ"/>
              </w:rPr>
            </w:pPr>
            <w:r w:rsidRPr="004053FA">
              <w:rPr>
                <w:rFonts w:ascii="Times New Roman" w:hAnsi="Times New Roman" w:cs="Times New Roman"/>
                <w:w w:val="110"/>
                <w:sz w:val="20"/>
                <w:szCs w:val="20"/>
                <w:lang w:val="cs-CZ"/>
              </w:rPr>
              <w:t>ISO</w:t>
            </w:r>
            <w:r w:rsidRPr="004053FA">
              <w:rPr>
                <w:rFonts w:ascii="Times New Roman" w:hAnsi="Times New Roman" w:cs="Times New Roman"/>
                <w:spacing w:val="-6"/>
                <w:w w:val="110"/>
                <w:sz w:val="20"/>
                <w:szCs w:val="20"/>
                <w:lang w:val="cs-CZ"/>
              </w:rPr>
              <w:t xml:space="preserve"> </w:t>
            </w:r>
            <w:r w:rsidRPr="004053FA">
              <w:rPr>
                <w:rFonts w:ascii="Times New Roman" w:hAnsi="Times New Roman" w:cs="Times New Roman"/>
                <w:spacing w:val="-1"/>
                <w:w w:val="110"/>
                <w:sz w:val="20"/>
                <w:szCs w:val="20"/>
                <w:lang w:val="cs-CZ"/>
              </w:rPr>
              <w:t>11117</w:t>
            </w:r>
            <w:r w:rsidRPr="004053FA">
              <w:rPr>
                <w:rFonts w:ascii="Times New Roman" w:hAnsi="Times New Roman" w:cs="Times New Roman"/>
                <w:spacing w:val="-2"/>
                <w:w w:val="110"/>
                <w:sz w:val="20"/>
                <w:szCs w:val="20"/>
                <w:lang w:val="cs-CZ"/>
              </w:rPr>
              <w:t>:</w:t>
            </w:r>
            <w:r w:rsidRPr="004053FA">
              <w:rPr>
                <w:rFonts w:ascii="Times New Roman" w:hAnsi="Times New Roman" w:cs="Times New Roman"/>
                <w:spacing w:val="-1"/>
                <w:w w:val="110"/>
                <w:sz w:val="20"/>
                <w:szCs w:val="20"/>
                <w:lang w:val="cs-CZ"/>
              </w:rPr>
              <w:t>1998</w:t>
            </w:r>
          </w:p>
        </w:tc>
        <w:tc>
          <w:tcPr>
            <w:tcW w:w="5532" w:type="dxa"/>
            <w:vMerge w:val="restart"/>
            <w:tcBorders>
              <w:top w:val="single" w:sz="6" w:space="0" w:color="000000"/>
              <w:left w:val="single" w:sz="6" w:space="0" w:color="000000"/>
              <w:right w:val="single" w:sz="7" w:space="0" w:color="000000"/>
            </w:tcBorders>
          </w:tcPr>
          <w:p w14:paraId="12680DB0" w14:textId="3E26D387" w:rsidR="006616AB" w:rsidRPr="004053FA" w:rsidRDefault="006616AB" w:rsidP="006616AB">
            <w:pPr>
              <w:pStyle w:val="TableParagraph"/>
              <w:spacing w:line="248" w:lineRule="exact"/>
              <w:ind w:left="63" w:right="71"/>
              <w:rPr>
                <w:rFonts w:ascii="Times New Roman" w:eastAsia="Times New Roman" w:hAnsi="Times New Roman" w:cs="Times New Roman"/>
                <w:sz w:val="20"/>
                <w:szCs w:val="20"/>
                <w:lang w:val="cs-CZ"/>
              </w:rPr>
            </w:pPr>
            <w:r w:rsidRPr="004053FA">
              <w:rPr>
                <w:rFonts w:ascii="Times New Roman" w:hAnsi="Times New Roman" w:cs="Times New Roman"/>
                <w:sz w:val="20"/>
                <w:szCs w:val="20"/>
                <w:lang w:val="cs-CZ"/>
              </w:rPr>
              <w:t>Lahve na plyny – Ochranné kloboučky ventilů a kryty ventilů – Návrh, konstrukce a zkoušky</w:t>
            </w:r>
          </w:p>
        </w:tc>
      </w:tr>
      <w:tr w:rsidR="004053FA" w:rsidRPr="004053FA" w14:paraId="07A30D13" w14:textId="77777777" w:rsidTr="008326C8">
        <w:trPr>
          <w:trHeight w:hRule="exact" w:val="253"/>
        </w:trPr>
        <w:tc>
          <w:tcPr>
            <w:tcW w:w="1197" w:type="dxa"/>
            <w:vMerge w:val="restart"/>
            <w:tcBorders>
              <w:top w:val="nil"/>
              <w:left w:val="single" w:sz="6" w:space="0" w:color="000000"/>
              <w:right w:val="single" w:sz="6" w:space="0" w:color="000000"/>
            </w:tcBorders>
          </w:tcPr>
          <w:p w14:paraId="404E8EF1" w14:textId="77777777" w:rsidR="006616AB" w:rsidRPr="004053FA" w:rsidRDefault="006616AB" w:rsidP="006616AB">
            <w:pPr>
              <w:pStyle w:val="TableParagraph"/>
              <w:spacing w:line="242" w:lineRule="exact"/>
              <w:ind w:left="63"/>
              <w:rPr>
                <w:rFonts w:ascii="Times New Roman" w:eastAsia="Times New Roman" w:hAnsi="Times New Roman" w:cs="Times New Roman"/>
                <w:sz w:val="20"/>
                <w:szCs w:val="20"/>
                <w:lang w:val="cs-CZ"/>
              </w:rPr>
            </w:pPr>
            <w:r w:rsidRPr="004053FA">
              <w:rPr>
                <w:rFonts w:ascii="Times New Roman" w:hAnsi="Times New Roman" w:cs="Times New Roman"/>
                <w:spacing w:val="-2"/>
                <w:w w:val="105"/>
                <w:sz w:val="20"/>
                <w:szCs w:val="20"/>
                <w:lang w:val="cs-CZ"/>
              </w:rPr>
              <w:t>(</w:t>
            </w:r>
            <w:r w:rsidRPr="004053FA">
              <w:rPr>
                <w:rFonts w:ascii="Times New Roman" w:hAnsi="Times New Roman" w:cs="Times New Roman"/>
                <w:spacing w:val="-1"/>
                <w:w w:val="105"/>
                <w:sz w:val="20"/>
                <w:szCs w:val="20"/>
                <w:lang w:val="cs-CZ"/>
              </w:rPr>
              <w:t>b</w:t>
            </w:r>
            <w:r w:rsidRPr="004053FA">
              <w:rPr>
                <w:rFonts w:ascii="Times New Roman" w:hAnsi="Times New Roman" w:cs="Times New Roman"/>
                <w:spacing w:val="-2"/>
                <w:w w:val="105"/>
                <w:sz w:val="20"/>
                <w:szCs w:val="20"/>
                <w:lang w:val="cs-CZ"/>
              </w:rPr>
              <w:t>)</w:t>
            </w:r>
          </w:p>
        </w:tc>
        <w:tc>
          <w:tcPr>
            <w:tcW w:w="1701" w:type="dxa"/>
            <w:tcBorders>
              <w:top w:val="nil"/>
              <w:left w:val="single" w:sz="6" w:space="0" w:color="000000"/>
              <w:bottom w:val="nil"/>
              <w:right w:val="single" w:sz="6" w:space="0" w:color="000000"/>
            </w:tcBorders>
          </w:tcPr>
          <w:p w14:paraId="20CE9C01" w14:textId="4E0005DB" w:rsidR="006616AB" w:rsidRPr="004053FA" w:rsidRDefault="006616AB" w:rsidP="006616AB">
            <w:pPr>
              <w:pStyle w:val="TableParagraph"/>
              <w:spacing w:line="242" w:lineRule="exact"/>
              <w:ind w:left="63"/>
              <w:rPr>
                <w:rFonts w:ascii="Times New Roman" w:eastAsia="Times New Roman" w:hAnsi="Times New Roman" w:cs="Times New Roman"/>
                <w:sz w:val="20"/>
                <w:szCs w:val="20"/>
                <w:lang w:val="cs-CZ"/>
              </w:rPr>
            </w:pPr>
            <w:r w:rsidRPr="004053FA">
              <w:rPr>
                <w:rFonts w:ascii="Times New Roman" w:hAnsi="Times New Roman" w:cs="Times New Roman"/>
                <w:spacing w:val="-1"/>
                <w:w w:val="105"/>
                <w:sz w:val="20"/>
                <w:szCs w:val="20"/>
                <w:lang w:val="cs-CZ"/>
              </w:rPr>
              <w:t>nebo</w:t>
            </w:r>
            <w:r w:rsidRPr="004053FA">
              <w:rPr>
                <w:rFonts w:ascii="Times New Roman" w:hAnsi="Times New Roman" w:cs="Times New Roman"/>
                <w:spacing w:val="8"/>
                <w:w w:val="105"/>
                <w:sz w:val="20"/>
                <w:szCs w:val="20"/>
                <w:lang w:val="cs-CZ"/>
              </w:rPr>
              <w:t xml:space="preserve"> </w:t>
            </w:r>
            <w:r w:rsidRPr="004053FA">
              <w:rPr>
                <w:rFonts w:ascii="Times New Roman" w:hAnsi="Times New Roman" w:cs="Times New Roman"/>
                <w:w w:val="105"/>
                <w:sz w:val="20"/>
                <w:szCs w:val="20"/>
                <w:lang w:val="cs-CZ"/>
              </w:rPr>
              <w:t>EN</w:t>
            </w:r>
            <w:r w:rsidRPr="004053FA">
              <w:rPr>
                <w:rFonts w:ascii="Times New Roman" w:hAnsi="Times New Roman" w:cs="Times New Roman"/>
                <w:spacing w:val="5"/>
                <w:w w:val="105"/>
                <w:sz w:val="20"/>
                <w:szCs w:val="20"/>
                <w:lang w:val="cs-CZ"/>
              </w:rPr>
              <w:t xml:space="preserve"> </w:t>
            </w:r>
            <w:r w:rsidRPr="004053FA">
              <w:rPr>
                <w:rFonts w:ascii="Times New Roman" w:hAnsi="Times New Roman" w:cs="Times New Roman"/>
                <w:w w:val="105"/>
                <w:sz w:val="20"/>
                <w:szCs w:val="20"/>
                <w:lang w:val="cs-CZ"/>
              </w:rPr>
              <w:t>ISO</w:t>
            </w:r>
          </w:p>
        </w:tc>
        <w:tc>
          <w:tcPr>
            <w:tcW w:w="5532" w:type="dxa"/>
            <w:vMerge/>
            <w:tcBorders>
              <w:left w:val="single" w:sz="6" w:space="0" w:color="000000"/>
              <w:right w:val="single" w:sz="7" w:space="0" w:color="000000"/>
            </w:tcBorders>
          </w:tcPr>
          <w:p w14:paraId="31438DC8" w14:textId="25F75672" w:rsidR="006616AB" w:rsidRPr="004053FA" w:rsidRDefault="006616AB" w:rsidP="006616AB">
            <w:pPr>
              <w:pStyle w:val="TableParagraph"/>
              <w:spacing w:line="242" w:lineRule="exact"/>
              <w:ind w:left="63" w:right="71"/>
              <w:rPr>
                <w:rFonts w:ascii="Times New Roman" w:eastAsia="Times New Roman" w:hAnsi="Times New Roman" w:cs="Times New Roman"/>
                <w:sz w:val="20"/>
                <w:szCs w:val="20"/>
                <w:lang w:val="cs-CZ"/>
              </w:rPr>
            </w:pPr>
          </w:p>
        </w:tc>
      </w:tr>
      <w:tr w:rsidR="004053FA" w:rsidRPr="004053FA" w14:paraId="18A27522" w14:textId="77777777" w:rsidTr="00112974">
        <w:trPr>
          <w:trHeight w:hRule="exact" w:val="253"/>
        </w:trPr>
        <w:tc>
          <w:tcPr>
            <w:tcW w:w="1197" w:type="dxa"/>
            <w:vMerge/>
            <w:tcBorders>
              <w:left w:val="single" w:sz="6" w:space="0" w:color="000000"/>
              <w:right w:val="single" w:sz="6" w:space="0" w:color="000000"/>
            </w:tcBorders>
          </w:tcPr>
          <w:p w14:paraId="15393618" w14:textId="77777777" w:rsidR="006616AB" w:rsidRPr="004053FA" w:rsidRDefault="006616AB" w:rsidP="006616AB">
            <w:pPr>
              <w:rPr>
                <w:rFonts w:ascii="Times New Roman" w:hAnsi="Times New Roman" w:cs="Times New Roman"/>
                <w:sz w:val="20"/>
                <w:szCs w:val="20"/>
                <w:lang w:val="cs-CZ"/>
              </w:rPr>
            </w:pPr>
          </w:p>
        </w:tc>
        <w:tc>
          <w:tcPr>
            <w:tcW w:w="1701" w:type="dxa"/>
            <w:tcBorders>
              <w:top w:val="nil"/>
              <w:left w:val="single" w:sz="6" w:space="0" w:color="000000"/>
              <w:bottom w:val="nil"/>
              <w:right w:val="single" w:sz="6" w:space="0" w:color="000000"/>
            </w:tcBorders>
          </w:tcPr>
          <w:p w14:paraId="4EDD064B" w14:textId="77777777" w:rsidR="006616AB" w:rsidRPr="004053FA" w:rsidRDefault="006616AB" w:rsidP="006616AB">
            <w:pPr>
              <w:pStyle w:val="TableParagraph"/>
              <w:spacing w:line="241" w:lineRule="exact"/>
              <w:ind w:left="63"/>
              <w:rPr>
                <w:rFonts w:ascii="Times New Roman" w:eastAsia="Times New Roman" w:hAnsi="Times New Roman" w:cs="Times New Roman"/>
                <w:sz w:val="20"/>
                <w:szCs w:val="20"/>
                <w:lang w:val="cs-CZ"/>
              </w:rPr>
            </w:pPr>
            <w:r w:rsidRPr="004053FA">
              <w:rPr>
                <w:rFonts w:ascii="Times New Roman" w:hAnsi="Times New Roman" w:cs="Times New Roman"/>
                <w:spacing w:val="-1"/>
                <w:w w:val="105"/>
                <w:sz w:val="20"/>
                <w:szCs w:val="20"/>
                <w:lang w:val="cs-CZ"/>
              </w:rPr>
              <w:t>11117</w:t>
            </w:r>
            <w:r w:rsidRPr="004053FA">
              <w:rPr>
                <w:rFonts w:ascii="Times New Roman" w:hAnsi="Times New Roman" w:cs="Times New Roman"/>
                <w:spacing w:val="-2"/>
                <w:w w:val="105"/>
                <w:sz w:val="20"/>
                <w:szCs w:val="20"/>
                <w:lang w:val="cs-CZ"/>
              </w:rPr>
              <w:t>:</w:t>
            </w:r>
            <w:r w:rsidRPr="004053FA">
              <w:rPr>
                <w:rFonts w:ascii="Times New Roman" w:hAnsi="Times New Roman" w:cs="Times New Roman"/>
                <w:spacing w:val="-1"/>
                <w:w w:val="105"/>
                <w:sz w:val="20"/>
                <w:szCs w:val="20"/>
                <w:lang w:val="cs-CZ"/>
              </w:rPr>
              <w:t>2008</w:t>
            </w:r>
            <w:r w:rsidRPr="004053FA">
              <w:rPr>
                <w:rFonts w:ascii="Times New Roman" w:hAnsi="Times New Roman" w:cs="Times New Roman"/>
                <w:spacing w:val="56"/>
                <w:w w:val="105"/>
                <w:sz w:val="20"/>
                <w:szCs w:val="20"/>
                <w:lang w:val="cs-CZ"/>
              </w:rPr>
              <w:t xml:space="preserve"> </w:t>
            </w:r>
            <w:r w:rsidRPr="004053FA">
              <w:rPr>
                <w:rFonts w:ascii="Times New Roman" w:hAnsi="Times New Roman" w:cs="Times New Roman"/>
                <w:w w:val="105"/>
                <w:sz w:val="20"/>
                <w:szCs w:val="20"/>
                <w:lang w:val="cs-CZ"/>
              </w:rPr>
              <w:t>+</w:t>
            </w:r>
          </w:p>
        </w:tc>
        <w:tc>
          <w:tcPr>
            <w:tcW w:w="5532" w:type="dxa"/>
            <w:vMerge/>
            <w:tcBorders>
              <w:left w:val="single" w:sz="6" w:space="0" w:color="000000"/>
              <w:right w:val="single" w:sz="7" w:space="0" w:color="000000"/>
            </w:tcBorders>
          </w:tcPr>
          <w:p w14:paraId="10474158" w14:textId="77777777" w:rsidR="006616AB" w:rsidRPr="004053FA" w:rsidRDefault="006616AB" w:rsidP="006616AB">
            <w:pPr>
              <w:rPr>
                <w:rFonts w:ascii="Times New Roman" w:hAnsi="Times New Roman" w:cs="Times New Roman"/>
                <w:sz w:val="20"/>
                <w:szCs w:val="20"/>
                <w:lang w:val="cs-CZ"/>
              </w:rPr>
            </w:pPr>
          </w:p>
        </w:tc>
      </w:tr>
      <w:tr w:rsidR="004053FA" w:rsidRPr="004053FA" w14:paraId="2D0E010D" w14:textId="77777777" w:rsidTr="00112974">
        <w:trPr>
          <w:trHeight w:hRule="exact" w:val="253"/>
        </w:trPr>
        <w:tc>
          <w:tcPr>
            <w:tcW w:w="1197" w:type="dxa"/>
            <w:vMerge/>
            <w:tcBorders>
              <w:left w:val="single" w:sz="6" w:space="0" w:color="000000"/>
              <w:right w:val="single" w:sz="6" w:space="0" w:color="000000"/>
            </w:tcBorders>
          </w:tcPr>
          <w:p w14:paraId="2B745A9E" w14:textId="77777777" w:rsidR="006616AB" w:rsidRPr="004053FA" w:rsidRDefault="006616AB" w:rsidP="006616AB">
            <w:pPr>
              <w:rPr>
                <w:rFonts w:ascii="Times New Roman" w:hAnsi="Times New Roman" w:cs="Times New Roman"/>
                <w:sz w:val="20"/>
                <w:szCs w:val="20"/>
                <w:lang w:val="cs-CZ"/>
              </w:rPr>
            </w:pPr>
          </w:p>
        </w:tc>
        <w:tc>
          <w:tcPr>
            <w:tcW w:w="1701" w:type="dxa"/>
            <w:tcBorders>
              <w:top w:val="nil"/>
              <w:left w:val="single" w:sz="6" w:space="0" w:color="000000"/>
              <w:bottom w:val="nil"/>
              <w:right w:val="single" w:sz="6" w:space="0" w:color="000000"/>
            </w:tcBorders>
          </w:tcPr>
          <w:p w14:paraId="29C51AE5" w14:textId="50214031" w:rsidR="006616AB" w:rsidRPr="004053FA" w:rsidRDefault="006616AB" w:rsidP="006616AB">
            <w:pPr>
              <w:pStyle w:val="TableParagraph"/>
              <w:spacing w:line="242" w:lineRule="exact"/>
              <w:ind w:left="63"/>
              <w:rPr>
                <w:rFonts w:ascii="Times New Roman" w:eastAsia="Times New Roman" w:hAnsi="Times New Roman" w:cs="Times New Roman"/>
                <w:sz w:val="20"/>
                <w:szCs w:val="20"/>
                <w:lang w:val="cs-CZ"/>
              </w:rPr>
            </w:pPr>
            <w:r w:rsidRPr="004053FA">
              <w:rPr>
                <w:rFonts w:ascii="Times New Roman" w:hAnsi="Times New Roman" w:cs="Times New Roman"/>
                <w:spacing w:val="-1"/>
                <w:w w:val="110"/>
                <w:sz w:val="20"/>
                <w:szCs w:val="20"/>
                <w:lang w:val="cs-CZ"/>
              </w:rPr>
              <w:t>Co</w:t>
            </w:r>
            <w:r w:rsidRPr="004053FA">
              <w:rPr>
                <w:rFonts w:ascii="Times New Roman" w:hAnsi="Times New Roman" w:cs="Times New Roman"/>
                <w:spacing w:val="-2"/>
                <w:w w:val="110"/>
                <w:sz w:val="20"/>
                <w:szCs w:val="20"/>
                <w:lang w:val="cs-CZ"/>
              </w:rPr>
              <w:t>r</w:t>
            </w:r>
            <w:r w:rsidRPr="004053FA">
              <w:rPr>
                <w:rFonts w:ascii="Times New Roman" w:hAnsi="Times New Roman" w:cs="Times New Roman"/>
                <w:spacing w:val="-6"/>
                <w:w w:val="110"/>
                <w:sz w:val="20"/>
                <w:szCs w:val="20"/>
                <w:lang w:val="cs-CZ"/>
              </w:rPr>
              <w:t xml:space="preserve"> </w:t>
            </w:r>
            <w:r w:rsidRPr="004053FA">
              <w:rPr>
                <w:rFonts w:ascii="Times New Roman" w:hAnsi="Times New Roman" w:cs="Times New Roman"/>
                <w:spacing w:val="-1"/>
                <w:w w:val="110"/>
                <w:sz w:val="20"/>
                <w:szCs w:val="20"/>
                <w:lang w:val="cs-CZ"/>
              </w:rPr>
              <w:t>1</w:t>
            </w:r>
            <w:r w:rsidRPr="004053FA">
              <w:rPr>
                <w:rFonts w:ascii="Times New Roman" w:hAnsi="Times New Roman" w:cs="Times New Roman"/>
                <w:spacing w:val="-2"/>
                <w:w w:val="110"/>
                <w:sz w:val="20"/>
                <w:szCs w:val="20"/>
                <w:lang w:val="cs-CZ"/>
              </w:rPr>
              <w:t>:</w:t>
            </w:r>
            <w:r w:rsidRPr="004053FA">
              <w:rPr>
                <w:rFonts w:ascii="Times New Roman" w:hAnsi="Times New Roman" w:cs="Times New Roman"/>
                <w:spacing w:val="-1"/>
                <w:w w:val="110"/>
                <w:sz w:val="20"/>
                <w:szCs w:val="20"/>
                <w:lang w:val="cs-CZ"/>
              </w:rPr>
              <w:t>2009</w:t>
            </w:r>
            <w:r w:rsidRPr="004053FA">
              <w:rPr>
                <w:rFonts w:ascii="Times New Roman" w:hAnsi="Times New Roman" w:cs="Times New Roman"/>
                <w:spacing w:val="-7"/>
                <w:w w:val="110"/>
                <w:sz w:val="20"/>
                <w:szCs w:val="20"/>
                <w:lang w:val="cs-CZ"/>
              </w:rPr>
              <w:t xml:space="preserve"> neb</w:t>
            </w:r>
            <w:r w:rsidRPr="004053FA">
              <w:rPr>
                <w:rFonts w:ascii="Times New Roman" w:hAnsi="Times New Roman" w:cs="Times New Roman"/>
                <w:w w:val="110"/>
                <w:sz w:val="20"/>
                <w:szCs w:val="20"/>
                <w:lang w:val="cs-CZ"/>
              </w:rPr>
              <w:t>o</w:t>
            </w:r>
          </w:p>
        </w:tc>
        <w:tc>
          <w:tcPr>
            <w:tcW w:w="5532" w:type="dxa"/>
            <w:vMerge/>
            <w:tcBorders>
              <w:left w:val="single" w:sz="6" w:space="0" w:color="000000"/>
              <w:right w:val="single" w:sz="7" w:space="0" w:color="000000"/>
            </w:tcBorders>
          </w:tcPr>
          <w:p w14:paraId="09A57F36" w14:textId="77777777" w:rsidR="006616AB" w:rsidRPr="004053FA" w:rsidRDefault="006616AB" w:rsidP="006616AB">
            <w:pPr>
              <w:rPr>
                <w:rFonts w:ascii="Times New Roman" w:hAnsi="Times New Roman" w:cs="Times New Roman"/>
                <w:sz w:val="20"/>
                <w:szCs w:val="20"/>
                <w:lang w:val="cs-CZ"/>
              </w:rPr>
            </w:pPr>
          </w:p>
        </w:tc>
      </w:tr>
      <w:tr w:rsidR="004053FA" w:rsidRPr="004053FA" w14:paraId="1F7430A6" w14:textId="77777777" w:rsidTr="00112974">
        <w:trPr>
          <w:trHeight w:hRule="exact" w:val="252"/>
        </w:trPr>
        <w:tc>
          <w:tcPr>
            <w:tcW w:w="1197" w:type="dxa"/>
            <w:vMerge/>
            <w:tcBorders>
              <w:left w:val="single" w:sz="6" w:space="0" w:color="000000"/>
              <w:right w:val="single" w:sz="6" w:space="0" w:color="000000"/>
            </w:tcBorders>
          </w:tcPr>
          <w:p w14:paraId="0D4B1FAD" w14:textId="77777777" w:rsidR="006616AB" w:rsidRPr="004053FA" w:rsidRDefault="006616AB" w:rsidP="006616AB">
            <w:pPr>
              <w:rPr>
                <w:rFonts w:ascii="Times New Roman" w:hAnsi="Times New Roman" w:cs="Times New Roman"/>
                <w:sz w:val="20"/>
                <w:szCs w:val="20"/>
                <w:lang w:val="cs-CZ"/>
              </w:rPr>
            </w:pPr>
          </w:p>
        </w:tc>
        <w:tc>
          <w:tcPr>
            <w:tcW w:w="1701" w:type="dxa"/>
            <w:tcBorders>
              <w:top w:val="nil"/>
              <w:left w:val="single" w:sz="6" w:space="0" w:color="000000"/>
              <w:bottom w:val="nil"/>
              <w:right w:val="single" w:sz="6" w:space="0" w:color="000000"/>
            </w:tcBorders>
          </w:tcPr>
          <w:p w14:paraId="160ADC0F" w14:textId="77777777" w:rsidR="006616AB" w:rsidRPr="004053FA" w:rsidRDefault="006616AB" w:rsidP="006616AB">
            <w:pPr>
              <w:pStyle w:val="TableParagraph"/>
              <w:spacing w:line="241" w:lineRule="exact"/>
              <w:ind w:left="63"/>
              <w:rPr>
                <w:rFonts w:ascii="Times New Roman" w:eastAsia="Times New Roman" w:hAnsi="Times New Roman" w:cs="Times New Roman"/>
                <w:sz w:val="20"/>
                <w:szCs w:val="20"/>
                <w:lang w:val="cs-CZ"/>
              </w:rPr>
            </w:pPr>
            <w:r w:rsidRPr="004053FA">
              <w:rPr>
                <w:rFonts w:ascii="Times New Roman" w:hAnsi="Times New Roman" w:cs="Times New Roman"/>
                <w:spacing w:val="-1"/>
                <w:w w:val="105"/>
                <w:sz w:val="20"/>
                <w:szCs w:val="20"/>
                <w:lang w:val="cs-CZ"/>
              </w:rPr>
              <w:t>E</w:t>
            </w:r>
            <w:r w:rsidRPr="004053FA">
              <w:rPr>
                <w:rFonts w:ascii="Times New Roman" w:hAnsi="Times New Roman" w:cs="Times New Roman"/>
                <w:spacing w:val="-2"/>
                <w:w w:val="105"/>
                <w:sz w:val="20"/>
                <w:szCs w:val="20"/>
                <w:lang w:val="cs-CZ"/>
              </w:rPr>
              <w:t>N</w:t>
            </w:r>
            <w:r w:rsidRPr="004053FA">
              <w:rPr>
                <w:rFonts w:ascii="Times New Roman" w:hAnsi="Times New Roman" w:cs="Times New Roman"/>
                <w:spacing w:val="8"/>
                <w:w w:val="105"/>
                <w:sz w:val="20"/>
                <w:szCs w:val="20"/>
                <w:lang w:val="cs-CZ"/>
              </w:rPr>
              <w:t xml:space="preserve"> </w:t>
            </w:r>
            <w:r w:rsidRPr="004053FA">
              <w:rPr>
                <w:rFonts w:ascii="Times New Roman" w:hAnsi="Times New Roman" w:cs="Times New Roman"/>
                <w:w w:val="105"/>
                <w:sz w:val="20"/>
                <w:szCs w:val="20"/>
                <w:lang w:val="cs-CZ"/>
              </w:rPr>
              <w:t>ISO</w:t>
            </w:r>
          </w:p>
        </w:tc>
        <w:tc>
          <w:tcPr>
            <w:tcW w:w="5532" w:type="dxa"/>
            <w:vMerge/>
            <w:tcBorders>
              <w:left w:val="single" w:sz="6" w:space="0" w:color="000000"/>
              <w:right w:val="single" w:sz="7" w:space="0" w:color="000000"/>
            </w:tcBorders>
          </w:tcPr>
          <w:p w14:paraId="39A8E55F" w14:textId="77777777" w:rsidR="006616AB" w:rsidRPr="004053FA" w:rsidRDefault="006616AB" w:rsidP="006616AB">
            <w:pPr>
              <w:rPr>
                <w:rFonts w:ascii="Times New Roman" w:hAnsi="Times New Roman" w:cs="Times New Roman"/>
                <w:sz w:val="20"/>
                <w:szCs w:val="20"/>
                <w:lang w:val="cs-CZ"/>
              </w:rPr>
            </w:pPr>
          </w:p>
        </w:tc>
      </w:tr>
      <w:tr w:rsidR="004053FA" w:rsidRPr="004053FA" w14:paraId="46D8DC5E" w14:textId="77777777" w:rsidTr="00112974">
        <w:trPr>
          <w:trHeight w:hRule="exact" w:val="250"/>
        </w:trPr>
        <w:tc>
          <w:tcPr>
            <w:tcW w:w="1197" w:type="dxa"/>
            <w:vMerge/>
            <w:tcBorders>
              <w:left w:val="single" w:sz="6" w:space="0" w:color="000000"/>
              <w:right w:val="single" w:sz="6" w:space="0" w:color="000000"/>
            </w:tcBorders>
          </w:tcPr>
          <w:p w14:paraId="477B208E" w14:textId="77777777" w:rsidR="006616AB" w:rsidRPr="004053FA" w:rsidRDefault="006616AB" w:rsidP="006616AB">
            <w:pPr>
              <w:rPr>
                <w:rFonts w:ascii="Times New Roman" w:hAnsi="Times New Roman" w:cs="Times New Roman"/>
                <w:sz w:val="20"/>
                <w:szCs w:val="20"/>
                <w:lang w:val="cs-CZ"/>
              </w:rPr>
            </w:pPr>
          </w:p>
        </w:tc>
        <w:tc>
          <w:tcPr>
            <w:tcW w:w="1701" w:type="dxa"/>
            <w:tcBorders>
              <w:top w:val="nil"/>
              <w:left w:val="single" w:sz="6" w:space="0" w:color="000000"/>
              <w:bottom w:val="single" w:sz="6" w:space="0" w:color="000000"/>
              <w:right w:val="single" w:sz="6" w:space="0" w:color="000000"/>
            </w:tcBorders>
          </w:tcPr>
          <w:p w14:paraId="599CAFAA" w14:textId="77777777" w:rsidR="006616AB" w:rsidRPr="004053FA" w:rsidRDefault="006616AB" w:rsidP="006616AB">
            <w:pPr>
              <w:pStyle w:val="TableParagraph"/>
              <w:spacing w:line="241" w:lineRule="exact"/>
              <w:ind w:left="63"/>
              <w:rPr>
                <w:rFonts w:ascii="Times New Roman" w:eastAsia="Times New Roman" w:hAnsi="Times New Roman" w:cs="Times New Roman"/>
                <w:sz w:val="20"/>
                <w:szCs w:val="20"/>
                <w:lang w:val="cs-CZ"/>
              </w:rPr>
            </w:pPr>
            <w:r w:rsidRPr="004053FA">
              <w:rPr>
                <w:rFonts w:ascii="Times New Roman" w:hAnsi="Times New Roman" w:cs="Times New Roman"/>
                <w:spacing w:val="-1"/>
                <w:w w:val="110"/>
                <w:sz w:val="20"/>
                <w:szCs w:val="20"/>
                <w:lang w:val="cs-CZ"/>
              </w:rPr>
              <w:t>11117</w:t>
            </w:r>
            <w:r w:rsidRPr="004053FA">
              <w:rPr>
                <w:rFonts w:ascii="Times New Roman" w:hAnsi="Times New Roman" w:cs="Times New Roman"/>
                <w:spacing w:val="-2"/>
                <w:w w:val="110"/>
                <w:sz w:val="20"/>
                <w:szCs w:val="20"/>
                <w:lang w:val="cs-CZ"/>
              </w:rPr>
              <w:t>:</w:t>
            </w:r>
            <w:r w:rsidRPr="004053FA">
              <w:rPr>
                <w:rFonts w:ascii="Times New Roman" w:hAnsi="Times New Roman" w:cs="Times New Roman"/>
                <w:spacing w:val="-1"/>
                <w:w w:val="110"/>
                <w:sz w:val="20"/>
                <w:szCs w:val="20"/>
                <w:lang w:val="cs-CZ"/>
              </w:rPr>
              <w:t>2019</w:t>
            </w:r>
          </w:p>
        </w:tc>
        <w:tc>
          <w:tcPr>
            <w:tcW w:w="5532" w:type="dxa"/>
            <w:vMerge/>
            <w:tcBorders>
              <w:left w:val="single" w:sz="6" w:space="0" w:color="000000"/>
              <w:bottom w:val="single" w:sz="6" w:space="0" w:color="000000"/>
              <w:right w:val="single" w:sz="7" w:space="0" w:color="000000"/>
            </w:tcBorders>
          </w:tcPr>
          <w:p w14:paraId="6B0C02EB" w14:textId="77777777" w:rsidR="006616AB" w:rsidRPr="004053FA" w:rsidRDefault="006616AB" w:rsidP="006616AB">
            <w:pPr>
              <w:rPr>
                <w:rFonts w:ascii="Times New Roman" w:hAnsi="Times New Roman" w:cs="Times New Roman"/>
                <w:sz w:val="20"/>
                <w:szCs w:val="20"/>
                <w:lang w:val="cs-CZ"/>
              </w:rPr>
            </w:pPr>
          </w:p>
        </w:tc>
      </w:tr>
      <w:tr w:rsidR="004053FA" w:rsidRPr="004053FA" w14:paraId="30B59749" w14:textId="77777777" w:rsidTr="008326C8">
        <w:trPr>
          <w:trHeight w:hRule="exact" w:val="266"/>
        </w:trPr>
        <w:tc>
          <w:tcPr>
            <w:tcW w:w="1197" w:type="dxa"/>
            <w:vMerge/>
            <w:tcBorders>
              <w:left w:val="single" w:sz="6" w:space="0" w:color="000000"/>
              <w:right w:val="single" w:sz="6" w:space="0" w:color="000000"/>
            </w:tcBorders>
          </w:tcPr>
          <w:p w14:paraId="088AEAAD" w14:textId="77777777" w:rsidR="006616AB" w:rsidRPr="004053FA" w:rsidRDefault="006616AB" w:rsidP="006616AB">
            <w:pPr>
              <w:rPr>
                <w:rFonts w:ascii="Times New Roman" w:hAnsi="Times New Roman" w:cs="Times New Roman"/>
                <w:sz w:val="20"/>
                <w:szCs w:val="20"/>
                <w:lang w:val="cs-CZ"/>
              </w:rPr>
            </w:pPr>
          </w:p>
        </w:tc>
        <w:tc>
          <w:tcPr>
            <w:tcW w:w="1701" w:type="dxa"/>
            <w:tcBorders>
              <w:top w:val="single" w:sz="6" w:space="0" w:color="000000"/>
              <w:left w:val="single" w:sz="6" w:space="0" w:color="000000"/>
              <w:bottom w:val="nil"/>
              <w:right w:val="single" w:sz="6" w:space="0" w:color="000000"/>
            </w:tcBorders>
          </w:tcPr>
          <w:p w14:paraId="5459B13C" w14:textId="77777777" w:rsidR="006616AB" w:rsidRPr="004053FA" w:rsidRDefault="006616AB" w:rsidP="006616AB">
            <w:pPr>
              <w:pStyle w:val="TableParagraph"/>
              <w:spacing w:line="248" w:lineRule="exact"/>
              <w:ind w:left="63"/>
              <w:rPr>
                <w:rFonts w:ascii="Times New Roman" w:eastAsia="Times New Roman" w:hAnsi="Times New Roman" w:cs="Times New Roman"/>
                <w:sz w:val="20"/>
                <w:szCs w:val="20"/>
                <w:lang w:val="cs-CZ"/>
              </w:rPr>
            </w:pPr>
            <w:r w:rsidRPr="004053FA">
              <w:rPr>
                <w:rFonts w:ascii="Times New Roman" w:hAnsi="Times New Roman" w:cs="Times New Roman"/>
                <w:spacing w:val="-1"/>
                <w:w w:val="105"/>
                <w:sz w:val="20"/>
                <w:szCs w:val="20"/>
                <w:lang w:val="cs-CZ"/>
              </w:rPr>
              <w:t>E</w:t>
            </w:r>
            <w:r w:rsidRPr="004053FA">
              <w:rPr>
                <w:rFonts w:ascii="Times New Roman" w:hAnsi="Times New Roman" w:cs="Times New Roman"/>
                <w:spacing w:val="-2"/>
                <w:w w:val="105"/>
                <w:sz w:val="20"/>
                <w:szCs w:val="20"/>
                <w:lang w:val="cs-CZ"/>
              </w:rPr>
              <w:t>N</w:t>
            </w:r>
            <w:r w:rsidRPr="004053FA">
              <w:rPr>
                <w:rFonts w:ascii="Times New Roman" w:hAnsi="Times New Roman" w:cs="Times New Roman"/>
                <w:spacing w:val="23"/>
                <w:w w:val="105"/>
                <w:sz w:val="20"/>
                <w:szCs w:val="20"/>
                <w:lang w:val="cs-CZ"/>
              </w:rPr>
              <w:t xml:space="preserve"> </w:t>
            </w:r>
            <w:r w:rsidRPr="004053FA">
              <w:rPr>
                <w:rFonts w:ascii="Times New Roman" w:hAnsi="Times New Roman" w:cs="Times New Roman"/>
                <w:spacing w:val="-1"/>
                <w:w w:val="105"/>
                <w:sz w:val="20"/>
                <w:szCs w:val="20"/>
                <w:lang w:val="cs-CZ"/>
              </w:rPr>
              <w:t>962</w:t>
            </w:r>
            <w:r w:rsidRPr="004053FA">
              <w:rPr>
                <w:rFonts w:ascii="Times New Roman" w:hAnsi="Times New Roman" w:cs="Times New Roman"/>
                <w:spacing w:val="-2"/>
                <w:w w:val="105"/>
                <w:sz w:val="20"/>
                <w:szCs w:val="20"/>
                <w:lang w:val="cs-CZ"/>
              </w:rPr>
              <w:t>:</w:t>
            </w:r>
            <w:r w:rsidRPr="004053FA">
              <w:rPr>
                <w:rFonts w:ascii="Times New Roman" w:hAnsi="Times New Roman" w:cs="Times New Roman"/>
                <w:spacing w:val="-1"/>
                <w:w w:val="105"/>
                <w:sz w:val="20"/>
                <w:szCs w:val="20"/>
                <w:lang w:val="cs-CZ"/>
              </w:rPr>
              <w:t>1996</w:t>
            </w:r>
            <w:r w:rsidRPr="004053FA">
              <w:rPr>
                <w:rFonts w:ascii="Times New Roman" w:hAnsi="Times New Roman" w:cs="Times New Roman"/>
                <w:spacing w:val="21"/>
                <w:w w:val="105"/>
                <w:sz w:val="20"/>
                <w:szCs w:val="20"/>
                <w:lang w:val="cs-CZ"/>
              </w:rPr>
              <w:t xml:space="preserve"> </w:t>
            </w:r>
            <w:r w:rsidRPr="004053FA">
              <w:rPr>
                <w:rFonts w:ascii="Times New Roman" w:hAnsi="Times New Roman" w:cs="Times New Roman"/>
                <w:w w:val="105"/>
                <w:sz w:val="20"/>
                <w:szCs w:val="20"/>
                <w:lang w:val="cs-CZ"/>
              </w:rPr>
              <w:t>+</w:t>
            </w:r>
          </w:p>
        </w:tc>
        <w:tc>
          <w:tcPr>
            <w:tcW w:w="5532" w:type="dxa"/>
            <w:vMerge w:val="restart"/>
            <w:tcBorders>
              <w:top w:val="single" w:sz="6" w:space="0" w:color="000000"/>
              <w:left w:val="single" w:sz="6" w:space="0" w:color="000000"/>
              <w:right w:val="single" w:sz="7" w:space="0" w:color="000000"/>
            </w:tcBorders>
          </w:tcPr>
          <w:p w14:paraId="0FF12217" w14:textId="260A4C30" w:rsidR="006616AB" w:rsidRPr="004053FA" w:rsidRDefault="006616AB" w:rsidP="006616AB">
            <w:pPr>
              <w:pStyle w:val="TableParagraph"/>
              <w:spacing w:line="248" w:lineRule="exact"/>
              <w:ind w:left="63" w:right="71"/>
              <w:rPr>
                <w:rFonts w:ascii="Times New Roman" w:eastAsia="Times New Roman" w:hAnsi="Times New Roman" w:cs="Times New Roman"/>
                <w:sz w:val="20"/>
                <w:szCs w:val="20"/>
                <w:lang w:val="cs-CZ"/>
              </w:rPr>
            </w:pPr>
            <w:r w:rsidRPr="004053FA">
              <w:rPr>
                <w:rFonts w:ascii="Times New Roman" w:hAnsi="Times New Roman" w:cs="Times New Roman"/>
                <w:sz w:val="20"/>
                <w:szCs w:val="20"/>
                <w:lang w:val="cs-CZ"/>
              </w:rPr>
              <w:t>Lahve na přepravu plynů – Ochranné kloboučky ventilů pro lahve na technické a medicinální plyny - Provedení, konstrukce a zkoušky</w:t>
            </w:r>
          </w:p>
        </w:tc>
      </w:tr>
      <w:tr w:rsidR="004053FA" w:rsidRPr="004053FA" w14:paraId="62B7B129" w14:textId="77777777" w:rsidTr="008326C8">
        <w:trPr>
          <w:trHeight w:val="486"/>
        </w:trPr>
        <w:tc>
          <w:tcPr>
            <w:tcW w:w="1197" w:type="dxa"/>
            <w:vMerge/>
            <w:tcBorders>
              <w:left w:val="single" w:sz="6" w:space="0" w:color="000000"/>
              <w:bottom w:val="single" w:sz="6" w:space="0" w:color="000000"/>
              <w:right w:val="single" w:sz="6" w:space="0" w:color="000000"/>
            </w:tcBorders>
          </w:tcPr>
          <w:p w14:paraId="41799792" w14:textId="77777777" w:rsidR="006616AB" w:rsidRPr="004053FA" w:rsidRDefault="006616AB" w:rsidP="006616AB">
            <w:pPr>
              <w:rPr>
                <w:rFonts w:ascii="Times New Roman" w:hAnsi="Times New Roman" w:cs="Times New Roman"/>
                <w:sz w:val="20"/>
                <w:szCs w:val="20"/>
                <w:lang w:val="cs-CZ"/>
              </w:rPr>
            </w:pPr>
          </w:p>
        </w:tc>
        <w:tc>
          <w:tcPr>
            <w:tcW w:w="1701" w:type="dxa"/>
            <w:tcBorders>
              <w:top w:val="nil"/>
              <w:left w:val="single" w:sz="6" w:space="0" w:color="000000"/>
              <w:bottom w:val="single" w:sz="6" w:space="0" w:color="000000"/>
              <w:right w:val="single" w:sz="6" w:space="0" w:color="000000"/>
            </w:tcBorders>
          </w:tcPr>
          <w:p w14:paraId="70B8A3E3" w14:textId="77777777" w:rsidR="006616AB" w:rsidRPr="004053FA" w:rsidRDefault="006616AB" w:rsidP="006616AB">
            <w:pPr>
              <w:pStyle w:val="TableParagraph"/>
              <w:spacing w:line="241" w:lineRule="exact"/>
              <w:ind w:left="63"/>
              <w:rPr>
                <w:rFonts w:ascii="Times New Roman" w:eastAsia="Times New Roman" w:hAnsi="Times New Roman" w:cs="Times New Roman"/>
                <w:sz w:val="20"/>
                <w:szCs w:val="20"/>
                <w:lang w:val="cs-CZ"/>
              </w:rPr>
            </w:pPr>
            <w:r w:rsidRPr="004053FA">
              <w:rPr>
                <w:rFonts w:ascii="Times New Roman" w:hAnsi="Times New Roman" w:cs="Times New Roman"/>
                <w:spacing w:val="-2"/>
                <w:w w:val="105"/>
                <w:sz w:val="20"/>
                <w:szCs w:val="20"/>
                <w:lang w:val="cs-CZ"/>
              </w:rPr>
              <w:t>A</w:t>
            </w:r>
            <w:r w:rsidRPr="004053FA">
              <w:rPr>
                <w:rFonts w:ascii="Times New Roman" w:hAnsi="Times New Roman" w:cs="Times New Roman"/>
                <w:spacing w:val="-1"/>
                <w:w w:val="105"/>
                <w:sz w:val="20"/>
                <w:szCs w:val="20"/>
                <w:lang w:val="cs-CZ"/>
              </w:rPr>
              <w:t>2</w:t>
            </w:r>
            <w:r w:rsidRPr="004053FA">
              <w:rPr>
                <w:rFonts w:ascii="Times New Roman" w:hAnsi="Times New Roman" w:cs="Times New Roman"/>
                <w:spacing w:val="-2"/>
                <w:w w:val="105"/>
                <w:sz w:val="20"/>
                <w:szCs w:val="20"/>
                <w:lang w:val="cs-CZ"/>
              </w:rPr>
              <w:t>:</w:t>
            </w:r>
            <w:r w:rsidRPr="004053FA">
              <w:rPr>
                <w:rFonts w:ascii="Times New Roman" w:hAnsi="Times New Roman" w:cs="Times New Roman"/>
                <w:spacing w:val="-1"/>
                <w:w w:val="105"/>
                <w:sz w:val="20"/>
                <w:szCs w:val="20"/>
                <w:lang w:val="cs-CZ"/>
              </w:rPr>
              <w:t>2000</w:t>
            </w:r>
          </w:p>
        </w:tc>
        <w:tc>
          <w:tcPr>
            <w:tcW w:w="5532" w:type="dxa"/>
            <w:vMerge/>
            <w:tcBorders>
              <w:left w:val="single" w:sz="6" w:space="0" w:color="000000"/>
              <w:bottom w:val="single" w:sz="6" w:space="0" w:color="000000"/>
              <w:right w:val="single" w:sz="7" w:space="0" w:color="000000"/>
            </w:tcBorders>
          </w:tcPr>
          <w:p w14:paraId="76743239" w14:textId="3F2C0447" w:rsidR="006616AB" w:rsidRPr="004053FA" w:rsidRDefault="006616AB" w:rsidP="006616AB">
            <w:pPr>
              <w:pStyle w:val="TableParagraph"/>
              <w:spacing w:line="241" w:lineRule="exact"/>
              <w:ind w:left="63" w:right="71"/>
              <w:rPr>
                <w:rFonts w:ascii="Times New Roman" w:eastAsia="Times New Roman" w:hAnsi="Times New Roman" w:cs="Times New Roman"/>
                <w:sz w:val="20"/>
                <w:szCs w:val="20"/>
                <w:lang w:val="cs-CZ"/>
              </w:rPr>
            </w:pPr>
          </w:p>
        </w:tc>
      </w:tr>
      <w:tr w:rsidR="004053FA" w:rsidRPr="004053FA" w14:paraId="2AD43B61" w14:textId="77777777" w:rsidTr="00112974">
        <w:trPr>
          <w:trHeight w:hRule="exact" w:val="1022"/>
        </w:trPr>
        <w:tc>
          <w:tcPr>
            <w:tcW w:w="1197" w:type="dxa"/>
            <w:tcBorders>
              <w:top w:val="single" w:sz="6" w:space="0" w:color="000000"/>
              <w:left w:val="single" w:sz="6" w:space="0" w:color="000000"/>
              <w:bottom w:val="single" w:sz="6" w:space="0" w:color="000000"/>
              <w:right w:val="single" w:sz="6" w:space="0" w:color="000000"/>
            </w:tcBorders>
          </w:tcPr>
          <w:p w14:paraId="2C5232A1" w14:textId="77777777" w:rsidR="006616AB" w:rsidRPr="004053FA" w:rsidRDefault="006616AB" w:rsidP="006616AB">
            <w:pPr>
              <w:pStyle w:val="TableParagraph"/>
              <w:spacing w:line="248" w:lineRule="exact"/>
              <w:ind w:left="63"/>
              <w:rPr>
                <w:rFonts w:ascii="Times New Roman" w:eastAsia="Times New Roman" w:hAnsi="Times New Roman" w:cs="Times New Roman"/>
                <w:sz w:val="20"/>
                <w:szCs w:val="20"/>
                <w:lang w:val="cs-CZ"/>
              </w:rPr>
            </w:pPr>
            <w:r w:rsidRPr="004053FA">
              <w:rPr>
                <w:rFonts w:ascii="Times New Roman" w:hAnsi="Times New Roman" w:cs="Times New Roman"/>
                <w:spacing w:val="-1"/>
                <w:w w:val="110"/>
                <w:sz w:val="20"/>
                <w:szCs w:val="20"/>
                <w:lang w:val="cs-CZ"/>
              </w:rPr>
              <w:t>4.1.6.8</w:t>
            </w:r>
          </w:p>
          <w:p w14:paraId="686D2812" w14:textId="77777777" w:rsidR="006616AB" w:rsidRPr="004053FA" w:rsidRDefault="006616AB" w:rsidP="006616AB">
            <w:pPr>
              <w:pStyle w:val="TableParagraph"/>
              <w:spacing w:before="1"/>
              <w:ind w:left="63"/>
              <w:rPr>
                <w:rFonts w:ascii="Times New Roman" w:eastAsia="Times New Roman" w:hAnsi="Times New Roman" w:cs="Times New Roman"/>
                <w:sz w:val="20"/>
                <w:szCs w:val="20"/>
                <w:lang w:val="cs-CZ"/>
              </w:rPr>
            </w:pPr>
            <w:r w:rsidRPr="004053FA">
              <w:rPr>
                <w:rFonts w:ascii="Times New Roman" w:hAnsi="Times New Roman" w:cs="Times New Roman"/>
                <w:w w:val="105"/>
                <w:sz w:val="20"/>
                <w:szCs w:val="20"/>
                <w:lang w:val="cs-CZ"/>
              </w:rPr>
              <w:t>(c)</w:t>
            </w:r>
          </w:p>
        </w:tc>
        <w:tc>
          <w:tcPr>
            <w:tcW w:w="7233" w:type="dxa"/>
            <w:gridSpan w:val="2"/>
            <w:tcBorders>
              <w:top w:val="single" w:sz="6" w:space="0" w:color="000000"/>
              <w:left w:val="single" w:sz="6" w:space="0" w:color="000000"/>
              <w:bottom w:val="single" w:sz="6" w:space="0" w:color="000000"/>
              <w:right w:val="single" w:sz="7" w:space="0" w:color="000000"/>
            </w:tcBorders>
          </w:tcPr>
          <w:p w14:paraId="2FC4C55D" w14:textId="50376F38" w:rsidR="006616AB" w:rsidRPr="004053FA" w:rsidRDefault="006616AB" w:rsidP="006616AB">
            <w:pPr>
              <w:pStyle w:val="TableParagraph"/>
              <w:spacing w:before="1" w:line="252" w:lineRule="exact"/>
              <w:ind w:left="63"/>
              <w:jc w:val="both"/>
              <w:rPr>
                <w:rFonts w:ascii="Times New Roman" w:eastAsia="Times New Roman" w:hAnsi="Times New Roman" w:cs="Times New Roman"/>
                <w:sz w:val="20"/>
                <w:szCs w:val="20"/>
                <w:lang w:val="cs-CZ"/>
              </w:rPr>
            </w:pPr>
            <w:r w:rsidRPr="004053FA">
              <w:rPr>
                <w:rFonts w:ascii="Times New Roman" w:eastAsia="SimSun" w:hAnsi="Times New Roman" w:cs="Times New Roman"/>
                <w:iCs/>
                <w:sz w:val="20"/>
                <w:szCs w:val="20"/>
                <w:lang w:val="cs-CZ"/>
              </w:rPr>
              <w:t xml:space="preserve">Požadavky na </w:t>
            </w:r>
            <w:r w:rsidRPr="004053FA">
              <w:rPr>
                <w:rFonts w:ascii="Times New Roman" w:eastAsia="SimSun" w:hAnsi="Times New Roman" w:cs="Times New Roman"/>
                <w:bCs/>
                <w:sz w:val="20"/>
                <w:szCs w:val="20"/>
                <w:lang w:val="cs-CZ"/>
              </w:rPr>
              <w:t>límce a trvalé ochranné nástavce použité jako ochrana ventilu podle 4.1.6.8 c) jsou uvedeny v příslušných normách pro konstrukci pláště tlakové nádoby (viz 6.2.2.3 pro UN tlakové nádoby a 6.2.4.1 pro tlakové nádoby neodpovídající UN).</w:t>
            </w:r>
          </w:p>
        </w:tc>
      </w:tr>
      <w:tr w:rsidR="004053FA" w:rsidRPr="004053FA" w14:paraId="10CA4F9A" w14:textId="77777777" w:rsidTr="00112974">
        <w:trPr>
          <w:trHeight w:hRule="exact" w:val="770"/>
        </w:trPr>
        <w:tc>
          <w:tcPr>
            <w:tcW w:w="1197" w:type="dxa"/>
            <w:tcBorders>
              <w:top w:val="single" w:sz="6" w:space="0" w:color="000000"/>
              <w:left w:val="single" w:sz="6" w:space="0" w:color="000000"/>
              <w:bottom w:val="single" w:sz="6" w:space="0" w:color="000000"/>
              <w:right w:val="single" w:sz="6" w:space="0" w:color="000000"/>
            </w:tcBorders>
          </w:tcPr>
          <w:p w14:paraId="2AF6D3BA" w14:textId="77777777" w:rsidR="006616AB" w:rsidRPr="004053FA" w:rsidRDefault="006616AB" w:rsidP="006616AB">
            <w:pPr>
              <w:pStyle w:val="TableParagraph"/>
              <w:spacing w:line="248" w:lineRule="exact"/>
              <w:ind w:left="63"/>
              <w:rPr>
                <w:rFonts w:ascii="Times New Roman" w:eastAsia="Times New Roman" w:hAnsi="Times New Roman" w:cs="Times New Roman"/>
                <w:sz w:val="20"/>
                <w:szCs w:val="20"/>
                <w:lang w:val="cs-CZ"/>
              </w:rPr>
            </w:pPr>
            <w:r w:rsidRPr="004053FA">
              <w:rPr>
                <w:rFonts w:ascii="Times New Roman" w:hAnsi="Times New Roman" w:cs="Times New Roman"/>
                <w:spacing w:val="-1"/>
                <w:w w:val="110"/>
                <w:sz w:val="20"/>
                <w:szCs w:val="20"/>
                <w:lang w:val="cs-CZ"/>
              </w:rPr>
              <w:t>4.1.6.8</w:t>
            </w:r>
          </w:p>
          <w:p w14:paraId="5A255817" w14:textId="7D966CBE" w:rsidR="006616AB" w:rsidRPr="004053FA" w:rsidRDefault="006616AB" w:rsidP="006616AB">
            <w:pPr>
              <w:pStyle w:val="TableParagraph"/>
              <w:spacing w:before="1"/>
              <w:ind w:left="63"/>
              <w:rPr>
                <w:rFonts w:ascii="Times New Roman" w:eastAsia="Times New Roman" w:hAnsi="Times New Roman" w:cs="Times New Roman"/>
                <w:sz w:val="20"/>
                <w:szCs w:val="20"/>
                <w:lang w:val="cs-CZ"/>
              </w:rPr>
            </w:pPr>
            <w:r w:rsidRPr="004053FA">
              <w:rPr>
                <w:rFonts w:ascii="Times New Roman" w:hAnsi="Times New Roman" w:cs="Times New Roman"/>
                <w:spacing w:val="-2"/>
                <w:w w:val="105"/>
                <w:sz w:val="20"/>
                <w:szCs w:val="20"/>
                <w:lang w:val="cs-CZ"/>
              </w:rPr>
              <w:t>(</w:t>
            </w:r>
            <w:r w:rsidRPr="004053FA">
              <w:rPr>
                <w:rFonts w:ascii="Times New Roman" w:hAnsi="Times New Roman" w:cs="Times New Roman"/>
                <w:spacing w:val="-1"/>
                <w:w w:val="105"/>
                <w:sz w:val="20"/>
                <w:szCs w:val="20"/>
                <w:lang w:val="cs-CZ"/>
              </w:rPr>
              <w:t>b</w:t>
            </w:r>
            <w:r w:rsidRPr="004053FA">
              <w:rPr>
                <w:rFonts w:ascii="Times New Roman" w:hAnsi="Times New Roman" w:cs="Times New Roman"/>
                <w:spacing w:val="-2"/>
                <w:w w:val="105"/>
                <w:sz w:val="20"/>
                <w:szCs w:val="20"/>
                <w:lang w:val="cs-CZ"/>
              </w:rPr>
              <w:t>)</w:t>
            </w:r>
            <w:r w:rsidRPr="004053FA">
              <w:rPr>
                <w:rFonts w:ascii="Times New Roman" w:hAnsi="Times New Roman" w:cs="Times New Roman"/>
                <w:spacing w:val="37"/>
                <w:w w:val="105"/>
                <w:sz w:val="20"/>
                <w:szCs w:val="20"/>
                <w:lang w:val="cs-CZ"/>
              </w:rPr>
              <w:t xml:space="preserve"> </w:t>
            </w:r>
            <w:r w:rsidRPr="004053FA">
              <w:rPr>
                <w:rFonts w:ascii="Times New Roman" w:hAnsi="Times New Roman" w:cs="Times New Roman"/>
                <w:spacing w:val="-1"/>
                <w:w w:val="105"/>
                <w:sz w:val="20"/>
                <w:szCs w:val="20"/>
                <w:lang w:val="cs-CZ"/>
              </w:rPr>
              <w:t>a</w:t>
            </w:r>
            <w:r w:rsidRPr="004053FA">
              <w:rPr>
                <w:rFonts w:ascii="Times New Roman" w:hAnsi="Times New Roman" w:cs="Times New Roman"/>
                <w:spacing w:val="23"/>
                <w:w w:val="111"/>
                <w:sz w:val="20"/>
                <w:szCs w:val="20"/>
                <w:lang w:val="cs-CZ"/>
              </w:rPr>
              <w:t xml:space="preserve"> </w:t>
            </w:r>
            <w:r w:rsidRPr="004053FA">
              <w:rPr>
                <w:rFonts w:ascii="Times New Roman" w:hAnsi="Times New Roman" w:cs="Times New Roman"/>
                <w:w w:val="105"/>
                <w:sz w:val="20"/>
                <w:szCs w:val="20"/>
                <w:lang w:val="cs-CZ"/>
              </w:rPr>
              <w:t>(c)</w:t>
            </w:r>
          </w:p>
        </w:tc>
        <w:tc>
          <w:tcPr>
            <w:tcW w:w="1701" w:type="dxa"/>
            <w:tcBorders>
              <w:top w:val="single" w:sz="6" w:space="0" w:color="000000"/>
              <w:left w:val="single" w:sz="6" w:space="0" w:color="000000"/>
              <w:bottom w:val="single" w:sz="6" w:space="0" w:color="000000"/>
              <w:right w:val="single" w:sz="6" w:space="0" w:color="000000"/>
            </w:tcBorders>
          </w:tcPr>
          <w:p w14:paraId="65B15C2B" w14:textId="77777777" w:rsidR="006616AB" w:rsidRPr="004053FA" w:rsidRDefault="006616AB" w:rsidP="006616AB">
            <w:pPr>
              <w:pStyle w:val="TableParagraph"/>
              <w:spacing w:line="248" w:lineRule="exact"/>
              <w:ind w:left="63"/>
              <w:rPr>
                <w:rFonts w:ascii="Times New Roman" w:eastAsia="Times New Roman" w:hAnsi="Times New Roman" w:cs="Times New Roman"/>
                <w:sz w:val="20"/>
                <w:szCs w:val="20"/>
                <w:lang w:val="cs-CZ"/>
              </w:rPr>
            </w:pPr>
            <w:r w:rsidRPr="004053FA">
              <w:rPr>
                <w:rFonts w:ascii="Times New Roman" w:hAnsi="Times New Roman" w:cs="Times New Roman"/>
                <w:w w:val="110"/>
                <w:sz w:val="20"/>
                <w:szCs w:val="20"/>
                <w:lang w:val="cs-CZ"/>
              </w:rPr>
              <w:t>ISO</w:t>
            </w:r>
            <w:r w:rsidRPr="004053FA">
              <w:rPr>
                <w:rFonts w:ascii="Times New Roman" w:hAnsi="Times New Roman" w:cs="Times New Roman"/>
                <w:spacing w:val="-6"/>
                <w:w w:val="110"/>
                <w:sz w:val="20"/>
                <w:szCs w:val="20"/>
                <w:lang w:val="cs-CZ"/>
              </w:rPr>
              <w:t xml:space="preserve"> </w:t>
            </w:r>
            <w:r w:rsidRPr="004053FA">
              <w:rPr>
                <w:rFonts w:ascii="Times New Roman" w:hAnsi="Times New Roman" w:cs="Times New Roman"/>
                <w:spacing w:val="-1"/>
                <w:w w:val="110"/>
                <w:sz w:val="20"/>
                <w:szCs w:val="20"/>
                <w:lang w:val="cs-CZ"/>
              </w:rPr>
              <w:t>16111</w:t>
            </w:r>
            <w:r w:rsidRPr="004053FA">
              <w:rPr>
                <w:rFonts w:ascii="Times New Roman" w:hAnsi="Times New Roman" w:cs="Times New Roman"/>
                <w:spacing w:val="-2"/>
                <w:w w:val="110"/>
                <w:sz w:val="20"/>
                <w:szCs w:val="20"/>
                <w:lang w:val="cs-CZ"/>
              </w:rPr>
              <w:t>:</w:t>
            </w:r>
            <w:r w:rsidRPr="004053FA">
              <w:rPr>
                <w:rFonts w:ascii="Times New Roman" w:hAnsi="Times New Roman" w:cs="Times New Roman"/>
                <w:spacing w:val="-1"/>
                <w:w w:val="110"/>
                <w:sz w:val="20"/>
                <w:szCs w:val="20"/>
                <w:lang w:val="cs-CZ"/>
              </w:rPr>
              <w:t>2008</w:t>
            </w:r>
          </w:p>
          <w:p w14:paraId="6029DA73" w14:textId="2D0841EE" w:rsidR="006616AB" w:rsidRPr="004053FA" w:rsidRDefault="006616AB" w:rsidP="006616AB">
            <w:pPr>
              <w:pStyle w:val="TableParagraph"/>
              <w:spacing w:before="1" w:line="252" w:lineRule="exact"/>
              <w:ind w:left="63"/>
              <w:rPr>
                <w:rFonts w:ascii="Times New Roman" w:eastAsia="Times New Roman" w:hAnsi="Times New Roman" w:cs="Times New Roman"/>
                <w:sz w:val="20"/>
                <w:szCs w:val="20"/>
                <w:lang w:val="cs-CZ"/>
              </w:rPr>
            </w:pPr>
            <w:r w:rsidRPr="004053FA">
              <w:rPr>
                <w:rFonts w:ascii="Times New Roman" w:hAnsi="Times New Roman" w:cs="Times New Roman"/>
                <w:spacing w:val="-1"/>
                <w:w w:val="105"/>
                <w:sz w:val="20"/>
                <w:szCs w:val="20"/>
                <w:lang w:val="cs-CZ"/>
              </w:rPr>
              <w:t>nebo</w:t>
            </w:r>
          </w:p>
          <w:p w14:paraId="40AE5F25" w14:textId="77777777" w:rsidR="006616AB" w:rsidRPr="004053FA" w:rsidRDefault="006616AB" w:rsidP="006616AB">
            <w:pPr>
              <w:pStyle w:val="TableParagraph"/>
              <w:spacing w:line="252" w:lineRule="exact"/>
              <w:ind w:left="63"/>
              <w:rPr>
                <w:rFonts w:ascii="Times New Roman" w:eastAsia="Times New Roman" w:hAnsi="Times New Roman" w:cs="Times New Roman"/>
                <w:sz w:val="20"/>
                <w:szCs w:val="20"/>
                <w:lang w:val="cs-CZ"/>
              </w:rPr>
            </w:pPr>
            <w:r w:rsidRPr="004053FA">
              <w:rPr>
                <w:rFonts w:ascii="Times New Roman" w:hAnsi="Times New Roman" w:cs="Times New Roman"/>
                <w:w w:val="110"/>
                <w:sz w:val="20"/>
                <w:szCs w:val="20"/>
                <w:lang w:val="cs-CZ"/>
              </w:rPr>
              <w:t>ISO</w:t>
            </w:r>
            <w:r w:rsidRPr="004053FA">
              <w:rPr>
                <w:rFonts w:ascii="Times New Roman" w:hAnsi="Times New Roman" w:cs="Times New Roman"/>
                <w:spacing w:val="-5"/>
                <w:w w:val="110"/>
                <w:sz w:val="20"/>
                <w:szCs w:val="20"/>
                <w:lang w:val="cs-CZ"/>
              </w:rPr>
              <w:t xml:space="preserve"> </w:t>
            </w:r>
            <w:r w:rsidRPr="004053FA">
              <w:rPr>
                <w:rFonts w:ascii="Times New Roman" w:hAnsi="Times New Roman" w:cs="Times New Roman"/>
                <w:spacing w:val="-1"/>
                <w:w w:val="110"/>
                <w:sz w:val="20"/>
                <w:szCs w:val="20"/>
                <w:lang w:val="cs-CZ"/>
              </w:rPr>
              <w:t>16111</w:t>
            </w:r>
            <w:r w:rsidRPr="004053FA">
              <w:rPr>
                <w:rFonts w:ascii="Times New Roman" w:hAnsi="Times New Roman" w:cs="Times New Roman"/>
                <w:spacing w:val="-2"/>
                <w:w w:val="110"/>
                <w:sz w:val="20"/>
                <w:szCs w:val="20"/>
                <w:lang w:val="cs-CZ"/>
              </w:rPr>
              <w:t>:</w:t>
            </w:r>
            <w:r w:rsidRPr="004053FA">
              <w:rPr>
                <w:rFonts w:ascii="Times New Roman" w:hAnsi="Times New Roman" w:cs="Times New Roman"/>
                <w:spacing w:val="-1"/>
                <w:w w:val="110"/>
                <w:sz w:val="20"/>
                <w:szCs w:val="20"/>
                <w:lang w:val="cs-CZ"/>
              </w:rPr>
              <w:t>2018</w:t>
            </w:r>
          </w:p>
        </w:tc>
        <w:tc>
          <w:tcPr>
            <w:tcW w:w="5532" w:type="dxa"/>
            <w:tcBorders>
              <w:top w:val="single" w:sz="6" w:space="0" w:color="000000"/>
              <w:left w:val="single" w:sz="6" w:space="0" w:color="000000"/>
              <w:bottom w:val="single" w:sz="6" w:space="0" w:color="000000"/>
              <w:right w:val="single" w:sz="7" w:space="0" w:color="000000"/>
            </w:tcBorders>
          </w:tcPr>
          <w:p w14:paraId="7C84E175" w14:textId="0874887C" w:rsidR="006616AB" w:rsidRPr="004053FA" w:rsidRDefault="006616AB" w:rsidP="006616AB">
            <w:pPr>
              <w:pStyle w:val="TableParagraph"/>
              <w:spacing w:line="241" w:lineRule="auto"/>
              <w:ind w:left="63" w:right="71"/>
              <w:rPr>
                <w:rFonts w:ascii="Times New Roman" w:eastAsia="Times New Roman" w:hAnsi="Times New Roman" w:cs="Times New Roman"/>
                <w:sz w:val="20"/>
                <w:szCs w:val="20"/>
                <w:lang w:val="cs-CZ"/>
              </w:rPr>
            </w:pPr>
            <w:r w:rsidRPr="004053FA">
              <w:rPr>
                <w:rFonts w:ascii="Times New Roman" w:eastAsia="SimSun" w:hAnsi="Times New Roman" w:cs="Times New Roman"/>
                <w:iCs/>
                <w:sz w:val="20"/>
                <w:szCs w:val="20"/>
                <w:lang w:val="cs-CZ"/>
              </w:rPr>
              <w:t xml:space="preserve">Přepravitelný plynový zásobníkový systém </w:t>
            </w:r>
            <w:r w:rsidRPr="004053FA">
              <w:rPr>
                <w:rFonts w:ascii="Times New Roman" w:hAnsi="Times New Roman" w:cs="Times New Roman"/>
                <w:sz w:val="20"/>
                <w:szCs w:val="20"/>
                <w:lang w:val="cs-CZ"/>
              </w:rPr>
              <w:t xml:space="preserve">– </w:t>
            </w:r>
            <w:r w:rsidRPr="004053FA">
              <w:rPr>
                <w:rFonts w:ascii="Times New Roman" w:eastAsia="SimSun" w:hAnsi="Times New Roman" w:cs="Times New Roman"/>
                <w:iCs/>
                <w:sz w:val="20"/>
                <w:szCs w:val="20"/>
                <w:lang w:val="cs-CZ"/>
              </w:rPr>
              <w:t>Vodík absorbovaný v reverzibilním hydridu kovu</w:t>
            </w:r>
          </w:p>
        </w:tc>
      </w:tr>
    </w:tbl>
    <w:p w14:paraId="3C5C716E" w14:textId="77777777" w:rsidR="00AD28FD" w:rsidRPr="004053FA" w:rsidRDefault="00AD28FD">
      <w:pPr>
        <w:spacing w:line="241" w:lineRule="auto"/>
        <w:rPr>
          <w:rFonts w:ascii="Times New Roman" w:eastAsia="Times New Roman" w:hAnsi="Times New Roman" w:cs="Times New Roman"/>
          <w:lang w:val="cs-CZ"/>
        </w:rPr>
        <w:sectPr w:rsidR="00AD28FD" w:rsidRPr="004053FA">
          <w:pgSz w:w="11910" w:h="16840"/>
          <w:pgMar w:top="760" w:right="1020" w:bottom="740" w:left="1680" w:header="562" w:footer="552" w:gutter="0"/>
          <w:cols w:space="708"/>
        </w:sectPr>
      </w:pPr>
    </w:p>
    <w:p w14:paraId="4178626D" w14:textId="77777777" w:rsidR="00AD28FD" w:rsidRPr="004053FA" w:rsidRDefault="00AD28FD">
      <w:pPr>
        <w:spacing w:before="14" w:line="280" w:lineRule="exact"/>
        <w:rPr>
          <w:sz w:val="28"/>
          <w:szCs w:val="28"/>
          <w:lang w:val="cs-CZ"/>
        </w:rPr>
      </w:pPr>
    </w:p>
    <w:p w14:paraId="093392F3" w14:textId="1A8C6688" w:rsidR="006F358B" w:rsidRPr="004053FA" w:rsidRDefault="00660819" w:rsidP="006F358B">
      <w:pPr>
        <w:pStyle w:val="Zkladntext"/>
        <w:tabs>
          <w:tab w:val="left" w:pos="3515"/>
        </w:tabs>
        <w:spacing w:before="72"/>
        <w:ind w:left="3515" w:right="110" w:hanging="1985"/>
        <w:rPr>
          <w:rFonts w:cs="Times New Roman"/>
          <w:lang w:val="cs-CZ"/>
        </w:rPr>
      </w:pPr>
      <w:bookmarkStart w:id="259" w:name="_Hlk116467834"/>
      <w:r w:rsidRPr="004053FA">
        <w:rPr>
          <w:spacing w:val="-2"/>
          <w:w w:val="115"/>
          <w:lang w:val="cs-CZ"/>
        </w:rPr>
        <w:t>T</w:t>
      </w:r>
      <w:r w:rsidRPr="004053FA">
        <w:rPr>
          <w:spacing w:val="-1"/>
          <w:w w:val="115"/>
          <w:lang w:val="cs-CZ"/>
        </w:rPr>
        <w:t>ab</w:t>
      </w:r>
      <w:r w:rsidR="00FF42E5" w:rsidRPr="004053FA">
        <w:rPr>
          <w:spacing w:val="-1"/>
          <w:w w:val="115"/>
          <w:lang w:val="cs-CZ"/>
        </w:rPr>
        <w:t>ulka</w:t>
      </w:r>
      <w:r w:rsidRPr="004053FA">
        <w:rPr>
          <w:spacing w:val="-4"/>
          <w:w w:val="115"/>
          <w:lang w:val="cs-CZ"/>
        </w:rPr>
        <w:t xml:space="preserve"> </w:t>
      </w:r>
      <w:r w:rsidRPr="004053FA">
        <w:rPr>
          <w:spacing w:val="-2"/>
          <w:w w:val="115"/>
          <w:lang w:val="cs-CZ"/>
        </w:rPr>
        <w:t>4.1.6.15.2</w:t>
      </w:r>
      <w:r w:rsidRPr="004053FA">
        <w:rPr>
          <w:spacing w:val="-1"/>
          <w:w w:val="115"/>
          <w:lang w:val="cs-CZ"/>
        </w:rPr>
        <w:t>:</w:t>
      </w:r>
      <w:r w:rsidR="006F358B" w:rsidRPr="004053FA">
        <w:rPr>
          <w:spacing w:val="-1"/>
          <w:w w:val="115"/>
          <w:lang w:val="cs-CZ"/>
        </w:rPr>
        <w:t xml:space="preserve">     </w:t>
      </w:r>
      <w:r w:rsidR="006F358B" w:rsidRPr="004053FA">
        <w:rPr>
          <w:spacing w:val="-2"/>
          <w:w w:val="115"/>
          <w:lang w:val="cs-CZ"/>
        </w:rPr>
        <w:t>Použitelnost pro výrobu tlakových nádob neodpovídajících UN opatřených ochrannými kloboučky ventilů a kryty ventilů</w:t>
      </w:r>
    </w:p>
    <w:p w14:paraId="78DE74CB" w14:textId="77777777" w:rsidR="006F358B" w:rsidRPr="004053FA" w:rsidRDefault="006F358B">
      <w:pPr>
        <w:spacing w:before="16" w:line="240" w:lineRule="exact"/>
        <w:rPr>
          <w:sz w:val="24"/>
          <w:szCs w:val="24"/>
          <w:lang w:val="cs-CZ"/>
        </w:rPr>
      </w:pPr>
    </w:p>
    <w:tbl>
      <w:tblPr>
        <w:tblStyle w:val="TableNormal"/>
        <w:tblW w:w="0" w:type="auto"/>
        <w:tblInd w:w="1314" w:type="dxa"/>
        <w:tblLayout w:type="fixed"/>
        <w:tblLook w:val="01E0" w:firstRow="1" w:lastRow="1" w:firstColumn="1" w:lastColumn="1" w:noHBand="0" w:noVBand="0"/>
      </w:tblPr>
      <w:tblGrid>
        <w:gridCol w:w="1766"/>
        <w:gridCol w:w="5105"/>
        <w:gridCol w:w="1559"/>
      </w:tblGrid>
      <w:tr w:rsidR="004053FA" w:rsidRPr="004053FA" w14:paraId="6AD44C65" w14:textId="77777777">
        <w:trPr>
          <w:trHeight w:hRule="exact" w:val="602"/>
        </w:trPr>
        <w:tc>
          <w:tcPr>
            <w:tcW w:w="1766" w:type="dxa"/>
            <w:tcBorders>
              <w:top w:val="single" w:sz="6" w:space="0" w:color="000000"/>
              <w:left w:val="single" w:sz="6" w:space="0" w:color="000000"/>
              <w:bottom w:val="single" w:sz="6" w:space="0" w:color="000000"/>
              <w:right w:val="single" w:sz="6" w:space="0" w:color="000000"/>
            </w:tcBorders>
          </w:tcPr>
          <w:p w14:paraId="2530C098" w14:textId="77777777" w:rsidR="00AD28FD" w:rsidRPr="004053FA" w:rsidRDefault="00AD28FD">
            <w:pPr>
              <w:pStyle w:val="TableParagraph"/>
              <w:spacing w:before="4" w:line="170" w:lineRule="exact"/>
              <w:rPr>
                <w:sz w:val="17"/>
                <w:szCs w:val="17"/>
                <w:lang w:val="cs-CZ"/>
              </w:rPr>
            </w:pPr>
          </w:p>
          <w:p w14:paraId="5A593E37" w14:textId="598A5D3C" w:rsidR="00AD28FD" w:rsidRPr="004053FA" w:rsidRDefault="006F358B">
            <w:pPr>
              <w:pStyle w:val="TableParagraph"/>
              <w:ind w:left="63"/>
              <w:rPr>
                <w:rFonts w:ascii="Times New Roman" w:eastAsia="Times New Roman" w:hAnsi="Times New Roman" w:cs="Times New Roman"/>
                <w:sz w:val="18"/>
                <w:szCs w:val="18"/>
                <w:lang w:val="cs-CZ"/>
              </w:rPr>
            </w:pPr>
            <w:r w:rsidRPr="004053FA">
              <w:rPr>
                <w:rFonts w:ascii="Times New Roman"/>
                <w:w w:val="120"/>
                <w:sz w:val="18"/>
                <w:lang w:val="cs-CZ"/>
              </w:rPr>
              <w:t>Čí</w:t>
            </w:r>
            <w:r w:rsidRPr="004053FA">
              <w:rPr>
                <w:rFonts w:ascii="Times New Roman"/>
                <w:w w:val="120"/>
                <w:sz w:val="18"/>
                <w:lang w:val="cs-CZ"/>
              </w:rPr>
              <w:t>slo</w:t>
            </w:r>
            <w:r w:rsidR="00D602DC" w:rsidRPr="004053FA">
              <w:rPr>
                <w:rFonts w:ascii="Times New Roman"/>
                <w:w w:val="120"/>
                <w:sz w:val="18"/>
                <w:lang w:val="cs-CZ"/>
              </w:rPr>
              <w:t xml:space="preserve"> normy</w:t>
            </w:r>
          </w:p>
        </w:tc>
        <w:tc>
          <w:tcPr>
            <w:tcW w:w="5105" w:type="dxa"/>
            <w:tcBorders>
              <w:top w:val="single" w:sz="6" w:space="0" w:color="000000"/>
              <w:left w:val="single" w:sz="6" w:space="0" w:color="000000"/>
              <w:bottom w:val="single" w:sz="6" w:space="0" w:color="000000"/>
              <w:right w:val="single" w:sz="6" w:space="0" w:color="000000"/>
            </w:tcBorders>
          </w:tcPr>
          <w:p w14:paraId="2CB4AA42" w14:textId="77777777" w:rsidR="00AD28FD" w:rsidRPr="004053FA" w:rsidRDefault="00AD28FD">
            <w:pPr>
              <w:pStyle w:val="TableParagraph"/>
              <w:spacing w:before="4" w:line="170" w:lineRule="exact"/>
              <w:rPr>
                <w:sz w:val="17"/>
                <w:szCs w:val="17"/>
                <w:lang w:val="cs-CZ"/>
              </w:rPr>
            </w:pPr>
          </w:p>
          <w:p w14:paraId="29F47D7F" w14:textId="64FC35DC" w:rsidR="00AD28FD" w:rsidRPr="004053FA" w:rsidRDefault="006F358B">
            <w:pPr>
              <w:pStyle w:val="TableParagraph"/>
              <w:ind w:left="66" w:right="141"/>
              <w:rPr>
                <w:rFonts w:ascii="Times New Roman" w:eastAsia="Times New Roman" w:hAnsi="Times New Roman" w:cs="Times New Roman"/>
                <w:sz w:val="18"/>
                <w:szCs w:val="18"/>
                <w:lang w:val="cs-CZ"/>
              </w:rPr>
            </w:pPr>
            <w:r w:rsidRPr="004053FA">
              <w:rPr>
                <w:rFonts w:ascii="Times New Roman"/>
                <w:w w:val="120"/>
                <w:sz w:val="18"/>
                <w:lang w:val="cs-CZ"/>
              </w:rPr>
              <w:t>N</w:t>
            </w:r>
            <w:r w:rsidRPr="004053FA">
              <w:rPr>
                <w:rFonts w:ascii="Times New Roman"/>
                <w:w w:val="120"/>
                <w:sz w:val="18"/>
                <w:lang w:val="cs-CZ"/>
              </w:rPr>
              <w:t>á</w:t>
            </w:r>
            <w:r w:rsidRPr="004053FA">
              <w:rPr>
                <w:rFonts w:ascii="Times New Roman"/>
                <w:w w:val="120"/>
                <w:sz w:val="18"/>
                <w:lang w:val="cs-CZ"/>
              </w:rPr>
              <w:t>zev dokumentu</w:t>
            </w:r>
          </w:p>
        </w:tc>
        <w:tc>
          <w:tcPr>
            <w:tcW w:w="1559" w:type="dxa"/>
            <w:tcBorders>
              <w:top w:val="single" w:sz="6" w:space="0" w:color="000000"/>
              <w:left w:val="single" w:sz="6" w:space="0" w:color="000000"/>
              <w:bottom w:val="single" w:sz="6" w:space="0" w:color="000000"/>
              <w:right w:val="single" w:sz="7" w:space="0" w:color="000000"/>
            </w:tcBorders>
          </w:tcPr>
          <w:p w14:paraId="237F2A9C" w14:textId="77777777" w:rsidR="00AD28FD" w:rsidRPr="004053FA" w:rsidRDefault="00AD28FD">
            <w:pPr>
              <w:pStyle w:val="TableParagraph"/>
              <w:spacing w:before="9" w:line="170" w:lineRule="exact"/>
              <w:rPr>
                <w:sz w:val="17"/>
                <w:szCs w:val="17"/>
                <w:lang w:val="cs-CZ"/>
              </w:rPr>
            </w:pPr>
          </w:p>
          <w:p w14:paraId="6092625C" w14:textId="3A195B2C" w:rsidR="00AD28FD" w:rsidRPr="004053FA" w:rsidRDefault="006F358B">
            <w:pPr>
              <w:pStyle w:val="TableParagraph"/>
              <w:spacing w:line="204" w:lineRule="exact"/>
              <w:ind w:left="63"/>
              <w:rPr>
                <w:rFonts w:ascii="Times New Roman" w:eastAsia="Times New Roman" w:hAnsi="Times New Roman" w:cs="Times New Roman"/>
                <w:sz w:val="18"/>
                <w:szCs w:val="18"/>
                <w:lang w:val="cs-CZ"/>
              </w:rPr>
            </w:pPr>
            <w:r w:rsidRPr="004053FA">
              <w:rPr>
                <w:rFonts w:ascii="Times New Roman"/>
                <w:spacing w:val="-2"/>
                <w:w w:val="115"/>
                <w:sz w:val="18"/>
                <w:lang w:val="cs-CZ"/>
              </w:rPr>
              <w:t>Pou</w:t>
            </w:r>
            <w:r w:rsidRPr="004053FA">
              <w:rPr>
                <w:rFonts w:ascii="Times New Roman"/>
                <w:spacing w:val="-2"/>
                <w:w w:val="115"/>
                <w:sz w:val="18"/>
                <w:lang w:val="cs-CZ"/>
              </w:rPr>
              <w:t>ž</w:t>
            </w:r>
            <w:r w:rsidRPr="004053FA">
              <w:rPr>
                <w:rFonts w:ascii="Times New Roman"/>
                <w:spacing w:val="-2"/>
                <w:w w:val="115"/>
                <w:sz w:val="18"/>
                <w:lang w:val="cs-CZ"/>
              </w:rPr>
              <w:t>itelnost pro v</w:t>
            </w:r>
            <w:r w:rsidRPr="004053FA">
              <w:rPr>
                <w:rFonts w:ascii="Times New Roman"/>
                <w:spacing w:val="-2"/>
                <w:w w:val="115"/>
                <w:sz w:val="18"/>
                <w:lang w:val="cs-CZ"/>
              </w:rPr>
              <w:t>ý</w:t>
            </w:r>
            <w:r w:rsidRPr="004053FA">
              <w:rPr>
                <w:rFonts w:ascii="Times New Roman"/>
                <w:spacing w:val="-2"/>
                <w:w w:val="115"/>
                <w:sz w:val="18"/>
                <w:lang w:val="cs-CZ"/>
              </w:rPr>
              <w:t>robu</w:t>
            </w:r>
          </w:p>
        </w:tc>
      </w:tr>
      <w:tr w:rsidR="004053FA" w:rsidRPr="004053FA" w14:paraId="5417ACF4" w14:textId="77777777">
        <w:trPr>
          <w:trHeight w:hRule="exact" w:val="830"/>
        </w:trPr>
        <w:tc>
          <w:tcPr>
            <w:tcW w:w="1766" w:type="dxa"/>
            <w:tcBorders>
              <w:top w:val="single" w:sz="6" w:space="0" w:color="000000"/>
              <w:left w:val="single" w:sz="6" w:space="0" w:color="000000"/>
              <w:bottom w:val="single" w:sz="6" w:space="0" w:color="000000"/>
              <w:right w:val="single" w:sz="6" w:space="0" w:color="000000"/>
            </w:tcBorders>
          </w:tcPr>
          <w:p w14:paraId="6D83AAE3" w14:textId="77777777" w:rsidR="00AD28FD" w:rsidRPr="004053FA" w:rsidRDefault="00660819">
            <w:pPr>
              <w:pStyle w:val="TableParagraph"/>
              <w:spacing w:before="19"/>
              <w:ind w:left="63"/>
              <w:rPr>
                <w:rFonts w:ascii="Times New Roman" w:eastAsia="Times New Roman" w:hAnsi="Times New Roman" w:cs="Times New Roman"/>
                <w:sz w:val="20"/>
                <w:szCs w:val="20"/>
                <w:lang w:val="cs-CZ"/>
              </w:rPr>
            </w:pPr>
            <w:r w:rsidRPr="004053FA">
              <w:rPr>
                <w:rFonts w:ascii="Times New Roman" w:hAnsi="Times New Roman" w:cs="Times New Roman"/>
                <w:w w:val="110"/>
                <w:sz w:val="20"/>
                <w:szCs w:val="20"/>
                <w:lang w:val="cs-CZ"/>
              </w:rPr>
              <w:t>ISO</w:t>
            </w:r>
            <w:r w:rsidRPr="004053FA">
              <w:rPr>
                <w:rFonts w:ascii="Times New Roman" w:hAnsi="Times New Roman" w:cs="Times New Roman"/>
                <w:spacing w:val="-5"/>
                <w:w w:val="110"/>
                <w:sz w:val="20"/>
                <w:szCs w:val="20"/>
                <w:lang w:val="cs-CZ"/>
              </w:rPr>
              <w:t xml:space="preserve"> </w:t>
            </w:r>
            <w:r w:rsidRPr="004053FA">
              <w:rPr>
                <w:rFonts w:ascii="Times New Roman" w:hAnsi="Times New Roman" w:cs="Times New Roman"/>
                <w:spacing w:val="-1"/>
                <w:w w:val="110"/>
                <w:sz w:val="20"/>
                <w:szCs w:val="20"/>
                <w:lang w:val="cs-CZ"/>
              </w:rPr>
              <w:t>11117</w:t>
            </w:r>
            <w:r w:rsidRPr="004053FA">
              <w:rPr>
                <w:rFonts w:ascii="Times New Roman" w:hAnsi="Times New Roman" w:cs="Times New Roman"/>
                <w:spacing w:val="-2"/>
                <w:w w:val="110"/>
                <w:sz w:val="20"/>
                <w:szCs w:val="20"/>
                <w:lang w:val="cs-CZ"/>
              </w:rPr>
              <w:t>:</w:t>
            </w:r>
            <w:r w:rsidRPr="004053FA">
              <w:rPr>
                <w:rFonts w:ascii="Times New Roman" w:hAnsi="Times New Roman" w:cs="Times New Roman"/>
                <w:spacing w:val="-1"/>
                <w:w w:val="110"/>
                <w:sz w:val="20"/>
                <w:szCs w:val="20"/>
                <w:lang w:val="cs-CZ"/>
              </w:rPr>
              <w:t>1998</w:t>
            </w:r>
          </w:p>
        </w:tc>
        <w:tc>
          <w:tcPr>
            <w:tcW w:w="5105" w:type="dxa"/>
            <w:tcBorders>
              <w:top w:val="single" w:sz="6" w:space="0" w:color="000000"/>
              <w:left w:val="single" w:sz="6" w:space="0" w:color="000000"/>
              <w:bottom w:val="single" w:sz="6" w:space="0" w:color="000000"/>
              <w:right w:val="single" w:sz="6" w:space="0" w:color="000000"/>
            </w:tcBorders>
          </w:tcPr>
          <w:p w14:paraId="6F3FAB64" w14:textId="71A4ECC3" w:rsidR="00AD28FD" w:rsidRPr="004053FA" w:rsidRDefault="00FF42E5">
            <w:pPr>
              <w:pStyle w:val="TableParagraph"/>
              <w:spacing w:before="1" w:line="252" w:lineRule="exact"/>
              <w:ind w:left="66" w:right="315"/>
              <w:jc w:val="both"/>
              <w:rPr>
                <w:rFonts w:ascii="Times New Roman" w:eastAsia="Times New Roman" w:hAnsi="Times New Roman" w:cs="Times New Roman"/>
                <w:sz w:val="20"/>
                <w:szCs w:val="20"/>
                <w:lang w:val="cs-CZ"/>
              </w:rPr>
            </w:pPr>
            <w:r w:rsidRPr="004053FA">
              <w:rPr>
                <w:rFonts w:ascii="Times New Roman" w:hAnsi="Times New Roman" w:cs="Times New Roman"/>
                <w:sz w:val="20"/>
                <w:szCs w:val="20"/>
                <w:lang w:val="cs-CZ"/>
              </w:rPr>
              <w:t>Lahve na plyny – Ochranné kloboučky ventilů a kryty ventilů – Návrh, konstrukce a zkoušky</w:t>
            </w:r>
          </w:p>
        </w:tc>
        <w:tc>
          <w:tcPr>
            <w:tcW w:w="1559" w:type="dxa"/>
            <w:tcBorders>
              <w:top w:val="single" w:sz="6" w:space="0" w:color="000000"/>
              <w:left w:val="single" w:sz="6" w:space="0" w:color="000000"/>
              <w:bottom w:val="single" w:sz="6" w:space="0" w:color="000000"/>
              <w:right w:val="single" w:sz="7" w:space="0" w:color="000000"/>
            </w:tcBorders>
          </w:tcPr>
          <w:p w14:paraId="789F0EF0" w14:textId="65352442" w:rsidR="00AD28FD" w:rsidRPr="004053FA" w:rsidRDefault="00FF42E5">
            <w:pPr>
              <w:pStyle w:val="TableParagraph"/>
              <w:spacing w:before="19"/>
              <w:ind w:left="512" w:right="509"/>
              <w:jc w:val="center"/>
              <w:rPr>
                <w:rFonts w:ascii="Times New Roman" w:eastAsia="Times New Roman" w:hAnsi="Times New Roman" w:cs="Times New Roman"/>
                <w:sz w:val="20"/>
                <w:szCs w:val="20"/>
                <w:lang w:val="cs-CZ"/>
              </w:rPr>
            </w:pPr>
            <w:r w:rsidRPr="004053FA">
              <w:rPr>
                <w:rFonts w:ascii="Times New Roman" w:hAnsi="Times New Roman" w:cs="Times New Roman"/>
                <w:spacing w:val="-1"/>
                <w:w w:val="95"/>
                <w:sz w:val="20"/>
                <w:szCs w:val="20"/>
                <w:lang w:val="cs-CZ"/>
              </w:rPr>
              <w:t>Do</w:t>
            </w:r>
          </w:p>
          <w:p w14:paraId="5659F4F8" w14:textId="14728EE5" w:rsidR="00AD28FD" w:rsidRPr="004053FA" w:rsidRDefault="00660819" w:rsidP="00FF42E5">
            <w:pPr>
              <w:pStyle w:val="TableParagraph"/>
              <w:spacing w:before="18"/>
              <w:ind w:left="95" w:right="95"/>
              <w:jc w:val="center"/>
              <w:rPr>
                <w:rFonts w:ascii="Times New Roman" w:eastAsia="Times New Roman" w:hAnsi="Times New Roman" w:cs="Times New Roman"/>
                <w:sz w:val="20"/>
                <w:szCs w:val="20"/>
                <w:lang w:val="cs-CZ"/>
              </w:rPr>
            </w:pPr>
            <w:r w:rsidRPr="004053FA">
              <w:rPr>
                <w:rFonts w:ascii="Times New Roman" w:hAnsi="Times New Roman" w:cs="Times New Roman"/>
                <w:spacing w:val="-1"/>
                <w:w w:val="110"/>
                <w:sz w:val="20"/>
                <w:szCs w:val="20"/>
                <w:lang w:val="cs-CZ"/>
              </w:rPr>
              <w:t>31</w:t>
            </w:r>
            <w:r w:rsidR="00FF42E5" w:rsidRPr="004053FA">
              <w:rPr>
                <w:rFonts w:ascii="Times New Roman" w:hAnsi="Times New Roman" w:cs="Times New Roman"/>
                <w:spacing w:val="-1"/>
                <w:w w:val="110"/>
                <w:sz w:val="20"/>
                <w:szCs w:val="20"/>
                <w:lang w:val="cs-CZ"/>
              </w:rPr>
              <w:t>. 12. 2014</w:t>
            </w:r>
          </w:p>
        </w:tc>
      </w:tr>
      <w:tr w:rsidR="004053FA" w:rsidRPr="004053FA" w14:paraId="4CDACAA4" w14:textId="77777777">
        <w:trPr>
          <w:trHeight w:hRule="exact" w:val="828"/>
        </w:trPr>
        <w:tc>
          <w:tcPr>
            <w:tcW w:w="1766" w:type="dxa"/>
            <w:tcBorders>
              <w:top w:val="single" w:sz="6" w:space="0" w:color="000000"/>
              <w:left w:val="single" w:sz="6" w:space="0" w:color="000000"/>
              <w:bottom w:val="single" w:sz="6" w:space="0" w:color="000000"/>
              <w:right w:val="single" w:sz="6" w:space="0" w:color="000000"/>
            </w:tcBorders>
          </w:tcPr>
          <w:p w14:paraId="2B52E4D5" w14:textId="77777777" w:rsidR="00AD28FD" w:rsidRPr="004053FA" w:rsidRDefault="00660819">
            <w:pPr>
              <w:pStyle w:val="TableParagraph"/>
              <w:spacing w:before="17"/>
              <w:ind w:left="63"/>
              <w:rPr>
                <w:rFonts w:ascii="Times New Roman" w:eastAsia="Times New Roman" w:hAnsi="Times New Roman" w:cs="Times New Roman"/>
                <w:sz w:val="20"/>
                <w:szCs w:val="20"/>
                <w:lang w:val="cs-CZ"/>
              </w:rPr>
            </w:pPr>
            <w:r w:rsidRPr="004053FA">
              <w:rPr>
                <w:rFonts w:ascii="Times New Roman" w:hAnsi="Times New Roman" w:cs="Times New Roman"/>
                <w:spacing w:val="-1"/>
                <w:w w:val="105"/>
                <w:sz w:val="20"/>
                <w:szCs w:val="20"/>
                <w:lang w:val="cs-CZ"/>
              </w:rPr>
              <w:t>E</w:t>
            </w:r>
            <w:r w:rsidRPr="004053FA">
              <w:rPr>
                <w:rFonts w:ascii="Times New Roman" w:hAnsi="Times New Roman" w:cs="Times New Roman"/>
                <w:spacing w:val="-2"/>
                <w:w w:val="105"/>
                <w:sz w:val="20"/>
                <w:szCs w:val="20"/>
                <w:lang w:val="cs-CZ"/>
              </w:rPr>
              <w:t>N</w:t>
            </w:r>
            <w:r w:rsidRPr="004053FA">
              <w:rPr>
                <w:rFonts w:ascii="Times New Roman" w:hAnsi="Times New Roman" w:cs="Times New Roman"/>
                <w:spacing w:val="8"/>
                <w:w w:val="105"/>
                <w:sz w:val="20"/>
                <w:szCs w:val="20"/>
                <w:lang w:val="cs-CZ"/>
              </w:rPr>
              <w:t xml:space="preserve"> </w:t>
            </w:r>
            <w:r w:rsidRPr="004053FA">
              <w:rPr>
                <w:rFonts w:ascii="Times New Roman" w:hAnsi="Times New Roman" w:cs="Times New Roman"/>
                <w:w w:val="105"/>
                <w:sz w:val="20"/>
                <w:szCs w:val="20"/>
                <w:lang w:val="cs-CZ"/>
              </w:rPr>
              <w:t>ISO</w:t>
            </w:r>
            <w:r w:rsidRPr="004053FA">
              <w:rPr>
                <w:rFonts w:ascii="Times New Roman" w:hAnsi="Times New Roman" w:cs="Times New Roman"/>
                <w:spacing w:val="20"/>
                <w:w w:val="108"/>
                <w:sz w:val="20"/>
                <w:szCs w:val="20"/>
                <w:lang w:val="cs-CZ"/>
              </w:rPr>
              <w:t xml:space="preserve"> </w:t>
            </w:r>
            <w:r w:rsidRPr="004053FA">
              <w:rPr>
                <w:rFonts w:ascii="Times New Roman" w:hAnsi="Times New Roman" w:cs="Times New Roman"/>
                <w:spacing w:val="-1"/>
                <w:w w:val="105"/>
                <w:sz w:val="20"/>
                <w:szCs w:val="20"/>
                <w:lang w:val="cs-CZ"/>
              </w:rPr>
              <w:t>11117</w:t>
            </w:r>
            <w:r w:rsidRPr="004053FA">
              <w:rPr>
                <w:rFonts w:ascii="Times New Roman" w:hAnsi="Times New Roman" w:cs="Times New Roman"/>
                <w:spacing w:val="-2"/>
                <w:w w:val="105"/>
                <w:sz w:val="20"/>
                <w:szCs w:val="20"/>
                <w:lang w:val="cs-CZ"/>
              </w:rPr>
              <w:t>:</w:t>
            </w:r>
            <w:r w:rsidRPr="004053FA">
              <w:rPr>
                <w:rFonts w:ascii="Times New Roman" w:hAnsi="Times New Roman" w:cs="Times New Roman"/>
                <w:spacing w:val="-1"/>
                <w:w w:val="105"/>
                <w:sz w:val="20"/>
                <w:szCs w:val="20"/>
                <w:lang w:val="cs-CZ"/>
              </w:rPr>
              <w:t>2008</w:t>
            </w:r>
            <w:r w:rsidRPr="004053FA">
              <w:rPr>
                <w:rFonts w:ascii="Times New Roman" w:hAnsi="Times New Roman" w:cs="Times New Roman"/>
                <w:spacing w:val="56"/>
                <w:w w:val="105"/>
                <w:sz w:val="20"/>
                <w:szCs w:val="20"/>
                <w:lang w:val="cs-CZ"/>
              </w:rPr>
              <w:t xml:space="preserve"> </w:t>
            </w:r>
            <w:r w:rsidRPr="004053FA">
              <w:rPr>
                <w:rFonts w:ascii="Times New Roman" w:hAnsi="Times New Roman" w:cs="Times New Roman"/>
                <w:w w:val="105"/>
                <w:sz w:val="20"/>
                <w:szCs w:val="20"/>
                <w:lang w:val="cs-CZ"/>
              </w:rPr>
              <w:t>+</w:t>
            </w:r>
          </w:p>
          <w:p w14:paraId="26219134" w14:textId="77777777" w:rsidR="00AD28FD" w:rsidRPr="004053FA" w:rsidRDefault="00660819">
            <w:pPr>
              <w:pStyle w:val="TableParagraph"/>
              <w:spacing w:before="1"/>
              <w:ind w:left="63"/>
              <w:rPr>
                <w:rFonts w:ascii="Times New Roman" w:eastAsia="Times New Roman" w:hAnsi="Times New Roman" w:cs="Times New Roman"/>
                <w:sz w:val="20"/>
                <w:szCs w:val="20"/>
                <w:lang w:val="cs-CZ"/>
              </w:rPr>
            </w:pPr>
            <w:r w:rsidRPr="004053FA">
              <w:rPr>
                <w:rFonts w:ascii="Times New Roman" w:hAnsi="Times New Roman" w:cs="Times New Roman"/>
                <w:spacing w:val="-1"/>
                <w:w w:val="110"/>
                <w:sz w:val="20"/>
                <w:szCs w:val="20"/>
                <w:lang w:val="cs-CZ"/>
              </w:rPr>
              <w:t>Co</w:t>
            </w:r>
            <w:r w:rsidRPr="004053FA">
              <w:rPr>
                <w:rFonts w:ascii="Times New Roman" w:hAnsi="Times New Roman" w:cs="Times New Roman"/>
                <w:spacing w:val="-2"/>
                <w:w w:val="110"/>
                <w:sz w:val="20"/>
                <w:szCs w:val="20"/>
                <w:lang w:val="cs-CZ"/>
              </w:rPr>
              <w:t>r</w:t>
            </w:r>
            <w:r w:rsidRPr="004053FA">
              <w:rPr>
                <w:rFonts w:ascii="Times New Roman" w:hAnsi="Times New Roman" w:cs="Times New Roman"/>
                <w:spacing w:val="-7"/>
                <w:w w:val="110"/>
                <w:sz w:val="20"/>
                <w:szCs w:val="20"/>
                <w:lang w:val="cs-CZ"/>
              </w:rPr>
              <w:t xml:space="preserve"> </w:t>
            </w:r>
            <w:r w:rsidRPr="004053FA">
              <w:rPr>
                <w:rFonts w:ascii="Times New Roman" w:hAnsi="Times New Roman" w:cs="Times New Roman"/>
                <w:spacing w:val="-1"/>
                <w:w w:val="110"/>
                <w:sz w:val="20"/>
                <w:szCs w:val="20"/>
                <w:lang w:val="cs-CZ"/>
              </w:rPr>
              <w:t>1</w:t>
            </w:r>
            <w:r w:rsidRPr="004053FA">
              <w:rPr>
                <w:rFonts w:ascii="Times New Roman" w:hAnsi="Times New Roman" w:cs="Times New Roman"/>
                <w:spacing w:val="-2"/>
                <w:w w:val="110"/>
                <w:sz w:val="20"/>
                <w:szCs w:val="20"/>
                <w:lang w:val="cs-CZ"/>
              </w:rPr>
              <w:t>:</w:t>
            </w:r>
            <w:r w:rsidRPr="004053FA">
              <w:rPr>
                <w:rFonts w:ascii="Times New Roman" w:hAnsi="Times New Roman" w:cs="Times New Roman"/>
                <w:spacing w:val="-1"/>
                <w:w w:val="110"/>
                <w:sz w:val="20"/>
                <w:szCs w:val="20"/>
                <w:lang w:val="cs-CZ"/>
              </w:rPr>
              <w:t>2009</w:t>
            </w:r>
          </w:p>
        </w:tc>
        <w:tc>
          <w:tcPr>
            <w:tcW w:w="5105" w:type="dxa"/>
            <w:tcBorders>
              <w:top w:val="single" w:sz="6" w:space="0" w:color="000000"/>
              <w:left w:val="single" w:sz="6" w:space="0" w:color="000000"/>
              <w:bottom w:val="single" w:sz="6" w:space="0" w:color="000000"/>
              <w:right w:val="single" w:sz="6" w:space="0" w:color="000000"/>
            </w:tcBorders>
          </w:tcPr>
          <w:p w14:paraId="70CC38DA" w14:textId="7F56D8F0" w:rsidR="00AD28FD" w:rsidRPr="004053FA" w:rsidRDefault="00FF42E5">
            <w:pPr>
              <w:pStyle w:val="TableParagraph"/>
              <w:spacing w:before="17"/>
              <w:ind w:left="66" w:right="141"/>
              <w:rPr>
                <w:rFonts w:ascii="Times New Roman" w:eastAsia="Times New Roman" w:hAnsi="Times New Roman" w:cs="Times New Roman"/>
                <w:sz w:val="20"/>
                <w:szCs w:val="20"/>
                <w:lang w:val="cs-CZ"/>
              </w:rPr>
            </w:pPr>
            <w:r w:rsidRPr="004053FA">
              <w:rPr>
                <w:rFonts w:ascii="Times New Roman" w:eastAsia="SimSun" w:hAnsi="Times New Roman" w:cs="Times New Roman"/>
                <w:bCs/>
                <w:sz w:val="20"/>
                <w:szCs w:val="20"/>
                <w:lang w:val="cs-CZ"/>
              </w:rPr>
              <w:t xml:space="preserve">Lahve na plyny </w:t>
            </w:r>
            <w:r w:rsidRPr="004053FA">
              <w:rPr>
                <w:rFonts w:ascii="Times New Roman" w:hAnsi="Times New Roman" w:cs="Times New Roman"/>
                <w:sz w:val="20"/>
                <w:szCs w:val="20"/>
                <w:lang w:val="cs-CZ"/>
              </w:rPr>
              <w:t>–</w:t>
            </w:r>
            <w:r w:rsidRPr="004053FA">
              <w:rPr>
                <w:rFonts w:ascii="Times New Roman" w:eastAsia="SimSun" w:hAnsi="Times New Roman" w:cs="Times New Roman"/>
                <w:bCs/>
                <w:sz w:val="20"/>
                <w:szCs w:val="20"/>
                <w:lang w:val="cs-CZ"/>
              </w:rPr>
              <w:t xml:space="preserve"> Ochranné kloboučky ventilů a kryty ventilů - Návrh, konstrukce a zkoušky</w:t>
            </w:r>
          </w:p>
        </w:tc>
        <w:tc>
          <w:tcPr>
            <w:tcW w:w="1559" w:type="dxa"/>
            <w:tcBorders>
              <w:top w:val="single" w:sz="6" w:space="0" w:color="000000"/>
              <w:left w:val="single" w:sz="6" w:space="0" w:color="000000"/>
              <w:bottom w:val="single" w:sz="6" w:space="0" w:color="000000"/>
              <w:right w:val="single" w:sz="7" w:space="0" w:color="000000"/>
            </w:tcBorders>
          </w:tcPr>
          <w:p w14:paraId="65ADEF8A" w14:textId="33650D9B" w:rsidR="00AD28FD" w:rsidRPr="004053FA" w:rsidRDefault="00FF42E5">
            <w:pPr>
              <w:pStyle w:val="TableParagraph"/>
              <w:spacing w:before="17"/>
              <w:ind w:left="512" w:right="509"/>
              <w:jc w:val="center"/>
              <w:rPr>
                <w:rFonts w:ascii="Times New Roman" w:eastAsia="Times New Roman" w:hAnsi="Times New Roman" w:cs="Times New Roman"/>
                <w:sz w:val="20"/>
                <w:szCs w:val="20"/>
                <w:lang w:val="cs-CZ"/>
              </w:rPr>
            </w:pPr>
            <w:r w:rsidRPr="004053FA">
              <w:rPr>
                <w:rFonts w:ascii="Times New Roman" w:hAnsi="Times New Roman" w:cs="Times New Roman"/>
                <w:spacing w:val="-1"/>
                <w:w w:val="95"/>
                <w:sz w:val="20"/>
                <w:szCs w:val="20"/>
                <w:lang w:val="cs-CZ"/>
              </w:rPr>
              <w:t>Do</w:t>
            </w:r>
          </w:p>
          <w:p w14:paraId="0433A8AE" w14:textId="5A774CBB" w:rsidR="00AD28FD" w:rsidRPr="004053FA" w:rsidRDefault="00660819" w:rsidP="00FF42E5">
            <w:pPr>
              <w:pStyle w:val="TableParagraph"/>
              <w:spacing w:before="18"/>
              <w:ind w:left="95" w:right="95"/>
              <w:jc w:val="center"/>
              <w:rPr>
                <w:rFonts w:ascii="Times New Roman" w:eastAsia="Times New Roman" w:hAnsi="Times New Roman" w:cs="Times New Roman"/>
                <w:sz w:val="20"/>
                <w:szCs w:val="20"/>
                <w:lang w:val="cs-CZ"/>
              </w:rPr>
            </w:pPr>
            <w:r w:rsidRPr="004053FA">
              <w:rPr>
                <w:rFonts w:ascii="Times New Roman" w:hAnsi="Times New Roman" w:cs="Times New Roman"/>
                <w:spacing w:val="-1"/>
                <w:w w:val="110"/>
                <w:sz w:val="20"/>
                <w:szCs w:val="20"/>
                <w:lang w:val="cs-CZ"/>
              </w:rPr>
              <w:t>31</w:t>
            </w:r>
            <w:r w:rsidR="00FF42E5" w:rsidRPr="004053FA">
              <w:rPr>
                <w:rFonts w:ascii="Times New Roman" w:hAnsi="Times New Roman" w:cs="Times New Roman"/>
                <w:spacing w:val="-2"/>
                <w:w w:val="110"/>
                <w:sz w:val="20"/>
                <w:szCs w:val="20"/>
                <w:lang w:val="cs-CZ"/>
              </w:rPr>
              <w:t xml:space="preserve">. 12. </w:t>
            </w:r>
            <w:r w:rsidRPr="004053FA">
              <w:rPr>
                <w:rFonts w:ascii="Times New Roman" w:hAnsi="Times New Roman" w:cs="Times New Roman"/>
                <w:spacing w:val="-1"/>
                <w:w w:val="110"/>
                <w:sz w:val="20"/>
                <w:szCs w:val="20"/>
                <w:lang w:val="cs-CZ"/>
              </w:rPr>
              <w:t>2024</w:t>
            </w:r>
          </w:p>
        </w:tc>
      </w:tr>
      <w:tr w:rsidR="004053FA" w:rsidRPr="004053FA" w14:paraId="1B7DAD25" w14:textId="77777777">
        <w:trPr>
          <w:trHeight w:hRule="exact" w:val="557"/>
        </w:trPr>
        <w:tc>
          <w:tcPr>
            <w:tcW w:w="1766" w:type="dxa"/>
            <w:tcBorders>
              <w:top w:val="single" w:sz="6" w:space="0" w:color="000000"/>
              <w:left w:val="single" w:sz="6" w:space="0" w:color="000000"/>
              <w:bottom w:val="single" w:sz="6" w:space="0" w:color="000000"/>
              <w:right w:val="single" w:sz="6" w:space="0" w:color="000000"/>
            </w:tcBorders>
          </w:tcPr>
          <w:p w14:paraId="009CCE99" w14:textId="77777777" w:rsidR="00AD28FD" w:rsidRPr="004053FA" w:rsidRDefault="00660819">
            <w:pPr>
              <w:pStyle w:val="TableParagraph"/>
              <w:spacing w:before="17"/>
              <w:ind w:left="63" w:right="524"/>
              <w:rPr>
                <w:rFonts w:ascii="Times New Roman" w:eastAsia="Times New Roman" w:hAnsi="Times New Roman" w:cs="Times New Roman"/>
                <w:sz w:val="20"/>
                <w:szCs w:val="20"/>
                <w:lang w:val="cs-CZ"/>
              </w:rPr>
            </w:pPr>
            <w:r w:rsidRPr="004053FA">
              <w:rPr>
                <w:rFonts w:ascii="Times New Roman" w:hAnsi="Times New Roman" w:cs="Times New Roman"/>
                <w:spacing w:val="-1"/>
                <w:w w:val="105"/>
                <w:sz w:val="20"/>
                <w:szCs w:val="20"/>
                <w:lang w:val="cs-CZ"/>
              </w:rPr>
              <w:t>E</w:t>
            </w:r>
            <w:r w:rsidRPr="004053FA">
              <w:rPr>
                <w:rFonts w:ascii="Times New Roman" w:hAnsi="Times New Roman" w:cs="Times New Roman"/>
                <w:spacing w:val="-2"/>
                <w:w w:val="105"/>
                <w:sz w:val="20"/>
                <w:szCs w:val="20"/>
                <w:lang w:val="cs-CZ"/>
              </w:rPr>
              <w:t>N</w:t>
            </w:r>
            <w:r w:rsidRPr="004053FA">
              <w:rPr>
                <w:rFonts w:ascii="Times New Roman" w:hAnsi="Times New Roman" w:cs="Times New Roman"/>
                <w:spacing w:val="8"/>
                <w:w w:val="105"/>
                <w:sz w:val="20"/>
                <w:szCs w:val="20"/>
                <w:lang w:val="cs-CZ"/>
              </w:rPr>
              <w:t xml:space="preserve"> </w:t>
            </w:r>
            <w:r w:rsidRPr="004053FA">
              <w:rPr>
                <w:rFonts w:ascii="Times New Roman" w:hAnsi="Times New Roman" w:cs="Times New Roman"/>
                <w:w w:val="105"/>
                <w:sz w:val="20"/>
                <w:szCs w:val="20"/>
                <w:lang w:val="cs-CZ"/>
              </w:rPr>
              <w:t>ISO</w:t>
            </w:r>
            <w:r w:rsidRPr="004053FA">
              <w:rPr>
                <w:rFonts w:ascii="Times New Roman" w:hAnsi="Times New Roman" w:cs="Times New Roman"/>
                <w:spacing w:val="20"/>
                <w:w w:val="108"/>
                <w:sz w:val="20"/>
                <w:szCs w:val="20"/>
                <w:lang w:val="cs-CZ"/>
              </w:rPr>
              <w:t xml:space="preserve"> </w:t>
            </w:r>
            <w:r w:rsidRPr="004053FA">
              <w:rPr>
                <w:rFonts w:ascii="Times New Roman" w:hAnsi="Times New Roman" w:cs="Times New Roman"/>
                <w:spacing w:val="-1"/>
                <w:w w:val="105"/>
                <w:sz w:val="20"/>
                <w:szCs w:val="20"/>
                <w:lang w:val="cs-CZ"/>
              </w:rPr>
              <w:t>11117</w:t>
            </w:r>
            <w:r w:rsidRPr="004053FA">
              <w:rPr>
                <w:rFonts w:ascii="Times New Roman" w:hAnsi="Times New Roman" w:cs="Times New Roman"/>
                <w:spacing w:val="-2"/>
                <w:w w:val="105"/>
                <w:sz w:val="20"/>
                <w:szCs w:val="20"/>
                <w:lang w:val="cs-CZ"/>
              </w:rPr>
              <w:t>:</w:t>
            </w:r>
            <w:r w:rsidRPr="004053FA">
              <w:rPr>
                <w:rFonts w:ascii="Times New Roman" w:hAnsi="Times New Roman" w:cs="Times New Roman"/>
                <w:spacing w:val="-1"/>
                <w:w w:val="105"/>
                <w:sz w:val="20"/>
                <w:szCs w:val="20"/>
                <w:lang w:val="cs-CZ"/>
              </w:rPr>
              <w:t>2019</w:t>
            </w:r>
          </w:p>
        </w:tc>
        <w:tc>
          <w:tcPr>
            <w:tcW w:w="5105" w:type="dxa"/>
            <w:tcBorders>
              <w:top w:val="single" w:sz="6" w:space="0" w:color="000000"/>
              <w:left w:val="single" w:sz="6" w:space="0" w:color="000000"/>
              <w:bottom w:val="single" w:sz="6" w:space="0" w:color="000000"/>
              <w:right w:val="single" w:sz="6" w:space="0" w:color="000000"/>
            </w:tcBorders>
          </w:tcPr>
          <w:p w14:paraId="30E3DA17" w14:textId="20E07B37" w:rsidR="00AD28FD" w:rsidRPr="004053FA" w:rsidRDefault="00FF42E5">
            <w:pPr>
              <w:pStyle w:val="TableParagraph"/>
              <w:spacing w:before="1"/>
              <w:ind w:left="66"/>
              <w:rPr>
                <w:rFonts w:ascii="Times New Roman" w:eastAsia="Times New Roman" w:hAnsi="Times New Roman" w:cs="Times New Roman"/>
                <w:sz w:val="20"/>
                <w:szCs w:val="20"/>
                <w:lang w:val="cs-CZ"/>
              </w:rPr>
            </w:pPr>
            <w:r w:rsidRPr="004053FA">
              <w:rPr>
                <w:rFonts w:ascii="Times New Roman" w:eastAsia="SimSun" w:hAnsi="Times New Roman" w:cs="Times New Roman"/>
                <w:bCs/>
                <w:sz w:val="20"/>
                <w:szCs w:val="20"/>
                <w:lang w:val="cs-CZ"/>
              </w:rPr>
              <w:t xml:space="preserve">Lahve na plyny </w:t>
            </w:r>
            <w:r w:rsidRPr="004053FA">
              <w:rPr>
                <w:rFonts w:ascii="Times New Roman" w:hAnsi="Times New Roman" w:cs="Times New Roman"/>
                <w:sz w:val="20"/>
                <w:szCs w:val="20"/>
                <w:lang w:val="cs-CZ"/>
              </w:rPr>
              <w:t>–</w:t>
            </w:r>
            <w:r w:rsidRPr="004053FA">
              <w:rPr>
                <w:rFonts w:ascii="Times New Roman" w:eastAsia="SimSun" w:hAnsi="Times New Roman" w:cs="Times New Roman"/>
                <w:bCs/>
                <w:sz w:val="20"/>
                <w:szCs w:val="20"/>
                <w:lang w:val="cs-CZ"/>
              </w:rPr>
              <w:t xml:space="preserve"> Ochranné kloboučky ventilů a kryty ventilů - Návrh, konstrukce a zkoušky</w:t>
            </w:r>
          </w:p>
        </w:tc>
        <w:tc>
          <w:tcPr>
            <w:tcW w:w="1559" w:type="dxa"/>
            <w:tcBorders>
              <w:top w:val="single" w:sz="6" w:space="0" w:color="000000"/>
              <w:left w:val="single" w:sz="6" w:space="0" w:color="000000"/>
              <w:bottom w:val="single" w:sz="6" w:space="0" w:color="000000"/>
              <w:right w:val="single" w:sz="7" w:space="0" w:color="000000"/>
            </w:tcBorders>
          </w:tcPr>
          <w:p w14:paraId="303279F6" w14:textId="7A9E6E5C" w:rsidR="00AD28FD" w:rsidRPr="004053FA" w:rsidRDefault="00FF42E5">
            <w:pPr>
              <w:pStyle w:val="TableParagraph"/>
              <w:spacing w:before="17"/>
              <w:ind w:left="478" w:hanging="276"/>
              <w:rPr>
                <w:rFonts w:ascii="Times New Roman" w:eastAsia="Times New Roman" w:hAnsi="Times New Roman" w:cs="Times New Roman"/>
                <w:sz w:val="20"/>
                <w:szCs w:val="20"/>
                <w:lang w:val="cs-CZ"/>
              </w:rPr>
            </w:pPr>
            <w:r w:rsidRPr="004053FA">
              <w:rPr>
                <w:rFonts w:ascii="Times New Roman" w:hAnsi="Times New Roman" w:cs="Times New Roman"/>
                <w:spacing w:val="-2"/>
                <w:w w:val="105"/>
                <w:sz w:val="20"/>
                <w:szCs w:val="20"/>
                <w:lang w:val="cs-CZ"/>
              </w:rPr>
              <w:t>Až do odvolání</w:t>
            </w:r>
          </w:p>
        </w:tc>
      </w:tr>
      <w:tr w:rsidR="004053FA" w:rsidRPr="004053FA" w14:paraId="6B6A2340" w14:textId="77777777">
        <w:trPr>
          <w:trHeight w:hRule="exact" w:val="828"/>
        </w:trPr>
        <w:tc>
          <w:tcPr>
            <w:tcW w:w="1766" w:type="dxa"/>
            <w:tcBorders>
              <w:top w:val="single" w:sz="6" w:space="0" w:color="000000"/>
              <w:left w:val="single" w:sz="6" w:space="0" w:color="000000"/>
              <w:bottom w:val="single" w:sz="6" w:space="0" w:color="000000"/>
              <w:right w:val="single" w:sz="6" w:space="0" w:color="000000"/>
            </w:tcBorders>
          </w:tcPr>
          <w:p w14:paraId="3F682D4F" w14:textId="77777777" w:rsidR="00AD28FD" w:rsidRPr="004053FA" w:rsidRDefault="00660819">
            <w:pPr>
              <w:pStyle w:val="TableParagraph"/>
              <w:spacing w:before="19"/>
              <w:ind w:left="63"/>
              <w:rPr>
                <w:rFonts w:ascii="Times New Roman" w:eastAsia="Times New Roman" w:hAnsi="Times New Roman" w:cs="Times New Roman"/>
                <w:sz w:val="20"/>
                <w:szCs w:val="20"/>
                <w:lang w:val="cs-CZ"/>
              </w:rPr>
            </w:pPr>
            <w:r w:rsidRPr="004053FA">
              <w:rPr>
                <w:rFonts w:ascii="Times New Roman" w:hAnsi="Times New Roman" w:cs="Times New Roman"/>
                <w:spacing w:val="-1"/>
                <w:w w:val="105"/>
                <w:sz w:val="20"/>
                <w:szCs w:val="20"/>
                <w:lang w:val="cs-CZ"/>
              </w:rPr>
              <w:t>E</w:t>
            </w:r>
            <w:r w:rsidRPr="004053FA">
              <w:rPr>
                <w:rFonts w:ascii="Times New Roman" w:hAnsi="Times New Roman" w:cs="Times New Roman"/>
                <w:spacing w:val="-2"/>
                <w:w w:val="105"/>
                <w:sz w:val="20"/>
                <w:szCs w:val="20"/>
                <w:lang w:val="cs-CZ"/>
              </w:rPr>
              <w:t>N</w:t>
            </w:r>
            <w:r w:rsidRPr="004053FA">
              <w:rPr>
                <w:rFonts w:ascii="Times New Roman" w:hAnsi="Times New Roman" w:cs="Times New Roman"/>
                <w:spacing w:val="23"/>
                <w:w w:val="105"/>
                <w:sz w:val="20"/>
                <w:szCs w:val="20"/>
                <w:lang w:val="cs-CZ"/>
              </w:rPr>
              <w:t xml:space="preserve"> </w:t>
            </w:r>
            <w:r w:rsidRPr="004053FA">
              <w:rPr>
                <w:rFonts w:ascii="Times New Roman" w:hAnsi="Times New Roman" w:cs="Times New Roman"/>
                <w:spacing w:val="-1"/>
                <w:w w:val="105"/>
                <w:sz w:val="20"/>
                <w:szCs w:val="20"/>
                <w:lang w:val="cs-CZ"/>
              </w:rPr>
              <w:t>962</w:t>
            </w:r>
            <w:r w:rsidRPr="004053FA">
              <w:rPr>
                <w:rFonts w:ascii="Times New Roman" w:hAnsi="Times New Roman" w:cs="Times New Roman"/>
                <w:spacing w:val="-2"/>
                <w:w w:val="105"/>
                <w:sz w:val="20"/>
                <w:szCs w:val="20"/>
                <w:lang w:val="cs-CZ"/>
              </w:rPr>
              <w:t>:</w:t>
            </w:r>
            <w:r w:rsidRPr="004053FA">
              <w:rPr>
                <w:rFonts w:ascii="Times New Roman" w:hAnsi="Times New Roman" w:cs="Times New Roman"/>
                <w:spacing w:val="-1"/>
                <w:w w:val="105"/>
                <w:sz w:val="20"/>
                <w:szCs w:val="20"/>
                <w:lang w:val="cs-CZ"/>
              </w:rPr>
              <w:t>1996</w:t>
            </w:r>
            <w:r w:rsidRPr="004053FA">
              <w:rPr>
                <w:rFonts w:ascii="Times New Roman" w:hAnsi="Times New Roman" w:cs="Times New Roman"/>
                <w:spacing w:val="21"/>
                <w:w w:val="105"/>
                <w:sz w:val="20"/>
                <w:szCs w:val="20"/>
                <w:lang w:val="cs-CZ"/>
              </w:rPr>
              <w:t xml:space="preserve"> </w:t>
            </w:r>
            <w:r w:rsidRPr="004053FA">
              <w:rPr>
                <w:rFonts w:ascii="Times New Roman" w:hAnsi="Times New Roman" w:cs="Times New Roman"/>
                <w:w w:val="105"/>
                <w:sz w:val="20"/>
                <w:szCs w:val="20"/>
                <w:lang w:val="cs-CZ"/>
              </w:rPr>
              <w:t>+</w:t>
            </w:r>
            <w:r w:rsidRPr="004053FA">
              <w:rPr>
                <w:rFonts w:ascii="Times New Roman" w:hAnsi="Times New Roman" w:cs="Times New Roman"/>
                <w:spacing w:val="25"/>
                <w:w w:val="103"/>
                <w:sz w:val="20"/>
                <w:szCs w:val="20"/>
                <w:lang w:val="cs-CZ"/>
              </w:rPr>
              <w:t xml:space="preserve"> </w:t>
            </w:r>
            <w:r w:rsidRPr="004053FA">
              <w:rPr>
                <w:rFonts w:ascii="Times New Roman" w:hAnsi="Times New Roman" w:cs="Times New Roman"/>
                <w:spacing w:val="-2"/>
                <w:w w:val="105"/>
                <w:sz w:val="20"/>
                <w:szCs w:val="20"/>
                <w:lang w:val="cs-CZ"/>
              </w:rPr>
              <w:t>A</w:t>
            </w:r>
            <w:r w:rsidRPr="004053FA">
              <w:rPr>
                <w:rFonts w:ascii="Times New Roman" w:hAnsi="Times New Roman" w:cs="Times New Roman"/>
                <w:spacing w:val="-1"/>
                <w:w w:val="105"/>
                <w:sz w:val="20"/>
                <w:szCs w:val="20"/>
                <w:lang w:val="cs-CZ"/>
              </w:rPr>
              <w:t>2</w:t>
            </w:r>
            <w:r w:rsidRPr="004053FA">
              <w:rPr>
                <w:rFonts w:ascii="Times New Roman" w:hAnsi="Times New Roman" w:cs="Times New Roman"/>
                <w:spacing w:val="-2"/>
                <w:w w:val="105"/>
                <w:sz w:val="20"/>
                <w:szCs w:val="20"/>
                <w:lang w:val="cs-CZ"/>
              </w:rPr>
              <w:t>:</w:t>
            </w:r>
            <w:r w:rsidRPr="004053FA">
              <w:rPr>
                <w:rFonts w:ascii="Times New Roman" w:hAnsi="Times New Roman" w:cs="Times New Roman"/>
                <w:spacing w:val="-1"/>
                <w:w w:val="105"/>
                <w:sz w:val="20"/>
                <w:szCs w:val="20"/>
                <w:lang w:val="cs-CZ"/>
              </w:rPr>
              <w:t>2000</w:t>
            </w:r>
          </w:p>
        </w:tc>
        <w:tc>
          <w:tcPr>
            <w:tcW w:w="5105" w:type="dxa"/>
            <w:tcBorders>
              <w:top w:val="single" w:sz="6" w:space="0" w:color="000000"/>
              <w:left w:val="single" w:sz="6" w:space="0" w:color="000000"/>
              <w:bottom w:val="single" w:sz="6" w:space="0" w:color="000000"/>
              <w:right w:val="single" w:sz="6" w:space="0" w:color="000000"/>
            </w:tcBorders>
          </w:tcPr>
          <w:p w14:paraId="1A9F0F1F" w14:textId="10F85481" w:rsidR="00AD28FD" w:rsidRPr="004053FA" w:rsidRDefault="00FF42E5">
            <w:pPr>
              <w:pStyle w:val="TableParagraph"/>
              <w:spacing w:before="20" w:line="239" w:lineRule="auto"/>
              <w:ind w:left="66" w:right="141"/>
              <w:rPr>
                <w:rFonts w:ascii="Times New Roman" w:eastAsia="Times New Roman" w:hAnsi="Times New Roman" w:cs="Times New Roman"/>
                <w:sz w:val="20"/>
                <w:szCs w:val="20"/>
                <w:lang w:val="cs-CZ"/>
              </w:rPr>
            </w:pPr>
            <w:r w:rsidRPr="004053FA">
              <w:rPr>
                <w:rFonts w:ascii="Times New Roman" w:hAnsi="Times New Roman" w:cs="Times New Roman"/>
                <w:sz w:val="20"/>
                <w:szCs w:val="20"/>
                <w:lang w:val="cs-CZ"/>
              </w:rPr>
              <w:t>Lahve na přepravu plynů – Ochranné kloboučky ventilů pro lahve na technické a medicinální plyny – Provedení, konstrukce a zkoušky</w:t>
            </w:r>
          </w:p>
        </w:tc>
        <w:tc>
          <w:tcPr>
            <w:tcW w:w="1559" w:type="dxa"/>
            <w:tcBorders>
              <w:top w:val="single" w:sz="6" w:space="0" w:color="000000"/>
              <w:left w:val="single" w:sz="6" w:space="0" w:color="000000"/>
              <w:bottom w:val="single" w:sz="6" w:space="0" w:color="000000"/>
              <w:right w:val="single" w:sz="7" w:space="0" w:color="000000"/>
            </w:tcBorders>
          </w:tcPr>
          <w:p w14:paraId="6313EB21" w14:textId="0D2275BF" w:rsidR="00AD28FD" w:rsidRPr="004053FA" w:rsidRDefault="00FF42E5">
            <w:pPr>
              <w:pStyle w:val="TableParagraph"/>
              <w:spacing w:before="19"/>
              <w:ind w:left="512" w:right="509"/>
              <w:jc w:val="center"/>
              <w:rPr>
                <w:rFonts w:ascii="Times New Roman" w:eastAsia="Times New Roman" w:hAnsi="Times New Roman" w:cs="Times New Roman"/>
                <w:sz w:val="20"/>
                <w:szCs w:val="20"/>
                <w:lang w:val="cs-CZ"/>
              </w:rPr>
            </w:pPr>
            <w:r w:rsidRPr="004053FA">
              <w:rPr>
                <w:rFonts w:ascii="Times New Roman" w:hAnsi="Times New Roman" w:cs="Times New Roman"/>
                <w:spacing w:val="-1"/>
                <w:w w:val="95"/>
                <w:sz w:val="20"/>
                <w:szCs w:val="20"/>
                <w:lang w:val="cs-CZ"/>
              </w:rPr>
              <w:t>Do</w:t>
            </w:r>
          </w:p>
          <w:p w14:paraId="6E0C5D74" w14:textId="1E150AD2" w:rsidR="00AD28FD" w:rsidRPr="004053FA" w:rsidRDefault="00660819" w:rsidP="00FF42E5">
            <w:pPr>
              <w:pStyle w:val="TableParagraph"/>
              <w:spacing w:before="18"/>
              <w:ind w:left="95" w:right="95"/>
              <w:jc w:val="center"/>
              <w:rPr>
                <w:rFonts w:ascii="Times New Roman" w:eastAsia="Times New Roman" w:hAnsi="Times New Roman" w:cs="Times New Roman"/>
                <w:sz w:val="20"/>
                <w:szCs w:val="20"/>
                <w:lang w:val="cs-CZ"/>
              </w:rPr>
            </w:pPr>
            <w:r w:rsidRPr="004053FA">
              <w:rPr>
                <w:rFonts w:ascii="Times New Roman" w:hAnsi="Times New Roman" w:cs="Times New Roman"/>
                <w:spacing w:val="-1"/>
                <w:w w:val="110"/>
                <w:sz w:val="20"/>
                <w:szCs w:val="20"/>
                <w:lang w:val="cs-CZ"/>
              </w:rPr>
              <w:t>31</w:t>
            </w:r>
            <w:r w:rsidR="00FF42E5" w:rsidRPr="004053FA">
              <w:rPr>
                <w:rFonts w:ascii="Times New Roman" w:hAnsi="Times New Roman" w:cs="Times New Roman"/>
                <w:spacing w:val="-1"/>
                <w:w w:val="110"/>
                <w:sz w:val="20"/>
                <w:szCs w:val="20"/>
                <w:lang w:val="cs-CZ"/>
              </w:rPr>
              <w:t xml:space="preserve">. 12. </w:t>
            </w:r>
            <w:r w:rsidRPr="004053FA">
              <w:rPr>
                <w:rFonts w:ascii="Times New Roman" w:hAnsi="Times New Roman" w:cs="Times New Roman"/>
                <w:spacing w:val="-1"/>
                <w:w w:val="110"/>
                <w:sz w:val="20"/>
                <w:szCs w:val="20"/>
                <w:lang w:val="cs-CZ"/>
              </w:rPr>
              <w:t>2014</w:t>
            </w:r>
          </w:p>
        </w:tc>
      </w:tr>
    </w:tbl>
    <w:bookmarkEnd w:id="259"/>
    <w:p w14:paraId="61D72EAE" w14:textId="77777777" w:rsidR="00AD28FD" w:rsidRPr="004053FA" w:rsidRDefault="00660819">
      <w:pPr>
        <w:pStyle w:val="Zkladntext"/>
        <w:spacing w:line="248" w:lineRule="exact"/>
        <w:rPr>
          <w:lang w:val="cs-CZ"/>
        </w:rPr>
      </w:pPr>
      <w:r w:rsidRPr="004053FA">
        <w:rPr>
          <w:w w:val="85"/>
          <w:lang w:val="cs-CZ"/>
        </w:rPr>
        <w:t>"</w:t>
      </w:r>
    </w:p>
    <w:p w14:paraId="5FB7D2A6" w14:textId="6F37ECEE" w:rsidR="00FF42E5" w:rsidRPr="004053FA" w:rsidRDefault="00660819">
      <w:pPr>
        <w:pStyle w:val="Zkladntext"/>
        <w:tabs>
          <w:tab w:val="left" w:pos="1530"/>
        </w:tabs>
        <w:spacing w:line="482" w:lineRule="auto"/>
        <w:ind w:right="5632" w:hanging="1419"/>
        <w:rPr>
          <w:spacing w:val="23"/>
          <w:lang w:val="cs-CZ"/>
        </w:rPr>
      </w:pPr>
      <w:r w:rsidRPr="004053FA">
        <w:rPr>
          <w:spacing w:val="-1"/>
          <w:w w:val="110"/>
          <w:lang w:val="cs-CZ"/>
        </w:rPr>
        <w:t>4.1.9.1.4</w:t>
      </w:r>
      <w:r w:rsidRPr="004053FA">
        <w:rPr>
          <w:spacing w:val="-1"/>
          <w:w w:val="110"/>
          <w:lang w:val="cs-CZ"/>
        </w:rPr>
        <w:tab/>
      </w:r>
      <w:r w:rsidR="00FF42E5" w:rsidRPr="004053FA">
        <w:rPr>
          <w:spacing w:val="1"/>
          <w:w w:val="110"/>
          <w:lang w:val="cs-CZ"/>
        </w:rPr>
        <w:t>V první větě</w:t>
      </w:r>
      <w:r w:rsidR="007D74E2" w:rsidRPr="004053FA">
        <w:rPr>
          <w:spacing w:val="1"/>
          <w:w w:val="110"/>
          <w:lang w:val="cs-CZ"/>
        </w:rPr>
        <w:t>,</w:t>
      </w:r>
      <w:r w:rsidR="00FF42E5" w:rsidRPr="004053FA">
        <w:rPr>
          <w:spacing w:val="1"/>
          <w:w w:val="110"/>
          <w:lang w:val="cs-CZ"/>
        </w:rPr>
        <w:t xml:space="preserve"> smazat</w:t>
      </w:r>
      <w:r w:rsidRPr="004053FA">
        <w:rPr>
          <w:spacing w:val="-2"/>
          <w:w w:val="110"/>
          <w:lang w:val="cs-CZ"/>
        </w:rPr>
        <w:t>:</w:t>
      </w:r>
      <w:r w:rsidRPr="004053FA">
        <w:rPr>
          <w:spacing w:val="23"/>
          <w:lang w:val="cs-CZ"/>
        </w:rPr>
        <w:t xml:space="preserve"> </w:t>
      </w:r>
    </w:p>
    <w:p w14:paraId="1726C0B9" w14:textId="1DDEF1E5" w:rsidR="00AD28FD" w:rsidRPr="004053FA" w:rsidRDefault="00FF42E5" w:rsidP="00CE5BBA">
      <w:pPr>
        <w:pStyle w:val="Zkladntext"/>
        <w:tabs>
          <w:tab w:val="left" w:pos="1530"/>
        </w:tabs>
        <w:spacing w:line="482" w:lineRule="auto"/>
        <w:ind w:right="89" w:hanging="1419"/>
        <w:rPr>
          <w:lang w:val="cs-CZ"/>
        </w:rPr>
      </w:pPr>
      <w:r w:rsidRPr="004053FA">
        <w:rPr>
          <w:spacing w:val="23"/>
          <w:lang w:val="cs-CZ"/>
        </w:rPr>
        <w:tab/>
      </w:r>
      <w:r w:rsidR="00660819" w:rsidRPr="004053FA">
        <w:rPr>
          <w:w w:val="110"/>
          <w:lang w:val="cs-CZ"/>
        </w:rPr>
        <w:t>",</w:t>
      </w:r>
      <w:r w:rsidRPr="004053FA">
        <w:rPr>
          <w:w w:val="110"/>
          <w:lang w:val="cs-CZ"/>
        </w:rPr>
        <w:t xml:space="preserve"> cisteren</w:t>
      </w:r>
      <w:r w:rsidR="00660819" w:rsidRPr="004053FA">
        <w:rPr>
          <w:spacing w:val="-1"/>
          <w:w w:val="110"/>
          <w:lang w:val="cs-CZ"/>
        </w:rPr>
        <w:t>,</w:t>
      </w:r>
      <w:r w:rsidR="00660819" w:rsidRPr="004053FA">
        <w:rPr>
          <w:spacing w:val="-23"/>
          <w:w w:val="110"/>
          <w:lang w:val="cs-CZ"/>
        </w:rPr>
        <w:t xml:space="preserve"> </w:t>
      </w:r>
      <w:r w:rsidR="00660819" w:rsidRPr="004053FA">
        <w:rPr>
          <w:w w:val="110"/>
          <w:lang w:val="cs-CZ"/>
        </w:rPr>
        <w:t>IBC".</w:t>
      </w:r>
      <w:r w:rsidR="00EC1F7F" w:rsidRPr="004053FA">
        <w:rPr>
          <w:w w:val="110"/>
          <w:lang w:val="cs-CZ"/>
        </w:rPr>
        <w:t xml:space="preserve"> –</w:t>
      </w:r>
    </w:p>
    <w:p w14:paraId="44BC482E" w14:textId="02836EBB" w:rsidR="00AD28FD" w:rsidRPr="004053FA" w:rsidRDefault="0018438F">
      <w:pPr>
        <w:pStyle w:val="Zkladntext"/>
        <w:spacing w:before="2"/>
        <w:ind w:left="112"/>
        <w:rPr>
          <w:rFonts w:cs="Times New Roman"/>
          <w:lang w:val="cs-CZ"/>
        </w:rPr>
      </w:pPr>
      <w:r w:rsidRPr="004053FA">
        <w:rPr>
          <w:spacing w:val="-2"/>
          <w:w w:val="115"/>
          <w:lang w:val="cs-CZ"/>
        </w:rPr>
        <w:t>Kapitola</w:t>
      </w:r>
      <w:r w:rsidRPr="004053FA">
        <w:rPr>
          <w:spacing w:val="22"/>
          <w:w w:val="115"/>
          <w:lang w:val="cs-CZ"/>
        </w:rPr>
        <w:t xml:space="preserve"> </w:t>
      </w:r>
      <w:r w:rsidRPr="004053FA">
        <w:rPr>
          <w:spacing w:val="-3"/>
          <w:w w:val="115"/>
          <w:lang w:val="cs-CZ"/>
        </w:rPr>
        <w:t>4.2</w:t>
      </w:r>
    </w:p>
    <w:p w14:paraId="0629F7CA" w14:textId="77777777" w:rsidR="00AD28FD" w:rsidRPr="004053FA" w:rsidRDefault="00AD28FD">
      <w:pPr>
        <w:spacing w:before="16" w:line="240" w:lineRule="exact"/>
        <w:rPr>
          <w:sz w:val="24"/>
          <w:szCs w:val="24"/>
          <w:lang w:val="cs-CZ"/>
        </w:rPr>
      </w:pPr>
    </w:p>
    <w:p w14:paraId="1313A327" w14:textId="2C27A489" w:rsidR="00AD28FD" w:rsidRPr="004053FA" w:rsidRDefault="00664292">
      <w:pPr>
        <w:pStyle w:val="Zkladntext"/>
        <w:rPr>
          <w:lang w:val="cs-CZ"/>
        </w:rPr>
      </w:pPr>
      <w:r w:rsidRPr="004053FA">
        <w:rPr>
          <w:w w:val="110"/>
          <w:lang w:val="cs-CZ"/>
        </w:rPr>
        <w:t>V Poznámce</w:t>
      </w:r>
      <w:r w:rsidR="00660819" w:rsidRPr="004053FA">
        <w:rPr>
          <w:spacing w:val="5"/>
          <w:w w:val="110"/>
          <w:lang w:val="cs-CZ"/>
        </w:rPr>
        <w:t xml:space="preserve"> </w:t>
      </w:r>
      <w:r w:rsidR="00660819" w:rsidRPr="004053FA">
        <w:rPr>
          <w:w w:val="110"/>
          <w:lang w:val="cs-CZ"/>
        </w:rPr>
        <w:t>1</w:t>
      </w:r>
      <w:r w:rsidR="00660819" w:rsidRPr="004053FA">
        <w:rPr>
          <w:spacing w:val="6"/>
          <w:w w:val="110"/>
          <w:lang w:val="cs-CZ"/>
        </w:rPr>
        <w:t xml:space="preserve"> </w:t>
      </w:r>
      <w:r w:rsidRPr="004053FA">
        <w:rPr>
          <w:spacing w:val="6"/>
          <w:w w:val="110"/>
          <w:lang w:val="cs-CZ"/>
        </w:rPr>
        <w:t>za nadpisem kapitoly, smazat</w:t>
      </w:r>
      <w:r w:rsidR="00660819" w:rsidRPr="004053FA">
        <w:rPr>
          <w:spacing w:val="-2"/>
          <w:w w:val="110"/>
          <w:lang w:val="cs-CZ"/>
        </w:rPr>
        <w:t>:</w:t>
      </w:r>
    </w:p>
    <w:p w14:paraId="7366CD6E" w14:textId="77777777" w:rsidR="00AD28FD" w:rsidRPr="004053FA" w:rsidRDefault="00AD28FD">
      <w:pPr>
        <w:spacing w:before="13" w:line="240" w:lineRule="exact"/>
        <w:rPr>
          <w:sz w:val="24"/>
          <w:szCs w:val="24"/>
          <w:lang w:val="cs-CZ"/>
        </w:rPr>
      </w:pPr>
    </w:p>
    <w:p w14:paraId="49E3F2FD" w14:textId="6D40F44B" w:rsidR="00AD28FD" w:rsidRPr="004053FA" w:rsidRDefault="00660819">
      <w:pPr>
        <w:pStyle w:val="Zkladntext"/>
        <w:rPr>
          <w:lang w:val="cs-CZ"/>
        </w:rPr>
      </w:pPr>
      <w:r w:rsidRPr="004053FA">
        <w:rPr>
          <w:w w:val="110"/>
          <w:lang w:val="cs-CZ"/>
        </w:rPr>
        <w:t>"</w:t>
      </w:r>
      <w:r w:rsidR="00664292" w:rsidRPr="004053FA">
        <w:rPr>
          <w:w w:val="110"/>
          <w:lang w:val="cs-CZ"/>
        </w:rPr>
        <w:t>pro cisterny z vyztužených plastů viz kapitolu</w:t>
      </w:r>
      <w:r w:rsidRPr="004053FA">
        <w:rPr>
          <w:spacing w:val="-2"/>
          <w:w w:val="110"/>
          <w:lang w:val="cs-CZ"/>
        </w:rPr>
        <w:t xml:space="preserve"> </w:t>
      </w:r>
      <w:r w:rsidRPr="004053FA">
        <w:rPr>
          <w:spacing w:val="-1"/>
          <w:w w:val="110"/>
          <w:lang w:val="cs-CZ"/>
        </w:rPr>
        <w:t>4.4</w:t>
      </w:r>
      <w:r w:rsidRPr="004053FA">
        <w:rPr>
          <w:spacing w:val="-2"/>
          <w:w w:val="110"/>
          <w:lang w:val="cs-CZ"/>
        </w:rPr>
        <w:t>;"</w:t>
      </w:r>
      <w:r w:rsidRPr="004053FA">
        <w:rPr>
          <w:spacing w:val="-1"/>
          <w:w w:val="110"/>
          <w:lang w:val="cs-CZ"/>
        </w:rPr>
        <w:t>.</w:t>
      </w:r>
    </w:p>
    <w:p w14:paraId="48EDC1D4" w14:textId="77777777" w:rsidR="00AD28FD" w:rsidRPr="004053FA" w:rsidRDefault="00AD28FD">
      <w:pPr>
        <w:spacing w:before="11" w:line="240" w:lineRule="exact"/>
        <w:rPr>
          <w:sz w:val="24"/>
          <w:szCs w:val="24"/>
          <w:lang w:val="cs-CZ"/>
        </w:rPr>
      </w:pPr>
    </w:p>
    <w:p w14:paraId="6431CDC3" w14:textId="4F894FCF" w:rsidR="00AD28FD" w:rsidRPr="004053FA" w:rsidRDefault="00664292">
      <w:pPr>
        <w:pStyle w:val="Zkladntext"/>
        <w:numPr>
          <w:ilvl w:val="4"/>
          <w:numId w:val="101"/>
        </w:numPr>
        <w:tabs>
          <w:tab w:val="left" w:pos="1529"/>
        </w:tabs>
        <w:rPr>
          <w:lang w:val="cs-CZ"/>
        </w:rPr>
      </w:pPr>
      <w:r w:rsidRPr="004053FA">
        <w:rPr>
          <w:w w:val="110"/>
          <w:lang w:val="cs-CZ"/>
        </w:rPr>
        <w:t>Na konci</w:t>
      </w:r>
      <w:r w:rsidR="007D74E2" w:rsidRPr="004053FA">
        <w:rPr>
          <w:w w:val="110"/>
          <w:lang w:val="cs-CZ"/>
        </w:rPr>
        <w:t>,</w:t>
      </w:r>
      <w:r w:rsidR="00660819" w:rsidRPr="004053FA">
        <w:rPr>
          <w:spacing w:val="2"/>
          <w:w w:val="110"/>
          <w:lang w:val="cs-CZ"/>
        </w:rPr>
        <w:t xml:space="preserve"> </w:t>
      </w:r>
      <w:r w:rsidRPr="004053FA">
        <w:rPr>
          <w:spacing w:val="2"/>
          <w:w w:val="110"/>
          <w:lang w:val="cs-CZ"/>
        </w:rPr>
        <w:t>přidat</w:t>
      </w:r>
      <w:r w:rsidR="00660819" w:rsidRPr="004053FA">
        <w:rPr>
          <w:spacing w:val="-2"/>
          <w:w w:val="110"/>
          <w:lang w:val="cs-CZ"/>
        </w:rPr>
        <w:t>:</w:t>
      </w:r>
    </w:p>
    <w:p w14:paraId="65AF9352" w14:textId="77777777" w:rsidR="00AD28FD" w:rsidRPr="004053FA" w:rsidRDefault="00AD28FD">
      <w:pPr>
        <w:spacing w:before="16" w:line="240" w:lineRule="exact"/>
        <w:rPr>
          <w:sz w:val="24"/>
          <w:szCs w:val="24"/>
          <w:lang w:val="cs-CZ"/>
        </w:rPr>
      </w:pPr>
    </w:p>
    <w:p w14:paraId="1BB396B2" w14:textId="43F15595" w:rsidR="00AD28FD" w:rsidRPr="004053FA" w:rsidRDefault="00660819">
      <w:pPr>
        <w:pStyle w:val="Zkladntext"/>
        <w:ind w:left="1528"/>
        <w:rPr>
          <w:lang w:val="cs-CZ"/>
        </w:rPr>
      </w:pPr>
      <w:r w:rsidRPr="004053FA">
        <w:rPr>
          <w:spacing w:val="-2"/>
          <w:w w:val="105"/>
          <w:lang w:val="cs-CZ"/>
        </w:rPr>
        <w:t>"</w:t>
      </w:r>
      <w:r w:rsidR="00664292" w:rsidRPr="004053FA">
        <w:rPr>
          <w:spacing w:val="-1"/>
          <w:w w:val="105"/>
          <w:lang w:val="cs-CZ"/>
        </w:rPr>
        <w:t>nebo v kapitole</w:t>
      </w:r>
      <w:r w:rsidRPr="004053FA">
        <w:rPr>
          <w:spacing w:val="25"/>
          <w:w w:val="105"/>
          <w:lang w:val="cs-CZ"/>
        </w:rPr>
        <w:t xml:space="preserve"> </w:t>
      </w:r>
      <w:r w:rsidRPr="004053FA">
        <w:rPr>
          <w:spacing w:val="-1"/>
          <w:w w:val="105"/>
          <w:lang w:val="cs-CZ"/>
        </w:rPr>
        <w:t>6.9</w:t>
      </w:r>
      <w:r w:rsidRPr="004053FA">
        <w:rPr>
          <w:spacing w:val="-2"/>
          <w:w w:val="105"/>
          <w:lang w:val="cs-CZ"/>
        </w:rPr>
        <w:t>"</w:t>
      </w:r>
      <w:r w:rsidRPr="004053FA">
        <w:rPr>
          <w:spacing w:val="-1"/>
          <w:w w:val="105"/>
          <w:lang w:val="cs-CZ"/>
        </w:rPr>
        <w:t>.</w:t>
      </w:r>
    </w:p>
    <w:p w14:paraId="53A8DF56" w14:textId="77777777" w:rsidR="00AD28FD" w:rsidRPr="004053FA" w:rsidRDefault="00AD28FD">
      <w:pPr>
        <w:spacing w:before="9" w:line="240" w:lineRule="exact"/>
        <w:rPr>
          <w:sz w:val="24"/>
          <w:szCs w:val="24"/>
          <w:lang w:val="cs-CZ"/>
        </w:rPr>
      </w:pPr>
    </w:p>
    <w:p w14:paraId="108CDAAF" w14:textId="61C7A106" w:rsidR="00AD28FD" w:rsidRPr="004053FA" w:rsidRDefault="00664292">
      <w:pPr>
        <w:pStyle w:val="Zkladntext"/>
        <w:numPr>
          <w:ilvl w:val="4"/>
          <w:numId w:val="101"/>
        </w:numPr>
        <w:tabs>
          <w:tab w:val="left" w:pos="1529"/>
        </w:tabs>
        <w:rPr>
          <w:lang w:val="cs-CZ"/>
        </w:rPr>
      </w:pPr>
      <w:r w:rsidRPr="004053FA">
        <w:rPr>
          <w:spacing w:val="1"/>
          <w:w w:val="110"/>
          <w:lang w:val="cs-CZ"/>
        </w:rPr>
        <w:t>V první větě</w:t>
      </w:r>
      <w:r w:rsidR="007D74E2" w:rsidRPr="004053FA">
        <w:rPr>
          <w:spacing w:val="1"/>
          <w:w w:val="110"/>
          <w:lang w:val="cs-CZ"/>
        </w:rPr>
        <w:t>,</w:t>
      </w:r>
      <w:r w:rsidRPr="004053FA">
        <w:rPr>
          <w:spacing w:val="1"/>
          <w:w w:val="110"/>
          <w:lang w:val="cs-CZ"/>
        </w:rPr>
        <w:t xml:space="preserve"> smazat</w:t>
      </w:r>
      <w:r w:rsidR="00660819" w:rsidRPr="004053FA">
        <w:rPr>
          <w:spacing w:val="-2"/>
          <w:w w:val="110"/>
          <w:lang w:val="cs-CZ"/>
        </w:rPr>
        <w:t>:</w:t>
      </w:r>
    </w:p>
    <w:p w14:paraId="06AE2965" w14:textId="77777777" w:rsidR="00AD28FD" w:rsidRPr="004053FA" w:rsidRDefault="00AD28FD">
      <w:pPr>
        <w:spacing w:before="16" w:line="240" w:lineRule="exact"/>
        <w:rPr>
          <w:sz w:val="24"/>
          <w:szCs w:val="24"/>
          <w:lang w:val="cs-CZ"/>
        </w:rPr>
      </w:pPr>
    </w:p>
    <w:p w14:paraId="6276B58C" w14:textId="1C80D050" w:rsidR="00AD28FD" w:rsidRPr="004053FA" w:rsidRDefault="00660819">
      <w:pPr>
        <w:pStyle w:val="Zkladntext"/>
        <w:ind w:left="1528"/>
        <w:rPr>
          <w:lang w:val="cs-CZ"/>
        </w:rPr>
      </w:pPr>
      <w:r w:rsidRPr="004053FA">
        <w:rPr>
          <w:spacing w:val="-2"/>
          <w:w w:val="110"/>
          <w:lang w:val="cs-CZ"/>
        </w:rPr>
        <w:t>"(</w:t>
      </w:r>
      <w:r w:rsidR="00664292" w:rsidRPr="004053FA">
        <w:rPr>
          <w:spacing w:val="-2"/>
          <w:w w:val="110"/>
          <w:lang w:val="cs-CZ"/>
        </w:rPr>
        <w:t>z referenční oceli</w:t>
      </w:r>
      <w:r w:rsidRPr="004053FA">
        <w:rPr>
          <w:spacing w:val="-2"/>
          <w:w w:val="110"/>
          <w:lang w:val="cs-CZ"/>
        </w:rPr>
        <w:t>)"</w:t>
      </w:r>
      <w:r w:rsidRPr="004053FA">
        <w:rPr>
          <w:spacing w:val="-1"/>
          <w:w w:val="110"/>
          <w:lang w:val="cs-CZ"/>
        </w:rPr>
        <w:t>.</w:t>
      </w:r>
    </w:p>
    <w:p w14:paraId="7F1F9BFD" w14:textId="77777777" w:rsidR="00AD28FD" w:rsidRPr="004053FA" w:rsidRDefault="00AD28FD">
      <w:pPr>
        <w:spacing w:before="11" w:line="240" w:lineRule="exact"/>
        <w:rPr>
          <w:sz w:val="24"/>
          <w:szCs w:val="24"/>
          <w:lang w:val="cs-CZ"/>
        </w:rPr>
      </w:pPr>
    </w:p>
    <w:p w14:paraId="7AB03AD5" w14:textId="42794171" w:rsidR="00AD28FD" w:rsidRPr="004053FA" w:rsidRDefault="00660819">
      <w:pPr>
        <w:pStyle w:val="Zkladntext"/>
        <w:tabs>
          <w:tab w:val="left" w:pos="1528"/>
        </w:tabs>
        <w:ind w:left="112"/>
        <w:rPr>
          <w:lang w:val="cs-CZ"/>
        </w:rPr>
      </w:pPr>
      <w:r w:rsidRPr="004053FA">
        <w:rPr>
          <w:spacing w:val="-1"/>
          <w:w w:val="110"/>
          <w:lang w:val="cs-CZ"/>
        </w:rPr>
        <w:t>4.2.5.2.6</w:t>
      </w:r>
      <w:r w:rsidRPr="004053FA">
        <w:rPr>
          <w:spacing w:val="-1"/>
          <w:w w:val="110"/>
          <w:lang w:val="cs-CZ"/>
        </w:rPr>
        <w:tab/>
      </w:r>
      <w:r w:rsidR="00664292" w:rsidRPr="004053FA">
        <w:rPr>
          <w:spacing w:val="1"/>
          <w:w w:val="110"/>
          <w:lang w:val="cs-CZ"/>
        </w:rPr>
        <w:t>V úvodním odstavci ve druhé větě</w:t>
      </w:r>
      <w:r w:rsidR="007D74E2" w:rsidRPr="004053FA">
        <w:rPr>
          <w:spacing w:val="1"/>
          <w:w w:val="110"/>
          <w:lang w:val="cs-CZ"/>
        </w:rPr>
        <w:t>,</w:t>
      </w:r>
      <w:r w:rsidR="00664292" w:rsidRPr="004053FA">
        <w:rPr>
          <w:spacing w:val="1"/>
          <w:w w:val="110"/>
          <w:lang w:val="cs-CZ"/>
        </w:rPr>
        <w:t xml:space="preserve"> nahradit</w:t>
      </w:r>
      <w:r w:rsidRPr="004053FA">
        <w:rPr>
          <w:spacing w:val="10"/>
          <w:w w:val="110"/>
          <w:lang w:val="cs-CZ"/>
        </w:rPr>
        <w:t xml:space="preserve"> </w:t>
      </w:r>
      <w:r w:rsidRPr="004053FA">
        <w:rPr>
          <w:spacing w:val="-2"/>
          <w:w w:val="110"/>
          <w:lang w:val="cs-CZ"/>
        </w:rPr>
        <w:t>"(</w:t>
      </w:r>
      <w:r w:rsidR="00664292" w:rsidRPr="004053FA">
        <w:rPr>
          <w:spacing w:val="-2"/>
          <w:w w:val="110"/>
          <w:lang w:val="cs-CZ"/>
        </w:rPr>
        <w:t>v</w:t>
      </w:r>
      <w:r w:rsidRPr="004053FA">
        <w:rPr>
          <w:spacing w:val="5"/>
          <w:w w:val="110"/>
          <w:lang w:val="cs-CZ"/>
        </w:rPr>
        <w:t xml:space="preserve"> </w:t>
      </w:r>
      <w:r w:rsidRPr="004053FA">
        <w:rPr>
          <w:w w:val="110"/>
          <w:lang w:val="cs-CZ"/>
        </w:rPr>
        <w:t>mm</w:t>
      </w:r>
      <w:r w:rsidRPr="004053FA">
        <w:rPr>
          <w:spacing w:val="9"/>
          <w:w w:val="110"/>
          <w:lang w:val="cs-CZ"/>
        </w:rPr>
        <w:t xml:space="preserve"> </w:t>
      </w:r>
      <w:r w:rsidRPr="004053FA">
        <w:rPr>
          <w:spacing w:val="-2"/>
          <w:w w:val="110"/>
          <w:lang w:val="cs-CZ"/>
        </w:rPr>
        <w:t>r</w:t>
      </w:r>
      <w:r w:rsidRPr="004053FA">
        <w:rPr>
          <w:spacing w:val="-1"/>
          <w:w w:val="110"/>
          <w:lang w:val="cs-CZ"/>
        </w:rPr>
        <w:t>e</w:t>
      </w:r>
      <w:r w:rsidRPr="004053FA">
        <w:rPr>
          <w:spacing w:val="-2"/>
          <w:w w:val="110"/>
          <w:lang w:val="cs-CZ"/>
        </w:rPr>
        <w:t>f</w:t>
      </w:r>
      <w:r w:rsidRPr="004053FA">
        <w:rPr>
          <w:spacing w:val="-1"/>
          <w:w w:val="110"/>
          <w:lang w:val="cs-CZ"/>
        </w:rPr>
        <w:t>e</w:t>
      </w:r>
      <w:r w:rsidRPr="004053FA">
        <w:rPr>
          <w:spacing w:val="-2"/>
          <w:w w:val="110"/>
          <w:lang w:val="cs-CZ"/>
        </w:rPr>
        <w:t>r</w:t>
      </w:r>
      <w:r w:rsidRPr="004053FA">
        <w:rPr>
          <w:spacing w:val="-1"/>
          <w:w w:val="110"/>
          <w:lang w:val="cs-CZ"/>
        </w:rPr>
        <w:t>en</w:t>
      </w:r>
      <w:r w:rsidR="00664292" w:rsidRPr="004053FA">
        <w:rPr>
          <w:spacing w:val="-1"/>
          <w:w w:val="110"/>
          <w:lang w:val="cs-CZ"/>
        </w:rPr>
        <w:t>ční oceli</w:t>
      </w:r>
      <w:r w:rsidRPr="004053FA">
        <w:rPr>
          <w:spacing w:val="-2"/>
          <w:w w:val="110"/>
          <w:lang w:val="cs-CZ"/>
        </w:rPr>
        <w:t>)"</w:t>
      </w:r>
      <w:r w:rsidRPr="004053FA">
        <w:rPr>
          <w:spacing w:val="13"/>
          <w:w w:val="110"/>
          <w:lang w:val="cs-CZ"/>
        </w:rPr>
        <w:t xml:space="preserve"> </w:t>
      </w:r>
      <w:r w:rsidR="00664292" w:rsidRPr="004053FA">
        <w:rPr>
          <w:spacing w:val="13"/>
          <w:w w:val="110"/>
          <w:lang w:val="cs-CZ"/>
        </w:rPr>
        <w:t>za</w:t>
      </w:r>
      <w:r w:rsidRPr="004053FA">
        <w:rPr>
          <w:spacing w:val="-3"/>
          <w:w w:val="110"/>
          <w:lang w:val="cs-CZ"/>
        </w:rPr>
        <w:t>:</w:t>
      </w:r>
    </w:p>
    <w:p w14:paraId="55CDFC62" w14:textId="77777777" w:rsidR="00AD28FD" w:rsidRPr="004053FA" w:rsidRDefault="00AD28FD">
      <w:pPr>
        <w:spacing w:before="16" w:line="240" w:lineRule="exact"/>
        <w:rPr>
          <w:sz w:val="24"/>
          <w:szCs w:val="24"/>
          <w:lang w:val="cs-CZ"/>
        </w:rPr>
      </w:pPr>
    </w:p>
    <w:p w14:paraId="5A5810F2" w14:textId="2752961E" w:rsidR="00AD28FD" w:rsidRPr="004053FA" w:rsidRDefault="00660819">
      <w:pPr>
        <w:pStyle w:val="Zkladntext"/>
        <w:ind w:hanging="3"/>
        <w:rPr>
          <w:lang w:val="cs-CZ"/>
        </w:rPr>
      </w:pPr>
      <w:r w:rsidRPr="004053FA">
        <w:rPr>
          <w:w w:val="110"/>
          <w:lang w:val="cs-CZ"/>
        </w:rPr>
        <w:t>"</w:t>
      </w:r>
      <w:r w:rsidR="00664292" w:rsidRPr="004053FA">
        <w:rPr>
          <w:lang w:val="cs-CZ"/>
        </w:rPr>
        <w:t xml:space="preserve"> </w:t>
      </w:r>
      <w:r w:rsidR="00664292" w:rsidRPr="004053FA">
        <w:rPr>
          <w:rStyle w:val="q4iawc"/>
          <w:lang w:val="cs-CZ"/>
        </w:rPr>
        <w:t xml:space="preserve">v mm referenční oceli pro </w:t>
      </w:r>
      <w:bookmarkStart w:id="260" w:name="_Hlk116470444"/>
      <w:r w:rsidR="00664292" w:rsidRPr="004053FA">
        <w:rPr>
          <w:rStyle w:val="q4iawc"/>
          <w:lang w:val="cs-CZ"/>
        </w:rPr>
        <w:t>cisterny vyrobené z kovových materiálů nebo minimální tloušťku cisterny z vyztužených plastů (FRP)</w:t>
      </w:r>
      <w:bookmarkEnd w:id="260"/>
      <w:r w:rsidR="00664292" w:rsidRPr="004053FA">
        <w:rPr>
          <w:spacing w:val="-2"/>
          <w:w w:val="110"/>
          <w:lang w:val="cs-CZ"/>
        </w:rPr>
        <w:t xml:space="preserve"> </w:t>
      </w:r>
      <w:r w:rsidRPr="004053FA">
        <w:rPr>
          <w:spacing w:val="-2"/>
          <w:w w:val="110"/>
          <w:lang w:val="cs-CZ"/>
        </w:rPr>
        <w:t>"</w:t>
      </w:r>
      <w:r w:rsidRPr="004053FA">
        <w:rPr>
          <w:spacing w:val="-1"/>
          <w:w w:val="110"/>
          <w:lang w:val="cs-CZ"/>
        </w:rPr>
        <w:t>.</w:t>
      </w:r>
    </w:p>
    <w:p w14:paraId="7F8EE97B" w14:textId="77777777" w:rsidR="00AD28FD" w:rsidRPr="004053FA" w:rsidRDefault="00AD28FD">
      <w:pPr>
        <w:spacing w:before="11" w:line="240" w:lineRule="exact"/>
        <w:rPr>
          <w:sz w:val="24"/>
          <w:szCs w:val="24"/>
          <w:lang w:val="cs-CZ"/>
        </w:rPr>
      </w:pPr>
    </w:p>
    <w:p w14:paraId="1CE622B8" w14:textId="40D052DC" w:rsidR="00AD28FD" w:rsidRPr="004053FA" w:rsidRDefault="00660819" w:rsidP="00400DC5">
      <w:pPr>
        <w:pStyle w:val="Zkladntext"/>
        <w:ind w:left="112"/>
        <w:rPr>
          <w:lang w:val="cs-CZ"/>
        </w:rPr>
      </w:pPr>
      <w:r w:rsidRPr="004053FA">
        <w:rPr>
          <w:rFonts w:cs="Times New Roman"/>
          <w:w w:val="110"/>
          <w:lang w:val="cs-CZ"/>
        </w:rPr>
        <w:t>T</w:t>
      </w:r>
      <w:r w:rsidRPr="004053FA">
        <w:rPr>
          <w:rFonts w:cs="Times New Roman"/>
          <w:spacing w:val="-7"/>
          <w:w w:val="110"/>
          <w:lang w:val="cs-CZ"/>
        </w:rPr>
        <w:t xml:space="preserve"> </w:t>
      </w:r>
      <w:r w:rsidRPr="004053FA">
        <w:rPr>
          <w:rFonts w:cs="Times New Roman"/>
          <w:w w:val="110"/>
          <w:lang w:val="cs-CZ"/>
        </w:rPr>
        <w:t>1</w:t>
      </w:r>
      <w:r w:rsidRPr="004053FA">
        <w:rPr>
          <w:rFonts w:cs="Times New Roman"/>
          <w:spacing w:val="-5"/>
          <w:w w:val="110"/>
          <w:lang w:val="cs-CZ"/>
        </w:rPr>
        <w:t xml:space="preserve"> </w:t>
      </w:r>
      <w:r w:rsidRPr="004053FA">
        <w:rPr>
          <w:rFonts w:cs="Times New Roman"/>
          <w:w w:val="110"/>
          <w:lang w:val="cs-CZ"/>
        </w:rPr>
        <w:t>–</w:t>
      </w:r>
      <w:r w:rsidR="00400DC5" w:rsidRPr="004053FA">
        <w:rPr>
          <w:rFonts w:cs="Times New Roman"/>
          <w:w w:val="110"/>
          <w:lang w:val="cs-CZ"/>
        </w:rPr>
        <w:t xml:space="preserve"> </w:t>
      </w:r>
      <w:r w:rsidRPr="004053FA">
        <w:rPr>
          <w:w w:val="115"/>
          <w:lang w:val="cs-CZ"/>
        </w:rPr>
        <w:t>T</w:t>
      </w:r>
      <w:r w:rsidRPr="004053FA">
        <w:rPr>
          <w:spacing w:val="-6"/>
          <w:w w:val="115"/>
          <w:lang w:val="cs-CZ"/>
        </w:rPr>
        <w:t xml:space="preserve"> </w:t>
      </w:r>
      <w:r w:rsidRPr="004053FA">
        <w:rPr>
          <w:w w:val="115"/>
          <w:lang w:val="cs-CZ"/>
        </w:rPr>
        <w:t>22</w:t>
      </w:r>
      <w:r w:rsidRPr="004053FA">
        <w:rPr>
          <w:w w:val="115"/>
          <w:lang w:val="cs-CZ"/>
        </w:rPr>
        <w:tab/>
      </w:r>
      <w:r w:rsidR="001406CB" w:rsidRPr="004053FA">
        <w:rPr>
          <w:spacing w:val="-2"/>
          <w:w w:val="115"/>
          <w:lang w:val="cs-CZ"/>
        </w:rPr>
        <w:t>Ve druhém řádku tabulky</w:t>
      </w:r>
      <w:r w:rsidR="007D74E2" w:rsidRPr="004053FA">
        <w:rPr>
          <w:spacing w:val="-2"/>
          <w:w w:val="115"/>
          <w:lang w:val="cs-CZ"/>
        </w:rPr>
        <w:t>,</w:t>
      </w:r>
      <w:r w:rsidR="001406CB" w:rsidRPr="004053FA">
        <w:rPr>
          <w:spacing w:val="-2"/>
          <w:w w:val="115"/>
          <w:lang w:val="cs-CZ"/>
        </w:rPr>
        <w:t xml:space="preserve"> doplnit na konec následující větu</w:t>
      </w:r>
      <w:r w:rsidRPr="004053FA">
        <w:rPr>
          <w:spacing w:val="-2"/>
          <w:w w:val="115"/>
          <w:lang w:val="cs-CZ"/>
        </w:rPr>
        <w:t>:</w:t>
      </w:r>
    </w:p>
    <w:p w14:paraId="43CEACAF" w14:textId="77777777" w:rsidR="00AD28FD" w:rsidRPr="004053FA" w:rsidRDefault="00AD28FD">
      <w:pPr>
        <w:spacing w:before="13" w:line="240" w:lineRule="exact"/>
        <w:rPr>
          <w:sz w:val="24"/>
          <w:szCs w:val="24"/>
          <w:lang w:val="cs-CZ"/>
        </w:rPr>
      </w:pPr>
    </w:p>
    <w:p w14:paraId="3016FC23" w14:textId="0395F361" w:rsidR="00400DC5" w:rsidRPr="004053FA" w:rsidRDefault="00400DC5">
      <w:pPr>
        <w:pStyle w:val="Zkladntext"/>
        <w:ind w:right="116" w:hanging="3"/>
        <w:rPr>
          <w:rFonts w:eastAsia="SimSun"/>
          <w:lang w:val="cs-CZ" w:eastAsia="zh-CN"/>
        </w:rPr>
      </w:pPr>
      <w:r w:rsidRPr="004053FA">
        <w:rPr>
          <w:rFonts w:eastAsia="SimSun"/>
          <w:lang w:val="cs-CZ" w:eastAsia="zh-CN"/>
        </w:rPr>
        <w:t>“</w:t>
      </w:r>
      <w:r w:rsidRPr="004053FA">
        <w:rPr>
          <w:rStyle w:val="q4iawc"/>
          <w:lang w:val="cs-CZ"/>
        </w:rPr>
        <w:t>Pokyny pro přemístitelné cisterny s nádrží FRP se vztahují na látky tříd 1, 3, 5.1, 6.1, 6.2, 8 a 9. Kromě toho platí požadavky kapitoly 6.9.</w:t>
      </w:r>
      <w:r w:rsidRPr="004053FA">
        <w:rPr>
          <w:rFonts w:eastAsia="SimSun"/>
          <w:lang w:val="cs-CZ" w:eastAsia="zh-CN"/>
        </w:rPr>
        <w:t xml:space="preserve"> </w:t>
      </w:r>
    </w:p>
    <w:p w14:paraId="5DAD5525" w14:textId="77777777" w:rsidR="00400DC5" w:rsidRPr="004053FA" w:rsidRDefault="00400DC5">
      <w:pPr>
        <w:pStyle w:val="Zkladntext"/>
        <w:ind w:right="116" w:hanging="3"/>
        <w:rPr>
          <w:rFonts w:eastAsia="SimSun"/>
          <w:lang w:val="cs-CZ" w:eastAsia="zh-CN"/>
        </w:rPr>
      </w:pPr>
    </w:p>
    <w:p w14:paraId="3305E103" w14:textId="13078E5A" w:rsidR="00400DC5" w:rsidRPr="004053FA" w:rsidRDefault="00400DC5">
      <w:pPr>
        <w:pStyle w:val="Zkladntext"/>
        <w:ind w:right="116" w:hanging="3"/>
        <w:rPr>
          <w:rFonts w:eastAsia="SimSun"/>
          <w:lang w:val="cs-CZ" w:eastAsia="zh-CN"/>
        </w:rPr>
      </w:pPr>
      <w:r w:rsidRPr="004053FA">
        <w:rPr>
          <w:rFonts w:eastAsia="SimSun"/>
          <w:lang w:val="cs-CZ" w:eastAsia="zh-CN"/>
        </w:rPr>
        <w:t>V nadpise třetího sloupce po “referenční oceli”</w:t>
      </w:r>
      <w:r w:rsidR="007D74E2" w:rsidRPr="004053FA">
        <w:rPr>
          <w:rFonts w:eastAsia="SimSun"/>
          <w:lang w:val="cs-CZ" w:eastAsia="zh-CN"/>
        </w:rPr>
        <w:t>,</w:t>
      </w:r>
      <w:r w:rsidRPr="004053FA">
        <w:rPr>
          <w:rFonts w:eastAsia="SimSun"/>
          <w:lang w:val="cs-CZ" w:eastAsia="zh-CN"/>
        </w:rPr>
        <w:t xml:space="preserve"> přidat: </w:t>
      </w:r>
    </w:p>
    <w:p w14:paraId="6AC3861F" w14:textId="1EBC25E1" w:rsidR="00AD28FD" w:rsidRPr="004053FA" w:rsidRDefault="00400DC5">
      <w:pPr>
        <w:pStyle w:val="Zkladntext"/>
        <w:ind w:right="116" w:hanging="3"/>
        <w:rPr>
          <w:lang w:val="cs-CZ"/>
        </w:rPr>
      </w:pPr>
      <w:r w:rsidRPr="004053FA">
        <w:rPr>
          <w:rFonts w:eastAsia="SimSun"/>
          <w:lang w:val="cs-CZ" w:eastAsia="zh-CN"/>
        </w:rPr>
        <w:t>“</w:t>
      </w:r>
      <w:r w:rsidRPr="004053FA">
        <w:rPr>
          <w:rStyle w:val="q4iawc"/>
          <w:lang w:val="cs-CZ"/>
        </w:rPr>
        <w:t>pro cisterny vyrobené z kovových materiálů</w:t>
      </w:r>
      <w:r w:rsidRPr="004053FA">
        <w:rPr>
          <w:rFonts w:eastAsia="SimSun"/>
          <w:lang w:val="cs-CZ" w:eastAsia="zh-CN"/>
        </w:rPr>
        <w:t>”.</w:t>
      </w:r>
    </w:p>
    <w:p w14:paraId="69FD3737" w14:textId="77777777" w:rsidR="00AD28FD" w:rsidRPr="004053FA" w:rsidRDefault="00AD28FD">
      <w:pPr>
        <w:spacing w:before="13" w:line="240" w:lineRule="exact"/>
        <w:rPr>
          <w:sz w:val="24"/>
          <w:szCs w:val="24"/>
          <w:lang w:val="cs-CZ"/>
        </w:rPr>
      </w:pPr>
    </w:p>
    <w:p w14:paraId="4EE69384" w14:textId="23ECD0AA" w:rsidR="001406CB" w:rsidRPr="004053FA" w:rsidRDefault="00660819" w:rsidP="009C4ABC">
      <w:pPr>
        <w:pStyle w:val="Zkladntext"/>
        <w:tabs>
          <w:tab w:val="left" w:pos="1527"/>
        </w:tabs>
        <w:spacing w:before="9" w:line="482" w:lineRule="auto"/>
        <w:ind w:left="1528" w:right="3306" w:hanging="1416"/>
        <w:rPr>
          <w:spacing w:val="-2"/>
          <w:w w:val="105"/>
          <w:lang w:val="cs-CZ"/>
        </w:rPr>
      </w:pPr>
      <w:r w:rsidRPr="004053FA">
        <w:rPr>
          <w:rFonts w:cs="Times New Roman"/>
          <w:w w:val="105"/>
          <w:lang w:val="cs-CZ"/>
        </w:rPr>
        <w:t>T</w:t>
      </w:r>
      <w:r w:rsidRPr="004053FA">
        <w:rPr>
          <w:rFonts w:cs="Times New Roman"/>
          <w:spacing w:val="1"/>
          <w:w w:val="105"/>
          <w:lang w:val="cs-CZ"/>
        </w:rPr>
        <w:t xml:space="preserve"> </w:t>
      </w:r>
      <w:r w:rsidRPr="004053FA">
        <w:rPr>
          <w:rFonts w:cs="Times New Roman"/>
          <w:w w:val="105"/>
          <w:lang w:val="cs-CZ"/>
        </w:rPr>
        <w:t>23</w:t>
      </w:r>
      <w:r w:rsidRPr="004053FA">
        <w:rPr>
          <w:rFonts w:cs="Times New Roman"/>
          <w:w w:val="105"/>
          <w:lang w:val="cs-CZ"/>
        </w:rPr>
        <w:tab/>
      </w:r>
      <w:r w:rsidR="001406CB" w:rsidRPr="004053FA">
        <w:rPr>
          <w:spacing w:val="-2"/>
          <w:w w:val="105"/>
          <w:lang w:val="cs-CZ"/>
        </w:rPr>
        <w:t>V poslední větě</w:t>
      </w:r>
      <w:r w:rsidRPr="004053FA">
        <w:rPr>
          <w:spacing w:val="-2"/>
          <w:w w:val="105"/>
          <w:lang w:val="cs-CZ"/>
        </w:rPr>
        <w:t xml:space="preserve">, </w:t>
      </w:r>
      <w:r w:rsidR="001406CB" w:rsidRPr="004053FA">
        <w:rPr>
          <w:spacing w:val="-2"/>
          <w:w w:val="105"/>
          <w:lang w:val="cs-CZ"/>
        </w:rPr>
        <w:t>po</w:t>
      </w:r>
      <w:r w:rsidR="001406CB" w:rsidRPr="004053FA">
        <w:rPr>
          <w:spacing w:val="31"/>
          <w:w w:val="105"/>
          <w:lang w:val="cs-CZ"/>
        </w:rPr>
        <w:t xml:space="preserve"> </w:t>
      </w:r>
      <w:r w:rsidRPr="004053FA">
        <w:rPr>
          <w:spacing w:val="-2"/>
          <w:w w:val="105"/>
          <w:lang w:val="cs-CZ"/>
        </w:rPr>
        <w:t>"</w:t>
      </w:r>
      <w:r w:rsidR="001406CB" w:rsidRPr="004053FA">
        <w:rPr>
          <w:spacing w:val="-2"/>
          <w:w w:val="105"/>
          <w:lang w:val="cs-CZ"/>
        </w:rPr>
        <w:t>Přípravky</w:t>
      </w:r>
      <w:r w:rsidRPr="004053FA">
        <w:rPr>
          <w:spacing w:val="-2"/>
          <w:w w:val="105"/>
          <w:lang w:val="cs-CZ"/>
        </w:rPr>
        <w:t>”</w:t>
      </w:r>
      <w:r w:rsidR="007D74E2" w:rsidRPr="004053FA">
        <w:rPr>
          <w:spacing w:val="-2"/>
          <w:w w:val="105"/>
          <w:lang w:val="cs-CZ"/>
        </w:rPr>
        <w:t>,</w:t>
      </w:r>
      <w:r w:rsidRPr="004053FA">
        <w:rPr>
          <w:spacing w:val="28"/>
          <w:w w:val="105"/>
          <w:lang w:val="cs-CZ"/>
        </w:rPr>
        <w:t xml:space="preserve"> </w:t>
      </w:r>
      <w:r w:rsidR="001406CB" w:rsidRPr="004053FA">
        <w:rPr>
          <w:spacing w:val="-2"/>
          <w:w w:val="105"/>
          <w:lang w:val="cs-CZ"/>
        </w:rPr>
        <w:t>doplnit</w:t>
      </w:r>
      <w:r w:rsidRPr="004053FA">
        <w:rPr>
          <w:spacing w:val="-2"/>
          <w:w w:val="105"/>
          <w:lang w:val="cs-CZ"/>
        </w:rPr>
        <w:t xml:space="preserve">: </w:t>
      </w:r>
    </w:p>
    <w:p w14:paraId="243D29BE" w14:textId="7EB60E1C" w:rsidR="00AD28FD" w:rsidRPr="004053FA" w:rsidRDefault="001406CB" w:rsidP="009C4ABC">
      <w:pPr>
        <w:pStyle w:val="Zkladntext"/>
        <w:tabs>
          <w:tab w:val="left" w:pos="1527"/>
        </w:tabs>
        <w:spacing w:before="9" w:line="482" w:lineRule="auto"/>
        <w:ind w:left="1528" w:right="3306" w:hanging="1416"/>
        <w:rPr>
          <w:lang w:val="cs-CZ"/>
        </w:rPr>
      </w:pPr>
      <w:r w:rsidRPr="004053FA">
        <w:rPr>
          <w:rFonts w:cs="Times New Roman"/>
          <w:w w:val="105"/>
          <w:lang w:val="cs-CZ"/>
        </w:rPr>
        <w:tab/>
      </w:r>
      <w:r w:rsidR="00660819" w:rsidRPr="004053FA">
        <w:rPr>
          <w:spacing w:val="-2"/>
          <w:w w:val="105"/>
          <w:lang w:val="cs-CZ"/>
        </w:rPr>
        <w:t>"n</w:t>
      </w:r>
      <w:r w:rsidRPr="004053FA">
        <w:rPr>
          <w:spacing w:val="-2"/>
          <w:w w:val="105"/>
          <w:lang w:val="cs-CZ"/>
        </w:rPr>
        <w:t>euvedené v</w:t>
      </w:r>
      <w:r w:rsidR="00660819" w:rsidRPr="004053FA">
        <w:rPr>
          <w:spacing w:val="-2"/>
          <w:w w:val="105"/>
          <w:lang w:val="cs-CZ"/>
        </w:rPr>
        <w:t xml:space="preserve"> 2.2.41.4 </w:t>
      </w:r>
      <w:r w:rsidRPr="004053FA">
        <w:rPr>
          <w:spacing w:val="-2"/>
          <w:w w:val="105"/>
          <w:lang w:val="cs-CZ"/>
        </w:rPr>
        <w:t>nebo</w:t>
      </w:r>
      <w:r w:rsidR="00660819" w:rsidRPr="004053FA">
        <w:rPr>
          <w:spacing w:val="-2"/>
          <w:w w:val="105"/>
          <w:lang w:val="cs-CZ"/>
        </w:rPr>
        <w:t xml:space="preserve"> </w:t>
      </w:r>
      <w:r w:rsidRPr="004053FA">
        <w:rPr>
          <w:spacing w:val="-2"/>
          <w:w w:val="105"/>
          <w:lang w:val="cs-CZ"/>
        </w:rPr>
        <w:t>v</w:t>
      </w:r>
      <w:r w:rsidR="00660819" w:rsidRPr="004053FA">
        <w:rPr>
          <w:spacing w:val="-2"/>
          <w:w w:val="105"/>
          <w:lang w:val="cs-CZ"/>
        </w:rPr>
        <w:t xml:space="preserve"> 2.2.52.4 </w:t>
      </w:r>
      <w:r w:rsidRPr="004053FA">
        <w:rPr>
          <w:spacing w:val="-2"/>
          <w:w w:val="105"/>
          <w:lang w:val="cs-CZ"/>
        </w:rPr>
        <w:t>ale</w:t>
      </w:r>
      <w:r w:rsidR="00660819" w:rsidRPr="004053FA">
        <w:rPr>
          <w:spacing w:val="-2"/>
          <w:w w:val="105"/>
          <w:lang w:val="cs-CZ"/>
        </w:rPr>
        <w:t>".</w:t>
      </w:r>
      <w:r w:rsidRPr="004053FA">
        <w:rPr>
          <w:spacing w:val="-2"/>
          <w:w w:val="105"/>
          <w:lang w:val="cs-CZ"/>
        </w:rPr>
        <w:t xml:space="preserve"> </w:t>
      </w:r>
    </w:p>
    <w:p w14:paraId="59771671" w14:textId="3C9F769F" w:rsidR="00AD28FD" w:rsidRPr="004053FA" w:rsidRDefault="001406CB">
      <w:pPr>
        <w:pStyle w:val="Zkladntext"/>
        <w:spacing w:before="74" w:line="254" w:lineRule="exact"/>
        <w:ind w:left="1528"/>
        <w:rPr>
          <w:lang w:val="cs-CZ"/>
        </w:rPr>
      </w:pPr>
      <w:r w:rsidRPr="004053FA">
        <w:rPr>
          <w:spacing w:val="-14"/>
          <w:w w:val="110"/>
          <w:lang w:val="cs-CZ"/>
        </w:rPr>
        <w:t xml:space="preserve">Pro </w:t>
      </w:r>
      <w:r w:rsidR="00660819" w:rsidRPr="004053FA">
        <w:rPr>
          <w:spacing w:val="-32"/>
          <w:w w:val="110"/>
          <w:lang w:val="cs-CZ"/>
        </w:rPr>
        <w:t xml:space="preserve"> </w:t>
      </w:r>
      <w:r w:rsidR="00660819" w:rsidRPr="004053FA">
        <w:rPr>
          <w:w w:val="110"/>
          <w:lang w:val="cs-CZ"/>
        </w:rPr>
        <w:t>UN</w:t>
      </w:r>
      <w:r w:rsidR="00123DF7" w:rsidRPr="004053FA">
        <w:rPr>
          <w:spacing w:val="-34"/>
          <w:w w:val="110"/>
          <w:lang w:val="cs-CZ"/>
        </w:rPr>
        <w:t> </w:t>
      </w:r>
      <w:r w:rsidR="00660819" w:rsidRPr="004053FA">
        <w:rPr>
          <w:w w:val="110"/>
          <w:lang w:val="cs-CZ"/>
        </w:rPr>
        <w:t>3109</w:t>
      </w:r>
      <w:r w:rsidR="00660819" w:rsidRPr="004053FA">
        <w:rPr>
          <w:spacing w:val="-34"/>
          <w:w w:val="110"/>
          <w:lang w:val="cs-CZ"/>
        </w:rPr>
        <w:t xml:space="preserve"> </w:t>
      </w:r>
      <w:r w:rsidR="00660819" w:rsidRPr="004053FA">
        <w:rPr>
          <w:spacing w:val="-2"/>
          <w:w w:val="110"/>
          <w:lang w:val="cs-CZ"/>
        </w:rPr>
        <w:t>"</w:t>
      </w:r>
      <w:r w:rsidR="00660819" w:rsidRPr="004053FA">
        <w:rPr>
          <w:spacing w:val="-1"/>
          <w:w w:val="110"/>
          <w:lang w:val="cs-CZ"/>
        </w:rPr>
        <w:t>ORG</w:t>
      </w:r>
      <w:r w:rsidR="00660819" w:rsidRPr="004053FA">
        <w:rPr>
          <w:spacing w:val="-2"/>
          <w:w w:val="110"/>
          <w:lang w:val="cs-CZ"/>
        </w:rPr>
        <w:t>ANI</w:t>
      </w:r>
      <w:r w:rsidR="00660819" w:rsidRPr="004053FA">
        <w:rPr>
          <w:spacing w:val="-1"/>
          <w:w w:val="110"/>
          <w:lang w:val="cs-CZ"/>
        </w:rPr>
        <w:t>C</w:t>
      </w:r>
      <w:r w:rsidRPr="004053FA">
        <w:rPr>
          <w:spacing w:val="-1"/>
          <w:w w:val="110"/>
          <w:lang w:val="cs-CZ"/>
        </w:rPr>
        <w:t xml:space="preserve">KÝ </w:t>
      </w:r>
      <w:r w:rsidR="00660819" w:rsidRPr="004053FA">
        <w:rPr>
          <w:spacing w:val="-32"/>
          <w:w w:val="110"/>
          <w:lang w:val="cs-CZ"/>
        </w:rPr>
        <w:t xml:space="preserve"> </w:t>
      </w:r>
      <w:r w:rsidR="00660819" w:rsidRPr="004053FA">
        <w:rPr>
          <w:spacing w:val="-2"/>
          <w:w w:val="110"/>
          <w:lang w:val="cs-CZ"/>
        </w:rPr>
        <w:t>PE</w:t>
      </w:r>
      <w:r w:rsidR="00660819" w:rsidRPr="004053FA">
        <w:rPr>
          <w:spacing w:val="-3"/>
          <w:w w:val="110"/>
          <w:lang w:val="cs-CZ"/>
        </w:rPr>
        <w:t>ROXID</w:t>
      </w:r>
      <w:r w:rsidR="00660819" w:rsidRPr="004053FA">
        <w:rPr>
          <w:spacing w:val="-2"/>
          <w:w w:val="110"/>
          <w:lang w:val="cs-CZ"/>
        </w:rPr>
        <w:t>,</w:t>
      </w:r>
      <w:r w:rsidR="00660819" w:rsidRPr="004053FA">
        <w:rPr>
          <w:spacing w:val="-34"/>
          <w:w w:val="110"/>
          <w:lang w:val="cs-CZ"/>
        </w:rPr>
        <w:t xml:space="preserve"> </w:t>
      </w:r>
      <w:r w:rsidR="00660819" w:rsidRPr="004053FA">
        <w:rPr>
          <w:w w:val="110"/>
          <w:lang w:val="cs-CZ"/>
        </w:rPr>
        <w:t>TYP</w:t>
      </w:r>
      <w:r w:rsidRPr="004053FA">
        <w:rPr>
          <w:w w:val="110"/>
          <w:lang w:val="cs-CZ"/>
        </w:rPr>
        <w:t xml:space="preserve"> </w:t>
      </w:r>
      <w:r w:rsidR="00660819" w:rsidRPr="004053FA">
        <w:rPr>
          <w:spacing w:val="-34"/>
          <w:w w:val="110"/>
          <w:lang w:val="cs-CZ"/>
        </w:rPr>
        <w:t xml:space="preserve"> </w:t>
      </w:r>
      <w:r w:rsidR="00660819" w:rsidRPr="004053FA">
        <w:rPr>
          <w:w w:val="110"/>
          <w:lang w:val="cs-CZ"/>
        </w:rPr>
        <w:t>F,</w:t>
      </w:r>
      <w:r w:rsidR="00660819" w:rsidRPr="004053FA">
        <w:rPr>
          <w:spacing w:val="-32"/>
          <w:w w:val="110"/>
          <w:lang w:val="cs-CZ"/>
        </w:rPr>
        <w:t xml:space="preserve"> </w:t>
      </w:r>
      <w:r w:rsidRPr="004053FA">
        <w:rPr>
          <w:spacing w:val="-32"/>
          <w:w w:val="110"/>
          <w:lang w:val="cs-CZ"/>
        </w:rPr>
        <w:t>KAPALNÝ</w:t>
      </w:r>
      <w:r w:rsidR="00660819" w:rsidRPr="004053FA">
        <w:rPr>
          <w:spacing w:val="-2"/>
          <w:w w:val="110"/>
          <w:lang w:val="cs-CZ"/>
        </w:rPr>
        <w:t>"</w:t>
      </w:r>
      <w:r w:rsidR="00660819" w:rsidRPr="004053FA">
        <w:rPr>
          <w:spacing w:val="-1"/>
          <w:w w:val="110"/>
          <w:lang w:val="cs-CZ"/>
        </w:rPr>
        <w:t>,</w:t>
      </w:r>
      <w:r w:rsidR="00660819" w:rsidRPr="004053FA">
        <w:rPr>
          <w:spacing w:val="-33"/>
          <w:w w:val="110"/>
          <w:lang w:val="cs-CZ"/>
        </w:rPr>
        <w:t xml:space="preserve"> </w:t>
      </w:r>
      <w:r w:rsidRPr="004053FA">
        <w:rPr>
          <w:spacing w:val="-2"/>
          <w:w w:val="110"/>
          <w:lang w:val="cs-CZ"/>
        </w:rPr>
        <w:t xml:space="preserve">do  sloupce </w:t>
      </w:r>
      <w:r w:rsidR="00660819" w:rsidRPr="004053FA">
        <w:rPr>
          <w:spacing w:val="-2"/>
          <w:w w:val="110"/>
          <w:lang w:val="cs-CZ"/>
        </w:rPr>
        <w:t xml:space="preserve"> "</w:t>
      </w:r>
      <w:r w:rsidRPr="004053FA">
        <w:rPr>
          <w:spacing w:val="-2"/>
          <w:w w:val="110"/>
          <w:lang w:val="cs-CZ"/>
        </w:rPr>
        <w:t>Látka</w:t>
      </w:r>
      <w:r w:rsidR="00660819" w:rsidRPr="004053FA">
        <w:rPr>
          <w:spacing w:val="-2"/>
          <w:w w:val="110"/>
          <w:lang w:val="cs-CZ"/>
        </w:rPr>
        <w:t>"</w:t>
      </w:r>
      <w:r w:rsidR="00660819" w:rsidRPr="004053FA">
        <w:rPr>
          <w:spacing w:val="-1"/>
          <w:w w:val="110"/>
          <w:lang w:val="cs-CZ"/>
        </w:rPr>
        <w:t>,</w:t>
      </w:r>
      <w:r w:rsidR="00660819" w:rsidRPr="004053FA">
        <w:rPr>
          <w:spacing w:val="51"/>
          <w:w w:val="111"/>
          <w:lang w:val="cs-CZ"/>
        </w:rPr>
        <w:t xml:space="preserve"> </w:t>
      </w:r>
      <w:r w:rsidR="00DF7119" w:rsidRPr="004053FA">
        <w:rPr>
          <w:spacing w:val="-2"/>
          <w:w w:val="110"/>
          <w:lang w:val="cs-CZ"/>
        </w:rPr>
        <w:t>za</w:t>
      </w:r>
      <w:r w:rsidR="00660819" w:rsidRPr="004053FA">
        <w:rPr>
          <w:spacing w:val="-2"/>
          <w:w w:val="110"/>
          <w:lang w:val="cs-CZ"/>
        </w:rPr>
        <w:t xml:space="preserve"> "t</w:t>
      </w:r>
      <w:r w:rsidR="00660819" w:rsidRPr="004053FA">
        <w:rPr>
          <w:spacing w:val="-1"/>
          <w:w w:val="110"/>
          <w:lang w:val="cs-CZ"/>
        </w:rPr>
        <w:t>e</w:t>
      </w:r>
      <w:r w:rsidR="00660819" w:rsidRPr="004053FA">
        <w:rPr>
          <w:spacing w:val="-2"/>
          <w:w w:val="110"/>
          <w:lang w:val="cs-CZ"/>
        </w:rPr>
        <w:t>r</w:t>
      </w:r>
      <w:r w:rsidR="00DF7119" w:rsidRPr="004053FA">
        <w:rPr>
          <w:spacing w:val="-2"/>
          <w:w w:val="110"/>
          <w:lang w:val="cs-CZ"/>
        </w:rPr>
        <w:t>c</w:t>
      </w:r>
      <w:r w:rsidR="00660819" w:rsidRPr="004053FA">
        <w:rPr>
          <w:spacing w:val="-2"/>
          <w:w w:val="110"/>
          <w:lang w:val="cs-CZ"/>
        </w:rPr>
        <w:t>-B</w:t>
      </w:r>
      <w:r w:rsidR="00660819" w:rsidRPr="004053FA">
        <w:rPr>
          <w:spacing w:val="-1"/>
          <w:w w:val="110"/>
          <w:lang w:val="cs-CZ"/>
        </w:rPr>
        <w:t>u</w:t>
      </w:r>
      <w:r w:rsidR="00660819" w:rsidRPr="004053FA">
        <w:rPr>
          <w:spacing w:val="-2"/>
          <w:w w:val="110"/>
          <w:lang w:val="cs-CZ"/>
        </w:rPr>
        <w:t>tyl</w:t>
      </w:r>
      <w:r w:rsidR="00660819" w:rsidRPr="004053FA">
        <w:rPr>
          <w:spacing w:val="-1"/>
          <w:w w:val="110"/>
          <w:lang w:val="cs-CZ"/>
        </w:rPr>
        <w:t>h</w:t>
      </w:r>
      <w:r w:rsidR="00660819" w:rsidRPr="004053FA">
        <w:rPr>
          <w:spacing w:val="-2"/>
          <w:w w:val="110"/>
          <w:lang w:val="cs-CZ"/>
        </w:rPr>
        <w:t>y</w:t>
      </w:r>
      <w:r w:rsidR="00660819" w:rsidRPr="004053FA">
        <w:rPr>
          <w:spacing w:val="-1"/>
          <w:w w:val="110"/>
          <w:lang w:val="cs-CZ"/>
        </w:rPr>
        <w:t>d</w:t>
      </w:r>
      <w:r w:rsidR="00660819" w:rsidRPr="004053FA">
        <w:rPr>
          <w:spacing w:val="-2"/>
          <w:w w:val="110"/>
          <w:lang w:val="cs-CZ"/>
        </w:rPr>
        <w:t>r</w:t>
      </w:r>
      <w:r w:rsidR="00660819" w:rsidRPr="004053FA">
        <w:rPr>
          <w:spacing w:val="-1"/>
          <w:w w:val="110"/>
          <w:lang w:val="cs-CZ"/>
        </w:rPr>
        <w:t>ope</w:t>
      </w:r>
      <w:r w:rsidR="00660819" w:rsidRPr="004053FA">
        <w:rPr>
          <w:spacing w:val="-2"/>
          <w:w w:val="110"/>
          <w:lang w:val="cs-CZ"/>
        </w:rPr>
        <w:t>r</w:t>
      </w:r>
      <w:r w:rsidR="00660819" w:rsidRPr="004053FA">
        <w:rPr>
          <w:spacing w:val="-1"/>
          <w:w w:val="110"/>
          <w:lang w:val="cs-CZ"/>
        </w:rPr>
        <w:t>o</w:t>
      </w:r>
      <w:r w:rsidR="00660819" w:rsidRPr="004053FA">
        <w:rPr>
          <w:spacing w:val="-2"/>
          <w:w w:val="110"/>
          <w:lang w:val="cs-CZ"/>
        </w:rPr>
        <w:t>xi</w:t>
      </w:r>
      <w:r w:rsidR="00660819" w:rsidRPr="004053FA">
        <w:rPr>
          <w:spacing w:val="-1"/>
          <w:w w:val="110"/>
          <w:lang w:val="cs-CZ"/>
        </w:rPr>
        <w:t>d</w:t>
      </w:r>
      <w:r w:rsidR="00660819" w:rsidRPr="004053FA">
        <w:rPr>
          <w:spacing w:val="-2"/>
          <w:w w:val="110"/>
          <w:position w:val="8"/>
          <w:sz w:val="14"/>
          <w:lang w:val="cs-CZ"/>
        </w:rPr>
        <w:t>(</w:t>
      </w:r>
      <w:r w:rsidR="00660819" w:rsidRPr="004053FA">
        <w:rPr>
          <w:spacing w:val="-1"/>
          <w:w w:val="110"/>
          <w:position w:val="8"/>
          <w:sz w:val="14"/>
          <w:lang w:val="cs-CZ"/>
        </w:rPr>
        <w:t>a</w:t>
      </w:r>
      <w:r w:rsidR="00660819" w:rsidRPr="004053FA">
        <w:rPr>
          <w:spacing w:val="-2"/>
          <w:w w:val="110"/>
          <w:position w:val="8"/>
          <w:sz w:val="14"/>
          <w:lang w:val="cs-CZ"/>
        </w:rPr>
        <w:t>)</w:t>
      </w:r>
      <w:r w:rsidR="00660819" w:rsidRPr="004053FA">
        <w:rPr>
          <w:spacing w:val="-1"/>
          <w:w w:val="110"/>
          <w:lang w:val="cs-CZ"/>
        </w:rPr>
        <w:t>,</w:t>
      </w:r>
      <w:r w:rsidR="00660819" w:rsidRPr="004053FA">
        <w:rPr>
          <w:spacing w:val="-10"/>
          <w:w w:val="110"/>
          <w:lang w:val="cs-CZ"/>
        </w:rPr>
        <w:t xml:space="preserve"> </w:t>
      </w:r>
      <w:r w:rsidR="00DF7119" w:rsidRPr="004053FA">
        <w:rPr>
          <w:spacing w:val="-1"/>
          <w:w w:val="110"/>
          <w:lang w:val="cs-CZ"/>
        </w:rPr>
        <w:t xml:space="preserve"> s nejvýše</w:t>
      </w:r>
      <w:r w:rsidR="00660819" w:rsidRPr="004053FA">
        <w:rPr>
          <w:spacing w:val="-12"/>
          <w:w w:val="110"/>
          <w:lang w:val="cs-CZ"/>
        </w:rPr>
        <w:t xml:space="preserve"> </w:t>
      </w:r>
      <w:r w:rsidR="00660819" w:rsidRPr="004053FA">
        <w:rPr>
          <w:spacing w:val="-1"/>
          <w:w w:val="110"/>
          <w:lang w:val="cs-CZ"/>
        </w:rPr>
        <w:t>72</w:t>
      </w:r>
      <w:r w:rsidR="00660819" w:rsidRPr="004053FA">
        <w:rPr>
          <w:spacing w:val="-2"/>
          <w:w w:val="110"/>
          <w:lang w:val="cs-CZ"/>
        </w:rPr>
        <w:t>%</w:t>
      </w:r>
      <w:r w:rsidR="00660819" w:rsidRPr="004053FA">
        <w:rPr>
          <w:spacing w:val="-13"/>
          <w:w w:val="110"/>
          <w:lang w:val="cs-CZ"/>
        </w:rPr>
        <w:t xml:space="preserve"> </w:t>
      </w:r>
      <w:r w:rsidR="00DF7119" w:rsidRPr="004053FA">
        <w:rPr>
          <w:spacing w:val="-13"/>
          <w:w w:val="110"/>
          <w:lang w:val="cs-CZ"/>
        </w:rPr>
        <w:t>vody</w:t>
      </w:r>
      <w:r w:rsidR="00660819" w:rsidRPr="004053FA">
        <w:rPr>
          <w:spacing w:val="-2"/>
          <w:w w:val="110"/>
          <w:lang w:val="cs-CZ"/>
        </w:rPr>
        <w:t>"</w:t>
      </w:r>
      <w:r w:rsidR="00660819" w:rsidRPr="004053FA">
        <w:rPr>
          <w:spacing w:val="-1"/>
          <w:w w:val="110"/>
          <w:lang w:val="cs-CZ"/>
        </w:rPr>
        <w:t>,</w:t>
      </w:r>
      <w:r w:rsidR="00660819" w:rsidRPr="004053FA">
        <w:rPr>
          <w:spacing w:val="-14"/>
          <w:w w:val="110"/>
          <w:lang w:val="cs-CZ"/>
        </w:rPr>
        <w:t xml:space="preserve"> </w:t>
      </w:r>
      <w:r w:rsidR="00DF7119" w:rsidRPr="004053FA">
        <w:rPr>
          <w:spacing w:val="-14"/>
          <w:w w:val="110"/>
          <w:lang w:val="cs-CZ"/>
        </w:rPr>
        <w:t>vložit</w:t>
      </w:r>
      <w:r w:rsidR="00660819" w:rsidRPr="004053FA">
        <w:rPr>
          <w:spacing w:val="-2"/>
          <w:w w:val="110"/>
          <w:lang w:val="cs-CZ"/>
        </w:rPr>
        <w:t>:</w:t>
      </w:r>
    </w:p>
    <w:p w14:paraId="48A4E4A3" w14:textId="77777777" w:rsidR="00AD28FD" w:rsidRPr="004053FA" w:rsidRDefault="00AD28FD">
      <w:pPr>
        <w:spacing w:before="7" w:line="240" w:lineRule="exact"/>
        <w:rPr>
          <w:sz w:val="24"/>
          <w:szCs w:val="24"/>
          <w:lang w:val="cs-CZ"/>
        </w:rPr>
      </w:pPr>
    </w:p>
    <w:p w14:paraId="5B26384A" w14:textId="322AD8C9" w:rsidR="00DF7119" w:rsidRPr="004053FA" w:rsidRDefault="00660819">
      <w:pPr>
        <w:pStyle w:val="Zkladntext"/>
        <w:spacing w:line="473" w:lineRule="auto"/>
        <w:ind w:left="1528" w:right="1783"/>
        <w:rPr>
          <w:spacing w:val="35"/>
          <w:w w:val="111"/>
          <w:lang w:val="cs-CZ"/>
        </w:rPr>
      </w:pPr>
      <w:r w:rsidRPr="004053FA">
        <w:rPr>
          <w:spacing w:val="-2"/>
          <w:w w:val="110"/>
          <w:lang w:val="cs-CZ"/>
        </w:rPr>
        <w:t>"t</w:t>
      </w:r>
      <w:r w:rsidRPr="004053FA">
        <w:rPr>
          <w:spacing w:val="-1"/>
          <w:w w:val="110"/>
          <w:lang w:val="cs-CZ"/>
        </w:rPr>
        <w:t>e</w:t>
      </w:r>
      <w:r w:rsidRPr="004053FA">
        <w:rPr>
          <w:spacing w:val="-2"/>
          <w:w w:val="110"/>
          <w:lang w:val="cs-CZ"/>
        </w:rPr>
        <w:t>r</w:t>
      </w:r>
      <w:r w:rsidR="00DF7119" w:rsidRPr="004053FA">
        <w:rPr>
          <w:spacing w:val="-2"/>
          <w:w w:val="110"/>
          <w:lang w:val="cs-CZ"/>
        </w:rPr>
        <w:t>c</w:t>
      </w:r>
      <w:r w:rsidRPr="004053FA">
        <w:rPr>
          <w:spacing w:val="-2"/>
          <w:w w:val="110"/>
          <w:lang w:val="cs-CZ"/>
        </w:rPr>
        <w:t>-B</w:t>
      </w:r>
      <w:r w:rsidRPr="004053FA">
        <w:rPr>
          <w:spacing w:val="-1"/>
          <w:w w:val="110"/>
          <w:lang w:val="cs-CZ"/>
        </w:rPr>
        <w:t>u</w:t>
      </w:r>
      <w:r w:rsidRPr="004053FA">
        <w:rPr>
          <w:spacing w:val="-2"/>
          <w:w w:val="110"/>
          <w:lang w:val="cs-CZ"/>
        </w:rPr>
        <w:t>tyl</w:t>
      </w:r>
      <w:r w:rsidRPr="004053FA">
        <w:rPr>
          <w:spacing w:val="-1"/>
          <w:w w:val="110"/>
          <w:lang w:val="cs-CZ"/>
        </w:rPr>
        <w:t>h</w:t>
      </w:r>
      <w:r w:rsidRPr="004053FA">
        <w:rPr>
          <w:spacing w:val="-2"/>
          <w:w w:val="110"/>
          <w:lang w:val="cs-CZ"/>
        </w:rPr>
        <w:t>y</w:t>
      </w:r>
      <w:r w:rsidRPr="004053FA">
        <w:rPr>
          <w:spacing w:val="-1"/>
          <w:w w:val="110"/>
          <w:lang w:val="cs-CZ"/>
        </w:rPr>
        <w:t>d</w:t>
      </w:r>
      <w:r w:rsidRPr="004053FA">
        <w:rPr>
          <w:spacing w:val="-2"/>
          <w:w w:val="110"/>
          <w:lang w:val="cs-CZ"/>
        </w:rPr>
        <w:t>r</w:t>
      </w:r>
      <w:r w:rsidRPr="004053FA">
        <w:rPr>
          <w:spacing w:val="-1"/>
          <w:w w:val="110"/>
          <w:lang w:val="cs-CZ"/>
        </w:rPr>
        <w:t>ope</w:t>
      </w:r>
      <w:r w:rsidRPr="004053FA">
        <w:rPr>
          <w:spacing w:val="-2"/>
          <w:w w:val="110"/>
          <w:lang w:val="cs-CZ"/>
        </w:rPr>
        <w:t>r</w:t>
      </w:r>
      <w:r w:rsidRPr="004053FA">
        <w:rPr>
          <w:spacing w:val="-1"/>
          <w:w w:val="110"/>
          <w:lang w:val="cs-CZ"/>
        </w:rPr>
        <w:t>o</w:t>
      </w:r>
      <w:r w:rsidRPr="004053FA">
        <w:rPr>
          <w:spacing w:val="-2"/>
          <w:w w:val="110"/>
          <w:lang w:val="cs-CZ"/>
        </w:rPr>
        <w:t>xi</w:t>
      </w:r>
      <w:r w:rsidRPr="004053FA">
        <w:rPr>
          <w:spacing w:val="-1"/>
          <w:w w:val="110"/>
          <w:lang w:val="cs-CZ"/>
        </w:rPr>
        <w:t>d,</w:t>
      </w:r>
      <w:r w:rsidRPr="004053FA">
        <w:rPr>
          <w:spacing w:val="-15"/>
          <w:w w:val="110"/>
          <w:lang w:val="cs-CZ"/>
        </w:rPr>
        <w:t xml:space="preserve"> </w:t>
      </w:r>
      <w:r w:rsidR="00DF7119" w:rsidRPr="004053FA">
        <w:rPr>
          <w:spacing w:val="-15"/>
          <w:w w:val="110"/>
          <w:lang w:val="cs-CZ"/>
        </w:rPr>
        <w:t>s nejvýše 56</w:t>
      </w:r>
      <w:r w:rsidRPr="004053FA">
        <w:rPr>
          <w:spacing w:val="-2"/>
          <w:w w:val="110"/>
          <w:lang w:val="cs-CZ"/>
        </w:rPr>
        <w:t>%</w:t>
      </w:r>
      <w:r w:rsidRPr="004053FA">
        <w:rPr>
          <w:spacing w:val="-17"/>
          <w:w w:val="110"/>
          <w:lang w:val="cs-CZ"/>
        </w:rPr>
        <w:t xml:space="preserve"> </w:t>
      </w:r>
      <w:r w:rsidR="0077598C" w:rsidRPr="004053FA">
        <w:rPr>
          <w:w w:val="110"/>
          <w:lang w:val="cs-CZ"/>
        </w:rPr>
        <w:t xml:space="preserve"> v ředidle typu</w:t>
      </w:r>
      <w:r w:rsidRPr="004053FA">
        <w:rPr>
          <w:spacing w:val="-17"/>
          <w:w w:val="110"/>
          <w:lang w:val="cs-CZ"/>
        </w:rPr>
        <w:t xml:space="preserve"> </w:t>
      </w:r>
      <w:r w:rsidRPr="004053FA">
        <w:rPr>
          <w:spacing w:val="-2"/>
          <w:w w:val="110"/>
          <w:lang w:val="cs-CZ"/>
        </w:rPr>
        <w:t>B</w:t>
      </w:r>
      <w:r w:rsidRPr="004053FA">
        <w:rPr>
          <w:spacing w:val="-2"/>
          <w:w w:val="110"/>
          <w:position w:val="8"/>
          <w:sz w:val="14"/>
          <w:lang w:val="cs-CZ"/>
        </w:rPr>
        <w:t>(</w:t>
      </w:r>
      <w:r w:rsidRPr="004053FA">
        <w:rPr>
          <w:spacing w:val="-1"/>
          <w:w w:val="110"/>
          <w:position w:val="8"/>
          <w:sz w:val="14"/>
          <w:lang w:val="cs-CZ"/>
        </w:rPr>
        <w:t>b</w:t>
      </w:r>
      <w:r w:rsidRPr="004053FA">
        <w:rPr>
          <w:spacing w:val="-2"/>
          <w:w w:val="110"/>
          <w:position w:val="8"/>
          <w:sz w:val="14"/>
          <w:lang w:val="cs-CZ"/>
        </w:rPr>
        <w:t>)</w:t>
      </w:r>
      <w:r w:rsidRPr="004053FA">
        <w:rPr>
          <w:spacing w:val="-2"/>
          <w:w w:val="110"/>
          <w:lang w:val="cs-CZ"/>
        </w:rPr>
        <w:t>"</w:t>
      </w:r>
      <w:r w:rsidRPr="004053FA">
        <w:rPr>
          <w:spacing w:val="-1"/>
          <w:w w:val="110"/>
          <w:lang w:val="cs-CZ"/>
        </w:rPr>
        <w:t>.</w:t>
      </w:r>
      <w:r w:rsidRPr="004053FA">
        <w:rPr>
          <w:spacing w:val="35"/>
          <w:w w:val="111"/>
          <w:lang w:val="cs-CZ"/>
        </w:rPr>
        <w:t xml:space="preserve"> </w:t>
      </w:r>
    </w:p>
    <w:p w14:paraId="135E55A7" w14:textId="77777777" w:rsidR="00DF7119" w:rsidRPr="004053FA" w:rsidRDefault="00DF7119">
      <w:pPr>
        <w:pStyle w:val="Zkladntext"/>
        <w:spacing w:line="473" w:lineRule="auto"/>
        <w:ind w:left="1528" w:right="1783"/>
        <w:rPr>
          <w:spacing w:val="-2"/>
          <w:w w:val="110"/>
          <w:lang w:val="cs-CZ"/>
        </w:rPr>
      </w:pPr>
    </w:p>
    <w:p w14:paraId="78E41728" w14:textId="4F0DC58D" w:rsidR="00AD28FD" w:rsidRPr="004053FA" w:rsidRDefault="00DF7119">
      <w:pPr>
        <w:pStyle w:val="Zkladntext"/>
        <w:spacing w:line="473" w:lineRule="auto"/>
        <w:ind w:left="1528" w:right="1783"/>
        <w:rPr>
          <w:lang w:val="cs-CZ"/>
        </w:rPr>
      </w:pPr>
      <w:r w:rsidRPr="004053FA">
        <w:rPr>
          <w:spacing w:val="-2"/>
          <w:w w:val="110"/>
          <w:lang w:val="cs-CZ"/>
        </w:rPr>
        <w:t>Za tabulku</w:t>
      </w:r>
      <w:r w:rsidR="007D74E2" w:rsidRPr="004053FA">
        <w:rPr>
          <w:spacing w:val="-2"/>
          <w:w w:val="110"/>
          <w:lang w:val="cs-CZ"/>
        </w:rPr>
        <w:t>,</w:t>
      </w:r>
      <w:r w:rsidRPr="004053FA">
        <w:rPr>
          <w:spacing w:val="-2"/>
          <w:w w:val="110"/>
          <w:lang w:val="cs-CZ"/>
        </w:rPr>
        <w:t xml:space="preserve"> </w:t>
      </w:r>
      <w:r w:rsidR="0077598C" w:rsidRPr="004053FA">
        <w:rPr>
          <w:spacing w:val="-2"/>
          <w:w w:val="110"/>
          <w:lang w:val="cs-CZ"/>
        </w:rPr>
        <w:t>přida</w:t>
      </w:r>
      <w:r w:rsidRPr="004053FA">
        <w:rPr>
          <w:spacing w:val="-2"/>
          <w:w w:val="110"/>
          <w:lang w:val="cs-CZ"/>
        </w:rPr>
        <w:t>t n</w:t>
      </w:r>
      <w:r w:rsidR="0077598C" w:rsidRPr="004053FA">
        <w:rPr>
          <w:spacing w:val="-2"/>
          <w:w w:val="110"/>
          <w:lang w:val="cs-CZ"/>
        </w:rPr>
        <w:t>ovou</w:t>
      </w:r>
      <w:r w:rsidRPr="004053FA">
        <w:rPr>
          <w:spacing w:val="-2"/>
          <w:w w:val="110"/>
          <w:lang w:val="cs-CZ"/>
        </w:rPr>
        <w:t xml:space="preserve"> poznámku pod čarou</w:t>
      </w:r>
      <w:r w:rsidR="00660819" w:rsidRPr="004053FA">
        <w:rPr>
          <w:spacing w:val="-23"/>
          <w:w w:val="110"/>
          <w:lang w:val="cs-CZ"/>
        </w:rPr>
        <w:t xml:space="preserve"> </w:t>
      </w:r>
      <w:r w:rsidR="00660819" w:rsidRPr="004053FA">
        <w:rPr>
          <w:spacing w:val="-2"/>
          <w:w w:val="110"/>
          <w:lang w:val="cs-CZ"/>
        </w:rPr>
        <w:t>"(</w:t>
      </w:r>
      <w:r w:rsidR="00660819" w:rsidRPr="004053FA">
        <w:rPr>
          <w:spacing w:val="-1"/>
          <w:w w:val="110"/>
          <w:lang w:val="cs-CZ"/>
        </w:rPr>
        <w:t>b</w:t>
      </w:r>
      <w:r w:rsidR="00660819" w:rsidRPr="004053FA">
        <w:rPr>
          <w:spacing w:val="-2"/>
          <w:w w:val="110"/>
          <w:lang w:val="cs-CZ"/>
        </w:rPr>
        <w:t>)"</w:t>
      </w:r>
      <w:r w:rsidR="0077598C" w:rsidRPr="004053FA">
        <w:rPr>
          <w:spacing w:val="-2"/>
          <w:w w:val="110"/>
          <w:lang w:val="cs-CZ"/>
        </w:rPr>
        <w:t xml:space="preserve"> následovně</w:t>
      </w:r>
      <w:r w:rsidR="00660819" w:rsidRPr="004053FA">
        <w:rPr>
          <w:spacing w:val="-2"/>
          <w:w w:val="110"/>
          <w:lang w:val="cs-CZ"/>
        </w:rPr>
        <w:t>:</w:t>
      </w:r>
    </w:p>
    <w:p w14:paraId="706AAD61" w14:textId="77777777" w:rsidR="0077598C" w:rsidRPr="004053FA" w:rsidRDefault="00660819" w:rsidP="0077598C">
      <w:pPr>
        <w:pStyle w:val="Zkladntext"/>
        <w:spacing w:before="9" w:line="475" w:lineRule="auto"/>
        <w:ind w:left="1528" w:right="2215"/>
        <w:rPr>
          <w:spacing w:val="28"/>
          <w:w w:val="87"/>
          <w:lang w:val="cs-CZ"/>
        </w:rPr>
      </w:pPr>
      <w:r w:rsidRPr="004053FA">
        <w:rPr>
          <w:w w:val="105"/>
          <w:lang w:val="cs-CZ"/>
        </w:rPr>
        <w:t>"</w:t>
      </w:r>
      <w:r w:rsidRPr="004053FA">
        <w:rPr>
          <w:w w:val="105"/>
          <w:position w:val="8"/>
          <w:sz w:val="14"/>
          <w:lang w:val="cs-CZ"/>
        </w:rPr>
        <w:t>(b)</w:t>
      </w:r>
      <w:r w:rsidRPr="004053FA">
        <w:rPr>
          <w:spacing w:val="-1"/>
          <w:w w:val="105"/>
          <w:position w:val="8"/>
          <w:sz w:val="14"/>
          <w:lang w:val="cs-CZ"/>
        </w:rPr>
        <w:t xml:space="preserve"> </w:t>
      </w:r>
      <w:bookmarkStart w:id="261" w:name="_Hlk116470999"/>
      <w:r w:rsidR="0077598C" w:rsidRPr="004053FA">
        <w:rPr>
          <w:spacing w:val="-2"/>
          <w:w w:val="105"/>
          <w:lang w:val="cs-CZ"/>
        </w:rPr>
        <w:t>Ředidlo typu</w:t>
      </w:r>
      <w:r w:rsidRPr="004053FA">
        <w:rPr>
          <w:spacing w:val="3"/>
          <w:w w:val="105"/>
          <w:lang w:val="cs-CZ"/>
        </w:rPr>
        <w:t xml:space="preserve"> </w:t>
      </w:r>
      <w:r w:rsidRPr="004053FA">
        <w:rPr>
          <w:w w:val="105"/>
          <w:lang w:val="cs-CZ"/>
        </w:rPr>
        <w:t xml:space="preserve">B </w:t>
      </w:r>
      <w:r w:rsidR="0077598C" w:rsidRPr="004053FA">
        <w:rPr>
          <w:w w:val="105"/>
          <w:lang w:val="cs-CZ"/>
        </w:rPr>
        <w:t>je</w:t>
      </w:r>
      <w:r w:rsidRPr="004053FA">
        <w:rPr>
          <w:w w:val="105"/>
          <w:lang w:val="cs-CZ"/>
        </w:rPr>
        <w:t xml:space="preserve"> </w:t>
      </w:r>
      <w:r w:rsidRPr="004053FA">
        <w:rPr>
          <w:spacing w:val="-2"/>
          <w:w w:val="105"/>
          <w:lang w:val="cs-CZ"/>
        </w:rPr>
        <w:t>t</w:t>
      </w:r>
      <w:r w:rsidRPr="004053FA">
        <w:rPr>
          <w:spacing w:val="-1"/>
          <w:w w:val="105"/>
          <w:lang w:val="cs-CZ"/>
        </w:rPr>
        <w:t>e</w:t>
      </w:r>
      <w:r w:rsidRPr="004053FA">
        <w:rPr>
          <w:spacing w:val="-2"/>
          <w:w w:val="105"/>
          <w:lang w:val="cs-CZ"/>
        </w:rPr>
        <w:t>r</w:t>
      </w:r>
      <w:r w:rsidR="0077598C" w:rsidRPr="004053FA">
        <w:rPr>
          <w:spacing w:val="-2"/>
          <w:w w:val="105"/>
          <w:lang w:val="cs-CZ"/>
        </w:rPr>
        <w:t>c</w:t>
      </w:r>
      <w:r w:rsidRPr="004053FA">
        <w:rPr>
          <w:spacing w:val="-2"/>
          <w:w w:val="105"/>
          <w:lang w:val="cs-CZ"/>
        </w:rPr>
        <w:t>-B</w:t>
      </w:r>
      <w:r w:rsidRPr="004053FA">
        <w:rPr>
          <w:spacing w:val="-1"/>
          <w:w w:val="105"/>
          <w:lang w:val="cs-CZ"/>
        </w:rPr>
        <w:t>u</w:t>
      </w:r>
      <w:r w:rsidRPr="004053FA">
        <w:rPr>
          <w:spacing w:val="-2"/>
          <w:w w:val="105"/>
          <w:lang w:val="cs-CZ"/>
        </w:rPr>
        <w:t>tyl</w:t>
      </w:r>
      <w:r w:rsidRPr="004053FA">
        <w:rPr>
          <w:spacing w:val="-1"/>
          <w:w w:val="105"/>
          <w:lang w:val="cs-CZ"/>
        </w:rPr>
        <w:t>a</w:t>
      </w:r>
      <w:r w:rsidRPr="004053FA">
        <w:rPr>
          <w:spacing w:val="-2"/>
          <w:w w:val="105"/>
          <w:lang w:val="cs-CZ"/>
        </w:rPr>
        <w:t>l</w:t>
      </w:r>
      <w:r w:rsidR="0077598C" w:rsidRPr="004053FA">
        <w:rPr>
          <w:spacing w:val="-2"/>
          <w:w w:val="105"/>
          <w:lang w:val="cs-CZ"/>
        </w:rPr>
        <w:t>k</w:t>
      </w:r>
      <w:r w:rsidRPr="004053FA">
        <w:rPr>
          <w:spacing w:val="-1"/>
          <w:w w:val="105"/>
          <w:lang w:val="cs-CZ"/>
        </w:rPr>
        <w:t>oho</w:t>
      </w:r>
      <w:r w:rsidRPr="004053FA">
        <w:rPr>
          <w:spacing w:val="-2"/>
          <w:w w:val="105"/>
          <w:lang w:val="cs-CZ"/>
        </w:rPr>
        <w:t>l</w:t>
      </w:r>
      <w:bookmarkEnd w:id="261"/>
      <w:r w:rsidRPr="004053FA">
        <w:rPr>
          <w:spacing w:val="-1"/>
          <w:w w:val="105"/>
          <w:lang w:val="cs-CZ"/>
        </w:rPr>
        <w:t>.</w:t>
      </w:r>
      <w:r w:rsidRPr="004053FA">
        <w:rPr>
          <w:spacing w:val="-2"/>
          <w:w w:val="105"/>
          <w:lang w:val="cs-CZ"/>
        </w:rPr>
        <w:t>"</w:t>
      </w:r>
      <w:r w:rsidRPr="004053FA">
        <w:rPr>
          <w:spacing w:val="28"/>
          <w:w w:val="87"/>
          <w:lang w:val="cs-CZ"/>
        </w:rPr>
        <w:t xml:space="preserve"> </w:t>
      </w:r>
    </w:p>
    <w:p w14:paraId="53D39447" w14:textId="332C5262" w:rsidR="007D74E2" w:rsidRPr="004053FA" w:rsidRDefault="0077598C" w:rsidP="0077598C">
      <w:pPr>
        <w:pStyle w:val="Zkladntext"/>
        <w:spacing w:before="9" w:line="475" w:lineRule="auto"/>
        <w:ind w:left="1528" w:right="2215"/>
        <w:rPr>
          <w:spacing w:val="-1"/>
          <w:w w:val="105"/>
          <w:lang w:val="cs-CZ"/>
        </w:rPr>
      </w:pPr>
      <w:r w:rsidRPr="004053FA">
        <w:rPr>
          <w:spacing w:val="-1"/>
          <w:w w:val="105"/>
          <w:lang w:val="cs-CZ"/>
        </w:rPr>
        <w:t xml:space="preserve">Přečíslovat současnou poznámku pod čarou </w:t>
      </w:r>
      <w:r w:rsidR="00660819" w:rsidRPr="004053FA">
        <w:rPr>
          <w:w w:val="105"/>
          <w:lang w:val="cs-CZ"/>
        </w:rPr>
        <w:t>(b)</w:t>
      </w:r>
      <w:r w:rsidR="00660819" w:rsidRPr="004053FA">
        <w:rPr>
          <w:spacing w:val="39"/>
          <w:w w:val="105"/>
          <w:lang w:val="cs-CZ"/>
        </w:rPr>
        <w:t xml:space="preserve"> </w:t>
      </w:r>
      <w:r w:rsidRPr="004053FA">
        <w:rPr>
          <w:spacing w:val="-1"/>
          <w:w w:val="105"/>
          <w:lang w:val="cs-CZ"/>
        </w:rPr>
        <w:t>na</w:t>
      </w:r>
      <w:r w:rsidR="007D74E2" w:rsidRPr="004053FA">
        <w:rPr>
          <w:spacing w:val="-1"/>
          <w:w w:val="105"/>
          <w:lang w:val="cs-CZ"/>
        </w:rPr>
        <w:t>:</w:t>
      </w:r>
      <w:r w:rsidRPr="004053FA">
        <w:rPr>
          <w:spacing w:val="-1"/>
          <w:w w:val="105"/>
          <w:lang w:val="cs-CZ"/>
        </w:rPr>
        <w:t xml:space="preserve"> </w:t>
      </w:r>
    </w:p>
    <w:p w14:paraId="30D42813" w14:textId="632B382A" w:rsidR="00AD28FD" w:rsidRPr="004053FA" w:rsidRDefault="0077598C" w:rsidP="0077598C">
      <w:pPr>
        <w:pStyle w:val="Zkladntext"/>
        <w:spacing w:before="9" w:line="475" w:lineRule="auto"/>
        <w:ind w:left="1528" w:right="2215"/>
        <w:rPr>
          <w:lang w:val="cs-CZ"/>
        </w:rPr>
      </w:pPr>
      <w:r w:rsidRPr="004053FA">
        <w:rPr>
          <w:spacing w:val="-1"/>
          <w:w w:val="105"/>
          <w:lang w:val="cs-CZ"/>
        </w:rPr>
        <w:t>poznámk</w:t>
      </w:r>
      <w:r w:rsidR="007D74E2" w:rsidRPr="004053FA">
        <w:rPr>
          <w:spacing w:val="-1"/>
          <w:w w:val="105"/>
          <w:lang w:val="cs-CZ"/>
        </w:rPr>
        <w:t>a</w:t>
      </w:r>
      <w:r w:rsidRPr="004053FA">
        <w:rPr>
          <w:spacing w:val="-1"/>
          <w:w w:val="105"/>
          <w:lang w:val="cs-CZ"/>
        </w:rPr>
        <w:t xml:space="preserve"> pod čarou</w:t>
      </w:r>
      <w:r w:rsidR="00660819" w:rsidRPr="004053FA">
        <w:rPr>
          <w:spacing w:val="37"/>
          <w:w w:val="105"/>
          <w:lang w:val="cs-CZ"/>
        </w:rPr>
        <w:t xml:space="preserve"> </w:t>
      </w:r>
      <w:r w:rsidR="00660819" w:rsidRPr="004053FA">
        <w:rPr>
          <w:spacing w:val="-2"/>
          <w:w w:val="105"/>
          <w:lang w:val="cs-CZ"/>
        </w:rPr>
        <w:t>(</w:t>
      </w:r>
      <w:r w:rsidR="00660819" w:rsidRPr="004053FA">
        <w:rPr>
          <w:spacing w:val="-1"/>
          <w:w w:val="105"/>
          <w:lang w:val="cs-CZ"/>
        </w:rPr>
        <w:t>c</w:t>
      </w:r>
      <w:r w:rsidR="00660819" w:rsidRPr="004053FA">
        <w:rPr>
          <w:spacing w:val="-2"/>
          <w:w w:val="105"/>
          <w:lang w:val="cs-CZ"/>
        </w:rPr>
        <w:t>)</w:t>
      </w:r>
      <w:r w:rsidR="00660819" w:rsidRPr="004053FA">
        <w:rPr>
          <w:spacing w:val="-1"/>
          <w:w w:val="105"/>
          <w:lang w:val="cs-CZ"/>
        </w:rPr>
        <w:t>.</w:t>
      </w:r>
    </w:p>
    <w:p w14:paraId="56121BB8" w14:textId="77777777" w:rsidR="00AD28FD" w:rsidRPr="004053FA" w:rsidRDefault="00660819">
      <w:pPr>
        <w:pStyle w:val="Zkladntext"/>
        <w:ind w:left="112"/>
        <w:rPr>
          <w:rFonts w:cs="Times New Roman"/>
          <w:lang w:val="cs-CZ"/>
        </w:rPr>
      </w:pPr>
      <w:r w:rsidRPr="004053FA">
        <w:rPr>
          <w:spacing w:val="-1"/>
          <w:w w:val="110"/>
          <w:lang w:val="cs-CZ"/>
        </w:rPr>
        <w:t>4.2.5.3</w:t>
      </w:r>
    </w:p>
    <w:p w14:paraId="0FBE523D" w14:textId="77777777" w:rsidR="00AD28FD" w:rsidRPr="004053FA" w:rsidRDefault="00AD28FD">
      <w:pPr>
        <w:spacing w:before="13" w:line="240" w:lineRule="exact"/>
        <w:rPr>
          <w:sz w:val="24"/>
          <w:szCs w:val="24"/>
          <w:lang w:val="cs-CZ"/>
        </w:rPr>
      </w:pPr>
    </w:p>
    <w:p w14:paraId="51322173" w14:textId="07DFE3A1" w:rsidR="0077598C" w:rsidRPr="004053FA" w:rsidRDefault="00660819">
      <w:pPr>
        <w:pStyle w:val="Zkladntext"/>
        <w:tabs>
          <w:tab w:val="left" w:pos="1528"/>
        </w:tabs>
        <w:spacing w:line="480" w:lineRule="auto"/>
        <w:ind w:left="1528" w:right="2444" w:hanging="1416"/>
        <w:rPr>
          <w:spacing w:val="39"/>
          <w:lang w:val="cs-CZ"/>
        </w:rPr>
      </w:pPr>
      <w:r w:rsidRPr="004053FA">
        <w:rPr>
          <w:spacing w:val="-3"/>
          <w:w w:val="105"/>
          <w:lang w:val="cs-CZ"/>
        </w:rPr>
        <w:t>T</w:t>
      </w:r>
      <w:r w:rsidRPr="004053FA">
        <w:rPr>
          <w:spacing w:val="-2"/>
          <w:w w:val="105"/>
          <w:lang w:val="cs-CZ"/>
        </w:rPr>
        <w:t>P</w:t>
      </w:r>
      <w:r w:rsidRPr="004053FA">
        <w:rPr>
          <w:spacing w:val="4"/>
          <w:w w:val="105"/>
          <w:lang w:val="cs-CZ"/>
        </w:rPr>
        <w:t xml:space="preserve"> </w:t>
      </w:r>
      <w:r w:rsidRPr="004053FA">
        <w:rPr>
          <w:w w:val="105"/>
          <w:lang w:val="cs-CZ"/>
        </w:rPr>
        <w:t>32</w:t>
      </w:r>
      <w:r w:rsidRPr="004053FA">
        <w:rPr>
          <w:w w:val="105"/>
          <w:lang w:val="cs-CZ"/>
        </w:rPr>
        <w:tab/>
      </w:r>
      <w:r w:rsidR="0077598C" w:rsidRPr="004053FA">
        <w:rPr>
          <w:w w:val="105"/>
          <w:lang w:val="cs-CZ"/>
        </w:rPr>
        <w:t>V</w:t>
      </w:r>
      <w:r w:rsidRPr="004053FA">
        <w:rPr>
          <w:spacing w:val="24"/>
          <w:w w:val="105"/>
          <w:lang w:val="cs-CZ"/>
        </w:rPr>
        <w:t xml:space="preserve"> </w:t>
      </w:r>
      <w:r w:rsidRPr="004053FA">
        <w:rPr>
          <w:spacing w:val="-2"/>
          <w:w w:val="105"/>
          <w:lang w:val="cs-CZ"/>
        </w:rPr>
        <w:t>(</w:t>
      </w:r>
      <w:r w:rsidRPr="004053FA">
        <w:rPr>
          <w:spacing w:val="-1"/>
          <w:w w:val="105"/>
          <w:lang w:val="cs-CZ"/>
        </w:rPr>
        <w:t>a</w:t>
      </w:r>
      <w:r w:rsidRPr="004053FA">
        <w:rPr>
          <w:spacing w:val="-2"/>
          <w:w w:val="105"/>
          <w:lang w:val="cs-CZ"/>
        </w:rPr>
        <w:t>)</w:t>
      </w:r>
      <w:r w:rsidRPr="004053FA">
        <w:rPr>
          <w:spacing w:val="-1"/>
          <w:w w:val="105"/>
          <w:lang w:val="cs-CZ"/>
        </w:rPr>
        <w:t>,</w:t>
      </w:r>
      <w:r w:rsidR="0077598C" w:rsidRPr="004053FA">
        <w:rPr>
          <w:spacing w:val="-1"/>
          <w:w w:val="105"/>
          <w:lang w:val="cs-CZ"/>
        </w:rPr>
        <w:t xml:space="preserve"> v první větě</w:t>
      </w:r>
      <w:r w:rsidRPr="004053FA">
        <w:rPr>
          <w:spacing w:val="-1"/>
          <w:w w:val="105"/>
          <w:lang w:val="cs-CZ"/>
        </w:rPr>
        <w:t>,</w:t>
      </w:r>
      <w:r w:rsidR="0077598C" w:rsidRPr="004053FA">
        <w:rPr>
          <w:spacing w:val="-1"/>
          <w:w w:val="105"/>
          <w:lang w:val="cs-CZ"/>
        </w:rPr>
        <w:t xml:space="preserve"> za </w:t>
      </w:r>
      <w:r w:rsidRPr="004053FA">
        <w:rPr>
          <w:spacing w:val="-2"/>
          <w:w w:val="105"/>
          <w:lang w:val="cs-CZ"/>
        </w:rPr>
        <w:t>"</w:t>
      </w:r>
      <w:r w:rsidR="0077598C" w:rsidRPr="004053FA">
        <w:rPr>
          <w:spacing w:val="-1"/>
          <w:w w:val="105"/>
          <w:lang w:val="cs-CZ"/>
        </w:rPr>
        <w:t>z kovu</w:t>
      </w:r>
      <w:r w:rsidRPr="004053FA">
        <w:rPr>
          <w:spacing w:val="-2"/>
          <w:w w:val="105"/>
          <w:lang w:val="cs-CZ"/>
        </w:rPr>
        <w:t>"</w:t>
      </w:r>
      <w:r w:rsidRPr="004053FA">
        <w:rPr>
          <w:spacing w:val="-1"/>
          <w:w w:val="105"/>
          <w:lang w:val="cs-CZ"/>
        </w:rPr>
        <w:t>,</w:t>
      </w:r>
      <w:r w:rsidRPr="004053FA">
        <w:rPr>
          <w:spacing w:val="23"/>
          <w:w w:val="105"/>
          <w:lang w:val="cs-CZ"/>
        </w:rPr>
        <w:t xml:space="preserve"> </w:t>
      </w:r>
      <w:r w:rsidR="0077598C" w:rsidRPr="004053FA">
        <w:rPr>
          <w:spacing w:val="-1"/>
          <w:w w:val="105"/>
          <w:lang w:val="cs-CZ"/>
        </w:rPr>
        <w:t>vložit</w:t>
      </w:r>
      <w:r w:rsidRPr="004053FA">
        <w:rPr>
          <w:spacing w:val="-1"/>
          <w:w w:val="105"/>
          <w:lang w:val="cs-CZ"/>
        </w:rPr>
        <w:t>:</w:t>
      </w:r>
      <w:r w:rsidRPr="004053FA">
        <w:rPr>
          <w:spacing w:val="39"/>
          <w:lang w:val="cs-CZ"/>
        </w:rPr>
        <w:t xml:space="preserve"> </w:t>
      </w:r>
    </w:p>
    <w:p w14:paraId="1365B352" w14:textId="0B3A268D" w:rsidR="00AD28FD" w:rsidRPr="004053FA" w:rsidRDefault="0077598C">
      <w:pPr>
        <w:pStyle w:val="Zkladntext"/>
        <w:tabs>
          <w:tab w:val="left" w:pos="1528"/>
        </w:tabs>
        <w:spacing w:line="480" w:lineRule="auto"/>
        <w:ind w:left="1528" w:right="2444" w:hanging="1416"/>
        <w:rPr>
          <w:lang w:val="cs-CZ"/>
        </w:rPr>
      </w:pPr>
      <w:r w:rsidRPr="004053FA">
        <w:rPr>
          <w:spacing w:val="39"/>
          <w:lang w:val="cs-CZ"/>
        </w:rPr>
        <w:tab/>
      </w:r>
      <w:r w:rsidR="00660819" w:rsidRPr="004053FA">
        <w:rPr>
          <w:spacing w:val="-2"/>
          <w:w w:val="105"/>
          <w:lang w:val="cs-CZ"/>
        </w:rPr>
        <w:t>"</w:t>
      </w:r>
      <w:r w:rsidRPr="004053FA">
        <w:rPr>
          <w:spacing w:val="-1"/>
          <w:w w:val="105"/>
          <w:lang w:val="cs-CZ"/>
        </w:rPr>
        <w:t>nebo z vyztužených plastů</w:t>
      </w:r>
      <w:r w:rsidR="00660819" w:rsidRPr="004053FA">
        <w:rPr>
          <w:spacing w:val="-2"/>
          <w:w w:val="105"/>
          <w:lang w:val="cs-CZ"/>
        </w:rPr>
        <w:t>"</w:t>
      </w:r>
      <w:r w:rsidR="00660819" w:rsidRPr="004053FA">
        <w:rPr>
          <w:spacing w:val="-1"/>
          <w:w w:val="105"/>
          <w:lang w:val="cs-CZ"/>
        </w:rPr>
        <w:t>.</w:t>
      </w:r>
    </w:p>
    <w:p w14:paraId="3F9D1D5E" w14:textId="152A3ED3" w:rsidR="00AD28FD" w:rsidRPr="004053FA" w:rsidRDefault="0018438F">
      <w:pPr>
        <w:pStyle w:val="Zkladntext"/>
        <w:spacing w:before="7"/>
        <w:ind w:left="112"/>
        <w:rPr>
          <w:rFonts w:cs="Times New Roman"/>
          <w:lang w:val="cs-CZ"/>
        </w:rPr>
      </w:pPr>
      <w:r w:rsidRPr="004053FA">
        <w:rPr>
          <w:spacing w:val="-2"/>
          <w:w w:val="115"/>
          <w:lang w:val="cs-CZ"/>
        </w:rPr>
        <w:t>Kapitola</w:t>
      </w:r>
      <w:r w:rsidRPr="004053FA">
        <w:rPr>
          <w:spacing w:val="22"/>
          <w:w w:val="115"/>
          <w:lang w:val="cs-CZ"/>
        </w:rPr>
        <w:t xml:space="preserve"> </w:t>
      </w:r>
      <w:r w:rsidRPr="004053FA">
        <w:rPr>
          <w:spacing w:val="-3"/>
          <w:w w:val="115"/>
          <w:lang w:val="cs-CZ"/>
        </w:rPr>
        <w:t>4.3</w:t>
      </w:r>
    </w:p>
    <w:p w14:paraId="097C6B0E" w14:textId="77777777" w:rsidR="00AD28FD" w:rsidRPr="004053FA" w:rsidRDefault="00AD28FD">
      <w:pPr>
        <w:spacing w:before="16" w:line="240" w:lineRule="exact"/>
        <w:rPr>
          <w:sz w:val="24"/>
          <w:szCs w:val="24"/>
          <w:lang w:val="cs-CZ"/>
        </w:rPr>
      </w:pPr>
    </w:p>
    <w:p w14:paraId="0523ABA4" w14:textId="0C169454" w:rsidR="00AD28FD" w:rsidRPr="004053FA" w:rsidRDefault="00BB239F">
      <w:pPr>
        <w:pStyle w:val="Zkladntext"/>
        <w:rPr>
          <w:spacing w:val="-2"/>
          <w:w w:val="110"/>
          <w:lang w:val="cs-CZ"/>
        </w:rPr>
      </w:pPr>
      <w:r w:rsidRPr="004053FA">
        <w:rPr>
          <w:spacing w:val="-2"/>
          <w:w w:val="110"/>
          <w:lang w:val="cs-CZ"/>
        </w:rPr>
        <w:t>V Poznámce za nadpisem kapitoly</w:t>
      </w:r>
      <w:r w:rsidR="007D74E2" w:rsidRPr="004053FA">
        <w:rPr>
          <w:spacing w:val="-2"/>
          <w:w w:val="110"/>
          <w:lang w:val="cs-CZ"/>
        </w:rPr>
        <w:t>,</w:t>
      </w:r>
      <w:r w:rsidRPr="004053FA">
        <w:rPr>
          <w:spacing w:val="-2"/>
          <w:w w:val="110"/>
          <w:lang w:val="cs-CZ"/>
        </w:rPr>
        <w:t xml:space="preserve"> smazat</w:t>
      </w:r>
      <w:r w:rsidR="00660819" w:rsidRPr="004053FA">
        <w:rPr>
          <w:spacing w:val="-2"/>
          <w:w w:val="110"/>
          <w:lang w:val="cs-CZ"/>
        </w:rPr>
        <w:t>:</w:t>
      </w:r>
    </w:p>
    <w:p w14:paraId="447C64DB" w14:textId="77777777" w:rsidR="00AD28FD" w:rsidRPr="004053FA" w:rsidRDefault="00AD28FD">
      <w:pPr>
        <w:spacing w:before="13" w:line="240" w:lineRule="exact"/>
        <w:rPr>
          <w:rFonts w:ascii="Times New Roman" w:eastAsia="Times New Roman" w:hAnsi="Times New Roman"/>
          <w:spacing w:val="-2"/>
          <w:w w:val="110"/>
          <w:lang w:val="cs-CZ"/>
        </w:rPr>
      </w:pPr>
    </w:p>
    <w:p w14:paraId="7335FAD3" w14:textId="26825263" w:rsidR="00AD28FD" w:rsidRPr="004053FA" w:rsidRDefault="00660819">
      <w:pPr>
        <w:pStyle w:val="Zkladntext"/>
        <w:rPr>
          <w:spacing w:val="-2"/>
          <w:w w:val="110"/>
          <w:lang w:val="cs-CZ"/>
        </w:rPr>
      </w:pPr>
      <w:r w:rsidRPr="004053FA">
        <w:rPr>
          <w:spacing w:val="-2"/>
          <w:w w:val="110"/>
          <w:lang w:val="cs-CZ"/>
        </w:rPr>
        <w:t>"</w:t>
      </w:r>
      <w:r w:rsidR="00BB239F" w:rsidRPr="004053FA">
        <w:rPr>
          <w:spacing w:val="-2"/>
          <w:w w:val="110"/>
          <w:lang w:val="cs-CZ"/>
        </w:rPr>
        <w:t>pro cistern</w:t>
      </w:r>
      <w:r w:rsidR="00D70768" w:rsidRPr="004053FA">
        <w:rPr>
          <w:spacing w:val="-2"/>
          <w:w w:val="110"/>
          <w:lang w:val="cs-CZ"/>
        </w:rPr>
        <w:t xml:space="preserve">y </w:t>
      </w:r>
      <w:r w:rsidR="00BB239F" w:rsidRPr="004053FA">
        <w:rPr>
          <w:spacing w:val="-2"/>
          <w:w w:val="110"/>
          <w:lang w:val="cs-CZ"/>
        </w:rPr>
        <w:t xml:space="preserve">z vyztužených plastů viz </w:t>
      </w:r>
      <w:r w:rsidR="00D70768" w:rsidRPr="004053FA">
        <w:rPr>
          <w:spacing w:val="-2"/>
          <w:w w:val="110"/>
          <w:lang w:val="cs-CZ"/>
        </w:rPr>
        <w:t>k</w:t>
      </w:r>
      <w:r w:rsidR="00BB239F" w:rsidRPr="004053FA">
        <w:rPr>
          <w:spacing w:val="-2"/>
          <w:w w:val="110"/>
          <w:lang w:val="cs-CZ"/>
        </w:rPr>
        <w:t>apitol</w:t>
      </w:r>
      <w:r w:rsidR="00D70768" w:rsidRPr="004053FA">
        <w:rPr>
          <w:spacing w:val="-2"/>
          <w:w w:val="110"/>
          <w:lang w:val="cs-CZ"/>
        </w:rPr>
        <w:t>u</w:t>
      </w:r>
      <w:r w:rsidRPr="004053FA">
        <w:rPr>
          <w:spacing w:val="-2"/>
          <w:w w:val="110"/>
          <w:lang w:val="cs-CZ"/>
        </w:rPr>
        <w:t xml:space="preserve"> 4.4;".</w:t>
      </w:r>
    </w:p>
    <w:p w14:paraId="78E4659D" w14:textId="77777777" w:rsidR="00AD28FD" w:rsidRPr="004053FA" w:rsidRDefault="00AD28FD">
      <w:pPr>
        <w:spacing w:before="11" w:line="240" w:lineRule="exact"/>
        <w:rPr>
          <w:sz w:val="24"/>
          <w:szCs w:val="24"/>
          <w:lang w:val="cs-CZ"/>
        </w:rPr>
      </w:pPr>
    </w:p>
    <w:p w14:paraId="6D1B26B4" w14:textId="4C79DE85" w:rsidR="00AD28FD" w:rsidRPr="004053FA" w:rsidRDefault="00660819">
      <w:pPr>
        <w:pStyle w:val="Zkladntext"/>
        <w:tabs>
          <w:tab w:val="left" w:pos="1530"/>
        </w:tabs>
        <w:ind w:left="112"/>
        <w:rPr>
          <w:lang w:val="cs-CZ"/>
        </w:rPr>
      </w:pPr>
      <w:r w:rsidRPr="004053FA">
        <w:rPr>
          <w:spacing w:val="-1"/>
          <w:w w:val="110"/>
          <w:lang w:val="cs-CZ"/>
        </w:rPr>
        <w:t>4.3.2.1.5</w:t>
      </w:r>
      <w:r w:rsidRPr="004053FA">
        <w:rPr>
          <w:spacing w:val="-1"/>
          <w:w w:val="110"/>
          <w:lang w:val="cs-CZ"/>
        </w:rPr>
        <w:tab/>
      </w:r>
      <w:r w:rsidR="00BB239F" w:rsidRPr="004053FA">
        <w:rPr>
          <w:spacing w:val="-1"/>
          <w:w w:val="110"/>
          <w:lang w:val="cs-CZ"/>
        </w:rPr>
        <w:t>Nahradit</w:t>
      </w:r>
      <w:r w:rsidRPr="004053FA">
        <w:rPr>
          <w:spacing w:val="-9"/>
          <w:w w:val="110"/>
          <w:lang w:val="cs-CZ"/>
        </w:rPr>
        <w:t xml:space="preserve"> </w:t>
      </w:r>
      <w:r w:rsidRPr="004053FA">
        <w:rPr>
          <w:spacing w:val="-2"/>
          <w:w w:val="110"/>
          <w:lang w:val="cs-CZ"/>
        </w:rPr>
        <w:t>"</w:t>
      </w:r>
      <w:r w:rsidRPr="004053FA">
        <w:rPr>
          <w:spacing w:val="-1"/>
          <w:w w:val="110"/>
          <w:lang w:val="cs-CZ"/>
        </w:rPr>
        <w:t>6.8.2.3.1</w:t>
      </w:r>
      <w:r w:rsidRPr="004053FA">
        <w:rPr>
          <w:spacing w:val="-2"/>
          <w:w w:val="110"/>
          <w:lang w:val="cs-CZ"/>
        </w:rPr>
        <w:t>"</w:t>
      </w:r>
      <w:r w:rsidRPr="004053FA">
        <w:rPr>
          <w:spacing w:val="-8"/>
          <w:w w:val="110"/>
          <w:lang w:val="cs-CZ"/>
        </w:rPr>
        <w:t xml:space="preserve"> </w:t>
      </w:r>
      <w:r w:rsidR="00BB239F" w:rsidRPr="004053FA">
        <w:rPr>
          <w:spacing w:val="-8"/>
          <w:w w:val="110"/>
          <w:lang w:val="cs-CZ"/>
        </w:rPr>
        <w:t>za</w:t>
      </w:r>
      <w:r w:rsidRPr="004053FA">
        <w:rPr>
          <w:spacing w:val="-3"/>
          <w:w w:val="110"/>
          <w:lang w:val="cs-CZ"/>
        </w:rPr>
        <w:t>:</w:t>
      </w:r>
    </w:p>
    <w:p w14:paraId="45A8AC2B" w14:textId="77777777" w:rsidR="00AD28FD" w:rsidRPr="004053FA" w:rsidRDefault="00AD28FD">
      <w:pPr>
        <w:spacing w:before="16" w:line="240" w:lineRule="exact"/>
        <w:rPr>
          <w:sz w:val="24"/>
          <w:szCs w:val="24"/>
          <w:lang w:val="cs-CZ"/>
        </w:rPr>
      </w:pPr>
    </w:p>
    <w:p w14:paraId="72E1D34C" w14:textId="77777777" w:rsidR="00AD28FD" w:rsidRPr="004053FA" w:rsidRDefault="00660819">
      <w:pPr>
        <w:pStyle w:val="Zkladntext"/>
        <w:rPr>
          <w:lang w:val="cs-CZ"/>
        </w:rPr>
      </w:pPr>
      <w:r w:rsidRPr="004053FA">
        <w:rPr>
          <w:spacing w:val="-2"/>
          <w:w w:val="105"/>
          <w:lang w:val="cs-CZ"/>
        </w:rPr>
        <w:t>"</w:t>
      </w:r>
      <w:r w:rsidRPr="004053FA">
        <w:rPr>
          <w:spacing w:val="-1"/>
          <w:w w:val="105"/>
          <w:lang w:val="cs-CZ"/>
        </w:rPr>
        <w:t>6.8.2.3.2</w:t>
      </w:r>
      <w:r w:rsidRPr="004053FA">
        <w:rPr>
          <w:spacing w:val="-2"/>
          <w:w w:val="105"/>
          <w:lang w:val="cs-CZ"/>
        </w:rPr>
        <w:t>"</w:t>
      </w:r>
      <w:r w:rsidRPr="004053FA">
        <w:rPr>
          <w:spacing w:val="-1"/>
          <w:w w:val="105"/>
          <w:lang w:val="cs-CZ"/>
        </w:rPr>
        <w:t>.</w:t>
      </w:r>
    </w:p>
    <w:p w14:paraId="5C73F71B" w14:textId="77777777" w:rsidR="00AD28FD" w:rsidRPr="004053FA" w:rsidRDefault="00AD28FD">
      <w:pPr>
        <w:spacing w:before="9" w:line="240" w:lineRule="exact"/>
        <w:rPr>
          <w:sz w:val="24"/>
          <w:szCs w:val="24"/>
          <w:lang w:val="cs-CZ"/>
        </w:rPr>
      </w:pPr>
    </w:p>
    <w:p w14:paraId="67DBA13F" w14:textId="636DFF5B" w:rsidR="00AD28FD" w:rsidRPr="004053FA" w:rsidRDefault="00BB239F">
      <w:pPr>
        <w:pStyle w:val="Zkladntext"/>
        <w:numPr>
          <w:ilvl w:val="4"/>
          <w:numId w:val="100"/>
        </w:numPr>
        <w:tabs>
          <w:tab w:val="left" w:pos="1531"/>
        </w:tabs>
        <w:rPr>
          <w:spacing w:val="-1"/>
          <w:w w:val="105"/>
          <w:lang w:val="cs-CZ"/>
        </w:rPr>
      </w:pPr>
      <w:r w:rsidRPr="004053FA">
        <w:rPr>
          <w:spacing w:val="-1"/>
          <w:w w:val="105"/>
          <w:lang w:val="cs-CZ"/>
        </w:rPr>
        <w:t>Změnit poslední pododstavec následovně</w:t>
      </w:r>
      <w:r w:rsidR="00660819" w:rsidRPr="004053FA">
        <w:rPr>
          <w:spacing w:val="-1"/>
          <w:w w:val="105"/>
          <w:lang w:val="cs-CZ"/>
        </w:rPr>
        <w:t>:</w:t>
      </w:r>
    </w:p>
    <w:p w14:paraId="6FC5D0F0" w14:textId="77777777" w:rsidR="00AD28FD" w:rsidRPr="004053FA" w:rsidRDefault="00AD28FD">
      <w:pPr>
        <w:spacing w:before="16" w:line="240" w:lineRule="exact"/>
        <w:rPr>
          <w:rFonts w:ascii="Times New Roman" w:eastAsia="Times New Roman" w:hAnsi="Times New Roman"/>
          <w:spacing w:val="-1"/>
          <w:w w:val="105"/>
          <w:lang w:val="cs-CZ"/>
        </w:rPr>
      </w:pPr>
    </w:p>
    <w:p w14:paraId="12ED8C57" w14:textId="53AE4E93" w:rsidR="00AD28FD" w:rsidRPr="004053FA" w:rsidRDefault="00BB239F">
      <w:pPr>
        <w:pStyle w:val="Zkladntext"/>
        <w:numPr>
          <w:ilvl w:val="5"/>
          <w:numId w:val="100"/>
        </w:numPr>
        <w:tabs>
          <w:tab w:val="left" w:pos="1956"/>
        </w:tabs>
        <w:spacing w:line="480" w:lineRule="auto"/>
        <w:ind w:right="5475"/>
        <w:rPr>
          <w:spacing w:val="-1"/>
          <w:w w:val="105"/>
          <w:lang w:val="cs-CZ"/>
        </w:rPr>
      </w:pPr>
      <w:r w:rsidRPr="004053FA">
        <w:rPr>
          <w:spacing w:val="-1"/>
          <w:w w:val="105"/>
          <w:lang w:val="cs-CZ"/>
        </w:rPr>
        <w:t>Nahradit</w:t>
      </w:r>
      <w:r w:rsidR="00660819" w:rsidRPr="004053FA">
        <w:rPr>
          <w:spacing w:val="-1"/>
          <w:w w:val="105"/>
          <w:lang w:val="cs-CZ"/>
        </w:rPr>
        <w:t xml:space="preserve"> "</w:t>
      </w:r>
      <w:r w:rsidRPr="004053FA">
        <w:rPr>
          <w:spacing w:val="-1"/>
          <w:w w:val="105"/>
          <w:lang w:val="cs-CZ"/>
        </w:rPr>
        <w:t>znalci</w:t>
      </w:r>
      <w:r w:rsidR="00660819" w:rsidRPr="004053FA">
        <w:rPr>
          <w:spacing w:val="-1"/>
          <w:w w:val="105"/>
          <w:lang w:val="cs-CZ"/>
        </w:rPr>
        <w:t xml:space="preserve">" </w:t>
      </w:r>
      <w:r w:rsidRPr="004053FA">
        <w:rPr>
          <w:spacing w:val="-1"/>
          <w:w w:val="105"/>
          <w:lang w:val="cs-CZ"/>
        </w:rPr>
        <w:t>za</w:t>
      </w:r>
      <w:r w:rsidR="00660819" w:rsidRPr="004053FA">
        <w:rPr>
          <w:spacing w:val="-1"/>
          <w:w w:val="105"/>
          <w:lang w:val="cs-CZ"/>
        </w:rPr>
        <w:t>: "inspe</w:t>
      </w:r>
      <w:r w:rsidRPr="004053FA">
        <w:rPr>
          <w:spacing w:val="-1"/>
          <w:w w:val="105"/>
          <w:lang w:val="cs-CZ"/>
        </w:rPr>
        <w:t>kční organizaci</w:t>
      </w:r>
      <w:r w:rsidR="00660819" w:rsidRPr="004053FA">
        <w:rPr>
          <w:spacing w:val="-1"/>
          <w:w w:val="105"/>
          <w:lang w:val="cs-CZ"/>
        </w:rPr>
        <w:t>".</w:t>
      </w:r>
    </w:p>
    <w:p w14:paraId="318F9F93" w14:textId="4898E53B" w:rsidR="001E49FB" w:rsidRPr="004053FA" w:rsidRDefault="00BB239F">
      <w:pPr>
        <w:pStyle w:val="Zkladntext"/>
        <w:numPr>
          <w:ilvl w:val="5"/>
          <w:numId w:val="100"/>
        </w:numPr>
        <w:tabs>
          <w:tab w:val="left" w:pos="1957"/>
        </w:tabs>
        <w:spacing w:before="9" w:line="480" w:lineRule="auto"/>
        <w:ind w:right="3349" w:hanging="425"/>
        <w:rPr>
          <w:lang w:val="cs-CZ"/>
        </w:rPr>
      </w:pPr>
      <w:r w:rsidRPr="004053FA">
        <w:rPr>
          <w:spacing w:val="-1"/>
          <w:w w:val="110"/>
          <w:lang w:val="cs-CZ"/>
        </w:rPr>
        <w:t>Nahradit</w:t>
      </w:r>
      <w:r w:rsidR="00660819" w:rsidRPr="004053FA">
        <w:rPr>
          <w:spacing w:val="14"/>
          <w:w w:val="110"/>
          <w:lang w:val="cs-CZ"/>
        </w:rPr>
        <w:t xml:space="preserve"> </w:t>
      </w:r>
      <w:r w:rsidR="00660819" w:rsidRPr="004053FA">
        <w:rPr>
          <w:spacing w:val="-2"/>
          <w:w w:val="110"/>
          <w:lang w:val="cs-CZ"/>
        </w:rPr>
        <w:t>"</w:t>
      </w:r>
      <w:r w:rsidR="001E49FB" w:rsidRPr="004053FA">
        <w:rPr>
          <w:spacing w:val="-2"/>
          <w:w w:val="110"/>
          <w:lang w:val="cs-CZ"/>
        </w:rPr>
        <w:t>zkoušky</w:t>
      </w:r>
      <w:r w:rsidR="00660819" w:rsidRPr="004053FA">
        <w:rPr>
          <w:spacing w:val="-2"/>
          <w:w w:val="110"/>
          <w:lang w:val="cs-CZ"/>
        </w:rPr>
        <w:t xml:space="preserve">, </w:t>
      </w:r>
      <w:r w:rsidR="001E49FB" w:rsidRPr="004053FA">
        <w:rPr>
          <w:spacing w:val="-2"/>
          <w:w w:val="110"/>
          <w:lang w:val="cs-CZ"/>
        </w:rPr>
        <w:t>prohlídky a kontroly</w:t>
      </w:r>
      <w:r w:rsidR="00660819" w:rsidRPr="004053FA">
        <w:rPr>
          <w:spacing w:val="-2"/>
          <w:w w:val="110"/>
          <w:lang w:val="cs-CZ"/>
        </w:rPr>
        <w:t>"</w:t>
      </w:r>
      <w:r w:rsidR="007D74E2" w:rsidRPr="004053FA">
        <w:rPr>
          <w:spacing w:val="-2"/>
          <w:w w:val="110"/>
          <w:lang w:val="cs-CZ"/>
        </w:rPr>
        <w:t xml:space="preserve"> </w:t>
      </w:r>
      <w:r w:rsidR="001E49FB" w:rsidRPr="004053FA">
        <w:rPr>
          <w:spacing w:val="-2"/>
          <w:w w:val="110"/>
          <w:lang w:val="cs-CZ"/>
        </w:rPr>
        <w:t>za</w:t>
      </w:r>
      <w:r w:rsidR="00660819" w:rsidRPr="004053FA">
        <w:rPr>
          <w:spacing w:val="-2"/>
          <w:w w:val="110"/>
          <w:lang w:val="cs-CZ"/>
        </w:rPr>
        <w:t>:</w:t>
      </w:r>
      <w:r w:rsidR="00660819" w:rsidRPr="004053FA">
        <w:rPr>
          <w:spacing w:val="30"/>
          <w:lang w:val="cs-CZ"/>
        </w:rPr>
        <w:t xml:space="preserve"> </w:t>
      </w:r>
    </w:p>
    <w:p w14:paraId="3E2D908A" w14:textId="13F752F2" w:rsidR="00AD28FD" w:rsidRPr="004053FA" w:rsidRDefault="00660819" w:rsidP="001E49FB">
      <w:pPr>
        <w:pStyle w:val="Zkladntext"/>
        <w:tabs>
          <w:tab w:val="left" w:pos="1957"/>
        </w:tabs>
        <w:spacing w:before="9" w:line="480" w:lineRule="auto"/>
        <w:ind w:left="1956" w:right="3668"/>
        <w:rPr>
          <w:lang w:val="cs-CZ"/>
        </w:rPr>
      </w:pPr>
      <w:r w:rsidRPr="004053FA">
        <w:rPr>
          <w:spacing w:val="-2"/>
          <w:w w:val="110"/>
          <w:lang w:val="cs-CZ"/>
        </w:rPr>
        <w:t>"</w:t>
      </w:r>
      <w:r w:rsidR="001E49FB" w:rsidRPr="004053FA">
        <w:rPr>
          <w:spacing w:val="-2"/>
          <w:w w:val="110"/>
          <w:lang w:val="cs-CZ"/>
        </w:rPr>
        <w:t xml:space="preserve">zkoušky a </w:t>
      </w:r>
      <w:r w:rsidR="00D70768" w:rsidRPr="004053FA">
        <w:rPr>
          <w:spacing w:val="-2"/>
          <w:w w:val="110"/>
          <w:lang w:val="cs-CZ"/>
        </w:rPr>
        <w:t>prohlídky</w:t>
      </w:r>
      <w:r w:rsidRPr="004053FA">
        <w:rPr>
          <w:spacing w:val="-2"/>
          <w:w w:val="110"/>
          <w:lang w:val="cs-CZ"/>
        </w:rPr>
        <w:t>"</w:t>
      </w:r>
      <w:r w:rsidRPr="004053FA">
        <w:rPr>
          <w:spacing w:val="-1"/>
          <w:w w:val="110"/>
          <w:lang w:val="cs-CZ"/>
        </w:rPr>
        <w:t>.</w:t>
      </w:r>
    </w:p>
    <w:p w14:paraId="6BFB2F86" w14:textId="77777777" w:rsidR="001E49FB" w:rsidRPr="004053FA" w:rsidRDefault="001E49FB">
      <w:pPr>
        <w:pStyle w:val="Zkladntext"/>
        <w:numPr>
          <w:ilvl w:val="5"/>
          <w:numId w:val="100"/>
        </w:numPr>
        <w:tabs>
          <w:tab w:val="left" w:pos="1957"/>
        </w:tabs>
        <w:spacing w:before="7" w:line="480" w:lineRule="auto"/>
        <w:ind w:right="372" w:hanging="425"/>
        <w:rPr>
          <w:lang w:val="cs-CZ"/>
        </w:rPr>
      </w:pPr>
      <w:r w:rsidRPr="004053FA">
        <w:rPr>
          <w:spacing w:val="-1"/>
          <w:w w:val="110"/>
          <w:lang w:val="cs-CZ"/>
        </w:rPr>
        <w:t>Nahradit</w:t>
      </w:r>
      <w:r w:rsidR="00660819" w:rsidRPr="004053FA">
        <w:rPr>
          <w:spacing w:val="-4"/>
          <w:w w:val="110"/>
          <w:lang w:val="cs-CZ"/>
        </w:rPr>
        <w:t xml:space="preserve"> </w:t>
      </w:r>
      <w:r w:rsidR="00660819" w:rsidRPr="004053FA">
        <w:rPr>
          <w:spacing w:val="-2"/>
          <w:w w:val="110"/>
          <w:lang w:val="cs-CZ"/>
        </w:rPr>
        <w:t>"</w:t>
      </w:r>
      <w:r w:rsidRPr="004053FA">
        <w:rPr>
          <w:spacing w:val="-2"/>
          <w:w w:val="110"/>
          <w:lang w:val="cs-CZ"/>
        </w:rPr>
        <w:t>při příležitosti periodických prohlídek nebo mimořádných kontrol</w:t>
      </w:r>
      <w:r w:rsidR="00660819" w:rsidRPr="004053FA">
        <w:rPr>
          <w:spacing w:val="-2"/>
          <w:w w:val="110"/>
          <w:lang w:val="cs-CZ"/>
        </w:rPr>
        <w:t>"</w:t>
      </w:r>
      <w:r w:rsidR="00660819" w:rsidRPr="004053FA">
        <w:rPr>
          <w:spacing w:val="-4"/>
          <w:w w:val="110"/>
          <w:lang w:val="cs-CZ"/>
        </w:rPr>
        <w:t xml:space="preserve"> </w:t>
      </w:r>
      <w:r w:rsidRPr="004053FA">
        <w:rPr>
          <w:spacing w:val="-4"/>
          <w:w w:val="110"/>
          <w:lang w:val="cs-CZ"/>
        </w:rPr>
        <w:t>za</w:t>
      </w:r>
      <w:r w:rsidR="00660819" w:rsidRPr="004053FA">
        <w:rPr>
          <w:spacing w:val="-2"/>
          <w:w w:val="110"/>
          <w:lang w:val="cs-CZ"/>
        </w:rPr>
        <w:t>:</w:t>
      </w:r>
      <w:r w:rsidR="00660819" w:rsidRPr="004053FA">
        <w:rPr>
          <w:spacing w:val="29"/>
          <w:lang w:val="cs-CZ"/>
        </w:rPr>
        <w:t xml:space="preserve"> </w:t>
      </w:r>
    </w:p>
    <w:p w14:paraId="750EDB0A" w14:textId="4EADB07D" w:rsidR="00AD28FD" w:rsidRPr="004053FA" w:rsidRDefault="00660819" w:rsidP="000F472E">
      <w:pPr>
        <w:pStyle w:val="Zkladntext"/>
        <w:tabs>
          <w:tab w:val="left" w:pos="1957"/>
        </w:tabs>
        <w:spacing w:before="7" w:line="480" w:lineRule="auto"/>
        <w:ind w:left="1956" w:right="372"/>
        <w:rPr>
          <w:lang w:val="cs-CZ"/>
        </w:rPr>
      </w:pPr>
      <w:r w:rsidRPr="004053FA">
        <w:rPr>
          <w:spacing w:val="-2"/>
          <w:w w:val="110"/>
          <w:lang w:val="cs-CZ"/>
        </w:rPr>
        <w:t>"</w:t>
      </w:r>
      <w:r w:rsidR="001E49FB" w:rsidRPr="004053FA">
        <w:rPr>
          <w:spacing w:val="-2"/>
          <w:w w:val="110"/>
          <w:lang w:val="cs-CZ"/>
        </w:rPr>
        <w:t xml:space="preserve">při periodických nebo mimořádných </w:t>
      </w:r>
      <w:r w:rsidR="00D70768" w:rsidRPr="004053FA">
        <w:rPr>
          <w:spacing w:val="-2"/>
          <w:w w:val="110"/>
          <w:lang w:val="cs-CZ"/>
        </w:rPr>
        <w:t>prohlídkách</w:t>
      </w:r>
      <w:r w:rsidRPr="004053FA">
        <w:rPr>
          <w:spacing w:val="-2"/>
          <w:w w:val="110"/>
          <w:lang w:val="cs-CZ"/>
        </w:rPr>
        <w:t>"</w:t>
      </w:r>
      <w:r w:rsidRPr="004053FA">
        <w:rPr>
          <w:spacing w:val="-1"/>
          <w:w w:val="110"/>
          <w:lang w:val="cs-CZ"/>
        </w:rPr>
        <w:t>.</w:t>
      </w:r>
    </w:p>
    <w:p w14:paraId="55F617D3" w14:textId="524FFA8F" w:rsidR="00AD28FD" w:rsidRPr="004053FA" w:rsidRDefault="001E49FB">
      <w:pPr>
        <w:pStyle w:val="Zkladntext"/>
        <w:numPr>
          <w:ilvl w:val="4"/>
          <w:numId w:val="99"/>
        </w:numPr>
        <w:tabs>
          <w:tab w:val="left" w:pos="1532"/>
        </w:tabs>
        <w:spacing w:before="7"/>
        <w:rPr>
          <w:lang w:val="cs-CZ"/>
        </w:rPr>
      </w:pPr>
      <w:r w:rsidRPr="004053FA">
        <w:rPr>
          <w:spacing w:val="-2"/>
          <w:w w:val="110"/>
          <w:lang w:val="cs-CZ"/>
        </w:rPr>
        <w:t>Změnit následovně</w:t>
      </w:r>
      <w:r w:rsidR="00660819" w:rsidRPr="004053FA">
        <w:rPr>
          <w:spacing w:val="-2"/>
          <w:w w:val="110"/>
          <w:lang w:val="cs-CZ"/>
        </w:rPr>
        <w:t>:</w:t>
      </w:r>
    </w:p>
    <w:p w14:paraId="6DA8B3A5" w14:textId="2C9EE0B4" w:rsidR="00AD28FD" w:rsidRPr="004053FA" w:rsidRDefault="001E49FB">
      <w:pPr>
        <w:pStyle w:val="Zkladntext"/>
        <w:numPr>
          <w:ilvl w:val="5"/>
          <w:numId w:val="99"/>
        </w:numPr>
        <w:tabs>
          <w:tab w:val="left" w:pos="1957"/>
        </w:tabs>
        <w:ind w:right="112"/>
        <w:rPr>
          <w:spacing w:val="-1"/>
          <w:w w:val="110"/>
          <w:lang w:val="cs-CZ"/>
        </w:rPr>
      </w:pPr>
      <w:r w:rsidRPr="004053FA">
        <w:rPr>
          <w:spacing w:val="-1"/>
          <w:w w:val="110"/>
          <w:lang w:val="cs-CZ"/>
        </w:rPr>
        <w:t>V prvním odstavci</w:t>
      </w:r>
      <w:r w:rsidR="007D74E2" w:rsidRPr="004053FA">
        <w:rPr>
          <w:spacing w:val="-1"/>
          <w:w w:val="110"/>
          <w:lang w:val="cs-CZ"/>
        </w:rPr>
        <w:t>,</w:t>
      </w:r>
      <w:r w:rsidRPr="004053FA">
        <w:rPr>
          <w:spacing w:val="-1"/>
          <w:w w:val="110"/>
          <w:lang w:val="cs-CZ"/>
        </w:rPr>
        <w:t xml:space="preserve"> nahradit</w:t>
      </w:r>
      <w:r w:rsidR="00660819" w:rsidRPr="004053FA">
        <w:rPr>
          <w:spacing w:val="-9"/>
          <w:w w:val="110"/>
          <w:lang w:val="cs-CZ"/>
        </w:rPr>
        <w:t xml:space="preserve"> </w:t>
      </w:r>
      <w:r w:rsidR="00660819" w:rsidRPr="004053FA">
        <w:rPr>
          <w:w w:val="110"/>
          <w:lang w:val="cs-CZ"/>
        </w:rPr>
        <w:t>"</w:t>
      </w:r>
      <w:r w:rsidR="009370B8" w:rsidRPr="004053FA">
        <w:rPr>
          <w:spacing w:val="-1"/>
          <w:w w:val="110"/>
          <w:lang w:val="cs-CZ"/>
        </w:rPr>
        <w:t>poté, co uplynula lhůta pro zkoušku nebo prohlídku vyžadovaná podle 6.8.2.4.2, 6.8.3.4.6 a 6.8.3.4.12</w:t>
      </w:r>
      <w:r w:rsidR="00660819" w:rsidRPr="004053FA">
        <w:rPr>
          <w:spacing w:val="-1"/>
          <w:w w:val="110"/>
          <w:lang w:val="cs-CZ"/>
        </w:rPr>
        <w:t xml:space="preserve">" </w:t>
      </w:r>
      <w:r w:rsidR="009370B8" w:rsidRPr="004053FA">
        <w:rPr>
          <w:spacing w:val="-1"/>
          <w:w w:val="110"/>
          <w:lang w:val="cs-CZ"/>
        </w:rPr>
        <w:t>za</w:t>
      </w:r>
      <w:r w:rsidR="00660819" w:rsidRPr="004053FA">
        <w:rPr>
          <w:spacing w:val="-1"/>
          <w:w w:val="110"/>
          <w:lang w:val="cs-CZ"/>
        </w:rPr>
        <w:t>:</w:t>
      </w:r>
    </w:p>
    <w:p w14:paraId="7C00B800" w14:textId="77777777" w:rsidR="00AD28FD" w:rsidRPr="004053FA" w:rsidRDefault="00AD28FD">
      <w:pPr>
        <w:spacing w:before="13" w:line="240" w:lineRule="exact"/>
        <w:rPr>
          <w:rFonts w:ascii="Times New Roman" w:eastAsia="Times New Roman" w:hAnsi="Times New Roman"/>
          <w:spacing w:val="-1"/>
          <w:w w:val="110"/>
          <w:lang w:val="cs-CZ"/>
        </w:rPr>
      </w:pPr>
    </w:p>
    <w:p w14:paraId="429FC9F7" w14:textId="7D94FE32" w:rsidR="00AD28FD" w:rsidRPr="004053FA" w:rsidRDefault="00660819">
      <w:pPr>
        <w:pStyle w:val="Zkladntext"/>
        <w:ind w:left="1955" w:right="113"/>
        <w:rPr>
          <w:spacing w:val="-1"/>
          <w:w w:val="110"/>
          <w:lang w:val="cs-CZ"/>
        </w:rPr>
      </w:pPr>
      <w:r w:rsidRPr="004053FA">
        <w:rPr>
          <w:spacing w:val="-1"/>
          <w:w w:val="110"/>
          <w:lang w:val="cs-CZ"/>
        </w:rPr>
        <w:t>"</w:t>
      </w:r>
      <w:r w:rsidR="009370B8" w:rsidRPr="004053FA">
        <w:rPr>
          <w:spacing w:val="-1"/>
          <w:w w:val="110"/>
          <w:lang w:val="cs-CZ"/>
        </w:rPr>
        <w:t xml:space="preserve"> </w:t>
      </w:r>
      <w:bookmarkStart w:id="262" w:name="_Hlk116471476"/>
      <w:r w:rsidR="009370B8" w:rsidRPr="004053FA">
        <w:rPr>
          <w:spacing w:val="-1"/>
          <w:w w:val="110"/>
          <w:lang w:val="cs-CZ"/>
        </w:rPr>
        <w:t xml:space="preserve">po stanoveném datu pro </w:t>
      </w:r>
      <w:r w:rsidR="00961167" w:rsidRPr="004053FA">
        <w:rPr>
          <w:spacing w:val="-1"/>
          <w:w w:val="110"/>
          <w:lang w:val="cs-CZ"/>
        </w:rPr>
        <w:t>prohlídku</w:t>
      </w:r>
      <w:r w:rsidR="009370B8" w:rsidRPr="004053FA">
        <w:rPr>
          <w:spacing w:val="-1"/>
          <w:w w:val="110"/>
          <w:lang w:val="cs-CZ"/>
        </w:rPr>
        <w:t xml:space="preserve"> podle 6.8.2.4.2, 6.8.2.4.3, 6.8.3.4.6 a 6.8.3.4.12</w:t>
      </w:r>
      <w:bookmarkEnd w:id="262"/>
      <w:r w:rsidRPr="004053FA">
        <w:rPr>
          <w:spacing w:val="-1"/>
          <w:w w:val="110"/>
          <w:lang w:val="cs-CZ"/>
        </w:rPr>
        <w:t>".</w:t>
      </w:r>
    </w:p>
    <w:p w14:paraId="0713ED37" w14:textId="77777777" w:rsidR="00AD28FD" w:rsidRPr="004053FA" w:rsidRDefault="00AD28FD">
      <w:pPr>
        <w:spacing w:before="11" w:line="240" w:lineRule="exact"/>
        <w:rPr>
          <w:sz w:val="24"/>
          <w:szCs w:val="24"/>
          <w:lang w:val="cs-CZ"/>
        </w:rPr>
      </w:pPr>
    </w:p>
    <w:p w14:paraId="227FFA59" w14:textId="61B9854E" w:rsidR="00AD28FD" w:rsidRPr="004053FA" w:rsidRDefault="009370B8">
      <w:pPr>
        <w:pStyle w:val="Zkladntext"/>
        <w:numPr>
          <w:ilvl w:val="5"/>
          <w:numId w:val="99"/>
        </w:numPr>
        <w:tabs>
          <w:tab w:val="left" w:pos="1957"/>
        </w:tabs>
        <w:ind w:right="118"/>
        <w:rPr>
          <w:w w:val="110"/>
          <w:lang w:val="cs-CZ"/>
        </w:rPr>
      </w:pPr>
      <w:r w:rsidRPr="004053FA">
        <w:rPr>
          <w:w w:val="110"/>
          <w:lang w:val="cs-CZ"/>
        </w:rPr>
        <w:t>Ve druhém odstavci</w:t>
      </w:r>
      <w:r w:rsidR="007D74E2" w:rsidRPr="004053FA">
        <w:rPr>
          <w:w w:val="110"/>
          <w:lang w:val="cs-CZ"/>
        </w:rPr>
        <w:t>,</w:t>
      </w:r>
      <w:r w:rsidRPr="004053FA">
        <w:rPr>
          <w:w w:val="110"/>
          <w:lang w:val="cs-CZ"/>
        </w:rPr>
        <w:t xml:space="preserve"> nahradit</w:t>
      </w:r>
      <w:r w:rsidR="00660819" w:rsidRPr="004053FA">
        <w:rPr>
          <w:spacing w:val="12"/>
          <w:w w:val="110"/>
          <w:lang w:val="cs-CZ"/>
        </w:rPr>
        <w:t xml:space="preserve"> </w:t>
      </w:r>
      <w:r w:rsidR="00660819" w:rsidRPr="004053FA">
        <w:rPr>
          <w:w w:val="110"/>
          <w:lang w:val="cs-CZ"/>
        </w:rPr>
        <w:t>"</w:t>
      </w:r>
      <w:r w:rsidRPr="004053FA">
        <w:rPr>
          <w:rFonts w:eastAsia="SimSun"/>
          <w:lang w:val="cs-CZ"/>
        </w:rPr>
        <w:t xml:space="preserve"> </w:t>
      </w:r>
      <w:r w:rsidRPr="004053FA">
        <w:rPr>
          <w:w w:val="110"/>
          <w:lang w:val="cs-CZ"/>
        </w:rPr>
        <w:t xml:space="preserve">dnem uplynutí lhůty pro provedení poslední periodické </w:t>
      </w:r>
      <w:r w:rsidR="00B7731E" w:rsidRPr="004053FA">
        <w:rPr>
          <w:w w:val="110"/>
          <w:lang w:val="cs-CZ"/>
        </w:rPr>
        <w:t>prohlídky</w:t>
      </w:r>
      <w:r w:rsidR="00660819" w:rsidRPr="004053FA">
        <w:rPr>
          <w:w w:val="110"/>
          <w:lang w:val="cs-CZ"/>
        </w:rPr>
        <w:t xml:space="preserve">" </w:t>
      </w:r>
      <w:r w:rsidRPr="004053FA">
        <w:rPr>
          <w:w w:val="110"/>
          <w:lang w:val="cs-CZ"/>
        </w:rPr>
        <w:t>za</w:t>
      </w:r>
      <w:r w:rsidR="00660819" w:rsidRPr="004053FA">
        <w:rPr>
          <w:w w:val="110"/>
          <w:lang w:val="cs-CZ"/>
        </w:rPr>
        <w:t>:</w:t>
      </w:r>
    </w:p>
    <w:p w14:paraId="22B3F7FC" w14:textId="77777777" w:rsidR="00AD28FD" w:rsidRPr="004053FA" w:rsidRDefault="00AD28FD">
      <w:pPr>
        <w:spacing w:before="13" w:line="240" w:lineRule="exact"/>
        <w:rPr>
          <w:rFonts w:ascii="Times New Roman" w:eastAsia="Times New Roman" w:hAnsi="Times New Roman"/>
          <w:w w:val="110"/>
          <w:lang w:val="cs-CZ"/>
        </w:rPr>
      </w:pPr>
    </w:p>
    <w:p w14:paraId="6D3D353E" w14:textId="429DCD5C" w:rsidR="00AD28FD" w:rsidRPr="004053FA" w:rsidRDefault="00660819">
      <w:pPr>
        <w:pStyle w:val="Zkladntext"/>
        <w:ind w:left="1955" w:right="2731"/>
        <w:rPr>
          <w:w w:val="110"/>
          <w:lang w:val="cs-CZ"/>
        </w:rPr>
      </w:pPr>
      <w:r w:rsidRPr="004053FA">
        <w:rPr>
          <w:w w:val="110"/>
          <w:lang w:val="cs-CZ"/>
        </w:rPr>
        <w:t>"</w:t>
      </w:r>
      <w:r w:rsidR="009370B8" w:rsidRPr="004053FA">
        <w:rPr>
          <w:w w:val="110"/>
          <w:lang w:val="cs-CZ"/>
        </w:rPr>
        <w:t xml:space="preserve">stanoveném datu příští </w:t>
      </w:r>
      <w:r w:rsidR="00D70768" w:rsidRPr="004053FA">
        <w:rPr>
          <w:w w:val="110"/>
          <w:lang w:val="cs-CZ"/>
        </w:rPr>
        <w:t>prohlídky</w:t>
      </w:r>
      <w:r w:rsidRPr="004053FA">
        <w:rPr>
          <w:w w:val="110"/>
          <w:lang w:val="cs-CZ"/>
        </w:rPr>
        <w:t>".</w:t>
      </w:r>
    </w:p>
    <w:p w14:paraId="3F1D0AF5" w14:textId="77777777" w:rsidR="00AD28FD" w:rsidRPr="004053FA" w:rsidRDefault="00AD28FD">
      <w:pPr>
        <w:spacing w:before="14" w:line="280" w:lineRule="exact"/>
        <w:rPr>
          <w:sz w:val="28"/>
          <w:szCs w:val="28"/>
          <w:lang w:val="cs-CZ"/>
        </w:rPr>
      </w:pPr>
    </w:p>
    <w:p w14:paraId="583A3E4E" w14:textId="5387AC6D" w:rsidR="00AD28FD" w:rsidRPr="004053FA" w:rsidRDefault="009370B8">
      <w:pPr>
        <w:pStyle w:val="Zkladntext"/>
        <w:numPr>
          <w:ilvl w:val="5"/>
          <w:numId w:val="99"/>
        </w:numPr>
        <w:tabs>
          <w:tab w:val="left" w:pos="1957"/>
        </w:tabs>
        <w:spacing w:before="72"/>
        <w:rPr>
          <w:lang w:val="cs-CZ"/>
        </w:rPr>
      </w:pPr>
      <w:r w:rsidRPr="004053FA">
        <w:rPr>
          <w:w w:val="110"/>
          <w:lang w:val="cs-CZ"/>
        </w:rPr>
        <w:t>V</w:t>
      </w:r>
      <w:r w:rsidR="00660819" w:rsidRPr="004053FA">
        <w:rPr>
          <w:spacing w:val="2"/>
          <w:w w:val="110"/>
          <w:lang w:val="cs-CZ"/>
        </w:rPr>
        <w:t xml:space="preserve"> </w:t>
      </w:r>
      <w:r w:rsidR="00660819" w:rsidRPr="004053FA">
        <w:rPr>
          <w:spacing w:val="-2"/>
          <w:w w:val="110"/>
          <w:lang w:val="cs-CZ"/>
        </w:rPr>
        <w:t>(</w:t>
      </w:r>
      <w:r w:rsidR="00660819" w:rsidRPr="004053FA">
        <w:rPr>
          <w:spacing w:val="-1"/>
          <w:w w:val="110"/>
          <w:lang w:val="cs-CZ"/>
        </w:rPr>
        <w:t>a</w:t>
      </w:r>
      <w:r w:rsidR="00660819" w:rsidRPr="004053FA">
        <w:rPr>
          <w:spacing w:val="-2"/>
          <w:w w:val="110"/>
          <w:lang w:val="cs-CZ"/>
        </w:rPr>
        <w:t>)</w:t>
      </w:r>
      <w:r w:rsidRPr="004053FA">
        <w:rPr>
          <w:spacing w:val="-2"/>
          <w:w w:val="110"/>
          <w:lang w:val="cs-CZ"/>
        </w:rPr>
        <w:t xml:space="preserve"> nahradit </w:t>
      </w:r>
      <w:r w:rsidR="00660819" w:rsidRPr="004053FA">
        <w:rPr>
          <w:spacing w:val="-2"/>
          <w:w w:val="110"/>
          <w:lang w:val="cs-CZ"/>
        </w:rPr>
        <w:t>"</w:t>
      </w:r>
      <w:r w:rsidRPr="004053FA">
        <w:rPr>
          <w:spacing w:val="-2"/>
          <w:w w:val="110"/>
          <w:lang w:val="cs-CZ"/>
        </w:rPr>
        <w:t>vypršení těchto lhůt</w:t>
      </w:r>
      <w:r w:rsidR="00660819" w:rsidRPr="004053FA">
        <w:rPr>
          <w:spacing w:val="-2"/>
          <w:w w:val="110"/>
          <w:lang w:val="cs-CZ"/>
        </w:rPr>
        <w:t>"</w:t>
      </w:r>
      <w:r w:rsidR="00660819" w:rsidRPr="004053FA">
        <w:rPr>
          <w:spacing w:val="4"/>
          <w:w w:val="110"/>
          <w:lang w:val="cs-CZ"/>
        </w:rPr>
        <w:t xml:space="preserve"> </w:t>
      </w:r>
      <w:r w:rsidRPr="004053FA">
        <w:rPr>
          <w:spacing w:val="4"/>
          <w:w w:val="110"/>
          <w:lang w:val="cs-CZ"/>
        </w:rPr>
        <w:t>za</w:t>
      </w:r>
      <w:r w:rsidR="00660819" w:rsidRPr="004053FA">
        <w:rPr>
          <w:spacing w:val="-2"/>
          <w:w w:val="110"/>
          <w:lang w:val="cs-CZ"/>
        </w:rPr>
        <w:t>:</w:t>
      </w:r>
    </w:p>
    <w:p w14:paraId="4D75265A" w14:textId="77777777" w:rsidR="00AD28FD" w:rsidRPr="004053FA" w:rsidRDefault="00AD28FD">
      <w:pPr>
        <w:spacing w:before="13" w:line="240" w:lineRule="exact"/>
        <w:rPr>
          <w:sz w:val="24"/>
          <w:szCs w:val="24"/>
          <w:lang w:val="cs-CZ"/>
        </w:rPr>
      </w:pPr>
    </w:p>
    <w:p w14:paraId="224D39BE" w14:textId="5C952BAD" w:rsidR="00AD28FD" w:rsidRPr="004053FA" w:rsidRDefault="00660819">
      <w:pPr>
        <w:pStyle w:val="Zkladntext"/>
        <w:ind w:left="1955" w:right="114"/>
        <w:rPr>
          <w:spacing w:val="-2"/>
          <w:w w:val="110"/>
          <w:lang w:val="cs-CZ"/>
        </w:rPr>
      </w:pPr>
      <w:r w:rsidRPr="004053FA">
        <w:rPr>
          <w:spacing w:val="-2"/>
          <w:w w:val="110"/>
          <w:lang w:val="cs-CZ"/>
        </w:rPr>
        <w:t>"</w:t>
      </w:r>
      <w:r w:rsidR="009370B8" w:rsidRPr="004053FA">
        <w:rPr>
          <w:spacing w:val="-2"/>
          <w:w w:val="110"/>
          <w:lang w:val="cs-CZ"/>
        </w:rPr>
        <w:t xml:space="preserve">stanoveném datu, pokud se jedná o periodickou </w:t>
      </w:r>
      <w:r w:rsidR="00D70768" w:rsidRPr="004053FA">
        <w:rPr>
          <w:spacing w:val="-2"/>
          <w:w w:val="110"/>
          <w:lang w:val="cs-CZ"/>
        </w:rPr>
        <w:t>prohlídku</w:t>
      </w:r>
      <w:r w:rsidR="009370B8" w:rsidRPr="004053FA">
        <w:rPr>
          <w:spacing w:val="-2"/>
          <w:w w:val="110"/>
          <w:lang w:val="cs-CZ"/>
        </w:rPr>
        <w:t xml:space="preserve"> podle 6.8.2.4.2, 6.8.3.4.6 (a) a 6.8.3.4.12</w:t>
      </w:r>
      <w:r w:rsidRPr="004053FA">
        <w:rPr>
          <w:spacing w:val="-2"/>
          <w:w w:val="110"/>
          <w:lang w:val="cs-CZ"/>
        </w:rPr>
        <w:t>".</w:t>
      </w:r>
    </w:p>
    <w:p w14:paraId="07ACE8D9" w14:textId="77777777" w:rsidR="00AD28FD" w:rsidRPr="004053FA" w:rsidRDefault="00AD28FD">
      <w:pPr>
        <w:spacing w:before="13" w:line="240" w:lineRule="exact"/>
        <w:rPr>
          <w:sz w:val="24"/>
          <w:szCs w:val="24"/>
          <w:lang w:val="cs-CZ"/>
        </w:rPr>
      </w:pPr>
    </w:p>
    <w:p w14:paraId="0F6D7080" w14:textId="16EEBF25" w:rsidR="00AD28FD" w:rsidRPr="004053FA" w:rsidRDefault="000F472E">
      <w:pPr>
        <w:pStyle w:val="Zkladntext"/>
        <w:numPr>
          <w:ilvl w:val="5"/>
          <w:numId w:val="99"/>
        </w:numPr>
        <w:tabs>
          <w:tab w:val="left" w:pos="1957"/>
        </w:tabs>
        <w:rPr>
          <w:lang w:val="cs-CZ"/>
        </w:rPr>
      </w:pPr>
      <w:r w:rsidRPr="004053FA">
        <w:rPr>
          <w:w w:val="110"/>
          <w:lang w:val="cs-CZ"/>
        </w:rPr>
        <w:lastRenderedPageBreak/>
        <w:t>V</w:t>
      </w:r>
      <w:r w:rsidR="00660819" w:rsidRPr="004053FA">
        <w:rPr>
          <w:spacing w:val="8"/>
          <w:w w:val="110"/>
          <w:lang w:val="cs-CZ"/>
        </w:rPr>
        <w:t xml:space="preserve"> </w:t>
      </w:r>
      <w:r w:rsidR="00660819" w:rsidRPr="004053FA">
        <w:rPr>
          <w:spacing w:val="-2"/>
          <w:w w:val="110"/>
          <w:lang w:val="cs-CZ"/>
        </w:rPr>
        <w:t>(</w:t>
      </w:r>
      <w:r w:rsidR="00660819" w:rsidRPr="004053FA">
        <w:rPr>
          <w:spacing w:val="-1"/>
          <w:w w:val="110"/>
          <w:lang w:val="cs-CZ"/>
        </w:rPr>
        <w:t>b</w:t>
      </w:r>
      <w:r w:rsidR="00660819" w:rsidRPr="004053FA">
        <w:rPr>
          <w:spacing w:val="-2"/>
          <w:w w:val="110"/>
          <w:lang w:val="cs-CZ"/>
        </w:rPr>
        <w:t>)</w:t>
      </w:r>
      <w:r w:rsidR="007D74E2" w:rsidRPr="004053FA">
        <w:rPr>
          <w:spacing w:val="-2"/>
          <w:w w:val="110"/>
          <w:lang w:val="cs-CZ"/>
        </w:rPr>
        <w:t>,</w:t>
      </w:r>
      <w:r w:rsidRPr="004053FA">
        <w:rPr>
          <w:spacing w:val="-2"/>
          <w:w w:val="110"/>
          <w:lang w:val="cs-CZ"/>
        </w:rPr>
        <w:t xml:space="preserve"> nahradit</w:t>
      </w:r>
      <w:r w:rsidR="00660819" w:rsidRPr="004053FA">
        <w:rPr>
          <w:spacing w:val="7"/>
          <w:w w:val="110"/>
          <w:lang w:val="cs-CZ"/>
        </w:rPr>
        <w:t xml:space="preserve"> </w:t>
      </w:r>
      <w:r w:rsidR="00660819" w:rsidRPr="004053FA">
        <w:rPr>
          <w:spacing w:val="-2"/>
          <w:w w:val="110"/>
          <w:lang w:val="cs-CZ"/>
        </w:rPr>
        <w:t>"</w:t>
      </w:r>
      <w:r w:rsidR="006D01F8" w:rsidRPr="004053FA">
        <w:rPr>
          <w:spacing w:val="-2"/>
          <w:w w:val="110"/>
          <w:lang w:val="cs-CZ"/>
        </w:rPr>
        <w:t>těchto lhůt</w:t>
      </w:r>
      <w:r w:rsidR="00660819" w:rsidRPr="004053FA">
        <w:rPr>
          <w:spacing w:val="-2"/>
          <w:w w:val="110"/>
          <w:lang w:val="cs-CZ"/>
        </w:rPr>
        <w:t>"</w:t>
      </w:r>
      <w:r w:rsidR="00660819" w:rsidRPr="004053FA">
        <w:rPr>
          <w:spacing w:val="6"/>
          <w:w w:val="110"/>
          <w:lang w:val="cs-CZ"/>
        </w:rPr>
        <w:t xml:space="preserve"> </w:t>
      </w:r>
      <w:r w:rsidR="006D01F8" w:rsidRPr="004053FA">
        <w:rPr>
          <w:spacing w:val="6"/>
          <w:w w:val="110"/>
          <w:lang w:val="cs-CZ"/>
        </w:rPr>
        <w:t>za</w:t>
      </w:r>
      <w:r w:rsidR="00660819" w:rsidRPr="004053FA">
        <w:rPr>
          <w:spacing w:val="-2"/>
          <w:w w:val="110"/>
          <w:lang w:val="cs-CZ"/>
        </w:rPr>
        <w:t>:</w:t>
      </w:r>
    </w:p>
    <w:p w14:paraId="7481A3A8" w14:textId="77777777" w:rsidR="00AD28FD" w:rsidRPr="004053FA" w:rsidRDefault="00AD28FD">
      <w:pPr>
        <w:spacing w:before="11" w:line="240" w:lineRule="exact"/>
        <w:rPr>
          <w:sz w:val="24"/>
          <w:szCs w:val="24"/>
          <w:lang w:val="cs-CZ"/>
        </w:rPr>
      </w:pPr>
    </w:p>
    <w:p w14:paraId="2C7056F9" w14:textId="324B593F" w:rsidR="00AD28FD" w:rsidRPr="004053FA" w:rsidRDefault="00660819">
      <w:pPr>
        <w:pStyle w:val="Zkladntext"/>
        <w:ind w:left="1955" w:right="114"/>
        <w:rPr>
          <w:lang w:val="cs-CZ"/>
        </w:rPr>
      </w:pPr>
      <w:r w:rsidRPr="004053FA">
        <w:rPr>
          <w:w w:val="110"/>
          <w:lang w:val="cs-CZ"/>
        </w:rPr>
        <w:t>"</w:t>
      </w:r>
      <w:bookmarkStart w:id="263" w:name="_Hlk116471618"/>
      <w:r w:rsidR="006D01F8" w:rsidRPr="004053FA">
        <w:rPr>
          <w:rFonts w:eastAsia="SimSun"/>
          <w:lang w:val="cs-CZ"/>
        </w:rPr>
        <w:t xml:space="preserve">stanoveném datu, pokud se jedná o periodickou </w:t>
      </w:r>
      <w:r w:rsidR="00D70768" w:rsidRPr="004053FA">
        <w:rPr>
          <w:rFonts w:eastAsia="SimSun"/>
          <w:lang w:val="cs-CZ"/>
        </w:rPr>
        <w:t>prohlídku</w:t>
      </w:r>
      <w:r w:rsidR="006D01F8" w:rsidRPr="004053FA">
        <w:rPr>
          <w:rFonts w:eastAsia="SimSun"/>
          <w:lang w:val="cs-CZ"/>
        </w:rPr>
        <w:t xml:space="preserve"> podle 6.8.2.4.2, 6.8.3.4.6 (a) a 6.8.3.4.12</w:t>
      </w:r>
      <w:bookmarkEnd w:id="263"/>
      <w:r w:rsidRPr="004053FA">
        <w:rPr>
          <w:spacing w:val="-2"/>
          <w:w w:val="110"/>
          <w:lang w:val="cs-CZ"/>
        </w:rPr>
        <w:t>"</w:t>
      </w:r>
      <w:r w:rsidRPr="004053FA">
        <w:rPr>
          <w:spacing w:val="-1"/>
          <w:w w:val="110"/>
          <w:lang w:val="cs-CZ"/>
        </w:rPr>
        <w:t>.</w:t>
      </w:r>
    </w:p>
    <w:p w14:paraId="6CC55A82" w14:textId="77777777" w:rsidR="00AD28FD" w:rsidRPr="004053FA" w:rsidRDefault="00AD28FD">
      <w:pPr>
        <w:spacing w:before="13" w:line="240" w:lineRule="exact"/>
        <w:rPr>
          <w:sz w:val="24"/>
          <w:szCs w:val="24"/>
          <w:lang w:val="cs-CZ"/>
        </w:rPr>
      </w:pPr>
    </w:p>
    <w:p w14:paraId="6A2E1513" w14:textId="6027B758" w:rsidR="00AD28FD" w:rsidRPr="004053FA" w:rsidRDefault="006D01F8">
      <w:pPr>
        <w:pStyle w:val="Zkladntext"/>
        <w:numPr>
          <w:ilvl w:val="5"/>
          <w:numId w:val="99"/>
        </w:numPr>
        <w:tabs>
          <w:tab w:val="left" w:pos="1957"/>
        </w:tabs>
        <w:rPr>
          <w:lang w:val="cs-CZ"/>
        </w:rPr>
      </w:pPr>
      <w:r w:rsidRPr="004053FA">
        <w:rPr>
          <w:spacing w:val="-2"/>
          <w:w w:val="110"/>
          <w:lang w:val="cs-CZ"/>
        </w:rPr>
        <w:t xml:space="preserve">Na konci </w:t>
      </w:r>
      <w:r w:rsidR="00660819" w:rsidRPr="004053FA">
        <w:rPr>
          <w:spacing w:val="-2"/>
          <w:w w:val="110"/>
          <w:lang w:val="cs-CZ"/>
        </w:rPr>
        <w:t>(</w:t>
      </w:r>
      <w:r w:rsidR="00660819" w:rsidRPr="004053FA">
        <w:rPr>
          <w:spacing w:val="-1"/>
          <w:w w:val="110"/>
          <w:lang w:val="cs-CZ"/>
        </w:rPr>
        <w:t>b</w:t>
      </w:r>
      <w:r w:rsidR="00660819" w:rsidRPr="004053FA">
        <w:rPr>
          <w:spacing w:val="-2"/>
          <w:w w:val="110"/>
          <w:lang w:val="cs-CZ"/>
        </w:rPr>
        <w:t>)</w:t>
      </w:r>
      <w:r w:rsidR="007D74E2" w:rsidRPr="004053FA">
        <w:rPr>
          <w:spacing w:val="-2"/>
          <w:w w:val="110"/>
          <w:lang w:val="cs-CZ"/>
        </w:rPr>
        <w:t>,</w:t>
      </w:r>
      <w:r w:rsidRPr="004053FA">
        <w:rPr>
          <w:spacing w:val="-1"/>
          <w:w w:val="110"/>
          <w:lang w:val="cs-CZ"/>
        </w:rPr>
        <w:t xml:space="preserve"> nahradit tečku středníkem</w:t>
      </w:r>
      <w:r w:rsidR="00660819" w:rsidRPr="004053FA">
        <w:rPr>
          <w:spacing w:val="-1"/>
          <w:w w:val="110"/>
          <w:lang w:val="cs-CZ"/>
        </w:rPr>
        <w:t>.</w:t>
      </w:r>
    </w:p>
    <w:p w14:paraId="04EB70D1" w14:textId="77777777" w:rsidR="00AD28FD" w:rsidRPr="004053FA" w:rsidRDefault="00AD28FD">
      <w:pPr>
        <w:spacing w:before="11" w:line="240" w:lineRule="exact"/>
        <w:rPr>
          <w:sz w:val="24"/>
          <w:szCs w:val="24"/>
          <w:lang w:val="cs-CZ"/>
        </w:rPr>
      </w:pPr>
    </w:p>
    <w:p w14:paraId="5753BF84" w14:textId="6EB1A10E" w:rsidR="00AD28FD" w:rsidRPr="004053FA" w:rsidRDefault="006D01F8">
      <w:pPr>
        <w:pStyle w:val="Zkladntext"/>
        <w:numPr>
          <w:ilvl w:val="5"/>
          <w:numId w:val="99"/>
        </w:numPr>
        <w:tabs>
          <w:tab w:val="left" w:pos="1957"/>
        </w:tabs>
        <w:rPr>
          <w:lang w:val="cs-CZ"/>
        </w:rPr>
      </w:pPr>
      <w:r w:rsidRPr="004053FA">
        <w:rPr>
          <w:spacing w:val="-2"/>
          <w:w w:val="110"/>
          <w:lang w:val="cs-CZ"/>
        </w:rPr>
        <w:t xml:space="preserve">Za </w:t>
      </w:r>
      <w:r w:rsidR="00660819" w:rsidRPr="004053FA">
        <w:rPr>
          <w:spacing w:val="-2"/>
          <w:w w:val="110"/>
          <w:lang w:val="cs-CZ"/>
        </w:rPr>
        <w:t>(</w:t>
      </w:r>
      <w:r w:rsidR="00660819" w:rsidRPr="004053FA">
        <w:rPr>
          <w:spacing w:val="-1"/>
          <w:w w:val="110"/>
          <w:lang w:val="cs-CZ"/>
        </w:rPr>
        <w:t>b</w:t>
      </w:r>
      <w:r w:rsidR="00660819" w:rsidRPr="004053FA">
        <w:rPr>
          <w:spacing w:val="-2"/>
          <w:w w:val="110"/>
          <w:lang w:val="cs-CZ"/>
        </w:rPr>
        <w:t>)</w:t>
      </w:r>
      <w:r w:rsidR="007D74E2" w:rsidRPr="004053FA">
        <w:rPr>
          <w:spacing w:val="-2"/>
          <w:w w:val="110"/>
          <w:lang w:val="cs-CZ"/>
        </w:rPr>
        <w:t>,</w:t>
      </w:r>
      <w:r w:rsidRPr="004053FA">
        <w:rPr>
          <w:spacing w:val="-2"/>
          <w:w w:val="110"/>
          <w:lang w:val="cs-CZ"/>
        </w:rPr>
        <w:t xml:space="preserve"> přidat následující novou položku</w:t>
      </w:r>
      <w:r w:rsidR="00660819" w:rsidRPr="004053FA">
        <w:rPr>
          <w:spacing w:val="-3"/>
          <w:w w:val="110"/>
          <w:lang w:val="cs-CZ"/>
        </w:rPr>
        <w:t xml:space="preserve"> </w:t>
      </w:r>
      <w:r w:rsidR="00660819" w:rsidRPr="004053FA">
        <w:rPr>
          <w:spacing w:val="-2"/>
          <w:w w:val="110"/>
          <w:lang w:val="cs-CZ"/>
        </w:rPr>
        <w:t>(</w:t>
      </w:r>
      <w:r w:rsidR="00660819" w:rsidRPr="004053FA">
        <w:rPr>
          <w:spacing w:val="-1"/>
          <w:w w:val="110"/>
          <w:lang w:val="cs-CZ"/>
        </w:rPr>
        <w:t>c</w:t>
      </w:r>
      <w:r w:rsidR="00660819" w:rsidRPr="004053FA">
        <w:rPr>
          <w:spacing w:val="-2"/>
          <w:w w:val="110"/>
          <w:lang w:val="cs-CZ"/>
        </w:rPr>
        <w:t>):</w:t>
      </w:r>
    </w:p>
    <w:p w14:paraId="42E710A2" w14:textId="77777777" w:rsidR="00AD28FD" w:rsidRPr="004053FA" w:rsidRDefault="00AD28FD">
      <w:pPr>
        <w:spacing w:before="13" w:line="240" w:lineRule="exact"/>
        <w:rPr>
          <w:sz w:val="24"/>
          <w:szCs w:val="24"/>
          <w:lang w:val="cs-CZ"/>
        </w:rPr>
      </w:pPr>
    </w:p>
    <w:p w14:paraId="3575DCFC" w14:textId="00E0790F" w:rsidR="00AD28FD" w:rsidRPr="004053FA" w:rsidRDefault="00660819">
      <w:pPr>
        <w:pStyle w:val="Zkladntext"/>
        <w:ind w:left="2380" w:right="115" w:hanging="425"/>
        <w:jc w:val="both"/>
        <w:rPr>
          <w:lang w:val="cs-CZ"/>
        </w:rPr>
      </w:pPr>
      <w:r w:rsidRPr="004053FA">
        <w:rPr>
          <w:spacing w:val="-2"/>
          <w:w w:val="110"/>
          <w:lang w:val="cs-CZ"/>
        </w:rPr>
        <w:t>"(</w:t>
      </w:r>
      <w:r w:rsidRPr="004053FA">
        <w:rPr>
          <w:spacing w:val="-1"/>
          <w:w w:val="110"/>
          <w:lang w:val="cs-CZ"/>
        </w:rPr>
        <w:t>c</w:t>
      </w:r>
      <w:r w:rsidRPr="004053FA">
        <w:rPr>
          <w:spacing w:val="-2"/>
          <w:w w:val="110"/>
          <w:lang w:val="cs-CZ"/>
        </w:rPr>
        <w:t>)</w:t>
      </w:r>
      <w:r w:rsidR="006D01F8" w:rsidRPr="004053FA">
        <w:rPr>
          <w:rFonts w:eastAsia="SimSun"/>
          <w:lang w:val="cs-CZ"/>
        </w:rPr>
        <w:t xml:space="preserve"> </w:t>
      </w:r>
      <w:bookmarkStart w:id="264" w:name="_Hlk116471653"/>
      <w:r w:rsidR="006D01F8" w:rsidRPr="004053FA">
        <w:rPr>
          <w:rFonts w:eastAsia="SimSun"/>
          <w:lang w:val="cs-CZ"/>
        </w:rPr>
        <w:t xml:space="preserve">po dobu nepřesahující tři měsíce od stanoveného data, pokud se jedná o </w:t>
      </w:r>
      <w:r w:rsidR="000978D1" w:rsidRPr="004053FA">
        <w:rPr>
          <w:rFonts w:eastAsia="SimSun"/>
          <w:lang w:val="cs-CZ"/>
        </w:rPr>
        <w:t>mezidobou</w:t>
      </w:r>
      <w:r w:rsidR="006D01F8" w:rsidRPr="004053FA">
        <w:rPr>
          <w:rFonts w:eastAsia="SimSun"/>
          <w:lang w:val="cs-CZ"/>
        </w:rPr>
        <w:t xml:space="preserve"> </w:t>
      </w:r>
      <w:r w:rsidR="000978D1" w:rsidRPr="004053FA">
        <w:rPr>
          <w:rFonts w:eastAsia="SimSun"/>
          <w:lang w:val="cs-CZ"/>
        </w:rPr>
        <w:t>prohlídku</w:t>
      </w:r>
      <w:r w:rsidR="006D01F8" w:rsidRPr="004053FA">
        <w:rPr>
          <w:rFonts w:eastAsia="SimSun"/>
          <w:lang w:val="cs-CZ"/>
        </w:rPr>
        <w:t xml:space="preserve"> podle 6.8.2.4.3, 6.8.3.4.6 b) a 6.8.3.4.12</w:t>
      </w:r>
      <w:bookmarkEnd w:id="264"/>
      <w:r w:rsidR="006D01F8" w:rsidRPr="004053FA">
        <w:rPr>
          <w:rFonts w:eastAsia="SimSun"/>
          <w:lang w:val="cs-CZ"/>
        </w:rPr>
        <w:t>.</w:t>
      </w:r>
      <w:r w:rsidRPr="004053FA">
        <w:rPr>
          <w:spacing w:val="-2"/>
          <w:w w:val="110"/>
          <w:lang w:val="cs-CZ"/>
        </w:rPr>
        <w:t>"</w:t>
      </w:r>
    </w:p>
    <w:p w14:paraId="5001D1BB" w14:textId="77777777" w:rsidR="00AD28FD" w:rsidRPr="004053FA" w:rsidRDefault="00AD28FD">
      <w:pPr>
        <w:spacing w:before="13" w:line="240" w:lineRule="exact"/>
        <w:rPr>
          <w:sz w:val="24"/>
          <w:szCs w:val="24"/>
          <w:lang w:val="cs-CZ"/>
        </w:rPr>
      </w:pPr>
    </w:p>
    <w:p w14:paraId="3CAE4465" w14:textId="1777DE4E" w:rsidR="00701FB6" w:rsidRPr="004053FA" w:rsidRDefault="00660819">
      <w:pPr>
        <w:pStyle w:val="Zkladntext"/>
        <w:tabs>
          <w:tab w:val="left" w:pos="1530"/>
        </w:tabs>
        <w:ind w:right="113" w:hanging="1419"/>
        <w:rPr>
          <w:rFonts w:eastAsia="SimSun"/>
          <w:lang w:val="cs-CZ"/>
        </w:rPr>
      </w:pPr>
      <w:r w:rsidRPr="004053FA">
        <w:rPr>
          <w:spacing w:val="-1"/>
          <w:w w:val="110"/>
          <w:lang w:val="cs-CZ"/>
        </w:rPr>
        <w:t>4.3.3.2.5</w:t>
      </w:r>
      <w:r w:rsidRPr="004053FA">
        <w:rPr>
          <w:spacing w:val="-1"/>
          <w:w w:val="110"/>
          <w:lang w:val="cs-CZ"/>
        </w:rPr>
        <w:tab/>
      </w:r>
      <w:r w:rsidR="00701FB6" w:rsidRPr="004053FA">
        <w:rPr>
          <w:rFonts w:eastAsia="SimSun"/>
          <w:lang w:val="cs-CZ"/>
        </w:rPr>
        <w:t>Ve v textu před tabulkou nahradit “znalcem schváleným příslušným orgánem” za</w:t>
      </w:r>
      <w:r w:rsidR="00D272CB" w:rsidRPr="004053FA">
        <w:rPr>
          <w:rFonts w:eastAsia="SimSun"/>
          <w:lang w:val="cs-CZ"/>
        </w:rPr>
        <w:t>:</w:t>
      </w:r>
      <w:r w:rsidR="00701FB6" w:rsidRPr="004053FA">
        <w:rPr>
          <w:rFonts w:eastAsia="SimSun"/>
          <w:lang w:val="cs-CZ"/>
        </w:rPr>
        <w:t xml:space="preserve"> </w:t>
      </w:r>
    </w:p>
    <w:p w14:paraId="5D8AF0FB" w14:textId="4FC74ED7" w:rsidR="00AD28FD" w:rsidRPr="004053FA" w:rsidRDefault="00701FB6" w:rsidP="00701FB6">
      <w:pPr>
        <w:pStyle w:val="Zkladntext"/>
        <w:tabs>
          <w:tab w:val="left" w:pos="1530"/>
        </w:tabs>
        <w:ind w:right="113" w:hanging="1419"/>
        <w:rPr>
          <w:spacing w:val="-2"/>
          <w:w w:val="105"/>
          <w:lang w:val="cs-CZ"/>
        </w:rPr>
      </w:pPr>
      <w:r w:rsidRPr="004053FA">
        <w:rPr>
          <w:rFonts w:eastAsia="SimSun"/>
          <w:lang w:val="cs-CZ"/>
        </w:rPr>
        <w:tab/>
        <w:t>“inspekční organizací”.</w:t>
      </w:r>
      <w:r w:rsidRPr="004053FA">
        <w:rPr>
          <w:spacing w:val="-2"/>
          <w:w w:val="105"/>
          <w:lang w:val="cs-CZ"/>
        </w:rPr>
        <w:t xml:space="preserve"> </w:t>
      </w:r>
      <w:r w:rsidR="00660819" w:rsidRPr="004053FA">
        <w:rPr>
          <w:spacing w:val="-2"/>
          <w:w w:val="105"/>
          <w:lang w:val="cs-CZ"/>
        </w:rPr>
        <w:t>(</w:t>
      </w:r>
      <w:r w:rsidRPr="004053FA">
        <w:rPr>
          <w:spacing w:val="-2"/>
          <w:w w:val="105"/>
          <w:lang w:val="cs-CZ"/>
        </w:rPr>
        <w:t>dvakrát</w:t>
      </w:r>
      <w:r w:rsidR="00660819" w:rsidRPr="004053FA">
        <w:rPr>
          <w:spacing w:val="-2"/>
          <w:w w:val="105"/>
          <w:lang w:val="cs-CZ"/>
        </w:rPr>
        <w:t>)</w:t>
      </w:r>
      <w:r w:rsidR="00660819" w:rsidRPr="004053FA">
        <w:rPr>
          <w:spacing w:val="-1"/>
          <w:w w:val="105"/>
          <w:lang w:val="cs-CZ"/>
        </w:rPr>
        <w:t>.</w:t>
      </w:r>
    </w:p>
    <w:p w14:paraId="364BC405" w14:textId="77777777" w:rsidR="00AD28FD" w:rsidRPr="004053FA" w:rsidRDefault="00AD28FD">
      <w:pPr>
        <w:spacing w:before="13" w:line="240" w:lineRule="exact"/>
        <w:rPr>
          <w:sz w:val="24"/>
          <w:szCs w:val="24"/>
          <w:lang w:val="cs-CZ"/>
        </w:rPr>
      </w:pPr>
    </w:p>
    <w:p w14:paraId="13ABD0CE" w14:textId="24DE0458" w:rsidR="00AD28FD" w:rsidRPr="004053FA" w:rsidRDefault="00701FB6">
      <w:pPr>
        <w:pStyle w:val="Zkladntext"/>
        <w:ind w:right="114" w:hanging="3"/>
        <w:rPr>
          <w:lang w:val="cs-CZ"/>
        </w:rPr>
      </w:pPr>
      <w:r w:rsidRPr="004053FA">
        <w:rPr>
          <w:rFonts w:eastAsia="SimSun"/>
          <w:lang w:val="cs-CZ" w:eastAsia="zh-CN"/>
        </w:rPr>
        <w:t xml:space="preserve">V tabulce pro </w:t>
      </w:r>
      <w:r w:rsidR="00660819" w:rsidRPr="004053FA">
        <w:rPr>
          <w:w w:val="105"/>
          <w:lang w:val="cs-CZ"/>
        </w:rPr>
        <w:t>UN</w:t>
      </w:r>
      <w:r w:rsidR="00123DF7" w:rsidRPr="004053FA">
        <w:rPr>
          <w:spacing w:val="31"/>
          <w:w w:val="105"/>
          <w:lang w:val="cs-CZ"/>
        </w:rPr>
        <w:t> </w:t>
      </w:r>
      <w:r w:rsidR="00660819" w:rsidRPr="004053FA">
        <w:rPr>
          <w:spacing w:val="-1"/>
          <w:w w:val="105"/>
          <w:lang w:val="cs-CZ"/>
        </w:rPr>
        <w:t>1012,</w:t>
      </w:r>
      <w:r w:rsidR="00660819" w:rsidRPr="004053FA">
        <w:rPr>
          <w:spacing w:val="39"/>
          <w:w w:val="105"/>
          <w:lang w:val="cs-CZ"/>
        </w:rPr>
        <w:t xml:space="preserve"> </w:t>
      </w:r>
      <w:r w:rsidRPr="004053FA">
        <w:rPr>
          <w:rFonts w:eastAsia="SimSun"/>
          <w:lang w:val="cs-CZ" w:eastAsia="zh-CN"/>
        </w:rPr>
        <w:t>změnit text ve sloupci “Pojmenování” následovně:</w:t>
      </w:r>
    </w:p>
    <w:p w14:paraId="41763246" w14:textId="77777777" w:rsidR="00AD28FD" w:rsidRPr="004053FA" w:rsidRDefault="00AD28FD">
      <w:pPr>
        <w:spacing w:before="13" w:line="240" w:lineRule="exact"/>
        <w:rPr>
          <w:sz w:val="24"/>
          <w:szCs w:val="24"/>
          <w:lang w:val="cs-CZ"/>
        </w:rPr>
      </w:pPr>
    </w:p>
    <w:p w14:paraId="56D36EC3" w14:textId="77777777" w:rsidR="00701FB6" w:rsidRPr="004053FA" w:rsidRDefault="00660819">
      <w:pPr>
        <w:pStyle w:val="Zkladntext"/>
        <w:ind w:left="1528" w:right="4916"/>
        <w:rPr>
          <w:spacing w:val="-2"/>
          <w:w w:val="105"/>
          <w:lang w:val="cs-CZ"/>
        </w:rPr>
      </w:pPr>
      <w:bookmarkStart w:id="265" w:name="_Hlk111468078"/>
      <w:r w:rsidRPr="004053FA">
        <w:rPr>
          <w:spacing w:val="-2"/>
          <w:w w:val="105"/>
          <w:lang w:val="cs-CZ"/>
        </w:rPr>
        <w:t>"</w:t>
      </w:r>
      <w:r w:rsidR="00701FB6" w:rsidRPr="004053FA">
        <w:rPr>
          <w:lang w:val="cs-CZ" w:eastAsia="zh-CN"/>
        </w:rPr>
        <w:t>BUTEN (1-buten) nebo</w:t>
      </w:r>
      <w:r w:rsidR="00701FB6" w:rsidRPr="004053FA">
        <w:rPr>
          <w:spacing w:val="-2"/>
          <w:w w:val="105"/>
          <w:lang w:val="cs-CZ"/>
        </w:rPr>
        <w:t xml:space="preserve"> </w:t>
      </w:r>
    </w:p>
    <w:p w14:paraId="2A3DC63A" w14:textId="77777777" w:rsidR="00701FB6" w:rsidRPr="004053FA" w:rsidRDefault="00701FB6">
      <w:pPr>
        <w:pStyle w:val="Zkladntext"/>
        <w:ind w:left="1528" w:right="4916"/>
        <w:rPr>
          <w:spacing w:val="-2"/>
          <w:w w:val="105"/>
          <w:lang w:val="cs-CZ"/>
        </w:rPr>
      </w:pPr>
      <w:r w:rsidRPr="004053FA">
        <w:rPr>
          <w:lang w:val="cs-CZ" w:eastAsia="zh-CN"/>
        </w:rPr>
        <w:t>BUTEN (trans-2-buten) nebo</w:t>
      </w:r>
      <w:r w:rsidRPr="004053FA">
        <w:rPr>
          <w:spacing w:val="-2"/>
          <w:w w:val="105"/>
          <w:lang w:val="cs-CZ"/>
        </w:rPr>
        <w:t xml:space="preserve"> </w:t>
      </w:r>
    </w:p>
    <w:p w14:paraId="7E24336F" w14:textId="1EEA5805" w:rsidR="00701FB6" w:rsidRPr="004053FA" w:rsidRDefault="00701FB6">
      <w:pPr>
        <w:pStyle w:val="Zkladntext"/>
        <w:ind w:left="1528" w:right="4916"/>
        <w:rPr>
          <w:spacing w:val="-2"/>
          <w:w w:val="105"/>
          <w:lang w:val="cs-CZ"/>
        </w:rPr>
      </w:pPr>
      <w:r w:rsidRPr="004053FA">
        <w:rPr>
          <w:lang w:val="cs-CZ" w:eastAsia="zh-CN"/>
        </w:rPr>
        <w:t>BUTEN (cis-2-buten) nebo</w:t>
      </w:r>
      <w:r w:rsidRPr="004053FA">
        <w:rPr>
          <w:spacing w:val="-2"/>
          <w:w w:val="105"/>
          <w:lang w:val="cs-CZ"/>
        </w:rPr>
        <w:t xml:space="preserve"> </w:t>
      </w:r>
    </w:p>
    <w:p w14:paraId="6E736D2F" w14:textId="0904D7A9" w:rsidR="00AD28FD" w:rsidRPr="004053FA" w:rsidRDefault="00CB2882">
      <w:pPr>
        <w:pStyle w:val="Zkladntext"/>
        <w:ind w:left="1528" w:right="4916"/>
        <w:rPr>
          <w:lang w:val="cs-CZ"/>
        </w:rPr>
      </w:pPr>
      <w:r w:rsidRPr="004053FA">
        <w:rPr>
          <w:lang w:val="cs-CZ" w:eastAsia="zh-CN"/>
        </w:rPr>
        <w:t>BUTEN (směsi butenů)</w:t>
      </w:r>
      <w:r w:rsidR="00660819" w:rsidRPr="004053FA">
        <w:rPr>
          <w:spacing w:val="-2"/>
          <w:w w:val="105"/>
          <w:lang w:val="cs-CZ"/>
        </w:rPr>
        <w:t>"</w:t>
      </w:r>
      <w:r w:rsidR="00660819" w:rsidRPr="004053FA">
        <w:rPr>
          <w:spacing w:val="-1"/>
          <w:w w:val="105"/>
          <w:lang w:val="cs-CZ"/>
        </w:rPr>
        <w:t>.</w:t>
      </w:r>
    </w:p>
    <w:bookmarkEnd w:id="265"/>
    <w:p w14:paraId="5D30A865" w14:textId="77777777" w:rsidR="00AD28FD" w:rsidRPr="004053FA" w:rsidRDefault="00AD28FD">
      <w:pPr>
        <w:spacing w:before="11" w:line="240" w:lineRule="exact"/>
        <w:rPr>
          <w:sz w:val="24"/>
          <w:szCs w:val="24"/>
          <w:lang w:val="cs-CZ"/>
        </w:rPr>
      </w:pPr>
    </w:p>
    <w:p w14:paraId="2EB92281" w14:textId="2C3AFAF9" w:rsidR="00AD28FD" w:rsidRPr="004053FA" w:rsidRDefault="00660819">
      <w:pPr>
        <w:pStyle w:val="Zkladntext"/>
        <w:tabs>
          <w:tab w:val="left" w:pos="1530"/>
        </w:tabs>
        <w:spacing w:line="480" w:lineRule="auto"/>
        <w:ind w:left="112" w:right="5803"/>
        <w:rPr>
          <w:lang w:val="cs-CZ"/>
        </w:rPr>
      </w:pPr>
      <w:r w:rsidRPr="004053FA">
        <w:rPr>
          <w:spacing w:val="-1"/>
          <w:w w:val="110"/>
          <w:lang w:val="cs-CZ"/>
        </w:rPr>
        <w:t>4.3.3.3.2</w:t>
      </w:r>
      <w:r w:rsidRPr="004053FA">
        <w:rPr>
          <w:spacing w:val="-1"/>
          <w:w w:val="110"/>
          <w:lang w:val="cs-CZ"/>
        </w:rPr>
        <w:tab/>
      </w:r>
      <w:r w:rsidR="00701FB6" w:rsidRPr="004053FA">
        <w:rPr>
          <w:rFonts w:eastAsia="SimSun"/>
          <w:lang w:val="cs-CZ"/>
        </w:rPr>
        <w:t>Změnit následovně</w:t>
      </w:r>
      <w:r w:rsidRPr="004053FA">
        <w:rPr>
          <w:rFonts w:eastAsia="SimSun"/>
          <w:lang w:val="cs-CZ"/>
        </w:rPr>
        <w:t>:</w:t>
      </w:r>
      <w:r w:rsidRPr="004053FA">
        <w:rPr>
          <w:spacing w:val="37"/>
          <w:lang w:val="cs-CZ"/>
        </w:rPr>
        <w:t xml:space="preserve"> </w:t>
      </w:r>
      <w:r w:rsidRPr="004053FA">
        <w:rPr>
          <w:spacing w:val="-2"/>
          <w:w w:val="110"/>
          <w:lang w:val="cs-CZ"/>
        </w:rPr>
        <w:t>"</w:t>
      </w:r>
      <w:r w:rsidRPr="004053FA">
        <w:rPr>
          <w:spacing w:val="-1"/>
          <w:w w:val="110"/>
          <w:lang w:val="cs-CZ"/>
        </w:rPr>
        <w:t>4.3.3.3.2</w:t>
      </w:r>
      <w:r w:rsidRPr="004053FA">
        <w:rPr>
          <w:spacing w:val="-1"/>
          <w:w w:val="110"/>
          <w:lang w:val="cs-CZ"/>
        </w:rPr>
        <w:tab/>
      </w:r>
      <w:r w:rsidRPr="004053FA">
        <w:rPr>
          <w:spacing w:val="-2"/>
          <w:w w:val="110"/>
          <w:lang w:val="cs-CZ"/>
        </w:rPr>
        <w:t>(</w:t>
      </w:r>
      <w:r w:rsidR="00701FB6" w:rsidRPr="004053FA">
        <w:rPr>
          <w:rFonts w:eastAsia="SimSun"/>
          <w:lang w:val="cs-CZ"/>
        </w:rPr>
        <w:t>Vypuštěno</w:t>
      </w:r>
      <w:r w:rsidRPr="004053FA">
        <w:rPr>
          <w:spacing w:val="-2"/>
          <w:w w:val="110"/>
          <w:lang w:val="cs-CZ"/>
        </w:rPr>
        <w:t>)"</w:t>
      </w:r>
      <w:r w:rsidRPr="004053FA">
        <w:rPr>
          <w:spacing w:val="-1"/>
          <w:w w:val="110"/>
          <w:lang w:val="cs-CZ"/>
        </w:rPr>
        <w:t>.</w:t>
      </w:r>
    </w:p>
    <w:p w14:paraId="360F814D" w14:textId="1E9E6E4A" w:rsidR="006D7602" w:rsidRPr="004053FA" w:rsidRDefault="00660819" w:rsidP="006D7602">
      <w:pPr>
        <w:pStyle w:val="Zkladntext"/>
        <w:tabs>
          <w:tab w:val="left" w:pos="1530"/>
        </w:tabs>
        <w:spacing w:before="9"/>
        <w:ind w:right="114" w:hanging="1419"/>
        <w:rPr>
          <w:b/>
          <w:bCs/>
          <w:spacing w:val="3"/>
          <w:w w:val="110"/>
          <w:lang w:val="cs-CZ"/>
        </w:rPr>
      </w:pPr>
      <w:r w:rsidRPr="004053FA">
        <w:rPr>
          <w:spacing w:val="-1"/>
          <w:w w:val="110"/>
          <w:lang w:val="cs-CZ"/>
        </w:rPr>
        <w:t>4.3.3.4.1</w:t>
      </w:r>
      <w:r w:rsidRPr="004053FA">
        <w:rPr>
          <w:spacing w:val="-1"/>
          <w:w w:val="110"/>
          <w:lang w:val="cs-CZ"/>
        </w:rPr>
        <w:tab/>
      </w:r>
      <w:r w:rsidR="006D01F8" w:rsidRPr="004053FA">
        <w:rPr>
          <w:spacing w:val="1"/>
          <w:w w:val="110"/>
          <w:lang w:val="cs-CZ"/>
        </w:rPr>
        <w:t>V</w:t>
      </w:r>
      <w:r w:rsidRPr="004053FA">
        <w:rPr>
          <w:spacing w:val="4"/>
          <w:w w:val="110"/>
          <w:lang w:val="cs-CZ"/>
        </w:rPr>
        <w:t xml:space="preserve"> </w:t>
      </w:r>
      <w:r w:rsidRPr="004053FA">
        <w:rPr>
          <w:spacing w:val="-1"/>
          <w:w w:val="110"/>
          <w:lang w:val="cs-CZ"/>
        </w:rPr>
        <w:t>a</w:t>
      </w:r>
      <w:r w:rsidRPr="004053FA">
        <w:rPr>
          <w:spacing w:val="-2"/>
          <w:w w:val="110"/>
          <w:lang w:val="cs-CZ"/>
        </w:rPr>
        <w:t>)</w:t>
      </w:r>
      <w:r w:rsidRPr="004053FA">
        <w:rPr>
          <w:spacing w:val="-1"/>
          <w:w w:val="110"/>
          <w:lang w:val="cs-CZ"/>
        </w:rPr>
        <w:t>,</w:t>
      </w:r>
      <w:r w:rsidRPr="004053FA">
        <w:rPr>
          <w:spacing w:val="3"/>
          <w:w w:val="110"/>
          <w:lang w:val="cs-CZ"/>
        </w:rPr>
        <w:t xml:space="preserve"> </w:t>
      </w:r>
      <w:r w:rsidR="006D01F8" w:rsidRPr="004053FA">
        <w:rPr>
          <w:spacing w:val="3"/>
          <w:w w:val="110"/>
          <w:lang w:val="cs-CZ"/>
        </w:rPr>
        <w:t>ve druhém pododstavci</w:t>
      </w:r>
      <w:r w:rsidRPr="004053FA">
        <w:rPr>
          <w:spacing w:val="-1"/>
          <w:w w:val="110"/>
          <w:lang w:val="cs-CZ"/>
        </w:rPr>
        <w:t>,</w:t>
      </w:r>
      <w:r w:rsidRPr="004053FA">
        <w:rPr>
          <w:spacing w:val="3"/>
          <w:w w:val="110"/>
          <w:lang w:val="cs-CZ"/>
        </w:rPr>
        <w:t xml:space="preserve"> </w:t>
      </w:r>
      <w:r w:rsidR="00BF1C82" w:rsidRPr="004053FA">
        <w:rPr>
          <w:spacing w:val="3"/>
          <w:w w:val="110"/>
          <w:lang w:val="cs-CZ"/>
        </w:rPr>
        <w:t xml:space="preserve">změnit následovně </w:t>
      </w:r>
    </w:p>
    <w:p w14:paraId="3EF9C8E7" w14:textId="498045F4" w:rsidR="006D7602" w:rsidRPr="004053FA" w:rsidRDefault="006D7602" w:rsidP="006D7602">
      <w:pPr>
        <w:pStyle w:val="Zkladntext"/>
        <w:tabs>
          <w:tab w:val="left" w:pos="1530"/>
        </w:tabs>
        <w:spacing w:before="9"/>
        <w:ind w:right="114" w:hanging="1419"/>
        <w:rPr>
          <w:rStyle w:val="q4iawc"/>
          <w:lang w:val="cs-CZ"/>
        </w:rPr>
      </w:pPr>
      <w:r w:rsidRPr="004053FA">
        <w:rPr>
          <w:b/>
          <w:bCs/>
          <w:spacing w:val="3"/>
          <w:w w:val="110"/>
          <w:lang w:val="cs-CZ"/>
        </w:rPr>
        <w:tab/>
        <w:t>Celá věta v češtině:</w:t>
      </w:r>
    </w:p>
    <w:p w14:paraId="176B3B90" w14:textId="20DFC1ED" w:rsidR="006D7602" w:rsidRPr="004053FA" w:rsidRDefault="006D7602" w:rsidP="006D7602">
      <w:pPr>
        <w:pStyle w:val="Zkladntext"/>
        <w:rPr>
          <w:rStyle w:val="q4iawc"/>
          <w:lang w:val="cs-CZ"/>
        </w:rPr>
      </w:pPr>
      <w:bookmarkStart w:id="266" w:name="_Hlk118197767"/>
      <w:r w:rsidRPr="004053FA">
        <w:rPr>
          <w:rStyle w:val="q4iawc"/>
          <w:lang w:val="cs-CZ"/>
        </w:rPr>
        <w:t>Pokud jsou u cisternových vozů pro víceúčelové použití použity sklopné tabule, je zejména nutné ověřit, zda jsou tyto tabule na obou podélných stranách vozu viditelné a bezpečně připevněné způsobem uvedeným v 6.8.3.5.7</w:t>
      </w:r>
      <w:bookmarkEnd w:id="266"/>
      <w:r w:rsidRPr="004053FA">
        <w:rPr>
          <w:rStyle w:val="q4iawc"/>
          <w:lang w:val="cs-CZ"/>
        </w:rPr>
        <w:t>.</w:t>
      </w:r>
    </w:p>
    <w:p w14:paraId="26843D54" w14:textId="58B9C564" w:rsidR="00AD28FD" w:rsidRPr="004053FA" w:rsidRDefault="00AD28FD" w:rsidP="006D7602">
      <w:pPr>
        <w:pStyle w:val="Zkladntext"/>
        <w:rPr>
          <w:rStyle w:val="q4iawc"/>
          <w:lang w:val="cs-CZ"/>
        </w:rPr>
      </w:pPr>
    </w:p>
    <w:p w14:paraId="3A31917D" w14:textId="168FCB94" w:rsidR="00AD28FD" w:rsidRPr="004053FA" w:rsidRDefault="00660819">
      <w:pPr>
        <w:pStyle w:val="Zkladntext"/>
        <w:tabs>
          <w:tab w:val="left" w:pos="1530"/>
        </w:tabs>
        <w:ind w:right="115" w:hanging="1419"/>
        <w:rPr>
          <w:lang w:val="cs-CZ"/>
        </w:rPr>
      </w:pPr>
      <w:r w:rsidRPr="004053FA">
        <w:rPr>
          <w:spacing w:val="-1"/>
          <w:w w:val="110"/>
          <w:lang w:val="cs-CZ"/>
        </w:rPr>
        <w:t>4.3.4.1.3</w:t>
      </w:r>
      <w:r w:rsidRPr="004053FA">
        <w:rPr>
          <w:spacing w:val="-1"/>
          <w:w w:val="110"/>
          <w:lang w:val="cs-CZ"/>
        </w:rPr>
        <w:tab/>
      </w:r>
      <w:r w:rsidR="00701FB6" w:rsidRPr="004053FA">
        <w:rPr>
          <w:rFonts w:eastAsia="SimSun"/>
          <w:lang w:val="cs-CZ"/>
        </w:rPr>
        <w:t xml:space="preserve">V tabulce pod třídou </w:t>
      </w:r>
      <w:r w:rsidRPr="004053FA">
        <w:rPr>
          <w:spacing w:val="-1"/>
          <w:w w:val="110"/>
          <w:lang w:val="cs-CZ"/>
        </w:rPr>
        <w:t>5.1,</w:t>
      </w:r>
      <w:r w:rsidRPr="004053FA">
        <w:rPr>
          <w:spacing w:val="10"/>
          <w:w w:val="110"/>
          <w:lang w:val="cs-CZ"/>
        </w:rPr>
        <w:t xml:space="preserve"> </w:t>
      </w:r>
      <w:r w:rsidR="00701FB6" w:rsidRPr="004053FA">
        <w:rPr>
          <w:rFonts w:eastAsia="SimSun"/>
          <w:lang w:val="cs-CZ"/>
        </w:rPr>
        <w:t xml:space="preserve">změnit pojmenování a popis pro </w:t>
      </w:r>
      <w:r w:rsidRPr="004053FA">
        <w:rPr>
          <w:spacing w:val="-3"/>
          <w:w w:val="110"/>
          <w:lang w:val="cs-CZ"/>
        </w:rPr>
        <w:t>UN</w:t>
      </w:r>
      <w:r w:rsidR="00123DF7" w:rsidRPr="004053FA">
        <w:rPr>
          <w:spacing w:val="10"/>
          <w:w w:val="110"/>
          <w:lang w:val="cs-CZ"/>
        </w:rPr>
        <w:t> </w:t>
      </w:r>
      <w:r w:rsidRPr="004053FA">
        <w:rPr>
          <w:spacing w:val="-1"/>
          <w:w w:val="110"/>
          <w:lang w:val="cs-CZ"/>
        </w:rPr>
        <w:t>2426</w:t>
      </w:r>
      <w:r w:rsidRPr="004053FA">
        <w:rPr>
          <w:spacing w:val="45"/>
          <w:w w:val="111"/>
          <w:lang w:val="cs-CZ"/>
        </w:rPr>
        <w:t xml:space="preserve"> </w:t>
      </w:r>
      <w:r w:rsidR="00701FB6" w:rsidRPr="004053FA">
        <w:rPr>
          <w:rFonts w:eastAsia="SimSun"/>
          <w:lang w:val="cs-CZ"/>
        </w:rPr>
        <w:t>následovně</w:t>
      </w:r>
      <w:r w:rsidRPr="004053FA">
        <w:rPr>
          <w:rFonts w:eastAsia="SimSun"/>
          <w:lang w:val="cs-CZ"/>
        </w:rPr>
        <w:t>:</w:t>
      </w:r>
    </w:p>
    <w:p w14:paraId="1AA73750" w14:textId="77777777" w:rsidR="00AD28FD" w:rsidRPr="004053FA" w:rsidRDefault="00AD28FD">
      <w:pPr>
        <w:spacing w:before="11" w:line="240" w:lineRule="exact"/>
        <w:rPr>
          <w:sz w:val="24"/>
          <w:szCs w:val="24"/>
          <w:lang w:val="cs-CZ"/>
        </w:rPr>
      </w:pPr>
    </w:p>
    <w:p w14:paraId="1C01B5CE" w14:textId="07B84EB7" w:rsidR="00AD28FD" w:rsidRPr="004053FA" w:rsidRDefault="00660819">
      <w:pPr>
        <w:pStyle w:val="Zkladntext"/>
        <w:rPr>
          <w:lang w:val="cs-CZ"/>
        </w:rPr>
      </w:pPr>
      <w:r w:rsidRPr="004053FA">
        <w:rPr>
          <w:spacing w:val="-2"/>
          <w:w w:val="105"/>
          <w:lang w:val="cs-CZ"/>
        </w:rPr>
        <w:t>"</w:t>
      </w:r>
      <w:r w:rsidR="00701FB6" w:rsidRPr="004053FA">
        <w:rPr>
          <w:rStyle w:val="q4iawc"/>
          <w:lang w:val="cs-CZ"/>
        </w:rPr>
        <w:t>Dusičnan amonný, kapalný (horký koncentrovaný roztok</w:t>
      </w:r>
      <w:r w:rsidR="00701FB6" w:rsidRPr="004053FA">
        <w:rPr>
          <w:rFonts w:eastAsia="SimSun"/>
          <w:lang w:val="cs-CZ"/>
        </w:rPr>
        <w:t>)</w:t>
      </w:r>
      <w:r w:rsidRPr="004053FA">
        <w:rPr>
          <w:spacing w:val="-2"/>
          <w:w w:val="105"/>
          <w:lang w:val="cs-CZ"/>
        </w:rPr>
        <w:t>"</w:t>
      </w:r>
      <w:r w:rsidRPr="004053FA">
        <w:rPr>
          <w:spacing w:val="-1"/>
          <w:w w:val="105"/>
          <w:lang w:val="cs-CZ"/>
        </w:rPr>
        <w:t>.</w:t>
      </w:r>
    </w:p>
    <w:p w14:paraId="08A86D17" w14:textId="77777777" w:rsidR="00AD28FD" w:rsidRPr="004053FA" w:rsidRDefault="00AD28FD">
      <w:pPr>
        <w:spacing w:before="11" w:line="240" w:lineRule="exact"/>
        <w:rPr>
          <w:sz w:val="24"/>
          <w:szCs w:val="24"/>
          <w:lang w:val="cs-CZ"/>
        </w:rPr>
      </w:pPr>
    </w:p>
    <w:p w14:paraId="65A44409" w14:textId="77777777" w:rsidR="00DA6CEF" w:rsidRPr="004053FA" w:rsidRDefault="0018438F">
      <w:pPr>
        <w:pStyle w:val="Zkladntext"/>
        <w:tabs>
          <w:tab w:val="left" w:pos="1531"/>
        </w:tabs>
        <w:spacing w:line="478" w:lineRule="auto"/>
        <w:ind w:left="112" w:right="5805"/>
        <w:rPr>
          <w:rStyle w:val="q4iawc"/>
          <w:lang w:val="cs-CZ"/>
        </w:rPr>
      </w:pPr>
      <w:r w:rsidRPr="004053FA">
        <w:rPr>
          <w:rStyle w:val="q4iawc"/>
          <w:lang w:val="cs-CZ"/>
        </w:rPr>
        <w:t>Kapitola 4.4</w:t>
      </w:r>
      <w:r w:rsidRPr="004053FA">
        <w:rPr>
          <w:rStyle w:val="q4iawc"/>
          <w:lang w:val="cs-CZ"/>
        </w:rPr>
        <w:tab/>
      </w:r>
      <w:r w:rsidR="00701FB6" w:rsidRPr="004053FA">
        <w:rPr>
          <w:rStyle w:val="q4iawc"/>
          <w:lang w:val="cs-CZ"/>
        </w:rPr>
        <w:t>Změnit následovně</w:t>
      </w:r>
      <w:r w:rsidRPr="004053FA">
        <w:rPr>
          <w:rStyle w:val="q4iawc"/>
          <w:lang w:val="cs-CZ"/>
        </w:rPr>
        <w:t xml:space="preserve">: </w:t>
      </w:r>
    </w:p>
    <w:p w14:paraId="406DC93F" w14:textId="5D6B92A6" w:rsidR="00AD28FD" w:rsidRPr="004053FA" w:rsidRDefault="0018438F">
      <w:pPr>
        <w:pStyle w:val="Zkladntext"/>
        <w:tabs>
          <w:tab w:val="left" w:pos="1531"/>
        </w:tabs>
        <w:spacing w:line="478" w:lineRule="auto"/>
        <w:ind w:left="112" w:right="5805"/>
        <w:rPr>
          <w:lang w:val="cs-CZ"/>
        </w:rPr>
      </w:pPr>
      <w:r w:rsidRPr="004053FA">
        <w:rPr>
          <w:spacing w:val="-2"/>
          <w:w w:val="110"/>
          <w:lang w:val="cs-CZ"/>
        </w:rPr>
        <w:t>"</w:t>
      </w:r>
      <w:r w:rsidRPr="004053FA">
        <w:rPr>
          <w:spacing w:val="-2"/>
          <w:w w:val="115"/>
          <w:lang w:val="cs-CZ"/>
        </w:rPr>
        <w:t>Kapitola</w:t>
      </w:r>
      <w:r w:rsidRPr="004053FA">
        <w:rPr>
          <w:spacing w:val="5"/>
          <w:w w:val="110"/>
          <w:lang w:val="cs-CZ"/>
        </w:rPr>
        <w:t xml:space="preserve"> </w:t>
      </w:r>
      <w:r w:rsidRPr="004053FA">
        <w:rPr>
          <w:w w:val="110"/>
          <w:lang w:val="cs-CZ"/>
        </w:rPr>
        <w:t xml:space="preserve">4.4 </w:t>
      </w:r>
      <w:r w:rsidRPr="004053FA">
        <w:rPr>
          <w:spacing w:val="32"/>
          <w:w w:val="110"/>
          <w:lang w:val="cs-CZ"/>
        </w:rPr>
        <w:t xml:space="preserve"> </w:t>
      </w:r>
      <w:r w:rsidRPr="004053FA">
        <w:rPr>
          <w:spacing w:val="-2"/>
          <w:w w:val="110"/>
          <w:lang w:val="cs-CZ"/>
        </w:rPr>
        <w:t>(</w:t>
      </w:r>
      <w:r w:rsidR="00F90740" w:rsidRPr="004053FA">
        <w:rPr>
          <w:rFonts w:eastAsia="SimSun"/>
          <w:lang w:val="cs-CZ"/>
        </w:rPr>
        <w:t>Vypuštěno</w:t>
      </w:r>
      <w:r w:rsidRPr="004053FA">
        <w:rPr>
          <w:spacing w:val="-2"/>
          <w:w w:val="110"/>
          <w:lang w:val="cs-CZ"/>
        </w:rPr>
        <w:t>)"</w:t>
      </w:r>
      <w:r w:rsidRPr="004053FA">
        <w:rPr>
          <w:spacing w:val="-1"/>
          <w:w w:val="110"/>
          <w:lang w:val="cs-CZ"/>
        </w:rPr>
        <w:t>.</w:t>
      </w:r>
    </w:p>
    <w:p w14:paraId="4ECE5113" w14:textId="68737C0F" w:rsidR="00AD28FD" w:rsidRPr="004053FA" w:rsidRDefault="0018438F">
      <w:pPr>
        <w:pStyle w:val="Zkladntext"/>
        <w:spacing w:before="11"/>
        <w:ind w:left="112"/>
        <w:rPr>
          <w:rFonts w:cs="Times New Roman"/>
          <w:lang w:val="cs-CZ"/>
        </w:rPr>
      </w:pPr>
      <w:r w:rsidRPr="004053FA">
        <w:rPr>
          <w:spacing w:val="-2"/>
          <w:w w:val="115"/>
          <w:lang w:val="cs-CZ"/>
        </w:rPr>
        <w:t>Kapitola</w:t>
      </w:r>
      <w:r w:rsidRPr="004053FA">
        <w:rPr>
          <w:spacing w:val="22"/>
          <w:w w:val="115"/>
          <w:lang w:val="cs-CZ"/>
        </w:rPr>
        <w:t xml:space="preserve"> </w:t>
      </w:r>
      <w:r w:rsidRPr="004053FA">
        <w:rPr>
          <w:spacing w:val="-3"/>
          <w:w w:val="115"/>
          <w:lang w:val="cs-CZ"/>
        </w:rPr>
        <w:t>4.5</w:t>
      </w:r>
    </w:p>
    <w:p w14:paraId="5C0921EA" w14:textId="77777777" w:rsidR="00AD28FD" w:rsidRPr="004053FA" w:rsidRDefault="00AD28FD">
      <w:pPr>
        <w:spacing w:before="16" w:line="240" w:lineRule="exact"/>
        <w:rPr>
          <w:sz w:val="24"/>
          <w:szCs w:val="24"/>
          <w:lang w:val="cs-CZ"/>
        </w:rPr>
      </w:pPr>
    </w:p>
    <w:p w14:paraId="30159588" w14:textId="28320123" w:rsidR="00D44639" w:rsidRPr="004053FA" w:rsidRDefault="00D44639">
      <w:pPr>
        <w:pStyle w:val="Zkladntext"/>
        <w:rPr>
          <w:w w:val="110"/>
          <w:lang w:val="cs-CZ"/>
        </w:rPr>
      </w:pPr>
      <w:r w:rsidRPr="004053FA">
        <w:rPr>
          <w:w w:val="110"/>
          <w:lang w:val="cs-CZ"/>
        </w:rPr>
        <w:t>V Poznámce za názvem kapitoly</w:t>
      </w:r>
      <w:r w:rsidR="00D272CB" w:rsidRPr="004053FA">
        <w:rPr>
          <w:w w:val="110"/>
          <w:lang w:val="cs-CZ"/>
        </w:rPr>
        <w:t>,</w:t>
      </w:r>
      <w:r w:rsidRPr="004053FA">
        <w:rPr>
          <w:w w:val="110"/>
          <w:lang w:val="cs-CZ"/>
        </w:rPr>
        <w:t xml:space="preserve"> smazat:</w:t>
      </w:r>
    </w:p>
    <w:p w14:paraId="5B5144A3" w14:textId="77777777" w:rsidR="00AD28FD" w:rsidRPr="004053FA" w:rsidRDefault="00AD28FD">
      <w:pPr>
        <w:rPr>
          <w:lang w:val="cs-CZ"/>
        </w:rPr>
      </w:pPr>
    </w:p>
    <w:p w14:paraId="57C31068" w14:textId="48B264F7" w:rsidR="00D44639" w:rsidRPr="004053FA" w:rsidRDefault="00D44639" w:rsidP="00D44639">
      <w:pPr>
        <w:pStyle w:val="Zkladntext"/>
        <w:rPr>
          <w:spacing w:val="-2"/>
          <w:w w:val="110"/>
          <w:lang w:val="cs-CZ"/>
        </w:rPr>
      </w:pPr>
      <w:r w:rsidRPr="004053FA">
        <w:rPr>
          <w:spacing w:val="-2"/>
          <w:w w:val="110"/>
          <w:lang w:val="cs-CZ"/>
        </w:rPr>
        <w:t>"pro cistern</w:t>
      </w:r>
      <w:r w:rsidR="000978D1" w:rsidRPr="004053FA">
        <w:rPr>
          <w:spacing w:val="-2"/>
          <w:w w:val="110"/>
          <w:lang w:val="cs-CZ"/>
        </w:rPr>
        <w:t>y</w:t>
      </w:r>
      <w:r w:rsidRPr="004053FA">
        <w:rPr>
          <w:spacing w:val="-2"/>
          <w:w w:val="110"/>
          <w:lang w:val="cs-CZ"/>
        </w:rPr>
        <w:t xml:space="preserve"> z vyztužených plastů viz </w:t>
      </w:r>
      <w:r w:rsidR="000978D1" w:rsidRPr="004053FA">
        <w:rPr>
          <w:spacing w:val="-2"/>
          <w:w w:val="110"/>
          <w:lang w:val="cs-CZ"/>
        </w:rPr>
        <w:t>k</w:t>
      </w:r>
      <w:r w:rsidRPr="004053FA">
        <w:rPr>
          <w:spacing w:val="-2"/>
          <w:w w:val="110"/>
          <w:lang w:val="cs-CZ"/>
        </w:rPr>
        <w:t>apitol</w:t>
      </w:r>
      <w:r w:rsidR="000978D1" w:rsidRPr="004053FA">
        <w:rPr>
          <w:spacing w:val="-2"/>
          <w:w w:val="110"/>
          <w:lang w:val="cs-CZ"/>
        </w:rPr>
        <w:t>u</w:t>
      </w:r>
      <w:r w:rsidRPr="004053FA">
        <w:rPr>
          <w:spacing w:val="-2"/>
          <w:w w:val="110"/>
          <w:lang w:val="cs-CZ"/>
        </w:rPr>
        <w:t xml:space="preserve"> 4.4;".</w:t>
      </w:r>
    </w:p>
    <w:p w14:paraId="56851084" w14:textId="3185210A" w:rsidR="00D44639" w:rsidRPr="004053FA" w:rsidRDefault="00D44639">
      <w:pPr>
        <w:rPr>
          <w:lang w:val="cs-CZ"/>
        </w:rPr>
        <w:sectPr w:rsidR="00D44639" w:rsidRPr="004053FA">
          <w:pgSz w:w="11910" w:h="16840"/>
          <w:pgMar w:top="760" w:right="1020" w:bottom="740" w:left="1020" w:header="562" w:footer="552" w:gutter="0"/>
          <w:cols w:space="708"/>
        </w:sectPr>
      </w:pPr>
    </w:p>
    <w:p w14:paraId="69914647" w14:textId="62D6666F" w:rsidR="00AD28FD" w:rsidRPr="004053FA" w:rsidRDefault="00042E1E" w:rsidP="009C4ABC">
      <w:pPr>
        <w:pStyle w:val="Zkladntext"/>
        <w:spacing w:before="72"/>
        <w:ind w:left="0"/>
        <w:rPr>
          <w:rFonts w:cs="Times New Roman"/>
          <w:lang w:val="cs-CZ"/>
        </w:rPr>
      </w:pPr>
      <w:r w:rsidRPr="004053FA">
        <w:rPr>
          <w:w w:val="110"/>
          <w:lang w:val="cs-CZ"/>
        </w:rPr>
        <w:lastRenderedPageBreak/>
        <w:t>ČÁST</w:t>
      </w:r>
      <w:r w:rsidRPr="004053FA">
        <w:rPr>
          <w:spacing w:val="-20"/>
          <w:w w:val="110"/>
          <w:lang w:val="cs-CZ"/>
        </w:rPr>
        <w:t xml:space="preserve"> </w:t>
      </w:r>
      <w:r w:rsidRPr="004053FA">
        <w:rPr>
          <w:w w:val="110"/>
          <w:lang w:val="cs-CZ"/>
        </w:rPr>
        <w:t>5</w:t>
      </w:r>
    </w:p>
    <w:p w14:paraId="054200C4" w14:textId="77777777" w:rsidR="00AD28FD" w:rsidRPr="004053FA" w:rsidRDefault="00AD28FD">
      <w:pPr>
        <w:spacing w:before="11" w:line="240" w:lineRule="exact"/>
        <w:rPr>
          <w:sz w:val="24"/>
          <w:szCs w:val="24"/>
          <w:lang w:val="cs-CZ"/>
        </w:rPr>
      </w:pPr>
    </w:p>
    <w:p w14:paraId="5024130E" w14:textId="79D25366" w:rsidR="00AD28FD" w:rsidRPr="004053FA" w:rsidRDefault="0018438F">
      <w:pPr>
        <w:pStyle w:val="Zkladntext"/>
        <w:ind w:left="112"/>
        <w:rPr>
          <w:rFonts w:cs="Times New Roman"/>
          <w:lang w:val="cs-CZ"/>
        </w:rPr>
      </w:pPr>
      <w:r w:rsidRPr="004053FA">
        <w:rPr>
          <w:spacing w:val="-2"/>
          <w:w w:val="115"/>
          <w:lang w:val="cs-CZ"/>
        </w:rPr>
        <w:t>Kapitola</w:t>
      </w:r>
      <w:r w:rsidRPr="004053FA">
        <w:rPr>
          <w:spacing w:val="22"/>
          <w:w w:val="115"/>
          <w:lang w:val="cs-CZ"/>
        </w:rPr>
        <w:t xml:space="preserve"> </w:t>
      </w:r>
      <w:r w:rsidRPr="004053FA">
        <w:rPr>
          <w:spacing w:val="-3"/>
          <w:w w:val="115"/>
          <w:lang w:val="cs-CZ"/>
        </w:rPr>
        <w:t>5.1</w:t>
      </w:r>
    </w:p>
    <w:p w14:paraId="56BC569F" w14:textId="77777777" w:rsidR="00AD28FD" w:rsidRPr="004053FA" w:rsidRDefault="00AD28FD">
      <w:pPr>
        <w:spacing w:before="7" w:line="240" w:lineRule="exact"/>
        <w:rPr>
          <w:sz w:val="24"/>
          <w:szCs w:val="24"/>
          <w:lang w:val="cs-CZ"/>
        </w:rPr>
      </w:pPr>
    </w:p>
    <w:p w14:paraId="1253FC03" w14:textId="1B332E2F" w:rsidR="00AD28FD" w:rsidRPr="004053FA" w:rsidRDefault="00660819">
      <w:pPr>
        <w:pStyle w:val="Zkladntext"/>
        <w:tabs>
          <w:tab w:val="left" w:pos="1528"/>
        </w:tabs>
        <w:ind w:left="112"/>
        <w:rPr>
          <w:lang w:val="cs-CZ"/>
        </w:rPr>
      </w:pPr>
      <w:r w:rsidRPr="004053FA">
        <w:rPr>
          <w:spacing w:val="-1"/>
          <w:w w:val="110"/>
          <w:lang w:val="cs-CZ"/>
        </w:rPr>
        <w:t>5.1.5.1.3</w:t>
      </w:r>
      <w:r w:rsidRPr="004053FA">
        <w:rPr>
          <w:spacing w:val="-1"/>
          <w:w w:val="110"/>
          <w:lang w:val="cs-CZ"/>
        </w:rPr>
        <w:tab/>
      </w:r>
      <w:r w:rsidR="002C7BAA" w:rsidRPr="004053FA">
        <w:rPr>
          <w:rFonts w:eastAsia="SimSun"/>
          <w:lang w:val="cs-CZ" w:eastAsia="zh-CN"/>
        </w:rPr>
        <w:t>Změnit text za nadpisem následovně</w:t>
      </w:r>
      <w:r w:rsidRPr="004053FA">
        <w:rPr>
          <w:spacing w:val="-2"/>
          <w:w w:val="110"/>
          <w:lang w:val="cs-CZ"/>
        </w:rPr>
        <w:t>:</w:t>
      </w:r>
    </w:p>
    <w:p w14:paraId="3AF7C84C" w14:textId="77777777" w:rsidR="00AD28FD" w:rsidRPr="004053FA" w:rsidRDefault="00AD28FD">
      <w:pPr>
        <w:spacing w:before="13" w:line="240" w:lineRule="exact"/>
        <w:rPr>
          <w:sz w:val="24"/>
          <w:szCs w:val="24"/>
          <w:lang w:val="cs-CZ"/>
        </w:rPr>
      </w:pPr>
    </w:p>
    <w:p w14:paraId="4ECBD0D8" w14:textId="1C7EE182" w:rsidR="00AD28FD" w:rsidRPr="004053FA" w:rsidRDefault="00660819">
      <w:pPr>
        <w:pStyle w:val="Zkladntext"/>
        <w:ind w:right="115" w:hanging="3"/>
        <w:jc w:val="both"/>
        <w:rPr>
          <w:lang w:val="cs-CZ"/>
        </w:rPr>
      </w:pPr>
      <w:r w:rsidRPr="004053FA">
        <w:rPr>
          <w:w w:val="110"/>
          <w:lang w:val="cs-CZ"/>
        </w:rPr>
        <w:t>"</w:t>
      </w:r>
      <w:r w:rsidR="002C7BAA" w:rsidRPr="004053FA">
        <w:rPr>
          <w:rFonts w:eastAsia="SimSun"/>
          <w:lang w:val="cs-CZ" w:eastAsia="zh-CN"/>
        </w:rPr>
        <w:t>Příslušný orgán může schválit ustanovení, podle nichž mohou být zásilky, které nesplňují všechny příslušné požadavky RID, přepravovány podle zvláštního ujednání (viz 1.7.4).</w:t>
      </w:r>
      <w:r w:rsidRPr="004053FA">
        <w:rPr>
          <w:spacing w:val="-2"/>
          <w:w w:val="110"/>
          <w:lang w:val="cs-CZ"/>
        </w:rPr>
        <w:t>"</w:t>
      </w:r>
    </w:p>
    <w:p w14:paraId="2239673D" w14:textId="77777777" w:rsidR="00AD28FD" w:rsidRPr="004053FA" w:rsidRDefault="00AD28FD">
      <w:pPr>
        <w:spacing w:before="13" w:line="240" w:lineRule="exact"/>
        <w:rPr>
          <w:sz w:val="24"/>
          <w:szCs w:val="24"/>
          <w:lang w:val="cs-CZ"/>
        </w:rPr>
      </w:pPr>
    </w:p>
    <w:p w14:paraId="0F3A4BDB" w14:textId="035531DE" w:rsidR="00AD28FD" w:rsidRPr="004053FA" w:rsidRDefault="0018438F">
      <w:pPr>
        <w:pStyle w:val="Zkladntext"/>
        <w:ind w:left="112"/>
        <w:rPr>
          <w:rFonts w:cs="Times New Roman"/>
          <w:lang w:val="cs-CZ"/>
        </w:rPr>
      </w:pPr>
      <w:r w:rsidRPr="004053FA">
        <w:rPr>
          <w:spacing w:val="-2"/>
          <w:w w:val="115"/>
          <w:lang w:val="cs-CZ"/>
        </w:rPr>
        <w:t>Kapitola</w:t>
      </w:r>
      <w:r w:rsidRPr="004053FA">
        <w:rPr>
          <w:spacing w:val="22"/>
          <w:w w:val="115"/>
          <w:lang w:val="cs-CZ"/>
        </w:rPr>
        <w:t xml:space="preserve"> </w:t>
      </w:r>
      <w:r w:rsidRPr="004053FA">
        <w:rPr>
          <w:spacing w:val="-3"/>
          <w:w w:val="115"/>
          <w:lang w:val="cs-CZ"/>
        </w:rPr>
        <w:t>5.2</w:t>
      </w:r>
    </w:p>
    <w:p w14:paraId="4A7CC8FB" w14:textId="77777777" w:rsidR="00AD28FD" w:rsidRPr="004053FA" w:rsidRDefault="00AD28FD">
      <w:pPr>
        <w:spacing w:before="13" w:line="240" w:lineRule="exact"/>
        <w:rPr>
          <w:sz w:val="24"/>
          <w:szCs w:val="24"/>
          <w:lang w:val="cs-CZ"/>
        </w:rPr>
      </w:pPr>
    </w:p>
    <w:p w14:paraId="1CDBC529" w14:textId="06D05254" w:rsidR="00AD28FD" w:rsidRPr="004053FA" w:rsidRDefault="002C7BAA">
      <w:pPr>
        <w:pStyle w:val="Zkladntext"/>
        <w:numPr>
          <w:ilvl w:val="3"/>
          <w:numId w:val="98"/>
        </w:numPr>
        <w:tabs>
          <w:tab w:val="left" w:pos="1529"/>
        </w:tabs>
        <w:ind w:right="111" w:hanging="1416"/>
        <w:rPr>
          <w:rFonts w:eastAsia="SimSun"/>
          <w:lang w:val="cs-CZ" w:eastAsia="zh-CN"/>
        </w:rPr>
      </w:pPr>
      <w:r w:rsidRPr="004053FA">
        <w:rPr>
          <w:rFonts w:eastAsia="SimSun"/>
          <w:lang w:val="cs-CZ" w:eastAsia="zh-CN"/>
        </w:rPr>
        <w:t>Změnit poznámku pod čarou</w:t>
      </w:r>
      <w:r w:rsidR="00660819" w:rsidRPr="004053FA">
        <w:rPr>
          <w:rFonts w:eastAsia="SimSun"/>
          <w:lang w:val="cs-CZ" w:eastAsia="zh-CN"/>
        </w:rPr>
        <w:t xml:space="preserve"> 1</w:t>
      </w:r>
      <w:r w:rsidRPr="004053FA">
        <w:rPr>
          <w:rFonts w:eastAsia="SimSun"/>
          <w:lang w:val="cs-CZ" w:eastAsia="zh-CN"/>
        </w:rPr>
        <w:t xml:space="preserve"> následovně</w:t>
      </w:r>
      <w:r w:rsidR="00660819" w:rsidRPr="004053FA">
        <w:rPr>
          <w:rFonts w:eastAsia="SimSun"/>
          <w:lang w:val="cs-CZ" w:eastAsia="zh-CN"/>
        </w:rPr>
        <w:t>:</w:t>
      </w:r>
    </w:p>
    <w:p w14:paraId="36277F66" w14:textId="77777777" w:rsidR="00AD28FD" w:rsidRPr="004053FA" w:rsidRDefault="00AD28FD">
      <w:pPr>
        <w:spacing w:before="13" w:line="240" w:lineRule="exact"/>
        <w:rPr>
          <w:rFonts w:ascii="Times New Roman" w:eastAsia="SimSun" w:hAnsi="Times New Roman"/>
          <w:lang w:val="cs-CZ" w:eastAsia="zh-CN"/>
        </w:rPr>
      </w:pPr>
    </w:p>
    <w:p w14:paraId="244F4D2A" w14:textId="57A95946" w:rsidR="00AD28FD" w:rsidRPr="004053FA" w:rsidRDefault="002C7BAA">
      <w:pPr>
        <w:pStyle w:val="Zkladntext"/>
        <w:numPr>
          <w:ilvl w:val="4"/>
          <w:numId w:val="98"/>
        </w:numPr>
        <w:tabs>
          <w:tab w:val="left" w:pos="1957"/>
        </w:tabs>
        <w:jc w:val="both"/>
        <w:rPr>
          <w:rFonts w:eastAsia="SimSun"/>
          <w:lang w:val="cs-CZ" w:eastAsia="zh-CN"/>
        </w:rPr>
      </w:pPr>
      <w:r w:rsidRPr="004053FA">
        <w:rPr>
          <w:rFonts w:eastAsia="SimSun"/>
          <w:lang w:val="cs-CZ" w:eastAsia="zh-CN"/>
        </w:rPr>
        <w:t>Na konci poslední odrážky nahradit tečku za středník</w:t>
      </w:r>
      <w:r w:rsidR="00660819" w:rsidRPr="004053FA">
        <w:rPr>
          <w:rFonts w:eastAsia="SimSun"/>
          <w:lang w:val="cs-CZ" w:eastAsia="zh-CN"/>
        </w:rPr>
        <w:t>.</w:t>
      </w:r>
    </w:p>
    <w:p w14:paraId="11500752" w14:textId="77777777" w:rsidR="00AD28FD" w:rsidRPr="004053FA" w:rsidRDefault="00AD28FD">
      <w:pPr>
        <w:spacing w:before="13" w:line="240" w:lineRule="exact"/>
        <w:rPr>
          <w:rFonts w:ascii="Times New Roman" w:eastAsia="SimSun" w:hAnsi="Times New Roman"/>
          <w:lang w:val="cs-CZ" w:eastAsia="zh-CN"/>
        </w:rPr>
      </w:pPr>
    </w:p>
    <w:p w14:paraId="46359E12" w14:textId="51EA7A2E" w:rsidR="00AD28FD" w:rsidRPr="004053FA" w:rsidRDefault="002C7BAA">
      <w:pPr>
        <w:pStyle w:val="Zkladntext"/>
        <w:numPr>
          <w:ilvl w:val="4"/>
          <w:numId w:val="98"/>
        </w:numPr>
        <w:tabs>
          <w:tab w:val="left" w:pos="1957"/>
        </w:tabs>
        <w:jc w:val="both"/>
        <w:rPr>
          <w:rFonts w:eastAsia="SimSun"/>
          <w:lang w:val="cs-CZ" w:eastAsia="zh-CN"/>
        </w:rPr>
      </w:pPr>
      <w:r w:rsidRPr="004053FA">
        <w:rPr>
          <w:rFonts w:eastAsia="SimSun"/>
          <w:lang w:val="cs-CZ" w:eastAsia="zh-CN"/>
        </w:rPr>
        <w:t>Přidat následující novou odrážku</w:t>
      </w:r>
      <w:r w:rsidR="00660819" w:rsidRPr="004053FA">
        <w:rPr>
          <w:rFonts w:eastAsia="SimSun"/>
          <w:lang w:val="cs-CZ" w:eastAsia="zh-CN"/>
        </w:rPr>
        <w:t>:</w:t>
      </w:r>
    </w:p>
    <w:p w14:paraId="11FDE4BF" w14:textId="77777777" w:rsidR="00AD28FD" w:rsidRPr="004053FA" w:rsidRDefault="00AD28FD">
      <w:pPr>
        <w:spacing w:before="11" w:line="240" w:lineRule="exact"/>
        <w:rPr>
          <w:rFonts w:ascii="Times New Roman" w:eastAsia="SimSun" w:hAnsi="Times New Roman"/>
          <w:lang w:val="cs-CZ" w:eastAsia="zh-CN"/>
        </w:rPr>
      </w:pPr>
    </w:p>
    <w:p w14:paraId="543D1C72" w14:textId="1020B2B1" w:rsidR="00AD28FD" w:rsidRPr="004053FA" w:rsidRDefault="00660819">
      <w:pPr>
        <w:pStyle w:val="Zkladntext"/>
        <w:tabs>
          <w:tab w:val="left" w:pos="2380"/>
        </w:tabs>
        <w:ind w:left="2380" w:right="113" w:hanging="425"/>
        <w:rPr>
          <w:rFonts w:eastAsia="SimSun"/>
          <w:lang w:val="cs-CZ" w:eastAsia="zh-CN"/>
        </w:rPr>
      </w:pPr>
      <w:r w:rsidRPr="004053FA">
        <w:rPr>
          <w:rFonts w:eastAsia="SimSun"/>
          <w:lang w:val="cs-CZ" w:eastAsia="zh-CN"/>
        </w:rPr>
        <w:t>"–</w:t>
      </w:r>
      <w:r w:rsidRPr="004053FA">
        <w:rPr>
          <w:rFonts w:eastAsia="SimSun"/>
          <w:lang w:val="cs-CZ" w:eastAsia="zh-CN"/>
        </w:rPr>
        <w:tab/>
      </w:r>
      <w:bookmarkStart w:id="267" w:name="_Hlk116474587"/>
      <w:r w:rsidR="002C7BAA" w:rsidRPr="004053FA">
        <w:rPr>
          <w:rFonts w:eastAsia="SimSun"/>
          <w:lang w:val="cs-CZ" w:eastAsia="zh-CN"/>
        </w:rPr>
        <w:t>Pro UN 1012 buten: 1-buten, cis-2-buten, trans-2-buten, směsi butenů</w:t>
      </w:r>
      <w:r w:rsidRPr="004053FA">
        <w:rPr>
          <w:rFonts w:eastAsia="SimSun"/>
          <w:lang w:val="cs-CZ" w:eastAsia="zh-CN"/>
        </w:rPr>
        <w:t>."</w:t>
      </w:r>
    </w:p>
    <w:bookmarkEnd w:id="267"/>
    <w:p w14:paraId="5B7319BB" w14:textId="77777777" w:rsidR="00AD28FD" w:rsidRPr="004053FA" w:rsidRDefault="00AD28FD">
      <w:pPr>
        <w:spacing w:before="9" w:line="240" w:lineRule="exact"/>
        <w:rPr>
          <w:sz w:val="24"/>
          <w:szCs w:val="24"/>
          <w:lang w:val="cs-CZ"/>
        </w:rPr>
      </w:pPr>
    </w:p>
    <w:p w14:paraId="69AF03D5" w14:textId="06D59535" w:rsidR="00AD28FD" w:rsidRPr="004053FA" w:rsidRDefault="00660819">
      <w:pPr>
        <w:pStyle w:val="Zkladntext"/>
        <w:tabs>
          <w:tab w:val="left" w:pos="1528"/>
        </w:tabs>
        <w:ind w:left="112"/>
        <w:rPr>
          <w:lang w:val="cs-CZ"/>
        </w:rPr>
      </w:pPr>
      <w:r w:rsidRPr="004053FA">
        <w:rPr>
          <w:spacing w:val="-1"/>
          <w:w w:val="110"/>
          <w:lang w:val="cs-CZ"/>
        </w:rPr>
        <w:t>5.2.1.9.2</w:t>
      </w:r>
      <w:r w:rsidRPr="004053FA">
        <w:rPr>
          <w:spacing w:val="-1"/>
          <w:w w:val="110"/>
          <w:lang w:val="cs-CZ"/>
        </w:rPr>
        <w:tab/>
      </w:r>
      <w:r w:rsidR="002C7BAA" w:rsidRPr="004053FA">
        <w:rPr>
          <w:rFonts w:eastAsia="SimSun"/>
          <w:lang w:val="cs-CZ" w:eastAsia="zh-CN"/>
        </w:rPr>
        <w:t>Na obrázku 5.2.1.9.2, odstranit dvojitou hvězdičku</w:t>
      </w:r>
      <w:r w:rsidRPr="004053FA">
        <w:rPr>
          <w:spacing w:val="-1"/>
          <w:w w:val="110"/>
          <w:lang w:val="cs-CZ"/>
        </w:rPr>
        <w:t>.</w:t>
      </w:r>
    </w:p>
    <w:p w14:paraId="7A32E79B" w14:textId="77777777" w:rsidR="00AD28FD" w:rsidRPr="004053FA" w:rsidRDefault="00AD28FD">
      <w:pPr>
        <w:spacing w:before="16" w:line="240" w:lineRule="exact"/>
        <w:rPr>
          <w:sz w:val="24"/>
          <w:szCs w:val="24"/>
          <w:lang w:val="cs-CZ"/>
        </w:rPr>
      </w:pPr>
    </w:p>
    <w:p w14:paraId="0DEC0E5D" w14:textId="21C5622F" w:rsidR="00AD28FD" w:rsidRPr="004053FA" w:rsidRDefault="002C7BAA">
      <w:pPr>
        <w:pStyle w:val="Zkladntext"/>
        <w:ind w:left="1528"/>
        <w:jc w:val="both"/>
        <w:rPr>
          <w:lang w:val="cs-CZ"/>
        </w:rPr>
      </w:pPr>
      <w:r w:rsidRPr="004053FA">
        <w:rPr>
          <w:rFonts w:eastAsia="SimSun"/>
          <w:lang w:val="cs-CZ" w:eastAsia="zh-CN"/>
        </w:rPr>
        <w:t>Po obrázku odstranit poznámku k dvojité hvězdičce</w:t>
      </w:r>
      <w:r w:rsidR="00660819" w:rsidRPr="004053FA">
        <w:rPr>
          <w:spacing w:val="-1"/>
          <w:w w:val="110"/>
          <w:lang w:val="cs-CZ"/>
        </w:rPr>
        <w:t>.</w:t>
      </w:r>
    </w:p>
    <w:p w14:paraId="33EFAC60" w14:textId="77777777" w:rsidR="00AD28FD" w:rsidRPr="004053FA" w:rsidRDefault="00AD28FD">
      <w:pPr>
        <w:spacing w:before="11" w:line="240" w:lineRule="exact"/>
        <w:rPr>
          <w:sz w:val="24"/>
          <w:szCs w:val="24"/>
          <w:lang w:val="cs-CZ"/>
        </w:rPr>
      </w:pPr>
    </w:p>
    <w:p w14:paraId="0CB4A742" w14:textId="65BF89A8" w:rsidR="00AD28FD" w:rsidRPr="004053FA" w:rsidRDefault="002C7BAA">
      <w:pPr>
        <w:pStyle w:val="Zkladntext"/>
        <w:numPr>
          <w:ilvl w:val="4"/>
          <w:numId w:val="97"/>
        </w:numPr>
        <w:tabs>
          <w:tab w:val="left" w:pos="1530"/>
        </w:tabs>
        <w:ind w:hanging="1416"/>
        <w:rPr>
          <w:lang w:val="cs-CZ"/>
        </w:rPr>
      </w:pPr>
      <w:r w:rsidRPr="004053FA">
        <w:rPr>
          <w:rFonts w:eastAsia="SimSun"/>
          <w:lang w:val="cs-CZ" w:eastAsia="de-DE"/>
        </w:rPr>
        <w:t xml:space="preserve">Očíslovat odrážky </w:t>
      </w:r>
      <w:r w:rsidR="00B83529" w:rsidRPr="004053FA">
        <w:rPr>
          <w:rFonts w:eastAsia="SimSun"/>
          <w:lang w:val="cs-CZ" w:eastAsia="de-DE"/>
        </w:rPr>
        <w:t xml:space="preserve">jako </w:t>
      </w:r>
      <w:r w:rsidR="00660819" w:rsidRPr="004053FA">
        <w:rPr>
          <w:w w:val="105"/>
          <w:lang w:val="cs-CZ"/>
        </w:rPr>
        <w:t>"(a)",</w:t>
      </w:r>
      <w:r w:rsidR="00660819" w:rsidRPr="004053FA">
        <w:rPr>
          <w:spacing w:val="9"/>
          <w:w w:val="105"/>
          <w:lang w:val="cs-CZ"/>
        </w:rPr>
        <w:t xml:space="preserve"> </w:t>
      </w:r>
      <w:r w:rsidR="00660819" w:rsidRPr="004053FA">
        <w:rPr>
          <w:spacing w:val="-2"/>
          <w:w w:val="105"/>
          <w:lang w:val="cs-CZ"/>
        </w:rPr>
        <w:t>"(</w:t>
      </w:r>
      <w:r w:rsidR="00660819" w:rsidRPr="004053FA">
        <w:rPr>
          <w:spacing w:val="-1"/>
          <w:w w:val="105"/>
          <w:lang w:val="cs-CZ"/>
        </w:rPr>
        <w:t>b</w:t>
      </w:r>
      <w:r w:rsidR="00660819" w:rsidRPr="004053FA">
        <w:rPr>
          <w:spacing w:val="-2"/>
          <w:w w:val="105"/>
          <w:lang w:val="cs-CZ"/>
        </w:rPr>
        <w:t>)"</w:t>
      </w:r>
      <w:r w:rsidR="00660819" w:rsidRPr="004053FA">
        <w:rPr>
          <w:spacing w:val="-1"/>
          <w:w w:val="105"/>
          <w:lang w:val="cs-CZ"/>
        </w:rPr>
        <w:t>,</w:t>
      </w:r>
      <w:r w:rsidR="00660819" w:rsidRPr="004053FA">
        <w:rPr>
          <w:spacing w:val="10"/>
          <w:w w:val="105"/>
          <w:lang w:val="cs-CZ"/>
        </w:rPr>
        <w:t xml:space="preserve"> </w:t>
      </w:r>
      <w:r w:rsidR="00660819" w:rsidRPr="004053FA">
        <w:rPr>
          <w:spacing w:val="-2"/>
          <w:w w:val="105"/>
          <w:lang w:val="cs-CZ"/>
        </w:rPr>
        <w:t>"(</w:t>
      </w:r>
      <w:r w:rsidR="00660819" w:rsidRPr="004053FA">
        <w:rPr>
          <w:spacing w:val="-1"/>
          <w:w w:val="105"/>
          <w:lang w:val="cs-CZ"/>
        </w:rPr>
        <w:t>c</w:t>
      </w:r>
      <w:r w:rsidR="00660819" w:rsidRPr="004053FA">
        <w:rPr>
          <w:spacing w:val="-2"/>
          <w:w w:val="105"/>
          <w:lang w:val="cs-CZ"/>
        </w:rPr>
        <w:t>)"</w:t>
      </w:r>
      <w:r w:rsidR="00660819" w:rsidRPr="004053FA">
        <w:rPr>
          <w:spacing w:val="9"/>
          <w:w w:val="105"/>
          <w:lang w:val="cs-CZ"/>
        </w:rPr>
        <w:t xml:space="preserve"> </w:t>
      </w:r>
      <w:r w:rsidR="00B83529" w:rsidRPr="004053FA">
        <w:rPr>
          <w:spacing w:val="-1"/>
          <w:w w:val="105"/>
          <w:lang w:val="cs-CZ"/>
        </w:rPr>
        <w:t>a</w:t>
      </w:r>
      <w:r w:rsidR="00660819" w:rsidRPr="004053FA">
        <w:rPr>
          <w:spacing w:val="9"/>
          <w:w w:val="105"/>
          <w:lang w:val="cs-CZ"/>
        </w:rPr>
        <w:t xml:space="preserve"> </w:t>
      </w:r>
      <w:r w:rsidR="00660819" w:rsidRPr="004053FA">
        <w:rPr>
          <w:w w:val="105"/>
          <w:lang w:val="cs-CZ"/>
        </w:rPr>
        <w:t>"(d)".</w:t>
      </w:r>
    </w:p>
    <w:p w14:paraId="0981544A" w14:textId="77777777" w:rsidR="00AD28FD" w:rsidRPr="004053FA" w:rsidRDefault="00AD28FD">
      <w:pPr>
        <w:spacing w:before="16" w:line="240" w:lineRule="exact"/>
        <w:rPr>
          <w:sz w:val="24"/>
          <w:szCs w:val="24"/>
          <w:lang w:val="cs-CZ"/>
        </w:rPr>
      </w:pPr>
    </w:p>
    <w:p w14:paraId="1BB8520C" w14:textId="77777777" w:rsidR="00D272CB" w:rsidRPr="004053FA" w:rsidRDefault="00B83529">
      <w:pPr>
        <w:pStyle w:val="Zkladntext"/>
        <w:spacing w:line="480" w:lineRule="auto"/>
        <w:ind w:left="1528" w:right="2731"/>
        <w:rPr>
          <w:spacing w:val="37"/>
          <w:lang w:val="cs-CZ"/>
        </w:rPr>
      </w:pPr>
      <w:r w:rsidRPr="004053FA">
        <w:rPr>
          <w:w w:val="110"/>
          <w:lang w:val="cs-CZ"/>
        </w:rPr>
        <w:t>V odstavci</w:t>
      </w:r>
      <w:r w:rsidR="00660819" w:rsidRPr="004053FA">
        <w:rPr>
          <w:spacing w:val="3"/>
          <w:w w:val="110"/>
          <w:lang w:val="cs-CZ"/>
        </w:rPr>
        <w:t xml:space="preserve"> </w:t>
      </w:r>
      <w:r w:rsidR="00660819" w:rsidRPr="004053FA">
        <w:rPr>
          <w:spacing w:val="-2"/>
          <w:w w:val="110"/>
          <w:lang w:val="cs-CZ"/>
        </w:rPr>
        <w:t>(</w:t>
      </w:r>
      <w:r w:rsidR="00660819" w:rsidRPr="004053FA">
        <w:rPr>
          <w:spacing w:val="-1"/>
          <w:w w:val="110"/>
          <w:lang w:val="cs-CZ"/>
        </w:rPr>
        <w:t>c</w:t>
      </w:r>
      <w:r w:rsidR="00660819" w:rsidRPr="004053FA">
        <w:rPr>
          <w:spacing w:val="-2"/>
          <w:w w:val="110"/>
          <w:lang w:val="cs-CZ"/>
        </w:rPr>
        <w:t>)</w:t>
      </w:r>
      <w:r w:rsidR="00660819" w:rsidRPr="004053FA">
        <w:rPr>
          <w:spacing w:val="-1"/>
          <w:w w:val="110"/>
          <w:lang w:val="cs-CZ"/>
        </w:rPr>
        <w:t>,</w:t>
      </w:r>
      <w:r w:rsidR="00660819" w:rsidRPr="004053FA">
        <w:rPr>
          <w:spacing w:val="2"/>
          <w:w w:val="110"/>
          <w:lang w:val="cs-CZ"/>
        </w:rPr>
        <w:t xml:space="preserve"> </w:t>
      </w:r>
      <w:r w:rsidRPr="004053FA">
        <w:rPr>
          <w:spacing w:val="-2"/>
          <w:w w:val="110"/>
          <w:lang w:val="cs-CZ"/>
        </w:rPr>
        <w:t>nahradit</w:t>
      </w:r>
      <w:r w:rsidR="00660819" w:rsidRPr="004053FA">
        <w:rPr>
          <w:spacing w:val="3"/>
          <w:w w:val="110"/>
          <w:lang w:val="cs-CZ"/>
        </w:rPr>
        <w:t xml:space="preserve"> </w:t>
      </w:r>
      <w:r w:rsidR="00660819" w:rsidRPr="004053FA">
        <w:rPr>
          <w:spacing w:val="-2"/>
          <w:w w:val="110"/>
          <w:lang w:val="cs-CZ"/>
        </w:rPr>
        <w:t>"</w:t>
      </w:r>
      <w:r w:rsidRPr="004053FA">
        <w:rPr>
          <w:rFonts w:eastAsia="SimSun"/>
          <w:lang w:val="cs-CZ" w:eastAsia="de-DE"/>
        </w:rPr>
        <w:t>kryogenní nádoby</w:t>
      </w:r>
      <w:r w:rsidR="00660819" w:rsidRPr="004053FA">
        <w:rPr>
          <w:spacing w:val="-2"/>
          <w:w w:val="110"/>
          <w:lang w:val="cs-CZ"/>
        </w:rPr>
        <w:t>"</w:t>
      </w:r>
      <w:r w:rsidR="00660819" w:rsidRPr="004053FA">
        <w:rPr>
          <w:spacing w:val="4"/>
          <w:w w:val="110"/>
          <w:lang w:val="cs-CZ"/>
        </w:rPr>
        <w:t xml:space="preserve"> </w:t>
      </w:r>
      <w:r w:rsidRPr="004053FA">
        <w:rPr>
          <w:spacing w:val="-2"/>
          <w:w w:val="110"/>
          <w:lang w:val="cs-CZ"/>
        </w:rPr>
        <w:t>za</w:t>
      </w:r>
      <w:r w:rsidR="00660819" w:rsidRPr="004053FA">
        <w:rPr>
          <w:spacing w:val="-3"/>
          <w:w w:val="110"/>
          <w:lang w:val="cs-CZ"/>
        </w:rPr>
        <w:t>:</w:t>
      </w:r>
      <w:r w:rsidR="00660819" w:rsidRPr="004053FA">
        <w:rPr>
          <w:spacing w:val="37"/>
          <w:lang w:val="cs-CZ"/>
        </w:rPr>
        <w:t xml:space="preserve"> </w:t>
      </w:r>
    </w:p>
    <w:p w14:paraId="418B4F08" w14:textId="592280E9" w:rsidR="00AD28FD" w:rsidRPr="004053FA" w:rsidRDefault="00660819">
      <w:pPr>
        <w:pStyle w:val="Zkladntext"/>
        <w:spacing w:line="480" w:lineRule="auto"/>
        <w:ind w:left="1528" w:right="2731"/>
        <w:rPr>
          <w:lang w:val="cs-CZ"/>
        </w:rPr>
      </w:pPr>
      <w:r w:rsidRPr="004053FA">
        <w:rPr>
          <w:spacing w:val="-2"/>
          <w:w w:val="110"/>
          <w:lang w:val="cs-CZ"/>
        </w:rPr>
        <w:t>"</w:t>
      </w:r>
      <w:r w:rsidR="00B83529" w:rsidRPr="004053FA">
        <w:rPr>
          <w:rFonts w:eastAsia="SimSun"/>
          <w:lang w:val="cs-CZ" w:eastAsia="de-DE"/>
        </w:rPr>
        <w:t>uzavřené nebo otevřené kryogenní nádoby</w:t>
      </w:r>
      <w:r w:rsidRPr="004053FA">
        <w:rPr>
          <w:spacing w:val="-2"/>
          <w:w w:val="110"/>
          <w:lang w:val="cs-CZ"/>
        </w:rPr>
        <w:t>"</w:t>
      </w:r>
      <w:r w:rsidRPr="004053FA">
        <w:rPr>
          <w:spacing w:val="-1"/>
          <w:w w:val="110"/>
          <w:lang w:val="cs-CZ"/>
        </w:rPr>
        <w:t>.</w:t>
      </w:r>
    </w:p>
    <w:p w14:paraId="1863CFEF" w14:textId="328DB00F" w:rsidR="00AD28FD" w:rsidRPr="004053FA" w:rsidRDefault="00B83529">
      <w:pPr>
        <w:pStyle w:val="Zkladntext"/>
        <w:numPr>
          <w:ilvl w:val="4"/>
          <w:numId w:val="97"/>
        </w:numPr>
        <w:tabs>
          <w:tab w:val="left" w:pos="1530"/>
        </w:tabs>
        <w:spacing w:before="2" w:line="482" w:lineRule="auto"/>
        <w:ind w:right="3217" w:hanging="1416"/>
        <w:rPr>
          <w:lang w:val="cs-CZ"/>
        </w:rPr>
      </w:pPr>
      <w:r w:rsidRPr="004053FA">
        <w:rPr>
          <w:rFonts w:eastAsia="SimSun"/>
          <w:lang w:val="cs-CZ" w:eastAsia="de-DE"/>
        </w:rPr>
        <w:t xml:space="preserve">V odstavci </w:t>
      </w:r>
      <w:r w:rsidR="00660819" w:rsidRPr="004053FA">
        <w:rPr>
          <w:rFonts w:eastAsia="SimSun"/>
          <w:lang w:val="cs-CZ" w:eastAsia="de-DE"/>
        </w:rPr>
        <w:t xml:space="preserve">(a), </w:t>
      </w:r>
      <w:r w:rsidRPr="004053FA">
        <w:rPr>
          <w:rFonts w:eastAsia="SimSun"/>
          <w:lang w:val="cs-CZ" w:eastAsia="de-DE"/>
        </w:rPr>
        <w:t>nahradit "kryogenní nádoby" za:</w:t>
      </w:r>
      <w:r w:rsidRPr="004053FA">
        <w:rPr>
          <w:spacing w:val="37"/>
          <w:lang w:val="cs-CZ"/>
        </w:rPr>
        <w:t xml:space="preserve"> </w:t>
      </w:r>
      <w:r w:rsidRPr="004053FA">
        <w:rPr>
          <w:spacing w:val="-2"/>
          <w:w w:val="110"/>
          <w:lang w:val="cs-CZ"/>
        </w:rPr>
        <w:t>"</w:t>
      </w:r>
      <w:r w:rsidRPr="004053FA">
        <w:rPr>
          <w:rFonts w:eastAsia="SimSun"/>
          <w:lang w:val="cs-CZ" w:eastAsia="de-DE"/>
        </w:rPr>
        <w:t>uzavřené nebo otevřené kryogenní nádoby</w:t>
      </w:r>
      <w:r w:rsidRPr="004053FA">
        <w:rPr>
          <w:spacing w:val="-2"/>
          <w:w w:val="110"/>
          <w:lang w:val="cs-CZ"/>
        </w:rPr>
        <w:t>"</w:t>
      </w:r>
      <w:r w:rsidRPr="004053FA">
        <w:rPr>
          <w:spacing w:val="-1"/>
          <w:w w:val="110"/>
          <w:lang w:val="cs-CZ"/>
        </w:rPr>
        <w:t>.</w:t>
      </w:r>
    </w:p>
    <w:p w14:paraId="205EBC72" w14:textId="77777777" w:rsidR="00D272CB" w:rsidRPr="004053FA" w:rsidRDefault="00660819" w:rsidP="00B83529">
      <w:pPr>
        <w:pStyle w:val="Zkladntext"/>
        <w:tabs>
          <w:tab w:val="left" w:pos="1530"/>
        </w:tabs>
        <w:spacing w:before="4" w:line="482" w:lineRule="auto"/>
        <w:ind w:right="656" w:hanging="1419"/>
        <w:rPr>
          <w:rFonts w:eastAsia="SimSun"/>
          <w:lang w:val="cs-CZ"/>
        </w:rPr>
      </w:pPr>
      <w:r w:rsidRPr="004053FA">
        <w:rPr>
          <w:spacing w:val="-1"/>
          <w:w w:val="105"/>
          <w:lang w:val="cs-CZ"/>
        </w:rPr>
        <w:t>5.2.2.2.2</w:t>
      </w:r>
      <w:r w:rsidRPr="004053FA">
        <w:rPr>
          <w:spacing w:val="-1"/>
          <w:w w:val="105"/>
          <w:lang w:val="cs-CZ"/>
        </w:rPr>
        <w:tab/>
      </w:r>
      <w:r w:rsidR="00B83529" w:rsidRPr="004053FA">
        <w:rPr>
          <w:rFonts w:eastAsia="SimSun"/>
          <w:lang w:val="cs-CZ"/>
        </w:rPr>
        <w:t xml:space="preserve">V tabulce v podnadpise pro “Nebezpečí třídy 9”, smazat </w:t>
      </w:r>
    </w:p>
    <w:p w14:paraId="482CB820" w14:textId="01BD571E" w:rsidR="00AD28FD" w:rsidRPr="004053FA" w:rsidRDefault="00D272CB" w:rsidP="00B83529">
      <w:pPr>
        <w:pStyle w:val="Zkladntext"/>
        <w:tabs>
          <w:tab w:val="left" w:pos="1530"/>
        </w:tabs>
        <w:spacing w:before="4" w:line="482" w:lineRule="auto"/>
        <w:ind w:right="656" w:hanging="1419"/>
        <w:rPr>
          <w:lang w:val="cs-CZ"/>
        </w:rPr>
      </w:pPr>
      <w:r w:rsidRPr="004053FA">
        <w:rPr>
          <w:spacing w:val="-1"/>
          <w:w w:val="105"/>
          <w:lang w:val="cs-CZ"/>
        </w:rPr>
        <w:tab/>
      </w:r>
      <w:r w:rsidR="00B83529" w:rsidRPr="004053FA">
        <w:rPr>
          <w:rFonts w:eastAsia="SimSun"/>
          <w:lang w:val="cs-CZ"/>
        </w:rPr>
        <w:t xml:space="preserve">“, včetně látek ohrožujících životní prostředí”. </w:t>
      </w:r>
    </w:p>
    <w:p w14:paraId="76A07538" w14:textId="01F04BA5" w:rsidR="00AD28FD" w:rsidRPr="004053FA" w:rsidRDefault="009A3FB2">
      <w:pPr>
        <w:pStyle w:val="Zkladntext"/>
        <w:spacing w:before="4"/>
        <w:ind w:left="112"/>
        <w:rPr>
          <w:rFonts w:cs="Times New Roman"/>
          <w:lang w:val="cs-CZ"/>
        </w:rPr>
      </w:pPr>
      <w:r w:rsidRPr="004053FA">
        <w:rPr>
          <w:spacing w:val="-2"/>
          <w:w w:val="115"/>
          <w:lang w:val="cs-CZ"/>
        </w:rPr>
        <w:t>Kapitola</w:t>
      </w:r>
      <w:r w:rsidRPr="004053FA">
        <w:rPr>
          <w:spacing w:val="22"/>
          <w:w w:val="115"/>
          <w:lang w:val="cs-CZ"/>
        </w:rPr>
        <w:t xml:space="preserve"> </w:t>
      </w:r>
      <w:r w:rsidRPr="004053FA">
        <w:rPr>
          <w:spacing w:val="-3"/>
          <w:w w:val="115"/>
          <w:lang w:val="cs-CZ"/>
        </w:rPr>
        <w:t>5.3</w:t>
      </w:r>
    </w:p>
    <w:p w14:paraId="45191343" w14:textId="77777777" w:rsidR="00AD28FD" w:rsidRPr="004053FA" w:rsidRDefault="00AD28FD">
      <w:pPr>
        <w:spacing w:before="14" w:line="280" w:lineRule="exact"/>
        <w:rPr>
          <w:sz w:val="28"/>
          <w:szCs w:val="28"/>
          <w:lang w:val="cs-CZ"/>
        </w:rPr>
      </w:pPr>
    </w:p>
    <w:p w14:paraId="6E04D777" w14:textId="5338C837" w:rsidR="00AD28FD" w:rsidRPr="004053FA" w:rsidRDefault="00660819">
      <w:pPr>
        <w:pStyle w:val="Zkladntext"/>
        <w:tabs>
          <w:tab w:val="left" w:pos="1530"/>
        </w:tabs>
        <w:spacing w:before="72"/>
        <w:ind w:left="112"/>
        <w:rPr>
          <w:lang w:val="cs-CZ"/>
        </w:rPr>
      </w:pPr>
      <w:r w:rsidRPr="004053FA">
        <w:rPr>
          <w:spacing w:val="-1"/>
          <w:w w:val="110"/>
          <w:lang w:val="cs-CZ"/>
        </w:rPr>
        <w:t>5.3.2.1.5</w:t>
      </w:r>
      <w:r w:rsidRPr="004053FA">
        <w:rPr>
          <w:spacing w:val="-1"/>
          <w:w w:val="110"/>
          <w:lang w:val="cs-CZ"/>
        </w:rPr>
        <w:tab/>
      </w:r>
      <w:r w:rsidR="00B83529" w:rsidRPr="004053FA">
        <w:rPr>
          <w:rFonts w:eastAsia="SimSun"/>
          <w:lang w:val="cs-CZ"/>
        </w:rPr>
        <w:t>Změnit poznámku následovně</w:t>
      </w:r>
      <w:r w:rsidRPr="004053FA">
        <w:rPr>
          <w:spacing w:val="-2"/>
          <w:w w:val="110"/>
          <w:lang w:val="cs-CZ"/>
        </w:rPr>
        <w:t>:</w:t>
      </w:r>
    </w:p>
    <w:p w14:paraId="4ACAE02C" w14:textId="77777777" w:rsidR="00AD28FD" w:rsidRPr="004053FA" w:rsidRDefault="00AD28FD" w:rsidP="00FD6A3D">
      <w:pPr>
        <w:spacing w:before="11" w:line="240" w:lineRule="exact"/>
        <w:jc w:val="both"/>
        <w:rPr>
          <w:sz w:val="24"/>
          <w:szCs w:val="24"/>
          <w:lang w:val="cs-CZ"/>
        </w:rPr>
      </w:pPr>
    </w:p>
    <w:p w14:paraId="6406E035" w14:textId="0B633FB7" w:rsidR="00AD28FD" w:rsidRPr="004053FA" w:rsidRDefault="00FE41B3" w:rsidP="00FD6A3D">
      <w:pPr>
        <w:pStyle w:val="Zkladntext"/>
        <w:spacing w:line="243" w:lineRule="auto"/>
        <w:ind w:left="2380" w:right="114" w:hanging="850"/>
        <w:jc w:val="both"/>
        <w:rPr>
          <w:i/>
          <w:lang w:val="cs-CZ"/>
        </w:rPr>
      </w:pPr>
      <w:r w:rsidRPr="004053FA">
        <w:rPr>
          <w:spacing w:val="-2"/>
          <w:w w:val="110"/>
          <w:lang w:val="cs-CZ"/>
        </w:rPr>
        <w:t>"</w:t>
      </w:r>
      <w:r w:rsidRPr="004053FA">
        <w:rPr>
          <w:rFonts w:eastAsia="SimSun"/>
          <w:b/>
          <w:bCs/>
          <w:iCs/>
          <w:lang w:val="cs-CZ"/>
        </w:rPr>
        <w:t>POZNÁMKA</w:t>
      </w:r>
      <w:r w:rsidR="00660819" w:rsidRPr="004053FA">
        <w:rPr>
          <w:spacing w:val="-1"/>
          <w:w w:val="110"/>
          <w:lang w:val="cs-CZ"/>
        </w:rPr>
        <w:t>:</w:t>
      </w:r>
      <w:r w:rsidR="00660819" w:rsidRPr="004053FA">
        <w:rPr>
          <w:spacing w:val="27"/>
          <w:w w:val="110"/>
          <w:lang w:val="cs-CZ"/>
        </w:rPr>
        <w:t xml:space="preserve"> </w:t>
      </w:r>
      <w:bookmarkStart w:id="268" w:name="_Hlk116475452"/>
      <w:r w:rsidR="00B83529" w:rsidRPr="004053FA">
        <w:rPr>
          <w:rFonts w:eastAsia="SimSun"/>
          <w:i/>
          <w:lang w:val="cs-CZ"/>
        </w:rPr>
        <w:t>Tento pododdíl se nemusí použít pro vozy přepravující kontejnery pro přepravu ve volně loženém stavu, cisterny a MEGC s maximálním objemem 3 000 litrů</w:t>
      </w:r>
      <w:r w:rsidR="00660819" w:rsidRPr="004053FA">
        <w:rPr>
          <w:i/>
          <w:spacing w:val="-1"/>
          <w:w w:val="110"/>
          <w:lang w:val="cs-CZ"/>
        </w:rPr>
        <w:t>.</w:t>
      </w:r>
      <w:bookmarkEnd w:id="268"/>
      <w:r w:rsidR="00660819" w:rsidRPr="004053FA">
        <w:rPr>
          <w:i/>
          <w:spacing w:val="-2"/>
          <w:w w:val="110"/>
          <w:lang w:val="cs-CZ"/>
        </w:rPr>
        <w:t>"</w:t>
      </w:r>
    </w:p>
    <w:p w14:paraId="6C6153BA" w14:textId="77777777" w:rsidR="00AD28FD" w:rsidRPr="004053FA" w:rsidRDefault="00AD28FD">
      <w:pPr>
        <w:spacing w:before="11" w:line="240" w:lineRule="exact"/>
        <w:rPr>
          <w:sz w:val="24"/>
          <w:szCs w:val="24"/>
          <w:lang w:val="cs-CZ"/>
        </w:rPr>
      </w:pPr>
    </w:p>
    <w:p w14:paraId="6CD5E7AD" w14:textId="69BF0198" w:rsidR="00AD28FD" w:rsidRPr="004053FA" w:rsidRDefault="009A3FB2">
      <w:pPr>
        <w:pStyle w:val="Zkladntext"/>
        <w:ind w:left="112"/>
        <w:rPr>
          <w:rFonts w:cs="Times New Roman"/>
          <w:lang w:val="cs-CZ"/>
        </w:rPr>
      </w:pPr>
      <w:r w:rsidRPr="004053FA">
        <w:rPr>
          <w:spacing w:val="-2"/>
          <w:w w:val="115"/>
          <w:lang w:val="cs-CZ"/>
        </w:rPr>
        <w:t>Kapitola</w:t>
      </w:r>
      <w:r w:rsidRPr="004053FA">
        <w:rPr>
          <w:spacing w:val="22"/>
          <w:w w:val="115"/>
          <w:lang w:val="cs-CZ"/>
        </w:rPr>
        <w:t xml:space="preserve"> </w:t>
      </w:r>
      <w:r w:rsidRPr="004053FA">
        <w:rPr>
          <w:spacing w:val="-3"/>
          <w:w w:val="115"/>
          <w:lang w:val="cs-CZ"/>
        </w:rPr>
        <w:t>5.4</w:t>
      </w:r>
    </w:p>
    <w:p w14:paraId="6525C145" w14:textId="77777777" w:rsidR="00AD28FD" w:rsidRPr="004053FA" w:rsidRDefault="00AD28FD">
      <w:pPr>
        <w:spacing w:before="13" w:line="240" w:lineRule="exact"/>
        <w:rPr>
          <w:sz w:val="24"/>
          <w:szCs w:val="24"/>
          <w:lang w:val="cs-CZ"/>
        </w:rPr>
      </w:pPr>
    </w:p>
    <w:p w14:paraId="456FDE1D" w14:textId="77777777" w:rsidR="00B83529" w:rsidRPr="004053FA" w:rsidRDefault="00B83529">
      <w:pPr>
        <w:pStyle w:val="Zkladntext"/>
        <w:numPr>
          <w:ilvl w:val="4"/>
          <w:numId w:val="96"/>
        </w:numPr>
        <w:tabs>
          <w:tab w:val="left" w:pos="1531"/>
        </w:tabs>
        <w:spacing w:line="478" w:lineRule="auto"/>
        <w:ind w:right="3478" w:hanging="1419"/>
        <w:rPr>
          <w:lang w:val="cs-CZ"/>
        </w:rPr>
      </w:pPr>
      <w:r w:rsidRPr="004053FA">
        <w:rPr>
          <w:rFonts w:eastAsia="SimSun"/>
          <w:lang w:val="cs-CZ"/>
        </w:rPr>
        <w:t>Očíslovat text pod nadpisem jako 5.4.1.1.3.1</w:t>
      </w:r>
      <w:r w:rsidR="00660819" w:rsidRPr="004053FA">
        <w:rPr>
          <w:spacing w:val="-1"/>
          <w:w w:val="110"/>
          <w:lang w:val="cs-CZ"/>
        </w:rPr>
        <w:t>.</w:t>
      </w:r>
      <w:r w:rsidR="00660819" w:rsidRPr="004053FA">
        <w:rPr>
          <w:spacing w:val="23"/>
          <w:w w:val="111"/>
          <w:lang w:val="cs-CZ"/>
        </w:rPr>
        <w:t xml:space="preserve"> </w:t>
      </w:r>
    </w:p>
    <w:p w14:paraId="747463C8" w14:textId="0D124F45" w:rsidR="00AD28FD" w:rsidRPr="004053FA" w:rsidRDefault="00B83529" w:rsidP="00B83529">
      <w:pPr>
        <w:pStyle w:val="Zkladntext"/>
        <w:tabs>
          <w:tab w:val="left" w:pos="1531"/>
        </w:tabs>
        <w:spacing w:line="478" w:lineRule="auto"/>
        <w:ind w:right="3478"/>
        <w:rPr>
          <w:lang w:val="cs-CZ"/>
        </w:rPr>
      </w:pPr>
      <w:r w:rsidRPr="004053FA">
        <w:rPr>
          <w:rFonts w:eastAsia="SimSun"/>
          <w:lang w:val="cs-CZ"/>
        </w:rPr>
        <w:t>Vložit následující nový 5.4.1.1.3.2</w:t>
      </w:r>
      <w:r w:rsidR="00660819" w:rsidRPr="004053FA">
        <w:rPr>
          <w:spacing w:val="-2"/>
          <w:w w:val="110"/>
          <w:lang w:val="cs-CZ"/>
        </w:rPr>
        <w:t>:</w:t>
      </w:r>
    </w:p>
    <w:p w14:paraId="3024E931" w14:textId="438CB281" w:rsidR="00AD28FD" w:rsidRPr="004053FA" w:rsidRDefault="00660819">
      <w:pPr>
        <w:pStyle w:val="Zkladntext"/>
        <w:tabs>
          <w:tab w:val="left" w:pos="1531"/>
        </w:tabs>
        <w:spacing w:before="11" w:line="241" w:lineRule="auto"/>
        <w:ind w:right="119" w:hanging="1419"/>
        <w:rPr>
          <w:lang w:val="cs-CZ"/>
        </w:rPr>
      </w:pPr>
      <w:r w:rsidRPr="004053FA">
        <w:rPr>
          <w:spacing w:val="-2"/>
          <w:w w:val="110"/>
          <w:lang w:val="cs-CZ"/>
        </w:rPr>
        <w:t>"</w:t>
      </w:r>
      <w:r w:rsidRPr="004053FA">
        <w:rPr>
          <w:spacing w:val="-1"/>
          <w:w w:val="110"/>
          <w:lang w:val="cs-CZ"/>
        </w:rPr>
        <w:t>5.4.1.1.3.2</w:t>
      </w:r>
      <w:r w:rsidRPr="004053FA">
        <w:rPr>
          <w:spacing w:val="-1"/>
          <w:w w:val="110"/>
          <w:lang w:val="cs-CZ"/>
        </w:rPr>
        <w:tab/>
      </w:r>
      <w:bookmarkStart w:id="269" w:name="_Hlk116475565"/>
      <w:r w:rsidR="00B83529" w:rsidRPr="004053FA">
        <w:rPr>
          <w:rStyle w:val="q4iawc"/>
          <w:lang w:val="cs-CZ"/>
        </w:rPr>
        <w:t>Pokud není možné stanovit přesné množství odpadu v místě nakládky, může být množství podle 5.4.1.1.1 (f) odhadnuto pro následující případy za těchto podmínek</w:t>
      </w:r>
      <w:bookmarkEnd w:id="269"/>
      <w:r w:rsidRPr="004053FA">
        <w:rPr>
          <w:spacing w:val="-2"/>
          <w:w w:val="110"/>
          <w:lang w:val="cs-CZ"/>
        </w:rPr>
        <w:t>:</w:t>
      </w:r>
    </w:p>
    <w:p w14:paraId="1312C842" w14:textId="77777777" w:rsidR="00AD28FD" w:rsidRPr="004053FA" w:rsidRDefault="00AD28FD">
      <w:pPr>
        <w:spacing w:before="12" w:line="240" w:lineRule="exact"/>
        <w:rPr>
          <w:sz w:val="24"/>
          <w:szCs w:val="24"/>
          <w:lang w:val="cs-CZ"/>
        </w:rPr>
      </w:pPr>
    </w:p>
    <w:p w14:paraId="52993C14" w14:textId="523803E6" w:rsidR="00AD28FD" w:rsidRPr="004053FA" w:rsidRDefault="00B83529">
      <w:pPr>
        <w:pStyle w:val="Zkladntext"/>
        <w:numPr>
          <w:ilvl w:val="5"/>
          <w:numId w:val="96"/>
        </w:numPr>
        <w:tabs>
          <w:tab w:val="left" w:pos="1956"/>
        </w:tabs>
        <w:ind w:right="114"/>
        <w:rPr>
          <w:lang w:val="cs-CZ"/>
        </w:rPr>
      </w:pPr>
      <w:bookmarkStart w:id="270" w:name="_Hlk116475607"/>
      <w:r w:rsidRPr="004053FA">
        <w:rPr>
          <w:rFonts w:eastAsia="SimSun"/>
          <w:lang w:val="cs-CZ"/>
        </w:rPr>
        <w:t>pro obaly</w:t>
      </w:r>
      <w:r w:rsidRPr="004053FA">
        <w:rPr>
          <w:lang w:val="cs-CZ"/>
        </w:rPr>
        <w:t xml:space="preserve"> </w:t>
      </w:r>
      <w:r w:rsidRPr="004053FA">
        <w:rPr>
          <w:rStyle w:val="q4iawc"/>
          <w:lang w:val="cs-CZ"/>
        </w:rPr>
        <w:t>je v přepravním dokladu doplněn seznam obalů včetně typu a jmenovitého objemu</w:t>
      </w:r>
      <w:r w:rsidR="00660819" w:rsidRPr="004053FA">
        <w:rPr>
          <w:spacing w:val="-2"/>
          <w:w w:val="110"/>
          <w:lang w:val="cs-CZ"/>
        </w:rPr>
        <w:t>;</w:t>
      </w:r>
    </w:p>
    <w:p w14:paraId="5BA2BCA1" w14:textId="77777777" w:rsidR="00AD28FD" w:rsidRPr="004053FA" w:rsidRDefault="00AD28FD">
      <w:pPr>
        <w:spacing w:before="13" w:line="240" w:lineRule="exact"/>
        <w:rPr>
          <w:sz w:val="24"/>
          <w:szCs w:val="24"/>
          <w:lang w:val="cs-CZ"/>
        </w:rPr>
      </w:pPr>
    </w:p>
    <w:p w14:paraId="0D2B65E0" w14:textId="1BF85D03" w:rsidR="00AD28FD" w:rsidRPr="004053FA" w:rsidRDefault="00B83529">
      <w:pPr>
        <w:pStyle w:val="Zkladntext"/>
        <w:numPr>
          <w:ilvl w:val="5"/>
          <w:numId w:val="96"/>
        </w:numPr>
        <w:tabs>
          <w:tab w:val="left" w:pos="1956"/>
        </w:tabs>
        <w:ind w:right="116"/>
        <w:rPr>
          <w:lang w:val="cs-CZ"/>
        </w:rPr>
      </w:pPr>
      <w:r w:rsidRPr="004053FA">
        <w:rPr>
          <w:rFonts w:eastAsia="SimSun"/>
          <w:lang w:val="cs-CZ"/>
        </w:rPr>
        <w:t>pro kontejnery je odhad založen na jejich jmenovitém objemu a dalších dostupných informacích (např. druh odpadu, průměrná hustota, stupeň naplnění)</w:t>
      </w:r>
      <w:r w:rsidR="00660819" w:rsidRPr="004053FA">
        <w:rPr>
          <w:spacing w:val="-2"/>
          <w:w w:val="110"/>
          <w:lang w:val="cs-CZ"/>
        </w:rPr>
        <w:t>;</w:t>
      </w:r>
    </w:p>
    <w:p w14:paraId="54EFFFBE" w14:textId="77777777" w:rsidR="00AD28FD" w:rsidRPr="004053FA" w:rsidRDefault="00AD28FD">
      <w:pPr>
        <w:spacing w:before="13" w:line="240" w:lineRule="exact"/>
        <w:rPr>
          <w:sz w:val="24"/>
          <w:szCs w:val="24"/>
          <w:lang w:val="cs-CZ"/>
        </w:rPr>
      </w:pPr>
    </w:p>
    <w:p w14:paraId="1632ECCD" w14:textId="176E5227" w:rsidR="00AD28FD" w:rsidRPr="004053FA" w:rsidRDefault="00B83529">
      <w:pPr>
        <w:pStyle w:val="Zkladntext"/>
        <w:numPr>
          <w:ilvl w:val="5"/>
          <w:numId w:val="96"/>
        </w:numPr>
        <w:tabs>
          <w:tab w:val="left" w:pos="1956"/>
        </w:tabs>
        <w:ind w:right="117"/>
        <w:rPr>
          <w:lang w:val="cs-CZ"/>
        </w:rPr>
      </w:pPr>
      <w:r w:rsidRPr="004053FA">
        <w:rPr>
          <w:rFonts w:eastAsia="SimSun"/>
          <w:lang w:val="cs-CZ"/>
        </w:rPr>
        <w:t xml:space="preserve">pro cisterny pro podtlakové vyčerpávání odpadů </w:t>
      </w:r>
      <w:r w:rsidRPr="004053FA">
        <w:rPr>
          <w:rStyle w:val="q4iawc"/>
          <w:lang w:val="cs-CZ"/>
        </w:rPr>
        <w:t>je odhad opodstatněný (např. pomocí odhadu poskytnutého ode</w:t>
      </w:r>
      <w:r w:rsidR="00D8105D" w:rsidRPr="004053FA">
        <w:rPr>
          <w:rStyle w:val="q4iawc"/>
          <w:lang w:val="cs-CZ"/>
        </w:rPr>
        <w:t>sílatelem nebo vybavením vozu</w:t>
      </w:r>
      <w:r w:rsidRPr="004053FA">
        <w:rPr>
          <w:rStyle w:val="q4iawc"/>
          <w:lang w:val="cs-CZ"/>
        </w:rPr>
        <w:t>)</w:t>
      </w:r>
      <w:r w:rsidR="00660819" w:rsidRPr="004053FA">
        <w:rPr>
          <w:spacing w:val="-1"/>
          <w:w w:val="110"/>
          <w:lang w:val="cs-CZ"/>
        </w:rPr>
        <w:t>.</w:t>
      </w:r>
    </w:p>
    <w:bookmarkEnd w:id="270"/>
    <w:p w14:paraId="3AB3209B" w14:textId="77777777" w:rsidR="00AD28FD" w:rsidRPr="004053FA" w:rsidRDefault="00AD28FD">
      <w:pPr>
        <w:spacing w:before="13" w:line="240" w:lineRule="exact"/>
        <w:rPr>
          <w:sz w:val="24"/>
          <w:szCs w:val="24"/>
          <w:lang w:val="cs-CZ"/>
        </w:rPr>
      </w:pPr>
    </w:p>
    <w:p w14:paraId="04F6B3A1" w14:textId="4EAA6583" w:rsidR="00AD28FD" w:rsidRPr="004053FA" w:rsidRDefault="00D8105D">
      <w:pPr>
        <w:pStyle w:val="Zkladntext"/>
        <w:rPr>
          <w:lang w:val="cs-CZ"/>
        </w:rPr>
      </w:pPr>
      <w:bookmarkStart w:id="271" w:name="_Hlk116475638"/>
      <w:r w:rsidRPr="004053FA">
        <w:rPr>
          <w:rStyle w:val="q4iawc"/>
          <w:lang w:val="cs-CZ"/>
        </w:rPr>
        <w:t>Takový odhad množství není povolen pro</w:t>
      </w:r>
      <w:r w:rsidR="00660819" w:rsidRPr="004053FA">
        <w:rPr>
          <w:w w:val="110"/>
          <w:lang w:val="cs-CZ"/>
        </w:rPr>
        <w:t>:</w:t>
      </w:r>
    </w:p>
    <w:bookmarkEnd w:id="271"/>
    <w:p w14:paraId="0755C863" w14:textId="77777777" w:rsidR="00AD28FD" w:rsidRPr="004053FA" w:rsidRDefault="00AD28FD">
      <w:pPr>
        <w:spacing w:before="11" w:line="240" w:lineRule="exact"/>
        <w:rPr>
          <w:sz w:val="24"/>
          <w:szCs w:val="24"/>
          <w:lang w:val="cs-CZ"/>
        </w:rPr>
      </w:pPr>
    </w:p>
    <w:p w14:paraId="00F5277B" w14:textId="4068CA4A" w:rsidR="00AD28FD" w:rsidRPr="004053FA" w:rsidRDefault="00D8105D">
      <w:pPr>
        <w:pStyle w:val="Zkladntext"/>
        <w:numPr>
          <w:ilvl w:val="0"/>
          <w:numId w:val="95"/>
        </w:numPr>
        <w:tabs>
          <w:tab w:val="left" w:pos="1957"/>
        </w:tabs>
        <w:rPr>
          <w:lang w:val="cs-CZ"/>
        </w:rPr>
      </w:pPr>
      <w:bookmarkStart w:id="272" w:name="_Hlk116475654"/>
      <w:r w:rsidRPr="004053FA">
        <w:rPr>
          <w:rStyle w:val="q4iawc"/>
          <w:lang w:val="cs-CZ"/>
        </w:rPr>
        <w:t>vynětí z platnosti, pro které je nezbytné přesné množství (např. 1.1.3.6)</w:t>
      </w:r>
      <w:r w:rsidR="00660819" w:rsidRPr="004053FA">
        <w:rPr>
          <w:spacing w:val="-2"/>
          <w:w w:val="110"/>
          <w:lang w:val="cs-CZ"/>
        </w:rPr>
        <w:t>;</w:t>
      </w:r>
    </w:p>
    <w:p w14:paraId="57F83EEC" w14:textId="77777777" w:rsidR="00AD28FD" w:rsidRPr="004053FA" w:rsidRDefault="00AD28FD">
      <w:pPr>
        <w:spacing w:before="13" w:line="240" w:lineRule="exact"/>
        <w:rPr>
          <w:sz w:val="24"/>
          <w:szCs w:val="24"/>
          <w:lang w:val="cs-CZ"/>
        </w:rPr>
      </w:pPr>
    </w:p>
    <w:p w14:paraId="6992C823" w14:textId="3DBA630E" w:rsidR="00AD28FD" w:rsidRPr="004053FA" w:rsidRDefault="00D8105D">
      <w:pPr>
        <w:pStyle w:val="Zkladntext"/>
        <w:numPr>
          <w:ilvl w:val="0"/>
          <w:numId w:val="95"/>
        </w:numPr>
        <w:tabs>
          <w:tab w:val="left" w:pos="1957"/>
        </w:tabs>
        <w:rPr>
          <w:lang w:val="cs-CZ"/>
        </w:rPr>
      </w:pPr>
      <w:r w:rsidRPr="004053FA">
        <w:rPr>
          <w:rStyle w:val="q4iawc"/>
          <w:lang w:val="cs-CZ"/>
        </w:rPr>
        <w:t>odpad obsahující látky uvedené v 2.1.3.5.3 nebo látky třídy 4.3</w:t>
      </w:r>
      <w:r w:rsidR="00660819" w:rsidRPr="004053FA">
        <w:rPr>
          <w:spacing w:val="-2"/>
          <w:w w:val="110"/>
          <w:lang w:val="cs-CZ"/>
        </w:rPr>
        <w:t>;</w:t>
      </w:r>
    </w:p>
    <w:p w14:paraId="3F14DB4E" w14:textId="77777777" w:rsidR="00AD28FD" w:rsidRPr="004053FA" w:rsidRDefault="00AD28FD">
      <w:pPr>
        <w:spacing w:before="13" w:line="240" w:lineRule="exact"/>
        <w:rPr>
          <w:sz w:val="24"/>
          <w:szCs w:val="24"/>
          <w:lang w:val="cs-CZ"/>
        </w:rPr>
      </w:pPr>
    </w:p>
    <w:p w14:paraId="1E2E0B17" w14:textId="48DB2D8B" w:rsidR="00AD28FD" w:rsidRPr="004053FA" w:rsidRDefault="00D8105D">
      <w:pPr>
        <w:pStyle w:val="Zkladntext"/>
        <w:numPr>
          <w:ilvl w:val="0"/>
          <w:numId w:val="95"/>
        </w:numPr>
        <w:tabs>
          <w:tab w:val="left" w:pos="1957"/>
        </w:tabs>
        <w:rPr>
          <w:lang w:val="cs-CZ"/>
        </w:rPr>
      </w:pPr>
      <w:r w:rsidRPr="004053FA">
        <w:rPr>
          <w:rFonts w:eastAsia="SimSun"/>
          <w:lang w:val="cs-CZ"/>
        </w:rPr>
        <w:t>cisterny jiné než pro podtlakové vyčerpávání odpadů</w:t>
      </w:r>
      <w:bookmarkEnd w:id="272"/>
      <w:r w:rsidR="00660819" w:rsidRPr="004053FA">
        <w:rPr>
          <w:spacing w:val="-1"/>
          <w:w w:val="110"/>
          <w:lang w:val="cs-CZ"/>
        </w:rPr>
        <w:t>.</w:t>
      </w:r>
    </w:p>
    <w:p w14:paraId="676C3D55" w14:textId="77777777" w:rsidR="00AD28FD" w:rsidRPr="004053FA" w:rsidRDefault="00AD28FD">
      <w:pPr>
        <w:spacing w:before="13" w:line="240" w:lineRule="exact"/>
        <w:rPr>
          <w:sz w:val="24"/>
          <w:szCs w:val="24"/>
          <w:lang w:val="cs-CZ"/>
        </w:rPr>
      </w:pPr>
    </w:p>
    <w:p w14:paraId="6BDB7398" w14:textId="77777777" w:rsidR="00D8105D" w:rsidRPr="004053FA" w:rsidRDefault="00D8105D">
      <w:pPr>
        <w:pStyle w:val="Zkladntext"/>
        <w:spacing w:line="480" w:lineRule="auto"/>
        <w:ind w:right="1783"/>
        <w:rPr>
          <w:spacing w:val="33"/>
          <w:lang w:val="cs-CZ"/>
        </w:rPr>
      </w:pPr>
      <w:bookmarkStart w:id="273" w:name="_Hlk116475706"/>
      <w:r w:rsidRPr="004053FA">
        <w:rPr>
          <w:rStyle w:val="q4iawc"/>
          <w:lang w:val="cs-CZ"/>
        </w:rPr>
        <w:t>V přepravním dokladu musí být uveden tento zápis</w:t>
      </w:r>
      <w:r w:rsidR="00660819" w:rsidRPr="004053FA">
        <w:rPr>
          <w:spacing w:val="-2"/>
          <w:w w:val="105"/>
          <w:lang w:val="cs-CZ"/>
        </w:rPr>
        <w:t>:</w:t>
      </w:r>
      <w:r w:rsidR="00660819" w:rsidRPr="004053FA">
        <w:rPr>
          <w:spacing w:val="33"/>
          <w:lang w:val="cs-CZ"/>
        </w:rPr>
        <w:t xml:space="preserve"> </w:t>
      </w:r>
    </w:p>
    <w:p w14:paraId="3E79C6C3" w14:textId="2A509849" w:rsidR="00AD28FD" w:rsidRPr="004053FA" w:rsidRDefault="00DA6CEF">
      <w:pPr>
        <w:pStyle w:val="Zkladntext"/>
        <w:spacing w:line="480" w:lineRule="auto"/>
        <w:ind w:right="1783"/>
        <w:rPr>
          <w:lang w:val="cs-CZ"/>
        </w:rPr>
      </w:pPr>
      <w:r w:rsidRPr="004053FA">
        <w:rPr>
          <w:spacing w:val="-2"/>
          <w:w w:val="105"/>
          <w:lang w:val="cs-CZ"/>
        </w:rPr>
        <w:t>„</w:t>
      </w:r>
      <w:r w:rsidR="00D8105D" w:rsidRPr="004053FA">
        <w:rPr>
          <w:rFonts w:eastAsia="SimSun"/>
          <w:lang w:val="cs-CZ"/>
        </w:rPr>
        <w:t xml:space="preserve">MNOŽSTVÍ ODHADNUTÉ PODLE </w:t>
      </w:r>
      <w:r w:rsidR="00660819" w:rsidRPr="004053FA">
        <w:rPr>
          <w:spacing w:val="-1"/>
          <w:w w:val="105"/>
          <w:lang w:val="cs-CZ"/>
        </w:rPr>
        <w:t>5.4.1.1.3.2</w:t>
      </w:r>
      <w:r w:rsidRPr="004053FA">
        <w:rPr>
          <w:spacing w:val="-2"/>
          <w:w w:val="105"/>
          <w:lang w:val="cs-CZ"/>
        </w:rPr>
        <w:t>“</w:t>
      </w:r>
      <w:bookmarkEnd w:id="273"/>
      <w:r w:rsidR="00660819" w:rsidRPr="004053FA">
        <w:rPr>
          <w:spacing w:val="-1"/>
          <w:w w:val="105"/>
          <w:lang w:val="cs-CZ"/>
        </w:rPr>
        <w:t>.</w:t>
      </w:r>
      <w:r w:rsidR="00660819" w:rsidRPr="004053FA">
        <w:rPr>
          <w:spacing w:val="-2"/>
          <w:w w:val="105"/>
          <w:lang w:val="cs-CZ"/>
        </w:rPr>
        <w:t>"</w:t>
      </w:r>
    </w:p>
    <w:p w14:paraId="60CAFB5B" w14:textId="2A3C25A7" w:rsidR="00AD28FD" w:rsidRPr="004053FA" w:rsidRDefault="00660819">
      <w:pPr>
        <w:pStyle w:val="Zkladntext"/>
        <w:tabs>
          <w:tab w:val="left" w:pos="1530"/>
        </w:tabs>
        <w:spacing w:before="4"/>
        <w:ind w:left="112"/>
        <w:rPr>
          <w:lang w:val="cs-CZ"/>
        </w:rPr>
      </w:pPr>
      <w:r w:rsidRPr="004053FA">
        <w:rPr>
          <w:spacing w:val="-2"/>
          <w:w w:val="115"/>
          <w:lang w:val="cs-CZ"/>
        </w:rPr>
        <w:t>5.4.1.1.5</w:t>
      </w:r>
      <w:r w:rsidRPr="004053FA">
        <w:rPr>
          <w:spacing w:val="-2"/>
          <w:w w:val="115"/>
          <w:lang w:val="cs-CZ"/>
        </w:rPr>
        <w:tab/>
      </w:r>
      <w:r w:rsidR="00024164" w:rsidRPr="004053FA">
        <w:rPr>
          <w:rFonts w:eastAsia="SimSun"/>
          <w:lang w:val="cs-CZ" w:eastAsia="zh-CN"/>
        </w:rPr>
        <w:t>Změnit odstavec pod nadpisem následovně</w:t>
      </w:r>
      <w:r w:rsidRPr="004053FA">
        <w:rPr>
          <w:spacing w:val="-2"/>
          <w:w w:val="115"/>
          <w:lang w:val="cs-CZ"/>
        </w:rPr>
        <w:t>:</w:t>
      </w:r>
    </w:p>
    <w:p w14:paraId="6619CE10" w14:textId="77777777" w:rsidR="00AD28FD" w:rsidRPr="004053FA" w:rsidRDefault="00AD28FD">
      <w:pPr>
        <w:spacing w:before="16" w:line="240" w:lineRule="exact"/>
        <w:rPr>
          <w:sz w:val="24"/>
          <w:szCs w:val="24"/>
          <w:lang w:val="cs-CZ"/>
        </w:rPr>
      </w:pPr>
    </w:p>
    <w:p w14:paraId="07032D42" w14:textId="12E9F222" w:rsidR="00AD28FD" w:rsidRPr="004053FA" w:rsidRDefault="00660819">
      <w:pPr>
        <w:pStyle w:val="Zkladntext"/>
        <w:spacing w:line="239" w:lineRule="auto"/>
        <w:ind w:right="113"/>
        <w:jc w:val="both"/>
        <w:rPr>
          <w:lang w:val="cs-CZ"/>
        </w:rPr>
      </w:pPr>
      <w:r w:rsidRPr="004053FA">
        <w:rPr>
          <w:spacing w:val="-2"/>
          <w:w w:val="110"/>
          <w:lang w:val="cs-CZ"/>
        </w:rPr>
        <w:t>"</w:t>
      </w:r>
      <w:bookmarkStart w:id="274" w:name="_Hlk116475777"/>
      <w:r w:rsidR="00024164" w:rsidRPr="004053FA">
        <w:rPr>
          <w:rFonts w:eastAsia="SimSun"/>
          <w:lang w:val="cs-CZ" w:eastAsia="zh-CN"/>
        </w:rPr>
        <w:t>Jsou-li nebezpečné věci přepravovány v záchranných obalech podle 4.1.1.19, včetně velkých záchranných obalů, v obalech větších rozměrů nebo ve velkých obalech vhodného typu a parametrů, které mají být použity jako záchranný obal, musí být v přepravním dokladu za popisem věcí uvedena slova „ZÁCHRANNÝ OBAL</w:t>
      </w:r>
      <w:r w:rsidR="00024164" w:rsidRPr="004053FA">
        <w:rPr>
          <w:spacing w:val="-2"/>
          <w:w w:val="110"/>
          <w:lang w:val="cs-CZ"/>
        </w:rPr>
        <w:t>“</w:t>
      </w:r>
      <w:bookmarkEnd w:id="274"/>
      <w:r w:rsidRPr="004053FA">
        <w:rPr>
          <w:spacing w:val="-1"/>
          <w:w w:val="110"/>
          <w:lang w:val="cs-CZ"/>
        </w:rPr>
        <w:t>.</w:t>
      </w:r>
    </w:p>
    <w:p w14:paraId="1FEBF09B" w14:textId="77777777" w:rsidR="00AD28FD" w:rsidRPr="004053FA" w:rsidRDefault="00AD28FD">
      <w:pPr>
        <w:spacing w:before="13" w:line="240" w:lineRule="exact"/>
        <w:rPr>
          <w:sz w:val="24"/>
          <w:szCs w:val="24"/>
          <w:lang w:val="cs-CZ"/>
        </w:rPr>
      </w:pPr>
    </w:p>
    <w:p w14:paraId="397A238E" w14:textId="22DADFF1" w:rsidR="00AD28FD" w:rsidRPr="004053FA" w:rsidRDefault="00024164">
      <w:pPr>
        <w:pStyle w:val="Zkladntext"/>
        <w:ind w:right="110" w:hanging="3"/>
        <w:jc w:val="both"/>
        <w:rPr>
          <w:lang w:val="cs-CZ"/>
        </w:rPr>
      </w:pPr>
      <w:bookmarkStart w:id="275" w:name="_Hlk116475800"/>
      <w:r w:rsidRPr="004053FA">
        <w:rPr>
          <w:rFonts w:eastAsia="SimSun"/>
          <w:lang w:val="cs-CZ" w:eastAsia="zh-CN"/>
        </w:rPr>
        <w:t>Jsou-li nebezpečné věci přepravovány v záchranných tlakových nádobách podle 4.1.1.20, musí být v přepravním dokladu za popisem věcí uvedena slova „ZÁCHRANNÁ TLAKOVÁ NÁDOBA“</w:t>
      </w:r>
      <w:bookmarkEnd w:id="275"/>
      <w:r w:rsidR="00660819" w:rsidRPr="004053FA">
        <w:rPr>
          <w:spacing w:val="-1"/>
          <w:w w:val="110"/>
          <w:lang w:val="cs-CZ"/>
        </w:rPr>
        <w:t>.</w:t>
      </w:r>
      <w:r w:rsidR="00660819" w:rsidRPr="004053FA">
        <w:rPr>
          <w:spacing w:val="-2"/>
          <w:w w:val="110"/>
          <w:lang w:val="cs-CZ"/>
        </w:rPr>
        <w:t>"</w:t>
      </w:r>
    </w:p>
    <w:p w14:paraId="1DB2CFBC" w14:textId="77777777" w:rsidR="00AD28FD" w:rsidRPr="004053FA" w:rsidRDefault="00AD28FD">
      <w:pPr>
        <w:spacing w:before="11" w:line="240" w:lineRule="exact"/>
        <w:rPr>
          <w:sz w:val="24"/>
          <w:szCs w:val="24"/>
          <w:lang w:val="cs-CZ"/>
        </w:rPr>
      </w:pPr>
    </w:p>
    <w:p w14:paraId="6FD82E45" w14:textId="401EF1B3" w:rsidR="00AD28FD" w:rsidRPr="004053FA" w:rsidRDefault="00024164">
      <w:pPr>
        <w:pStyle w:val="Zkladntext"/>
        <w:tabs>
          <w:tab w:val="left" w:pos="1531"/>
        </w:tabs>
        <w:ind w:left="112"/>
        <w:rPr>
          <w:lang w:val="cs-CZ"/>
        </w:rPr>
      </w:pPr>
      <w:r w:rsidRPr="004053FA">
        <w:rPr>
          <w:spacing w:val="-1"/>
          <w:w w:val="110"/>
          <w:lang w:val="cs-CZ"/>
        </w:rPr>
        <w:t>5.4.1.1.12</w:t>
      </w:r>
      <w:r w:rsidRPr="004053FA">
        <w:rPr>
          <w:spacing w:val="-1"/>
          <w:w w:val="110"/>
          <w:lang w:val="cs-CZ"/>
        </w:rPr>
        <w:tab/>
        <w:t>Nahradit</w:t>
      </w:r>
      <w:r w:rsidR="00660819" w:rsidRPr="004053FA">
        <w:rPr>
          <w:spacing w:val="-30"/>
          <w:w w:val="110"/>
          <w:lang w:val="cs-CZ"/>
        </w:rPr>
        <w:t xml:space="preserve"> </w:t>
      </w:r>
      <w:r w:rsidR="00660819" w:rsidRPr="004053FA">
        <w:rPr>
          <w:w w:val="110"/>
          <w:lang w:val="cs-CZ"/>
        </w:rPr>
        <w:t>"1</w:t>
      </w:r>
      <w:r w:rsidR="00DA6CEF" w:rsidRPr="004053FA">
        <w:rPr>
          <w:rFonts w:eastAsia="SimSun"/>
          <w:lang w:val="cs-CZ" w:eastAsia="zh-CN"/>
        </w:rPr>
        <w:t xml:space="preserve">. </w:t>
      </w:r>
      <w:r w:rsidRPr="004053FA">
        <w:rPr>
          <w:rFonts w:eastAsia="SimSun"/>
          <w:lang w:val="cs-CZ" w:eastAsia="zh-CN"/>
        </w:rPr>
        <w:t>LEDNEM</w:t>
      </w:r>
      <w:r w:rsidRPr="004053FA">
        <w:rPr>
          <w:spacing w:val="-30"/>
          <w:w w:val="110"/>
          <w:lang w:val="cs-CZ"/>
        </w:rPr>
        <w:t xml:space="preserve"> </w:t>
      </w:r>
      <w:r w:rsidR="00DA6CEF" w:rsidRPr="004053FA">
        <w:rPr>
          <w:spacing w:val="-30"/>
          <w:w w:val="110"/>
          <w:lang w:val="cs-CZ"/>
        </w:rPr>
        <w:t xml:space="preserve"> </w:t>
      </w:r>
      <w:r w:rsidR="00660819" w:rsidRPr="004053FA">
        <w:rPr>
          <w:spacing w:val="-2"/>
          <w:w w:val="110"/>
          <w:lang w:val="cs-CZ"/>
        </w:rPr>
        <w:t>2021</w:t>
      </w:r>
      <w:r w:rsidR="00660819" w:rsidRPr="004053FA">
        <w:rPr>
          <w:spacing w:val="-3"/>
          <w:w w:val="110"/>
          <w:lang w:val="cs-CZ"/>
        </w:rPr>
        <w:t>"</w:t>
      </w:r>
      <w:r w:rsidR="00660819" w:rsidRPr="004053FA">
        <w:rPr>
          <w:spacing w:val="-29"/>
          <w:w w:val="110"/>
          <w:lang w:val="cs-CZ"/>
        </w:rPr>
        <w:t xml:space="preserve"> </w:t>
      </w:r>
      <w:r w:rsidRPr="004053FA">
        <w:rPr>
          <w:spacing w:val="-1"/>
          <w:w w:val="110"/>
          <w:lang w:val="cs-CZ"/>
        </w:rPr>
        <w:t>za</w:t>
      </w:r>
      <w:r w:rsidR="00660819" w:rsidRPr="004053FA">
        <w:rPr>
          <w:spacing w:val="-2"/>
          <w:w w:val="110"/>
          <w:lang w:val="cs-CZ"/>
        </w:rPr>
        <w:t>:</w:t>
      </w:r>
    </w:p>
    <w:p w14:paraId="5373F823" w14:textId="77777777" w:rsidR="00AD28FD" w:rsidRPr="004053FA" w:rsidRDefault="00AD28FD">
      <w:pPr>
        <w:spacing w:before="16" w:line="240" w:lineRule="exact"/>
        <w:rPr>
          <w:sz w:val="24"/>
          <w:szCs w:val="24"/>
          <w:lang w:val="cs-CZ"/>
        </w:rPr>
      </w:pPr>
    </w:p>
    <w:p w14:paraId="23034649" w14:textId="2D2ECBD5" w:rsidR="00AD28FD" w:rsidRPr="004053FA" w:rsidRDefault="00660819">
      <w:pPr>
        <w:pStyle w:val="Zkladntext"/>
        <w:rPr>
          <w:lang w:val="cs-CZ"/>
        </w:rPr>
      </w:pPr>
      <w:r w:rsidRPr="004053FA">
        <w:rPr>
          <w:lang w:val="cs-CZ"/>
        </w:rPr>
        <w:t>"1</w:t>
      </w:r>
      <w:r w:rsidR="00024164" w:rsidRPr="004053FA">
        <w:rPr>
          <w:lang w:val="cs-CZ"/>
        </w:rPr>
        <w:t>.</w:t>
      </w:r>
      <w:r w:rsidRPr="004053FA">
        <w:rPr>
          <w:spacing w:val="29"/>
          <w:lang w:val="cs-CZ"/>
        </w:rPr>
        <w:t xml:space="preserve"> </w:t>
      </w:r>
      <w:r w:rsidR="00024164" w:rsidRPr="004053FA">
        <w:rPr>
          <w:rFonts w:eastAsia="SimSun"/>
          <w:lang w:val="cs-CZ" w:eastAsia="zh-CN"/>
        </w:rPr>
        <w:t>LEDNEM</w:t>
      </w:r>
      <w:r w:rsidRPr="004053FA">
        <w:rPr>
          <w:spacing w:val="30"/>
          <w:lang w:val="cs-CZ"/>
        </w:rPr>
        <w:t xml:space="preserve"> </w:t>
      </w:r>
      <w:r w:rsidRPr="004053FA">
        <w:rPr>
          <w:spacing w:val="-1"/>
          <w:lang w:val="cs-CZ"/>
        </w:rPr>
        <w:t>2023</w:t>
      </w:r>
      <w:r w:rsidRPr="004053FA">
        <w:rPr>
          <w:spacing w:val="-2"/>
          <w:lang w:val="cs-CZ"/>
        </w:rPr>
        <w:t>"</w:t>
      </w:r>
      <w:r w:rsidRPr="004053FA">
        <w:rPr>
          <w:spacing w:val="-1"/>
          <w:lang w:val="cs-CZ"/>
        </w:rPr>
        <w:t>.</w:t>
      </w:r>
    </w:p>
    <w:p w14:paraId="19E476A9" w14:textId="77777777" w:rsidR="00AD28FD" w:rsidRPr="004053FA" w:rsidRDefault="00AD28FD">
      <w:pPr>
        <w:spacing w:before="14" w:line="280" w:lineRule="exact"/>
        <w:rPr>
          <w:sz w:val="28"/>
          <w:szCs w:val="28"/>
          <w:lang w:val="cs-CZ"/>
        </w:rPr>
      </w:pPr>
    </w:p>
    <w:p w14:paraId="6CA8F92C" w14:textId="20A2A1CA" w:rsidR="00AD28FD" w:rsidRPr="004053FA" w:rsidRDefault="00024164">
      <w:pPr>
        <w:pStyle w:val="Zkladntext"/>
        <w:numPr>
          <w:ilvl w:val="4"/>
          <w:numId w:val="94"/>
        </w:numPr>
        <w:tabs>
          <w:tab w:val="left" w:pos="1530"/>
        </w:tabs>
        <w:spacing w:before="72"/>
        <w:ind w:firstLine="0"/>
        <w:rPr>
          <w:lang w:val="cs-CZ"/>
        </w:rPr>
      </w:pPr>
      <w:r w:rsidRPr="004053FA">
        <w:rPr>
          <w:spacing w:val="-2"/>
          <w:w w:val="110"/>
          <w:lang w:val="cs-CZ"/>
        </w:rPr>
        <w:t>Změnit následovně</w:t>
      </w:r>
      <w:r w:rsidR="00660819" w:rsidRPr="004053FA">
        <w:rPr>
          <w:spacing w:val="-2"/>
          <w:w w:val="110"/>
          <w:lang w:val="cs-CZ"/>
        </w:rPr>
        <w:t>:</w:t>
      </w:r>
    </w:p>
    <w:p w14:paraId="296C0DA3" w14:textId="77777777" w:rsidR="00AD28FD" w:rsidRPr="004053FA" w:rsidRDefault="00AD28FD">
      <w:pPr>
        <w:spacing w:before="11" w:line="240" w:lineRule="exact"/>
        <w:rPr>
          <w:sz w:val="24"/>
          <w:szCs w:val="24"/>
          <w:lang w:val="cs-CZ"/>
        </w:rPr>
      </w:pPr>
    </w:p>
    <w:p w14:paraId="3153FB69" w14:textId="1553BB90" w:rsidR="00AD28FD" w:rsidRPr="004053FA" w:rsidRDefault="00660819">
      <w:pPr>
        <w:pStyle w:val="Zkladntext"/>
        <w:tabs>
          <w:tab w:val="left" w:pos="1528"/>
        </w:tabs>
        <w:ind w:left="1528" w:right="110" w:hanging="1416"/>
        <w:rPr>
          <w:rFonts w:cs="Times New Roman"/>
          <w:lang w:val="cs-CZ"/>
        </w:rPr>
      </w:pPr>
      <w:r w:rsidRPr="004053FA">
        <w:rPr>
          <w:spacing w:val="-2"/>
          <w:w w:val="120"/>
          <w:lang w:val="cs-CZ"/>
        </w:rPr>
        <w:t>"5.4.1.1.15</w:t>
      </w:r>
      <w:r w:rsidRPr="004053FA">
        <w:rPr>
          <w:spacing w:val="-2"/>
          <w:w w:val="120"/>
          <w:lang w:val="cs-CZ"/>
        </w:rPr>
        <w:tab/>
      </w:r>
      <w:bookmarkStart w:id="276" w:name="_Hlk116475947"/>
      <w:r w:rsidR="00DA6CEF" w:rsidRPr="004053FA">
        <w:rPr>
          <w:rFonts w:eastAsia="SimSun"/>
          <w:lang w:val="cs-CZ" w:eastAsia="zh-CN"/>
        </w:rPr>
        <w:t>Zvláštní ustanovení pro přepravu stabilizovaných látek chemickou stabilizací</w:t>
      </w:r>
      <w:bookmarkEnd w:id="276"/>
    </w:p>
    <w:p w14:paraId="7DE0B2C6" w14:textId="77777777" w:rsidR="00AD28FD" w:rsidRPr="004053FA" w:rsidRDefault="00AD28FD">
      <w:pPr>
        <w:spacing w:before="16" w:line="240" w:lineRule="exact"/>
        <w:rPr>
          <w:sz w:val="24"/>
          <w:szCs w:val="24"/>
          <w:lang w:val="cs-CZ"/>
        </w:rPr>
      </w:pPr>
    </w:p>
    <w:p w14:paraId="303748A5" w14:textId="43814E25" w:rsidR="00AD28FD" w:rsidRPr="004053FA" w:rsidRDefault="003D1C0A">
      <w:pPr>
        <w:pStyle w:val="Zkladntext"/>
        <w:ind w:right="112"/>
        <w:jc w:val="both"/>
        <w:rPr>
          <w:lang w:val="cs-CZ"/>
        </w:rPr>
      </w:pPr>
      <w:bookmarkStart w:id="277" w:name="_Hlk116475973"/>
      <w:r w:rsidRPr="004053FA">
        <w:rPr>
          <w:rFonts w:eastAsia="SimSun"/>
          <w:lang w:val="cs-CZ" w:eastAsia="zh-CN"/>
        </w:rPr>
        <w:t>Pokud již není součástí oficiálního pojmenování pro přepravu, musí být k oficiálnímu pojmenování pro přepravu přidáno slovo „STABILIZOVANÝ“, pokud je stabilizace prováděna pouze chemickou stabilizací (viz 3.1.2.6)</w:t>
      </w:r>
      <w:bookmarkEnd w:id="277"/>
      <w:r w:rsidR="00DA6CEF" w:rsidRPr="004053FA">
        <w:rPr>
          <w:rFonts w:eastAsia="SimSun"/>
          <w:lang w:val="cs-CZ" w:eastAsia="zh-CN"/>
        </w:rPr>
        <w:t>.</w:t>
      </w:r>
      <w:r w:rsidR="00660819" w:rsidRPr="004053FA">
        <w:rPr>
          <w:spacing w:val="-2"/>
          <w:w w:val="110"/>
          <w:lang w:val="cs-CZ"/>
        </w:rPr>
        <w:t>"</w:t>
      </w:r>
    </w:p>
    <w:p w14:paraId="53EABF60" w14:textId="77777777" w:rsidR="00AD28FD" w:rsidRPr="004053FA" w:rsidRDefault="00AD28FD">
      <w:pPr>
        <w:spacing w:before="11" w:line="240" w:lineRule="exact"/>
        <w:rPr>
          <w:sz w:val="24"/>
          <w:szCs w:val="24"/>
          <w:lang w:val="cs-CZ"/>
        </w:rPr>
      </w:pPr>
    </w:p>
    <w:p w14:paraId="6FBCB31E" w14:textId="4A78CB02" w:rsidR="00AD28FD" w:rsidRPr="004053FA" w:rsidRDefault="003D1C0A">
      <w:pPr>
        <w:pStyle w:val="Zkladntext"/>
        <w:numPr>
          <w:ilvl w:val="4"/>
          <w:numId w:val="94"/>
        </w:numPr>
        <w:tabs>
          <w:tab w:val="left" w:pos="1530"/>
        </w:tabs>
        <w:spacing w:line="480" w:lineRule="auto"/>
        <w:ind w:right="5805" w:firstLine="0"/>
        <w:rPr>
          <w:lang w:val="cs-CZ"/>
        </w:rPr>
      </w:pPr>
      <w:r w:rsidRPr="004053FA">
        <w:rPr>
          <w:rFonts w:eastAsia="SimSun"/>
          <w:lang w:val="cs-CZ" w:eastAsia="zh-CN"/>
        </w:rPr>
        <w:t>Změnit následovně</w:t>
      </w:r>
      <w:r w:rsidR="00660819" w:rsidRPr="004053FA">
        <w:rPr>
          <w:spacing w:val="-2"/>
          <w:w w:val="110"/>
          <w:lang w:val="cs-CZ"/>
        </w:rPr>
        <w:t>:</w:t>
      </w:r>
      <w:r w:rsidR="00660819" w:rsidRPr="004053FA">
        <w:rPr>
          <w:spacing w:val="30"/>
          <w:lang w:val="cs-CZ"/>
        </w:rPr>
        <w:t xml:space="preserve"> </w:t>
      </w:r>
      <w:r w:rsidR="00660819" w:rsidRPr="004053FA">
        <w:rPr>
          <w:spacing w:val="-2"/>
          <w:w w:val="110"/>
          <w:lang w:val="cs-CZ"/>
        </w:rPr>
        <w:t>"</w:t>
      </w:r>
      <w:r w:rsidR="00660819" w:rsidRPr="004053FA">
        <w:rPr>
          <w:spacing w:val="-1"/>
          <w:w w:val="110"/>
          <w:lang w:val="cs-CZ"/>
        </w:rPr>
        <w:t>5.4.1.1.16</w:t>
      </w:r>
      <w:r w:rsidR="00660819" w:rsidRPr="004053FA">
        <w:rPr>
          <w:spacing w:val="-1"/>
          <w:w w:val="110"/>
          <w:lang w:val="cs-CZ"/>
        </w:rPr>
        <w:tab/>
      </w:r>
      <w:r w:rsidR="00660819" w:rsidRPr="004053FA">
        <w:rPr>
          <w:spacing w:val="-2"/>
          <w:w w:val="110"/>
          <w:lang w:val="cs-CZ"/>
        </w:rPr>
        <w:t>(</w:t>
      </w:r>
      <w:r w:rsidRPr="004053FA">
        <w:rPr>
          <w:rFonts w:eastAsia="SimSun"/>
          <w:lang w:val="cs-CZ"/>
        </w:rPr>
        <w:t>Vypuštěno</w:t>
      </w:r>
      <w:r w:rsidR="00660819" w:rsidRPr="004053FA">
        <w:rPr>
          <w:spacing w:val="-2"/>
          <w:w w:val="110"/>
          <w:lang w:val="cs-CZ"/>
        </w:rPr>
        <w:t>)"</w:t>
      </w:r>
      <w:r w:rsidR="00660819" w:rsidRPr="004053FA">
        <w:rPr>
          <w:spacing w:val="-1"/>
          <w:w w:val="110"/>
          <w:lang w:val="cs-CZ"/>
        </w:rPr>
        <w:t>.</w:t>
      </w:r>
    </w:p>
    <w:p w14:paraId="35307FA8" w14:textId="3D714603" w:rsidR="00AD28FD" w:rsidRPr="004053FA" w:rsidRDefault="00660819">
      <w:pPr>
        <w:pStyle w:val="Zkladntext"/>
        <w:tabs>
          <w:tab w:val="left" w:pos="1529"/>
        </w:tabs>
        <w:spacing w:before="9"/>
        <w:ind w:left="112"/>
        <w:rPr>
          <w:lang w:val="cs-CZ"/>
        </w:rPr>
      </w:pPr>
      <w:r w:rsidRPr="004053FA">
        <w:rPr>
          <w:spacing w:val="-2"/>
          <w:w w:val="115"/>
          <w:lang w:val="cs-CZ"/>
        </w:rPr>
        <w:t>5.4.1.1.21</w:t>
      </w:r>
      <w:r w:rsidRPr="004053FA">
        <w:rPr>
          <w:spacing w:val="-2"/>
          <w:w w:val="115"/>
          <w:lang w:val="cs-CZ"/>
        </w:rPr>
        <w:tab/>
      </w:r>
      <w:r w:rsidR="003D1C0A" w:rsidRPr="004053FA">
        <w:rPr>
          <w:rFonts w:eastAsia="SimSun"/>
          <w:lang w:val="cs-CZ" w:eastAsia="zh-CN"/>
        </w:rPr>
        <w:t>Změnit následovně</w:t>
      </w:r>
      <w:r w:rsidRPr="004053FA">
        <w:rPr>
          <w:spacing w:val="-2"/>
          <w:w w:val="115"/>
          <w:lang w:val="cs-CZ"/>
        </w:rPr>
        <w:t>:</w:t>
      </w:r>
    </w:p>
    <w:p w14:paraId="209E3051" w14:textId="77777777" w:rsidR="00AD28FD" w:rsidRPr="004053FA" w:rsidRDefault="00AD28FD">
      <w:pPr>
        <w:spacing w:before="13" w:line="240" w:lineRule="exact"/>
        <w:rPr>
          <w:sz w:val="24"/>
          <w:szCs w:val="24"/>
          <w:lang w:val="cs-CZ"/>
        </w:rPr>
      </w:pPr>
    </w:p>
    <w:p w14:paraId="6FB0568F" w14:textId="27E04B48" w:rsidR="00AD28FD" w:rsidRPr="004053FA" w:rsidRDefault="00660819">
      <w:pPr>
        <w:pStyle w:val="Zkladntext"/>
        <w:tabs>
          <w:tab w:val="left" w:pos="1528"/>
        </w:tabs>
        <w:ind w:left="1528" w:hanging="1416"/>
        <w:rPr>
          <w:rFonts w:cs="Times New Roman"/>
          <w:lang w:val="cs-CZ"/>
        </w:rPr>
      </w:pPr>
      <w:r w:rsidRPr="004053FA">
        <w:rPr>
          <w:spacing w:val="-2"/>
          <w:w w:val="120"/>
          <w:lang w:val="cs-CZ"/>
        </w:rPr>
        <w:t>"5.4.1.1.21</w:t>
      </w:r>
      <w:r w:rsidRPr="004053FA">
        <w:rPr>
          <w:spacing w:val="-2"/>
          <w:w w:val="120"/>
          <w:lang w:val="cs-CZ"/>
        </w:rPr>
        <w:tab/>
      </w:r>
      <w:bookmarkStart w:id="278" w:name="_Hlk116476069"/>
      <w:r w:rsidR="003D1C0A" w:rsidRPr="004053FA">
        <w:rPr>
          <w:rStyle w:val="q4iawc"/>
          <w:iCs/>
          <w:lang w:val="cs-CZ"/>
        </w:rPr>
        <w:t>Dodatečné informace v případě použití zvláštních ustanovení</w:t>
      </w:r>
      <w:bookmarkEnd w:id="278"/>
    </w:p>
    <w:p w14:paraId="5AF5A28F" w14:textId="77777777" w:rsidR="00AD28FD" w:rsidRPr="004053FA" w:rsidRDefault="00AD28FD">
      <w:pPr>
        <w:spacing w:before="13" w:line="240" w:lineRule="exact"/>
        <w:rPr>
          <w:sz w:val="24"/>
          <w:szCs w:val="24"/>
          <w:lang w:val="cs-CZ"/>
        </w:rPr>
      </w:pPr>
    </w:p>
    <w:p w14:paraId="1C6A3679" w14:textId="47F967C3" w:rsidR="00AD28FD" w:rsidRPr="004053FA" w:rsidRDefault="003D1C0A">
      <w:pPr>
        <w:pStyle w:val="Zkladntext"/>
        <w:ind w:right="114" w:hanging="3"/>
        <w:jc w:val="both"/>
        <w:rPr>
          <w:lang w:val="cs-CZ"/>
        </w:rPr>
      </w:pPr>
      <w:bookmarkStart w:id="279" w:name="_Hlk116476123"/>
      <w:r w:rsidRPr="004053FA">
        <w:rPr>
          <w:rStyle w:val="q4iawc"/>
          <w:lang w:val="cs-CZ"/>
        </w:rPr>
        <w:t>Pokud jsou v souladu se zvláštním ustanovením v kapitole 3.3 nezbytné dodatečné informace, uvedou se tyto dodatečné informace v přepravním dokladu</w:t>
      </w:r>
      <w:bookmarkEnd w:id="279"/>
      <w:r w:rsidR="00660819" w:rsidRPr="004053FA">
        <w:rPr>
          <w:spacing w:val="-1"/>
          <w:w w:val="110"/>
          <w:lang w:val="cs-CZ"/>
        </w:rPr>
        <w:t>.</w:t>
      </w:r>
      <w:r w:rsidR="00660819" w:rsidRPr="004053FA">
        <w:rPr>
          <w:spacing w:val="-2"/>
          <w:w w:val="110"/>
          <w:lang w:val="cs-CZ"/>
        </w:rPr>
        <w:t>"</w:t>
      </w:r>
    </w:p>
    <w:p w14:paraId="31B8705D" w14:textId="77777777" w:rsidR="00AD28FD" w:rsidRPr="004053FA" w:rsidRDefault="00AD28FD">
      <w:pPr>
        <w:spacing w:before="11" w:line="240" w:lineRule="exact"/>
        <w:rPr>
          <w:sz w:val="24"/>
          <w:szCs w:val="24"/>
          <w:lang w:val="cs-CZ"/>
        </w:rPr>
      </w:pPr>
    </w:p>
    <w:p w14:paraId="0BBB604D" w14:textId="523EE6C4" w:rsidR="00AD28FD" w:rsidRPr="004053FA" w:rsidRDefault="00B357AD">
      <w:pPr>
        <w:pStyle w:val="Zkladntext"/>
        <w:numPr>
          <w:ilvl w:val="3"/>
          <w:numId w:val="93"/>
        </w:numPr>
        <w:tabs>
          <w:tab w:val="left" w:pos="1532"/>
        </w:tabs>
        <w:spacing w:line="478" w:lineRule="auto"/>
        <w:ind w:right="4959" w:firstLine="0"/>
        <w:rPr>
          <w:lang w:val="cs-CZ"/>
        </w:rPr>
      </w:pPr>
      <w:r w:rsidRPr="004053FA">
        <w:rPr>
          <w:rFonts w:eastAsia="SimSun"/>
          <w:lang w:val="cs-CZ" w:eastAsia="zh-CN"/>
        </w:rPr>
        <w:t>Přidat následující nové odstavce</w:t>
      </w:r>
      <w:r w:rsidR="00660819" w:rsidRPr="004053FA">
        <w:rPr>
          <w:spacing w:val="-2"/>
          <w:w w:val="110"/>
          <w:lang w:val="cs-CZ"/>
        </w:rPr>
        <w:t>:</w:t>
      </w:r>
      <w:r w:rsidR="00660819" w:rsidRPr="004053FA">
        <w:rPr>
          <w:spacing w:val="30"/>
          <w:lang w:val="cs-CZ"/>
        </w:rPr>
        <w:t xml:space="preserve"> </w:t>
      </w:r>
      <w:r w:rsidR="00660819" w:rsidRPr="004053FA">
        <w:rPr>
          <w:spacing w:val="-2"/>
          <w:w w:val="110"/>
          <w:lang w:val="cs-CZ"/>
        </w:rPr>
        <w:t>"</w:t>
      </w:r>
      <w:bookmarkStart w:id="280" w:name="_Hlk116476184"/>
      <w:r w:rsidR="00660819" w:rsidRPr="004053FA">
        <w:rPr>
          <w:spacing w:val="-1"/>
          <w:w w:val="110"/>
          <w:lang w:val="cs-CZ"/>
        </w:rPr>
        <w:t>5.4.1.1.22</w:t>
      </w:r>
      <w:r w:rsidR="00660819" w:rsidRPr="004053FA">
        <w:rPr>
          <w:spacing w:val="-1"/>
          <w:w w:val="110"/>
          <w:lang w:val="cs-CZ"/>
        </w:rPr>
        <w:tab/>
      </w:r>
      <w:r w:rsidR="00660819" w:rsidRPr="004053FA">
        <w:rPr>
          <w:spacing w:val="-2"/>
          <w:w w:val="110"/>
          <w:lang w:val="cs-CZ"/>
        </w:rPr>
        <w:t>(</w:t>
      </w:r>
      <w:r w:rsidRPr="004053FA">
        <w:rPr>
          <w:rFonts w:eastAsia="SimSun"/>
          <w:lang w:val="cs-CZ"/>
        </w:rPr>
        <w:t>Vyhrazeno</w:t>
      </w:r>
      <w:r w:rsidR="00660819" w:rsidRPr="004053FA">
        <w:rPr>
          <w:spacing w:val="-2"/>
          <w:w w:val="110"/>
          <w:lang w:val="cs-CZ"/>
        </w:rPr>
        <w:t>)</w:t>
      </w:r>
      <w:bookmarkEnd w:id="280"/>
    </w:p>
    <w:p w14:paraId="2E6A2C83" w14:textId="634DB141" w:rsidR="00AD28FD" w:rsidRPr="004053FA" w:rsidRDefault="00B357AD">
      <w:pPr>
        <w:pStyle w:val="Zkladntext"/>
        <w:numPr>
          <w:ilvl w:val="4"/>
          <w:numId w:val="93"/>
        </w:numPr>
        <w:tabs>
          <w:tab w:val="left" w:pos="1529"/>
        </w:tabs>
        <w:spacing w:before="11"/>
        <w:rPr>
          <w:rFonts w:cs="Times New Roman"/>
          <w:lang w:val="cs-CZ"/>
        </w:rPr>
      </w:pPr>
      <w:bookmarkStart w:id="281" w:name="_Hlk116476223"/>
      <w:r w:rsidRPr="004053FA">
        <w:rPr>
          <w:rStyle w:val="q4iawc"/>
          <w:iCs/>
          <w:lang w:val="cs-CZ"/>
        </w:rPr>
        <w:t>Zvláštní ustanovení pro přepravu látek přepravovaných v roztaveném stavu</w:t>
      </w:r>
    </w:p>
    <w:bookmarkEnd w:id="281"/>
    <w:p w14:paraId="3A3A5C75" w14:textId="77777777" w:rsidR="00AD28FD" w:rsidRPr="004053FA" w:rsidRDefault="00AD28FD">
      <w:pPr>
        <w:spacing w:before="16" w:line="240" w:lineRule="exact"/>
        <w:rPr>
          <w:sz w:val="24"/>
          <w:szCs w:val="24"/>
          <w:lang w:val="cs-CZ"/>
        </w:rPr>
      </w:pPr>
    </w:p>
    <w:p w14:paraId="6BF9B730" w14:textId="5EEE8648" w:rsidR="00AD28FD" w:rsidRPr="004053FA" w:rsidRDefault="00B357AD">
      <w:pPr>
        <w:pStyle w:val="Zkladntext"/>
        <w:ind w:right="111" w:hanging="3"/>
        <w:jc w:val="both"/>
        <w:rPr>
          <w:lang w:val="cs-CZ"/>
        </w:rPr>
      </w:pPr>
      <w:bookmarkStart w:id="282" w:name="_Hlk116476249"/>
      <w:r w:rsidRPr="004053FA">
        <w:rPr>
          <w:rFonts w:eastAsia="SimSun"/>
          <w:lang w:val="cs-CZ" w:eastAsia="zh-CN"/>
        </w:rPr>
        <w:t>Pokud je látka, která je tuhá podle definice v 1.2.1, předávána k přepravě v roztaveném stavu, musí být jako součást oficiálního pojmenování pro přepravu doplněno upřesňující slovo „ROZTAVENÝ“, pokud již není součástí oficiálního pojmenování pro přepravu (viz 3.1.2.5</w:t>
      </w:r>
      <w:bookmarkEnd w:id="282"/>
      <w:r w:rsidRPr="004053FA">
        <w:rPr>
          <w:rFonts w:eastAsia="SimSun"/>
          <w:lang w:val="cs-CZ" w:eastAsia="zh-CN"/>
        </w:rPr>
        <w:t>)</w:t>
      </w:r>
      <w:r w:rsidR="00660819" w:rsidRPr="004053FA">
        <w:rPr>
          <w:spacing w:val="-1"/>
          <w:w w:val="110"/>
          <w:lang w:val="cs-CZ"/>
        </w:rPr>
        <w:t>.</w:t>
      </w:r>
    </w:p>
    <w:p w14:paraId="65F59F9A" w14:textId="77777777" w:rsidR="00AD28FD" w:rsidRPr="004053FA" w:rsidRDefault="00AD28FD">
      <w:pPr>
        <w:spacing w:before="11" w:line="240" w:lineRule="exact"/>
        <w:rPr>
          <w:sz w:val="24"/>
          <w:szCs w:val="24"/>
          <w:lang w:val="cs-CZ"/>
        </w:rPr>
      </w:pPr>
    </w:p>
    <w:p w14:paraId="1AF8B7D5" w14:textId="422DB0BB" w:rsidR="00AD28FD" w:rsidRPr="004053FA" w:rsidRDefault="00B357AD">
      <w:pPr>
        <w:pStyle w:val="Zkladntext"/>
        <w:numPr>
          <w:ilvl w:val="4"/>
          <w:numId w:val="93"/>
        </w:numPr>
        <w:tabs>
          <w:tab w:val="left" w:pos="1529"/>
        </w:tabs>
        <w:ind w:right="110"/>
        <w:rPr>
          <w:rFonts w:cs="Times New Roman"/>
          <w:lang w:val="cs-CZ"/>
        </w:rPr>
      </w:pPr>
      <w:bookmarkStart w:id="283" w:name="_Hlk116476295"/>
      <w:r w:rsidRPr="004053FA">
        <w:rPr>
          <w:rFonts w:eastAsia="SimSun"/>
          <w:iCs/>
          <w:lang w:val="cs-CZ"/>
        </w:rPr>
        <w:lastRenderedPageBreak/>
        <w:t>Zvláštní ustanovení pro opakovaně plnitelné tlakové nádoby schválené Ministerstvem dopravy Spojených států amerických</w:t>
      </w:r>
    </w:p>
    <w:bookmarkEnd w:id="283"/>
    <w:p w14:paraId="52B11489" w14:textId="77777777" w:rsidR="00AD28FD" w:rsidRPr="004053FA" w:rsidRDefault="00AD28FD">
      <w:pPr>
        <w:spacing w:before="13" w:line="240" w:lineRule="exact"/>
        <w:rPr>
          <w:sz w:val="24"/>
          <w:szCs w:val="24"/>
          <w:lang w:val="cs-CZ"/>
        </w:rPr>
      </w:pPr>
    </w:p>
    <w:p w14:paraId="6E6DA169" w14:textId="4264E5A3" w:rsidR="00AD28FD" w:rsidRPr="004053FA" w:rsidRDefault="00B357AD">
      <w:pPr>
        <w:pStyle w:val="Zkladntext"/>
        <w:ind w:right="113" w:hanging="3"/>
        <w:jc w:val="both"/>
        <w:rPr>
          <w:lang w:val="cs-CZ"/>
        </w:rPr>
      </w:pPr>
      <w:bookmarkStart w:id="284" w:name="_Hlk116476661"/>
      <w:r w:rsidRPr="004053FA">
        <w:rPr>
          <w:rFonts w:eastAsia="SimSun"/>
          <w:lang w:val="cs-CZ"/>
        </w:rPr>
        <w:t>Při pře</w:t>
      </w:r>
      <w:r w:rsidR="00DA6CEF" w:rsidRPr="004053FA">
        <w:rPr>
          <w:rFonts w:eastAsia="SimSun"/>
          <w:lang w:val="cs-CZ"/>
        </w:rPr>
        <w:t>pravě podle</w:t>
      </w:r>
      <w:r w:rsidRPr="004053FA">
        <w:rPr>
          <w:rFonts w:eastAsia="SimSun"/>
          <w:lang w:val="cs-CZ"/>
        </w:rPr>
        <w:t xml:space="preserve"> 1.1.4.7 musí být v přepravním dokladu uveden tento zápis</w:t>
      </w:r>
      <w:r w:rsidR="00660819" w:rsidRPr="004053FA">
        <w:rPr>
          <w:spacing w:val="-2"/>
          <w:w w:val="110"/>
          <w:lang w:val="cs-CZ"/>
        </w:rPr>
        <w:t>:</w:t>
      </w:r>
    </w:p>
    <w:p w14:paraId="7ED62A95" w14:textId="77777777" w:rsidR="00AD28FD" w:rsidRPr="004053FA" w:rsidRDefault="00AD28FD">
      <w:pPr>
        <w:spacing w:before="13" w:line="240" w:lineRule="exact"/>
        <w:rPr>
          <w:sz w:val="24"/>
          <w:szCs w:val="24"/>
          <w:lang w:val="cs-CZ"/>
        </w:rPr>
      </w:pPr>
    </w:p>
    <w:p w14:paraId="792C96A1" w14:textId="4DCCFCD2" w:rsidR="00AD28FD" w:rsidRPr="004053FA" w:rsidRDefault="00660819">
      <w:pPr>
        <w:pStyle w:val="Zkladntext"/>
        <w:ind w:left="1528"/>
        <w:jc w:val="both"/>
        <w:rPr>
          <w:lang w:val="cs-CZ"/>
        </w:rPr>
      </w:pPr>
      <w:r w:rsidRPr="004053FA">
        <w:rPr>
          <w:spacing w:val="-2"/>
          <w:w w:val="105"/>
          <w:lang w:val="cs-CZ"/>
        </w:rPr>
        <w:t>"</w:t>
      </w:r>
      <w:r w:rsidR="00B357AD" w:rsidRPr="004053FA">
        <w:rPr>
          <w:rFonts w:eastAsia="SimSun"/>
          <w:bCs/>
          <w:lang w:val="cs-CZ"/>
        </w:rPr>
        <w:t>PŘEPRAVA PODLE</w:t>
      </w:r>
      <w:r w:rsidR="00B357AD" w:rsidRPr="004053FA">
        <w:rPr>
          <w:rFonts w:eastAsia="SimSun"/>
          <w:lang w:val="cs-CZ"/>
        </w:rPr>
        <w:t xml:space="preserve"> </w:t>
      </w:r>
      <w:r w:rsidRPr="004053FA">
        <w:rPr>
          <w:spacing w:val="-1"/>
          <w:w w:val="105"/>
          <w:lang w:val="cs-CZ"/>
        </w:rPr>
        <w:t>1.1.4.7.1</w:t>
      </w:r>
      <w:r w:rsidRPr="004053FA">
        <w:rPr>
          <w:spacing w:val="-2"/>
          <w:w w:val="105"/>
          <w:lang w:val="cs-CZ"/>
        </w:rPr>
        <w:t>"</w:t>
      </w:r>
      <w:r w:rsidRPr="004053FA">
        <w:rPr>
          <w:spacing w:val="-18"/>
          <w:w w:val="105"/>
          <w:lang w:val="cs-CZ"/>
        </w:rPr>
        <w:t xml:space="preserve"> </w:t>
      </w:r>
      <w:r w:rsidR="00B357AD" w:rsidRPr="004053FA">
        <w:rPr>
          <w:spacing w:val="-1"/>
          <w:w w:val="105"/>
          <w:lang w:val="cs-CZ"/>
        </w:rPr>
        <w:t>nebo</w:t>
      </w:r>
    </w:p>
    <w:p w14:paraId="3E9B8C1C" w14:textId="77777777" w:rsidR="00AD28FD" w:rsidRPr="004053FA" w:rsidRDefault="00AD28FD">
      <w:pPr>
        <w:spacing w:before="11" w:line="240" w:lineRule="exact"/>
        <w:rPr>
          <w:sz w:val="24"/>
          <w:szCs w:val="24"/>
          <w:lang w:val="cs-CZ"/>
        </w:rPr>
      </w:pPr>
    </w:p>
    <w:p w14:paraId="705ADE1E" w14:textId="1D528B79" w:rsidR="00AD28FD" w:rsidRPr="004053FA" w:rsidRDefault="00660819">
      <w:pPr>
        <w:pStyle w:val="Zkladntext"/>
        <w:ind w:left="1528"/>
        <w:jc w:val="both"/>
        <w:rPr>
          <w:lang w:val="cs-CZ"/>
        </w:rPr>
      </w:pPr>
      <w:r w:rsidRPr="004053FA">
        <w:rPr>
          <w:spacing w:val="-2"/>
          <w:w w:val="105"/>
          <w:lang w:val="cs-CZ"/>
        </w:rPr>
        <w:t>"</w:t>
      </w:r>
      <w:r w:rsidR="00B357AD" w:rsidRPr="004053FA">
        <w:rPr>
          <w:rFonts w:eastAsia="SimSun"/>
          <w:bCs/>
          <w:lang w:val="cs-CZ"/>
        </w:rPr>
        <w:t>PŘEPRAVA PODLE</w:t>
      </w:r>
      <w:r w:rsidR="00B357AD" w:rsidRPr="004053FA">
        <w:rPr>
          <w:rFonts w:eastAsia="SimSun"/>
          <w:lang w:val="cs-CZ"/>
        </w:rPr>
        <w:t xml:space="preserve"> </w:t>
      </w:r>
      <w:r w:rsidRPr="004053FA">
        <w:rPr>
          <w:spacing w:val="-1"/>
          <w:w w:val="105"/>
          <w:lang w:val="cs-CZ"/>
        </w:rPr>
        <w:t>1.1.4.7.2</w:t>
      </w:r>
      <w:r w:rsidRPr="004053FA">
        <w:rPr>
          <w:spacing w:val="-2"/>
          <w:w w:val="105"/>
          <w:lang w:val="cs-CZ"/>
        </w:rPr>
        <w:t>"</w:t>
      </w:r>
      <w:r w:rsidRPr="004053FA">
        <w:rPr>
          <w:spacing w:val="-1"/>
          <w:w w:val="105"/>
          <w:lang w:val="cs-CZ"/>
        </w:rPr>
        <w:t>,</w:t>
      </w:r>
      <w:r w:rsidRPr="004053FA">
        <w:rPr>
          <w:w w:val="105"/>
          <w:lang w:val="cs-CZ"/>
        </w:rPr>
        <w:t xml:space="preserve"> </w:t>
      </w:r>
      <w:r w:rsidR="00B357AD" w:rsidRPr="004053FA">
        <w:rPr>
          <w:rFonts w:eastAsia="SimSun"/>
          <w:lang w:val="cs-CZ"/>
        </w:rPr>
        <w:t xml:space="preserve">jak je to </w:t>
      </w:r>
      <w:bookmarkEnd w:id="284"/>
      <w:r w:rsidR="00AE6404" w:rsidRPr="004053FA">
        <w:rPr>
          <w:rFonts w:eastAsia="SimSun"/>
          <w:lang w:val="cs-CZ"/>
        </w:rPr>
        <w:t>náležité</w:t>
      </w:r>
      <w:r w:rsidRPr="004053FA">
        <w:rPr>
          <w:spacing w:val="-1"/>
          <w:w w:val="105"/>
          <w:lang w:val="cs-CZ"/>
        </w:rPr>
        <w:t>.</w:t>
      </w:r>
      <w:r w:rsidRPr="004053FA">
        <w:rPr>
          <w:spacing w:val="-2"/>
          <w:w w:val="105"/>
          <w:lang w:val="cs-CZ"/>
        </w:rPr>
        <w:t>"</w:t>
      </w:r>
    </w:p>
    <w:p w14:paraId="69081DD5" w14:textId="77777777" w:rsidR="00AD28FD" w:rsidRPr="004053FA" w:rsidRDefault="00AD28FD">
      <w:pPr>
        <w:spacing w:before="11" w:line="240" w:lineRule="exact"/>
        <w:rPr>
          <w:sz w:val="24"/>
          <w:szCs w:val="24"/>
          <w:lang w:val="cs-CZ"/>
        </w:rPr>
      </w:pPr>
    </w:p>
    <w:p w14:paraId="776D54CF" w14:textId="7FF43950" w:rsidR="00AD28FD" w:rsidRPr="004053FA" w:rsidRDefault="00660819">
      <w:pPr>
        <w:pStyle w:val="Zkladntext"/>
        <w:tabs>
          <w:tab w:val="left" w:pos="1530"/>
        </w:tabs>
        <w:ind w:left="112"/>
        <w:rPr>
          <w:lang w:val="cs-CZ"/>
        </w:rPr>
      </w:pPr>
      <w:r w:rsidRPr="004053FA">
        <w:rPr>
          <w:spacing w:val="-2"/>
          <w:w w:val="115"/>
          <w:lang w:val="cs-CZ"/>
        </w:rPr>
        <w:t>5.4.1.2.2</w:t>
      </w:r>
      <w:r w:rsidRPr="004053FA">
        <w:rPr>
          <w:spacing w:val="-2"/>
          <w:w w:val="115"/>
          <w:lang w:val="cs-CZ"/>
        </w:rPr>
        <w:tab/>
      </w:r>
      <w:r w:rsidR="00B357AD" w:rsidRPr="004053FA">
        <w:rPr>
          <w:rFonts w:eastAsia="SimSun"/>
          <w:lang w:val="cs-CZ" w:eastAsia="zh-CN"/>
        </w:rPr>
        <w:t>Přidat následující nový pododstavec</w:t>
      </w:r>
      <w:r w:rsidRPr="004053FA">
        <w:rPr>
          <w:spacing w:val="-23"/>
          <w:w w:val="115"/>
          <w:lang w:val="cs-CZ"/>
        </w:rPr>
        <w:t xml:space="preserve"> </w:t>
      </w:r>
      <w:r w:rsidRPr="004053FA">
        <w:rPr>
          <w:spacing w:val="-2"/>
          <w:w w:val="115"/>
          <w:lang w:val="cs-CZ"/>
        </w:rPr>
        <w:t>(</w:t>
      </w:r>
      <w:r w:rsidRPr="004053FA">
        <w:rPr>
          <w:spacing w:val="-1"/>
          <w:w w:val="115"/>
          <w:lang w:val="cs-CZ"/>
        </w:rPr>
        <w:t>e</w:t>
      </w:r>
      <w:r w:rsidRPr="004053FA">
        <w:rPr>
          <w:spacing w:val="-2"/>
          <w:w w:val="115"/>
          <w:lang w:val="cs-CZ"/>
        </w:rPr>
        <w:t>):</w:t>
      </w:r>
    </w:p>
    <w:p w14:paraId="385B80A3" w14:textId="77777777" w:rsidR="00AD28FD" w:rsidRPr="004053FA" w:rsidRDefault="00AD28FD">
      <w:pPr>
        <w:spacing w:before="17" w:line="240" w:lineRule="exact"/>
        <w:rPr>
          <w:sz w:val="24"/>
          <w:szCs w:val="24"/>
          <w:lang w:val="cs-CZ"/>
        </w:rPr>
      </w:pPr>
    </w:p>
    <w:p w14:paraId="2962B55F" w14:textId="1E418415" w:rsidR="00AD28FD" w:rsidRPr="004053FA" w:rsidRDefault="00660819">
      <w:pPr>
        <w:pStyle w:val="Zkladntext"/>
        <w:spacing w:line="239" w:lineRule="auto"/>
        <w:ind w:left="1955" w:right="112" w:hanging="428"/>
        <w:jc w:val="both"/>
        <w:rPr>
          <w:lang w:val="cs-CZ"/>
        </w:rPr>
      </w:pPr>
      <w:bookmarkStart w:id="285" w:name="_Hlk116476970"/>
      <w:r w:rsidRPr="004053FA">
        <w:rPr>
          <w:w w:val="110"/>
          <w:lang w:val="cs-CZ"/>
        </w:rPr>
        <w:t>"(e)</w:t>
      </w:r>
      <w:r w:rsidRPr="004053FA">
        <w:rPr>
          <w:spacing w:val="15"/>
          <w:w w:val="110"/>
          <w:lang w:val="cs-CZ"/>
        </w:rPr>
        <w:t xml:space="preserve"> </w:t>
      </w:r>
      <w:r w:rsidR="00B357AD" w:rsidRPr="004053FA">
        <w:rPr>
          <w:rFonts w:eastAsia="SimSun"/>
          <w:lang w:val="cs-CZ" w:eastAsia="zh-CN"/>
        </w:rPr>
        <w:t>Pro přepravu UN</w:t>
      </w:r>
      <w:r w:rsidR="00123DF7" w:rsidRPr="004053FA">
        <w:rPr>
          <w:rFonts w:eastAsia="SimSun"/>
          <w:lang w:val="cs-CZ" w:eastAsia="zh-CN"/>
        </w:rPr>
        <w:t> </w:t>
      </w:r>
      <w:r w:rsidR="00B357AD" w:rsidRPr="004053FA">
        <w:rPr>
          <w:rFonts w:eastAsia="SimSun"/>
          <w:lang w:val="cs-CZ" w:eastAsia="zh-CN"/>
        </w:rPr>
        <w:t>1012 musí přepravní doklad obsahovat název konkrétního přepravovaného plynu (viz zvláštní ustanovení 398 kapitoly 3.3) v závorce za oficiálním pojmenováním pro přepravu</w:t>
      </w:r>
      <w:bookmarkEnd w:id="285"/>
      <w:r w:rsidRPr="004053FA">
        <w:rPr>
          <w:spacing w:val="-1"/>
          <w:w w:val="110"/>
          <w:lang w:val="cs-CZ"/>
        </w:rPr>
        <w:t>.</w:t>
      </w:r>
      <w:r w:rsidRPr="004053FA">
        <w:rPr>
          <w:spacing w:val="-2"/>
          <w:w w:val="110"/>
          <w:lang w:val="cs-CZ"/>
        </w:rPr>
        <w:t>"</w:t>
      </w:r>
    </w:p>
    <w:p w14:paraId="4AD4D447" w14:textId="77777777" w:rsidR="00AD28FD" w:rsidRPr="004053FA" w:rsidRDefault="00AD28FD">
      <w:pPr>
        <w:spacing w:before="11" w:line="240" w:lineRule="exact"/>
        <w:rPr>
          <w:sz w:val="24"/>
          <w:szCs w:val="24"/>
          <w:lang w:val="cs-CZ"/>
        </w:rPr>
      </w:pPr>
    </w:p>
    <w:p w14:paraId="61E08EAB" w14:textId="74DCF870" w:rsidR="00A72092" w:rsidRPr="004053FA" w:rsidRDefault="00660819" w:rsidP="00A72092">
      <w:pPr>
        <w:pStyle w:val="Zkladntext"/>
        <w:tabs>
          <w:tab w:val="left" w:pos="1531"/>
        </w:tabs>
        <w:ind w:left="1440" w:hanging="1328"/>
        <w:rPr>
          <w:lang w:val="cs-CZ"/>
        </w:rPr>
      </w:pPr>
      <w:r w:rsidRPr="004053FA">
        <w:rPr>
          <w:spacing w:val="-1"/>
          <w:w w:val="110"/>
          <w:lang w:val="cs-CZ"/>
        </w:rPr>
        <w:t>5.4.2</w:t>
      </w:r>
      <w:r w:rsidRPr="004053FA">
        <w:rPr>
          <w:spacing w:val="-1"/>
          <w:w w:val="110"/>
          <w:lang w:val="cs-CZ"/>
        </w:rPr>
        <w:tab/>
      </w:r>
      <w:r w:rsidR="00A72092" w:rsidRPr="004053FA">
        <w:rPr>
          <w:rStyle w:val="q4iawc"/>
          <w:lang w:val="cs-CZ"/>
        </w:rPr>
        <w:t>V prvním odstavci nahradit „přepravní doklad“ za „</w:t>
      </w:r>
      <w:bookmarkStart w:id="286" w:name="_Hlk106883161"/>
      <w:r w:rsidR="00A72092" w:rsidRPr="004053FA">
        <w:rPr>
          <w:rStyle w:val="q4iawc"/>
          <w:lang w:val="cs-CZ"/>
        </w:rPr>
        <w:t xml:space="preserve">námořnímu dopravci osobami odpovědnými za </w:t>
      </w:r>
      <w:r w:rsidR="0018285E" w:rsidRPr="004053FA">
        <w:rPr>
          <w:rStyle w:val="q4iawc"/>
          <w:lang w:val="cs-CZ"/>
        </w:rPr>
        <w:t>naložení</w:t>
      </w:r>
      <w:r w:rsidR="00A72092" w:rsidRPr="004053FA">
        <w:rPr>
          <w:rStyle w:val="q4iawc"/>
          <w:lang w:val="cs-CZ"/>
        </w:rPr>
        <w:t xml:space="preserve"> kontejneru</w:t>
      </w:r>
      <w:bookmarkEnd w:id="286"/>
      <w:r w:rsidR="00A72092" w:rsidRPr="004053FA">
        <w:rPr>
          <w:rStyle w:val="q4iawc"/>
          <w:lang w:val="cs-CZ"/>
        </w:rPr>
        <w:t xml:space="preserve">“. </w:t>
      </w:r>
    </w:p>
    <w:p w14:paraId="4488E80B" w14:textId="2A55C106" w:rsidR="00AD28FD" w:rsidRPr="004053FA" w:rsidRDefault="00AD28FD">
      <w:pPr>
        <w:pStyle w:val="Zkladntext"/>
        <w:jc w:val="both"/>
        <w:rPr>
          <w:lang w:val="cs-CZ"/>
        </w:rPr>
      </w:pPr>
    </w:p>
    <w:p w14:paraId="0E7E981F" w14:textId="77777777" w:rsidR="00A72092" w:rsidRPr="004053FA" w:rsidRDefault="00A72092" w:rsidP="00A72092">
      <w:pPr>
        <w:tabs>
          <w:tab w:val="left" w:pos="2268"/>
        </w:tabs>
        <w:spacing w:after="120"/>
        <w:ind w:left="2268" w:right="1134"/>
        <w:jc w:val="both"/>
        <w:rPr>
          <w:rFonts w:ascii="Times New Roman" w:eastAsia="SimSun" w:hAnsi="Times New Roman" w:cs="Times New Roman"/>
          <w:lang w:val="cs-CZ"/>
        </w:rPr>
      </w:pPr>
      <w:r w:rsidRPr="004053FA">
        <w:rPr>
          <w:rFonts w:ascii="Times New Roman" w:eastAsia="SimSun" w:hAnsi="Times New Roman" w:cs="Times New Roman"/>
          <w:u w:val="single"/>
          <w:lang w:val="cs-CZ"/>
        </w:rPr>
        <w:t>Celá věta v češtině:</w:t>
      </w:r>
      <w:r w:rsidRPr="004053FA">
        <w:rPr>
          <w:rFonts w:ascii="Times New Roman" w:eastAsia="SimSun" w:hAnsi="Times New Roman" w:cs="Times New Roman"/>
          <w:lang w:val="cs-CZ"/>
        </w:rPr>
        <w:t xml:space="preserve"> </w:t>
      </w:r>
    </w:p>
    <w:p w14:paraId="533AD71F" w14:textId="5DE2F99F" w:rsidR="00AD28FD" w:rsidRPr="004053FA" w:rsidRDefault="00C11593" w:rsidP="00C11593">
      <w:pPr>
        <w:spacing w:before="13" w:line="240" w:lineRule="exact"/>
        <w:ind w:left="1418"/>
        <w:rPr>
          <w:sz w:val="24"/>
          <w:szCs w:val="24"/>
          <w:lang w:val="cs-CZ"/>
        </w:rPr>
      </w:pPr>
      <w:r w:rsidRPr="004053FA">
        <w:rPr>
          <w:rFonts w:ascii="Times New Roman" w:eastAsia="SimSun" w:hAnsi="Times New Roman"/>
          <w:lang w:val="cs-CZ"/>
        </w:rPr>
        <w:t>Jestliže po přepravě nebezpečných věcí v kontejneru následuje přeprava po moři, musí být osvědčení o naložení kontejneru/vozidla odpovídající oddílu 5.4.2 IMDG Code předáno námořnímu dopravci osobami odpovědnými za naložení kontejneru</w:t>
      </w:r>
    </w:p>
    <w:p w14:paraId="536B2BB0" w14:textId="77777777" w:rsidR="00C11593" w:rsidRPr="004053FA" w:rsidRDefault="00C11593">
      <w:pPr>
        <w:pStyle w:val="Zkladntext"/>
        <w:ind w:right="113"/>
        <w:jc w:val="both"/>
        <w:rPr>
          <w:rFonts w:eastAsia="SimSun"/>
          <w:lang w:val="cs-CZ"/>
        </w:rPr>
      </w:pPr>
    </w:p>
    <w:p w14:paraId="135B9409" w14:textId="0BE77B9D" w:rsidR="00AD28FD" w:rsidRPr="004053FA" w:rsidRDefault="00A72092">
      <w:pPr>
        <w:pStyle w:val="Zkladntext"/>
        <w:ind w:right="113"/>
        <w:jc w:val="both"/>
        <w:rPr>
          <w:lang w:val="cs-CZ"/>
        </w:rPr>
      </w:pPr>
      <w:r w:rsidRPr="004053FA">
        <w:rPr>
          <w:rFonts w:eastAsia="SimSun"/>
          <w:lang w:val="cs-CZ"/>
        </w:rPr>
        <w:t xml:space="preserve">Ve druhém pododstavci, v první větě nahradit </w:t>
      </w:r>
      <w:r w:rsidR="00660819" w:rsidRPr="004053FA">
        <w:rPr>
          <w:w w:val="110"/>
          <w:lang w:val="cs-CZ"/>
        </w:rPr>
        <w:t>";</w:t>
      </w:r>
      <w:r w:rsidR="00660819" w:rsidRPr="004053FA">
        <w:rPr>
          <w:spacing w:val="11"/>
          <w:w w:val="110"/>
          <w:lang w:val="cs-CZ"/>
        </w:rPr>
        <w:t xml:space="preserve"> </w:t>
      </w:r>
      <w:r w:rsidRPr="004053FA">
        <w:rPr>
          <w:rStyle w:val="q4iawc"/>
          <w:lang w:val="cs-CZ"/>
        </w:rPr>
        <w:t>pokud tomu tak není, musí být tyto doklady připojeny</w:t>
      </w:r>
      <w:r w:rsidRPr="004053FA">
        <w:rPr>
          <w:spacing w:val="-2"/>
          <w:w w:val="110"/>
          <w:lang w:val="cs-CZ"/>
        </w:rPr>
        <w:t xml:space="preserve"> </w:t>
      </w:r>
      <w:r w:rsidR="00660819" w:rsidRPr="004053FA">
        <w:rPr>
          <w:spacing w:val="-2"/>
          <w:w w:val="110"/>
          <w:lang w:val="cs-CZ"/>
        </w:rPr>
        <w:t>"</w:t>
      </w:r>
      <w:r w:rsidR="00660819" w:rsidRPr="004053FA">
        <w:rPr>
          <w:spacing w:val="6"/>
          <w:w w:val="110"/>
          <w:lang w:val="cs-CZ"/>
        </w:rPr>
        <w:t xml:space="preserve"> </w:t>
      </w:r>
      <w:r w:rsidRPr="004053FA">
        <w:rPr>
          <w:spacing w:val="-2"/>
          <w:w w:val="110"/>
          <w:lang w:val="cs-CZ"/>
        </w:rPr>
        <w:t>za</w:t>
      </w:r>
      <w:r w:rsidR="00660819" w:rsidRPr="004053FA">
        <w:rPr>
          <w:spacing w:val="-3"/>
          <w:w w:val="110"/>
          <w:lang w:val="cs-CZ"/>
        </w:rPr>
        <w:t>:</w:t>
      </w:r>
    </w:p>
    <w:p w14:paraId="3B4AD398" w14:textId="77777777" w:rsidR="00AD28FD" w:rsidRPr="004053FA" w:rsidRDefault="00AD28FD">
      <w:pPr>
        <w:spacing w:before="13" w:line="240" w:lineRule="exact"/>
        <w:rPr>
          <w:sz w:val="24"/>
          <w:szCs w:val="24"/>
          <w:lang w:val="cs-CZ"/>
        </w:rPr>
      </w:pPr>
    </w:p>
    <w:p w14:paraId="40A43C25" w14:textId="65207D9F" w:rsidR="00AD28FD" w:rsidRPr="004053FA" w:rsidRDefault="00660819">
      <w:pPr>
        <w:pStyle w:val="Zkladntext"/>
        <w:jc w:val="both"/>
        <w:rPr>
          <w:lang w:val="cs-CZ"/>
        </w:rPr>
      </w:pPr>
      <w:r w:rsidRPr="004053FA">
        <w:rPr>
          <w:w w:val="110"/>
          <w:lang w:val="cs-CZ"/>
        </w:rPr>
        <w:t>"</w:t>
      </w:r>
      <w:bookmarkStart w:id="287" w:name="_Hlk116477431"/>
      <w:r w:rsidRPr="004053FA">
        <w:rPr>
          <w:w w:val="110"/>
          <w:lang w:val="cs-CZ"/>
        </w:rPr>
        <w:t>(</w:t>
      </w:r>
      <w:r w:rsidR="00A72092" w:rsidRPr="004053FA">
        <w:rPr>
          <w:rFonts w:eastAsia="SimSun"/>
          <w:lang w:val="cs-CZ"/>
        </w:rPr>
        <w:t xml:space="preserve">viz například </w:t>
      </w:r>
      <w:r w:rsidRPr="004053FA">
        <w:rPr>
          <w:spacing w:val="-1"/>
          <w:w w:val="110"/>
          <w:lang w:val="cs-CZ"/>
        </w:rPr>
        <w:t>5.4.5</w:t>
      </w:r>
      <w:r w:rsidRPr="004053FA">
        <w:rPr>
          <w:spacing w:val="-2"/>
          <w:w w:val="110"/>
          <w:lang w:val="cs-CZ"/>
        </w:rPr>
        <w:t>)"</w:t>
      </w:r>
      <w:r w:rsidRPr="004053FA">
        <w:rPr>
          <w:spacing w:val="-1"/>
          <w:w w:val="110"/>
          <w:lang w:val="cs-CZ"/>
        </w:rPr>
        <w:t>.</w:t>
      </w:r>
      <w:bookmarkEnd w:id="287"/>
    </w:p>
    <w:p w14:paraId="52F12817" w14:textId="77777777" w:rsidR="00AD28FD" w:rsidRPr="004053FA" w:rsidRDefault="00AD28FD">
      <w:pPr>
        <w:spacing w:before="13" w:line="240" w:lineRule="exact"/>
        <w:rPr>
          <w:sz w:val="24"/>
          <w:szCs w:val="24"/>
          <w:lang w:val="cs-CZ"/>
        </w:rPr>
      </w:pPr>
    </w:p>
    <w:p w14:paraId="57349163" w14:textId="77777777" w:rsidR="00A72092" w:rsidRPr="004053FA" w:rsidRDefault="00A72092">
      <w:pPr>
        <w:pStyle w:val="Zkladntext"/>
        <w:spacing w:line="479" w:lineRule="auto"/>
        <w:ind w:right="3478"/>
        <w:rPr>
          <w:spacing w:val="27"/>
          <w:w w:val="111"/>
          <w:lang w:val="cs-CZ"/>
        </w:rPr>
      </w:pPr>
      <w:r w:rsidRPr="004053FA">
        <w:rPr>
          <w:rFonts w:eastAsia="SimSun"/>
          <w:lang w:val="cs-CZ"/>
        </w:rPr>
        <w:t>Smazat Poznámku po druhém odstavci</w:t>
      </w:r>
      <w:r w:rsidR="00660819" w:rsidRPr="004053FA">
        <w:rPr>
          <w:spacing w:val="-1"/>
          <w:w w:val="110"/>
          <w:lang w:val="cs-CZ"/>
        </w:rPr>
        <w:t>.</w:t>
      </w:r>
      <w:r w:rsidR="00660819" w:rsidRPr="004053FA">
        <w:rPr>
          <w:spacing w:val="27"/>
          <w:w w:val="111"/>
          <w:lang w:val="cs-CZ"/>
        </w:rPr>
        <w:t xml:space="preserve"> </w:t>
      </w:r>
    </w:p>
    <w:p w14:paraId="028E5451" w14:textId="77777777" w:rsidR="00D272CB" w:rsidRPr="004053FA" w:rsidRDefault="00A72092">
      <w:pPr>
        <w:pStyle w:val="Zkladntext"/>
        <w:spacing w:line="479" w:lineRule="auto"/>
        <w:ind w:right="3478"/>
        <w:rPr>
          <w:rFonts w:eastAsia="SimSun"/>
          <w:lang w:val="cs-CZ"/>
        </w:rPr>
      </w:pPr>
      <w:r w:rsidRPr="004053FA">
        <w:rPr>
          <w:rFonts w:eastAsia="SimSun"/>
          <w:lang w:val="cs-CZ"/>
        </w:rPr>
        <w:t>Ve třetím pododstavci po “může”, vložit</w:t>
      </w:r>
      <w:r w:rsidR="00D272CB" w:rsidRPr="004053FA">
        <w:rPr>
          <w:rFonts w:eastAsia="SimSun"/>
          <w:lang w:val="cs-CZ"/>
        </w:rPr>
        <w:t>:</w:t>
      </w:r>
      <w:r w:rsidRPr="004053FA">
        <w:rPr>
          <w:rFonts w:eastAsia="SimSun"/>
          <w:lang w:val="cs-CZ"/>
        </w:rPr>
        <w:t xml:space="preserve"> </w:t>
      </w:r>
    </w:p>
    <w:p w14:paraId="089BD47F" w14:textId="11D3B9DF" w:rsidR="00AD28FD" w:rsidRPr="004053FA" w:rsidRDefault="00A72092">
      <w:pPr>
        <w:pStyle w:val="Zkladntext"/>
        <w:spacing w:line="479" w:lineRule="auto"/>
        <w:ind w:right="3478"/>
        <w:rPr>
          <w:lang w:val="cs-CZ"/>
        </w:rPr>
      </w:pPr>
      <w:r w:rsidRPr="004053FA">
        <w:rPr>
          <w:rFonts w:eastAsia="SimSun"/>
          <w:lang w:val="cs-CZ"/>
        </w:rPr>
        <w:t>“také”.</w:t>
      </w:r>
    </w:p>
    <w:p w14:paraId="5D33D351" w14:textId="39B3A2A7" w:rsidR="00AD28FD" w:rsidRPr="004053FA" w:rsidRDefault="00F12B13">
      <w:pPr>
        <w:pStyle w:val="Zkladntext"/>
        <w:spacing w:before="10"/>
        <w:rPr>
          <w:lang w:val="cs-CZ"/>
        </w:rPr>
      </w:pPr>
      <w:r w:rsidRPr="004053FA">
        <w:rPr>
          <w:w w:val="110"/>
          <w:lang w:val="cs-CZ"/>
        </w:rPr>
        <w:t>V poznámce pod čarou</w:t>
      </w:r>
      <w:r w:rsidR="00660819" w:rsidRPr="004053FA">
        <w:rPr>
          <w:spacing w:val="-14"/>
          <w:w w:val="110"/>
          <w:lang w:val="cs-CZ"/>
        </w:rPr>
        <w:t xml:space="preserve"> </w:t>
      </w:r>
      <w:r w:rsidR="00660819" w:rsidRPr="004053FA">
        <w:rPr>
          <w:spacing w:val="-1"/>
          <w:w w:val="110"/>
          <w:lang w:val="cs-CZ"/>
        </w:rPr>
        <w:t>12,</w:t>
      </w:r>
      <w:r w:rsidR="00660819" w:rsidRPr="004053FA">
        <w:rPr>
          <w:spacing w:val="-15"/>
          <w:w w:val="110"/>
          <w:lang w:val="cs-CZ"/>
        </w:rPr>
        <w:t xml:space="preserve"> </w:t>
      </w:r>
      <w:r w:rsidRPr="004053FA">
        <w:rPr>
          <w:w w:val="110"/>
          <w:lang w:val="cs-CZ"/>
        </w:rPr>
        <w:t>změnit následující</w:t>
      </w:r>
      <w:r w:rsidR="00660819" w:rsidRPr="004053FA">
        <w:rPr>
          <w:w w:val="110"/>
          <w:lang w:val="cs-CZ"/>
        </w:rPr>
        <w:t>:</w:t>
      </w:r>
    </w:p>
    <w:p w14:paraId="283EB9B2" w14:textId="77777777" w:rsidR="00AD28FD" w:rsidRPr="004053FA" w:rsidRDefault="00AD28FD">
      <w:pPr>
        <w:spacing w:before="13" w:line="240" w:lineRule="exact"/>
        <w:rPr>
          <w:sz w:val="24"/>
          <w:szCs w:val="24"/>
          <w:lang w:val="cs-CZ"/>
        </w:rPr>
      </w:pPr>
    </w:p>
    <w:p w14:paraId="1E70B647" w14:textId="77777777" w:rsidR="00D272CB" w:rsidRPr="004053FA" w:rsidRDefault="00F12B13">
      <w:pPr>
        <w:pStyle w:val="Zkladntext"/>
        <w:numPr>
          <w:ilvl w:val="0"/>
          <w:numId w:val="92"/>
        </w:numPr>
        <w:tabs>
          <w:tab w:val="left" w:pos="1957"/>
        </w:tabs>
        <w:spacing w:line="480" w:lineRule="auto"/>
        <w:ind w:right="2617"/>
        <w:rPr>
          <w:lang w:val="cs-CZ"/>
        </w:rPr>
      </w:pPr>
      <w:r w:rsidRPr="004053FA">
        <w:rPr>
          <w:w w:val="105"/>
          <w:lang w:val="cs-CZ"/>
        </w:rPr>
        <w:t>V první větě nahradit</w:t>
      </w:r>
      <w:r w:rsidR="00660819" w:rsidRPr="004053FA">
        <w:rPr>
          <w:spacing w:val="30"/>
          <w:w w:val="105"/>
          <w:lang w:val="cs-CZ"/>
        </w:rPr>
        <w:t xml:space="preserve"> </w:t>
      </w:r>
      <w:r w:rsidR="00660819" w:rsidRPr="004053FA">
        <w:rPr>
          <w:spacing w:val="-2"/>
          <w:w w:val="105"/>
          <w:lang w:val="cs-CZ"/>
        </w:rPr>
        <w:t>"(</w:t>
      </w:r>
      <w:r w:rsidRPr="004053FA">
        <w:rPr>
          <w:spacing w:val="-2"/>
          <w:w w:val="105"/>
          <w:lang w:val="cs-CZ"/>
        </w:rPr>
        <w:t>Změna</w:t>
      </w:r>
      <w:r w:rsidR="00660819" w:rsidRPr="004053FA">
        <w:rPr>
          <w:spacing w:val="31"/>
          <w:w w:val="105"/>
          <w:lang w:val="cs-CZ"/>
        </w:rPr>
        <w:t xml:space="preserve"> </w:t>
      </w:r>
      <w:r w:rsidR="00660819" w:rsidRPr="004053FA">
        <w:rPr>
          <w:spacing w:val="-1"/>
          <w:w w:val="105"/>
          <w:lang w:val="cs-CZ"/>
        </w:rPr>
        <w:t>39</w:t>
      </w:r>
      <w:r w:rsidR="00660819" w:rsidRPr="004053FA">
        <w:rPr>
          <w:spacing w:val="-2"/>
          <w:w w:val="105"/>
          <w:lang w:val="cs-CZ"/>
        </w:rPr>
        <w:t>-</w:t>
      </w:r>
      <w:r w:rsidR="00660819" w:rsidRPr="004053FA">
        <w:rPr>
          <w:spacing w:val="-1"/>
          <w:w w:val="105"/>
          <w:lang w:val="cs-CZ"/>
        </w:rPr>
        <w:t>18</w:t>
      </w:r>
      <w:r w:rsidR="00660819" w:rsidRPr="004053FA">
        <w:rPr>
          <w:spacing w:val="-2"/>
          <w:w w:val="105"/>
          <w:lang w:val="cs-CZ"/>
        </w:rPr>
        <w:t>)"</w:t>
      </w:r>
      <w:r w:rsidR="00660819" w:rsidRPr="004053FA">
        <w:rPr>
          <w:spacing w:val="32"/>
          <w:w w:val="105"/>
          <w:lang w:val="cs-CZ"/>
        </w:rPr>
        <w:t xml:space="preserve"> </w:t>
      </w:r>
      <w:r w:rsidRPr="004053FA">
        <w:rPr>
          <w:spacing w:val="-2"/>
          <w:w w:val="105"/>
          <w:lang w:val="cs-CZ"/>
        </w:rPr>
        <w:t>za</w:t>
      </w:r>
      <w:r w:rsidR="00660819" w:rsidRPr="004053FA">
        <w:rPr>
          <w:spacing w:val="-3"/>
          <w:w w:val="105"/>
          <w:lang w:val="cs-CZ"/>
        </w:rPr>
        <w:t>:</w:t>
      </w:r>
      <w:r w:rsidR="00660819" w:rsidRPr="004053FA">
        <w:rPr>
          <w:spacing w:val="21"/>
          <w:lang w:val="cs-CZ"/>
        </w:rPr>
        <w:t xml:space="preserve"> </w:t>
      </w:r>
    </w:p>
    <w:p w14:paraId="0966B164" w14:textId="0C406BB5" w:rsidR="00AD28FD" w:rsidRPr="004053FA" w:rsidRDefault="00660819" w:rsidP="00D272CB">
      <w:pPr>
        <w:pStyle w:val="Zkladntext"/>
        <w:tabs>
          <w:tab w:val="left" w:pos="1957"/>
        </w:tabs>
        <w:spacing w:line="480" w:lineRule="auto"/>
        <w:ind w:left="1956" w:right="2617"/>
        <w:rPr>
          <w:lang w:val="cs-CZ"/>
        </w:rPr>
      </w:pPr>
      <w:r w:rsidRPr="004053FA">
        <w:rPr>
          <w:spacing w:val="-2"/>
          <w:w w:val="105"/>
          <w:lang w:val="cs-CZ"/>
        </w:rPr>
        <w:t>"(</w:t>
      </w:r>
      <w:r w:rsidR="00F12B13" w:rsidRPr="004053FA">
        <w:rPr>
          <w:spacing w:val="-2"/>
          <w:w w:val="105"/>
          <w:lang w:val="cs-CZ"/>
        </w:rPr>
        <w:t>Změna</w:t>
      </w:r>
      <w:r w:rsidRPr="004053FA">
        <w:rPr>
          <w:spacing w:val="41"/>
          <w:w w:val="105"/>
          <w:lang w:val="cs-CZ"/>
        </w:rPr>
        <w:t xml:space="preserve"> </w:t>
      </w:r>
      <w:r w:rsidRPr="004053FA">
        <w:rPr>
          <w:spacing w:val="-1"/>
          <w:w w:val="105"/>
          <w:lang w:val="cs-CZ"/>
        </w:rPr>
        <w:t>40</w:t>
      </w:r>
      <w:r w:rsidRPr="004053FA">
        <w:rPr>
          <w:spacing w:val="-2"/>
          <w:w w:val="105"/>
          <w:lang w:val="cs-CZ"/>
        </w:rPr>
        <w:t>-</w:t>
      </w:r>
      <w:r w:rsidRPr="004053FA">
        <w:rPr>
          <w:spacing w:val="-1"/>
          <w:w w:val="105"/>
          <w:lang w:val="cs-CZ"/>
        </w:rPr>
        <w:t>20</w:t>
      </w:r>
      <w:r w:rsidRPr="004053FA">
        <w:rPr>
          <w:spacing w:val="-2"/>
          <w:w w:val="105"/>
          <w:lang w:val="cs-CZ"/>
        </w:rPr>
        <w:t>)"</w:t>
      </w:r>
      <w:r w:rsidRPr="004053FA">
        <w:rPr>
          <w:spacing w:val="-1"/>
          <w:w w:val="105"/>
          <w:lang w:val="cs-CZ"/>
        </w:rPr>
        <w:t>.</w:t>
      </w:r>
    </w:p>
    <w:p w14:paraId="53092AEB" w14:textId="21F4DC9A" w:rsidR="00AD28FD" w:rsidRPr="004053FA" w:rsidRDefault="00F12B13" w:rsidP="006F32C5">
      <w:pPr>
        <w:pStyle w:val="Zkladntext"/>
        <w:numPr>
          <w:ilvl w:val="0"/>
          <w:numId w:val="92"/>
        </w:numPr>
        <w:tabs>
          <w:tab w:val="left" w:pos="1957"/>
        </w:tabs>
        <w:spacing w:before="11" w:line="240" w:lineRule="exact"/>
        <w:rPr>
          <w:sz w:val="24"/>
          <w:szCs w:val="24"/>
          <w:lang w:val="cs-CZ"/>
        </w:rPr>
      </w:pPr>
      <w:r w:rsidRPr="004053FA">
        <w:rPr>
          <w:w w:val="110"/>
          <w:lang w:val="cs-CZ"/>
        </w:rPr>
        <w:t>V</w:t>
      </w:r>
      <w:r w:rsidR="00660819" w:rsidRPr="004053FA">
        <w:rPr>
          <w:spacing w:val="12"/>
          <w:w w:val="110"/>
          <w:lang w:val="cs-CZ"/>
        </w:rPr>
        <w:t xml:space="preserve"> </w:t>
      </w:r>
      <w:r w:rsidR="00660819" w:rsidRPr="004053FA">
        <w:rPr>
          <w:spacing w:val="-1"/>
          <w:w w:val="110"/>
          <w:lang w:val="cs-CZ"/>
        </w:rPr>
        <w:t>5.4.2.1.2,</w:t>
      </w:r>
      <w:r w:rsidR="00660819" w:rsidRPr="004053FA">
        <w:rPr>
          <w:spacing w:val="12"/>
          <w:w w:val="110"/>
          <w:lang w:val="cs-CZ"/>
        </w:rPr>
        <w:t xml:space="preserve"> </w:t>
      </w:r>
      <w:r w:rsidRPr="004053FA">
        <w:rPr>
          <w:spacing w:val="12"/>
          <w:w w:val="110"/>
          <w:lang w:val="cs-CZ"/>
        </w:rPr>
        <w:t xml:space="preserve">smazat čárky po </w:t>
      </w:r>
      <w:r w:rsidR="00660819" w:rsidRPr="004053FA">
        <w:rPr>
          <w:spacing w:val="-2"/>
          <w:w w:val="110"/>
          <w:lang w:val="cs-CZ"/>
        </w:rPr>
        <w:t>"</w:t>
      </w:r>
      <w:r w:rsidRPr="004053FA">
        <w:rPr>
          <w:spacing w:val="-1"/>
          <w:w w:val="110"/>
          <w:lang w:val="cs-CZ"/>
        </w:rPr>
        <w:t>kusy</w:t>
      </w:r>
      <w:r w:rsidR="00660819" w:rsidRPr="004053FA">
        <w:rPr>
          <w:spacing w:val="-2"/>
          <w:w w:val="110"/>
          <w:lang w:val="cs-CZ"/>
        </w:rPr>
        <w:t>"</w:t>
      </w:r>
      <w:r w:rsidR="00660819" w:rsidRPr="004053FA">
        <w:rPr>
          <w:spacing w:val="8"/>
          <w:w w:val="110"/>
          <w:lang w:val="cs-CZ"/>
        </w:rPr>
        <w:t xml:space="preserve"> </w:t>
      </w:r>
      <w:r w:rsidR="00660819" w:rsidRPr="004053FA">
        <w:rPr>
          <w:spacing w:val="-1"/>
          <w:w w:val="110"/>
          <w:lang w:val="cs-CZ"/>
        </w:rPr>
        <w:t>a</w:t>
      </w:r>
      <w:r w:rsidRPr="004053FA">
        <w:rPr>
          <w:spacing w:val="-1"/>
          <w:w w:val="110"/>
          <w:lang w:val="cs-CZ"/>
        </w:rPr>
        <w:t xml:space="preserve"> po</w:t>
      </w:r>
      <w:r w:rsidR="00660819" w:rsidRPr="004053FA">
        <w:rPr>
          <w:spacing w:val="9"/>
          <w:w w:val="110"/>
          <w:lang w:val="cs-CZ"/>
        </w:rPr>
        <w:t xml:space="preserve"> </w:t>
      </w:r>
      <w:r w:rsidR="00660819" w:rsidRPr="004053FA">
        <w:rPr>
          <w:spacing w:val="-2"/>
          <w:w w:val="110"/>
          <w:lang w:val="cs-CZ"/>
        </w:rPr>
        <w:t>"</w:t>
      </w:r>
      <w:r w:rsidRPr="004053FA">
        <w:rPr>
          <w:spacing w:val="-2"/>
          <w:w w:val="110"/>
          <w:lang w:val="cs-CZ"/>
        </w:rPr>
        <w:t>požadavky</w:t>
      </w:r>
      <w:r w:rsidR="00660819" w:rsidRPr="004053FA">
        <w:rPr>
          <w:spacing w:val="-2"/>
          <w:w w:val="110"/>
          <w:lang w:val="cs-CZ"/>
        </w:rPr>
        <w:t>"</w:t>
      </w:r>
      <w:r w:rsidR="00660819" w:rsidRPr="004053FA">
        <w:rPr>
          <w:spacing w:val="-1"/>
          <w:w w:val="110"/>
          <w:lang w:val="cs-CZ"/>
        </w:rPr>
        <w:t>.</w:t>
      </w:r>
      <w:r w:rsidRPr="004053FA">
        <w:rPr>
          <w:spacing w:val="-1"/>
          <w:w w:val="110"/>
          <w:lang w:val="cs-CZ"/>
        </w:rPr>
        <w:t xml:space="preserve"> </w:t>
      </w:r>
    </w:p>
    <w:p w14:paraId="21C061C0" w14:textId="077BCDEA" w:rsidR="00AD28FD" w:rsidRPr="004053FA" w:rsidRDefault="00F12B13">
      <w:pPr>
        <w:pStyle w:val="Zkladntext"/>
        <w:numPr>
          <w:ilvl w:val="0"/>
          <w:numId w:val="92"/>
        </w:numPr>
        <w:tabs>
          <w:tab w:val="left" w:pos="1957"/>
        </w:tabs>
        <w:rPr>
          <w:lang w:val="cs-CZ"/>
        </w:rPr>
      </w:pPr>
      <w:r w:rsidRPr="004053FA">
        <w:rPr>
          <w:w w:val="110"/>
          <w:lang w:val="cs-CZ"/>
        </w:rPr>
        <w:t>V</w:t>
      </w:r>
      <w:r w:rsidR="00660819" w:rsidRPr="004053FA">
        <w:rPr>
          <w:spacing w:val="4"/>
          <w:w w:val="110"/>
          <w:lang w:val="cs-CZ"/>
        </w:rPr>
        <w:t xml:space="preserve"> </w:t>
      </w:r>
      <w:r w:rsidR="00660819" w:rsidRPr="004053FA">
        <w:rPr>
          <w:spacing w:val="-1"/>
          <w:w w:val="110"/>
          <w:lang w:val="cs-CZ"/>
        </w:rPr>
        <w:t>5.4.2.1.4,</w:t>
      </w:r>
      <w:r w:rsidR="00660819" w:rsidRPr="004053FA">
        <w:rPr>
          <w:spacing w:val="5"/>
          <w:w w:val="110"/>
          <w:lang w:val="cs-CZ"/>
        </w:rPr>
        <w:t xml:space="preserve"> </w:t>
      </w:r>
      <w:r w:rsidR="00D81451" w:rsidRPr="004053FA">
        <w:rPr>
          <w:spacing w:val="-1"/>
          <w:w w:val="110"/>
          <w:lang w:val="cs-CZ"/>
        </w:rPr>
        <w:t>smazat čárku po</w:t>
      </w:r>
      <w:r w:rsidR="00660819" w:rsidRPr="004053FA">
        <w:rPr>
          <w:spacing w:val="1"/>
          <w:w w:val="110"/>
          <w:lang w:val="cs-CZ"/>
        </w:rPr>
        <w:t xml:space="preserve"> </w:t>
      </w:r>
      <w:r w:rsidR="00660819" w:rsidRPr="004053FA">
        <w:rPr>
          <w:spacing w:val="-2"/>
          <w:w w:val="110"/>
          <w:lang w:val="cs-CZ"/>
        </w:rPr>
        <w:t>"</w:t>
      </w:r>
      <w:r w:rsidR="00D81451" w:rsidRPr="004053FA">
        <w:rPr>
          <w:spacing w:val="-2"/>
          <w:w w:val="110"/>
          <w:lang w:val="cs-CZ"/>
        </w:rPr>
        <w:t>naloženy</w:t>
      </w:r>
      <w:r w:rsidR="00660819" w:rsidRPr="004053FA">
        <w:rPr>
          <w:spacing w:val="-2"/>
          <w:w w:val="110"/>
          <w:lang w:val="cs-CZ"/>
        </w:rPr>
        <w:t>"</w:t>
      </w:r>
      <w:r w:rsidR="00660819" w:rsidRPr="004053FA">
        <w:rPr>
          <w:spacing w:val="-1"/>
          <w:w w:val="110"/>
          <w:lang w:val="cs-CZ"/>
        </w:rPr>
        <w:t>.</w:t>
      </w:r>
      <w:r w:rsidR="00D81451" w:rsidRPr="004053FA">
        <w:rPr>
          <w:spacing w:val="-1"/>
          <w:w w:val="110"/>
          <w:lang w:val="cs-CZ"/>
        </w:rPr>
        <w:t xml:space="preserve"> </w:t>
      </w:r>
    </w:p>
    <w:p w14:paraId="6C72B733" w14:textId="77777777" w:rsidR="00AD28FD" w:rsidRPr="004053FA" w:rsidRDefault="00AD28FD">
      <w:pPr>
        <w:spacing w:before="13" w:line="240" w:lineRule="exact"/>
        <w:rPr>
          <w:sz w:val="24"/>
          <w:szCs w:val="24"/>
          <w:lang w:val="cs-CZ"/>
        </w:rPr>
      </w:pPr>
    </w:p>
    <w:p w14:paraId="07EAFF11" w14:textId="756C6D24" w:rsidR="00AD28FD" w:rsidRPr="004053FA" w:rsidRDefault="00F12B13">
      <w:pPr>
        <w:pStyle w:val="Zkladntext"/>
        <w:numPr>
          <w:ilvl w:val="0"/>
          <w:numId w:val="92"/>
        </w:numPr>
        <w:tabs>
          <w:tab w:val="left" w:pos="1957"/>
        </w:tabs>
        <w:rPr>
          <w:lang w:val="cs-CZ"/>
        </w:rPr>
      </w:pPr>
      <w:r w:rsidRPr="004053FA">
        <w:rPr>
          <w:w w:val="110"/>
          <w:lang w:val="cs-CZ"/>
        </w:rPr>
        <w:t>V</w:t>
      </w:r>
      <w:r w:rsidR="00660819" w:rsidRPr="004053FA">
        <w:rPr>
          <w:spacing w:val="7"/>
          <w:w w:val="110"/>
          <w:lang w:val="cs-CZ"/>
        </w:rPr>
        <w:t xml:space="preserve"> </w:t>
      </w:r>
      <w:r w:rsidR="00660819" w:rsidRPr="004053FA">
        <w:rPr>
          <w:spacing w:val="-1"/>
          <w:w w:val="110"/>
          <w:lang w:val="cs-CZ"/>
        </w:rPr>
        <w:t>5.4.2.1.6,</w:t>
      </w:r>
      <w:r w:rsidR="00660819" w:rsidRPr="004053FA">
        <w:rPr>
          <w:spacing w:val="7"/>
          <w:w w:val="110"/>
          <w:lang w:val="cs-CZ"/>
        </w:rPr>
        <w:t xml:space="preserve"> </w:t>
      </w:r>
      <w:r w:rsidR="00D81451" w:rsidRPr="004053FA">
        <w:rPr>
          <w:spacing w:val="-1"/>
          <w:w w:val="110"/>
          <w:lang w:val="cs-CZ"/>
        </w:rPr>
        <w:t>smazat čárku po</w:t>
      </w:r>
      <w:r w:rsidR="00660819" w:rsidRPr="004053FA">
        <w:rPr>
          <w:spacing w:val="4"/>
          <w:w w:val="110"/>
          <w:lang w:val="cs-CZ"/>
        </w:rPr>
        <w:t xml:space="preserve"> </w:t>
      </w:r>
      <w:r w:rsidR="00660819" w:rsidRPr="004053FA">
        <w:rPr>
          <w:spacing w:val="-2"/>
          <w:w w:val="110"/>
          <w:lang w:val="cs-CZ"/>
        </w:rPr>
        <w:t>"</w:t>
      </w:r>
      <w:r w:rsidR="00D81451" w:rsidRPr="004053FA">
        <w:rPr>
          <w:spacing w:val="-1"/>
          <w:w w:val="110"/>
          <w:lang w:val="cs-CZ"/>
        </w:rPr>
        <w:t>třídy</w:t>
      </w:r>
      <w:r w:rsidR="00660819" w:rsidRPr="004053FA">
        <w:rPr>
          <w:spacing w:val="4"/>
          <w:w w:val="110"/>
          <w:lang w:val="cs-CZ"/>
        </w:rPr>
        <w:t xml:space="preserve"> </w:t>
      </w:r>
      <w:r w:rsidR="00660819" w:rsidRPr="004053FA">
        <w:rPr>
          <w:spacing w:val="-1"/>
          <w:w w:val="110"/>
          <w:lang w:val="cs-CZ"/>
        </w:rPr>
        <w:t>1</w:t>
      </w:r>
      <w:r w:rsidR="00660819" w:rsidRPr="004053FA">
        <w:rPr>
          <w:spacing w:val="-2"/>
          <w:w w:val="110"/>
          <w:lang w:val="cs-CZ"/>
        </w:rPr>
        <w:t>"</w:t>
      </w:r>
      <w:r w:rsidR="00660819" w:rsidRPr="004053FA">
        <w:rPr>
          <w:spacing w:val="-1"/>
          <w:w w:val="110"/>
          <w:lang w:val="cs-CZ"/>
        </w:rPr>
        <w:t>.</w:t>
      </w:r>
    </w:p>
    <w:p w14:paraId="5D47D311" w14:textId="77777777" w:rsidR="00AD28FD" w:rsidRPr="004053FA" w:rsidRDefault="00AD28FD">
      <w:pPr>
        <w:spacing w:before="13" w:line="240" w:lineRule="exact"/>
        <w:rPr>
          <w:sz w:val="24"/>
          <w:szCs w:val="24"/>
          <w:lang w:val="cs-CZ"/>
        </w:rPr>
      </w:pPr>
    </w:p>
    <w:p w14:paraId="69FDC3BC" w14:textId="6C45DE1D" w:rsidR="00AD28FD" w:rsidRPr="004053FA" w:rsidRDefault="00F12B13" w:rsidP="004910DE">
      <w:pPr>
        <w:pStyle w:val="Zkladntext"/>
        <w:numPr>
          <w:ilvl w:val="0"/>
          <w:numId w:val="92"/>
        </w:numPr>
        <w:tabs>
          <w:tab w:val="left" w:pos="1957"/>
        </w:tabs>
        <w:spacing w:before="13" w:line="240" w:lineRule="exact"/>
        <w:rPr>
          <w:sz w:val="24"/>
          <w:szCs w:val="24"/>
          <w:lang w:val="cs-CZ"/>
        </w:rPr>
      </w:pPr>
      <w:r w:rsidRPr="004053FA">
        <w:rPr>
          <w:w w:val="110"/>
          <w:lang w:val="cs-CZ"/>
        </w:rPr>
        <w:t>V</w:t>
      </w:r>
      <w:r w:rsidR="00660819" w:rsidRPr="004053FA">
        <w:rPr>
          <w:spacing w:val="1"/>
          <w:w w:val="110"/>
          <w:lang w:val="cs-CZ"/>
        </w:rPr>
        <w:t xml:space="preserve"> </w:t>
      </w:r>
      <w:r w:rsidR="00660819" w:rsidRPr="004053FA">
        <w:rPr>
          <w:spacing w:val="-1"/>
          <w:w w:val="110"/>
          <w:lang w:val="cs-CZ"/>
        </w:rPr>
        <w:t>5.4.2.1.7,</w:t>
      </w:r>
      <w:r w:rsidR="00660819" w:rsidRPr="004053FA">
        <w:rPr>
          <w:spacing w:val="1"/>
          <w:w w:val="110"/>
          <w:lang w:val="cs-CZ"/>
        </w:rPr>
        <w:t xml:space="preserve"> </w:t>
      </w:r>
      <w:r w:rsidR="00D81451" w:rsidRPr="004053FA">
        <w:rPr>
          <w:spacing w:val="-1"/>
          <w:w w:val="110"/>
          <w:lang w:val="cs-CZ"/>
        </w:rPr>
        <w:t>smazat čárku po</w:t>
      </w:r>
      <w:r w:rsidR="00D81451" w:rsidRPr="004053FA">
        <w:rPr>
          <w:spacing w:val="4"/>
          <w:w w:val="110"/>
          <w:lang w:val="cs-CZ"/>
        </w:rPr>
        <w:t xml:space="preserve"> </w:t>
      </w:r>
      <w:r w:rsidR="00660819" w:rsidRPr="004053FA">
        <w:rPr>
          <w:spacing w:val="-2"/>
          <w:w w:val="110"/>
          <w:lang w:val="cs-CZ"/>
        </w:rPr>
        <w:t>"</w:t>
      </w:r>
      <w:r w:rsidR="00D81451" w:rsidRPr="004053FA">
        <w:rPr>
          <w:spacing w:val="-2"/>
          <w:w w:val="110"/>
          <w:lang w:val="cs-CZ"/>
        </w:rPr>
        <w:t>označeny bezpečnostními značkami</w:t>
      </w:r>
      <w:r w:rsidR="00660819" w:rsidRPr="004053FA">
        <w:rPr>
          <w:spacing w:val="-2"/>
          <w:w w:val="110"/>
          <w:lang w:val="cs-CZ"/>
        </w:rPr>
        <w:t>"</w:t>
      </w:r>
      <w:r w:rsidR="00660819" w:rsidRPr="004053FA">
        <w:rPr>
          <w:spacing w:val="-1"/>
          <w:w w:val="110"/>
          <w:lang w:val="cs-CZ"/>
        </w:rPr>
        <w:t>.</w:t>
      </w:r>
      <w:r w:rsidR="00D81451" w:rsidRPr="004053FA">
        <w:rPr>
          <w:spacing w:val="-1"/>
          <w:w w:val="110"/>
          <w:lang w:val="cs-CZ"/>
        </w:rPr>
        <w:t xml:space="preserve"> </w:t>
      </w:r>
    </w:p>
    <w:p w14:paraId="21E68D4A" w14:textId="50B60695" w:rsidR="00AD28FD" w:rsidRPr="004053FA" w:rsidRDefault="00F12B13" w:rsidP="004F06F0">
      <w:pPr>
        <w:pStyle w:val="Zkladntext"/>
        <w:numPr>
          <w:ilvl w:val="0"/>
          <w:numId w:val="92"/>
        </w:numPr>
        <w:tabs>
          <w:tab w:val="left" w:pos="1957"/>
        </w:tabs>
        <w:spacing w:before="13" w:line="240" w:lineRule="exact"/>
        <w:rPr>
          <w:sz w:val="24"/>
          <w:szCs w:val="24"/>
          <w:lang w:val="cs-CZ"/>
        </w:rPr>
      </w:pPr>
      <w:r w:rsidRPr="004053FA">
        <w:rPr>
          <w:w w:val="110"/>
          <w:lang w:val="cs-CZ"/>
        </w:rPr>
        <w:t>V</w:t>
      </w:r>
      <w:r w:rsidR="00660819" w:rsidRPr="004053FA">
        <w:rPr>
          <w:spacing w:val="-6"/>
          <w:w w:val="110"/>
          <w:lang w:val="cs-CZ"/>
        </w:rPr>
        <w:t xml:space="preserve"> </w:t>
      </w:r>
      <w:r w:rsidR="00660819" w:rsidRPr="004053FA">
        <w:rPr>
          <w:spacing w:val="-1"/>
          <w:w w:val="110"/>
          <w:lang w:val="cs-CZ"/>
        </w:rPr>
        <w:t>5.4.2.1.9,</w:t>
      </w:r>
      <w:r w:rsidR="00660819" w:rsidRPr="004053FA">
        <w:rPr>
          <w:spacing w:val="-6"/>
          <w:w w:val="110"/>
          <w:lang w:val="cs-CZ"/>
        </w:rPr>
        <w:t xml:space="preserve"> </w:t>
      </w:r>
      <w:r w:rsidR="00D81451" w:rsidRPr="004053FA">
        <w:rPr>
          <w:spacing w:val="-6"/>
          <w:w w:val="110"/>
          <w:lang w:val="cs-CZ"/>
        </w:rPr>
        <w:t>přidat čárku po</w:t>
      </w:r>
      <w:r w:rsidR="00660819" w:rsidRPr="004053FA">
        <w:rPr>
          <w:spacing w:val="-8"/>
          <w:w w:val="110"/>
          <w:lang w:val="cs-CZ"/>
        </w:rPr>
        <w:t xml:space="preserve"> </w:t>
      </w:r>
      <w:r w:rsidR="00660819" w:rsidRPr="004053FA">
        <w:rPr>
          <w:spacing w:val="-2"/>
          <w:w w:val="110"/>
          <w:lang w:val="cs-CZ"/>
        </w:rPr>
        <w:t>"(</w:t>
      </w:r>
      <w:r w:rsidR="00660819" w:rsidRPr="004053FA">
        <w:rPr>
          <w:spacing w:val="-3"/>
          <w:w w:val="110"/>
          <w:lang w:val="cs-CZ"/>
        </w:rPr>
        <w:t>IMDG</w:t>
      </w:r>
      <w:r w:rsidR="00660819" w:rsidRPr="004053FA">
        <w:rPr>
          <w:spacing w:val="-6"/>
          <w:w w:val="110"/>
          <w:lang w:val="cs-CZ"/>
        </w:rPr>
        <w:t xml:space="preserve"> </w:t>
      </w:r>
      <w:r w:rsidR="00660819" w:rsidRPr="004053FA">
        <w:rPr>
          <w:spacing w:val="-1"/>
          <w:w w:val="110"/>
          <w:lang w:val="cs-CZ"/>
        </w:rPr>
        <w:t>Code</w:t>
      </w:r>
      <w:r w:rsidR="00660819" w:rsidRPr="004053FA">
        <w:rPr>
          <w:spacing w:val="-2"/>
          <w:w w:val="110"/>
          <w:lang w:val="cs-CZ"/>
        </w:rPr>
        <w:t>)"</w:t>
      </w:r>
      <w:r w:rsidR="00660819" w:rsidRPr="004053FA">
        <w:rPr>
          <w:spacing w:val="-1"/>
          <w:w w:val="110"/>
          <w:lang w:val="cs-CZ"/>
        </w:rPr>
        <w:t>.</w:t>
      </w:r>
      <w:r w:rsidR="00D81451" w:rsidRPr="004053FA">
        <w:rPr>
          <w:spacing w:val="-1"/>
          <w:w w:val="110"/>
          <w:lang w:val="cs-CZ"/>
        </w:rPr>
        <w:t xml:space="preserve"> </w:t>
      </w:r>
    </w:p>
    <w:p w14:paraId="3D9DEE16" w14:textId="77777777" w:rsidR="00D272CB" w:rsidRPr="004053FA" w:rsidRDefault="00D81451">
      <w:pPr>
        <w:pStyle w:val="Zkladntext"/>
        <w:numPr>
          <w:ilvl w:val="0"/>
          <w:numId w:val="92"/>
        </w:numPr>
        <w:tabs>
          <w:tab w:val="left" w:pos="1957"/>
        </w:tabs>
        <w:spacing w:line="480" w:lineRule="auto"/>
        <w:ind w:right="3126"/>
        <w:rPr>
          <w:lang w:val="cs-CZ"/>
        </w:rPr>
      </w:pPr>
      <w:r w:rsidRPr="004053FA">
        <w:rPr>
          <w:w w:val="110"/>
          <w:lang w:val="cs-CZ"/>
        </w:rPr>
        <w:t>V</w:t>
      </w:r>
      <w:r w:rsidR="00660819" w:rsidRPr="004053FA">
        <w:rPr>
          <w:spacing w:val="10"/>
          <w:w w:val="110"/>
          <w:lang w:val="cs-CZ"/>
        </w:rPr>
        <w:t xml:space="preserve"> </w:t>
      </w:r>
      <w:r w:rsidR="00660819" w:rsidRPr="004053FA">
        <w:rPr>
          <w:spacing w:val="-1"/>
          <w:w w:val="110"/>
          <w:lang w:val="cs-CZ"/>
        </w:rPr>
        <w:t>5.4.2.2,</w:t>
      </w:r>
      <w:r w:rsidR="00660819" w:rsidRPr="004053FA">
        <w:rPr>
          <w:spacing w:val="8"/>
          <w:w w:val="110"/>
          <w:lang w:val="cs-CZ"/>
        </w:rPr>
        <w:t xml:space="preserve"> </w:t>
      </w:r>
      <w:r w:rsidRPr="004053FA">
        <w:rPr>
          <w:spacing w:val="8"/>
          <w:w w:val="110"/>
          <w:lang w:val="cs-CZ"/>
        </w:rPr>
        <w:t>na konci první věty smazat</w:t>
      </w:r>
      <w:r w:rsidR="00660819" w:rsidRPr="004053FA">
        <w:rPr>
          <w:spacing w:val="-2"/>
          <w:w w:val="110"/>
          <w:lang w:val="cs-CZ"/>
        </w:rPr>
        <w:t>:</w:t>
      </w:r>
      <w:r w:rsidR="00660819" w:rsidRPr="004053FA">
        <w:rPr>
          <w:spacing w:val="27"/>
          <w:lang w:val="cs-CZ"/>
        </w:rPr>
        <w:t xml:space="preserve"> </w:t>
      </w:r>
    </w:p>
    <w:p w14:paraId="24C71113" w14:textId="60833475" w:rsidR="00AD28FD" w:rsidRPr="004053FA" w:rsidRDefault="00D272CB" w:rsidP="00D272CB">
      <w:pPr>
        <w:pStyle w:val="Zkladntext"/>
        <w:tabs>
          <w:tab w:val="left" w:pos="1957"/>
        </w:tabs>
        <w:spacing w:line="480" w:lineRule="auto"/>
        <w:ind w:left="0" w:right="3126"/>
        <w:rPr>
          <w:lang w:val="cs-CZ"/>
        </w:rPr>
      </w:pPr>
      <w:r w:rsidRPr="004053FA">
        <w:rPr>
          <w:spacing w:val="-2"/>
          <w:w w:val="110"/>
          <w:lang w:val="cs-CZ"/>
        </w:rPr>
        <w:tab/>
      </w:r>
      <w:r w:rsidR="00660819" w:rsidRPr="004053FA">
        <w:rPr>
          <w:spacing w:val="-2"/>
          <w:w w:val="110"/>
          <w:lang w:val="cs-CZ"/>
        </w:rPr>
        <w:t>"</w:t>
      </w:r>
      <w:r w:rsidR="0059275B" w:rsidRPr="004053FA">
        <w:rPr>
          <w:spacing w:val="-2"/>
          <w:w w:val="110"/>
          <w:lang w:val="cs-CZ"/>
        </w:rPr>
        <w:t>do jednoho dokladu</w:t>
      </w:r>
      <w:r w:rsidR="00660819" w:rsidRPr="004053FA">
        <w:rPr>
          <w:spacing w:val="-2"/>
          <w:w w:val="110"/>
          <w:lang w:val="cs-CZ"/>
        </w:rPr>
        <w:t>"</w:t>
      </w:r>
      <w:r w:rsidR="00660819" w:rsidRPr="004053FA">
        <w:rPr>
          <w:spacing w:val="-1"/>
          <w:w w:val="110"/>
          <w:lang w:val="cs-CZ"/>
        </w:rPr>
        <w:t>.</w:t>
      </w:r>
    </w:p>
    <w:p w14:paraId="03E6BA6E" w14:textId="0BAF4AB6" w:rsidR="00AD28FD" w:rsidRPr="004053FA" w:rsidRDefault="009A3FB2">
      <w:pPr>
        <w:pStyle w:val="Zkladntext"/>
        <w:spacing w:before="4"/>
        <w:ind w:left="112"/>
        <w:rPr>
          <w:rFonts w:cs="Times New Roman"/>
          <w:lang w:val="cs-CZ"/>
        </w:rPr>
      </w:pPr>
      <w:r w:rsidRPr="004053FA">
        <w:rPr>
          <w:spacing w:val="-2"/>
          <w:w w:val="115"/>
          <w:lang w:val="cs-CZ"/>
        </w:rPr>
        <w:t>Kapitola</w:t>
      </w:r>
      <w:r w:rsidRPr="004053FA">
        <w:rPr>
          <w:spacing w:val="22"/>
          <w:w w:val="115"/>
          <w:lang w:val="cs-CZ"/>
        </w:rPr>
        <w:t xml:space="preserve"> </w:t>
      </w:r>
      <w:r w:rsidRPr="004053FA">
        <w:rPr>
          <w:spacing w:val="-3"/>
          <w:w w:val="115"/>
          <w:lang w:val="cs-CZ"/>
        </w:rPr>
        <w:t>5.5</w:t>
      </w:r>
    </w:p>
    <w:p w14:paraId="0FFF2475" w14:textId="77777777" w:rsidR="00AD28FD" w:rsidRPr="004053FA" w:rsidRDefault="00AD28FD">
      <w:pPr>
        <w:spacing w:before="11" w:line="240" w:lineRule="exact"/>
        <w:rPr>
          <w:sz w:val="24"/>
          <w:szCs w:val="24"/>
          <w:lang w:val="cs-CZ"/>
        </w:rPr>
      </w:pPr>
    </w:p>
    <w:p w14:paraId="4A265812" w14:textId="79CA547B" w:rsidR="00AD28FD" w:rsidRPr="004053FA" w:rsidRDefault="00A72092">
      <w:pPr>
        <w:pStyle w:val="Zkladntext"/>
        <w:numPr>
          <w:ilvl w:val="4"/>
          <w:numId w:val="91"/>
        </w:numPr>
        <w:tabs>
          <w:tab w:val="left" w:pos="1531"/>
        </w:tabs>
        <w:rPr>
          <w:lang w:val="cs-CZ"/>
        </w:rPr>
      </w:pPr>
      <w:r w:rsidRPr="004053FA">
        <w:rPr>
          <w:spacing w:val="-2"/>
          <w:w w:val="110"/>
          <w:lang w:val="cs-CZ"/>
        </w:rPr>
        <w:t>Změnit následovně</w:t>
      </w:r>
      <w:r w:rsidR="00660819" w:rsidRPr="004053FA">
        <w:rPr>
          <w:spacing w:val="-2"/>
          <w:w w:val="110"/>
          <w:lang w:val="cs-CZ"/>
        </w:rPr>
        <w:t>:</w:t>
      </w:r>
    </w:p>
    <w:p w14:paraId="3C0D93E4" w14:textId="77777777" w:rsidR="00AD28FD" w:rsidRPr="004053FA" w:rsidRDefault="00AD28FD">
      <w:pPr>
        <w:spacing w:before="16" w:line="240" w:lineRule="exact"/>
        <w:rPr>
          <w:sz w:val="24"/>
          <w:szCs w:val="24"/>
          <w:lang w:val="cs-CZ"/>
        </w:rPr>
      </w:pPr>
    </w:p>
    <w:p w14:paraId="1CE025B1" w14:textId="653230EC" w:rsidR="00AD28FD" w:rsidRPr="004053FA" w:rsidRDefault="00A72092">
      <w:pPr>
        <w:pStyle w:val="Zkladntext"/>
        <w:numPr>
          <w:ilvl w:val="5"/>
          <w:numId w:val="91"/>
        </w:numPr>
        <w:tabs>
          <w:tab w:val="left" w:pos="1957"/>
        </w:tabs>
        <w:rPr>
          <w:lang w:val="cs-CZ"/>
        </w:rPr>
        <w:sectPr w:rsidR="00AD28FD" w:rsidRPr="004053FA">
          <w:footerReference w:type="even" r:id="rId47"/>
          <w:footerReference w:type="default" r:id="rId48"/>
          <w:pgSz w:w="11910" w:h="16840"/>
          <w:pgMar w:top="760" w:right="1020" w:bottom="740" w:left="1020" w:header="562" w:footer="552" w:gutter="0"/>
          <w:pgNumType w:start="70"/>
          <w:cols w:space="708"/>
        </w:sectPr>
      </w:pPr>
      <w:r w:rsidRPr="004053FA">
        <w:rPr>
          <w:rFonts w:eastAsia="SimSun"/>
          <w:lang w:val="cs-CZ" w:eastAsia="zh-CN"/>
        </w:rPr>
        <w:t xml:space="preserve">Očíslovat odrážky jako </w:t>
      </w:r>
      <w:r w:rsidR="00660819" w:rsidRPr="004053FA">
        <w:rPr>
          <w:w w:val="110"/>
          <w:lang w:val="cs-CZ"/>
        </w:rPr>
        <w:t>"(a)",</w:t>
      </w:r>
      <w:r w:rsidR="00660819" w:rsidRPr="004053FA">
        <w:rPr>
          <w:spacing w:val="-12"/>
          <w:w w:val="110"/>
          <w:lang w:val="cs-CZ"/>
        </w:rPr>
        <w:t xml:space="preserve"> </w:t>
      </w:r>
      <w:r w:rsidR="00660819" w:rsidRPr="004053FA">
        <w:rPr>
          <w:spacing w:val="-2"/>
          <w:w w:val="110"/>
          <w:lang w:val="cs-CZ"/>
        </w:rPr>
        <w:t>"(</w:t>
      </w:r>
      <w:r w:rsidR="00660819" w:rsidRPr="004053FA">
        <w:rPr>
          <w:spacing w:val="-1"/>
          <w:w w:val="110"/>
          <w:lang w:val="cs-CZ"/>
        </w:rPr>
        <w:t>b</w:t>
      </w:r>
      <w:r w:rsidR="00660819" w:rsidRPr="004053FA">
        <w:rPr>
          <w:spacing w:val="-2"/>
          <w:w w:val="110"/>
          <w:lang w:val="cs-CZ"/>
        </w:rPr>
        <w:t>)"</w:t>
      </w:r>
      <w:r w:rsidR="00660819" w:rsidRPr="004053FA">
        <w:rPr>
          <w:spacing w:val="-11"/>
          <w:w w:val="110"/>
          <w:lang w:val="cs-CZ"/>
        </w:rPr>
        <w:t xml:space="preserve"> </w:t>
      </w:r>
      <w:r w:rsidRPr="004053FA">
        <w:rPr>
          <w:spacing w:val="-1"/>
          <w:w w:val="110"/>
          <w:lang w:val="cs-CZ"/>
        </w:rPr>
        <w:t>a</w:t>
      </w:r>
      <w:r w:rsidR="00660819" w:rsidRPr="004053FA">
        <w:rPr>
          <w:spacing w:val="-12"/>
          <w:w w:val="110"/>
          <w:lang w:val="cs-CZ"/>
        </w:rPr>
        <w:t xml:space="preserve"> </w:t>
      </w:r>
      <w:r w:rsidR="00660819" w:rsidRPr="004053FA">
        <w:rPr>
          <w:spacing w:val="-2"/>
          <w:w w:val="110"/>
          <w:lang w:val="cs-CZ"/>
        </w:rPr>
        <w:t>"(</w:t>
      </w:r>
      <w:r w:rsidR="00660819" w:rsidRPr="004053FA">
        <w:rPr>
          <w:spacing w:val="-1"/>
          <w:w w:val="110"/>
          <w:lang w:val="cs-CZ"/>
        </w:rPr>
        <w:t>c</w:t>
      </w:r>
      <w:r w:rsidR="00660819" w:rsidRPr="004053FA">
        <w:rPr>
          <w:spacing w:val="-2"/>
          <w:w w:val="110"/>
          <w:lang w:val="cs-CZ"/>
        </w:rPr>
        <w:t>)"</w:t>
      </w:r>
      <w:r w:rsidR="00660819" w:rsidRPr="004053FA">
        <w:rPr>
          <w:spacing w:val="-1"/>
          <w:w w:val="110"/>
          <w:lang w:val="cs-CZ"/>
        </w:rPr>
        <w:t>.</w:t>
      </w:r>
    </w:p>
    <w:p w14:paraId="75F3A1E4" w14:textId="56087A12" w:rsidR="00AD28FD" w:rsidRPr="004053FA" w:rsidRDefault="00042E1E" w:rsidP="009C4ABC">
      <w:pPr>
        <w:pStyle w:val="Zkladntext"/>
        <w:spacing w:before="72"/>
        <w:ind w:left="0"/>
        <w:rPr>
          <w:rFonts w:cs="Times New Roman"/>
          <w:lang w:val="cs-CZ"/>
        </w:rPr>
      </w:pPr>
      <w:r w:rsidRPr="004053FA">
        <w:rPr>
          <w:w w:val="110"/>
          <w:lang w:val="cs-CZ"/>
        </w:rPr>
        <w:lastRenderedPageBreak/>
        <w:t>ČÁST</w:t>
      </w:r>
      <w:r w:rsidRPr="004053FA">
        <w:rPr>
          <w:spacing w:val="-20"/>
          <w:w w:val="110"/>
          <w:lang w:val="cs-CZ"/>
        </w:rPr>
        <w:t xml:space="preserve"> </w:t>
      </w:r>
      <w:r w:rsidRPr="004053FA">
        <w:rPr>
          <w:w w:val="110"/>
          <w:lang w:val="cs-CZ"/>
        </w:rPr>
        <w:t>6</w:t>
      </w:r>
    </w:p>
    <w:p w14:paraId="1E96990C" w14:textId="77777777" w:rsidR="00AD28FD" w:rsidRPr="004053FA" w:rsidRDefault="00AD28FD">
      <w:pPr>
        <w:spacing w:before="13" w:line="240" w:lineRule="exact"/>
        <w:rPr>
          <w:sz w:val="24"/>
          <w:szCs w:val="24"/>
          <w:lang w:val="cs-CZ"/>
        </w:rPr>
      </w:pPr>
    </w:p>
    <w:p w14:paraId="127A2685" w14:textId="3204FD5C" w:rsidR="00AD28FD" w:rsidRPr="004053FA" w:rsidRDefault="009A3FB2">
      <w:pPr>
        <w:pStyle w:val="Zkladntext"/>
        <w:ind w:left="112"/>
        <w:rPr>
          <w:rFonts w:cs="Times New Roman"/>
          <w:lang w:val="cs-CZ"/>
        </w:rPr>
      </w:pPr>
      <w:r w:rsidRPr="004053FA">
        <w:rPr>
          <w:spacing w:val="-2"/>
          <w:w w:val="115"/>
          <w:lang w:val="cs-CZ"/>
        </w:rPr>
        <w:t>Kapitola</w:t>
      </w:r>
      <w:r w:rsidRPr="004053FA">
        <w:rPr>
          <w:spacing w:val="22"/>
          <w:w w:val="115"/>
          <w:lang w:val="cs-CZ"/>
        </w:rPr>
        <w:t xml:space="preserve"> </w:t>
      </w:r>
      <w:r w:rsidRPr="004053FA">
        <w:rPr>
          <w:spacing w:val="-3"/>
          <w:w w:val="115"/>
          <w:lang w:val="cs-CZ"/>
        </w:rPr>
        <w:t>6.1</w:t>
      </w:r>
    </w:p>
    <w:p w14:paraId="732488E4" w14:textId="77777777" w:rsidR="00AD28FD" w:rsidRPr="004053FA" w:rsidRDefault="00AD28FD">
      <w:pPr>
        <w:spacing w:before="13" w:line="240" w:lineRule="exact"/>
        <w:rPr>
          <w:sz w:val="24"/>
          <w:szCs w:val="24"/>
          <w:lang w:val="cs-CZ"/>
        </w:rPr>
      </w:pPr>
    </w:p>
    <w:p w14:paraId="638F5D60" w14:textId="6616E4AD" w:rsidR="00D272CB" w:rsidRPr="004053FA" w:rsidRDefault="00660819">
      <w:pPr>
        <w:pStyle w:val="Zkladntext"/>
        <w:tabs>
          <w:tab w:val="left" w:pos="1531"/>
        </w:tabs>
        <w:spacing w:line="480" w:lineRule="auto"/>
        <w:ind w:left="1528" w:right="1333" w:hanging="1416"/>
        <w:rPr>
          <w:rFonts w:eastAsia="Calibri"/>
          <w:lang w:val="cs-CZ"/>
        </w:rPr>
      </w:pPr>
      <w:r w:rsidRPr="004053FA">
        <w:rPr>
          <w:spacing w:val="-1"/>
          <w:w w:val="110"/>
          <w:lang w:val="cs-CZ"/>
        </w:rPr>
        <w:t>6.1.1.2</w:t>
      </w:r>
      <w:r w:rsidRPr="004053FA">
        <w:rPr>
          <w:spacing w:val="-1"/>
          <w:w w:val="110"/>
          <w:lang w:val="cs-CZ"/>
        </w:rPr>
        <w:tab/>
      </w:r>
      <w:r w:rsidR="000F23C4" w:rsidRPr="004053FA">
        <w:rPr>
          <w:rFonts w:eastAsia="SimSun"/>
          <w:lang w:val="cs-CZ"/>
        </w:rPr>
        <w:t>Ve druhé větě</w:t>
      </w:r>
      <w:r w:rsidR="00D272CB" w:rsidRPr="004053FA">
        <w:rPr>
          <w:rFonts w:eastAsia="SimSun"/>
          <w:lang w:val="cs-CZ"/>
        </w:rPr>
        <w:t>,</w:t>
      </w:r>
      <w:r w:rsidR="000F23C4" w:rsidRPr="004053FA">
        <w:rPr>
          <w:rFonts w:eastAsia="SimSun"/>
          <w:lang w:val="cs-CZ"/>
        </w:rPr>
        <w:t xml:space="preserve"> nahradit</w:t>
      </w:r>
      <w:r w:rsidR="000F23C4" w:rsidRPr="004053FA">
        <w:rPr>
          <w:rFonts w:eastAsia="Calibri"/>
          <w:lang w:val="cs-CZ"/>
        </w:rPr>
        <w:t xml:space="preserve"> “úspěšně vyhovět zkouškám” za</w:t>
      </w:r>
      <w:r w:rsidR="00D272CB" w:rsidRPr="004053FA">
        <w:rPr>
          <w:rFonts w:eastAsia="Calibri"/>
          <w:lang w:val="cs-CZ"/>
        </w:rPr>
        <w:t>:</w:t>
      </w:r>
      <w:r w:rsidR="000F23C4" w:rsidRPr="004053FA">
        <w:rPr>
          <w:rFonts w:eastAsia="Calibri"/>
          <w:lang w:val="cs-CZ"/>
        </w:rPr>
        <w:t xml:space="preserve"> </w:t>
      </w:r>
    </w:p>
    <w:p w14:paraId="5BA48518" w14:textId="0DFE0BC9" w:rsidR="00AD28FD" w:rsidRPr="004053FA" w:rsidRDefault="00D272CB">
      <w:pPr>
        <w:pStyle w:val="Zkladntext"/>
        <w:tabs>
          <w:tab w:val="left" w:pos="1531"/>
        </w:tabs>
        <w:spacing w:line="480" w:lineRule="auto"/>
        <w:ind w:left="1528" w:right="1333" w:hanging="1416"/>
        <w:rPr>
          <w:lang w:val="cs-CZ"/>
        </w:rPr>
      </w:pPr>
      <w:r w:rsidRPr="004053FA">
        <w:rPr>
          <w:rFonts w:eastAsia="Calibri"/>
          <w:lang w:val="cs-CZ"/>
        </w:rPr>
        <w:tab/>
      </w:r>
      <w:r w:rsidR="000F23C4" w:rsidRPr="004053FA">
        <w:rPr>
          <w:rFonts w:eastAsia="Calibri"/>
          <w:lang w:val="cs-CZ"/>
        </w:rPr>
        <w:t>“úspěšně splnit požadavky”.</w:t>
      </w:r>
    </w:p>
    <w:p w14:paraId="5192C3B5" w14:textId="2125AD41" w:rsidR="00AD28FD" w:rsidRPr="004053FA" w:rsidRDefault="00660819">
      <w:pPr>
        <w:pStyle w:val="Zkladntext"/>
        <w:tabs>
          <w:tab w:val="left" w:pos="1528"/>
        </w:tabs>
        <w:spacing w:before="7"/>
        <w:ind w:left="112"/>
        <w:rPr>
          <w:lang w:val="cs-CZ"/>
        </w:rPr>
      </w:pPr>
      <w:r w:rsidRPr="004053FA">
        <w:rPr>
          <w:spacing w:val="-1"/>
          <w:w w:val="110"/>
          <w:lang w:val="cs-CZ"/>
        </w:rPr>
        <w:t>6.1.1.4</w:t>
      </w:r>
      <w:r w:rsidRPr="004053FA">
        <w:rPr>
          <w:spacing w:val="-1"/>
          <w:w w:val="110"/>
          <w:lang w:val="cs-CZ"/>
        </w:rPr>
        <w:tab/>
      </w:r>
      <w:r w:rsidR="000F23C4" w:rsidRPr="004053FA">
        <w:rPr>
          <w:rFonts w:eastAsia="SimSun"/>
          <w:lang w:val="cs-CZ"/>
        </w:rPr>
        <w:t>Změnit poznámku následovně</w:t>
      </w:r>
      <w:r w:rsidRPr="004053FA">
        <w:rPr>
          <w:rFonts w:eastAsia="SimSun"/>
          <w:lang w:val="cs-CZ"/>
        </w:rPr>
        <w:t>:</w:t>
      </w:r>
    </w:p>
    <w:p w14:paraId="066AD65E" w14:textId="77777777" w:rsidR="00AD28FD" w:rsidRPr="004053FA" w:rsidRDefault="00AD28FD">
      <w:pPr>
        <w:spacing w:before="16" w:line="240" w:lineRule="exact"/>
        <w:rPr>
          <w:sz w:val="24"/>
          <w:szCs w:val="24"/>
          <w:lang w:val="cs-CZ"/>
        </w:rPr>
      </w:pPr>
    </w:p>
    <w:p w14:paraId="4BAE7EEF" w14:textId="228A8B98" w:rsidR="00AD28FD" w:rsidRPr="004053FA" w:rsidRDefault="00660819">
      <w:pPr>
        <w:pStyle w:val="Zkladntext"/>
        <w:tabs>
          <w:tab w:val="left" w:pos="1955"/>
        </w:tabs>
        <w:spacing w:line="480" w:lineRule="auto"/>
        <w:ind w:left="1955" w:right="4928" w:hanging="428"/>
        <w:rPr>
          <w:lang w:val="cs-CZ"/>
        </w:rPr>
      </w:pPr>
      <w:r w:rsidRPr="004053FA">
        <w:rPr>
          <w:w w:val="110"/>
          <w:lang w:val="cs-CZ"/>
        </w:rPr>
        <w:t>–</w:t>
      </w:r>
      <w:r w:rsidRPr="004053FA">
        <w:rPr>
          <w:w w:val="110"/>
          <w:lang w:val="cs-CZ"/>
        </w:rPr>
        <w:tab/>
      </w:r>
      <w:r w:rsidR="000F23C4" w:rsidRPr="004053FA">
        <w:rPr>
          <w:rFonts w:eastAsia="SimSun"/>
          <w:lang w:val="cs-CZ"/>
        </w:rPr>
        <w:t>Nahradit</w:t>
      </w:r>
      <w:r w:rsidRPr="004053FA">
        <w:rPr>
          <w:rFonts w:eastAsia="SimSun"/>
          <w:lang w:val="cs-CZ"/>
        </w:rPr>
        <w:t xml:space="preserve"> "ISO 16106:2006" </w:t>
      </w:r>
      <w:r w:rsidR="000F23C4" w:rsidRPr="004053FA">
        <w:rPr>
          <w:rFonts w:eastAsia="SimSun"/>
          <w:lang w:val="cs-CZ"/>
        </w:rPr>
        <w:t>za</w:t>
      </w:r>
      <w:r w:rsidRPr="004053FA">
        <w:rPr>
          <w:spacing w:val="-2"/>
          <w:w w:val="110"/>
          <w:lang w:val="cs-CZ"/>
        </w:rPr>
        <w:t>:</w:t>
      </w:r>
      <w:r w:rsidRPr="004053FA">
        <w:rPr>
          <w:spacing w:val="26"/>
          <w:lang w:val="cs-CZ"/>
        </w:rPr>
        <w:t xml:space="preserve"> </w:t>
      </w:r>
      <w:r w:rsidRPr="004053FA">
        <w:rPr>
          <w:spacing w:val="-2"/>
          <w:w w:val="105"/>
          <w:lang w:val="cs-CZ"/>
        </w:rPr>
        <w:t>"I</w:t>
      </w:r>
      <w:r w:rsidRPr="004053FA">
        <w:rPr>
          <w:spacing w:val="-1"/>
          <w:w w:val="105"/>
          <w:lang w:val="cs-CZ"/>
        </w:rPr>
        <w:t>SO</w:t>
      </w:r>
      <w:r w:rsidRPr="004053FA">
        <w:rPr>
          <w:spacing w:val="41"/>
          <w:w w:val="105"/>
          <w:lang w:val="cs-CZ"/>
        </w:rPr>
        <w:t xml:space="preserve"> </w:t>
      </w:r>
      <w:r w:rsidRPr="004053FA">
        <w:rPr>
          <w:spacing w:val="-1"/>
          <w:w w:val="105"/>
          <w:lang w:val="cs-CZ"/>
        </w:rPr>
        <w:t>16106</w:t>
      </w:r>
      <w:r w:rsidRPr="004053FA">
        <w:rPr>
          <w:spacing w:val="-2"/>
          <w:w w:val="105"/>
          <w:lang w:val="cs-CZ"/>
        </w:rPr>
        <w:t>:</w:t>
      </w:r>
      <w:r w:rsidRPr="004053FA">
        <w:rPr>
          <w:spacing w:val="-1"/>
          <w:w w:val="105"/>
          <w:lang w:val="cs-CZ"/>
        </w:rPr>
        <w:t>2020</w:t>
      </w:r>
      <w:r w:rsidRPr="004053FA">
        <w:rPr>
          <w:spacing w:val="-2"/>
          <w:w w:val="105"/>
          <w:lang w:val="cs-CZ"/>
        </w:rPr>
        <w:t>"</w:t>
      </w:r>
      <w:r w:rsidRPr="004053FA">
        <w:rPr>
          <w:spacing w:val="-1"/>
          <w:w w:val="105"/>
          <w:lang w:val="cs-CZ"/>
        </w:rPr>
        <w:t>.</w:t>
      </w:r>
    </w:p>
    <w:p w14:paraId="004865CE" w14:textId="7DE217B0" w:rsidR="00AD28FD" w:rsidRPr="004053FA" w:rsidRDefault="00660819">
      <w:pPr>
        <w:pStyle w:val="Zkladntext"/>
        <w:tabs>
          <w:tab w:val="left" w:pos="1955"/>
        </w:tabs>
        <w:spacing w:before="9"/>
        <w:rPr>
          <w:lang w:val="cs-CZ"/>
        </w:rPr>
      </w:pPr>
      <w:r w:rsidRPr="004053FA">
        <w:rPr>
          <w:w w:val="110"/>
          <w:lang w:val="cs-CZ"/>
        </w:rPr>
        <w:t>–</w:t>
      </w:r>
      <w:r w:rsidRPr="004053FA">
        <w:rPr>
          <w:w w:val="110"/>
          <w:lang w:val="cs-CZ"/>
        </w:rPr>
        <w:tab/>
      </w:r>
      <w:r w:rsidR="000F23C4" w:rsidRPr="004053FA">
        <w:rPr>
          <w:rFonts w:eastAsia="SimSun"/>
          <w:lang w:val="cs-CZ" w:eastAsia="zh-CN"/>
        </w:rPr>
        <w:t>V názvu normy</w:t>
      </w:r>
      <w:r w:rsidR="000F23C4" w:rsidRPr="004053FA">
        <w:rPr>
          <w:w w:val="110"/>
          <w:lang w:val="cs-CZ"/>
        </w:rPr>
        <w:t xml:space="preserve"> smazat </w:t>
      </w:r>
      <w:r w:rsidRPr="004053FA">
        <w:rPr>
          <w:spacing w:val="-2"/>
          <w:w w:val="110"/>
          <w:lang w:val="cs-CZ"/>
        </w:rPr>
        <w:t>"</w:t>
      </w:r>
      <w:r w:rsidR="000F23C4" w:rsidRPr="004053FA">
        <w:rPr>
          <w:rFonts w:eastAsia="SimSun"/>
          <w:lang w:val="cs-CZ" w:eastAsia="zh-CN"/>
        </w:rPr>
        <w:t>Obaly</w:t>
      </w:r>
      <w:r w:rsidRPr="004053FA">
        <w:rPr>
          <w:spacing w:val="-1"/>
          <w:w w:val="110"/>
          <w:lang w:val="cs-CZ"/>
        </w:rPr>
        <w:t xml:space="preserve"> –</w:t>
      </w:r>
      <w:r w:rsidRPr="004053FA">
        <w:rPr>
          <w:spacing w:val="-2"/>
          <w:w w:val="110"/>
          <w:lang w:val="cs-CZ"/>
        </w:rPr>
        <w:t>"</w:t>
      </w:r>
      <w:r w:rsidRPr="004053FA">
        <w:rPr>
          <w:spacing w:val="-1"/>
          <w:w w:val="110"/>
          <w:lang w:val="cs-CZ"/>
        </w:rPr>
        <w:t>.</w:t>
      </w:r>
    </w:p>
    <w:p w14:paraId="74762E2E" w14:textId="77777777" w:rsidR="00AD28FD" w:rsidRPr="004053FA" w:rsidRDefault="00AD28FD">
      <w:pPr>
        <w:spacing w:before="9" w:line="240" w:lineRule="exact"/>
        <w:rPr>
          <w:sz w:val="24"/>
          <w:szCs w:val="24"/>
          <w:lang w:val="cs-CZ"/>
        </w:rPr>
      </w:pPr>
    </w:p>
    <w:p w14:paraId="74D68A34" w14:textId="6E55F297" w:rsidR="00AD28FD" w:rsidRPr="004053FA" w:rsidRDefault="00660819">
      <w:pPr>
        <w:pStyle w:val="Zkladntext"/>
        <w:tabs>
          <w:tab w:val="left" w:pos="1527"/>
        </w:tabs>
        <w:spacing w:line="480" w:lineRule="auto"/>
        <w:ind w:left="112" w:right="5806"/>
        <w:rPr>
          <w:rFonts w:eastAsia="SimSun"/>
          <w:lang w:val="cs-CZ"/>
        </w:rPr>
      </w:pPr>
      <w:r w:rsidRPr="004053FA">
        <w:rPr>
          <w:spacing w:val="-1"/>
          <w:w w:val="110"/>
          <w:lang w:val="cs-CZ"/>
        </w:rPr>
        <w:t>6.1.4.8.8</w:t>
      </w:r>
      <w:r w:rsidRPr="004053FA">
        <w:rPr>
          <w:spacing w:val="-1"/>
          <w:w w:val="110"/>
          <w:lang w:val="cs-CZ"/>
        </w:rPr>
        <w:tab/>
      </w:r>
      <w:r w:rsidR="000F23C4" w:rsidRPr="004053FA">
        <w:rPr>
          <w:rFonts w:eastAsia="SimSun"/>
          <w:lang w:val="cs-CZ"/>
        </w:rPr>
        <w:t>Změnit následovně</w:t>
      </w:r>
      <w:r w:rsidRPr="004053FA">
        <w:rPr>
          <w:rFonts w:eastAsia="SimSun"/>
          <w:lang w:val="cs-CZ"/>
        </w:rPr>
        <w:t>:</w:t>
      </w:r>
      <w:r w:rsidRPr="004053FA">
        <w:rPr>
          <w:spacing w:val="35"/>
          <w:lang w:val="cs-CZ"/>
        </w:rPr>
        <w:t xml:space="preserve"> </w:t>
      </w:r>
      <w:r w:rsidRPr="004053FA">
        <w:rPr>
          <w:spacing w:val="-2"/>
          <w:w w:val="110"/>
          <w:lang w:val="cs-CZ"/>
        </w:rPr>
        <w:t>"</w:t>
      </w:r>
      <w:r w:rsidRPr="004053FA">
        <w:rPr>
          <w:spacing w:val="-1"/>
          <w:w w:val="110"/>
          <w:lang w:val="cs-CZ"/>
        </w:rPr>
        <w:t>6.1.4.8.8</w:t>
      </w:r>
      <w:r w:rsidRPr="004053FA">
        <w:rPr>
          <w:spacing w:val="-1"/>
          <w:w w:val="110"/>
          <w:lang w:val="cs-CZ"/>
        </w:rPr>
        <w:tab/>
      </w:r>
      <w:r w:rsidRPr="004053FA">
        <w:rPr>
          <w:spacing w:val="-2"/>
          <w:w w:val="110"/>
          <w:lang w:val="cs-CZ"/>
        </w:rPr>
        <w:t>(</w:t>
      </w:r>
      <w:r w:rsidR="000F23C4" w:rsidRPr="004053FA">
        <w:rPr>
          <w:rFonts w:eastAsia="SimSun"/>
          <w:lang w:val="cs-CZ"/>
        </w:rPr>
        <w:t>Vypuštěno</w:t>
      </w:r>
      <w:r w:rsidRPr="004053FA">
        <w:rPr>
          <w:rFonts w:eastAsia="SimSun"/>
          <w:lang w:val="cs-CZ"/>
        </w:rPr>
        <w:t>)".</w:t>
      </w:r>
    </w:p>
    <w:p w14:paraId="6580DFE7" w14:textId="204EEEBC" w:rsidR="00AD28FD" w:rsidRPr="004053FA" w:rsidRDefault="00660819">
      <w:pPr>
        <w:pStyle w:val="Zkladntext"/>
        <w:tabs>
          <w:tab w:val="left" w:pos="1529"/>
        </w:tabs>
        <w:spacing w:before="9"/>
        <w:ind w:left="112"/>
        <w:rPr>
          <w:rFonts w:eastAsia="SimSun"/>
          <w:lang w:val="cs-CZ"/>
        </w:rPr>
      </w:pPr>
      <w:r w:rsidRPr="004053FA">
        <w:rPr>
          <w:rFonts w:eastAsia="SimSun"/>
          <w:lang w:val="cs-CZ"/>
        </w:rPr>
        <w:t>6.1.4.13.1</w:t>
      </w:r>
      <w:r w:rsidRPr="004053FA">
        <w:rPr>
          <w:rFonts w:eastAsia="SimSun"/>
          <w:lang w:val="cs-CZ"/>
        </w:rPr>
        <w:tab/>
      </w:r>
      <w:r w:rsidR="000F23C4" w:rsidRPr="004053FA">
        <w:rPr>
          <w:rFonts w:eastAsia="SimSun"/>
          <w:lang w:val="cs-CZ"/>
        </w:rPr>
        <w:t>Po první větě vložit následující novou druhou větu</w:t>
      </w:r>
      <w:r w:rsidRPr="004053FA">
        <w:rPr>
          <w:rFonts w:eastAsia="SimSun"/>
          <w:lang w:val="cs-CZ"/>
        </w:rPr>
        <w:t>:</w:t>
      </w:r>
    </w:p>
    <w:p w14:paraId="1C1A9A3B" w14:textId="77777777" w:rsidR="00AD28FD" w:rsidRPr="004053FA" w:rsidRDefault="00AD28FD">
      <w:pPr>
        <w:spacing w:before="16" w:line="240" w:lineRule="exact"/>
        <w:rPr>
          <w:rFonts w:ascii="Times New Roman" w:eastAsia="SimSun" w:hAnsi="Times New Roman"/>
          <w:lang w:val="cs-CZ"/>
        </w:rPr>
      </w:pPr>
    </w:p>
    <w:p w14:paraId="439B7FD5" w14:textId="320A4BAC" w:rsidR="00AD28FD" w:rsidRPr="004053FA" w:rsidRDefault="00660819">
      <w:pPr>
        <w:pStyle w:val="Zkladntext"/>
        <w:ind w:left="1528"/>
        <w:rPr>
          <w:rFonts w:eastAsia="SimSun"/>
          <w:lang w:val="cs-CZ"/>
        </w:rPr>
      </w:pPr>
      <w:r w:rsidRPr="004053FA">
        <w:rPr>
          <w:rFonts w:eastAsia="SimSun"/>
          <w:lang w:val="cs-CZ"/>
        </w:rPr>
        <w:t>"</w:t>
      </w:r>
      <w:bookmarkStart w:id="288" w:name="_Hlk116478621"/>
      <w:r w:rsidR="000F23C4" w:rsidRPr="004053FA">
        <w:rPr>
          <w:rFonts w:eastAsia="SimSun"/>
          <w:lang w:val="cs-CZ"/>
        </w:rPr>
        <w:t>S výjimkou recyklovaného plastu, jak je definován v 1.2.1, nesmí být použit žádný jiný materiál než zbytky z výroby nebo druhotná drť ze stejného výrobního procesu</w:t>
      </w:r>
      <w:r w:rsidRPr="004053FA">
        <w:rPr>
          <w:rFonts w:eastAsia="SimSun"/>
          <w:lang w:val="cs-CZ"/>
        </w:rPr>
        <w:t>.</w:t>
      </w:r>
      <w:bookmarkEnd w:id="288"/>
      <w:r w:rsidRPr="004053FA">
        <w:rPr>
          <w:rFonts w:eastAsia="SimSun"/>
          <w:lang w:val="cs-CZ"/>
        </w:rPr>
        <w:t>"</w:t>
      </w:r>
    </w:p>
    <w:p w14:paraId="0277EC10" w14:textId="77777777" w:rsidR="00AD28FD" w:rsidRPr="004053FA" w:rsidRDefault="00AD28FD">
      <w:pPr>
        <w:spacing w:before="9" w:line="240" w:lineRule="exact"/>
        <w:rPr>
          <w:rFonts w:ascii="Times New Roman" w:eastAsia="SimSun" w:hAnsi="Times New Roman"/>
          <w:lang w:val="cs-CZ"/>
        </w:rPr>
      </w:pPr>
    </w:p>
    <w:p w14:paraId="6CB5E806" w14:textId="35890ED2" w:rsidR="00AD28FD" w:rsidRPr="004053FA" w:rsidRDefault="00660819" w:rsidP="000E5F4F">
      <w:pPr>
        <w:pStyle w:val="Zkladntext"/>
        <w:tabs>
          <w:tab w:val="left" w:pos="1528"/>
        </w:tabs>
        <w:spacing w:line="480" w:lineRule="auto"/>
        <w:ind w:left="112" w:right="5805"/>
        <w:rPr>
          <w:rFonts w:eastAsia="SimSun"/>
          <w:lang w:val="cs-CZ"/>
        </w:rPr>
      </w:pPr>
      <w:r w:rsidRPr="004053FA">
        <w:rPr>
          <w:rFonts w:eastAsia="SimSun"/>
          <w:lang w:val="cs-CZ"/>
        </w:rPr>
        <w:t>6.1.4.13.7</w:t>
      </w:r>
      <w:r w:rsidRPr="004053FA">
        <w:rPr>
          <w:rFonts w:eastAsia="SimSun"/>
          <w:lang w:val="cs-CZ"/>
        </w:rPr>
        <w:tab/>
      </w:r>
      <w:r w:rsidR="000F23C4" w:rsidRPr="004053FA">
        <w:rPr>
          <w:rFonts w:eastAsia="SimSun"/>
          <w:lang w:val="cs-CZ"/>
        </w:rPr>
        <w:t>Změnit následovně</w:t>
      </w:r>
      <w:r w:rsidRPr="004053FA">
        <w:rPr>
          <w:rFonts w:eastAsia="SimSun"/>
          <w:lang w:val="cs-CZ"/>
        </w:rPr>
        <w:t>: "6.1.4.13.7</w:t>
      </w:r>
      <w:r w:rsidRPr="004053FA">
        <w:rPr>
          <w:rFonts w:eastAsia="SimSun"/>
          <w:lang w:val="cs-CZ"/>
        </w:rPr>
        <w:tab/>
        <w:t>(</w:t>
      </w:r>
      <w:r w:rsidR="000F23C4" w:rsidRPr="004053FA">
        <w:rPr>
          <w:rFonts w:eastAsia="SimSun"/>
          <w:lang w:val="cs-CZ"/>
        </w:rPr>
        <w:t>Vypuštěno</w:t>
      </w:r>
      <w:r w:rsidRPr="004053FA">
        <w:rPr>
          <w:rFonts w:eastAsia="SimSun"/>
          <w:lang w:val="cs-CZ"/>
        </w:rPr>
        <w:t>)".</w:t>
      </w:r>
    </w:p>
    <w:p w14:paraId="199323D2" w14:textId="1EA143E9" w:rsidR="00AD28FD" w:rsidRPr="004053FA" w:rsidRDefault="009A3FB2">
      <w:pPr>
        <w:pStyle w:val="Zkladntext"/>
        <w:ind w:left="112"/>
        <w:rPr>
          <w:rFonts w:eastAsia="SimSun"/>
          <w:lang w:val="cs-CZ"/>
        </w:rPr>
      </w:pPr>
      <w:r w:rsidRPr="004053FA">
        <w:rPr>
          <w:rFonts w:eastAsia="SimSun"/>
          <w:lang w:val="cs-CZ"/>
        </w:rPr>
        <w:t>Kapitola 6.2</w:t>
      </w:r>
    </w:p>
    <w:p w14:paraId="3CD1E9A9" w14:textId="77777777" w:rsidR="00AD28FD" w:rsidRPr="004053FA" w:rsidRDefault="00AD28FD">
      <w:pPr>
        <w:spacing w:before="13" w:line="240" w:lineRule="exact"/>
        <w:rPr>
          <w:rFonts w:ascii="Times New Roman" w:eastAsia="SimSun" w:hAnsi="Times New Roman"/>
          <w:lang w:val="cs-CZ"/>
        </w:rPr>
      </w:pPr>
    </w:p>
    <w:p w14:paraId="1447BEFE" w14:textId="77777777" w:rsidR="00D272CB" w:rsidRPr="004053FA" w:rsidRDefault="00660819">
      <w:pPr>
        <w:pStyle w:val="Zkladntext"/>
        <w:tabs>
          <w:tab w:val="left" w:pos="1528"/>
        </w:tabs>
        <w:spacing w:line="480" w:lineRule="auto"/>
        <w:ind w:left="1528" w:right="4865" w:hanging="1416"/>
        <w:rPr>
          <w:rFonts w:eastAsia="SimSun"/>
          <w:lang w:val="cs-CZ"/>
        </w:rPr>
      </w:pPr>
      <w:r w:rsidRPr="004053FA">
        <w:rPr>
          <w:rFonts w:eastAsia="SimSun"/>
          <w:lang w:val="cs-CZ"/>
        </w:rPr>
        <w:t>6.2.1.1.1</w:t>
      </w:r>
      <w:r w:rsidRPr="004053FA">
        <w:rPr>
          <w:rFonts w:eastAsia="SimSun"/>
          <w:lang w:val="cs-CZ"/>
        </w:rPr>
        <w:tab/>
      </w:r>
      <w:r w:rsidR="000F23C4" w:rsidRPr="004053FA">
        <w:rPr>
          <w:rFonts w:eastAsia="SimSun"/>
          <w:lang w:val="cs-CZ"/>
        </w:rPr>
        <w:t>Po</w:t>
      </w:r>
      <w:r w:rsidRPr="004053FA">
        <w:rPr>
          <w:rFonts w:eastAsia="SimSun"/>
          <w:lang w:val="cs-CZ"/>
        </w:rPr>
        <w:t xml:space="preserve"> "</w:t>
      </w:r>
      <w:r w:rsidR="003B5E5D" w:rsidRPr="004053FA">
        <w:rPr>
          <w:rFonts w:eastAsia="SimSun"/>
          <w:lang w:val="cs-CZ"/>
        </w:rPr>
        <w:t>Tlakové nádoby</w:t>
      </w:r>
      <w:r w:rsidRPr="004053FA">
        <w:rPr>
          <w:rFonts w:eastAsia="SimSun"/>
          <w:lang w:val="cs-CZ"/>
        </w:rPr>
        <w:t>"</w:t>
      </w:r>
      <w:r w:rsidR="00D272CB" w:rsidRPr="004053FA">
        <w:rPr>
          <w:rFonts w:eastAsia="SimSun"/>
          <w:lang w:val="cs-CZ"/>
        </w:rPr>
        <w:t>,</w:t>
      </w:r>
      <w:r w:rsidRPr="004053FA">
        <w:rPr>
          <w:rFonts w:eastAsia="SimSun"/>
          <w:lang w:val="cs-CZ"/>
        </w:rPr>
        <w:t xml:space="preserve"> </w:t>
      </w:r>
      <w:r w:rsidR="003B5E5D" w:rsidRPr="004053FA">
        <w:rPr>
          <w:rFonts w:eastAsia="SimSun"/>
          <w:lang w:val="cs-CZ"/>
        </w:rPr>
        <w:t>smazat</w:t>
      </w:r>
      <w:r w:rsidRPr="004053FA">
        <w:rPr>
          <w:rFonts w:eastAsia="SimSun"/>
          <w:lang w:val="cs-CZ"/>
        </w:rPr>
        <w:t xml:space="preserve">: </w:t>
      </w:r>
    </w:p>
    <w:p w14:paraId="5BFDBEFA" w14:textId="1F76CED9" w:rsidR="00AD28FD" w:rsidRPr="004053FA" w:rsidRDefault="00D272CB">
      <w:pPr>
        <w:pStyle w:val="Zkladntext"/>
        <w:tabs>
          <w:tab w:val="left" w:pos="1528"/>
        </w:tabs>
        <w:spacing w:line="480" w:lineRule="auto"/>
        <w:ind w:left="1528" w:right="4865" w:hanging="1416"/>
        <w:rPr>
          <w:rFonts w:eastAsia="SimSun"/>
          <w:lang w:val="cs-CZ"/>
        </w:rPr>
      </w:pPr>
      <w:r w:rsidRPr="004053FA">
        <w:rPr>
          <w:rFonts w:eastAsia="SimSun"/>
          <w:lang w:val="cs-CZ"/>
        </w:rPr>
        <w:tab/>
      </w:r>
      <w:r w:rsidR="00660819" w:rsidRPr="004053FA">
        <w:rPr>
          <w:rFonts w:eastAsia="SimSun"/>
          <w:lang w:val="cs-CZ"/>
        </w:rPr>
        <w:t>"</w:t>
      </w:r>
      <w:r w:rsidR="003B5E5D" w:rsidRPr="004053FA">
        <w:rPr>
          <w:rFonts w:eastAsia="SimSun"/>
          <w:lang w:val="cs-CZ"/>
        </w:rPr>
        <w:t>a jejich uzávěry</w:t>
      </w:r>
      <w:r w:rsidR="00660819" w:rsidRPr="004053FA">
        <w:rPr>
          <w:rFonts w:eastAsia="SimSun"/>
          <w:lang w:val="cs-CZ"/>
        </w:rPr>
        <w:t>".</w:t>
      </w:r>
    </w:p>
    <w:p w14:paraId="6AA27A23" w14:textId="76347989" w:rsidR="00D272CB" w:rsidRPr="004053FA" w:rsidRDefault="003B5E5D">
      <w:pPr>
        <w:pStyle w:val="Zkladntext"/>
        <w:spacing w:before="9" w:line="480" w:lineRule="auto"/>
        <w:ind w:left="1528" w:right="2423"/>
        <w:rPr>
          <w:rFonts w:eastAsia="SimSun"/>
          <w:lang w:val="cs-CZ"/>
        </w:rPr>
      </w:pPr>
      <w:r w:rsidRPr="004053FA">
        <w:rPr>
          <w:rFonts w:eastAsia="SimSun"/>
          <w:lang w:val="cs-CZ"/>
        </w:rPr>
        <w:t>Na konci věty</w:t>
      </w:r>
      <w:r w:rsidR="00D272CB" w:rsidRPr="004053FA">
        <w:rPr>
          <w:rFonts w:eastAsia="SimSun"/>
          <w:lang w:val="cs-CZ"/>
        </w:rPr>
        <w:t>,</w:t>
      </w:r>
      <w:r w:rsidRPr="004053FA">
        <w:rPr>
          <w:rFonts w:eastAsia="SimSun"/>
          <w:lang w:val="cs-CZ"/>
        </w:rPr>
        <w:t xml:space="preserve"> nahradit “přepravy a používání” za</w:t>
      </w:r>
      <w:r w:rsidR="00D272CB" w:rsidRPr="004053FA">
        <w:rPr>
          <w:rFonts w:eastAsia="SimSun"/>
          <w:lang w:val="cs-CZ"/>
        </w:rPr>
        <w:t>:</w:t>
      </w:r>
      <w:r w:rsidRPr="004053FA">
        <w:rPr>
          <w:rFonts w:eastAsia="SimSun"/>
          <w:lang w:val="cs-CZ"/>
        </w:rPr>
        <w:t xml:space="preserve"> </w:t>
      </w:r>
    </w:p>
    <w:p w14:paraId="30945AB5" w14:textId="4DFFD530" w:rsidR="00AD28FD" w:rsidRPr="004053FA" w:rsidRDefault="003B5E5D">
      <w:pPr>
        <w:pStyle w:val="Zkladntext"/>
        <w:spacing w:before="9" w:line="480" w:lineRule="auto"/>
        <w:ind w:left="1528" w:right="2423"/>
        <w:rPr>
          <w:rFonts w:eastAsia="SimSun"/>
          <w:lang w:val="cs-CZ"/>
        </w:rPr>
      </w:pPr>
      <w:r w:rsidRPr="004053FA">
        <w:rPr>
          <w:rFonts w:eastAsia="SimSun"/>
          <w:lang w:val="cs-CZ"/>
        </w:rPr>
        <w:t>“přepravy a zamýšleného použití”.</w:t>
      </w:r>
    </w:p>
    <w:p w14:paraId="2AF38436" w14:textId="77777777" w:rsidR="00D272CB" w:rsidRPr="004053FA" w:rsidRDefault="003B5E5D">
      <w:pPr>
        <w:pStyle w:val="Zkladntext"/>
        <w:numPr>
          <w:ilvl w:val="4"/>
          <w:numId w:val="90"/>
        </w:numPr>
        <w:tabs>
          <w:tab w:val="left" w:pos="1529"/>
        </w:tabs>
        <w:spacing w:before="4" w:line="482" w:lineRule="auto"/>
        <w:ind w:right="3877"/>
        <w:rPr>
          <w:rFonts w:eastAsia="SimSun"/>
          <w:lang w:val="cs-CZ"/>
        </w:rPr>
      </w:pPr>
      <w:r w:rsidRPr="004053FA">
        <w:rPr>
          <w:rFonts w:eastAsia="SimSun"/>
          <w:lang w:val="cs-CZ"/>
        </w:rPr>
        <w:t>Na konci věty</w:t>
      </w:r>
      <w:r w:rsidR="00D272CB" w:rsidRPr="004053FA">
        <w:rPr>
          <w:rFonts w:eastAsia="SimSun"/>
          <w:lang w:val="cs-CZ"/>
        </w:rPr>
        <w:t>,</w:t>
      </w:r>
      <w:r w:rsidRPr="004053FA">
        <w:rPr>
          <w:rFonts w:eastAsia="SimSun"/>
          <w:lang w:val="cs-CZ"/>
        </w:rPr>
        <w:t xml:space="preserve"> nahradit “použít” za</w:t>
      </w:r>
      <w:r w:rsidR="00D272CB" w:rsidRPr="004053FA">
        <w:rPr>
          <w:rFonts w:eastAsia="SimSun"/>
          <w:lang w:val="cs-CZ"/>
        </w:rPr>
        <w:t>:</w:t>
      </w:r>
      <w:r w:rsidRPr="004053FA">
        <w:rPr>
          <w:rFonts w:eastAsia="SimSun"/>
          <w:lang w:val="cs-CZ"/>
        </w:rPr>
        <w:t xml:space="preserve"> </w:t>
      </w:r>
    </w:p>
    <w:p w14:paraId="46689C15" w14:textId="2720A8AC" w:rsidR="00AD28FD" w:rsidRPr="004053FA" w:rsidRDefault="003B5E5D" w:rsidP="00D272CB">
      <w:pPr>
        <w:pStyle w:val="Zkladntext"/>
        <w:tabs>
          <w:tab w:val="left" w:pos="1529"/>
        </w:tabs>
        <w:spacing w:before="4" w:line="482" w:lineRule="auto"/>
        <w:ind w:left="1528" w:right="3877"/>
        <w:rPr>
          <w:rFonts w:eastAsia="SimSun"/>
          <w:lang w:val="cs-CZ"/>
        </w:rPr>
      </w:pPr>
      <w:r w:rsidRPr="004053FA">
        <w:rPr>
          <w:rFonts w:eastAsia="SimSun"/>
          <w:lang w:val="cs-CZ"/>
        </w:rPr>
        <w:t>“svařit”. V Čj není na konci věty.</w:t>
      </w:r>
    </w:p>
    <w:p w14:paraId="3638B2A9" w14:textId="25360F68" w:rsidR="00AD28FD" w:rsidRPr="004053FA" w:rsidRDefault="003B5E5D">
      <w:pPr>
        <w:pStyle w:val="Zkladntext"/>
        <w:numPr>
          <w:ilvl w:val="4"/>
          <w:numId w:val="90"/>
        </w:numPr>
        <w:tabs>
          <w:tab w:val="left" w:pos="1529"/>
        </w:tabs>
        <w:spacing w:before="2" w:line="482" w:lineRule="auto"/>
        <w:ind w:right="1822"/>
        <w:rPr>
          <w:rFonts w:eastAsia="SimSun"/>
          <w:lang w:val="cs-CZ"/>
        </w:rPr>
      </w:pPr>
      <w:r w:rsidRPr="004053FA">
        <w:rPr>
          <w:rFonts w:eastAsia="SimSun"/>
          <w:lang w:val="cs-CZ"/>
        </w:rPr>
        <w:t>V první větě</w:t>
      </w:r>
      <w:r w:rsidR="00D272CB" w:rsidRPr="004053FA">
        <w:rPr>
          <w:rFonts w:eastAsia="SimSun"/>
          <w:lang w:val="cs-CZ"/>
        </w:rPr>
        <w:t>,</w:t>
      </w:r>
      <w:r w:rsidRPr="004053FA">
        <w:rPr>
          <w:rFonts w:eastAsia="SimSun"/>
          <w:lang w:val="cs-CZ"/>
        </w:rPr>
        <w:t xml:space="preserve"> nahradit “lahví, trubkových nádob, tlakových sudů” za</w:t>
      </w:r>
      <w:r w:rsidR="00D272CB" w:rsidRPr="004053FA">
        <w:rPr>
          <w:rFonts w:eastAsia="SimSun"/>
          <w:lang w:val="cs-CZ"/>
        </w:rPr>
        <w:t>:</w:t>
      </w:r>
      <w:r w:rsidRPr="004053FA">
        <w:rPr>
          <w:rFonts w:eastAsia="SimSun"/>
          <w:lang w:val="cs-CZ"/>
        </w:rPr>
        <w:t xml:space="preserve"> “plášťů tlakových nádob”.</w:t>
      </w:r>
    </w:p>
    <w:p w14:paraId="46F12CE9" w14:textId="77777777" w:rsidR="00D272CB" w:rsidRPr="004053FA" w:rsidRDefault="003B5E5D" w:rsidP="009C4ABC">
      <w:pPr>
        <w:pStyle w:val="Zkladntext"/>
        <w:spacing w:before="7" w:line="480" w:lineRule="auto"/>
        <w:ind w:left="1528" w:right="1525"/>
        <w:rPr>
          <w:rFonts w:eastAsia="SimSun"/>
          <w:lang w:val="cs-CZ"/>
        </w:rPr>
      </w:pPr>
      <w:r w:rsidRPr="004053FA">
        <w:rPr>
          <w:rFonts w:eastAsia="SimSun"/>
          <w:lang w:val="cs-CZ"/>
        </w:rPr>
        <w:t>V poslední větě po “Zkušební talk lahve”</w:t>
      </w:r>
      <w:r w:rsidR="00D272CB" w:rsidRPr="004053FA">
        <w:rPr>
          <w:rFonts w:eastAsia="SimSun"/>
          <w:lang w:val="cs-CZ"/>
        </w:rPr>
        <w:t>,</w:t>
      </w:r>
      <w:r w:rsidRPr="004053FA">
        <w:rPr>
          <w:rFonts w:eastAsia="SimSun"/>
          <w:lang w:val="cs-CZ"/>
        </w:rPr>
        <w:t xml:space="preserve"> vložit</w:t>
      </w:r>
      <w:r w:rsidR="00D272CB" w:rsidRPr="004053FA">
        <w:rPr>
          <w:rFonts w:eastAsia="SimSun"/>
          <w:lang w:val="cs-CZ"/>
        </w:rPr>
        <w:t>:</w:t>
      </w:r>
      <w:r w:rsidRPr="004053FA">
        <w:rPr>
          <w:rFonts w:eastAsia="SimSun"/>
          <w:lang w:val="cs-CZ"/>
        </w:rPr>
        <w:t xml:space="preserve"> </w:t>
      </w:r>
    </w:p>
    <w:p w14:paraId="5BC46868" w14:textId="1C03556E" w:rsidR="00AD28FD" w:rsidRPr="004053FA" w:rsidRDefault="003B5E5D" w:rsidP="009C4ABC">
      <w:pPr>
        <w:pStyle w:val="Zkladntext"/>
        <w:spacing w:before="7" w:line="480" w:lineRule="auto"/>
        <w:ind w:left="1528" w:right="1525"/>
        <w:rPr>
          <w:rFonts w:eastAsia="SimSun"/>
          <w:lang w:val="cs-CZ"/>
        </w:rPr>
      </w:pPr>
      <w:r w:rsidRPr="004053FA">
        <w:rPr>
          <w:rFonts w:eastAsia="SimSun"/>
          <w:lang w:val="cs-CZ"/>
        </w:rPr>
        <w:t>“pláště”</w:t>
      </w:r>
      <w:r w:rsidR="00660819" w:rsidRPr="004053FA">
        <w:rPr>
          <w:rFonts w:eastAsia="SimSun"/>
          <w:lang w:val="cs-CZ"/>
        </w:rPr>
        <w:t>.</w:t>
      </w:r>
    </w:p>
    <w:p w14:paraId="18E65718" w14:textId="2D54B938" w:rsidR="00AD28FD" w:rsidRPr="004053FA" w:rsidRDefault="00DC69BE">
      <w:pPr>
        <w:pStyle w:val="Zkladntext"/>
        <w:numPr>
          <w:ilvl w:val="4"/>
          <w:numId w:val="90"/>
        </w:numPr>
        <w:tabs>
          <w:tab w:val="left" w:pos="1529"/>
        </w:tabs>
        <w:spacing w:before="72"/>
        <w:ind w:right="115"/>
        <w:rPr>
          <w:rFonts w:eastAsia="SimSun"/>
          <w:lang w:val="cs-CZ"/>
        </w:rPr>
      </w:pPr>
      <w:r w:rsidRPr="004053FA">
        <w:rPr>
          <w:rFonts w:eastAsia="SimSun"/>
          <w:lang w:val="cs-CZ"/>
        </w:rPr>
        <w:t>Na začátku první a druhé věty</w:t>
      </w:r>
      <w:r w:rsidR="00D272CB" w:rsidRPr="004053FA">
        <w:rPr>
          <w:rFonts w:eastAsia="SimSun"/>
          <w:lang w:val="cs-CZ"/>
        </w:rPr>
        <w:t>,</w:t>
      </w:r>
      <w:r w:rsidRPr="004053FA">
        <w:rPr>
          <w:rFonts w:eastAsia="SimSun"/>
          <w:lang w:val="cs-CZ"/>
        </w:rPr>
        <w:t xml:space="preserve"> nahradit </w:t>
      </w:r>
      <w:r w:rsidR="00660819" w:rsidRPr="004053FA">
        <w:rPr>
          <w:rFonts w:eastAsia="SimSun"/>
          <w:lang w:val="cs-CZ"/>
        </w:rPr>
        <w:t>"</w:t>
      </w:r>
      <w:r w:rsidRPr="004053FA">
        <w:rPr>
          <w:rFonts w:eastAsia="SimSun"/>
          <w:lang w:val="cs-CZ"/>
        </w:rPr>
        <w:t>Tlakové nádoby</w:t>
      </w:r>
      <w:r w:rsidR="00660819" w:rsidRPr="004053FA">
        <w:rPr>
          <w:rFonts w:eastAsia="SimSun"/>
          <w:lang w:val="cs-CZ"/>
        </w:rPr>
        <w:t xml:space="preserve">" </w:t>
      </w:r>
      <w:r w:rsidRPr="004053FA">
        <w:rPr>
          <w:rFonts w:eastAsia="SimSun"/>
          <w:lang w:val="cs-CZ"/>
        </w:rPr>
        <w:t>za</w:t>
      </w:r>
      <w:r w:rsidR="00660819" w:rsidRPr="004053FA">
        <w:rPr>
          <w:rFonts w:eastAsia="SimSun"/>
          <w:lang w:val="cs-CZ"/>
        </w:rPr>
        <w:t>:</w:t>
      </w:r>
    </w:p>
    <w:p w14:paraId="57A7EA1E" w14:textId="77777777" w:rsidR="00AD28FD" w:rsidRPr="004053FA" w:rsidRDefault="00AD28FD">
      <w:pPr>
        <w:spacing w:before="13" w:line="240" w:lineRule="exact"/>
        <w:rPr>
          <w:rFonts w:ascii="Times New Roman" w:eastAsia="SimSun" w:hAnsi="Times New Roman"/>
          <w:lang w:val="cs-CZ"/>
        </w:rPr>
      </w:pPr>
    </w:p>
    <w:p w14:paraId="52A5781A" w14:textId="77777777" w:rsidR="00DC69BE" w:rsidRPr="004053FA" w:rsidRDefault="00660819">
      <w:pPr>
        <w:pStyle w:val="Zkladntext"/>
        <w:spacing w:line="480" w:lineRule="auto"/>
        <w:ind w:left="1528" w:right="4828"/>
        <w:rPr>
          <w:rFonts w:eastAsia="SimSun"/>
          <w:lang w:val="cs-CZ"/>
        </w:rPr>
      </w:pPr>
      <w:r w:rsidRPr="004053FA">
        <w:rPr>
          <w:rFonts w:eastAsia="SimSun"/>
          <w:lang w:val="cs-CZ"/>
        </w:rPr>
        <w:t>"</w:t>
      </w:r>
      <w:r w:rsidR="00DC69BE" w:rsidRPr="004053FA">
        <w:rPr>
          <w:rFonts w:eastAsia="SimSun"/>
          <w:lang w:val="cs-CZ"/>
        </w:rPr>
        <w:t>Lahve nebo pláště lahví</w:t>
      </w:r>
      <w:r w:rsidRPr="004053FA">
        <w:rPr>
          <w:rFonts w:eastAsia="SimSun"/>
          <w:lang w:val="cs-CZ"/>
        </w:rPr>
        <w:t xml:space="preserve">". </w:t>
      </w:r>
    </w:p>
    <w:p w14:paraId="5FCD55CA" w14:textId="4157EC40" w:rsidR="00AD28FD" w:rsidRPr="004053FA" w:rsidRDefault="00DC69BE">
      <w:pPr>
        <w:pStyle w:val="Zkladntext"/>
        <w:spacing w:line="480" w:lineRule="auto"/>
        <w:ind w:left="1528" w:right="4828"/>
        <w:rPr>
          <w:rFonts w:eastAsia="SimSun"/>
          <w:lang w:val="cs-CZ"/>
        </w:rPr>
      </w:pPr>
      <w:r w:rsidRPr="004053FA">
        <w:rPr>
          <w:rFonts w:eastAsia="SimSun"/>
          <w:lang w:val="cs-CZ"/>
        </w:rPr>
        <w:t>Změnit poslední větu následovně</w:t>
      </w:r>
      <w:r w:rsidR="00660819" w:rsidRPr="004053FA">
        <w:rPr>
          <w:rFonts w:eastAsia="SimSun"/>
          <w:lang w:val="cs-CZ"/>
        </w:rPr>
        <w:t>:</w:t>
      </w:r>
    </w:p>
    <w:p w14:paraId="37845DD8" w14:textId="77777777" w:rsidR="00DC69BE" w:rsidRPr="004053FA" w:rsidRDefault="00DC69BE">
      <w:pPr>
        <w:pStyle w:val="Zkladntext"/>
        <w:numPr>
          <w:ilvl w:val="5"/>
          <w:numId w:val="90"/>
        </w:numPr>
        <w:tabs>
          <w:tab w:val="left" w:pos="1815"/>
        </w:tabs>
        <w:spacing w:before="7" w:line="480" w:lineRule="auto"/>
        <w:ind w:right="3956"/>
        <w:rPr>
          <w:rFonts w:eastAsia="SimSun"/>
          <w:lang w:val="cs-CZ"/>
        </w:rPr>
      </w:pPr>
      <w:r w:rsidRPr="004053FA">
        <w:rPr>
          <w:rFonts w:eastAsia="SimSun"/>
          <w:lang w:val="cs-CZ"/>
        </w:rPr>
        <w:t>Nahradit první</w:t>
      </w:r>
      <w:r w:rsidR="00660819" w:rsidRPr="004053FA">
        <w:rPr>
          <w:rFonts w:eastAsia="SimSun"/>
          <w:lang w:val="cs-CZ"/>
        </w:rPr>
        <w:t xml:space="preserve"> "</w:t>
      </w:r>
      <w:r w:rsidRPr="004053FA">
        <w:rPr>
          <w:rFonts w:eastAsia="SimSun"/>
          <w:lang w:val="cs-CZ"/>
        </w:rPr>
        <w:t>tlaková nádoba</w:t>
      </w:r>
      <w:r w:rsidR="00660819" w:rsidRPr="004053FA">
        <w:rPr>
          <w:rFonts w:eastAsia="SimSun"/>
          <w:lang w:val="cs-CZ"/>
        </w:rPr>
        <w:t xml:space="preserve">" </w:t>
      </w:r>
      <w:r w:rsidRPr="004053FA">
        <w:rPr>
          <w:rFonts w:eastAsia="SimSun"/>
          <w:lang w:val="cs-CZ"/>
        </w:rPr>
        <w:t>za</w:t>
      </w:r>
      <w:r w:rsidR="00660819" w:rsidRPr="004053FA">
        <w:rPr>
          <w:rFonts w:eastAsia="SimSun"/>
          <w:lang w:val="cs-CZ"/>
        </w:rPr>
        <w:t xml:space="preserve">: </w:t>
      </w:r>
    </w:p>
    <w:p w14:paraId="63611EDE" w14:textId="6C1103C7" w:rsidR="00AD28FD" w:rsidRPr="004053FA" w:rsidRDefault="00660819" w:rsidP="00DC69BE">
      <w:pPr>
        <w:pStyle w:val="Zkladntext"/>
        <w:tabs>
          <w:tab w:val="left" w:pos="1815"/>
        </w:tabs>
        <w:spacing w:before="7" w:line="480" w:lineRule="auto"/>
        <w:ind w:left="1814" w:right="3956"/>
        <w:rPr>
          <w:rFonts w:eastAsia="SimSun"/>
          <w:lang w:val="cs-CZ"/>
        </w:rPr>
      </w:pPr>
      <w:r w:rsidRPr="004053FA">
        <w:rPr>
          <w:rFonts w:eastAsia="SimSun"/>
          <w:lang w:val="cs-CZ"/>
        </w:rPr>
        <w:lastRenderedPageBreak/>
        <w:t>"</w:t>
      </w:r>
      <w:r w:rsidR="00DC69BE" w:rsidRPr="004053FA">
        <w:rPr>
          <w:rFonts w:eastAsia="SimSun"/>
          <w:lang w:val="cs-CZ"/>
        </w:rPr>
        <w:t>plášť lahve</w:t>
      </w:r>
      <w:r w:rsidRPr="004053FA">
        <w:rPr>
          <w:rFonts w:eastAsia="SimSun"/>
          <w:lang w:val="cs-CZ"/>
        </w:rPr>
        <w:t>".</w:t>
      </w:r>
    </w:p>
    <w:p w14:paraId="3CA048E7" w14:textId="58C3909E" w:rsidR="00DC69BE" w:rsidRPr="004053FA" w:rsidRDefault="00812BA4">
      <w:pPr>
        <w:pStyle w:val="Zkladntext"/>
        <w:numPr>
          <w:ilvl w:val="5"/>
          <w:numId w:val="90"/>
        </w:numPr>
        <w:tabs>
          <w:tab w:val="left" w:pos="1815"/>
        </w:tabs>
        <w:spacing w:before="9" w:line="480" w:lineRule="auto"/>
        <w:ind w:right="3601" w:hanging="283"/>
        <w:rPr>
          <w:rFonts w:eastAsia="SimSun"/>
          <w:lang w:val="cs-CZ"/>
        </w:rPr>
      </w:pPr>
      <w:r w:rsidRPr="004053FA">
        <w:rPr>
          <w:rFonts w:eastAsia="SimSun"/>
          <w:lang w:val="cs-CZ"/>
        </w:rPr>
        <w:t xml:space="preserve">Nahradit druhou </w:t>
      </w:r>
      <w:r w:rsidR="00660819" w:rsidRPr="004053FA">
        <w:rPr>
          <w:rFonts w:eastAsia="SimSun"/>
          <w:lang w:val="cs-CZ"/>
        </w:rPr>
        <w:t>"</w:t>
      </w:r>
      <w:r w:rsidRPr="004053FA">
        <w:rPr>
          <w:rFonts w:eastAsia="SimSun"/>
          <w:lang w:val="cs-CZ"/>
        </w:rPr>
        <w:t>tlaková nádoba</w:t>
      </w:r>
      <w:r w:rsidR="00660819" w:rsidRPr="004053FA">
        <w:rPr>
          <w:rFonts w:eastAsia="SimSun"/>
          <w:lang w:val="cs-CZ"/>
        </w:rPr>
        <w:t xml:space="preserve">" </w:t>
      </w:r>
      <w:r w:rsidRPr="004053FA">
        <w:rPr>
          <w:rFonts w:eastAsia="SimSun"/>
          <w:lang w:val="cs-CZ"/>
        </w:rPr>
        <w:t>za</w:t>
      </w:r>
      <w:r w:rsidR="00660819" w:rsidRPr="004053FA">
        <w:rPr>
          <w:rFonts w:eastAsia="SimSun"/>
          <w:lang w:val="cs-CZ"/>
        </w:rPr>
        <w:t xml:space="preserve">: </w:t>
      </w:r>
    </w:p>
    <w:p w14:paraId="1FEA077D" w14:textId="68DB1A9E" w:rsidR="00AD28FD" w:rsidRPr="004053FA" w:rsidRDefault="00660819" w:rsidP="00DC69BE">
      <w:pPr>
        <w:pStyle w:val="Zkladntext"/>
        <w:tabs>
          <w:tab w:val="left" w:pos="1815"/>
        </w:tabs>
        <w:spacing w:before="9" w:line="480" w:lineRule="auto"/>
        <w:ind w:left="1814" w:right="3601"/>
        <w:rPr>
          <w:rFonts w:eastAsia="SimSun"/>
          <w:lang w:val="cs-CZ"/>
        </w:rPr>
      </w:pPr>
      <w:r w:rsidRPr="004053FA">
        <w:rPr>
          <w:rFonts w:eastAsia="SimSun"/>
          <w:lang w:val="cs-CZ"/>
        </w:rPr>
        <w:t>"</w:t>
      </w:r>
      <w:r w:rsidR="00DC69BE" w:rsidRPr="004053FA">
        <w:rPr>
          <w:rFonts w:eastAsia="SimSun"/>
          <w:lang w:val="cs-CZ"/>
        </w:rPr>
        <w:t>lahve</w:t>
      </w:r>
      <w:r w:rsidRPr="004053FA">
        <w:rPr>
          <w:rFonts w:eastAsia="SimSun"/>
          <w:lang w:val="cs-CZ"/>
        </w:rPr>
        <w:t>".</w:t>
      </w:r>
    </w:p>
    <w:p w14:paraId="3F511AD7" w14:textId="77777777" w:rsidR="00D272CB" w:rsidRPr="004053FA" w:rsidRDefault="00812BA4">
      <w:pPr>
        <w:pStyle w:val="Zkladntext"/>
        <w:numPr>
          <w:ilvl w:val="5"/>
          <w:numId w:val="90"/>
        </w:numPr>
        <w:tabs>
          <w:tab w:val="left" w:pos="1815"/>
        </w:tabs>
        <w:spacing w:before="9" w:line="478" w:lineRule="auto"/>
        <w:ind w:right="3884" w:hanging="283"/>
        <w:rPr>
          <w:rFonts w:eastAsia="SimSun"/>
          <w:lang w:val="cs-CZ"/>
        </w:rPr>
      </w:pPr>
      <w:r w:rsidRPr="004053FA">
        <w:rPr>
          <w:rFonts w:eastAsia="SimSun"/>
          <w:lang w:val="cs-CZ"/>
        </w:rPr>
        <w:t xml:space="preserve">Nahradit třetí </w:t>
      </w:r>
      <w:r w:rsidR="00660819" w:rsidRPr="004053FA">
        <w:rPr>
          <w:rFonts w:eastAsia="SimSun"/>
          <w:lang w:val="cs-CZ"/>
        </w:rPr>
        <w:t>"</w:t>
      </w:r>
      <w:r w:rsidRPr="004053FA">
        <w:rPr>
          <w:rFonts w:eastAsia="SimSun"/>
          <w:lang w:val="cs-CZ"/>
        </w:rPr>
        <w:t>tlakových nádob</w:t>
      </w:r>
      <w:r w:rsidR="00660819" w:rsidRPr="004053FA">
        <w:rPr>
          <w:rFonts w:eastAsia="SimSun"/>
          <w:lang w:val="cs-CZ"/>
        </w:rPr>
        <w:t xml:space="preserve">" </w:t>
      </w:r>
      <w:r w:rsidRPr="004053FA">
        <w:rPr>
          <w:rFonts w:eastAsia="SimSun"/>
          <w:lang w:val="cs-CZ"/>
        </w:rPr>
        <w:t>za</w:t>
      </w:r>
      <w:r w:rsidR="00660819" w:rsidRPr="004053FA">
        <w:rPr>
          <w:rFonts w:eastAsia="SimSun"/>
          <w:lang w:val="cs-CZ"/>
        </w:rPr>
        <w:t xml:space="preserve">: </w:t>
      </w:r>
    </w:p>
    <w:p w14:paraId="702DFBE8" w14:textId="26525344" w:rsidR="00AD28FD" w:rsidRPr="004053FA" w:rsidRDefault="00660819" w:rsidP="00D272CB">
      <w:pPr>
        <w:pStyle w:val="Zkladntext"/>
        <w:tabs>
          <w:tab w:val="left" w:pos="1815"/>
        </w:tabs>
        <w:spacing w:before="9" w:line="478" w:lineRule="auto"/>
        <w:ind w:left="1814" w:right="3884"/>
        <w:rPr>
          <w:rFonts w:eastAsia="SimSun"/>
          <w:lang w:val="cs-CZ"/>
        </w:rPr>
      </w:pPr>
      <w:r w:rsidRPr="004053FA">
        <w:rPr>
          <w:rFonts w:eastAsia="SimSun"/>
          <w:lang w:val="cs-CZ"/>
        </w:rPr>
        <w:t>"</w:t>
      </w:r>
      <w:r w:rsidR="00812BA4" w:rsidRPr="004053FA">
        <w:rPr>
          <w:rFonts w:eastAsia="SimSun"/>
          <w:lang w:val="cs-CZ"/>
        </w:rPr>
        <w:t>lahve</w:t>
      </w:r>
      <w:r w:rsidRPr="004053FA">
        <w:rPr>
          <w:rFonts w:eastAsia="SimSun"/>
          <w:lang w:val="cs-CZ"/>
        </w:rPr>
        <w:t>".</w:t>
      </w:r>
    </w:p>
    <w:p w14:paraId="53FCC765" w14:textId="73B5DDE0" w:rsidR="00812BA4" w:rsidRPr="004053FA" w:rsidRDefault="00812BA4">
      <w:pPr>
        <w:pStyle w:val="Zkladntext"/>
        <w:numPr>
          <w:ilvl w:val="5"/>
          <w:numId w:val="89"/>
        </w:numPr>
        <w:tabs>
          <w:tab w:val="left" w:pos="1530"/>
        </w:tabs>
        <w:spacing w:before="9" w:line="482" w:lineRule="auto"/>
        <w:ind w:right="2998" w:hanging="1416"/>
        <w:rPr>
          <w:lang w:val="cs-CZ"/>
        </w:rPr>
      </w:pPr>
      <w:r w:rsidRPr="004053FA">
        <w:rPr>
          <w:rFonts w:eastAsia="SimSun"/>
          <w:lang w:val="cs-CZ" w:eastAsia="zh-CN"/>
        </w:rPr>
        <w:t>Ve třetí větě</w:t>
      </w:r>
      <w:r w:rsidR="00D272CB" w:rsidRPr="004053FA">
        <w:rPr>
          <w:rFonts w:eastAsia="SimSun"/>
          <w:lang w:val="cs-CZ" w:eastAsia="zh-CN"/>
        </w:rPr>
        <w:t xml:space="preserve">, </w:t>
      </w:r>
      <w:r w:rsidRPr="004053FA">
        <w:rPr>
          <w:rFonts w:eastAsia="SimSun"/>
          <w:lang w:val="cs-CZ" w:eastAsia="zh-CN"/>
        </w:rPr>
        <w:t xml:space="preserve">nahradit </w:t>
      </w:r>
      <w:r w:rsidR="00660819" w:rsidRPr="004053FA">
        <w:rPr>
          <w:spacing w:val="-2"/>
          <w:w w:val="110"/>
          <w:lang w:val="cs-CZ"/>
        </w:rPr>
        <w:t>"</w:t>
      </w:r>
      <w:r w:rsidRPr="004053FA">
        <w:rPr>
          <w:rFonts w:eastAsia="SimSun"/>
          <w:lang w:val="cs-CZ" w:eastAsia="zh-CN"/>
        </w:rPr>
        <w:t>tlakovou nádobou</w:t>
      </w:r>
      <w:r w:rsidR="00660819" w:rsidRPr="004053FA">
        <w:rPr>
          <w:spacing w:val="-2"/>
          <w:w w:val="110"/>
          <w:lang w:val="cs-CZ"/>
        </w:rPr>
        <w:t>"</w:t>
      </w:r>
      <w:r w:rsidR="00660819" w:rsidRPr="004053FA">
        <w:rPr>
          <w:spacing w:val="13"/>
          <w:w w:val="110"/>
          <w:lang w:val="cs-CZ"/>
        </w:rPr>
        <w:t xml:space="preserve"> </w:t>
      </w:r>
      <w:r w:rsidRPr="004053FA">
        <w:rPr>
          <w:spacing w:val="-1"/>
          <w:w w:val="110"/>
          <w:lang w:val="cs-CZ"/>
        </w:rPr>
        <w:t>za</w:t>
      </w:r>
      <w:r w:rsidR="00660819" w:rsidRPr="004053FA">
        <w:rPr>
          <w:spacing w:val="-2"/>
          <w:w w:val="110"/>
          <w:lang w:val="cs-CZ"/>
        </w:rPr>
        <w:t>:</w:t>
      </w:r>
      <w:r w:rsidR="00660819" w:rsidRPr="004053FA">
        <w:rPr>
          <w:spacing w:val="29"/>
          <w:lang w:val="cs-CZ"/>
        </w:rPr>
        <w:t xml:space="preserve"> </w:t>
      </w:r>
    </w:p>
    <w:p w14:paraId="2F25E7A5" w14:textId="27D674EA" w:rsidR="00AD28FD" w:rsidRPr="004053FA" w:rsidRDefault="00812BA4" w:rsidP="00812BA4">
      <w:pPr>
        <w:pStyle w:val="Zkladntext"/>
        <w:tabs>
          <w:tab w:val="left" w:pos="1530"/>
        </w:tabs>
        <w:spacing w:before="9" w:line="482" w:lineRule="auto"/>
        <w:ind w:left="1528" w:right="2998"/>
        <w:rPr>
          <w:lang w:val="cs-CZ"/>
        </w:rPr>
      </w:pPr>
      <w:r w:rsidRPr="004053FA">
        <w:rPr>
          <w:spacing w:val="-2"/>
          <w:w w:val="110"/>
          <w:lang w:val="cs-CZ"/>
        </w:rPr>
        <w:t>"vnitřní nádobu</w:t>
      </w:r>
      <w:r w:rsidR="00660819" w:rsidRPr="004053FA">
        <w:rPr>
          <w:spacing w:val="-2"/>
          <w:w w:val="110"/>
          <w:lang w:val="cs-CZ"/>
        </w:rPr>
        <w:t>"</w:t>
      </w:r>
      <w:r w:rsidR="00660819" w:rsidRPr="004053FA">
        <w:rPr>
          <w:spacing w:val="-1"/>
          <w:w w:val="110"/>
          <w:lang w:val="cs-CZ"/>
        </w:rPr>
        <w:t>.</w:t>
      </w:r>
    </w:p>
    <w:p w14:paraId="5C34823A" w14:textId="1915472B" w:rsidR="00AD28FD" w:rsidRPr="004053FA" w:rsidRDefault="00812BA4">
      <w:pPr>
        <w:pStyle w:val="Zkladntext"/>
        <w:spacing w:before="7"/>
        <w:ind w:left="1528"/>
        <w:rPr>
          <w:lang w:val="cs-CZ"/>
        </w:rPr>
      </w:pPr>
      <w:r w:rsidRPr="004053FA">
        <w:rPr>
          <w:spacing w:val="-2"/>
          <w:w w:val="110"/>
          <w:lang w:val="cs-CZ"/>
        </w:rPr>
        <w:t>Změnit čtvrtou větu následovně</w:t>
      </w:r>
      <w:r w:rsidR="00660819" w:rsidRPr="004053FA">
        <w:rPr>
          <w:spacing w:val="-2"/>
          <w:w w:val="110"/>
          <w:lang w:val="cs-CZ"/>
        </w:rPr>
        <w:t>:</w:t>
      </w:r>
    </w:p>
    <w:p w14:paraId="6574CA61" w14:textId="77777777" w:rsidR="00AD28FD" w:rsidRPr="004053FA" w:rsidRDefault="00AD28FD">
      <w:pPr>
        <w:spacing w:before="13" w:line="240" w:lineRule="exact"/>
        <w:rPr>
          <w:sz w:val="24"/>
          <w:szCs w:val="24"/>
          <w:lang w:val="cs-CZ"/>
        </w:rPr>
      </w:pPr>
    </w:p>
    <w:p w14:paraId="4C84C6E0" w14:textId="756F4835" w:rsidR="00AD28FD" w:rsidRPr="004053FA" w:rsidRDefault="00812BA4">
      <w:pPr>
        <w:pStyle w:val="Zkladntext"/>
        <w:numPr>
          <w:ilvl w:val="6"/>
          <w:numId w:val="89"/>
        </w:numPr>
        <w:tabs>
          <w:tab w:val="left" w:pos="1815"/>
        </w:tabs>
        <w:spacing w:line="480" w:lineRule="auto"/>
        <w:ind w:right="4738" w:hanging="283"/>
        <w:rPr>
          <w:lang w:val="cs-CZ"/>
        </w:rPr>
      </w:pPr>
      <w:r w:rsidRPr="004053FA">
        <w:rPr>
          <w:spacing w:val="-1"/>
          <w:w w:val="110"/>
          <w:lang w:val="cs-CZ"/>
        </w:rPr>
        <w:t>Nahradit</w:t>
      </w:r>
      <w:r w:rsidR="00660819" w:rsidRPr="004053FA">
        <w:rPr>
          <w:spacing w:val="21"/>
          <w:w w:val="110"/>
          <w:lang w:val="cs-CZ"/>
        </w:rPr>
        <w:t xml:space="preserve"> </w:t>
      </w:r>
      <w:r w:rsidR="00660819" w:rsidRPr="004053FA">
        <w:rPr>
          <w:spacing w:val="-2"/>
          <w:w w:val="110"/>
          <w:lang w:val="cs-CZ"/>
        </w:rPr>
        <w:t>"</w:t>
      </w:r>
      <w:r w:rsidR="00F110F5" w:rsidRPr="004053FA">
        <w:rPr>
          <w:rFonts w:eastAsia="SimSun"/>
          <w:lang w:val="cs-CZ" w:eastAsia="zh-CN"/>
        </w:rPr>
        <w:t>tlakové nádoby</w:t>
      </w:r>
      <w:r w:rsidR="00660819" w:rsidRPr="004053FA">
        <w:rPr>
          <w:spacing w:val="-2"/>
          <w:w w:val="110"/>
          <w:lang w:val="cs-CZ"/>
        </w:rPr>
        <w:t>"</w:t>
      </w:r>
      <w:r w:rsidR="00660819" w:rsidRPr="004053FA">
        <w:rPr>
          <w:spacing w:val="23"/>
          <w:w w:val="110"/>
          <w:lang w:val="cs-CZ"/>
        </w:rPr>
        <w:t xml:space="preserve"> </w:t>
      </w:r>
      <w:r w:rsidRPr="004053FA">
        <w:rPr>
          <w:spacing w:val="-1"/>
          <w:w w:val="110"/>
          <w:lang w:val="cs-CZ"/>
        </w:rPr>
        <w:t>za</w:t>
      </w:r>
      <w:r w:rsidR="00660819" w:rsidRPr="004053FA">
        <w:rPr>
          <w:spacing w:val="-2"/>
          <w:w w:val="110"/>
          <w:lang w:val="cs-CZ"/>
        </w:rPr>
        <w:t>:</w:t>
      </w:r>
      <w:r w:rsidR="00660819" w:rsidRPr="004053FA">
        <w:rPr>
          <w:spacing w:val="27"/>
          <w:lang w:val="cs-CZ"/>
        </w:rPr>
        <w:t xml:space="preserve"> </w:t>
      </w:r>
      <w:r w:rsidR="00660819" w:rsidRPr="004053FA">
        <w:rPr>
          <w:spacing w:val="-2"/>
          <w:w w:val="110"/>
          <w:lang w:val="cs-CZ"/>
        </w:rPr>
        <w:t>"</w:t>
      </w:r>
      <w:r w:rsidRPr="004053FA">
        <w:rPr>
          <w:spacing w:val="-2"/>
          <w:w w:val="110"/>
          <w:lang w:val="cs-CZ"/>
        </w:rPr>
        <w:t>vnitřní nádob</w:t>
      </w:r>
      <w:r w:rsidR="00F110F5" w:rsidRPr="004053FA">
        <w:rPr>
          <w:spacing w:val="-2"/>
          <w:w w:val="110"/>
          <w:lang w:val="cs-CZ"/>
        </w:rPr>
        <w:t>y</w:t>
      </w:r>
      <w:r w:rsidR="00660819" w:rsidRPr="004053FA">
        <w:rPr>
          <w:spacing w:val="-2"/>
          <w:w w:val="110"/>
          <w:lang w:val="cs-CZ"/>
        </w:rPr>
        <w:t>"</w:t>
      </w:r>
      <w:r w:rsidR="00660819" w:rsidRPr="004053FA">
        <w:rPr>
          <w:spacing w:val="-1"/>
          <w:w w:val="110"/>
          <w:lang w:val="cs-CZ"/>
        </w:rPr>
        <w:t>.</w:t>
      </w:r>
    </w:p>
    <w:p w14:paraId="0AC96F9A" w14:textId="77777777" w:rsidR="003D1D28" w:rsidRPr="004053FA" w:rsidRDefault="00EC3677">
      <w:pPr>
        <w:pStyle w:val="Zkladntext"/>
        <w:numPr>
          <w:ilvl w:val="6"/>
          <w:numId w:val="89"/>
        </w:numPr>
        <w:tabs>
          <w:tab w:val="left" w:pos="1815"/>
        </w:tabs>
        <w:spacing w:before="7" w:line="480" w:lineRule="auto"/>
        <w:ind w:right="3549" w:hanging="283"/>
        <w:rPr>
          <w:lang w:val="cs-CZ"/>
        </w:rPr>
      </w:pPr>
      <w:r w:rsidRPr="004053FA">
        <w:rPr>
          <w:spacing w:val="-2"/>
          <w:w w:val="110"/>
          <w:lang w:val="cs-CZ"/>
        </w:rPr>
        <w:t>Na konci nahradit</w:t>
      </w:r>
      <w:r w:rsidR="00660819" w:rsidRPr="004053FA">
        <w:rPr>
          <w:spacing w:val="-15"/>
          <w:w w:val="110"/>
          <w:lang w:val="cs-CZ"/>
        </w:rPr>
        <w:t xml:space="preserve"> </w:t>
      </w:r>
      <w:r w:rsidR="006B68AA" w:rsidRPr="004053FA">
        <w:rPr>
          <w:rFonts w:eastAsia="SimSun"/>
          <w:lang w:val="cs-CZ" w:eastAsia="zh-CN"/>
        </w:rPr>
        <w:t>“</w:t>
      </w:r>
      <w:r w:rsidR="00F110F5" w:rsidRPr="004053FA">
        <w:rPr>
          <w:rFonts w:eastAsia="SimSun"/>
          <w:lang w:val="cs-CZ" w:eastAsia="zh-CN"/>
        </w:rPr>
        <w:t>výstrojních součástí</w:t>
      </w:r>
      <w:r w:rsidR="006B68AA" w:rsidRPr="004053FA">
        <w:rPr>
          <w:rFonts w:eastAsia="SimSun"/>
          <w:lang w:val="cs-CZ" w:eastAsia="zh-CN"/>
        </w:rPr>
        <w:t>” za</w:t>
      </w:r>
      <w:r w:rsidR="003D1D28" w:rsidRPr="004053FA">
        <w:rPr>
          <w:rFonts w:eastAsia="SimSun"/>
          <w:lang w:val="cs-CZ" w:eastAsia="zh-CN"/>
        </w:rPr>
        <w:t>:</w:t>
      </w:r>
    </w:p>
    <w:p w14:paraId="1CCE5ED6" w14:textId="1D6FB151" w:rsidR="00AD28FD" w:rsidRPr="004053FA" w:rsidRDefault="006B68AA" w:rsidP="003D1D28">
      <w:pPr>
        <w:pStyle w:val="Zkladntext"/>
        <w:tabs>
          <w:tab w:val="left" w:pos="1815"/>
        </w:tabs>
        <w:spacing w:before="7" w:line="480" w:lineRule="auto"/>
        <w:ind w:left="1814" w:right="3974"/>
        <w:rPr>
          <w:lang w:val="cs-CZ"/>
        </w:rPr>
      </w:pPr>
      <w:r w:rsidRPr="004053FA">
        <w:rPr>
          <w:rFonts w:eastAsia="SimSun"/>
          <w:lang w:val="cs-CZ" w:eastAsia="zh-CN"/>
        </w:rPr>
        <w:t xml:space="preserve">“provozní výstroje”. </w:t>
      </w:r>
    </w:p>
    <w:p w14:paraId="02D08416" w14:textId="63432E1D" w:rsidR="003816FA" w:rsidRPr="004053FA" w:rsidRDefault="0055407A" w:rsidP="0055407A">
      <w:pPr>
        <w:pStyle w:val="Zkladntext"/>
        <w:tabs>
          <w:tab w:val="left" w:pos="1528"/>
        </w:tabs>
        <w:spacing w:before="9" w:line="482" w:lineRule="auto"/>
        <w:ind w:left="1440" w:right="2840" w:hanging="1440"/>
        <w:rPr>
          <w:spacing w:val="49"/>
          <w:lang w:val="cs-CZ"/>
        </w:rPr>
      </w:pPr>
      <w:r w:rsidRPr="004053FA">
        <w:rPr>
          <w:w w:val="115"/>
          <w:lang w:val="cs-CZ"/>
        </w:rPr>
        <w:t xml:space="preserve">6.2.1.1.9 </w:t>
      </w:r>
      <w:r w:rsidRPr="004053FA">
        <w:rPr>
          <w:w w:val="115"/>
          <w:lang w:val="cs-CZ"/>
        </w:rPr>
        <w:tab/>
      </w:r>
      <w:r w:rsidR="006B68AA" w:rsidRPr="004053FA">
        <w:rPr>
          <w:w w:val="115"/>
          <w:lang w:val="cs-CZ"/>
        </w:rPr>
        <w:t>Na konci nadpisu nahradit</w:t>
      </w:r>
      <w:r w:rsidR="00660819" w:rsidRPr="004053FA">
        <w:rPr>
          <w:w w:val="115"/>
          <w:lang w:val="cs-CZ"/>
        </w:rPr>
        <w:t xml:space="preserve"> </w:t>
      </w:r>
      <w:r w:rsidR="00660819" w:rsidRPr="004053FA">
        <w:rPr>
          <w:spacing w:val="-2"/>
          <w:w w:val="115"/>
          <w:lang w:val="cs-CZ"/>
        </w:rPr>
        <w:t>"</w:t>
      </w:r>
      <w:r w:rsidR="006B68AA" w:rsidRPr="004053FA">
        <w:rPr>
          <w:rFonts w:eastAsia="SimSun"/>
          <w:lang w:val="cs-CZ" w:eastAsia="zh-CN"/>
        </w:rPr>
        <w:t>tlakových nádob pro acetylen</w:t>
      </w:r>
      <w:r w:rsidR="00660819" w:rsidRPr="004053FA">
        <w:rPr>
          <w:spacing w:val="-2"/>
          <w:w w:val="115"/>
          <w:lang w:val="cs-CZ"/>
        </w:rPr>
        <w:t>"</w:t>
      </w:r>
      <w:r w:rsidR="00660819" w:rsidRPr="004053FA">
        <w:rPr>
          <w:spacing w:val="2"/>
          <w:w w:val="115"/>
          <w:lang w:val="cs-CZ"/>
        </w:rPr>
        <w:t xml:space="preserve"> </w:t>
      </w:r>
      <w:r w:rsidR="006B68AA" w:rsidRPr="004053FA">
        <w:rPr>
          <w:spacing w:val="-3"/>
          <w:w w:val="115"/>
          <w:lang w:val="cs-CZ"/>
        </w:rPr>
        <w:t>za</w:t>
      </w:r>
      <w:r w:rsidR="00660819" w:rsidRPr="004053FA">
        <w:rPr>
          <w:spacing w:val="-3"/>
          <w:w w:val="115"/>
          <w:lang w:val="cs-CZ"/>
        </w:rPr>
        <w:t>:</w:t>
      </w:r>
      <w:r w:rsidR="00660819" w:rsidRPr="004053FA">
        <w:rPr>
          <w:spacing w:val="49"/>
          <w:lang w:val="cs-CZ"/>
        </w:rPr>
        <w:t xml:space="preserve"> </w:t>
      </w:r>
    </w:p>
    <w:p w14:paraId="3418FAF4" w14:textId="2AEC15E4" w:rsidR="00AD28FD" w:rsidRPr="004053FA" w:rsidRDefault="00660819" w:rsidP="003816FA">
      <w:pPr>
        <w:pStyle w:val="Zkladntext"/>
        <w:tabs>
          <w:tab w:val="left" w:pos="1528"/>
        </w:tabs>
        <w:spacing w:before="7" w:line="480" w:lineRule="auto"/>
        <w:ind w:left="1528" w:right="904"/>
        <w:rPr>
          <w:lang w:val="cs-CZ"/>
        </w:rPr>
      </w:pPr>
      <w:r w:rsidRPr="004053FA">
        <w:rPr>
          <w:spacing w:val="-2"/>
          <w:w w:val="115"/>
          <w:lang w:val="cs-CZ"/>
        </w:rPr>
        <w:t>"</w:t>
      </w:r>
      <w:r w:rsidR="006B68AA" w:rsidRPr="004053FA">
        <w:rPr>
          <w:rFonts w:eastAsia="SimSun"/>
          <w:lang w:val="cs-CZ" w:eastAsia="zh-CN"/>
        </w:rPr>
        <w:t>lahví na acetyl</w:t>
      </w:r>
      <w:r w:rsidR="003D1D28" w:rsidRPr="004053FA">
        <w:rPr>
          <w:rFonts w:eastAsia="SimSun"/>
          <w:lang w:val="cs-CZ" w:eastAsia="zh-CN"/>
        </w:rPr>
        <w:t>e</w:t>
      </w:r>
      <w:r w:rsidR="006B68AA" w:rsidRPr="004053FA">
        <w:rPr>
          <w:rFonts w:eastAsia="SimSun"/>
          <w:lang w:val="cs-CZ" w:eastAsia="zh-CN"/>
        </w:rPr>
        <w:t>n</w:t>
      </w:r>
      <w:r w:rsidRPr="004053FA">
        <w:rPr>
          <w:spacing w:val="-2"/>
          <w:w w:val="115"/>
          <w:lang w:val="cs-CZ"/>
        </w:rPr>
        <w:t>".</w:t>
      </w:r>
    </w:p>
    <w:p w14:paraId="2C44878B" w14:textId="77777777" w:rsidR="003816FA" w:rsidRPr="004053FA" w:rsidRDefault="006B68AA">
      <w:pPr>
        <w:pStyle w:val="Zkladntext"/>
        <w:spacing w:before="11" w:line="478" w:lineRule="auto"/>
        <w:ind w:right="2423" w:hanging="3"/>
        <w:rPr>
          <w:spacing w:val="33"/>
          <w:lang w:val="cs-CZ"/>
        </w:rPr>
      </w:pPr>
      <w:r w:rsidRPr="004053FA">
        <w:rPr>
          <w:w w:val="110"/>
          <w:lang w:val="cs-CZ"/>
        </w:rPr>
        <w:t xml:space="preserve">V první větě nahradit </w:t>
      </w:r>
      <w:r w:rsidR="00660819" w:rsidRPr="004053FA">
        <w:rPr>
          <w:spacing w:val="-2"/>
          <w:w w:val="110"/>
          <w:lang w:val="cs-CZ"/>
        </w:rPr>
        <w:t>"</w:t>
      </w:r>
      <w:r w:rsidRPr="004053FA">
        <w:rPr>
          <w:rFonts w:eastAsia="SimSun"/>
          <w:lang w:val="cs-CZ" w:eastAsia="zh-CN"/>
        </w:rPr>
        <w:t>Tlakové nádoby</w:t>
      </w:r>
      <w:r w:rsidR="00660819" w:rsidRPr="004053FA">
        <w:rPr>
          <w:spacing w:val="-2"/>
          <w:w w:val="110"/>
          <w:lang w:val="cs-CZ"/>
        </w:rPr>
        <w:t>"</w:t>
      </w:r>
      <w:r w:rsidR="00660819" w:rsidRPr="004053FA">
        <w:rPr>
          <w:spacing w:val="17"/>
          <w:w w:val="110"/>
          <w:lang w:val="cs-CZ"/>
        </w:rPr>
        <w:t xml:space="preserve"> </w:t>
      </w:r>
      <w:r w:rsidRPr="004053FA">
        <w:rPr>
          <w:spacing w:val="-1"/>
          <w:w w:val="110"/>
          <w:lang w:val="cs-CZ"/>
        </w:rPr>
        <w:t>za</w:t>
      </w:r>
      <w:r w:rsidR="00660819" w:rsidRPr="004053FA">
        <w:rPr>
          <w:spacing w:val="-2"/>
          <w:w w:val="110"/>
          <w:lang w:val="cs-CZ"/>
        </w:rPr>
        <w:t>:</w:t>
      </w:r>
      <w:r w:rsidR="00660819" w:rsidRPr="004053FA">
        <w:rPr>
          <w:spacing w:val="33"/>
          <w:lang w:val="cs-CZ"/>
        </w:rPr>
        <w:t xml:space="preserve"> </w:t>
      </w:r>
    </w:p>
    <w:p w14:paraId="3D6039DC" w14:textId="2074649C" w:rsidR="00AD28FD" w:rsidRPr="004053FA" w:rsidRDefault="00660819">
      <w:pPr>
        <w:pStyle w:val="Zkladntext"/>
        <w:spacing w:before="11" w:line="478" w:lineRule="auto"/>
        <w:ind w:right="2423" w:hanging="3"/>
        <w:rPr>
          <w:lang w:val="cs-CZ"/>
        </w:rPr>
      </w:pPr>
      <w:r w:rsidRPr="004053FA">
        <w:rPr>
          <w:spacing w:val="-2"/>
          <w:w w:val="105"/>
          <w:lang w:val="cs-CZ"/>
        </w:rPr>
        <w:t>"</w:t>
      </w:r>
      <w:r w:rsidR="006B68AA" w:rsidRPr="004053FA">
        <w:rPr>
          <w:rFonts w:eastAsia="SimSun"/>
          <w:lang w:val="cs-CZ" w:eastAsia="zh-CN"/>
        </w:rPr>
        <w:t>Pláště lahví</w:t>
      </w:r>
      <w:r w:rsidRPr="004053FA">
        <w:rPr>
          <w:spacing w:val="-2"/>
          <w:w w:val="105"/>
          <w:lang w:val="cs-CZ"/>
        </w:rPr>
        <w:t>"</w:t>
      </w:r>
      <w:r w:rsidRPr="004053FA">
        <w:rPr>
          <w:spacing w:val="-1"/>
          <w:w w:val="105"/>
          <w:lang w:val="cs-CZ"/>
        </w:rPr>
        <w:t>.</w:t>
      </w:r>
    </w:p>
    <w:p w14:paraId="0807B0E7" w14:textId="77777777" w:rsidR="003816FA" w:rsidRPr="004053FA" w:rsidRDefault="006B68AA">
      <w:pPr>
        <w:pStyle w:val="Zkladntext"/>
        <w:spacing w:before="11" w:line="480" w:lineRule="auto"/>
        <w:ind w:left="1528" w:right="3068"/>
        <w:rPr>
          <w:spacing w:val="37"/>
          <w:lang w:val="cs-CZ"/>
        </w:rPr>
      </w:pPr>
      <w:r w:rsidRPr="004053FA">
        <w:rPr>
          <w:w w:val="110"/>
          <w:lang w:val="cs-CZ"/>
        </w:rPr>
        <w:t>V odstavci</w:t>
      </w:r>
      <w:r w:rsidR="00660819" w:rsidRPr="004053FA">
        <w:rPr>
          <w:spacing w:val="12"/>
          <w:w w:val="110"/>
          <w:lang w:val="cs-CZ"/>
        </w:rPr>
        <w:t xml:space="preserve"> </w:t>
      </w:r>
      <w:r w:rsidR="00660819" w:rsidRPr="004053FA">
        <w:rPr>
          <w:spacing w:val="-2"/>
          <w:w w:val="110"/>
          <w:lang w:val="cs-CZ"/>
        </w:rPr>
        <w:t>(</w:t>
      </w:r>
      <w:r w:rsidR="00660819" w:rsidRPr="004053FA">
        <w:rPr>
          <w:spacing w:val="-1"/>
          <w:w w:val="110"/>
          <w:lang w:val="cs-CZ"/>
        </w:rPr>
        <w:t>a</w:t>
      </w:r>
      <w:r w:rsidR="00660819" w:rsidRPr="004053FA">
        <w:rPr>
          <w:spacing w:val="-2"/>
          <w:w w:val="110"/>
          <w:lang w:val="cs-CZ"/>
        </w:rPr>
        <w:t>)</w:t>
      </w:r>
      <w:r w:rsidR="00660819" w:rsidRPr="004053FA">
        <w:rPr>
          <w:spacing w:val="-1"/>
          <w:w w:val="110"/>
          <w:lang w:val="cs-CZ"/>
        </w:rPr>
        <w:t>,</w:t>
      </w:r>
      <w:r w:rsidR="00660819" w:rsidRPr="004053FA">
        <w:rPr>
          <w:spacing w:val="12"/>
          <w:w w:val="110"/>
          <w:lang w:val="cs-CZ"/>
        </w:rPr>
        <w:t xml:space="preserve"> </w:t>
      </w:r>
      <w:r w:rsidRPr="004053FA">
        <w:rPr>
          <w:spacing w:val="-2"/>
          <w:w w:val="110"/>
          <w:lang w:val="cs-CZ"/>
        </w:rPr>
        <w:t>nahradit</w:t>
      </w:r>
      <w:r w:rsidR="00660819" w:rsidRPr="004053FA">
        <w:rPr>
          <w:spacing w:val="12"/>
          <w:w w:val="110"/>
          <w:lang w:val="cs-CZ"/>
        </w:rPr>
        <w:t xml:space="preserve"> </w:t>
      </w:r>
      <w:r w:rsidR="00660819" w:rsidRPr="004053FA">
        <w:rPr>
          <w:spacing w:val="-2"/>
          <w:w w:val="110"/>
          <w:lang w:val="cs-CZ"/>
        </w:rPr>
        <w:t>"</w:t>
      </w:r>
      <w:r w:rsidRPr="004053FA">
        <w:rPr>
          <w:rFonts w:eastAsia="SimSun"/>
          <w:lang w:val="cs-CZ" w:eastAsia="zh-CN"/>
        </w:rPr>
        <w:t>tlakovou nádobou</w:t>
      </w:r>
      <w:r w:rsidR="00660819" w:rsidRPr="004053FA">
        <w:rPr>
          <w:spacing w:val="-2"/>
          <w:w w:val="110"/>
          <w:lang w:val="cs-CZ"/>
        </w:rPr>
        <w:t>"</w:t>
      </w:r>
      <w:r w:rsidR="00660819" w:rsidRPr="004053FA">
        <w:rPr>
          <w:spacing w:val="13"/>
          <w:w w:val="110"/>
          <w:lang w:val="cs-CZ"/>
        </w:rPr>
        <w:t xml:space="preserve"> </w:t>
      </w:r>
      <w:r w:rsidRPr="004053FA">
        <w:rPr>
          <w:spacing w:val="-2"/>
          <w:w w:val="110"/>
          <w:lang w:val="cs-CZ"/>
        </w:rPr>
        <w:t>za</w:t>
      </w:r>
      <w:r w:rsidR="00660819" w:rsidRPr="004053FA">
        <w:rPr>
          <w:spacing w:val="-3"/>
          <w:w w:val="110"/>
          <w:lang w:val="cs-CZ"/>
        </w:rPr>
        <w:t>:</w:t>
      </w:r>
      <w:r w:rsidR="00660819" w:rsidRPr="004053FA">
        <w:rPr>
          <w:spacing w:val="37"/>
          <w:lang w:val="cs-CZ"/>
        </w:rPr>
        <w:t xml:space="preserve"> </w:t>
      </w:r>
    </w:p>
    <w:p w14:paraId="2F9870E2" w14:textId="5C10B54A" w:rsidR="00AD28FD" w:rsidRPr="004053FA" w:rsidRDefault="00660819">
      <w:pPr>
        <w:pStyle w:val="Zkladntext"/>
        <w:spacing w:before="11" w:line="480" w:lineRule="auto"/>
        <w:ind w:left="1528" w:right="3068"/>
        <w:rPr>
          <w:lang w:val="cs-CZ"/>
        </w:rPr>
      </w:pPr>
      <w:r w:rsidRPr="004053FA">
        <w:rPr>
          <w:spacing w:val="-2"/>
          <w:w w:val="105"/>
          <w:lang w:val="cs-CZ"/>
        </w:rPr>
        <w:t>"</w:t>
      </w:r>
      <w:r w:rsidR="006B68AA" w:rsidRPr="004053FA">
        <w:rPr>
          <w:rFonts w:eastAsia="SimSun"/>
          <w:lang w:val="cs-CZ" w:eastAsia="zh-CN"/>
        </w:rPr>
        <w:t>pláštěm lahve</w:t>
      </w:r>
      <w:r w:rsidRPr="004053FA">
        <w:rPr>
          <w:spacing w:val="-2"/>
          <w:w w:val="105"/>
          <w:lang w:val="cs-CZ"/>
        </w:rPr>
        <w:t>"</w:t>
      </w:r>
      <w:r w:rsidRPr="004053FA">
        <w:rPr>
          <w:spacing w:val="-1"/>
          <w:w w:val="105"/>
          <w:lang w:val="cs-CZ"/>
        </w:rPr>
        <w:t>.</w:t>
      </w:r>
    </w:p>
    <w:p w14:paraId="4B151F55" w14:textId="77777777" w:rsidR="003816FA" w:rsidRPr="004053FA" w:rsidRDefault="006B68AA">
      <w:pPr>
        <w:pStyle w:val="Zkladntext"/>
        <w:spacing w:before="7" w:line="480" w:lineRule="auto"/>
        <w:ind w:left="1528" w:right="130"/>
        <w:rPr>
          <w:spacing w:val="33"/>
          <w:lang w:val="cs-CZ"/>
        </w:rPr>
      </w:pPr>
      <w:r w:rsidRPr="004053FA">
        <w:rPr>
          <w:rFonts w:eastAsia="SimSun"/>
          <w:lang w:val="cs-CZ" w:eastAsia="zh-CN"/>
        </w:rPr>
        <w:t xml:space="preserve">V poslední větě nahradit </w:t>
      </w:r>
      <w:r w:rsidR="00660819" w:rsidRPr="004053FA">
        <w:rPr>
          <w:spacing w:val="-2"/>
          <w:w w:val="105"/>
          <w:lang w:val="cs-CZ"/>
        </w:rPr>
        <w:t>"</w:t>
      </w:r>
      <w:r w:rsidRPr="004053FA">
        <w:rPr>
          <w:rFonts w:eastAsia="SimSun"/>
          <w:lang w:val="cs-CZ" w:eastAsia="zh-CN"/>
        </w:rPr>
        <w:t>snášet s tlakovou nádobou</w:t>
      </w:r>
      <w:r w:rsidR="00660819" w:rsidRPr="004053FA">
        <w:rPr>
          <w:spacing w:val="-2"/>
          <w:w w:val="105"/>
          <w:lang w:val="cs-CZ"/>
        </w:rPr>
        <w:t>"</w:t>
      </w:r>
      <w:r w:rsidR="00660819" w:rsidRPr="004053FA">
        <w:rPr>
          <w:spacing w:val="37"/>
          <w:w w:val="105"/>
          <w:lang w:val="cs-CZ"/>
        </w:rPr>
        <w:t xml:space="preserve"> </w:t>
      </w:r>
      <w:r w:rsidRPr="004053FA">
        <w:rPr>
          <w:spacing w:val="-2"/>
          <w:w w:val="105"/>
          <w:lang w:val="cs-CZ"/>
        </w:rPr>
        <w:t>za</w:t>
      </w:r>
      <w:r w:rsidR="00660819" w:rsidRPr="004053FA">
        <w:rPr>
          <w:spacing w:val="-3"/>
          <w:w w:val="105"/>
          <w:lang w:val="cs-CZ"/>
        </w:rPr>
        <w:t>:</w:t>
      </w:r>
      <w:r w:rsidR="00660819" w:rsidRPr="004053FA">
        <w:rPr>
          <w:spacing w:val="33"/>
          <w:lang w:val="cs-CZ"/>
        </w:rPr>
        <w:t xml:space="preserve"> </w:t>
      </w:r>
    </w:p>
    <w:p w14:paraId="062F5E47" w14:textId="2A1A394E" w:rsidR="00AD28FD" w:rsidRPr="004053FA" w:rsidRDefault="00660819">
      <w:pPr>
        <w:pStyle w:val="Zkladntext"/>
        <w:spacing w:before="7" w:line="480" w:lineRule="auto"/>
        <w:ind w:left="1528" w:right="130"/>
        <w:rPr>
          <w:lang w:val="cs-CZ"/>
        </w:rPr>
      </w:pPr>
      <w:r w:rsidRPr="004053FA">
        <w:rPr>
          <w:spacing w:val="-2"/>
          <w:w w:val="105"/>
          <w:lang w:val="cs-CZ"/>
        </w:rPr>
        <w:t>"</w:t>
      </w:r>
      <w:r w:rsidR="006B68AA" w:rsidRPr="004053FA">
        <w:rPr>
          <w:rFonts w:eastAsia="SimSun"/>
          <w:lang w:val="cs-CZ" w:eastAsia="zh-CN"/>
        </w:rPr>
        <w:t xml:space="preserve">snášet </w:t>
      </w:r>
      <w:bookmarkStart w:id="289" w:name="_Hlk116479539"/>
      <w:r w:rsidR="006B68AA" w:rsidRPr="004053FA">
        <w:rPr>
          <w:rFonts w:eastAsia="SimSun"/>
          <w:lang w:val="cs-CZ" w:eastAsia="zh-CN"/>
        </w:rPr>
        <w:t>s těmi částmi lahve, které jsou s ním v kontaktu</w:t>
      </w:r>
      <w:bookmarkEnd w:id="289"/>
      <w:r w:rsidRPr="004053FA">
        <w:rPr>
          <w:spacing w:val="-3"/>
          <w:w w:val="105"/>
          <w:lang w:val="cs-CZ"/>
        </w:rPr>
        <w:t>"</w:t>
      </w:r>
      <w:r w:rsidRPr="004053FA">
        <w:rPr>
          <w:spacing w:val="-2"/>
          <w:w w:val="105"/>
          <w:lang w:val="cs-CZ"/>
        </w:rPr>
        <w:t>.</w:t>
      </w:r>
    </w:p>
    <w:p w14:paraId="1E252ABD" w14:textId="77777777" w:rsidR="003816FA" w:rsidRPr="004053FA" w:rsidRDefault="006B68AA">
      <w:pPr>
        <w:pStyle w:val="Zkladntext"/>
        <w:numPr>
          <w:ilvl w:val="4"/>
          <w:numId w:val="88"/>
        </w:numPr>
        <w:tabs>
          <w:tab w:val="left" w:pos="1529"/>
        </w:tabs>
        <w:spacing w:before="4" w:line="482" w:lineRule="auto"/>
        <w:ind w:right="2334"/>
        <w:rPr>
          <w:lang w:val="cs-CZ"/>
        </w:rPr>
      </w:pPr>
      <w:r w:rsidRPr="004053FA">
        <w:rPr>
          <w:w w:val="110"/>
          <w:lang w:val="cs-CZ"/>
        </w:rPr>
        <w:t>Po</w:t>
      </w:r>
      <w:r w:rsidR="00660819" w:rsidRPr="004053FA">
        <w:rPr>
          <w:spacing w:val="3"/>
          <w:w w:val="110"/>
          <w:lang w:val="cs-CZ"/>
        </w:rPr>
        <w:t xml:space="preserve"> </w:t>
      </w:r>
      <w:r w:rsidR="00660819" w:rsidRPr="004053FA">
        <w:rPr>
          <w:spacing w:val="-2"/>
          <w:w w:val="110"/>
          <w:lang w:val="cs-CZ"/>
        </w:rPr>
        <w:t>"</w:t>
      </w:r>
      <w:r w:rsidRPr="004053FA">
        <w:rPr>
          <w:rFonts w:eastAsia="SimSun"/>
          <w:lang w:val="cs-CZ" w:eastAsia="zh-CN"/>
        </w:rPr>
        <w:t>Konstrukční materiály tlakových nádob</w:t>
      </w:r>
      <w:r w:rsidR="00660819" w:rsidRPr="004053FA">
        <w:rPr>
          <w:spacing w:val="-2"/>
          <w:w w:val="110"/>
          <w:lang w:val="cs-CZ"/>
        </w:rPr>
        <w:t>"</w:t>
      </w:r>
      <w:r w:rsidR="00660819" w:rsidRPr="004053FA">
        <w:rPr>
          <w:spacing w:val="-1"/>
          <w:w w:val="110"/>
          <w:lang w:val="cs-CZ"/>
        </w:rPr>
        <w:t>,</w:t>
      </w:r>
      <w:r w:rsidR="00660819" w:rsidRPr="004053FA">
        <w:rPr>
          <w:spacing w:val="4"/>
          <w:w w:val="110"/>
          <w:lang w:val="cs-CZ"/>
        </w:rPr>
        <w:t xml:space="preserve"> </w:t>
      </w:r>
      <w:r w:rsidRPr="004053FA">
        <w:rPr>
          <w:spacing w:val="-1"/>
          <w:w w:val="110"/>
          <w:lang w:val="cs-CZ"/>
        </w:rPr>
        <w:t>smazat</w:t>
      </w:r>
      <w:r w:rsidR="00660819" w:rsidRPr="004053FA">
        <w:rPr>
          <w:spacing w:val="-2"/>
          <w:w w:val="110"/>
          <w:lang w:val="cs-CZ"/>
        </w:rPr>
        <w:t>:</w:t>
      </w:r>
      <w:r w:rsidR="00660819" w:rsidRPr="004053FA">
        <w:rPr>
          <w:spacing w:val="45"/>
          <w:lang w:val="cs-CZ"/>
        </w:rPr>
        <w:t xml:space="preserve"> </w:t>
      </w:r>
    </w:p>
    <w:p w14:paraId="62408AE7" w14:textId="55F47479" w:rsidR="00AD28FD" w:rsidRPr="004053FA" w:rsidRDefault="00660819" w:rsidP="003816FA">
      <w:pPr>
        <w:pStyle w:val="Zkladntext"/>
        <w:tabs>
          <w:tab w:val="left" w:pos="1529"/>
        </w:tabs>
        <w:spacing w:before="4" w:line="482" w:lineRule="auto"/>
        <w:ind w:left="1528" w:right="2334"/>
        <w:rPr>
          <w:lang w:val="cs-CZ"/>
        </w:rPr>
      </w:pPr>
      <w:r w:rsidRPr="004053FA">
        <w:rPr>
          <w:spacing w:val="-2"/>
          <w:w w:val="110"/>
          <w:lang w:val="cs-CZ"/>
        </w:rPr>
        <w:t>"</w:t>
      </w:r>
      <w:r w:rsidR="006B68AA" w:rsidRPr="004053FA">
        <w:rPr>
          <w:rFonts w:eastAsia="SimSun"/>
          <w:lang w:val="cs-CZ" w:eastAsia="zh-CN"/>
        </w:rPr>
        <w:t>a jejich uzávěry</w:t>
      </w:r>
      <w:r w:rsidRPr="004053FA">
        <w:rPr>
          <w:spacing w:val="-2"/>
          <w:w w:val="110"/>
          <w:lang w:val="cs-CZ"/>
        </w:rPr>
        <w:t>"</w:t>
      </w:r>
      <w:r w:rsidRPr="004053FA">
        <w:rPr>
          <w:spacing w:val="-1"/>
          <w:w w:val="110"/>
          <w:lang w:val="cs-CZ"/>
        </w:rPr>
        <w:t>.</w:t>
      </w:r>
    </w:p>
    <w:p w14:paraId="04357E2F" w14:textId="77777777" w:rsidR="0046193F" w:rsidRPr="004053FA" w:rsidRDefault="006B68AA">
      <w:pPr>
        <w:pStyle w:val="Zkladntext"/>
        <w:numPr>
          <w:ilvl w:val="4"/>
          <w:numId w:val="88"/>
        </w:numPr>
        <w:tabs>
          <w:tab w:val="left" w:pos="1529"/>
        </w:tabs>
        <w:spacing w:before="4" w:line="482" w:lineRule="auto"/>
        <w:ind w:right="1136"/>
        <w:rPr>
          <w:lang w:val="cs-CZ"/>
        </w:rPr>
      </w:pPr>
      <w:r w:rsidRPr="004053FA">
        <w:rPr>
          <w:rFonts w:eastAsia="SimSun"/>
          <w:lang w:val="cs-CZ" w:eastAsia="zh-CN"/>
        </w:rPr>
        <w:t xml:space="preserve">Na začátku první věty po </w:t>
      </w:r>
      <w:r w:rsidR="00660819" w:rsidRPr="004053FA">
        <w:rPr>
          <w:spacing w:val="-2"/>
          <w:w w:val="110"/>
          <w:lang w:val="cs-CZ"/>
        </w:rPr>
        <w:t>"</w:t>
      </w:r>
      <w:r w:rsidRPr="004053FA">
        <w:rPr>
          <w:rFonts w:eastAsia="SimSun"/>
          <w:lang w:val="cs-CZ" w:eastAsia="zh-CN"/>
        </w:rPr>
        <w:t>Tlakové nádoby</w:t>
      </w:r>
      <w:r w:rsidR="00660819" w:rsidRPr="004053FA">
        <w:rPr>
          <w:spacing w:val="-2"/>
          <w:w w:val="110"/>
          <w:lang w:val="cs-CZ"/>
        </w:rPr>
        <w:t>"</w:t>
      </w:r>
      <w:r w:rsidR="00660819" w:rsidRPr="004053FA">
        <w:rPr>
          <w:spacing w:val="-1"/>
          <w:w w:val="110"/>
          <w:lang w:val="cs-CZ"/>
        </w:rPr>
        <w:t>,</w:t>
      </w:r>
      <w:r w:rsidR="00660819" w:rsidRPr="004053FA">
        <w:rPr>
          <w:spacing w:val="6"/>
          <w:w w:val="110"/>
          <w:lang w:val="cs-CZ"/>
        </w:rPr>
        <w:t xml:space="preserve"> </w:t>
      </w:r>
      <w:r w:rsidRPr="004053FA">
        <w:rPr>
          <w:spacing w:val="-1"/>
          <w:w w:val="110"/>
          <w:lang w:val="cs-CZ"/>
        </w:rPr>
        <w:t>smazat</w:t>
      </w:r>
      <w:r w:rsidR="00660819" w:rsidRPr="004053FA">
        <w:rPr>
          <w:spacing w:val="-2"/>
          <w:w w:val="110"/>
          <w:lang w:val="cs-CZ"/>
        </w:rPr>
        <w:t>:</w:t>
      </w:r>
      <w:r w:rsidR="00660819" w:rsidRPr="004053FA">
        <w:rPr>
          <w:spacing w:val="45"/>
          <w:lang w:val="cs-CZ"/>
        </w:rPr>
        <w:t xml:space="preserve"> </w:t>
      </w:r>
    </w:p>
    <w:p w14:paraId="776D9AD9" w14:textId="48B93510" w:rsidR="00AD28FD" w:rsidRPr="004053FA" w:rsidRDefault="00660819" w:rsidP="0046193F">
      <w:pPr>
        <w:pStyle w:val="Zkladntext"/>
        <w:tabs>
          <w:tab w:val="left" w:pos="1529"/>
        </w:tabs>
        <w:spacing w:before="4" w:line="482" w:lineRule="auto"/>
        <w:ind w:left="1528" w:right="1136"/>
        <w:rPr>
          <w:lang w:val="cs-CZ"/>
        </w:rPr>
      </w:pPr>
      <w:r w:rsidRPr="004053FA">
        <w:rPr>
          <w:spacing w:val="-2"/>
          <w:w w:val="110"/>
          <w:lang w:val="cs-CZ"/>
        </w:rPr>
        <w:t>"</w:t>
      </w:r>
      <w:r w:rsidR="006B68AA" w:rsidRPr="004053FA">
        <w:rPr>
          <w:rFonts w:eastAsia="SimSun"/>
          <w:lang w:val="cs-CZ" w:eastAsia="zh-CN"/>
        </w:rPr>
        <w:t>a jejich uzávěry</w:t>
      </w:r>
      <w:r w:rsidRPr="004053FA">
        <w:rPr>
          <w:spacing w:val="-2"/>
          <w:w w:val="110"/>
          <w:lang w:val="cs-CZ"/>
        </w:rPr>
        <w:t>"</w:t>
      </w:r>
      <w:r w:rsidRPr="004053FA">
        <w:rPr>
          <w:spacing w:val="-1"/>
          <w:w w:val="110"/>
          <w:lang w:val="cs-CZ"/>
        </w:rPr>
        <w:t>.</w:t>
      </w:r>
    </w:p>
    <w:p w14:paraId="42DA7430" w14:textId="09EDBE10" w:rsidR="00AD28FD" w:rsidRPr="004053FA" w:rsidRDefault="006B68AA">
      <w:pPr>
        <w:pStyle w:val="Zkladntext"/>
        <w:numPr>
          <w:ilvl w:val="4"/>
          <w:numId w:val="87"/>
        </w:numPr>
        <w:tabs>
          <w:tab w:val="left" w:pos="1529"/>
        </w:tabs>
        <w:spacing w:before="72" w:line="480" w:lineRule="auto"/>
        <w:ind w:right="3899"/>
        <w:rPr>
          <w:lang w:val="cs-CZ"/>
        </w:rPr>
      </w:pPr>
      <w:r w:rsidRPr="004053FA">
        <w:rPr>
          <w:spacing w:val="-1"/>
          <w:w w:val="110"/>
          <w:lang w:val="cs-CZ"/>
        </w:rPr>
        <w:t>Nahradit</w:t>
      </w:r>
      <w:r w:rsidR="00660819" w:rsidRPr="004053FA">
        <w:rPr>
          <w:spacing w:val="-14"/>
          <w:w w:val="110"/>
          <w:lang w:val="cs-CZ"/>
        </w:rPr>
        <w:t xml:space="preserve"> </w:t>
      </w:r>
      <w:r w:rsidR="00660819" w:rsidRPr="004053FA">
        <w:rPr>
          <w:spacing w:val="-2"/>
          <w:w w:val="110"/>
          <w:lang w:val="cs-CZ"/>
        </w:rPr>
        <w:t>"</w:t>
      </w:r>
      <w:r w:rsidRPr="004053FA">
        <w:rPr>
          <w:rFonts w:eastAsia="SimSun"/>
          <w:lang w:val="cs-CZ" w:eastAsia="zh-CN"/>
        </w:rPr>
        <w:t>Ventily, potrubí a jiná příslušenství</w:t>
      </w:r>
      <w:r w:rsidR="00660819" w:rsidRPr="004053FA">
        <w:rPr>
          <w:spacing w:val="-2"/>
          <w:w w:val="110"/>
          <w:lang w:val="cs-CZ"/>
        </w:rPr>
        <w:t>"</w:t>
      </w:r>
      <w:r w:rsidR="00660819" w:rsidRPr="004053FA">
        <w:rPr>
          <w:spacing w:val="-14"/>
          <w:w w:val="110"/>
          <w:lang w:val="cs-CZ"/>
        </w:rPr>
        <w:t xml:space="preserve"> </w:t>
      </w:r>
      <w:r w:rsidRPr="004053FA">
        <w:rPr>
          <w:spacing w:val="-1"/>
          <w:w w:val="110"/>
          <w:lang w:val="cs-CZ"/>
        </w:rPr>
        <w:t>za</w:t>
      </w:r>
      <w:r w:rsidR="00660819" w:rsidRPr="004053FA">
        <w:rPr>
          <w:spacing w:val="-2"/>
          <w:w w:val="110"/>
          <w:lang w:val="cs-CZ"/>
        </w:rPr>
        <w:t>:</w:t>
      </w:r>
      <w:r w:rsidR="00660819" w:rsidRPr="004053FA">
        <w:rPr>
          <w:spacing w:val="25"/>
          <w:lang w:val="cs-CZ"/>
        </w:rPr>
        <w:t xml:space="preserve"> </w:t>
      </w:r>
      <w:r w:rsidR="00660819" w:rsidRPr="004053FA">
        <w:rPr>
          <w:spacing w:val="-2"/>
          <w:w w:val="110"/>
          <w:lang w:val="cs-CZ"/>
        </w:rPr>
        <w:t>"</w:t>
      </w:r>
      <w:r w:rsidRPr="004053FA">
        <w:rPr>
          <w:rFonts w:eastAsia="SimSun"/>
          <w:lang w:val="cs-CZ" w:eastAsia="zh-CN"/>
        </w:rPr>
        <w:t>Provozní výstroj</w:t>
      </w:r>
      <w:r w:rsidR="00660819" w:rsidRPr="004053FA">
        <w:rPr>
          <w:spacing w:val="-2"/>
          <w:w w:val="110"/>
          <w:lang w:val="cs-CZ"/>
        </w:rPr>
        <w:t>"</w:t>
      </w:r>
      <w:r w:rsidR="00660819" w:rsidRPr="004053FA">
        <w:rPr>
          <w:spacing w:val="-1"/>
          <w:w w:val="110"/>
          <w:lang w:val="cs-CZ"/>
        </w:rPr>
        <w:t>.</w:t>
      </w:r>
    </w:p>
    <w:p w14:paraId="51A82AEE" w14:textId="3B654F6A" w:rsidR="00AD28FD" w:rsidRPr="004053FA" w:rsidRDefault="00A279A1">
      <w:pPr>
        <w:pStyle w:val="Zkladntext"/>
        <w:spacing w:before="9"/>
        <w:ind w:left="1528"/>
        <w:rPr>
          <w:lang w:val="cs-CZ"/>
        </w:rPr>
      </w:pPr>
      <w:r w:rsidRPr="004053FA">
        <w:rPr>
          <w:spacing w:val="-1"/>
          <w:w w:val="110"/>
          <w:lang w:val="cs-CZ"/>
        </w:rPr>
        <w:t>Nahradit</w:t>
      </w:r>
      <w:r w:rsidR="00660819" w:rsidRPr="004053FA">
        <w:rPr>
          <w:spacing w:val="-1"/>
          <w:w w:val="110"/>
          <w:lang w:val="cs-CZ"/>
        </w:rPr>
        <w:t xml:space="preserve"> </w:t>
      </w:r>
      <w:r w:rsidR="00660819" w:rsidRPr="004053FA">
        <w:rPr>
          <w:spacing w:val="-2"/>
          <w:w w:val="110"/>
          <w:lang w:val="cs-CZ"/>
        </w:rPr>
        <w:t>"</w:t>
      </w:r>
      <w:r w:rsidRPr="004053FA">
        <w:rPr>
          <w:rFonts w:eastAsia="SimSun"/>
          <w:lang w:val="cs-CZ" w:eastAsia="zh-CN"/>
        </w:rPr>
        <w:t>s výjimkou zařízení pro vyrovnávání tlaku</w:t>
      </w:r>
      <w:r w:rsidR="00660819" w:rsidRPr="004053FA">
        <w:rPr>
          <w:spacing w:val="-2"/>
          <w:w w:val="110"/>
          <w:lang w:val="cs-CZ"/>
        </w:rPr>
        <w:t>"</w:t>
      </w:r>
      <w:r w:rsidR="00660819" w:rsidRPr="004053FA">
        <w:rPr>
          <w:spacing w:val="1"/>
          <w:w w:val="110"/>
          <w:lang w:val="cs-CZ"/>
        </w:rPr>
        <w:t xml:space="preserve"> </w:t>
      </w:r>
      <w:r w:rsidRPr="004053FA">
        <w:rPr>
          <w:spacing w:val="-1"/>
          <w:w w:val="110"/>
          <w:lang w:val="cs-CZ"/>
        </w:rPr>
        <w:t>za</w:t>
      </w:r>
      <w:r w:rsidR="00660819" w:rsidRPr="004053FA">
        <w:rPr>
          <w:spacing w:val="-2"/>
          <w:w w:val="110"/>
          <w:lang w:val="cs-CZ"/>
        </w:rPr>
        <w:t>:</w:t>
      </w:r>
    </w:p>
    <w:p w14:paraId="3B83CFF7" w14:textId="77777777" w:rsidR="00AD28FD" w:rsidRPr="004053FA" w:rsidRDefault="00AD28FD">
      <w:pPr>
        <w:spacing w:before="13" w:line="240" w:lineRule="exact"/>
        <w:rPr>
          <w:sz w:val="24"/>
          <w:szCs w:val="24"/>
          <w:lang w:val="cs-CZ"/>
        </w:rPr>
      </w:pPr>
    </w:p>
    <w:p w14:paraId="4ACE18F6" w14:textId="3B9EE8DB" w:rsidR="00AD28FD" w:rsidRPr="004053FA" w:rsidRDefault="00660819">
      <w:pPr>
        <w:pStyle w:val="Zkladntext"/>
        <w:ind w:right="114" w:hanging="3"/>
        <w:rPr>
          <w:lang w:val="cs-CZ"/>
        </w:rPr>
      </w:pPr>
      <w:r w:rsidRPr="004053FA">
        <w:rPr>
          <w:spacing w:val="-2"/>
          <w:w w:val="115"/>
          <w:lang w:val="cs-CZ"/>
        </w:rPr>
        <w:t>"</w:t>
      </w:r>
      <w:bookmarkStart w:id="290" w:name="_Hlk116479650"/>
      <w:r w:rsidR="00A279A1" w:rsidRPr="004053FA">
        <w:rPr>
          <w:rFonts w:eastAsia="SimSun"/>
          <w:lang w:val="cs-CZ" w:eastAsia="zh-CN"/>
        </w:rPr>
        <w:t>s výjimkou porézního, absorpčního nebo adsorpčního materiálu, zařízení pro vyrovnávání tlaku, tlakoměrů nebo indikátorů</w:t>
      </w:r>
      <w:bookmarkEnd w:id="290"/>
      <w:r w:rsidRPr="004053FA">
        <w:rPr>
          <w:rFonts w:eastAsia="SimSun"/>
          <w:lang w:val="cs-CZ" w:eastAsia="zh-CN"/>
        </w:rPr>
        <w:t>".</w:t>
      </w:r>
    </w:p>
    <w:p w14:paraId="5FA0743A" w14:textId="77777777" w:rsidR="00AD28FD" w:rsidRPr="004053FA" w:rsidRDefault="00AD28FD">
      <w:pPr>
        <w:spacing w:before="11" w:line="240" w:lineRule="exact"/>
        <w:rPr>
          <w:sz w:val="24"/>
          <w:szCs w:val="24"/>
          <w:lang w:val="cs-CZ"/>
        </w:rPr>
      </w:pPr>
    </w:p>
    <w:p w14:paraId="2997AD43" w14:textId="790D99A6" w:rsidR="00AD28FD" w:rsidRPr="004053FA" w:rsidRDefault="00A279A1">
      <w:pPr>
        <w:pStyle w:val="Zkladntext"/>
        <w:numPr>
          <w:ilvl w:val="4"/>
          <w:numId w:val="87"/>
        </w:numPr>
        <w:tabs>
          <w:tab w:val="left" w:pos="1531"/>
        </w:tabs>
        <w:ind w:left="1530" w:hanging="1418"/>
        <w:rPr>
          <w:lang w:val="cs-CZ"/>
        </w:rPr>
      </w:pPr>
      <w:r w:rsidRPr="004053FA">
        <w:rPr>
          <w:spacing w:val="-2"/>
          <w:w w:val="110"/>
          <w:lang w:val="cs-CZ"/>
        </w:rPr>
        <w:lastRenderedPageBreak/>
        <w:t>Změnit následovně</w:t>
      </w:r>
      <w:r w:rsidR="00660819" w:rsidRPr="004053FA">
        <w:rPr>
          <w:spacing w:val="-2"/>
          <w:w w:val="110"/>
          <w:lang w:val="cs-CZ"/>
        </w:rPr>
        <w:t>:</w:t>
      </w:r>
    </w:p>
    <w:p w14:paraId="3ADEB52A" w14:textId="77777777" w:rsidR="00AD28FD" w:rsidRPr="004053FA" w:rsidRDefault="00AD28FD">
      <w:pPr>
        <w:spacing w:before="13" w:line="240" w:lineRule="exact"/>
        <w:rPr>
          <w:sz w:val="24"/>
          <w:szCs w:val="24"/>
          <w:lang w:val="cs-CZ"/>
        </w:rPr>
      </w:pPr>
    </w:p>
    <w:p w14:paraId="0CD8CD39" w14:textId="13367C9C" w:rsidR="00AD28FD" w:rsidRPr="004053FA" w:rsidRDefault="00660819">
      <w:pPr>
        <w:pStyle w:val="Zkladntext"/>
        <w:ind w:right="110" w:hanging="1419"/>
        <w:jc w:val="both"/>
        <w:rPr>
          <w:lang w:val="cs-CZ"/>
        </w:rPr>
      </w:pPr>
      <w:r w:rsidRPr="004053FA">
        <w:rPr>
          <w:spacing w:val="-2"/>
          <w:w w:val="110"/>
          <w:lang w:val="cs-CZ"/>
        </w:rPr>
        <w:t>"</w:t>
      </w:r>
      <w:r w:rsidRPr="004053FA">
        <w:rPr>
          <w:spacing w:val="-1"/>
          <w:w w:val="110"/>
          <w:lang w:val="cs-CZ"/>
        </w:rPr>
        <w:t>6.2.1.3.2</w:t>
      </w:r>
      <w:r w:rsidRPr="004053FA">
        <w:rPr>
          <w:spacing w:val="19"/>
          <w:w w:val="110"/>
          <w:lang w:val="cs-CZ"/>
        </w:rPr>
        <w:t xml:space="preserve"> </w:t>
      </w:r>
      <w:r w:rsidR="00A279A1" w:rsidRPr="004053FA">
        <w:rPr>
          <w:spacing w:val="19"/>
          <w:w w:val="110"/>
          <w:lang w:val="cs-CZ"/>
        </w:rPr>
        <w:t xml:space="preserve">  </w:t>
      </w:r>
      <w:r w:rsidR="0046193F" w:rsidRPr="004053FA">
        <w:rPr>
          <w:spacing w:val="19"/>
          <w:w w:val="110"/>
          <w:lang w:val="cs-CZ"/>
        </w:rPr>
        <w:t xml:space="preserve"> </w:t>
      </w:r>
      <w:bookmarkStart w:id="291" w:name="_Hlk116479687"/>
      <w:r w:rsidR="00A279A1" w:rsidRPr="004053FA">
        <w:rPr>
          <w:rFonts w:eastAsia="SimSun"/>
          <w:lang w:val="cs-CZ" w:eastAsia="zh-CN"/>
        </w:rPr>
        <w:t xml:space="preserve">Provozní výstroj musí být uspořádána nebo </w:t>
      </w:r>
      <w:r w:rsidR="00F110F5" w:rsidRPr="004053FA">
        <w:rPr>
          <w:rFonts w:eastAsia="SimSun"/>
          <w:lang w:val="cs-CZ" w:eastAsia="zh-CN"/>
        </w:rPr>
        <w:t>konstruována</w:t>
      </w:r>
      <w:r w:rsidR="00A279A1" w:rsidRPr="004053FA">
        <w:rPr>
          <w:rFonts w:eastAsia="SimSun"/>
          <w:lang w:val="cs-CZ" w:eastAsia="zh-CN"/>
        </w:rPr>
        <w:t xml:space="preserve"> tak, aby se zabránilo poškození a neúmyslnému otevření, které by mohlo vést k uvolnění obsahu tlakové nádoby za normálních podmínek manipulace a přepravy. Všechny uzávěry musí být chráněny stejným způsobem, jaký je požadován pro ventily v 4.1.6.8. Sběrné potrubí vedoucí k uzavíracím ventilům musí být dostatečně pružné, aby chránilo uzavírací ventily a potrubí před střihem nebo uvolněním obsahu tlakové nádoby</w:t>
      </w:r>
      <w:r w:rsidRPr="004053FA">
        <w:rPr>
          <w:spacing w:val="-1"/>
          <w:w w:val="110"/>
          <w:lang w:val="cs-CZ"/>
        </w:rPr>
        <w:t>.</w:t>
      </w:r>
      <w:bookmarkEnd w:id="291"/>
      <w:r w:rsidRPr="004053FA">
        <w:rPr>
          <w:spacing w:val="-2"/>
          <w:w w:val="110"/>
          <w:lang w:val="cs-CZ"/>
        </w:rPr>
        <w:t>"</w:t>
      </w:r>
    </w:p>
    <w:p w14:paraId="7445C9B0" w14:textId="77777777" w:rsidR="00AD28FD" w:rsidRPr="004053FA" w:rsidRDefault="00AD28FD">
      <w:pPr>
        <w:spacing w:before="11" w:line="240" w:lineRule="exact"/>
        <w:rPr>
          <w:sz w:val="24"/>
          <w:szCs w:val="24"/>
          <w:lang w:val="cs-CZ"/>
        </w:rPr>
      </w:pPr>
    </w:p>
    <w:p w14:paraId="345757CE" w14:textId="2C57349B" w:rsidR="00AD28FD" w:rsidRPr="004053FA" w:rsidRDefault="00F90740">
      <w:pPr>
        <w:pStyle w:val="Zkladntext"/>
        <w:numPr>
          <w:ilvl w:val="4"/>
          <w:numId w:val="87"/>
        </w:numPr>
        <w:tabs>
          <w:tab w:val="left" w:pos="1529"/>
        </w:tabs>
        <w:spacing w:line="482" w:lineRule="auto"/>
        <w:ind w:right="3774"/>
        <w:rPr>
          <w:lang w:val="cs-CZ"/>
        </w:rPr>
      </w:pPr>
      <w:r w:rsidRPr="004053FA">
        <w:rPr>
          <w:rFonts w:eastAsia="SimSun"/>
          <w:lang w:val="cs-CZ" w:eastAsia="zh-CN"/>
        </w:rPr>
        <w:t>Nahradit “musí být vybaveny příslušenstvím” za</w:t>
      </w:r>
      <w:r w:rsidR="0046193F" w:rsidRPr="004053FA">
        <w:rPr>
          <w:rFonts w:eastAsia="SimSun"/>
          <w:lang w:val="cs-CZ" w:eastAsia="zh-CN"/>
        </w:rPr>
        <w:t>:</w:t>
      </w:r>
      <w:r w:rsidRPr="004053FA">
        <w:rPr>
          <w:rFonts w:eastAsia="SimSun"/>
          <w:lang w:val="cs-CZ" w:eastAsia="zh-CN"/>
        </w:rPr>
        <w:t xml:space="preserve"> “musí být vybaveny manipulačními zařízeními”</w:t>
      </w:r>
    </w:p>
    <w:p w14:paraId="15D03ED9" w14:textId="7F36EB13" w:rsidR="00AD28FD" w:rsidRPr="004053FA" w:rsidRDefault="00660819">
      <w:pPr>
        <w:pStyle w:val="Zkladntext"/>
        <w:tabs>
          <w:tab w:val="left" w:pos="1528"/>
        </w:tabs>
        <w:spacing w:before="2"/>
        <w:ind w:left="112"/>
        <w:rPr>
          <w:lang w:val="cs-CZ"/>
        </w:rPr>
      </w:pPr>
      <w:r w:rsidRPr="004053FA">
        <w:rPr>
          <w:rFonts w:cs="Times New Roman"/>
          <w:spacing w:val="-1"/>
          <w:w w:val="110"/>
          <w:lang w:val="cs-CZ"/>
        </w:rPr>
        <w:t>6.2.1.4.1</w:t>
      </w:r>
      <w:r w:rsidRPr="004053FA">
        <w:rPr>
          <w:rFonts w:cs="Times New Roman"/>
          <w:spacing w:val="-1"/>
          <w:w w:val="110"/>
          <w:lang w:val="cs-CZ"/>
        </w:rPr>
        <w:tab/>
      </w:r>
      <w:r w:rsidR="00F90740" w:rsidRPr="004053FA">
        <w:rPr>
          <w:rFonts w:eastAsia="SimSun"/>
          <w:lang w:val="cs-CZ" w:eastAsia="zh-CN"/>
        </w:rPr>
        <w:t>Smazat druhou větu začínající “Tlakové nádoby…”.</w:t>
      </w:r>
    </w:p>
    <w:p w14:paraId="7107C978" w14:textId="77777777" w:rsidR="00AD28FD" w:rsidRPr="004053FA" w:rsidRDefault="00AD28FD">
      <w:pPr>
        <w:spacing w:before="13" w:line="240" w:lineRule="exact"/>
        <w:rPr>
          <w:sz w:val="24"/>
          <w:szCs w:val="24"/>
          <w:lang w:val="cs-CZ"/>
        </w:rPr>
      </w:pPr>
    </w:p>
    <w:p w14:paraId="52C8FB1A" w14:textId="6FFA2D9A" w:rsidR="00AD28FD" w:rsidRPr="004053FA" w:rsidRDefault="00F90740">
      <w:pPr>
        <w:pStyle w:val="Zkladntext"/>
        <w:numPr>
          <w:ilvl w:val="3"/>
          <w:numId w:val="86"/>
        </w:numPr>
        <w:tabs>
          <w:tab w:val="left" w:pos="1529"/>
        </w:tabs>
        <w:ind w:hanging="1416"/>
        <w:rPr>
          <w:lang w:val="cs-CZ"/>
        </w:rPr>
      </w:pPr>
      <w:r w:rsidRPr="004053FA">
        <w:rPr>
          <w:rFonts w:eastAsia="SimSun"/>
          <w:lang w:val="cs-CZ" w:eastAsia="zh-CN"/>
        </w:rPr>
        <w:t xml:space="preserve">Vložit nový odstavec </w:t>
      </w:r>
      <w:r w:rsidR="00660819" w:rsidRPr="004053FA">
        <w:rPr>
          <w:spacing w:val="-2"/>
          <w:w w:val="115"/>
          <w:lang w:val="cs-CZ"/>
        </w:rPr>
        <w:t>6.2.1.4.3</w:t>
      </w:r>
      <w:r w:rsidR="00660819" w:rsidRPr="004053FA">
        <w:rPr>
          <w:spacing w:val="-21"/>
          <w:w w:val="115"/>
          <w:lang w:val="cs-CZ"/>
        </w:rPr>
        <w:t xml:space="preserve"> </w:t>
      </w:r>
      <w:r w:rsidRPr="004053FA">
        <w:rPr>
          <w:w w:val="115"/>
          <w:lang w:val="cs-CZ"/>
        </w:rPr>
        <w:t>a</w:t>
      </w:r>
      <w:r w:rsidR="00660819" w:rsidRPr="004053FA">
        <w:rPr>
          <w:spacing w:val="-22"/>
          <w:w w:val="115"/>
          <w:lang w:val="cs-CZ"/>
        </w:rPr>
        <w:t xml:space="preserve"> </w:t>
      </w:r>
      <w:r w:rsidR="00660819" w:rsidRPr="004053FA">
        <w:rPr>
          <w:spacing w:val="-2"/>
          <w:w w:val="115"/>
          <w:lang w:val="cs-CZ"/>
        </w:rPr>
        <w:t>6.2.1.4.4</w:t>
      </w:r>
      <w:r w:rsidRPr="004053FA">
        <w:rPr>
          <w:spacing w:val="-2"/>
          <w:w w:val="115"/>
          <w:lang w:val="cs-CZ"/>
        </w:rPr>
        <w:t xml:space="preserve">, </w:t>
      </w:r>
      <w:r w:rsidRPr="004053FA">
        <w:rPr>
          <w:rFonts w:eastAsia="SimSun"/>
          <w:lang w:val="cs-CZ" w:eastAsia="zh-CN"/>
        </w:rPr>
        <w:t>který zní následovně</w:t>
      </w:r>
      <w:r w:rsidR="00660819" w:rsidRPr="004053FA">
        <w:rPr>
          <w:rFonts w:eastAsia="SimSun"/>
          <w:lang w:val="cs-CZ" w:eastAsia="zh-CN"/>
        </w:rPr>
        <w:t>:</w:t>
      </w:r>
    </w:p>
    <w:p w14:paraId="0355EDB0" w14:textId="77777777" w:rsidR="00AD28FD" w:rsidRPr="004053FA" w:rsidRDefault="00AD28FD">
      <w:pPr>
        <w:spacing w:before="13" w:line="240" w:lineRule="exact"/>
        <w:rPr>
          <w:sz w:val="24"/>
          <w:szCs w:val="24"/>
          <w:lang w:val="cs-CZ"/>
        </w:rPr>
      </w:pPr>
    </w:p>
    <w:p w14:paraId="128C393B" w14:textId="5C436FFF" w:rsidR="00AD28FD" w:rsidRPr="004053FA" w:rsidRDefault="00660819">
      <w:pPr>
        <w:pStyle w:val="Zkladntext"/>
        <w:tabs>
          <w:tab w:val="left" w:pos="1527"/>
        </w:tabs>
        <w:spacing w:line="243" w:lineRule="auto"/>
        <w:ind w:left="1528" w:right="113" w:hanging="1416"/>
        <w:rPr>
          <w:lang w:val="cs-CZ"/>
        </w:rPr>
      </w:pPr>
      <w:r w:rsidRPr="004053FA">
        <w:rPr>
          <w:spacing w:val="-2"/>
          <w:w w:val="115"/>
          <w:lang w:val="cs-CZ"/>
        </w:rPr>
        <w:t>"6.2.1.4.3</w:t>
      </w:r>
      <w:r w:rsidRPr="004053FA">
        <w:rPr>
          <w:spacing w:val="-2"/>
          <w:w w:val="115"/>
          <w:lang w:val="cs-CZ"/>
        </w:rPr>
        <w:tab/>
      </w:r>
      <w:bookmarkStart w:id="292" w:name="_Hlk116479823"/>
      <w:r w:rsidR="00F90740" w:rsidRPr="004053FA">
        <w:rPr>
          <w:rFonts w:eastAsia="SimSun"/>
          <w:lang w:val="cs-CZ" w:eastAsia="zh-CN"/>
        </w:rPr>
        <w:t xml:space="preserve">Pláště tlakových nádob a vnitřní nádoby uzavřených kryogenních nádob musí být </w:t>
      </w:r>
      <w:r w:rsidR="00905147" w:rsidRPr="004053FA">
        <w:rPr>
          <w:rFonts w:eastAsia="SimSun"/>
          <w:lang w:val="cs-CZ" w:eastAsia="zh-CN"/>
        </w:rPr>
        <w:t>prohl</w:t>
      </w:r>
      <w:r w:rsidR="004E36B7" w:rsidRPr="004053FA">
        <w:rPr>
          <w:rFonts w:eastAsia="SimSun"/>
          <w:lang w:val="cs-CZ" w:eastAsia="zh-CN"/>
        </w:rPr>
        <w:t>é</w:t>
      </w:r>
      <w:r w:rsidR="00905147" w:rsidRPr="004053FA">
        <w:rPr>
          <w:rFonts w:eastAsia="SimSun"/>
          <w:lang w:val="cs-CZ" w:eastAsia="zh-CN"/>
        </w:rPr>
        <w:t>dnuty</w:t>
      </w:r>
      <w:r w:rsidR="00F90740" w:rsidRPr="004053FA">
        <w:rPr>
          <w:rFonts w:eastAsia="SimSun"/>
          <w:lang w:val="cs-CZ" w:eastAsia="zh-CN"/>
        </w:rPr>
        <w:t>, zkoušeny a schváleny inspekční organizací</w:t>
      </w:r>
      <w:bookmarkEnd w:id="292"/>
      <w:r w:rsidRPr="004053FA">
        <w:rPr>
          <w:spacing w:val="-2"/>
          <w:w w:val="115"/>
          <w:lang w:val="cs-CZ"/>
        </w:rPr>
        <w:t>.</w:t>
      </w:r>
    </w:p>
    <w:p w14:paraId="287C3A11" w14:textId="77777777" w:rsidR="00AD28FD" w:rsidRPr="004053FA" w:rsidRDefault="00AD28FD">
      <w:pPr>
        <w:spacing w:before="5" w:line="240" w:lineRule="exact"/>
        <w:rPr>
          <w:sz w:val="24"/>
          <w:szCs w:val="24"/>
          <w:lang w:val="cs-CZ"/>
        </w:rPr>
      </w:pPr>
    </w:p>
    <w:p w14:paraId="40CC6967" w14:textId="3F5D34C2" w:rsidR="00AD28FD" w:rsidRPr="004053FA" w:rsidRDefault="00F90740">
      <w:pPr>
        <w:pStyle w:val="Zkladntext"/>
        <w:numPr>
          <w:ilvl w:val="4"/>
          <w:numId w:val="86"/>
        </w:numPr>
        <w:tabs>
          <w:tab w:val="left" w:pos="1529"/>
        </w:tabs>
        <w:spacing w:line="241" w:lineRule="auto"/>
        <w:ind w:right="114"/>
        <w:jc w:val="both"/>
        <w:rPr>
          <w:lang w:val="cs-CZ"/>
        </w:rPr>
      </w:pPr>
      <w:bookmarkStart w:id="293" w:name="_Hlk116647405"/>
      <w:r w:rsidRPr="004053FA">
        <w:rPr>
          <w:rFonts w:eastAsia="SimSun"/>
          <w:lang w:val="cs-CZ" w:eastAsia="zh-CN"/>
        </w:rPr>
        <w:t xml:space="preserve">U opakovaně plnitelných lahví, tlakových sudů a </w:t>
      </w:r>
      <w:r w:rsidRPr="004053FA">
        <w:rPr>
          <w:rStyle w:val="q4iawc"/>
          <w:lang w:val="cs-CZ"/>
        </w:rPr>
        <w:t xml:space="preserve">trubkových nádob </w:t>
      </w:r>
      <w:r w:rsidRPr="004053FA">
        <w:rPr>
          <w:rFonts w:eastAsia="SimSun"/>
          <w:lang w:val="cs-CZ" w:eastAsia="zh-CN"/>
        </w:rPr>
        <w:t>lze posouzení shody pláště a uzávěru (uzávěrů) provést samostatně. V těchto případech další posouzení celé</w:t>
      </w:r>
      <w:r w:rsidR="005B2467" w:rsidRPr="004053FA">
        <w:rPr>
          <w:rFonts w:eastAsia="SimSun"/>
          <w:lang w:val="cs-CZ" w:eastAsia="zh-CN"/>
        </w:rPr>
        <w:t>ho souboru</w:t>
      </w:r>
      <w:r w:rsidRPr="004053FA">
        <w:rPr>
          <w:rFonts w:eastAsia="SimSun"/>
          <w:lang w:val="cs-CZ" w:eastAsia="zh-CN"/>
        </w:rPr>
        <w:t xml:space="preserve"> není vyžadováno</w:t>
      </w:r>
      <w:bookmarkEnd w:id="293"/>
      <w:r w:rsidR="00660819" w:rsidRPr="004053FA">
        <w:rPr>
          <w:spacing w:val="-1"/>
          <w:w w:val="110"/>
          <w:lang w:val="cs-CZ"/>
        </w:rPr>
        <w:t>.</w:t>
      </w:r>
    </w:p>
    <w:p w14:paraId="7CF47C57" w14:textId="77777777" w:rsidR="00AD28FD" w:rsidRPr="004053FA" w:rsidRDefault="00AD28FD">
      <w:pPr>
        <w:spacing w:before="12" w:line="240" w:lineRule="exact"/>
        <w:rPr>
          <w:sz w:val="24"/>
          <w:szCs w:val="24"/>
          <w:lang w:val="cs-CZ"/>
        </w:rPr>
      </w:pPr>
    </w:p>
    <w:p w14:paraId="4A531356" w14:textId="710F3D7B" w:rsidR="00AD28FD" w:rsidRPr="004053FA" w:rsidRDefault="00F90740">
      <w:pPr>
        <w:pStyle w:val="Zkladntext"/>
        <w:ind w:left="1528" w:right="114"/>
        <w:rPr>
          <w:lang w:val="cs-CZ"/>
        </w:rPr>
      </w:pPr>
      <w:bookmarkStart w:id="294" w:name="_Hlk116479934"/>
      <w:bookmarkStart w:id="295" w:name="_Hlk116479921"/>
      <w:r w:rsidRPr="004053FA">
        <w:rPr>
          <w:rFonts w:eastAsia="SimSun"/>
          <w:lang w:val="cs-CZ" w:eastAsia="zh-CN"/>
        </w:rPr>
        <w:t xml:space="preserve">U </w:t>
      </w:r>
      <w:r w:rsidRPr="004053FA">
        <w:rPr>
          <w:rStyle w:val="q4iawc"/>
          <w:lang w:val="cs-CZ"/>
        </w:rPr>
        <w:t>svazků lahví lze pláště lahví a ventil (ventily) posuzovat samostatně, ale j</w:t>
      </w:r>
      <w:r w:rsidR="005B2467" w:rsidRPr="004053FA">
        <w:rPr>
          <w:rStyle w:val="q4iawc"/>
          <w:lang w:val="cs-CZ"/>
        </w:rPr>
        <w:t>e nutné dodatečné posouzení celého souboru</w:t>
      </w:r>
      <w:bookmarkEnd w:id="294"/>
      <w:r w:rsidR="00660819" w:rsidRPr="004053FA">
        <w:rPr>
          <w:spacing w:val="-1"/>
          <w:w w:val="110"/>
          <w:lang w:val="cs-CZ"/>
        </w:rPr>
        <w:t>.</w:t>
      </w:r>
    </w:p>
    <w:p w14:paraId="70199C49" w14:textId="77777777" w:rsidR="00AD28FD" w:rsidRPr="004053FA" w:rsidRDefault="00AD28FD">
      <w:pPr>
        <w:spacing w:before="13" w:line="240" w:lineRule="exact"/>
        <w:rPr>
          <w:sz w:val="24"/>
          <w:szCs w:val="24"/>
          <w:lang w:val="cs-CZ"/>
        </w:rPr>
      </w:pPr>
    </w:p>
    <w:p w14:paraId="218D98C1" w14:textId="0FA8CB55" w:rsidR="00AD28FD" w:rsidRPr="004053FA" w:rsidRDefault="00F90740">
      <w:pPr>
        <w:pStyle w:val="Zkladntext"/>
        <w:ind w:left="1528" w:right="113"/>
        <w:jc w:val="both"/>
        <w:rPr>
          <w:lang w:val="cs-CZ"/>
        </w:rPr>
      </w:pPr>
      <w:bookmarkStart w:id="296" w:name="_Hlk116480049"/>
      <w:bookmarkStart w:id="297" w:name="_Hlk116479948"/>
      <w:r w:rsidRPr="004053FA">
        <w:rPr>
          <w:rFonts w:eastAsia="SimSun"/>
          <w:lang w:val="cs-CZ" w:eastAsia="zh-CN"/>
        </w:rPr>
        <w:t>U uzavřených kryogenních nádob lze vnitřní nádoby a uzávěry posuzovat samostatně, ale je nutné dodatečné posouzení celé</w:t>
      </w:r>
      <w:r w:rsidR="005B2467" w:rsidRPr="004053FA">
        <w:rPr>
          <w:rFonts w:eastAsia="SimSun"/>
          <w:lang w:val="cs-CZ" w:eastAsia="zh-CN"/>
        </w:rPr>
        <w:t>ho souboru</w:t>
      </w:r>
      <w:bookmarkEnd w:id="296"/>
      <w:r w:rsidR="00660819" w:rsidRPr="004053FA">
        <w:rPr>
          <w:spacing w:val="-2"/>
          <w:w w:val="115"/>
          <w:lang w:val="cs-CZ"/>
        </w:rPr>
        <w:t>.</w:t>
      </w:r>
    </w:p>
    <w:p w14:paraId="5029DDE2" w14:textId="77777777" w:rsidR="00AD28FD" w:rsidRPr="004053FA" w:rsidRDefault="00AD28FD">
      <w:pPr>
        <w:spacing w:before="13" w:line="240" w:lineRule="exact"/>
        <w:rPr>
          <w:sz w:val="24"/>
          <w:szCs w:val="24"/>
          <w:lang w:val="cs-CZ"/>
        </w:rPr>
      </w:pPr>
    </w:p>
    <w:p w14:paraId="713202A9" w14:textId="2F7084FD" w:rsidR="00AD28FD" w:rsidRPr="004053FA" w:rsidRDefault="00F90740">
      <w:pPr>
        <w:pStyle w:val="Zkladntext"/>
        <w:ind w:left="1528"/>
        <w:rPr>
          <w:lang w:val="cs-CZ"/>
        </w:rPr>
      </w:pPr>
      <w:bookmarkStart w:id="298" w:name="_Hlk116480059"/>
      <w:r w:rsidRPr="004053FA">
        <w:rPr>
          <w:rFonts w:eastAsia="SimSun"/>
          <w:lang w:val="cs-CZ" w:eastAsia="zh-CN"/>
        </w:rPr>
        <w:t>U lahví na acetylén posouzení shody zahrnuje buď</w:t>
      </w:r>
      <w:bookmarkEnd w:id="295"/>
      <w:bookmarkEnd w:id="297"/>
      <w:r w:rsidR="00660819" w:rsidRPr="004053FA">
        <w:rPr>
          <w:spacing w:val="-2"/>
          <w:w w:val="110"/>
          <w:lang w:val="cs-CZ"/>
        </w:rPr>
        <w:t>:</w:t>
      </w:r>
      <w:bookmarkEnd w:id="298"/>
    </w:p>
    <w:p w14:paraId="269D0C40" w14:textId="77777777" w:rsidR="00AD28FD" w:rsidRPr="004053FA" w:rsidRDefault="00AD28FD">
      <w:pPr>
        <w:spacing w:before="13" w:line="240" w:lineRule="exact"/>
        <w:rPr>
          <w:sz w:val="24"/>
          <w:szCs w:val="24"/>
          <w:lang w:val="cs-CZ"/>
        </w:rPr>
      </w:pPr>
    </w:p>
    <w:p w14:paraId="71EBBAA7" w14:textId="5809C612" w:rsidR="00AD28FD" w:rsidRPr="004053FA" w:rsidRDefault="00F90740">
      <w:pPr>
        <w:pStyle w:val="Zkladntext"/>
        <w:numPr>
          <w:ilvl w:val="5"/>
          <w:numId w:val="86"/>
        </w:numPr>
        <w:tabs>
          <w:tab w:val="left" w:pos="1956"/>
        </w:tabs>
        <w:ind w:right="115" w:hanging="428"/>
        <w:jc w:val="both"/>
        <w:rPr>
          <w:lang w:val="cs-CZ"/>
        </w:rPr>
      </w:pPr>
      <w:bookmarkStart w:id="299" w:name="_Hlk116480070"/>
      <w:r w:rsidRPr="004053FA">
        <w:rPr>
          <w:rFonts w:eastAsia="SimSun"/>
          <w:lang w:val="cs-CZ" w:eastAsia="zh-CN"/>
        </w:rPr>
        <w:t>jedno posouzení shody zahrnující jak plášť láhve, tak obsažený porézní materiál, nebo</w:t>
      </w:r>
    </w:p>
    <w:p w14:paraId="7B649CD7" w14:textId="77777777" w:rsidR="00AD28FD" w:rsidRPr="004053FA" w:rsidRDefault="00AD28FD">
      <w:pPr>
        <w:spacing w:before="11" w:line="240" w:lineRule="exact"/>
        <w:rPr>
          <w:sz w:val="24"/>
          <w:szCs w:val="24"/>
          <w:lang w:val="cs-CZ"/>
        </w:rPr>
      </w:pPr>
    </w:p>
    <w:p w14:paraId="5DE1CDD4" w14:textId="7411F53D" w:rsidR="00AD28FD" w:rsidRPr="004053FA" w:rsidRDefault="00F90740">
      <w:pPr>
        <w:pStyle w:val="Zkladntext"/>
        <w:numPr>
          <w:ilvl w:val="5"/>
          <w:numId w:val="86"/>
        </w:numPr>
        <w:tabs>
          <w:tab w:val="left" w:pos="1956"/>
        </w:tabs>
        <w:ind w:right="113" w:hanging="428"/>
        <w:jc w:val="both"/>
        <w:rPr>
          <w:lang w:val="cs-CZ"/>
        </w:rPr>
      </w:pPr>
      <w:r w:rsidRPr="004053FA">
        <w:rPr>
          <w:rFonts w:eastAsia="SimSun"/>
          <w:lang w:val="cs-CZ" w:eastAsia="zh-CN"/>
        </w:rPr>
        <w:t>samostatné posouzení shody pro prázdný plášť láhve a další posouzení shody pro plášť láhve s obsaženým porézním materiálem</w:t>
      </w:r>
      <w:bookmarkEnd w:id="299"/>
      <w:r w:rsidR="00660819" w:rsidRPr="004053FA">
        <w:rPr>
          <w:spacing w:val="-1"/>
          <w:w w:val="110"/>
          <w:lang w:val="cs-CZ"/>
        </w:rPr>
        <w:t>.</w:t>
      </w:r>
      <w:r w:rsidR="00660819" w:rsidRPr="004053FA">
        <w:rPr>
          <w:spacing w:val="-2"/>
          <w:w w:val="110"/>
          <w:lang w:val="cs-CZ"/>
        </w:rPr>
        <w:t>"</w:t>
      </w:r>
    </w:p>
    <w:p w14:paraId="3AA2233F" w14:textId="77777777" w:rsidR="00AD28FD" w:rsidRPr="004053FA" w:rsidRDefault="00AD28FD">
      <w:pPr>
        <w:spacing w:before="9" w:line="240" w:lineRule="exact"/>
        <w:rPr>
          <w:sz w:val="24"/>
          <w:szCs w:val="24"/>
          <w:lang w:val="cs-CZ"/>
        </w:rPr>
      </w:pPr>
    </w:p>
    <w:p w14:paraId="792EEA92" w14:textId="0D675F2F" w:rsidR="00AD28FD" w:rsidRPr="004053FA" w:rsidRDefault="00ED71CB">
      <w:pPr>
        <w:pStyle w:val="Zkladntext"/>
        <w:numPr>
          <w:ilvl w:val="4"/>
          <w:numId w:val="85"/>
        </w:numPr>
        <w:tabs>
          <w:tab w:val="left" w:pos="1529"/>
        </w:tabs>
        <w:rPr>
          <w:lang w:val="cs-CZ"/>
        </w:rPr>
      </w:pPr>
      <w:r w:rsidRPr="004053FA">
        <w:rPr>
          <w:spacing w:val="-2"/>
          <w:w w:val="110"/>
          <w:lang w:val="cs-CZ"/>
        </w:rPr>
        <w:t>Změnit první větu následovně</w:t>
      </w:r>
      <w:r w:rsidR="00660819" w:rsidRPr="004053FA">
        <w:rPr>
          <w:spacing w:val="-2"/>
          <w:w w:val="110"/>
          <w:lang w:val="cs-CZ"/>
        </w:rPr>
        <w:t>:</w:t>
      </w:r>
    </w:p>
    <w:p w14:paraId="17E9D635" w14:textId="77777777" w:rsidR="00AD28FD" w:rsidRPr="004053FA" w:rsidRDefault="00AD28FD">
      <w:pPr>
        <w:spacing w:before="16" w:line="240" w:lineRule="exact"/>
        <w:rPr>
          <w:sz w:val="24"/>
          <w:szCs w:val="24"/>
          <w:lang w:val="cs-CZ"/>
        </w:rPr>
      </w:pPr>
    </w:p>
    <w:p w14:paraId="00CB69C7" w14:textId="4BC9D090" w:rsidR="00AD28FD" w:rsidRPr="004053FA" w:rsidRDefault="00ED71CB">
      <w:pPr>
        <w:pStyle w:val="Zkladntext"/>
        <w:numPr>
          <w:ilvl w:val="5"/>
          <w:numId w:val="85"/>
        </w:numPr>
        <w:tabs>
          <w:tab w:val="left" w:pos="1956"/>
        </w:tabs>
        <w:rPr>
          <w:lang w:val="cs-CZ"/>
        </w:rPr>
      </w:pPr>
      <w:r w:rsidRPr="004053FA">
        <w:rPr>
          <w:spacing w:val="-2"/>
          <w:w w:val="115"/>
          <w:lang w:val="cs-CZ"/>
        </w:rPr>
        <w:t>Nahradit</w:t>
      </w:r>
      <w:r w:rsidR="00660819" w:rsidRPr="004053FA">
        <w:rPr>
          <w:spacing w:val="-24"/>
          <w:w w:val="115"/>
          <w:lang w:val="cs-CZ"/>
        </w:rPr>
        <w:t xml:space="preserve"> </w:t>
      </w:r>
      <w:r w:rsidR="00660819" w:rsidRPr="004053FA">
        <w:rPr>
          <w:w w:val="115"/>
          <w:lang w:val="cs-CZ"/>
        </w:rPr>
        <w:t>"</w:t>
      </w:r>
      <w:r w:rsidRPr="004053FA">
        <w:rPr>
          <w:rFonts w:eastAsia="SimSun"/>
          <w:iCs/>
          <w:lang w:val="cs-CZ" w:eastAsia="zh-CN"/>
        </w:rPr>
        <w:t>uzav</w:t>
      </w:r>
      <w:r w:rsidRPr="004053FA">
        <w:rPr>
          <w:rFonts w:ascii="Cambria" w:eastAsia="SimSun" w:hAnsi="Cambria" w:cs="Cambria"/>
          <w:iCs/>
          <w:lang w:val="cs-CZ" w:eastAsia="zh-CN"/>
        </w:rPr>
        <w:t>ř</w:t>
      </w:r>
      <w:r w:rsidRPr="004053FA">
        <w:rPr>
          <w:rFonts w:eastAsia="SimSun"/>
          <w:iCs/>
          <w:lang w:val="cs-CZ" w:eastAsia="zh-CN"/>
        </w:rPr>
        <w:t>ené kryogenní nádoby a zásobníkové systémy s hydridem kovu</w:t>
      </w:r>
      <w:r w:rsidR="00660819" w:rsidRPr="004053FA">
        <w:rPr>
          <w:spacing w:val="-2"/>
          <w:w w:val="115"/>
          <w:lang w:val="cs-CZ"/>
        </w:rPr>
        <w:t>"</w:t>
      </w:r>
      <w:r w:rsidR="00660819" w:rsidRPr="004053FA">
        <w:rPr>
          <w:spacing w:val="-22"/>
          <w:w w:val="115"/>
          <w:lang w:val="cs-CZ"/>
        </w:rPr>
        <w:t xml:space="preserve"> </w:t>
      </w:r>
      <w:r w:rsidRPr="004053FA">
        <w:rPr>
          <w:spacing w:val="-3"/>
          <w:w w:val="115"/>
          <w:lang w:val="cs-CZ"/>
        </w:rPr>
        <w:t>za</w:t>
      </w:r>
      <w:r w:rsidR="00660819" w:rsidRPr="004053FA">
        <w:rPr>
          <w:spacing w:val="-3"/>
          <w:w w:val="115"/>
          <w:lang w:val="cs-CZ"/>
        </w:rPr>
        <w:t>:</w:t>
      </w:r>
    </w:p>
    <w:p w14:paraId="16A5A574" w14:textId="77777777" w:rsidR="00AD28FD" w:rsidRPr="004053FA" w:rsidRDefault="00AD28FD">
      <w:pPr>
        <w:spacing w:before="13" w:line="240" w:lineRule="exact"/>
        <w:rPr>
          <w:sz w:val="24"/>
          <w:szCs w:val="24"/>
          <w:lang w:val="cs-CZ"/>
        </w:rPr>
      </w:pPr>
    </w:p>
    <w:p w14:paraId="6BC9026B" w14:textId="477B63F2" w:rsidR="00AD28FD" w:rsidRPr="004053FA" w:rsidRDefault="00660819">
      <w:pPr>
        <w:pStyle w:val="Zkladntext"/>
        <w:ind w:left="1955" w:right="114"/>
        <w:rPr>
          <w:lang w:val="cs-CZ"/>
        </w:rPr>
      </w:pPr>
      <w:r w:rsidRPr="004053FA">
        <w:rPr>
          <w:spacing w:val="-2"/>
          <w:w w:val="115"/>
          <w:lang w:val="cs-CZ"/>
        </w:rPr>
        <w:t>"</w:t>
      </w:r>
      <w:r w:rsidR="00ED71CB" w:rsidRPr="004053FA">
        <w:rPr>
          <w:rFonts w:eastAsia="SimSun"/>
          <w:iCs/>
          <w:lang w:val="cs-CZ" w:eastAsia="zh-CN"/>
        </w:rPr>
        <w:t>uzav</w:t>
      </w:r>
      <w:r w:rsidR="00ED71CB" w:rsidRPr="004053FA">
        <w:rPr>
          <w:rFonts w:ascii="Cambria" w:eastAsia="SimSun" w:hAnsi="Cambria" w:cs="Cambria"/>
          <w:iCs/>
          <w:lang w:val="cs-CZ" w:eastAsia="zh-CN"/>
        </w:rPr>
        <w:t>ř</w:t>
      </w:r>
      <w:r w:rsidR="00ED71CB" w:rsidRPr="004053FA">
        <w:rPr>
          <w:rFonts w:eastAsia="SimSun"/>
          <w:iCs/>
          <w:lang w:val="cs-CZ" w:eastAsia="zh-CN"/>
        </w:rPr>
        <w:t>ené kryogenní nádoby, zásobníkové systémy s hydridem kovu a svazky lahví</w:t>
      </w:r>
      <w:r w:rsidRPr="004053FA">
        <w:rPr>
          <w:spacing w:val="-2"/>
          <w:w w:val="115"/>
          <w:lang w:val="cs-CZ"/>
        </w:rPr>
        <w:t>".</w:t>
      </w:r>
    </w:p>
    <w:p w14:paraId="48C1773D" w14:textId="77777777" w:rsidR="00AD28FD" w:rsidRPr="004053FA" w:rsidRDefault="00AD28FD">
      <w:pPr>
        <w:spacing w:before="14" w:line="280" w:lineRule="exact"/>
        <w:rPr>
          <w:sz w:val="28"/>
          <w:szCs w:val="28"/>
          <w:lang w:val="cs-CZ"/>
        </w:rPr>
      </w:pPr>
    </w:p>
    <w:p w14:paraId="45E9B1F6" w14:textId="77777777" w:rsidR="001E3C4F" w:rsidRPr="004053FA" w:rsidRDefault="00ED71CB">
      <w:pPr>
        <w:pStyle w:val="Zkladntext"/>
        <w:numPr>
          <w:ilvl w:val="5"/>
          <w:numId w:val="85"/>
        </w:numPr>
        <w:tabs>
          <w:tab w:val="left" w:pos="1956"/>
        </w:tabs>
        <w:spacing w:before="72" w:line="480" w:lineRule="auto"/>
        <w:ind w:right="2752"/>
        <w:rPr>
          <w:lang w:val="cs-CZ"/>
        </w:rPr>
      </w:pPr>
      <w:r w:rsidRPr="004053FA">
        <w:rPr>
          <w:w w:val="110"/>
          <w:lang w:val="cs-CZ"/>
        </w:rPr>
        <w:t>Po</w:t>
      </w:r>
      <w:r w:rsidR="00660819" w:rsidRPr="004053FA">
        <w:rPr>
          <w:spacing w:val="-4"/>
          <w:w w:val="110"/>
          <w:lang w:val="cs-CZ"/>
        </w:rPr>
        <w:t xml:space="preserve"> </w:t>
      </w:r>
      <w:r w:rsidR="00660819" w:rsidRPr="004053FA">
        <w:rPr>
          <w:w w:val="110"/>
          <w:lang w:val="cs-CZ"/>
        </w:rPr>
        <w:t>"</w:t>
      </w:r>
      <w:r w:rsidRPr="004053FA">
        <w:rPr>
          <w:rFonts w:eastAsia="SimSun"/>
          <w:iCs/>
          <w:lang w:val="cs-CZ" w:eastAsia="zh-CN"/>
        </w:rPr>
        <w:t xml:space="preserve"> příslušných konstrukčních norem</w:t>
      </w:r>
      <w:r w:rsidR="00660819" w:rsidRPr="004053FA">
        <w:rPr>
          <w:spacing w:val="-1"/>
          <w:w w:val="110"/>
          <w:lang w:val="cs-CZ"/>
        </w:rPr>
        <w:t xml:space="preserve">, </w:t>
      </w:r>
      <w:r w:rsidR="001E3C4F" w:rsidRPr="004053FA">
        <w:rPr>
          <w:spacing w:val="-2"/>
          <w:w w:val="110"/>
          <w:lang w:val="cs-CZ"/>
        </w:rPr>
        <w:t>vložit</w:t>
      </w:r>
      <w:r w:rsidR="00660819" w:rsidRPr="004053FA">
        <w:rPr>
          <w:spacing w:val="-2"/>
          <w:w w:val="110"/>
          <w:lang w:val="cs-CZ"/>
        </w:rPr>
        <w:t>:</w:t>
      </w:r>
      <w:r w:rsidR="00660819" w:rsidRPr="004053FA">
        <w:rPr>
          <w:spacing w:val="29"/>
          <w:lang w:val="cs-CZ"/>
        </w:rPr>
        <w:t xml:space="preserve"> </w:t>
      </w:r>
    </w:p>
    <w:p w14:paraId="41082F7C" w14:textId="315D070E" w:rsidR="00AD28FD" w:rsidRPr="004053FA" w:rsidRDefault="00660819" w:rsidP="001E3C4F">
      <w:pPr>
        <w:pStyle w:val="Zkladntext"/>
        <w:tabs>
          <w:tab w:val="left" w:pos="1956"/>
        </w:tabs>
        <w:spacing w:before="72" w:line="480" w:lineRule="auto"/>
        <w:ind w:left="1956" w:right="2752"/>
        <w:rPr>
          <w:lang w:val="cs-CZ"/>
        </w:rPr>
      </w:pPr>
      <w:r w:rsidRPr="004053FA">
        <w:rPr>
          <w:spacing w:val="-2"/>
          <w:w w:val="110"/>
          <w:lang w:val="cs-CZ"/>
        </w:rPr>
        <w:t>"</w:t>
      </w:r>
      <w:bookmarkStart w:id="300" w:name="_Hlk64627471"/>
      <w:r w:rsidR="001E3C4F" w:rsidRPr="004053FA">
        <w:rPr>
          <w:rFonts w:eastAsia="SimSun"/>
          <w:iCs/>
          <w:lang w:val="cs-CZ" w:eastAsia="zh-CN"/>
        </w:rPr>
        <w:t>nebo uznaných technických předpisů</w:t>
      </w:r>
      <w:bookmarkEnd w:id="300"/>
      <w:r w:rsidRPr="004053FA">
        <w:rPr>
          <w:spacing w:val="-2"/>
          <w:w w:val="110"/>
          <w:lang w:val="cs-CZ"/>
        </w:rPr>
        <w:t>"</w:t>
      </w:r>
      <w:r w:rsidRPr="004053FA">
        <w:rPr>
          <w:spacing w:val="-1"/>
          <w:w w:val="110"/>
          <w:lang w:val="cs-CZ"/>
        </w:rPr>
        <w:t>.</w:t>
      </w:r>
    </w:p>
    <w:p w14:paraId="3A71D169" w14:textId="77777777" w:rsidR="0046193F" w:rsidRPr="004053FA" w:rsidRDefault="001E3C4F">
      <w:pPr>
        <w:pStyle w:val="Zkladntext"/>
        <w:spacing w:before="9" w:line="480" w:lineRule="auto"/>
        <w:ind w:left="1528" w:right="388"/>
        <w:rPr>
          <w:spacing w:val="51"/>
          <w:lang w:val="cs-CZ"/>
        </w:rPr>
      </w:pPr>
      <w:r w:rsidRPr="004053FA">
        <w:rPr>
          <w:rFonts w:eastAsia="SimSun"/>
          <w:iCs/>
          <w:lang w:val="cs-CZ" w:eastAsia="zh-CN"/>
        </w:rPr>
        <w:t xml:space="preserve">V řádku před odstavcem </w:t>
      </w:r>
      <w:r w:rsidR="00660819" w:rsidRPr="004053FA">
        <w:rPr>
          <w:spacing w:val="-2"/>
          <w:w w:val="110"/>
          <w:lang w:val="cs-CZ"/>
        </w:rPr>
        <w:t>(</w:t>
      </w:r>
      <w:r w:rsidR="00660819" w:rsidRPr="004053FA">
        <w:rPr>
          <w:spacing w:val="-1"/>
          <w:w w:val="110"/>
          <w:lang w:val="cs-CZ"/>
        </w:rPr>
        <w:t>a</w:t>
      </w:r>
      <w:r w:rsidR="00660819" w:rsidRPr="004053FA">
        <w:rPr>
          <w:spacing w:val="-2"/>
          <w:w w:val="110"/>
          <w:lang w:val="cs-CZ"/>
        </w:rPr>
        <w:t>)</w:t>
      </w:r>
      <w:r w:rsidR="00660819" w:rsidRPr="004053FA">
        <w:rPr>
          <w:spacing w:val="-1"/>
          <w:w w:val="110"/>
          <w:lang w:val="cs-CZ"/>
        </w:rPr>
        <w:t>,</w:t>
      </w:r>
      <w:r w:rsidR="00660819" w:rsidRPr="004053FA">
        <w:rPr>
          <w:spacing w:val="9"/>
          <w:w w:val="110"/>
          <w:lang w:val="cs-CZ"/>
        </w:rPr>
        <w:t xml:space="preserve"> </w:t>
      </w:r>
      <w:r w:rsidRPr="004053FA">
        <w:rPr>
          <w:spacing w:val="-2"/>
          <w:w w:val="110"/>
          <w:lang w:val="cs-CZ"/>
        </w:rPr>
        <w:t>nahradit</w:t>
      </w:r>
      <w:r w:rsidR="00660819" w:rsidRPr="004053FA">
        <w:rPr>
          <w:spacing w:val="9"/>
          <w:w w:val="110"/>
          <w:lang w:val="cs-CZ"/>
        </w:rPr>
        <w:t xml:space="preserve"> </w:t>
      </w:r>
      <w:r w:rsidR="00660819" w:rsidRPr="004053FA">
        <w:rPr>
          <w:spacing w:val="-2"/>
          <w:w w:val="110"/>
          <w:lang w:val="cs-CZ"/>
        </w:rPr>
        <w:t>"</w:t>
      </w:r>
      <w:r w:rsidRPr="004053FA">
        <w:rPr>
          <w:rFonts w:eastAsia="SimSun"/>
          <w:iCs/>
          <w:lang w:val="cs-CZ" w:eastAsia="zh-CN"/>
        </w:rPr>
        <w:t>tlakových nádob</w:t>
      </w:r>
      <w:r w:rsidR="00660819" w:rsidRPr="004053FA">
        <w:rPr>
          <w:spacing w:val="-2"/>
          <w:w w:val="110"/>
          <w:lang w:val="cs-CZ"/>
        </w:rPr>
        <w:t>"</w:t>
      </w:r>
      <w:r w:rsidR="00F82C93" w:rsidRPr="004053FA">
        <w:rPr>
          <w:spacing w:val="-2"/>
          <w:w w:val="110"/>
          <w:lang w:val="cs-CZ"/>
        </w:rPr>
        <w:t xml:space="preserve"> </w:t>
      </w:r>
      <w:r w:rsidRPr="004053FA">
        <w:rPr>
          <w:spacing w:val="-2"/>
          <w:w w:val="110"/>
          <w:lang w:val="cs-CZ"/>
        </w:rPr>
        <w:t>za</w:t>
      </w:r>
      <w:r w:rsidR="00660819" w:rsidRPr="004053FA">
        <w:rPr>
          <w:spacing w:val="-3"/>
          <w:w w:val="110"/>
          <w:lang w:val="cs-CZ"/>
        </w:rPr>
        <w:t>:</w:t>
      </w:r>
      <w:r w:rsidR="00660819" w:rsidRPr="004053FA">
        <w:rPr>
          <w:spacing w:val="51"/>
          <w:lang w:val="cs-CZ"/>
        </w:rPr>
        <w:t xml:space="preserve"> </w:t>
      </w:r>
    </w:p>
    <w:p w14:paraId="72127718" w14:textId="2DB2ABB4" w:rsidR="00AD28FD" w:rsidRPr="004053FA" w:rsidRDefault="00660819">
      <w:pPr>
        <w:pStyle w:val="Zkladntext"/>
        <w:spacing w:before="9" w:line="480" w:lineRule="auto"/>
        <w:ind w:left="1528" w:right="388"/>
        <w:rPr>
          <w:rFonts w:eastAsia="SimSun"/>
          <w:iCs/>
          <w:lang w:val="cs-CZ" w:eastAsia="zh-CN"/>
        </w:rPr>
      </w:pPr>
      <w:r w:rsidRPr="004053FA">
        <w:rPr>
          <w:rFonts w:eastAsia="SimSun"/>
          <w:iCs/>
          <w:lang w:val="cs-CZ" w:eastAsia="zh-CN"/>
        </w:rPr>
        <w:t>"</w:t>
      </w:r>
      <w:r w:rsidR="001E3C4F" w:rsidRPr="004053FA">
        <w:rPr>
          <w:rFonts w:eastAsia="SimSun"/>
          <w:iCs/>
          <w:lang w:val="cs-CZ" w:eastAsia="zh-CN"/>
        </w:rPr>
        <w:t>plášťů tlakových nádob</w:t>
      </w:r>
      <w:r w:rsidRPr="004053FA">
        <w:rPr>
          <w:rFonts w:eastAsia="SimSun"/>
          <w:iCs/>
          <w:lang w:val="cs-CZ" w:eastAsia="zh-CN"/>
        </w:rPr>
        <w:t>".</w:t>
      </w:r>
    </w:p>
    <w:p w14:paraId="47863181" w14:textId="77777777" w:rsidR="00F82C93" w:rsidRPr="004053FA" w:rsidRDefault="001E3C4F">
      <w:pPr>
        <w:pStyle w:val="Zkladntext"/>
        <w:spacing w:before="9" w:line="480" w:lineRule="auto"/>
        <w:ind w:left="1528" w:right="3973"/>
        <w:rPr>
          <w:rFonts w:eastAsia="SimSun"/>
          <w:iCs/>
          <w:lang w:val="cs-CZ" w:eastAsia="zh-CN"/>
        </w:rPr>
      </w:pPr>
      <w:r w:rsidRPr="004053FA">
        <w:rPr>
          <w:rFonts w:eastAsia="SimSun"/>
          <w:iCs/>
          <w:lang w:val="cs-CZ" w:eastAsia="zh-CN"/>
        </w:rPr>
        <w:t>V odstavci</w:t>
      </w:r>
      <w:r w:rsidR="00660819" w:rsidRPr="004053FA">
        <w:rPr>
          <w:rFonts w:eastAsia="SimSun"/>
          <w:iCs/>
          <w:lang w:val="cs-CZ" w:eastAsia="zh-CN"/>
        </w:rPr>
        <w:t xml:space="preserve"> (d), </w:t>
      </w:r>
      <w:r w:rsidRPr="004053FA">
        <w:rPr>
          <w:rFonts w:eastAsia="SimSun"/>
          <w:iCs/>
          <w:lang w:val="cs-CZ" w:eastAsia="zh-CN"/>
        </w:rPr>
        <w:t>na konci smazat</w:t>
      </w:r>
      <w:r w:rsidR="00660819" w:rsidRPr="004053FA">
        <w:rPr>
          <w:rFonts w:eastAsia="SimSun"/>
          <w:iCs/>
          <w:lang w:val="cs-CZ" w:eastAsia="zh-CN"/>
        </w:rPr>
        <w:t xml:space="preserve">: </w:t>
      </w:r>
    </w:p>
    <w:p w14:paraId="496FC5C2" w14:textId="2523DCE7" w:rsidR="00AD28FD" w:rsidRPr="004053FA" w:rsidRDefault="00660819">
      <w:pPr>
        <w:pStyle w:val="Zkladntext"/>
        <w:spacing w:before="9" w:line="480" w:lineRule="auto"/>
        <w:ind w:left="1528" w:right="3973"/>
        <w:rPr>
          <w:rFonts w:eastAsia="SimSun"/>
          <w:iCs/>
          <w:lang w:val="cs-CZ" w:eastAsia="zh-CN"/>
        </w:rPr>
      </w:pPr>
      <w:r w:rsidRPr="004053FA">
        <w:rPr>
          <w:rFonts w:eastAsia="SimSun"/>
          <w:iCs/>
          <w:lang w:val="cs-CZ" w:eastAsia="zh-CN"/>
        </w:rPr>
        <w:t>"</w:t>
      </w:r>
      <w:r w:rsidR="001E3C4F" w:rsidRPr="004053FA">
        <w:rPr>
          <w:rFonts w:eastAsia="SimSun"/>
          <w:iCs/>
          <w:lang w:val="cs-CZ" w:eastAsia="zh-CN"/>
        </w:rPr>
        <w:t>tlakových nádob</w:t>
      </w:r>
      <w:r w:rsidRPr="004053FA">
        <w:rPr>
          <w:rFonts w:eastAsia="SimSun"/>
          <w:iCs/>
          <w:lang w:val="cs-CZ" w:eastAsia="zh-CN"/>
        </w:rPr>
        <w:t>".</w:t>
      </w:r>
    </w:p>
    <w:p w14:paraId="1FDE24AF" w14:textId="77777777" w:rsidR="00F82C93" w:rsidRPr="004053FA" w:rsidRDefault="00F82C93">
      <w:pPr>
        <w:pStyle w:val="Zkladntext"/>
        <w:spacing w:before="7" w:line="480" w:lineRule="auto"/>
        <w:ind w:left="1528" w:right="2978"/>
        <w:rPr>
          <w:spacing w:val="21"/>
          <w:lang w:val="cs-CZ"/>
        </w:rPr>
      </w:pPr>
      <w:r w:rsidRPr="004053FA">
        <w:rPr>
          <w:w w:val="110"/>
          <w:lang w:val="cs-CZ"/>
        </w:rPr>
        <w:t>V odstavci</w:t>
      </w:r>
      <w:r w:rsidRPr="004053FA">
        <w:rPr>
          <w:spacing w:val="9"/>
          <w:w w:val="110"/>
          <w:lang w:val="cs-CZ"/>
        </w:rPr>
        <w:t xml:space="preserve"> </w:t>
      </w:r>
      <w:r w:rsidR="00660819" w:rsidRPr="004053FA">
        <w:rPr>
          <w:spacing w:val="-2"/>
          <w:w w:val="110"/>
          <w:lang w:val="cs-CZ"/>
        </w:rPr>
        <w:t>(</w:t>
      </w:r>
      <w:r w:rsidR="00660819" w:rsidRPr="004053FA">
        <w:rPr>
          <w:spacing w:val="-1"/>
          <w:w w:val="110"/>
          <w:lang w:val="cs-CZ"/>
        </w:rPr>
        <w:t>e</w:t>
      </w:r>
      <w:r w:rsidR="00660819" w:rsidRPr="004053FA">
        <w:rPr>
          <w:spacing w:val="-2"/>
          <w:w w:val="110"/>
          <w:lang w:val="cs-CZ"/>
        </w:rPr>
        <w:t>)</w:t>
      </w:r>
      <w:r w:rsidR="00660819" w:rsidRPr="004053FA">
        <w:rPr>
          <w:spacing w:val="-1"/>
          <w:w w:val="110"/>
          <w:lang w:val="cs-CZ"/>
        </w:rPr>
        <w:t>,</w:t>
      </w:r>
      <w:r w:rsidR="00660819" w:rsidRPr="004053FA">
        <w:rPr>
          <w:spacing w:val="4"/>
          <w:w w:val="110"/>
          <w:lang w:val="cs-CZ"/>
        </w:rPr>
        <w:t xml:space="preserve"> </w:t>
      </w:r>
      <w:r w:rsidRPr="004053FA">
        <w:rPr>
          <w:spacing w:val="-2"/>
          <w:w w:val="110"/>
          <w:lang w:val="cs-CZ"/>
        </w:rPr>
        <w:t>nahradit</w:t>
      </w:r>
      <w:r w:rsidR="00660819" w:rsidRPr="004053FA">
        <w:rPr>
          <w:spacing w:val="5"/>
          <w:w w:val="110"/>
          <w:lang w:val="cs-CZ"/>
        </w:rPr>
        <w:t xml:space="preserve"> </w:t>
      </w:r>
      <w:r w:rsidR="00660819" w:rsidRPr="004053FA">
        <w:rPr>
          <w:spacing w:val="-2"/>
          <w:w w:val="110"/>
          <w:lang w:val="cs-CZ"/>
        </w:rPr>
        <w:t>"</w:t>
      </w:r>
      <w:r w:rsidRPr="004053FA">
        <w:rPr>
          <w:rFonts w:eastAsia="SimSun"/>
          <w:iCs/>
          <w:lang w:val="cs-CZ" w:eastAsia="zh-CN"/>
        </w:rPr>
        <w:t>závitů hrdla</w:t>
      </w:r>
      <w:r w:rsidR="00660819" w:rsidRPr="004053FA">
        <w:rPr>
          <w:spacing w:val="-2"/>
          <w:w w:val="110"/>
          <w:lang w:val="cs-CZ"/>
        </w:rPr>
        <w:t>"</w:t>
      </w:r>
      <w:r w:rsidR="00660819" w:rsidRPr="004053FA">
        <w:rPr>
          <w:spacing w:val="7"/>
          <w:w w:val="110"/>
          <w:lang w:val="cs-CZ"/>
        </w:rPr>
        <w:t xml:space="preserve"> </w:t>
      </w:r>
      <w:r w:rsidRPr="004053FA">
        <w:rPr>
          <w:spacing w:val="-1"/>
          <w:w w:val="110"/>
          <w:lang w:val="cs-CZ"/>
        </w:rPr>
        <w:t>za</w:t>
      </w:r>
      <w:r w:rsidR="00660819" w:rsidRPr="004053FA">
        <w:rPr>
          <w:spacing w:val="-2"/>
          <w:w w:val="110"/>
          <w:lang w:val="cs-CZ"/>
        </w:rPr>
        <w:t>:</w:t>
      </w:r>
      <w:r w:rsidR="00660819" w:rsidRPr="004053FA">
        <w:rPr>
          <w:spacing w:val="21"/>
          <w:lang w:val="cs-CZ"/>
        </w:rPr>
        <w:t xml:space="preserve"> </w:t>
      </w:r>
    </w:p>
    <w:p w14:paraId="60028EFF" w14:textId="2508373C" w:rsidR="00AD28FD" w:rsidRPr="004053FA" w:rsidRDefault="00660819">
      <w:pPr>
        <w:pStyle w:val="Zkladntext"/>
        <w:spacing w:before="7" w:line="480" w:lineRule="auto"/>
        <w:ind w:left="1528" w:right="2978"/>
        <w:rPr>
          <w:lang w:val="cs-CZ"/>
        </w:rPr>
      </w:pPr>
      <w:r w:rsidRPr="004053FA">
        <w:rPr>
          <w:spacing w:val="-2"/>
          <w:w w:val="110"/>
          <w:lang w:val="cs-CZ"/>
        </w:rPr>
        <w:t>"</w:t>
      </w:r>
      <w:r w:rsidR="00F82C93" w:rsidRPr="004053FA">
        <w:rPr>
          <w:rFonts w:eastAsia="SimSun"/>
          <w:iCs/>
          <w:lang w:val="cs-CZ" w:eastAsia="zh-CN"/>
        </w:rPr>
        <w:t xml:space="preserve">závitů </w:t>
      </w:r>
      <w:bookmarkStart w:id="301" w:name="_Hlk116480238"/>
      <w:r w:rsidR="00F82C93" w:rsidRPr="004053FA">
        <w:rPr>
          <w:rFonts w:eastAsia="SimSun"/>
          <w:iCs/>
          <w:lang w:val="cs-CZ" w:eastAsia="zh-CN"/>
        </w:rPr>
        <w:t>používaných k upevnění uzávěrů</w:t>
      </w:r>
      <w:bookmarkEnd w:id="301"/>
      <w:r w:rsidRPr="004053FA">
        <w:rPr>
          <w:spacing w:val="-2"/>
          <w:w w:val="110"/>
          <w:lang w:val="cs-CZ"/>
        </w:rPr>
        <w:t>"</w:t>
      </w:r>
      <w:r w:rsidRPr="004053FA">
        <w:rPr>
          <w:spacing w:val="-1"/>
          <w:w w:val="110"/>
          <w:lang w:val="cs-CZ"/>
        </w:rPr>
        <w:t>.</w:t>
      </w:r>
    </w:p>
    <w:p w14:paraId="750C9098" w14:textId="77777777" w:rsidR="00F82C93" w:rsidRPr="004053FA" w:rsidRDefault="00F82C93">
      <w:pPr>
        <w:pStyle w:val="Zkladntext"/>
        <w:spacing w:before="9" w:line="480" w:lineRule="auto"/>
        <w:ind w:right="755" w:hanging="3"/>
        <w:rPr>
          <w:spacing w:val="59"/>
          <w:lang w:val="cs-CZ"/>
        </w:rPr>
      </w:pPr>
      <w:r w:rsidRPr="004053FA">
        <w:rPr>
          <w:rFonts w:eastAsia="SimSun"/>
          <w:iCs/>
          <w:lang w:val="cs-CZ" w:eastAsia="zh-CN"/>
        </w:rPr>
        <w:lastRenderedPageBreak/>
        <w:t xml:space="preserve">V řádku před odstavcem </w:t>
      </w:r>
      <w:r w:rsidR="00660819" w:rsidRPr="004053FA">
        <w:rPr>
          <w:spacing w:val="-2"/>
          <w:w w:val="110"/>
          <w:lang w:val="cs-CZ"/>
        </w:rPr>
        <w:t>(</w:t>
      </w:r>
      <w:r w:rsidR="00660819" w:rsidRPr="004053FA">
        <w:rPr>
          <w:spacing w:val="-1"/>
          <w:w w:val="110"/>
          <w:lang w:val="cs-CZ"/>
        </w:rPr>
        <w:t>g</w:t>
      </w:r>
      <w:r w:rsidR="00660819" w:rsidRPr="004053FA">
        <w:rPr>
          <w:spacing w:val="-2"/>
          <w:w w:val="110"/>
          <w:lang w:val="cs-CZ"/>
        </w:rPr>
        <w:t>)</w:t>
      </w:r>
      <w:r w:rsidR="00660819" w:rsidRPr="004053FA">
        <w:rPr>
          <w:spacing w:val="-1"/>
          <w:w w:val="110"/>
          <w:lang w:val="cs-CZ"/>
        </w:rPr>
        <w:t>,</w:t>
      </w:r>
      <w:r w:rsidR="00660819" w:rsidRPr="004053FA">
        <w:rPr>
          <w:spacing w:val="5"/>
          <w:w w:val="110"/>
          <w:lang w:val="cs-CZ"/>
        </w:rPr>
        <w:t xml:space="preserve"> </w:t>
      </w:r>
      <w:r w:rsidRPr="004053FA">
        <w:rPr>
          <w:spacing w:val="-2"/>
          <w:w w:val="110"/>
          <w:lang w:val="cs-CZ"/>
        </w:rPr>
        <w:t>nahradit</w:t>
      </w:r>
      <w:r w:rsidR="00660819" w:rsidRPr="004053FA">
        <w:rPr>
          <w:spacing w:val="5"/>
          <w:w w:val="110"/>
          <w:lang w:val="cs-CZ"/>
        </w:rPr>
        <w:t xml:space="preserve"> </w:t>
      </w:r>
      <w:r w:rsidR="00660819" w:rsidRPr="004053FA">
        <w:rPr>
          <w:spacing w:val="-2"/>
          <w:w w:val="110"/>
          <w:lang w:val="cs-CZ"/>
        </w:rPr>
        <w:t>"</w:t>
      </w:r>
      <w:r w:rsidRPr="004053FA">
        <w:rPr>
          <w:rFonts w:eastAsia="SimSun"/>
          <w:iCs/>
          <w:lang w:val="cs-CZ" w:eastAsia="zh-CN"/>
        </w:rPr>
        <w:t>všechny tlakové nádoby</w:t>
      </w:r>
      <w:r w:rsidR="00660819" w:rsidRPr="004053FA">
        <w:rPr>
          <w:spacing w:val="-2"/>
          <w:w w:val="110"/>
          <w:lang w:val="cs-CZ"/>
        </w:rPr>
        <w:t>"</w:t>
      </w:r>
      <w:r w:rsidR="00660819" w:rsidRPr="004053FA">
        <w:rPr>
          <w:spacing w:val="8"/>
          <w:w w:val="110"/>
          <w:lang w:val="cs-CZ"/>
        </w:rPr>
        <w:t xml:space="preserve"> </w:t>
      </w:r>
      <w:r w:rsidRPr="004053FA">
        <w:rPr>
          <w:spacing w:val="-1"/>
          <w:w w:val="110"/>
          <w:lang w:val="cs-CZ"/>
        </w:rPr>
        <w:t>za</w:t>
      </w:r>
      <w:r w:rsidR="00660819" w:rsidRPr="004053FA">
        <w:rPr>
          <w:spacing w:val="-2"/>
          <w:w w:val="110"/>
          <w:lang w:val="cs-CZ"/>
        </w:rPr>
        <w:t>:</w:t>
      </w:r>
      <w:r w:rsidR="00660819" w:rsidRPr="004053FA">
        <w:rPr>
          <w:spacing w:val="59"/>
          <w:lang w:val="cs-CZ"/>
        </w:rPr>
        <w:t xml:space="preserve"> </w:t>
      </w:r>
    </w:p>
    <w:p w14:paraId="5D34BF93" w14:textId="616677EA" w:rsidR="00AD28FD" w:rsidRPr="004053FA" w:rsidRDefault="00660819">
      <w:pPr>
        <w:pStyle w:val="Zkladntext"/>
        <w:spacing w:before="9" w:line="480" w:lineRule="auto"/>
        <w:ind w:right="755" w:hanging="3"/>
        <w:rPr>
          <w:lang w:val="cs-CZ"/>
        </w:rPr>
      </w:pPr>
      <w:r w:rsidRPr="004053FA">
        <w:rPr>
          <w:spacing w:val="-2"/>
          <w:w w:val="110"/>
          <w:lang w:val="cs-CZ"/>
        </w:rPr>
        <w:t>"</w:t>
      </w:r>
      <w:r w:rsidR="00F82C93" w:rsidRPr="004053FA">
        <w:rPr>
          <w:rFonts w:eastAsia="SimSun"/>
          <w:iCs/>
          <w:lang w:val="cs-CZ" w:eastAsia="zh-CN"/>
        </w:rPr>
        <w:t>všechny pláště tlakových nádob</w:t>
      </w:r>
      <w:r w:rsidRPr="004053FA">
        <w:rPr>
          <w:spacing w:val="-2"/>
          <w:w w:val="110"/>
          <w:lang w:val="cs-CZ"/>
        </w:rPr>
        <w:t>"</w:t>
      </w:r>
      <w:r w:rsidRPr="004053FA">
        <w:rPr>
          <w:spacing w:val="-1"/>
          <w:w w:val="110"/>
          <w:lang w:val="cs-CZ"/>
        </w:rPr>
        <w:t>.</w:t>
      </w:r>
    </w:p>
    <w:p w14:paraId="5682F702" w14:textId="77777777" w:rsidR="00D179DB" w:rsidRPr="004053FA" w:rsidRDefault="00F82C93">
      <w:pPr>
        <w:pStyle w:val="Zkladntext"/>
        <w:spacing w:before="9" w:line="478" w:lineRule="auto"/>
        <w:ind w:right="2255"/>
        <w:rPr>
          <w:rFonts w:eastAsia="SimSun"/>
          <w:iCs/>
          <w:lang w:val="cs-CZ" w:eastAsia="zh-CN"/>
        </w:rPr>
      </w:pPr>
      <w:r w:rsidRPr="004053FA">
        <w:rPr>
          <w:w w:val="110"/>
          <w:lang w:val="cs-CZ"/>
        </w:rPr>
        <w:t>V odstavci</w:t>
      </w:r>
      <w:r w:rsidRPr="004053FA">
        <w:rPr>
          <w:spacing w:val="9"/>
          <w:w w:val="110"/>
          <w:lang w:val="cs-CZ"/>
        </w:rPr>
        <w:t xml:space="preserve"> </w:t>
      </w:r>
      <w:r w:rsidR="00660819" w:rsidRPr="004053FA">
        <w:rPr>
          <w:spacing w:val="-2"/>
          <w:w w:val="110"/>
          <w:lang w:val="cs-CZ"/>
        </w:rPr>
        <w:t>(</w:t>
      </w:r>
      <w:r w:rsidR="00660819" w:rsidRPr="004053FA">
        <w:rPr>
          <w:spacing w:val="-1"/>
          <w:w w:val="110"/>
          <w:lang w:val="cs-CZ"/>
        </w:rPr>
        <w:t>g</w:t>
      </w:r>
      <w:r w:rsidR="00660819" w:rsidRPr="004053FA">
        <w:rPr>
          <w:spacing w:val="-2"/>
          <w:w w:val="110"/>
          <w:lang w:val="cs-CZ"/>
        </w:rPr>
        <w:t>)</w:t>
      </w:r>
      <w:r w:rsidR="00660819" w:rsidRPr="004053FA">
        <w:rPr>
          <w:spacing w:val="-1"/>
          <w:w w:val="110"/>
          <w:lang w:val="cs-CZ"/>
        </w:rPr>
        <w:t>,</w:t>
      </w:r>
      <w:r w:rsidR="00660819" w:rsidRPr="004053FA">
        <w:rPr>
          <w:spacing w:val="12"/>
          <w:w w:val="110"/>
          <w:lang w:val="cs-CZ"/>
        </w:rPr>
        <w:t xml:space="preserve"> </w:t>
      </w:r>
      <w:r w:rsidRPr="004053FA">
        <w:rPr>
          <w:rFonts w:eastAsia="SimSun"/>
          <w:iCs/>
          <w:lang w:val="cs-CZ" w:eastAsia="zh-CN"/>
        </w:rPr>
        <w:t>nahradit “tlakové nádoby” za</w:t>
      </w:r>
      <w:r w:rsidR="00D179DB" w:rsidRPr="004053FA">
        <w:rPr>
          <w:rFonts w:eastAsia="SimSun"/>
          <w:iCs/>
          <w:lang w:val="cs-CZ" w:eastAsia="zh-CN"/>
        </w:rPr>
        <w:t>:</w:t>
      </w:r>
      <w:r w:rsidRPr="004053FA">
        <w:rPr>
          <w:rFonts w:eastAsia="SimSun"/>
          <w:iCs/>
          <w:lang w:val="cs-CZ" w:eastAsia="zh-CN"/>
        </w:rPr>
        <w:t xml:space="preserve"> </w:t>
      </w:r>
    </w:p>
    <w:p w14:paraId="4BA65CAB" w14:textId="35173618" w:rsidR="00AD28FD" w:rsidRPr="004053FA" w:rsidRDefault="00F82C93">
      <w:pPr>
        <w:pStyle w:val="Zkladntext"/>
        <w:spacing w:before="9" w:line="478" w:lineRule="auto"/>
        <w:ind w:right="2255"/>
        <w:rPr>
          <w:lang w:val="cs-CZ"/>
        </w:rPr>
      </w:pPr>
      <w:r w:rsidRPr="004053FA">
        <w:rPr>
          <w:rFonts w:eastAsia="SimSun"/>
          <w:iCs/>
          <w:lang w:val="cs-CZ" w:eastAsia="zh-CN"/>
        </w:rPr>
        <w:t>“plášťů tlakových nádob”</w:t>
      </w:r>
      <w:r w:rsidR="00660819" w:rsidRPr="004053FA">
        <w:rPr>
          <w:spacing w:val="-1"/>
          <w:w w:val="110"/>
          <w:lang w:val="cs-CZ"/>
        </w:rPr>
        <w:t>.</w:t>
      </w:r>
    </w:p>
    <w:p w14:paraId="6B0C2990" w14:textId="77777777" w:rsidR="00C7615B" w:rsidRPr="004053FA" w:rsidRDefault="00F82C93">
      <w:pPr>
        <w:pStyle w:val="Zkladntext"/>
        <w:spacing w:before="11" w:line="480" w:lineRule="auto"/>
        <w:ind w:right="113"/>
        <w:rPr>
          <w:rFonts w:eastAsia="SimSun"/>
          <w:iCs/>
          <w:lang w:val="cs-CZ" w:eastAsia="zh-CN"/>
        </w:rPr>
      </w:pPr>
      <w:r w:rsidRPr="004053FA">
        <w:rPr>
          <w:w w:val="110"/>
          <w:lang w:val="cs-CZ"/>
        </w:rPr>
        <w:t>V odstavci</w:t>
      </w:r>
      <w:r w:rsidRPr="004053FA">
        <w:rPr>
          <w:spacing w:val="9"/>
          <w:w w:val="110"/>
          <w:lang w:val="cs-CZ"/>
        </w:rPr>
        <w:t xml:space="preserve"> </w:t>
      </w:r>
      <w:r w:rsidR="00660819" w:rsidRPr="004053FA">
        <w:rPr>
          <w:spacing w:val="-2"/>
          <w:w w:val="110"/>
          <w:lang w:val="cs-CZ"/>
        </w:rPr>
        <w:t>(</w:t>
      </w:r>
      <w:r w:rsidR="00660819" w:rsidRPr="004053FA">
        <w:rPr>
          <w:spacing w:val="-1"/>
          <w:w w:val="110"/>
          <w:lang w:val="cs-CZ"/>
        </w:rPr>
        <w:t>h</w:t>
      </w:r>
      <w:r w:rsidR="00660819" w:rsidRPr="004053FA">
        <w:rPr>
          <w:spacing w:val="-2"/>
          <w:w w:val="110"/>
          <w:lang w:val="cs-CZ"/>
        </w:rPr>
        <w:t>)</w:t>
      </w:r>
      <w:r w:rsidR="00660819" w:rsidRPr="004053FA">
        <w:rPr>
          <w:spacing w:val="-1"/>
          <w:w w:val="110"/>
          <w:lang w:val="cs-CZ"/>
        </w:rPr>
        <w:t>,</w:t>
      </w:r>
      <w:r w:rsidR="00660819" w:rsidRPr="004053FA">
        <w:rPr>
          <w:spacing w:val="12"/>
          <w:w w:val="110"/>
          <w:lang w:val="cs-CZ"/>
        </w:rPr>
        <w:t xml:space="preserve"> </w:t>
      </w:r>
      <w:r w:rsidRPr="004053FA">
        <w:rPr>
          <w:w w:val="110"/>
          <w:lang w:val="cs-CZ"/>
        </w:rPr>
        <w:t xml:space="preserve">v obou větách </w:t>
      </w:r>
      <w:r w:rsidRPr="004053FA">
        <w:rPr>
          <w:rFonts w:eastAsia="SimSun"/>
          <w:iCs/>
          <w:lang w:val="cs-CZ" w:eastAsia="zh-CN"/>
        </w:rPr>
        <w:t>nahradit “tlakových nádob” za</w:t>
      </w:r>
      <w:r w:rsidR="00C7615B" w:rsidRPr="004053FA">
        <w:rPr>
          <w:rFonts w:eastAsia="SimSun"/>
          <w:iCs/>
          <w:lang w:val="cs-CZ" w:eastAsia="zh-CN"/>
        </w:rPr>
        <w:t>:</w:t>
      </w:r>
      <w:r w:rsidRPr="004053FA">
        <w:rPr>
          <w:rFonts w:eastAsia="SimSun"/>
          <w:iCs/>
          <w:lang w:val="cs-CZ" w:eastAsia="zh-CN"/>
        </w:rPr>
        <w:t xml:space="preserve"> </w:t>
      </w:r>
    </w:p>
    <w:p w14:paraId="483DE609" w14:textId="100D5896" w:rsidR="00AD28FD" w:rsidRPr="004053FA" w:rsidRDefault="00F82C93">
      <w:pPr>
        <w:pStyle w:val="Zkladntext"/>
        <w:spacing w:before="11" w:line="480" w:lineRule="auto"/>
        <w:ind w:right="113"/>
        <w:rPr>
          <w:lang w:val="cs-CZ"/>
        </w:rPr>
      </w:pPr>
      <w:r w:rsidRPr="004053FA">
        <w:rPr>
          <w:rFonts w:eastAsia="SimSun"/>
          <w:iCs/>
          <w:lang w:val="cs-CZ" w:eastAsia="zh-CN"/>
        </w:rPr>
        <w:t>“plášťů tlakových nádob”</w:t>
      </w:r>
      <w:r w:rsidR="00660819" w:rsidRPr="004053FA">
        <w:rPr>
          <w:spacing w:val="-1"/>
          <w:w w:val="110"/>
          <w:lang w:val="cs-CZ"/>
        </w:rPr>
        <w:t>.</w:t>
      </w:r>
    </w:p>
    <w:p w14:paraId="60E27140" w14:textId="77777777" w:rsidR="00D179DB" w:rsidRPr="004053FA" w:rsidRDefault="00F82C93">
      <w:pPr>
        <w:pStyle w:val="Zkladntext"/>
        <w:spacing w:before="9" w:line="480" w:lineRule="auto"/>
        <w:ind w:right="2255"/>
        <w:rPr>
          <w:rFonts w:eastAsia="SimSun"/>
          <w:iCs/>
          <w:lang w:val="cs-CZ" w:eastAsia="zh-CN"/>
        </w:rPr>
      </w:pPr>
      <w:r w:rsidRPr="004053FA">
        <w:rPr>
          <w:w w:val="110"/>
          <w:lang w:val="cs-CZ"/>
        </w:rPr>
        <w:t>V odstavci</w:t>
      </w:r>
      <w:r w:rsidRPr="004053FA">
        <w:rPr>
          <w:spacing w:val="9"/>
          <w:w w:val="110"/>
          <w:lang w:val="cs-CZ"/>
        </w:rPr>
        <w:t xml:space="preserve"> </w:t>
      </w:r>
      <w:r w:rsidR="00660819" w:rsidRPr="004053FA">
        <w:rPr>
          <w:w w:val="110"/>
          <w:lang w:val="cs-CZ"/>
        </w:rPr>
        <w:t>(i),</w:t>
      </w:r>
      <w:r w:rsidR="00660819" w:rsidRPr="004053FA">
        <w:rPr>
          <w:spacing w:val="7"/>
          <w:w w:val="110"/>
          <w:lang w:val="cs-CZ"/>
        </w:rPr>
        <w:t xml:space="preserve"> </w:t>
      </w:r>
      <w:r w:rsidRPr="004053FA">
        <w:rPr>
          <w:rFonts w:eastAsia="SimSun"/>
          <w:iCs/>
          <w:lang w:val="cs-CZ" w:eastAsia="zh-CN"/>
        </w:rPr>
        <w:t>nahradit “tlakových nádobách” za</w:t>
      </w:r>
      <w:r w:rsidR="00D179DB" w:rsidRPr="004053FA">
        <w:rPr>
          <w:rFonts w:eastAsia="SimSun"/>
          <w:iCs/>
          <w:lang w:val="cs-CZ" w:eastAsia="zh-CN"/>
        </w:rPr>
        <w:t>:</w:t>
      </w:r>
      <w:r w:rsidRPr="004053FA">
        <w:rPr>
          <w:rFonts w:eastAsia="SimSun"/>
          <w:iCs/>
          <w:lang w:val="cs-CZ" w:eastAsia="zh-CN"/>
        </w:rPr>
        <w:t xml:space="preserve"> </w:t>
      </w:r>
    </w:p>
    <w:p w14:paraId="09AEBFEA" w14:textId="47DC136F" w:rsidR="00AD28FD" w:rsidRPr="004053FA" w:rsidRDefault="00F82C93">
      <w:pPr>
        <w:pStyle w:val="Zkladntext"/>
        <w:spacing w:before="9" w:line="480" w:lineRule="auto"/>
        <w:ind w:right="2255"/>
        <w:rPr>
          <w:lang w:val="cs-CZ"/>
        </w:rPr>
      </w:pPr>
      <w:r w:rsidRPr="004053FA">
        <w:rPr>
          <w:rFonts w:eastAsia="SimSun"/>
          <w:iCs/>
          <w:lang w:val="cs-CZ" w:eastAsia="zh-CN"/>
        </w:rPr>
        <w:t>“pláštích tlakových nádob”.</w:t>
      </w:r>
    </w:p>
    <w:p w14:paraId="37BAE18B" w14:textId="77777777" w:rsidR="00D179DB" w:rsidRPr="004053FA" w:rsidRDefault="00F82C93">
      <w:pPr>
        <w:pStyle w:val="Zkladntext"/>
        <w:spacing w:before="9" w:line="478" w:lineRule="auto"/>
        <w:ind w:right="2255"/>
        <w:rPr>
          <w:rFonts w:eastAsia="SimSun"/>
          <w:iCs/>
          <w:lang w:val="cs-CZ" w:eastAsia="zh-CN"/>
        </w:rPr>
      </w:pPr>
      <w:r w:rsidRPr="004053FA">
        <w:rPr>
          <w:w w:val="110"/>
          <w:lang w:val="cs-CZ"/>
        </w:rPr>
        <w:t>V odstavci</w:t>
      </w:r>
      <w:r w:rsidRPr="004053FA">
        <w:rPr>
          <w:spacing w:val="9"/>
          <w:w w:val="110"/>
          <w:lang w:val="cs-CZ"/>
        </w:rPr>
        <w:t xml:space="preserve"> </w:t>
      </w:r>
      <w:r w:rsidR="00660819" w:rsidRPr="004053FA">
        <w:rPr>
          <w:w w:val="110"/>
          <w:lang w:val="cs-CZ"/>
        </w:rPr>
        <w:t>(j),</w:t>
      </w:r>
      <w:r w:rsidR="00660819" w:rsidRPr="004053FA">
        <w:rPr>
          <w:spacing w:val="8"/>
          <w:w w:val="110"/>
          <w:lang w:val="cs-CZ"/>
        </w:rPr>
        <w:t xml:space="preserve"> </w:t>
      </w:r>
      <w:r w:rsidRPr="004053FA">
        <w:rPr>
          <w:rFonts w:eastAsia="SimSun"/>
          <w:iCs/>
          <w:lang w:val="cs-CZ" w:eastAsia="zh-CN"/>
        </w:rPr>
        <w:t>nahradit “tlakové nádoby” za</w:t>
      </w:r>
      <w:r w:rsidR="00D179DB" w:rsidRPr="004053FA">
        <w:rPr>
          <w:rFonts w:eastAsia="SimSun"/>
          <w:iCs/>
          <w:lang w:val="cs-CZ" w:eastAsia="zh-CN"/>
        </w:rPr>
        <w:t>:</w:t>
      </w:r>
      <w:r w:rsidRPr="004053FA">
        <w:rPr>
          <w:rFonts w:eastAsia="SimSun"/>
          <w:iCs/>
          <w:lang w:val="cs-CZ" w:eastAsia="zh-CN"/>
        </w:rPr>
        <w:t xml:space="preserve"> </w:t>
      </w:r>
    </w:p>
    <w:p w14:paraId="100522EB" w14:textId="54D62E4B" w:rsidR="00AD28FD" w:rsidRPr="004053FA" w:rsidRDefault="00F82C93">
      <w:pPr>
        <w:pStyle w:val="Zkladntext"/>
        <w:spacing w:before="9" w:line="478" w:lineRule="auto"/>
        <w:ind w:right="2255"/>
        <w:rPr>
          <w:lang w:val="cs-CZ"/>
        </w:rPr>
      </w:pPr>
      <w:r w:rsidRPr="004053FA">
        <w:rPr>
          <w:rFonts w:eastAsia="SimSun"/>
          <w:iCs/>
          <w:lang w:val="cs-CZ" w:eastAsia="zh-CN"/>
        </w:rPr>
        <w:t>“pláště lahví”</w:t>
      </w:r>
      <w:r w:rsidR="00660819" w:rsidRPr="004053FA">
        <w:rPr>
          <w:spacing w:val="-1"/>
          <w:w w:val="105"/>
          <w:lang w:val="cs-CZ"/>
        </w:rPr>
        <w:t>.</w:t>
      </w:r>
    </w:p>
    <w:p w14:paraId="4C5224B0" w14:textId="0DB0403B" w:rsidR="00905147" w:rsidRPr="004053FA" w:rsidRDefault="00905147">
      <w:pPr>
        <w:pStyle w:val="Zkladntext"/>
        <w:spacing w:before="11" w:line="480" w:lineRule="auto"/>
        <w:ind w:right="2757"/>
        <w:rPr>
          <w:spacing w:val="31"/>
          <w:lang w:val="cs-CZ"/>
        </w:rPr>
      </w:pPr>
      <w:r w:rsidRPr="004053FA">
        <w:rPr>
          <w:spacing w:val="-2"/>
          <w:w w:val="105"/>
          <w:lang w:val="cs-CZ"/>
        </w:rPr>
        <w:t xml:space="preserve">Po </w:t>
      </w:r>
      <w:r w:rsidRPr="004053FA">
        <w:rPr>
          <w:w w:val="110"/>
          <w:lang w:val="cs-CZ"/>
        </w:rPr>
        <w:t>odstavci</w:t>
      </w:r>
      <w:r w:rsidR="00660819" w:rsidRPr="004053FA">
        <w:rPr>
          <w:spacing w:val="13"/>
          <w:w w:val="105"/>
          <w:lang w:val="cs-CZ"/>
        </w:rPr>
        <w:t xml:space="preserve"> </w:t>
      </w:r>
      <w:r w:rsidR="00660819" w:rsidRPr="004053FA">
        <w:rPr>
          <w:w w:val="105"/>
          <w:lang w:val="cs-CZ"/>
        </w:rPr>
        <w:t>(j)</w:t>
      </w:r>
      <w:r w:rsidR="00660819" w:rsidRPr="004053FA">
        <w:rPr>
          <w:spacing w:val="15"/>
          <w:w w:val="105"/>
          <w:lang w:val="cs-CZ"/>
        </w:rPr>
        <w:t xml:space="preserve"> </w:t>
      </w:r>
      <w:r w:rsidR="00F82C93" w:rsidRPr="004053FA">
        <w:rPr>
          <w:rFonts w:eastAsia="SimSun"/>
          <w:iCs/>
          <w:lang w:val="cs-CZ" w:eastAsia="zh-CN"/>
        </w:rPr>
        <w:t xml:space="preserve">vložit </w:t>
      </w:r>
      <w:r w:rsidRPr="004053FA">
        <w:rPr>
          <w:rFonts w:eastAsia="SimSun"/>
          <w:iCs/>
          <w:lang w:val="cs-CZ" w:eastAsia="zh-CN"/>
        </w:rPr>
        <w:t>následující nový text</w:t>
      </w:r>
      <w:r w:rsidR="00660819" w:rsidRPr="004053FA">
        <w:rPr>
          <w:spacing w:val="-2"/>
          <w:w w:val="105"/>
          <w:lang w:val="cs-CZ"/>
        </w:rPr>
        <w:t>:</w:t>
      </w:r>
      <w:r w:rsidR="00660819" w:rsidRPr="004053FA">
        <w:rPr>
          <w:spacing w:val="31"/>
          <w:lang w:val="cs-CZ"/>
        </w:rPr>
        <w:t xml:space="preserve"> </w:t>
      </w:r>
    </w:p>
    <w:p w14:paraId="3019399C" w14:textId="28A982CF" w:rsidR="00AD28FD" w:rsidRPr="004053FA" w:rsidRDefault="00660819">
      <w:pPr>
        <w:pStyle w:val="Zkladntext"/>
        <w:spacing w:before="11" w:line="480" w:lineRule="auto"/>
        <w:ind w:right="2757"/>
        <w:rPr>
          <w:lang w:val="cs-CZ"/>
        </w:rPr>
      </w:pPr>
      <w:r w:rsidRPr="004053FA">
        <w:rPr>
          <w:w w:val="105"/>
          <w:lang w:val="cs-CZ"/>
        </w:rPr>
        <w:t>"</w:t>
      </w:r>
      <w:bookmarkStart w:id="302" w:name="_Hlk116480368"/>
      <w:r w:rsidR="00905147" w:rsidRPr="004053FA">
        <w:rPr>
          <w:rFonts w:eastAsia="SimSun"/>
          <w:lang w:val="cs-CZ" w:eastAsia="zh-CN"/>
        </w:rPr>
        <w:t>Na adekvátním vzorku uzávěrů</w:t>
      </w:r>
      <w:bookmarkEnd w:id="302"/>
      <w:r w:rsidRPr="004053FA">
        <w:rPr>
          <w:spacing w:val="-2"/>
          <w:w w:val="105"/>
          <w:lang w:val="cs-CZ"/>
        </w:rPr>
        <w:t>:</w:t>
      </w:r>
    </w:p>
    <w:p w14:paraId="52C3DDE7" w14:textId="7FEB5B2E" w:rsidR="00AD28FD" w:rsidRPr="004053FA" w:rsidRDefault="00905147">
      <w:pPr>
        <w:pStyle w:val="Zkladntext"/>
        <w:numPr>
          <w:ilvl w:val="0"/>
          <w:numId w:val="84"/>
        </w:numPr>
        <w:tabs>
          <w:tab w:val="left" w:pos="1959"/>
        </w:tabs>
        <w:spacing w:before="9"/>
        <w:ind w:firstLine="0"/>
        <w:rPr>
          <w:lang w:val="cs-CZ"/>
        </w:rPr>
      </w:pPr>
      <w:bookmarkStart w:id="303" w:name="_Hlk116480386"/>
      <w:r w:rsidRPr="004053FA">
        <w:rPr>
          <w:rFonts w:eastAsia="SimSun"/>
          <w:iCs/>
          <w:lang w:val="cs-CZ" w:eastAsia="zh-CN"/>
        </w:rPr>
        <w:t>ověření materiálů</w:t>
      </w:r>
      <w:r w:rsidR="00660819" w:rsidRPr="004053FA">
        <w:rPr>
          <w:spacing w:val="-2"/>
          <w:w w:val="105"/>
          <w:lang w:val="cs-CZ"/>
        </w:rPr>
        <w:t>;</w:t>
      </w:r>
    </w:p>
    <w:p w14:paraId="3F24C4A7" w14:textId="77777777" w:rsidR="00AD28FD" w:rsidRPr="004053FA" w:rsidRDefault="00AD28FD">
      <w:pPr>
        <w:spacing w:before="13" w:line="240" w:lineRule="exact"/>
        <w:rPr>
          <w:sz w:val="24"/>
          <w:szCs w:val="24"/>
          <w:lang w:val="cs-CZ"/>
        </w:rPr>
      </w:pPr>
    </w:p>
    <w:p w14:paraId="00991D6D" w14:textId="3D2B2A5F" w:rsidR="00AD28FD" w:rsidRPr="004053FA" w:rsidRDefault="00905147">
      <w:pPr>
        <w:pStyle w:val="Zkladntext"/>
        <w:numPr>
          <w:ilvl w:val="0"/>
          <w:numId w:val="84"/>
        </w:numPr>
        <w:tabs>
          <w:tab w:val="left" w:pos="1959"/>
        </w:tabs>
        <w:ind w:left="1958" w:hanging="427"/>
        <w:rPr>
          <w:lang w:val="cs-CZ"/>
        </w:rPr>
      </w:pPr>
      <w:r w:rsidRPr="004053FA">
        <w:rPr>
          <w:rFonts w:eastAsia="SimSun"/>
          <w:lang w:val="cs-CZ" w:eastAsia="zh-CN"/>
        </w:rPr>
        <w:t>ověření rozměrů</w:t>
      </w:r>
      <w:r w:rsidR="00660819" w:rsidRPr="004053FA">
        <w:rPr>
          <w:spacing w:val="-2"/>
          <w:w w:val="105"/>
          <w:lang w:val="cs-CZ"/>
        </w:rPr>
        <w:t>;</w:t>
      </w:r>
    </w:p>
    <w:p w14:paraId="0D0AA183" w14:textId="77777777" w:rsidR="00AD28FD" w:rsidRPr="004053FA" w:rsidRDefault="00AD28FD">
      <w:pPr>
        <w:spacing w:before="9" w:line="240" w:lineRule="exact"/>
        <w:rPr>
          <w:sz w:val="24"/>
          <w:szCs w:val="24"/>
          <w:lang w:val="cs-CZ"/>
        </w:rPr>
      </w:pPr>
    </w:p>
    <w:p w14:paraId="6BE2D9EF" w14:textId="3C055175" w:rsidR="00AD28FD" w:rsidRPr="004053FA" w:rsidRDefault="00905147">
      <w:pPr>
        <w:pStyle w:val="Zkladntext"/>
        <w:numPr>
          <w:ilvl w:val="0"/>
          <w:numId w:val="84"/>
        </w:numPr>
        <w:tabs>
          <w:tab w:val="left" w:pos="1959"/>
        </w:tabs>
        <w:ind w:left="1958" w:hanging="427"/>
        <w:rPr>
          <w:lang w:val="cs-CZ"/>
        </w:rPr>
      </w:pPr>
      <w:r w:rsidRPr="004053FA">
        <w:rPr>
          <w:rFonts w:eastAsia="SimSun"/>
          <w:lang w:val="cs-CZ" w:eastAsia="zh-CN"/>
        </w:rPr>
        <w:t>ověření čistoty</w:t>
      </w:r>
      <w:r w:rsidR="00660819" w:rsidRPr="004053FA">
        <w:rPr>
          <w:spacing w:val="-2"/>
          <w:w w:val="105"/>
          <w:lang w:val="cs-CZ"/>
        </w:rPr>
        <w:t>;</w:t>
      </w:r>
    </w:p>
    <w:p w14:paraId="78CF85C4" w14:textId="77777777" w:rsidR="00AD28FD" w:rsidRPr="004053FA" w:rsidRDefault="00AD28FD">
      <w:pPr>
        <w:spacing w:before="13" w:line="240" w:lineRule="exact"/>
        <w:rPr>
          <w:sz w:val="24"/>
          <w:szCs w:val="24"/>
          <w:lang w:val="cs-CZ"/>
        </w:rPr>
      </w:pPr>
    </w:p>
    <w:p w14:paraId="4C4BB400" w14:textId="7DD439FA" w:rsidR="00AD28FD" w:rsidRPr="004053FA" w:rsidRDefault="00905147">
      <w:pPr>
        <w:pStyle w:val="Zkladntext"/>
        <w:numPr>
          <w:ilvl w:val="0"/>
          <w:numId w:val="84"/>
        </w:numPr>
        <w:tabs>
          <w:tab w:val="left" w:pos="1959"/>
        </w:tabs>
        <w:ind w:left="1958" w:hanging="427"/>
        <w:rPr>
          <w:lang w:val="cs-CZ"/>
        </w:rPr>
      </w:pPr>
      <w:r w:rsidRPr="004053FA">
        <w:rPr>
          <w:rFonts w:eastAsia="SimSun"/>
          <w:lang w:val="cs-CZ" w:eastAsia="zh-CN"/>
        </w:rPr>
        <w:t>prohlídka dokončené</w:t>
      </w:r>
      <w:r w:rsidR="005B2467" w:rsidRPr="004053FA">
        <w:rPr>
          <w:rFonts w:eastAsia="SimSun"/>
          <w:lang w:val="cs-CZ" w:eastAsia="zh-CN"/>
        </w:rPr>
        <w:t>ho souboru</w:t>
      </w:r>
      <w:r w:rsidR="00660819" w:rsidRPr="004053FA">
        <w:rPr>
          <w:spacing w:val="-2"/>
          <w:w w:val="110"/>
          <w:lang w:val="cs-CZ"/>
        </w:rPr>
        <w:t>;</w:t>
      </w:r>
    </w:p>
    <w:p w14:paraId="0F455153" w14:textId="77777777" w:rsidR="00AD28FD" w:rsidRPr="004053FA" w:rsidRDefault="00AD28FD">
      <w:pPr>
        <w:spacing w:before="13" w:line="240" w:lineRule="exact"/>
        <w:rPr>
          <w:sz w:val="24"/>
          <w:szCs w:val="24"/>
          <w:lang w:val="cs-CZ"/>
        </w:rPr>
      </w:pPr>
    </w:p>
    <w:p w14:paraId="2255D250" w14:textId="056CBE9E" w:rsidR="00905147" w:rsidRPr="004053FA" w:rsidRDefault="00905147">
      <w:pPr>
        <w:pStyle w:val="Zkladntext"/>
        <w:numPr>
          <w:ilvl w:val="0"/>
          <w:numId w:val="84"/>
        </w:numPr>
        <w:tabs>
          <w:tab w:val="left" w:pos="1959"/>
        </w:tabs>
        <w:spacing w:line="480" w:lineRule="auto"/>
        <w:ind w:right="3615" w:firstLine="0"/>
        <w:rPr>
          <w:lang w:val="cs-CZ"/>
        </w:rPr>
      </w:pPr>
      <w:r w:rsidRPr="004053FA">
        <w:rPr>
          <w:rFonts w:eastAsia="SimSun"/>
          <w:lang w:val="cs-CZ" w:eastAsia="zh-CN"/>
        </w:rPr>
        <w:t>ověření přítomnosti značek</w:t>
      </w:r>
      <w:r w:rsidR="00660819" w:rsidRPr="004053FA">
        <w:rPr>
          <w:spacing w:val="-1"/>
          <w:w w:val="110"/>
          <w:lang w:val="cs-CZ"/>
        </w:rPr>
        <w:t>.</w:t>
      </w:r>
    </w:p>
    <w:p w14:paraId="714D9126" w14:textId="7D4194AA" w:rsidR="00AD28FD" w:rsidRPr="004053FA" w:rsidRDefault="00905147" w:rsidP="00905147">
      <w:pPr>
        <w:pStyle w:val="Zkladntext"/>
        <w:tabs>
          <w:tab w:val="left" w:pos="1959"/>
        </w:tabs>
        <w:spacing w:line="480" w:lineRule="auto"/>
        <w:ind w:right="3615"/>
        <w:rPr>
          <w:lang w:val="cs-CZ"/>
        </w:rPr>
      </w:pPr>
      <w:bookmarkStart w:id="304" w:name="_Hlk116480435"/>
      <w:bookmarkEnd w:id="303"/>
      <w:r w:rsidRPr="004053FA">
        <w:rPr>
          <w:rFonts w:eastAsia="SimSun"/>
          <w:lang w:val="cs-CZ" w:eastAsia="zh-CN"/>
        </w:rPr>
        <w:t>Pro všechny uzávěry</w:t>
      </w:r>
      <w:bookmarkEnd w:id="304"/>
      <w:r w:rsidR="00660819" w:rsidRPr="004053FA">
        <w:rPr>
          <w:spacing w:val="-2"/>
          <w:w w:val="110"/>
          <w:lang w:val="cs-CZ"/>
        </w:rPr>
        <w:t>:</w:t>
      </w:r>
    </w:p>
    <w:p w14:paraId="47C66141" w14:textId="046B16A2" w:rsidR="00AD28FD" w:rsidRPr="004053FA" w:rsidRDefault="00905147">
      <w:pPr>
        <w:pStyle w:val="Zkladntext"/>
        <w:numPr>
          <w:ilvl w:val="0"/>
          <w:numId w:val="84"/>
        </w:numPr>
        <w:tabs>
          <w:tab w:val="left" w:pos="1959"/>
        </w:tabs>
        <w:spacing w:before="9"/>
        <w:ind w:left="1958" w:hanging="427"/>
        <w:rPr>
          <w:lang w:val="cs-CZ"/>
        </w:rPr>
      </w:pPr>
      <w:bookmarkStart w:id="305" w:name="_Hlk116480447"/>
      <w:r w:rsidRPr="004053FA">
        <w:rPr>
          <w:rFonts w:eastAsia="SimSun"/>
          <w:lang w:val="cs-CZ" w:eastAsia="zh-CN"/>
        </w:rPr>
        <w:t>zkoušku těsnosti</w:t>
      </w:r>
      <w:bookmarkEnd w:id="305"/>
      <w:r w:rsidR="00660819" w:rsidRPr="004053FA">
        <w:rPr>
          <w:spacing w:val="-1"/>
          <w:w w:val="110"/>
          <w:lang w:val="cs-CZ"/>
        </w:rPr>
        <w:t>.</w:t>
      </w:r>
      <w:r w:rsidR="00660819" w:rsidRPr="004053FA">
        <w:rPr>
          <w:spacing w:val="-2"/>
          <w:w w:val="110"/>
          <w:lang w:val="cs-CZ"/>
        </w:rPr>
        <w:t>"</w:t>
      </w:r>
    </w:p>
    <w:p w14:paraId="7D7AE808" w14:textId="77777777" w:rsidR="00AD28FD" w:rsidRPr="004053FA" w:rsidRDefault="00AD28FD">
      <w:pPr>
        <w:spacing w:before="14" w:line="280" w:lineRule="exact"/>
        <w:rPr>
          <w:sz w:val="28"/>
          <w:szCs w:val="28"/>
          <w:lang w:val="cs-CZ"/>
        </w:rPr>
      </w:pPr>
    </w:p>
    <w:p w14:paraId="6F24769C" w14:textId="67E36A17" w:rsidR="00AD28FD" w:rsidRPr="004053FA" w:rsidRDefault="00905147">
      <w:pPr>
        <w:pStyle w:val="Zkladntext"/>
        <w:numPr>
          <w:ilvl w:val="4"/>
          <w:numId w:val="85"/>
        </w:numPr>
        <w:tabs>
          <w:tab w:val="left" w:pos="1529"/>
        </w:tabs>
        <w:spacing w:before="72"/>
        <w:rPr>
          <w:lang w:val="cs-CZ"/>
        </w:rPr>
      </w:pPr>
      <w:r w:rsidRPr="004053FA">
        <w:rPr>
          <w:rFonts w:eastAsia="SimSun"/>
          <w:lang w:val="cs-CZ" w:eastAsia="zh-CN"/>
        </w:rPr>
        <w:t>Změnit následovně</w:t>
      </w:r>
      <w:r w:rsidR="00660819" w:rsidRPr="004053FA">
        <w:rPr>
          <w:spacing w:val="-2"/>
          <w:w w:val="110"/>
          <w:lang w:val="cs-CZ"/>
        </w:rPr>
        <w:t>:</w:t>
      </w:r>
    </w:p>
    <w:p w14:paraId="64E73AAD" w14:textId="77777777" w:rsidR="00AD28FD" w:rsidRPr="004053FA" w:rsidRDefault="00AD28FD">
      <w:pPr>
        <w:spacing w:before="11" w:line="240" w:lineRule="exact"/>
        <w:rPr>
          <w:sz w:val="24"/>
          <w:szCs w:val="24"/>
          <w:lang w:val="cs-CZ"/>
        </w:rPr>
      </w:pPr>
    </w:p>
    <w:p w14:paraId="1CAEF60A" w14:textId="77777777" w:rsidR="00255799" w:rsidRPr="004053FA" w:rsidRDefault="00660819" w:rsidP="00255799">
      <w:pPr>
        <w:pStyle w:val="Zkladntext"/>
        <w:spacing w:line="241" w:lineRule="auto"/>
        <w:ind w:left="1528" w:right="112" w:hanging="1416"/>
        <w:jc w:val="both"/>
        <w:rPr>
          <w:lang w:val="cs-CZ"/>
        </w:rPr>
      </w:pPr>
      <w:r w:rsidRPr="004053FA">
        <w:rPr>
          <w:spacing w:val="-2"/>
          <w:w w:val="110"/>
          <w:lang w:val="cs-CZ"/>
        </w:rPr>
        <w:t>"</w:t>
      </w:r>
      <w:r w:rsidRPr="004053FA">
        <w:rPr>
          <w:spacing w:val="-1"/>
          <w:w w:val="110"/>
          <w:lang w:val="cs-CZ"/>
        </w:rPr>
        <w:t>6.2.1.5.2</w:t>
      </w:r>
      <w:r w:rsidRPr="004053FA">
        <w:rPr>
          <w:w w:val="110"/>
          <w:lang w:val="cs-CZ"/>
        </w:rPr>
        <w:t xml:space="preserve">  </w:t>
      </w:r>
      <w:r w:rsidRPr="004053FA">
        <w:rPr>
          <w:spacing w:val="33"/>
          <w:w w:val="110"/>
          <w:lang w:val="cs-CZ"/>
        </w:rPr>
        <w:t xml:space="preserve"> </w:t>
      </w:r>
      <w:r w:rsidR="0010084C" w:rsidRPr="004053FA">
        <w:rPr>
          <w:spacing w:val="33"/>
          <w:w w:val="110"/>
          <w:lang w:val="cs-CZ"/>
        </w:rPr>
        <w:tab/>
      </w:r>
      <w:bookmarkStart w:id="306" w:name="_Hlk116480539"/>
      <w:bookmarkStart w:id="307" w:name="_Hlk116480500"/>
      <w:r w:rsidR="00255799" w:rsidRPr="004053FA">
        <w:rPr>
          <w:rFonts w:eastAsia="SimSun"/>
          <w:lang w:val="cs-CZ" w:eastAsia="zh-CN"/>
        </w:rPr>
        <w:t>Uzavřené kryogenní nádoby musí být během výroby a po vyrobení podrobeny zkoušce a prohlídce v souladu s platnými konstrukčními normami nebo uznanými technickými předpisy, včetně následujících</w:t>
      </w:r>
      <w:bookmarkEnd w:id="306"/>
      <w:r w:rsidR="00255799" w:rsidRPr="004053FA">
        <w:rPr>
          <w:spacing w:val="-2"/>
          <w:w w:val="110"/>
          <w:lang w:val="cs-CZ"/>
        </w:rPr>
        <w:t>:</w:t>
      </w:r>
    </w:p>
    <w:p w14:paraId="7F218E08" w14:textId="77777777" w:rsidR="00255799" w:rsidRPr="004053FA" w:rsidRDefault="00255799" w:rsidP="00255799">
      <w:pPr>
        <w:spacing w:before="12" w:line="240" w:lineRule="exact"/>
        <w:rPr>
          <w:sz w:val="24"/>
          <w:szCs w:val="24"/>
          <w:lang w:val="cs-CZ"/>
        </w:rPr>
      </w:pPr>
    </w:p>
    <w:p w14:paraId="728C00BD" w14:textId="77777777" w:rsidR="00AD28FD" w:rsidRPr="004053FA" w:rsidRDefault="00AD28FD">
      <w:pPr>
        <w:spacing w:before="12" w:line="240" w:lineRule="exact"/>
        <w:rPr>
          <w:sz w:val="24"/>
          <w:szCs w:val="24"/>
          <w:lang w:val="cs-CZ"/>
        </w:rPr>
      </w:pPr>
    </w:p>
    <w:p w14:paraId="00055484" w14:textId="74E73BE8" w:rsidR="00AD28FD" w:rsidRPr="004053FA" w:rsidRDefault="000D6CAC">
      <w:pPr>
        <w:pStyle w:val="Zkladntext"/>
        <w:ind w:left="1528"/>
        <w:rPr>
          <w:lang w:val="cs-CZ"/>
        </w:rPr>
      </w:pPr>
      <w:r w:rsidRPr="004053FA">
        <w:rPr>
          <w:rFonts w:eastAsia="SimSun"/>
          <w:lang w:val="cs-CZ" w:eastAsia="zh-CN"/>
        </w:rPr>
        <w:t>Na adekvátním vzorku vnitřních nádob</w:t>
      </w:r>
      <w:bookmarkEnd w:id="307"/>
      <w:r w:rsidR="00660819" w:rsidRPr="004053FA">
        <w:rPr>
          <w:spacing w:val="-2"/>
          <w:w w:val="115"/>
          <w:lang w:val="cs-CZ"/>
        </w:rPr>
        <w:t>:</w:t>
      </w:r>
    </w:p>
    <w:p w14:paraId="6787F72F" w14:textId="77777777" w:rsidR="00AD28FD" w:rsidRPr="004053FA" w:rsidRDefault="00AD28FD">
      <w:pPr>
        <w:spacing w:before="13" w:line="240" w:lineRule="exact"/>
        <w:rPr>
          <w:sz w:val="24"/>
          <w:szCs w:val="24"/>
          <w:lang w:val="cs-CZ"/>
        </w:rPr>
      </w:pPr>
    </w:p>
    <w:p w14:paraId="6622BEDC" w14:textId="79261931" w:rsidR="00AD28FD" w:rsidRPr="004053FA" w:rsidRDefault="0010084C">
      <w:pPr>
        <w:pStyle w:val="Zkladntext"/>
        <w:numPr>
          <w:ilvl w:val="0"/>
          <w:numId w:val="83"/>
        </w:numPr>
        <w:tabs>
          <w:tab w:val="left" w:pos="1956"/>
        </w:tabs>
        <w:ind w:hanging="428"/>
        <w:rPr>
          <w:lang w:val="cs-CZ"/>
        </w:rPr>
      </w:pPr>
      <w:bookmarkStart w:id="308" w:name="_Hlk116480578"/>
      <w:r w:rsidRPr="004053FA">
        <w:rPr>
          <w:rFonts w:eastAsia="SimSun"/>
          <w:lang w:val="cs-CZ" w:eastAsia="zh-CN"/>
        </w:rPr>
        <w:t>z</w:t>
      </w:r>
      <w:r w:rsidR="000D6CAC" w:rsidRPr="004053FA">
        <w:rPr>
          <w:rFonts w:eastAsia="SimSun"/>
          <w:lang w:val="cs-CZ" w:eastAsia="zh-CN"/>
        </w:rPr>
        <w:t>kouška mechanických vlastností konstrukčního materiálu</w:t>
      </w:r>
      <w:r w:rsidR="00660819" w:rsidRPr="004053FA">
        <w:rPr>
          <w:spacing w:val="-2"/>
          <w:w w:val="110"/>
          <w:lang w:val="cs-CZ"/>
        </w:rPr>
        <w:t>;</w:t>
      </w:r>
    </w:p>
    <w:p w14:paraId="5E00DE21" w14:textId="77777777" w:rsidR="00AD28FD" w:rsidRPr="004053FA" w:rsidRDefault="00AD28FD">
      <w:pPr>
        <w:spacing w:before="13" w:line="240" w:lineRule="exact"/>
        <w:rPr>
          <w:sz w:val="24"/>
          <w:szCs w:val="24"/>
          <w:lang w:val="cs-CZ"/>
        </w:rPr>
      </w:pPr>
    </w:p>
    <w:p w14:paraId="62567A84" w14:textId="1F508E3E" w:rsidR="00AD28FD" w:rsidRPr="004053FA" w:rsidRDefault="000D6CAC">
      <w:pPr>
        <w:pStyle w:val="Zkladntext"/>
        <w:numPr>
          <w:ilvl w:val="0"/>
          <w:numId w:val="83"/>
        </w:numPr>
        <w:tabs>
          <w:tab w:val="left" w:pos="1956"/>
        </w:tabs>
        <w:ind w:left="1955"/>
        <w:rPr>
          <w:lang w:val="cs-CZ"/>
        </w:rPr>
      </w:pPr>
      <w:r w:rsidRPr="004053FA">
        <w:rPr>
          <w:lang w:val="cs-CZ"/>
        </w:rPr>
        <w:t>ověření minimální tloušťky stěny</w:t>
      </w:r>
      <w:r w:rsidR="00660819" w:rsidRPr="004053FA">
        <w:rPr>
          <w:spacing w:val="-2"/>
          <w:w w:val="105"/>
          <w:lang w:val="cs-CZ"/>
        </w:rPr>
        <w:t>;</w:t>
      </w:r>
    </w:p>
    <w:p w14:paraId="2AA714B0" w14:textId="77777777" w:rsidR="00AD28FD" w:rsidRPr="004053FA" w:rsidRDefault="00AD28FD">
      <w:pPr>
        <w:spacing w:before="11" w:line="240" w:lineRule="exact"/>
        <w:rPr>
          <w:sz w:val="24"/>
          <w:szCs w:val="24"/>
          <w:lang w:val="cs-CZ"/>
        </w:rPr>
      </w:pPr>
    </w:p>
    <w:p w14:paraId="66D16BA4" w14:textId="59B215A2" w:rsidR="00AD28FD" w:rsidRPr="004053FA" w:rsidRDefault="0010084C">
      <w:pPr>
        <w:pStyle w:val="Zkladntext"/>
        <w:numPr>
          <w:ilvl w:val="0"/>
          <w:numId w:val="83"/>
        </w:numPr>
        <w:tabs>
          <w:tab w:val="left" w:pos="1955"/>
        </w:tabs>
        <w:ind w:left="1954" w:hanging="426"/>
        <w:rPr>
          <w:lang w:val="cs-CZ"/>
        </w:rPr>
      </w:pPr>
      <w:r w:rsidRPr="004053FA">
        <w:rPr>
          <w:lang w:val="cs-CZ"/>
        </w:rPr>
        <w:t>prohlídka</w:t>
      </w:r>
      <w:r w:rsidR="000D6CAC" w:rsidRPr="004053FA">
        <w:rPr>
          <w:lang w:val="cs-CZ"/>
        </w:rPr>
        <w:t xml:space="preserve"> vnějšího a vnitřního stavu</w:t>
      </w:r>
      <w:r w:rsidR="00660819" w:rsidRPr="004053FA">
        <w:rPr>
          <w:spacing w:val="-2"/>
          <w:w w:val="110"/>
          <w:lang w:val="cs-CZ"/>
        </w:rPr>
        <w:t>;</w:t>
      </w:r>
    </w:p>
    <w:p w14:paraId="0B1B6C44" w14:textId="77777777" w:rsidR="00AD28FD" w:rsidRPr="004053FA" w:rsidRDefault="00AD28FD">
      <w:pPr>
        <w:spacing w:before="13" w:line="240" w:lineRule="exact"/>
        <w:rPr>
          <w:sz w:val="24"/>
          <w:szCs w:val="24"/>
          <w:lang w:val="cs-CZ"/>
        </w:rPr>
      </w:pPr>
    </w:p>
    <w:p w14:paraId="36151F95" w14:textId="547CFA76" w:rsidR="00AD28FD" w:rsidRPr="004053FA" w:rsidRDefault="000D6CAC">
      <w:pPr>
        <w:pStyle w:val="Zkladntext"/>
        <w:numPr>
          <w:ilvl w:val="0"/>
          <w:numId w:val="83"/>
        </w:numPr>
        <w:tabs>
          <w:tab w:val="left" w:pos="1956"/>
        </w:tabs>
        <w:ind w:left="1955"/>
        <w:rPr>
          <w:lang w:val="cs-CZ"/>
        </w:rPr>
      </w:pPr>
      <w:r w:rsidRPr="004053FA">
        <w:rPr>
          <w:lang w:val="cs-CZ"/>
        </w:rPr>
        <w:t>ověření souladu s konstrukční normou</w:t>
      </w:r>
      <w:r w:rsidRPr="004053FA">
        <w:rPr>
          <w:rFonts w:eastAsia="SimSun"/>
          <w:lang w:val="cs-CZ" w:eastAsia="zh-CN"/>
        </w:rPr>
        <w:t xml:space="preserve"> nebo technickým předpisem</w:t>
      </w:r>
      <w:r w:rsidR="00660819" w:rsidRPr="004053FA">
        <w:rPr>
          <w:spacing w:val="-2"/>
          <w:w w:val="110"/>
          <w:lang w:val="cs-CZ"/>
        </w:rPr>
        <w:t>;</w:t>
      </w:r>
    </w:p>
    <w:p w14:paraId="6369576A" w14:textId="77777777" w:rsidR="00AD28FD" w:rsidRPr="004053FA" w:rsidRDefault="00AD28FD">
      <w:pPr>
        <w:spacing w:before="13" w:line="240" w:lineRule="exact"/>
        <w:rPr>
          <w:sz w:val="24"/>
          <w:szCs w:val="24"/>
          <w:lang w:val="cs-CZ"/>
        </w:rPr>
      </w:pPr>
    </w:p>
    <w:p w14:paraId="5B4B77DD" w14:textId="50CB9E16" w:rsidR="00AD28FD" w:rsidRPr="004053FA" w:rsidRDefault="0010084C">
      <w:pPr>
        <w:pStyle w:val="Zkladntext"/>
        <w:numPr>
          <w:ilvl w:val="0"/>
          <w:numId w:val="83"/>
        </w:numPr>
        <w:tabs>
          <w:tab w:val="left" w:pos="1956"/>
        </w:tabs>
        <w:ind w:right="114" w:hanging="428"/>
        <w:jc w:val="both"/>
        <w:rPr>
          <w:lang w:val="cs-CZ"/>
        </w:rPr>
      </w:pPr>
      <w:r w:rsidRPr="004053FA">
        <w:rPr>
          <w:rFonts w:eastAsia="SimSun"/>
          <w:lang w:val="cs-CZ" w:eastAsia="zh-CN"/>
        </w:rPr>
        <w:t>prohlídka</w:t>
      </w:r>
      <w:r w:rsidR="000D6CAC" w:rsidRPr="004053FA">
        <w:rPr>
          <w:rFonts w:eastAsia="SimSun"/>
          <w:lang w:val="cs-CZ" w:eastAsia="zh-CN"/>
        </w:rPr>
        <w:t xml:space="preserve"> svarů radiografickou, ultrazvukovou nebo jinou vhodnou nedestruktivní zkušební metodou podle platné konstrukční </w:t>
      </w:r>
      <w:r w:rsidRPr="004053FA">
        <w:rPr>
          <w:rFonts w:eastAsia="SimSun"/>
          <w:lang w:val="cs-CZ" w:eastAsia="zh-CN"/>
        </w:rPr>
        <w:t xml:space="preserve">a výrobní </w:t>
      </w:r>
      <w:r w:rsidR="000D6CAC" w:rsidRPr="004053FA">
        <w:rPr>
          <w:rFonts w:eastAsia="SimSun"/>
          <w:lang w:val="cs-CZ" w:eastAsia="zh-CN"/>
        </w:rPr>
        <w:t>normy nebo technického předpisu</w:t>
      </w:r>
      <w:r w:rsidR="00660819" w:rsidRPr="004053FA">
        <w:rPr>
          <w:spacing w:val="-1"/>
          <w:w w:val="110"/>
          <w:lang w:val="cs-CZ"/>
        </w:rPr>
        <w:t>.</w:t>
      </w:r>
    </w:p>
    <w:p w14:paraId="79424AE0" w14:textId="77777777" w:rsidR="00AD28FD" w:rsidRPr="004053FA" w:rsidRDefault="00AD28FD">
      <w:pPr>
        <w:spacing w:before="13" w:line="240" w:lineRule="exact"/>
        <w:rPr>
          <w:sz w:val="24"/>
          <w:szCs w:val="24"/>
          <w:lang w:val="cs-CZ"/>
        </w:rPr>
      </w:pPr>
    </w:p>
    <w:p w14:paraId="7F3F5B4C" w14:textId="1F3346DB" w:rsidR="00AD28FD" w:rsidRPr="004053FA" w:rsidRDefault="000D6CAC">
      <w:pPr>
        <w:pStyle w:val="Zkladntext"/>
        <w:ind w:left="1528"/>
        <w:rPr>
          <w:lang w:val="cs-CZ"/>
        </w:rPr>
      </w:pPr>
      <w:bookmarkStart w:id="309" w:name="_Hlk116480609"/>
      <w:bookmarkEnd w:id="308"/>
      <w:r w:rsidRPr="004053FA">
        <w:rPr>
          <w:rFonts w:eastAsia="SimSun"/>
          <w:lang w:val="cs-CZ" w:eastAsia="zh-CN"/>
        </w:rPr>
        <w:t>Na všech vnitřních nádobách</w:t>
      </w:r>
      <w:bookmarkEnd w:id="309"/>
      <w:r w:rsidR="00660819" w:rsidRPr="004053FA">
        <w:rPr>
          <w:spacing w:val="-2"/>
          <w:w w:val="110"/>
          <w:lang w:val="cs-CZ"/>
        </w:rPr>
        <w:t>:</w:t>
      </w:r>
    </w:p>
    <w:p w14:paraId="3C9E706A" w14:textId="77777777" w:rsidR="00AD28FD" w:rsidRPr="004053FA" w:rsidRDefault="00AD28FD">
      <w:pPr>
        <w:spacing w:before="11" w:line="240" w:lineRule="exact"/>
        <w:rPr>
          <w:sz w:val="24"/>
          <w:szCs w:val="24"/>
          <w:lang w:val="cs-CZ"/>
        </w:rPr>
      </w:pPr>
    </w:p>
    <w:p w14:paraId="254B6B73" w14:textId="0F63AB99" w:rsidR="00AD28FD" w:rsidRPr="004053FA" w:rsidRDefault="000D6CAC">
      <w:pPr>
        <w:pStyle w:val="Zkladntext"/>
        <w:numPr>
          <w:ilvl w:val="0"/>
          <w:numId w:val="83"/>
        </w:numPr>
        <w:tabs>
          <w:tab w:val="left" w:pos="1956"/>
        </w:tabs>
        <w:ind w:right="113" w:hanging="428"/>
        <w:rPr>
          <w:lang w:val="cs-CZ"/>
        </w:rPr>
      </w:pPr>
      <w:bookmarkStart w:id="310" w:name="_Hlk116480659"/>
      <w:r w:rsidRPr="004053FA">
        <w:rPr>
          <w:rFonts w:eastAsia="SimSun"/>
          <w:lang w:val="cs-CZ" w:eastAsia="zh-CN"/>
        </w:rPr>
        <w:t>hydraulická tlaková zkouška. Vnitřní nádoba musí splňovat kritéria přijatelnosti stanovená v</w:t>
      </w:r>
      <w:r w:rsidR="0010084C" w:rsidRPr="004053FA">
        <w:rPr>
          <w:rFonts w:eastAsia="SimSun"/>
          <w:lang w:val="cs-CZ" w:eastAsia="zh-CN"/>
        </w:rPr>
        <w:t xml:space="preserve"> konstrukční a výrobní </w:t>
      </w:r>
      <w:r w:rsidRPr="004053FA">
        <w:rPr>
          <w:rFonts w:eastAsia="SimSun"/>
          <w:lang w:val="cs-CZ" w:eastAsia="zh-CN"/>
        </w:rPr>
        <w:t>technické normě nebo v technickém předpisu</w:t>
      </w:r>
      <w:r w:rsidR="00660819" w:rsidRPr="004053FA">
        <w:rPr>
          <w:spacing w:val="-2"/>
          <w:w w:val="110"/>
          <w:lang w:val="cs-CZ"/>
        </w:rPr>
        <w:t>;</w:t>
      </w:r>
      <w:bookmarkEnd w:id="310"/>
    </w:p>
    <w:p w14:paraId="5965E58E" w14:textId="77777777" w:rsidR="00AD28FD" w:rsidRPr="004053FA" w:rsidRDefault="00AD28FD">
      <w:pPr>
        <w:spacing w:before="11" w:line="240" w:lineRule="exact"/>
        <w:rPr>
          <w:sz w:val="24"/>
          <w:szCs w:val="24"/>
          <w:lang w:val="cs-CZ"/>
        </w:rPr>
      </w:pPr>
    </w:p>
    <w:p w14:paraId="35245D11" w14:textId="5E2507F4" w:rsidR="00AD28FD" w:rsidRPr="004053FA" w:rsidRDefault="00FE41B3">
      <w:pPr>
        <w:pStyle w:val="Zkladntext"/>
        <w:ind w:left="2805" w:right="113" w:hanging="850"/>
        <w:jc w:val="both"/>
        <w:rPr>
          <w:lang w:val="cs-CZ"/>
        </w:rPr>
      </w:pPr>
      <w:bookmarkStart w:id="311" w:name="_Hlk116480680"/>
      <w:r w:rsidRPr="004053FA">
        <w:rPr>
          <w:rFonts w:eastAsia="SimSun"/>
          <w:b/>
          <w:bCs/>
          <w:iCs/>
          <w:lang w:val="cs-CZ"/>
        </w:rPr>
        <w:t>POZNÁMKA</w:t>
      </w:r>
      <w:r w:rsidR="00660819" w:rsidRPr="004053FA">
        <w:rPr>
          <w:spacing w:val="-1"/>
          <w:w w:val="110"/>
          <w:lang w:val="cs-CZ"/>
        </w:rPr>
        <w:t>:</w:t>
      </w:r>
      <w:r w:rsidR="00660819" w:rsidRPr="004053FA">
        <w:rPr>
          <w:spacing w:val="46"/>
          <w:w w:val="110"/>
          <w:lang w:val="cs-CZ"/>
        </w:rPr>
        <w:t xml:space="preserve"> </w:t>
      </w:r>
      <w:r w:rsidR="000D6CAC" w:rsidRPr="004053FA">
        <w:rPr>
          <w:rFonts w:eastAsia="SimSun"/>
          <w:i/>
          <w:iCs/>
          <w:lang w:val="cs-CZ" w:eastAsia="zh-CN"/>
        </w:rPr>
        <w:t>Se souhlasem příslušného orgánu může být hydraulická tlaková zkouška nahrazena zkouškou s použitím plynu, pokud taková operace nepředstavuje žádné nebezpečí</w:t>
      </w:r>
      <w:bookmarkEnd w:id="311"/>
      <w:r w:rsidR="00660819" w:rsidRPr="004053FA">
        <w:rPr>
          <w:spacing w:val="-1"/>
          <w:w w:val="110"/>
          <w:lang w:val="cs-CZ"/>
        </w:rPr>
        <w:t>.</w:t>
      </w:r>
    </w:p>
    <w:p w14:paraId="4F131EE8" w14:textId="77777777" w:rsidR="00AD28FD" w:rsidRPr="004053FA" w:rsidRDefault="00AD28FD">
      <w:pPr>
        <w:spacing w:before="11" w:line="240" w:lineRule="exact"/>
        <w:rPr>
          <w:sz w:val="24"/>
          <w:szCs w:val="24"/>
          <w:lang w:val="cs-CZ"/>
        </w:rPr>
      </w:pPr>
    </w:p>
    <w:p w14:paraId="2B9579EE" w14:textId="4477543D" w:rsidR="00AD28FD" w:rsidRPr="004053FA" w:rsidRDefault="00F837CB">
      <w:pPr>
        <w:pStyle w:val="Zkladntext"/>
        <w:numPr>
          <w:ilvl w:val="0"/>
          <w:numId w:val="83"/>
        </w:numPr>
        <w:tabs>
          <w:tab w:val="left" w:pos="1956"/>
        </w:tabs>
        <w:ind w:right="115" w:hanging="428"/>
        <w:rPr>
          <w:lang w:val="cs-CZ"/>
        </w:rPr>
      </w:pPr>
      <w:bookmarkStart w:id="312" w:name="_Hlk116480761"/>
      <w:r w:rsidRPr="004053FA">
        <w:rPr>
          <w:rStyle w:val="q4iawc"/>
          <w:lang w:val="cs-CZ"/>
        </w:rPr>
        <w:t>prohlídka</w:t>
      </w:r>
      <w:r w:rsidR="005D02E6" w:rsidRPr="004053FA">
        <w:rPr>
          <w:rStyle w:val="q4iawc"/>
          <w:lang w:val="cs-CZ"/>
        </w:rPr>
        <w:t xml:space="preserve"> a posouzení výrobních vad a buď jejich oprava, nebo vyřazení vnitřní nádoby z provozu</w:t>
      </w:r>
      <w:r w:rsidR="00660819" w:rsidRPr="004053FA">
        <w:rPr>
          <w:spacing w:val="-2"/>
          <w:w w:val="110"/>
          <w:lang w:val="cs-CZ"/>
        </w:rPr>
        <w:t>;</w:t>
      </w:r>
    </w:p>
    <w:p w14:paraId="20737C86" w14:textId="77777777" w:rsidR="00AD28FD" w:rsidRPr="004053FA" w:rsidRDefault="00AD28FD">
      <w:pPr>
        <w:spacing w:before="13" w:line="240" w:lineRule="exact"/>
        <w:rPr>
          <w:sz w:val="24"/>
          <w:szCs w:val="24"/>
          <w:lang w:val="cs-CZ"/>
        </w:rPr>
      </w:pPr>
    </w:p>
    <w:p w14:paraId="097CEB16" w14:textId="3D955E9C" w:rsidR="00AD28FD" w:rsidRPr="004053FA" w:rsidRDefault="00F837CB">
      <w:pPr>
        <w:pStyle w:val="Zkladntext"/>
        <w:numPr>
          <w:ilvl w:val="0"/>
          <w:numId w:val="83"/>
        </w:numPr>
        <w:tabs>
          <w:tab w:val="left" w:pos="1956"/>
        </w:tabs>
        <w:ind w:left="1955"/>
        <w:rPr>
          <w:lang w:val="cs-CZ"/>
        </w:rPr>
      </w:pPr>
      <w:r w:rsidRPr="004053FA">
        <w:rPr>
          <w:rFonts w:eastAsia="SimSun"/>
          <w:lang w:val="cs-CZ" w:eastAsia="zh-CN"/>
        </w:rPr>
        <w:t>prohlídka</w:t>
      </w:r>
      <w:r w:rsidR="005D02E6" w:rsidRPr="004053FA">
        <w:rPr>
          <w:rFonts w:eastAsia="SimSun"/>
          <w:lang w:val="cs-CZ" w:eastAsia="zh-CN"/>
        </w:rPr>
        <w:t xml:space="preserve"> značek</w:t>
      </w:r>
      <w:r w:rsidR="00660819" w:rsidRPr="004053FA">
        <w:rPr>
          <w:spacing w:val="-1"/>
          <w:w w:val="110"/>
          <w:lang w:val="cs-CZ"/>
        </w:rPr>
        <w:t>.</w:t>
      </w:r>
    </w:p>
    <w:bookmarkEnd w:id="312"/>
    <w:p w14:paraId="18536CA2" w14:textId="77777777" w:rsidR="00AD28FD" w:rsidRPr="004053FA" w:rsidRDefault="00AD28FD">
      <w:pPr>
        <w:spacing w:before="11" w:line="240" w:lineRule="exact"/>
        <w:rPr>
          <w:sz w:val="24"/>
          <w:szCs w:val="24"/>
          <w:lang w:val="cs-CZ"/>
        </w:rPr>
      </w:pPr>
    </w:p>
    <w:p w14:paraId="537B3AD2" w14:textId="3A0D5C4F" w:rsidR="00AD28FD" w:rsidRPr="004053FA" w:rsidRDefault="005D02E6">
      <w:pPr>
        <w:pStyle w:val="Zkladntext"/>
        <w:ind w:left="1528"/>
        <w:rPr>
          <w:lang w:val="cs-CZ"/>
        </w:rPr>
      </w:pPr>
      <w:bookmarkStart w:id="313" w:name="_Hlk116480931"/>
      <w:r w:rsidRPr="004053FA">
        <w:rPr>
          <w:rFonts w:eastAsia="SimSun"/>
          <w:lang w:val="cs-CZ" w:eastAsia="zh-CN"/>
        </w:rPr>
        <w:t>Na adekvátním vzorku uzávěrů</w:t>
      </w:r>
      <w:r w:rsidR="00660819" w:rsidRPr="004053FA">
        <w:rPr>
          <w:spacing w:val="-2"/>
          <w:w w:val="110"/>
          <w:lang w:val="cs-CZ"/>
        </w:rPr>
        <w:t>:</w:t>
      </w:r>
    </w:p>
    <w:bookmarkEnd w:id="313"/>
    <w:p w14:paraId="398C7E6E" w14:textId="77777777" w:rsidR="00AD28FD" w:rsidRPr="004053FA" w:rsidRDefault="00AD28FD">
      <w:pPr>
        <w:spacing w:before="13" w:line="240" w:lineRule="exact"/>
        <w:rPr>
          <w:sz w:val="24"/>
          <w:szCs w:val="24"/>
          <w:lang w:val="cs-CZ"/>
        </w:rPr>
      </w:pPr>
    </w:p>
    <w:p w14:paraId="5DDB0A44" w14:textId="736FDB1B" w:rsidR="00AD28FD" w:rsidRPr="004053FA" w:rsidRDefault="005D02E6">
      <w:pPr>
        <w:pStyle w:val="Zkladntext"/>
        <w:numPr>
          <w:ilvl w:val="0"/>
          <w:numId w:val="83"/>
        </w:numPr>
        <w:tabs>
          <w:tab w:val="left" w:pos="1956"/>
        </w:tabs>
        <w:ind w:left="1955"/>
        <w:rPr>
          <w:lang w:val="cs-CZ"/>
        </w:rPr>
      </w:pPr>
      <w:bookmarkStart w:id="314" w:name="_Hlk116480957"/>
      <w:r w:rsidRPr="004053FA">
        <w:rPr>
          <w:rFonts w:eastAsia="SimSun"/>
          <w:iCs/>
          <w:lang w:val="cs-CZ" w:eastAsia="zh-CN"/>
        </w:rPr>
        <w:t>ověření materiálů</w:t>
      </w:r>
      <w:r w:rsidR="00660819" w:rsidRPr="004053FA">
        <w:rPr>
          <w:spacing w:val="-2"/>
          <w:w w:val="105"/>
          <w:lang w:val="cs-CZ"/>
        </w:rPr>
        <w:t>;</w:t>
      </w:r>
    </w:p>
    <w:p w14:paraId="3725B768" w14:textId="7C411FEC" w:rsidR="00AD28FD" w:rsidRPr="004053FA" w:rsidRDefault="00AD28FD">
      <w:pPr>
        <w:spacing w:before="13" w:line="240" w:lineRule="exact"/>
        <w:rPr>
          <w:sz w:val="24"/>
          <w:szCs w:val="24"/>
          <w:lang w:val="cs-CZ"/>
        </w:rPr>
      </w:pPr>
    </w:p>
    <w:p w14:paraId="3CF9EF6B" w14:textId="6EFD384F" w:rsidR="00AD28FD" w:rsidRPr="004053FA" w:rsidRDefault="005D02E6">
      <w:pPr>
        <w:pStyle w:val="Zkladntext"/>
        <w:numPr>
          <w:ilvl w:val="0"/>
          <w:numId w:val="83"/>
        </w:numPr>
        <w:tabs>
          <w:tab w:val="left" w:pos="1953"/>
        </w:tabs>
        <w:ind w:left="1952" w:hanging="424"/>
        <w:rPr>
          <w:lang w:val="cs-CZ"/>
        </w:rPr>
      </w:pPr>
      <w:r w:rsidRPr="004053FA">
        <w:rPr>
          <w:rFonts w:eastAsia="SimSun"/>
          <w:iCs/>
          <w:lang w:val="cs-CZ" w:eastAsia="zh-CN"/>
        </w:rPr>
        <w:t>ověření rozměrů</w:t>
      </w:r>
      <w:r w:rsidR="00660819" w:rsidRPr="004053FA">
        <w:rPr>
          <w:spacing w:val="-2"/>
          <w:w w:val="105"/>
          <w:lang w:val="cs-CZ"/>
        </w:rPr>
        <w:t>;</w:t>
      </w:r>
    </w:p>
    <w:p w14:paraId="5B629F28" w14:textId="77777777" w:rsidR="00AD28FD" w:rsidRPr="004053FA" w:rsidRDefault="00AD28FD">
      <w:pPr>
        <w:spacing w:before="13" w:line="240" w:lineRule="exact"/>
        <w:rPr>
          <w:sz w:val="24"/>
          <w:szCs w:val="24"/>
          <w:lang w:val="cs-CZ"/>
        </w:rPr>
      </w:pPr>
    </w:p>
    <w:p w14:paraId="71809FB7" w14:textId="2ABA96DF" w:rsidR="00AD28FD" w:rsidRPr="004053FA" w:rsidRDefault="005D02E6">
      <w:pPr>
        <w:pStyle w:val="Zkladntext"/>
        <w:numPr>
          <w:ilvl w:val="0"/>
          <w:numId w:val="83"/>
        </w:numPr>
        <w:tabs>
          <w:tab w:val="left" w:pos="1954"/>
        </w:tabs>
        <w:ind w:left="1953"/>
        <w:rPr>
          <w:lang w:val="cs-CZ"/>
        </w:rPr>
      </w:pPr>
      <w:r w:rsidRPr="004053FA">
        <w:rPr>
          <w:rFonts w:eastAsia="SimSun"/>
          <w:lang w:val="cs-CZ" w:eastAsia="zh-CN"/>
        </w:rPr>
        <w:t>ověření čistoty</w:t>
      </w:r>
      <w:r w:rsidR="00660819" w:rsidRPr="004053FA">
        <w:rPr>
          <w:spacing w:val="-2"/>
          <w:w w:val="105"/>
          <w:lang w:val="cs-CZ"/>
        </w:rPr>
        <w:t>;</w:t>
      </w:r>
    </w:p>
    <w:p w14:paraId="6E7C15AE" w14:textId="77777777" w:rsidR="00AD28FD" w:rsidRPr="004053FA" w:rsidRDefault="00AD28FD">
      <w:pPr>
        <w:spacing w:before="13" w:line="240" w:lineRule="exact"/>
        <w:rPr>
          <w:sz w:val="24"/>
          <w:szCs w:val="24"/>
          <w:lang w:val="cs-CZ"/>
        </w:rPr>
      </w:pPr>
    </w:p>
    <w:p w14:paraId="2958AB20" w14:textId="1C32B2AD" w:rsidR="00AD28FD" w:rsidRPr="004053FA" w:rsidRDefault="005B2467">
      <w:pPr>
        <w:pStyle w:val="Zkladntext"/>
        <w:numPr>
          <w:ilvl w:val="0"/>
          <w:numId w:val="83"/>
        </w:numPr>
        <w:tabs>
          <w:tab w:val="left" w:pos="1954"/>
        </w:tabs>
        <w:ind w:left="1953"/>
        <w:rPr>
          <w:lang w:val="cs-CZ"/>
        </w:rPr>
      </w:pPr>
      <w:r w:rsidRPr="004053FA">
        <w:rPr>
          <w:rFonts w:eastAsia="SimSun"/>
          <w:lang w:val="cs-CZ" w:eastAsia="zh-CN"/>
        </w:rPr>
        <w:t>prohlídka</w:t>
      </w:r>
      <w:r w:rsidR="005D02E6" w:rsidRPr="004053FA">
        <w:rPr>
          <w:rFonts w:eastAsia="SimSun"/>
          <w:lang w:val="cs-CZ" w:eastAsia="zh-CN"/>
        </w:rPr>
        <w:t xml:space="preserve"> dokončené</w:t>
      </w:r>
      <w:r w:rsidRPr="004053FA">
        <w:rPr>
          <w:rFonts w:eastAsia="SimSun"/>
          <w:lang w:val="cs-CZ" w:eastAsia="zh-CN"/>
        </w:rPr>
        <w:t>ho souboru</w:t>
      </w:r>
      <w:r w:rsidR="00660819" w:rsidRPr="004053FA">
        <w:rPr>
          <w:spacing w:val="-2"/>
          <w:w w:val="110"/>
          <w:lang w:val="cs-CZ"/>
        </w:rPr>
        <w:t>;</w:t>
      </w:r>
    </w:p>
    <w:p w14:paraId="49A9A84A" w14:textId="77777777" w:rsidR="00AD28FD" w:rsidRPr="004053FA" w:rsidRDefault="00AD28FD">
      <w:pPr>
        <w:spacing w:before="9" w:line="240" w:lineRule="exact"/>
        <w:rPr>
          <w:sz w:val="24"/>
          <w:szCs w:val="24"/>
          <w:lang w:val="cs-CZ"/>
        </w:rPr>
      </w:pPr>
    </w:p>
    <w:p w14:paraId="51EDF5BD" w14:textId="77777777" w:rsidR="00D43AD6" w:rsidRPr="004053FA" w:rsidRDefault="005D02E6">
      <w:pPr>
        <w:pStyle w:val="Zkladntext"/>
        <w:numPr>
          <w:ilvl w:val="0"/>
          <w:numId w:val="83"/>
        </w:numPr>
        <w:tabs>
          <w:tab w:val="left" w:pos="1954"/>
        </w:tabs>
        <w:spacing w:line="480" w:lineRule="auto"/>
        <w:ind w:left="1526" w:right="5192" w:firstLine="0"/>
        <w:rPr>
          <w:lang w:val="cs-CZ"/>
        </w:rPr>
      </w:pPr>
      <w:r w:rsidRPr="004053FA">
        <w:rPr>
          <w:rFonts w:eastAsia="SimSun"/>
          <w:lang w:val="cs-CZ" w:eastAsia="zh-CN"/>
        </w:rPr>
        <w:t>ověření přítomnosti značek</w:t>
      </w:r>
      <w:bookmarkEnd w:id="314"/>
      <w:r w:rsidR="00660819" w:rsidRPr="004053FA">
        <w:rPr>
          <w:spacing w:val="-1"/>
          <w:w w:val="110"/>
          <w:lang w:val="cs-CZ"/>
        </w:rPr>
        <w:t>.</w:t>
      </w:r>
      <w:r w:rsidR="00660819" w:rsidRPr="004053FA">
        <w:rPr>
          <w:spacing w:val="29"/>
          <w:w w:val="111"/>
          <w:lang w:val="cs-CZ"/>
        </w:rPr>
        <w:t xml:space="preserve"> </w:t>
      </w:r>
    </w:p>
    <w:p w14:paraId="0CAA0B88" w14:textId="026403AF" w:rsidR="00AD28FD" w:rsidRPr="004053FA" w:rsidRDefault="005E4B3C" w:rsidP="00D43AD6">
      <w:pPr>
        <w:pStyle w:val="Zkladntext"/>
        <w:tabs>
          <w:tab w:val="left" w:pos="1954"/>
        </w:tabs>
        <w:spacing w:line="480" w:lineRule="auto"/>
        <w:ind w:left="1526" w:right="5192"/>
        <w:rPr>
          <w:lang w:val="cs-CZ"/>
        </w:rPr>
      </w:pPr>
      <w:bookmarkStart w:id="315" w:name="_Hlk116481002"/>
      <w:r w:rsidRPr="004053FA">
        <w:rPr>
          <w:rFonts w:eastAsia="SimSun"/>
          <w:lang w:val="cs-CZ" w:eastAsia="zh-CN"/>
        </w:rPr>
        <w:t>Pro všechny uzávěry</w:t>
      </w:r>
      <w:r w:rsidR="00660819" w:rsidRPr="004053FA">
        <w:rPr>
          <w:spacing w:val="-2"/>
          <w:w w:val="110"/>
          <w:lang w:val="cs-CZ"/>
        </w:rPr>
        <w:t>:</w:t>
      </w:r>
    </w:p>
    <w:p w14:paraId="7289226A" w14:textId="1D693026" w:rsidR="00AD28FD" w:rsidRPr="004053FA" w:rsidRDefault="005E4B3C">
      <w:pPr>
        <w:pStyle w:val="Zkladntext"/>
        <w:numPr>
          <w:ilvl w:val="0"/>
          <w:numId w:val="83"/>
        </w:numPr>
        <w:tabs>
          <w:tab w:val="left" w:pos="1954"/>
        </w:tabs>
        <w:spacing w:before="9"/>
        <w:ind w:left="1953"/>
        <w:rPr>
          <w:lang w:val="cs-CZ"/>
        </w:rPr>
      </w:pPr>
      <w:bookmarkStart w:id="316" w:name="_Hlk116481047"/>
      <w:bookmarkEnd w:id="315"/>
      <w:r w:rsidRPr="004053FA">
        <w:rPr>
          <w:rFonts w:eastAsia="SimSun"/>
          <w:lang w:val="cs-CZ" w:eastAsia="zh-CN"/>
        </w:rPr>
        <w:t>zkoušku těsnosti</w:t>
      </w:r>
      <w:r w:rsidR="00660819" w:rsidRPr="004053FA">
        <w:rPr>
          <w:spacing w:val="-2"/>
          <w:w w:val="110"/>
          <w:lang w:val="cs-CZ"/>
        </w:rPr>
        <w:t>.</w:t>
      </w:r>
    </w:p>
    <w:bookmarkEnd w:id="316"/>
    <w:p w14:paraId="11FA3DB0" w14:textId="77777777" w:rsidR="00AD28FD" w:rsidRPr="004053FA" w:rsidRDefault="00AD28FD">
      <w:pPr>
        <w:spacing w:before="13" w:line="240" w:lineRule="exact"/>
        <w:rPr>
          <w:sz w:val="24"/>
          <w:szCs w:val="24"/>
          <w:lang w:val="cs-CZ"/>
        </w:rPr>
      </w:pPr>
    </w:p>
    <w:p w14:paraId="481D421C" w14:textId="3BCB19F2" w:rsidR="00AD28FD" w:rsidRPr="004053FA" w:rsidRDefault="005E4B3C">
      <w:pPr>
        <w:pStyle w:val="Zkladntext"/>
        <w:ind w:left="1526"/>
        <w:rPr>
          <w:lang w:val="cs-CZ"/>
        </w:rPr>
      </w:pPr>
      <w:bookmarkStart w:id="317" w:name="_Hlk116481054"/>
      <w:r w:rsidRPr="004053FA">
        <w:rPr>
          <w:rStyle w:val="q4iawc"/>
          <w:lang w:val="cs-CZ"/>
        </w:rPr>
        <w:t>Na adekvátním vzorku dokončených uzavřených kryogenních nádob</w:t>
      </w:r>
      <w:r w:rsidR="00660819" w:rsidRPr="004053FA">
        <w:rPr>
          <w:spacing w:val="-2"/>
          <w:w w:val="115"/>
          <w:lang w:val="cs-CZ"/>
        </w:rPr>
        <w:t>:</w:t>
      </w:r>
      <w:bookmarkEnd w:id="317"/>
    </w:p>
    <w:p w14:paraId="257DF65A" w14:textId="77777777" w:rsidR="00AD28FD" w:rsidRPr="004053FA" w:rsidRDefault="00AD28FD">
      <w:pPr>
        <w:spacing w:before="13" w:line="240" w:lineRule="exact"/>
        <w:rPr>
          <w:sz w:val="24"/>
          <w:szCs w:val="24"/>
          <w:lang w:val="cs-CZ"/>
        </w:rPr>
      </w:pPr>
    </w:p>
    <w:p w14:paraId="6C60ADCA" w14:textId="18FD047F" w:rsidR="00AD28FD" w:rsidRPr="004053FA" w:rsidRDefault="005E4B3C">
      <w:pPr>
        <w:pStyle w:val="Zkladntext"/>
        <w:numPr>
          <w:ilvl w:val="0"/>
          <w:numId w:val="83"/>
        </w:numPr>
        <w:tabs>
          <w:tab w:val="left" w:pos="1954"/>
        </w:tabs>
        <w:ind w:left="1953"/>
        <w:rPr>
          <w:lang w:val="cs-CZ"/>
        </w:rPr>
      </w:pPr>
      <w:bookmarkStart w:id="318" w:name="_Hlk116481062"/>
      <w:r w:rsidRPr="004053FA">
        <w:rPr>
          <w:rFonts w:eastAsia="SimSun"/>
          <w:lang w:val="cs-CZ" w:eastAsia="zh-CN"/>
        </w:rPr>
        <w:t>zkoušku správného provozu provozní výstroje</w:t>
      </w:r>
      <w:r w:rsidR="00660819" w:rsidRPr="004053FA">
        <w:rPr>
          <w:spacing w:val="-2"/>
          <w:w w:val="110"/>
          <w:lang w:val="cs-CZ"/>
        </w:rPr>
        <w:t>;</w:t>
      </w:r>
    </w:p>
    <w:p w14:paraId="53F80914" w14:textId="77777777" w:rsidR="00AD28FD" w:rsidRPr="004053FA" w:rsidRDefault="00AD28FD">
      <w:pPr>
        <w:spacing w:before="13" w:line="240" w:lineRule="exact"/>
        <w:rPr>
          <w:sz w:val="24"/>
          <w:szCs w:val="24"/>
          <w:lang w:val="cs-CZ"/>
        </w:rPr>
      </w:pPr>
    </w:p>
    <w:p w14:paraId="4E224181" w14:textId="77777777" w:rsidR="00837325" w:rsidRPr="004053FA" w:rsidRDefault="005E4B3C">
      <w:pPr>
        <w:pStyle w:val="Zkladntext"/>
        <w:numPr>
          <w:ilvl w:val="0"/>
          <w:numId w:val="83"/>
        </w:numPr>
        <w:tabs>
          <w:tab w:val="left" w:pos="1954"/>
        </w:tabs>
        <w:spacing w:line="478" w:lineRule="auto"/>
        <w:ind w:left="1526" w:right="1790" w:firstLine="0"/>
        <w:rPr>
          <w:lang w:val="cs-CZ"/>
        </w:rPr>
      </w:pPr>
      <w:r w:rsidRPr="004053FA">
        <w:rPr>
          <w:rFonts w:eastAsia="SimSun"/>
          <w:lang w:val="cs-CZ" w:eastAsia="zh-CN"/>
        </w:rPr>
        <w:t>ověření shody s konstrukční normou nebo technickým předpisem</w:t>
      </w:r>
      <w:bookmarkEnd w:id="318"/>
      <w:r w:rsidR="00660819" w:rsidRPr="004053FA">
        <w:rPr>
          <w:spacing w:val="-1"/>
          <w:w w:val="110"/>
          <w:lang w:val="cs-CZ"/>
        </w:rPr>
        <w:t>.</w:t>
      </w:r>
      <w:r w:rsidR="00660819" w:rsidRPr="004053FA">
        <w:rPr>
          <w:spacing w:val="57"/>
          <w:w w:val="111"/>
          <w:lang w:val="cs-CZ"/>
        </w:rPr>
        <w:t xml:space="preserve"> </w:t>
      </w:r>
    </w:p>
    <w:p w14:paraId="62623F81" w14:textId="30412481" w:rsidR="00AD28FD" w:rsidRPr="004053FA" w:rsidRDefault="005E4B3C" w:rsidP="00837325">
      <w:pPr>
        <w:pStyle w:val="Zkladntext"/>
        <w:tabs>
          <w:tab w:val="left" w:pos="1954"/>
        </w:tabs>
        <w:spacing w:line="478" w:lineRule="auto"/>
        <w:ind w:left="1526" w:right="1790"/>
        <w:rPr>
          <w:lang w:val="cs-CZ"/>
        </w:rPr>
      </w:pPr>
      <w:bookmarkStart w:id="319" w:name="_Hlk116481138"/>
      <w:r w:rsidRPr="004053FA">
        <w:rPr>
          <w:rStyle w:val="q4iawc"/>
          <w:lang w:val="cs-CZ"/>
        </w:rPr>
        <w:t>Na všech dokončených uzavřených kryogenních nádobách</w:t>
      </w:r>
      <w:r w:rsidR="00660819" w:rsidRPr="004053FA">
        <w:rPr>
          <w:spacing w:val="-2"/>
          <w:w w:val="110"/>
          <w:lang w:val="cs-CZ"/>
        </w:rPr>
        <w:t>:</w:t>
      </w:r>
    </w:p>
    <w:p w14:paraId="6E2B18F8" w14:textId="6FFF40FA" w:rsidR="00AD28FD" w:rsidRPr="004053FA" w:rsidRDefault="005E4B3C">
      <w:pPr>
        <w:pStyle w:val="Zkladntext"/>
        <w:numPr>
          <w:ilvl w:val="0"/>
          <w:numId w:val="83"/>
        </w:numPr>
        <w:tabs>
          <w:tab w:val="left" w:pos="1956"/>
        </w:tabs>
        <w:spacing w:before="72"/>
        <w:ind w:hanging="428"/>
        <w:rPr>
          <w:lang w:val="cs-CZ"/>
        </w:rPr>
      </w:pPr>
      <w:r w:rsidRPr="004053FA">
        <w:rPr>
          <w:rFonts w:eastAsia="SimSun"/>
          <w:lang w:val="cs-CZ" w:eastAsia="zh-CN"/>
        </w:rPr>
        <w:t>zkoušku těsnosti</w:t>
      </w:r>
      <w:r w:rsidR="00660819" w:rsidRPr="004053FA">
        <w:rPr>
          <w:spacing w:val="-1"/>
          <w:w w:val="110"/>
          <w:lang w:val="cs-CZ"/>
        </w:rPr>
        <w:t>.</w:t>
      </w:r>
      <w:r w:rsidR="00660819" w:rsidRPr="004053FA">
        <w:rPr>
          <w:spacing w:val="-2"/>
          <w:w w:val="110"/>
          <w:lang w:val="cs-CZ"/>
        </w:rPr>
        <w:t>”</w:t>
      </w:r>
    </w:p>
    <w:bookmarkEnd w:id="319"/>
    <w:p w14:paraId="0669CB86" w14:textId="77777777" w:rsidR="00AD28FD" w:rsidRPr="004053FA" w:rsidRDefault="00AD28FD">
      <w:pPr>
        <w:spacing w:before="11" w:line="240" w:lineRule="exact"/>
        <w:rPr>
          <w:sz w:val="24"/>
          <w:szCs w:val="24"/>
          <w:lang w:val="cs-CZ"/>
        </w:rPr>
      </w:pPr>
    </w:p>
    <w:p w14:paraId="23B176AC" w14:textId="7DBACE71" w:rsidR="00AD28FD" w:rsidRPr="004053FA" w:rsidRDefault="003F1BF1">
      <w:pPr>
        <w:pStyle w:val="Zkladntext"/>
        <w:numPr>
          <w:ilvl w:val="4"/>
          <w:numId w:val="85"/>
        </w:numPr>
        <w:tabs>
          <w:tab w:val="left" w:pos="1529"/>
        </w:tabs>
        <w:spacing w:line="482" w:lineRule="auto"/>
        <w:ind w:right="4908"/>
        <w:rPr>
          <w:lang w:val="cs-CZ"/>
        </w:rPr>
      </w:pPr>
      <w:r w:rsidRPr="004053FA">
        <w:rPr>
          <w:rFonts w:eastAsia="SimSun"/>
          <w:bCs/>
          <w:lang w:val="cs-CZ" w:eastAsia="zh-CN"/>
        </w:rPr>
        <w:t>V první větě</w:t>
      </w:r>
      <w:r w:rsidR="0055407A" w:rsidRPr="004053FA">
        <w:rPr>
          <w:rFonts w:eastAsia="SimSun"/>
          <w:bCs/>
          <w:lang w:val="cs-CZ" w:eastAsia="zh-CN"/>
        </w:rPr>
        <w:t>,</w:t>
      </w:r>
      <w:r w:rsidRPr="004053FA">
        <w:rPr>
          <w:rFonts w:eastAsia="SimSun"/>
          <w:bCs/>
          <w:lang w:val="cs-CZ" w:eastAsia="zh-CN"/>
        </w:rPr>
        <w:t xml:space="preserve"> nahradit </w:t>
      </w:r>
      <w:r w:rsidRPr="004053FA">
        <w:rPr>
          <w:rFonts w:eastAsia="SimSun"/>
          <w:iCs/>
          <w:lang w:val="cs-CZ" w:eastAsia="zh-CN"/>
        </w:rPr>
        <w:t>“nádob” za</w:t>
      </w:r>
      <w:r w:rsidR="00837325" w:rsidRPr="004053FA">
        <w:rPr>
          <w:rFonts w:eastAsia="SimSun"/>
          <w:iCs/>
          <w:lang w:val="cs-CZ" w:eastAsia="zh-CN"/>
        </w:rPr>
        <w:t xml:space="preserve">: </w:t>
      </w:r>
      <w:r w:rsidRPr="004053FA">
        <w:rPr>
          <w:rFonts w:eastAsia="SimSun"/>
          <w:iCs/>
          <w:lang w:val="cs-CZ" w:eastAsia="zh-CN"/>
        </w:rPr>
        <w:t>“plášťů tlakových nádob”</w:t>
      </w:r>
      <w:r w:rsidR="00660819" w:rsidRPr="004053FA">
        <w:rPr>
          <w:spacing w:val="-1"/>
          <w:w w:val="110"/>
          <w:lang w:val="cs-CZ"/>
        </w:rPr>
        <w:t>.</w:t>
      </w:r>
    </w:p>
    <w:p w14:paraId="6A2277A7" w14:textId="097F7ECC" w:rsidR="00AD28FD" w:rsidRPr="004053FA" w:rsidRDefault="00660819">
      <w:pPr>
        <w:pStyle w:val="Zkladntext"/>
        <w:tabs>
          <w:tab w:val="left" w:pos="1528"/>
        </w:tabs>
        <w:spacing w:before="2"/>
        <w:ind w:left="112"/>
        <w:rPr>
          <w:lang w:val="cs-CZ"/>
        </w:rPr>
      </w:pPr>
      <w:r w:rsidRPr="004053FA">
        <w:rPr>
          <w:spacing w:val="-1"/>
          <w:w w:val="110"/>
          <w:lang w:val="cs-CZ"/>
        </w:rPr>
        <w:t>6.2.1.5</w:t>
      </w:r>
      <w:r w:rsidRPr="004053FA">
        <w:rPr>
          <w:spacing w:val="-1"/>
          <w:w w:val="110"/>
          <w:lang w:val="cs-CZ"/>
        </w:rPr>
        <w:tab/>
      </w:r>
      <w:r w:rsidR="003F1BF1" w:rsidRPr="004053FA">
        <w:rPr>
          <w:rFonts w:eastAsia="SimSun"/>
          <w:bCs/>
          <w:lang w:val="cs-CZ" w:eastAsia="zh-CN"/>
        </w:rPr>
        <w:t xml:space="preserve">Vložit následující nové </w:t>
      </w:r>
      <w:r w:rsidRPr="004053FA">
        <w:rPr>
          <w:spacing w:val="-1"/>
          <w:w w:val="110"/>
          <w:lang w:val="cs-CZ"/>
        </w:rPr>
        <w:t>6.2.1.5.4</w:t>
      </w:r>
      <w:r w:rsidRPr="004053FA">
        <w:rPr>
          <w:spacing w:val="-2"/>
          <w:w w:val="110"/>
          <w:lang w:val="cs-CZ"/>
        </w:rPr>
        <w:t>:</w:t>
      </w:r>
    </w:p>
    <w:p w14:paraId="47553356" w14:textId="77777777" w:rsidR="00AD28FD" w:rsidRPr="004053FA" w:rsidRDefault="00AD28FD">
      <w:pPr>
        <w:spacing w:before="13" w:line="240" w:lineRule="exact"/>
        <w:rPr>
          <w:sz w:val="24"/>
          <w:szCs w:val="24"/>
          <w:lang w:val="cs-CZ"/>
        </w:rPr>
      </w:pPr>
    </w:p>
    <w:p w14:paraId="2A9F32C6" w14:textId="5E4E175F" w:rsidR="00AD28FD" w:rsidRPr="004053FA" w:rsidRDefault="00660819">
      <w:pPr>
        <w:pStyle w:val="Zkladntext"/>
        <w:spacing w:line="241" w:lineRule="auto"/>
        <w:ind w:left="1528" w:right="112" w:hanging="1416"/>
        <w:jc w:val="both"/>
        <w:rPr>
          <w:lang w:val="cs-CZ"/>
        </w:rPr>
      </w:pPr>
      <w:r w:rsidRPr="004053FA">
        <w:rPr>
          <w:spacing w:val="-2"/>
          <w:w w:val="110"/>
          <w:lang w:val="cs-CZ"/>
        </w:rPr>
        <w:t>"</w:t>
      </w:r>
      <w:r w:rsidRPr="004053FA">
        <w:rPr>
          <w:spacing w:val="-1"/>
          <w:w w:val="110"/>
          <w:lang w:val="cs-CZ"/>
        </w:rPr>
        <w:t>6.2.1.5.4</w:t>
      </w:r>
      <w:r w:rsidRPr="004053FA">
        <w:rPr>
          <w:spacing w:val="50"/>
          <w:w w:val="110"/>
          <w:lang w:val="cs-CZ"/>
        </w:rPr>
        <w:t xml:space="preserve"> </w:t>
      </w:r>
      <w:r w:rsidR="00D651A8" w:rsidRPr="004053FA">
        <w:rPr>
          <w:spacing w:val="50"/>
          <w:w w:val="110"/>
          <w:lang w:val="cs-CZ"/>
        </w:rPr>
        <w:t xml:space="preserve">   </w:t>
      </w:r>
      <w:bookmarkStart w:id="320" w:name="_Hlk116481554"/>
      <w:r w:rsidR="003F1BF1" w:rsidRPr="004053FA">
        <w:rPr>
          <w:rFonts w:eastAsia="SimSun"/>
          <w:lang w:val="cs-CZ" w:eastAsia="zh-CN"/>
        </w:rPr>
        <w:t>U svazků lahví se pláště a uzávěry lahví podrobí první</w:t>
      </w:r>
      <w:r w:rsidR="00F837CB" w:rsidRPr="004053FA">
        <w:rPr>
          <w:rFonts w:eastAsia="SimSun"/>
          <w:lang w:val="cs-CZ" w:eastAsia="zh-CN"/>
        </w:rPr>
        <w:t xml:space="preserve"> prohlídce</w:t>
      </w:r>
      <w:r w:rsidR="003F1BF1" w:rsidRPr="004053FA">
        <w:rPr>
          <w:rFonts w:eastAsia="SimSun"/>
          <w:lang w:val="cs-CZ" w:eastAsia="zh-CN"/>
        </w:rPr>
        <w:t xml:space="preserve"> a zkouškám podle 6.2.1.5.1. Přiměřený vzorek rámů se podrobí zkoušce zatížením na dvojnásobek maximální celkové hmotnosti svazků lahví</w:t>
      </w:r>
      <w:bookmarkEnd w:id="320"/>
      <w:r w:rsidRPr="004053FA">
        <w:rPr>
          <w:spacing w:val="-1"/>
          <w:w w:val="110"/>
          <w:lang w:val="cs-CZ"/>
        </w:rPr>
        <w:t>.</w:t>
      </w:r>
    </w:p>
    <w:p w14:paraId="386BA92D" w14:textId="77777777" w:rsidR="00AD28FD" w:rsidRPr="004053FA" w:rsidRDefault="00AD28FD">
      <w:pPr>
        <w:spacing w:before="12" w:line="240" w:lineRule="exact"/>
        <w:rPr>
          <w:sz w:val="24"/>
          <w:szCs w:val="24"/>
          <w:lang w:val="cs-CZ"/>
        </w:rPr>
      </w:pPr>
    </w:p>
    <w:p w14:paraId="1545F59F" w14:textId="6864658A" w:rsidR="00AD28FD" w:rsidRPr="004053FA" w:rsidRDefault="003F1BF1" w:rsidP="0055407A">
      <w:pPr>
        <w:pStyle w:val="Zkladntext"/>
        <w:ind w:hanging="3"/>
        <w:jc w:val="both"/>
        <w:rPr>
          <w:lang w:val="cs-CZ"/>
        </w:rPr>
      </w:pPr>
      <w:bookmarkStart w:id="321" w:name="_Hlk116481569"/>
      <w:r w:rsidRPr="004053FA">
        <w:rPr>
          <w:rStyle w:val="q4iawc"/>
          <w:lang w:val="cs-CZ"/>
        </w:rPr>
        <w:t>Kromě toho se všechna sběrná potrubí svazku lahví podrobí hydraulické tlakové zkoušce a všechny dokončené svazky lahví se podrobí zkoušce těsnosti</w:t>
      </w:r>
      <w:bookmarkEnd w:id="321"/>
      <w:r w:rsidR="00660819" w:rsidRPr="004053FA">
        <w:rPr>
          <w:spacing w:val="-1"/>
          <w:w w:val="110"/>
          <w:lang w:val="cs-CZ"/>
        </w:rPr>
        <w:t>.</w:t>
      </w:r>
    </w:p>
    <w:p w14:paraId="37EC992C" w14:textId="77777777" w:rsidR="00AD28FD" w:rsidRPr="004053FA" w:rsidRDefault="00AD28FD">
      <w:pPr>
        <w:spacing w:before="11" w:line="240" w:lineRule="exact"/>
        <w:rPr>
          <w:sz w:val="24"/>
          <w:szCs w:val="24"/>
          <w:lang w:val="cs-CZ"/>
        </w:rPr>
      </w:pPr>
    </w:p>
    <w:p w14:paraId="0ABD009C" w14:textId="4785C899" w:rsidR="00AD28FD" w:rsidRPr="004053FA" w:rsidRDefault="00FE41B3">
      <w:pPr>
        <w:pStyle w:val="Zkladntext"/>
        <w:ind w:left="2380" w:right="116" w:hanging="850"/>
        <w:jc w:val="both"/>
        <w:rPr>
          <w:i/>
          <w:iCs/>
          <w:lang w:val="cs-CZ"/>
        </w:rPr>
      </w:pPr>
      <w:bookmarkStart w:id="322" w:name="_Hlk116481580"/>
      <w:r w:rsidRPr="004053FA">
        <w:rPr>
          <w:rFonts w:eastAsia="SimSun"/>
          <w:b/>
          <w:bCs/>
          <w:iCs/>
          <w:lang w:val="cs-CZ"/>
        </w:rPr>
        <w:t>POZNÁMKA</w:t>
      </w:r>
      <w:r w:rsidR="00660819" w:rsidRPr="004053FA">
        <w:rPr>
          <w:spacing w:val="-1"/>
          <w:w w:val="110"/>
          <w:lang w:val="cs-CZ"/>
        </w:rPr>
        <w:t>:</w:t>
      </w:r>
      <w:r w:rsidR="00660819" w:rsidRPr="004053FA">
        <w:rPr>
          <w:spacing w:val="49"/>
          <w:w w:val="110"/>
          <w:lang w:val="cs-CZ"/>
        </w:rPr>
        <w:t xml:space="preserve"> </w:t>
      </w:r>
      <w:r w:rsidR="003F1BF1" w:rsidRPr="004053FA">
        <w:rPr>
          <w:rFonts w:eastAsia="SimSun"/>
          <w:i/>
          <w:iCs/>
          <w:lang w:val="cs-CZ" w:eastAsia="zh-CN"/>
        </w:rPr>
        <w:t>Se souhlasem příslušného orgánu může být hydraulická tlaková zkouška nahrazena zkouškou s použitím plynu, pokud taková operace nepředstavuje žádné nebezpečí</w:t>
      </w:r>
      <w:bookmarkEnd w:id="322"/>
      <w:r w:rsidR="00660819" w:rsidRPr="004053FA">
        <w:rPr>
          <w:i/>
          <w:iCs/>
          <w:spacing w:val="-1"/>
          <w:w w:val="110"/>
          <w:lang w:val="cs-CZ"/>
        </w:rPr>
        <w:t>.</w:t>
      </w:r>
      <w:r w:rsidR="00660819" w:rsidRPr="004053FA">
        <w:rPr>
          <w:i/>
          <w:iCs/>
          <w:spacing w:val="-2"/>
          <w:w w:val="110"/>
          <w:lang w:val="cs-CZ"/>
        </w:rPr>
        <w:t>"</w:t>
      </w:r>
    </w:p>
    <w:p w14:paraId="0FCD0910" w14:textId="77777777" w:rsidR="00AD28FD" w:rsidRPr="004053FA" w:rsidRDefault="00AD28FD">
      <w:pPr>
        <w:spacing w:before="11" w:line="240" w:lineRule="exact"/>
        <w:rPr>
          <w:sz w:val="24"/>
          <w:szCs w:val="24"/>
          <w:lang w:val="cs-CZ"/>
        </w:rPr>
      </w:pPr>
    </w:p>
    <w:p w14:paraId="6B85481C" w14:textId="311B0A85" w:rsidR="00012AD8" w:rsidRPr="004053FA" w:rsidRDefault="00012AD8">
      <w:pPr>
        <w:pStyle w:val="Zkladntext"/>
        <w:numPr>
          <w:ilvl w:val="4"/>
          <w:numId w:val="82"/>
        </w:numPr>
        <w:tabs>
          <w:tab w:val="left" w:pos="1529"/>
        </w:tabs>
        <w:ind w:right="111"/>
        <w:jc w:val="both"/>
        <w:rPr>
          <w:lang w:val="cs-CZ"/>
        </w:rPr>
      </w:pPr>
      <w:r w:rsidRPr="004053FA">
        <w:rPr>
          <w:rFonts w:eastAsia="SimSun"/>
          <w:lang w:val="cs-CZ" w:eastAsia="zh-CN"/>
        </w:rPr>
        <w:t>Nahradit (c), (d) a (e) a přidat následující nové (f) před Poznámkami</w:t>
      </w:r>
      <w:r w:rsidRPr="004053FA">
        <w:rPr>
          <w:spacing w:val="-1"/>
          <w:w w:val="110"/>
          <w:lang w:val="cs-CZ"/>
        </w:rPr>
        <w:t>:</w:t>
      </w:r>
    </w:p>
    <w:p w14:paraId="7FACE7AF" w14:textId="77777777" w:rsidR="00012AD8" w:rsidRPr="004053FA" w:rsidRDefault="00012AD8" w:rsidP="00012AD8">
      <w:pPr>
        <w:pStyle w:val="Zkladntext"/>
        <w:tabs>
          <w:tab w:val="left" w:pos="1529"/>
        </w:tabs>
        <w:ind w:left="1528" w:right="111"/>
        <w:jc w:val="both"/>
        <w:rPr>
          <w:lang w:val="cs-CZ"/>
        </w:rPr>
      </w:pPr>
    </w:p>
    <w:p w14:paraId="581FF255" w14:textId="628C0863" w:rsidR="00AD28FD" w:rsidRPr="004053FA" w:rsidRDefault="00660819">
      <w:pPr>
        <w:pStyle w:val="Zkladntext"/>
        <w:spacing w:line="480" w:lineRule="auto"/>
        <w:ind w:left="1528" w:right="1333"/>
        <w:rPr>
          <w:lang w:val="cs-CZ"/>
        </w:rPr>
      </w:pPr>
      <w:r w:rsidRPr="004053FA">
        <w:rPr>
          <w:spacing w:val="-2"/>
          <w:w w:val="110"/>
          <w:lang w:val="cs-CZ"/>
        </w:rPr>
        <w:t>"(</w:t>
      </w:r>
      <w:r w:rsidRPr="004053FA">
        <w:rPr>
          <w:spacing w:val="-1"/>
          <w:w w:val="110"/>
          <w:lang w:val="cs-CZ"/>
        </w:rPr>
        <w:t>c</w:t>
      </w:r>
      <w:r w:rsidRPr="004053FA">
        <w:rPr>
          <w:spacing w:val="-2"/>
          <w:w w:val="110"/>
          <w:lang w:val="cs-CZ"/>
        </w:rPr>
        <w:t>)</w:t>
      </w:r>
      <w:r w:rsidRPr="004053FA">
        <w:rPr>
          <w:spacing w:val="27"/>
          <w:w w:val="110"/>
          <w:lang w:val="cs-CZ"/>
        </w:rPr>
        <w:t xml:space="preserve"> </w:t>
      </w:r>
      <w:bookmarkStart w:id="323" w:name="_Hlk116531278"/>
      <w:r w:rsidR="00012AD8" w:rsidRPr="004053FA">
        <w:rPr>
          <w:rFonts w:eastAsia="SimSun"/>
          <w:lang w:val="cs-CZ" w:eastAsia="zh-CN"/>
        </w:rPr>
        <w:t>kontrola závitů buď</w:t>
      </w:r>
      <w:bookmarkEnd w:id="323"/>
      <w:r w:rsidRPr="004053FA">
        <w:rPr>
          <w:spacing w:val="-2"/>
          <w:w w:val="110"/>
          <w:lang w:val="cs-CZ"/>
        </w:rPr>
        <w:t>:</w:t>
      </w:r>
    </w:p>
    <w:p w14:paraId="5CA0891C" w14:textId="5416669E" w:rsidR="00AD28FD" w:rsidRPr="004053FA" w:rsidRDefault="00012AD8">
      <w:pPr>
        <w:pStyle w:val="Zkladntext"/>
        <w:numPr>
          <w:ilvl w:val="5"/>
          <w:numId w:val="82"/>
        </w:numPr>
        <w:tabs>
          <w:tab w:val="left" w:pos="2240"/>
        </w:tabs>
        <w:spacing w:before="9"/>
        <w:ind w:hanging="283"/>
        <w:rPr>
          <w:lang w:val="cs-CZ"/>
        </w:rPr>
      </w:pPr>
      <w:bookmarkStart w:id="324" w:name="_Hlk116531295"/>
      <w:r w:rsidRPr="004053FA">
        <w:rPr>
          <w:rFonts w:eastAsia="SimSun"/>
          <w:lang w:val="cs-CZ" w:eastAsia="zh-CN"/>
        </w:rPr>
        <w:lastRenderedPageBreak/>
        <w:t>pokud se objeví známky koroze; nebo</w:t>
      </w:r>
    </w:p>
    <w:p w14:paraId="15B8D609" w14:textId="77777777" w:rsidR="00AD28FD" w:rsidRPr="004053FA" w:rsidRDefault="00AD28FD">
      <w:pPr>
        <w:spacing w:before="11" w:line="240" w:lineRule="exact"/>
        <w:rPr>
          <w:sz w:val="24"/>
          <w:szCs w:val="24"/>
          <w:lang w:val="cs-CZ"/>
        </w:rPr>
      </w:pPr>
    </w:p>
    <w:p w14:paraId="6EF7C918" w14:textId="464EA6EF" w:rsidR="00AD28FD" w:rsidRPr="004053FA" w:rsidRDefault="00012AD8">
      <w:pPr>
        <w:pStyle w:val="Zkladntext"/>
        <w:numPr>
          <w:ilvl w:val="5"/>
          <w:numId w:val="82"/>
        </w:numPr>
        <w:tabs>
          <w:tab w:val="left" w:pos="2240"/>
        </w:tabs>
        <w:ind w:hanging="283"/>
        <w:rPr>
          <w:lang w:val="cs-CZ"/>
        </w:rPr>
      </w:pPr>
      <w:r w:rsidRPr="004053FA">
        <w:rPr>
          <w:rFonts w:eastAsia="SimSun"/>
          <w:lang w:val="cs-CZ" w:eastAsia="zh-CN"/>
        </w:rPr>
        <w:t>pokud jsou demontovány uzávěry nebo jiná provozní výstroj</w:t>
      </w:r>
      <w:r w:rsidR="00660819" w:rsidRPr="004053FA">
        <w:rPr>
          <w:spacing w:val="-2"/>
          <w:w w:val="110"/>
          <w:lang w:val="cs-CZ"/>
        </w:rPr>
        <w:t>;</w:t>
      </w:r>
    </w:p>
    <w:bookmarkEnd w:id="324"/>
    <w:p w14:paraId="32EA95E8" w14:textId="77777777" w:rsidR="00AD28FD" w:rsidRPr="004053FA" w:rsidRDefault="00AD28FD">
      <w:pPr>
        <w:spacing w:before="13" w:line="240" w:lineRule="exact"/>
        <w:rPr>
          <w:sz w:val="24"/>
          <w:szCs w:val="24"/>
          <w:lang w:val="cs-CZ"/>
        </w:rPr>
      </w:pPr>
    </w:p>
    <w:p w14:paraId="6C85A63E" w14:textId="01BBA66A" w:rsidR="00AD28FD" w:rsidRPr="004053FA" w:rsidRDefault="00012AD8">
      <w:pPr>
        <w:pStyle w:val="Zkladntext"/>
        <w:numPr>
          <w:ilvl w:val="0"/>
          <w:numId w:val="81"/>
        </w:numPr>
        <w:tabs>
          <w:tab w:val="left" w:pos="1956"/>
        </w:tabs>
        <w:ind w:right="115" w:hanging="428"/>
        <w:jc w:val="both"/>
        <w:rPr>
          <w:lang w:val="cs-CZ"/>
        </w:rPr>
      </w:pPr>
      <w:bookmarkStart w:id="325" w:name="_Hlk116531342"/>
      <w:r w:rsidRPr="004053FA">
        <w:rPr>
          <w:rFonts w:eastAsia="SimSun"/>
          <w:lang w:val="cs-CZ" w:eastAsia="zh-CN"/>
        </w:rPr>
        <w:t>hydraulická tlaková zkouška pláště tlakové nádoby a, pokud je to nutné, ověření vlastností materiálu vhodnými zkouškami</w:t>
      </w:r>
      <w:bookmarkEnd w:id="325"/>
      <w:r w:rsidR="00660819" w:rsidRPr="004053FA">
        <w:rPr>
          <w:spacing w:val="-2"/>
          <w:w w:val="110"/>
          <w:lang w:val="cs-CZ"/>
        </w:rPr>
        <w:t>;</w:t>
      </w:r>
    </w:p>
    <w:p w14:paraId="5E4784DE" w14:textId="77777777" w:rsidR="00AD28FD" w:rsidRPr="004053FA" w:rsidRDefault="00AD28FD">
      <w:pPr>
        <w:spacing w:before="11" w:line="240" w:lineRule="exact"/>
        <w:rPr>
          <w:sz w:val="24"/>
          <w:szCs w:val="24"/>
          <w:lang w:val="cs-CZ"/>
        </w:rPr>
      </w:pPr>
    </w:p>
    <w:p w14:paraId="78C12BA9" w14:textId="253E89D9" w:rsidR="00AD28FD" w:rsidRPr="004053FA" w:rsidRDefault="00012AD8">
      <w:pPr>
        <w:pStyle w:val="Zkladntext"/>
        <w:numPr>
          <w:ilvl w:val="0"/>
          <w:numId w:val="81"/>
        </w:numPr>
        <w:tabs>
          <w:tab w:val="left" w:pos="1956"/>
        </w:tabs>
        <w:ind w:right="111" w:hanging="428"/>
        <w:jc w:val="both"/>
        <w:rPr>
          <w:lang w:val="cs-CZ"/>
        </w:rPr>
      </w:pPr>
      <w:bookmarkStart w:id="326" w:name="_Hlk116531361"/>
      <w:r w:rsidRPr="004053FA">
        <w:rPr>
          <w:rFonts w:eastAsia="SimSun"/>
          <w:lang w:val="cs-CZ" w:eastAsia="zh-CN"/>
        </w:rPr>
        <w:t xml:space="preserve">kontrola provozní výstroje, pokud má být znovu uvedena do provozu. Tato kontrola může být provedena odděleně od </w:t>
      </w:r>
      <w:r w:rsidR="00F837CB" w:rsidRPr="004053FA">
        <w:rPr>
          <w:rFonts w:eastAsia="SimSun"/>
          <w:lang w:val="cs-CZ" w:eastAsia="zh-CN"/>
        </w:rPr>
        <w:t>prohlídky</w:t>
      </w:r>
      <w:r w:rsidRPr="004053FA">
        <w:rPr>
          <w:rFonts w:eastAsia="SimSun"/>
          <w:lang w:val="cs-CZ" w:eastAsia="zh-CN"/>
        </w:rPr>
        <w:t xml:space="preserve"> pláště tlakové nádoby </w:t>
      </w:r>
      <w:bookmarkEnd w:id="326"/>
      <w:r w:rsidRPr="004053FA">
        <w:rPr>
          <w:rFonts w:eastAsia="SimSun"/>
          <w:lang w:val="cs-CZ" w:eastAsia="zh-CN"/>
        </w:rPr>
        <w:t>a</w:t>
      </w:r>
    </w:p>
    <w:p w14:paraId="25B4EBA1" w14:textId="77777777" w:rsidR="00AD28FD" w:rsidRPr="004053FA" w:rsidRDefault="00AD28FD">
      <w:pPr>
        <w:spacing w:before="13" w:line="240" w:lineRule="exact"/>
        <w:rPr>
          <w:sz w:val="24"/>
          <w:szCs w:val="24"/>
          <w:lang w:val="cs-CZ"/>
        </w:rPr>
      </w:pPr>
    </w:p>
    <w:p w14:paraId="74C61D37" w14:textId="77777777" w:rsidR="00217F2B" w:rsidRPr="004053FA" w:rsidRDefault="00217F2B">
      <w:pPr>
        <w:pStyle w:val="Zkladntext"/>
        <w:numPr>
          <w:ilvl w:val="0"/>
          <w:numId w:val="81"/>
        </w:numPr>
        <w:tabs>
          <w:tab w:val="left" w:pos="1956"/>
        </w:tabs>
        <w:spacing w:line="480" w:lineRule="auto"/>
        <w:ind w:left="1528" w:right="1836" w:firstLine="0"/>
        <w:rPr>
          <w:lang w:val="cs-CZ"/>
        </w:rPr>
      </w:pPr>
      <w:bookmarkStart w:id="327" w:name="_Hlk116531382"/>
      <w:r w:rsidRPr="004053FA">
        <w:rPr>
          <w:rFonts w:eastAsia="SimSun"/>
          <w:lang w:val="cs-CZ" w:eastAsia="zh-CN"/>
        </w:rPr>
        <w:t>zkouška těsnosti svazků lahví po opětovném sestavení</w:t>
      </w:r>
      <w:bookmarkEnd w:id="327"/>
      <w:r w:rsidR="00660819" w:rsidRPr="004053FA">
        <w:rPr>
          <w:spacing w:val="-1"/>
          <w:w w:val="110"/>
          <w:lang w:val="cs-CZ"/>
        </w:rPr>
        <w:t>.</w:t>
      </w:r>
      <w:r w:rsidR="00660819" w:rsidRPr="004053FA">
        <w:rPr>
          <w:spacing w:val="-2"/>
          <w:w w:val="110"/>
          <w:lang w:val="cs-CZ"/>
        </w:rPr>
        <w:t>"</w:t>
      </w:r>
      <w:r w:rsidR="00660819" w:rsidRPr="004053FA">
        <w:rPr>
          <w:spacing w:val="49"/>
          <w:w w:val="87"/>
          <w:lang w:val="cs-CZ"/>
        </w:rPr>
        <w:t xml:space="preserve"> </w:t>
      </w:r>
    </w:p>
    <w:p w14:paraId="2BD32BD4" w14:textId="77777777" w:rsidR="00217F2B" w:rsidRPr="004053FA" w:rsidRDefault="00217F2B" w:rsidP="00217F2B">
      <w:pPr>
        <w:pStyle w:val="Odstavecseseznamem"/>
        <w:rPr>
          <w:w w:val="110"/>
          <w:lang w:val="cs-CZ"/>
        </w:rPr>
      </w:pPr>
    </w:p>
    <w:p w14:paraId="7C8B3E07" w14:textId="7683E443" w:rsidR="00837325" w:rsidRPr="004053FA" w:rsidRDefault="00837325" w:rsidP="00217F2B">
      <w:pPr>
        <w:pStyle w:val="Zkladntext"/>
        <w:tabs>
          <w:tab w:val="left" w:pos="1956"/>
        </w:tabs>
        <w:spacing w:line="480" w:lineRule="auto"/>
        <w:ind w:left="1528" w:right="1836"/>
        <w:rPr>
          <w:w w:val="110"/>
          <w:lang w:val="cs-CZ"/>
        </w:rPr>
      </w:pPr>
      <w:r w:rsidRPr="004053FA">
        <w:rPr>
          <w:w w:val="110"/>
          <w:lang w:val="cs-CZ"/>
        </w:rPr>
        <w:t>V Poznámce 2 změnit začátek takto:</w:t>
      </w:r>
    </w:p>
    <w:p w14:paraId="21C1EEDA" w14:textId="57E99945" w:rsidR="000750EE" w:rsidRPr="004053FA" w:rsidRDefault="00660819" w:rsidP="0055407A">
      <w:pPr>
        <w:pStyle w:val="Zkladntext"/>
        <w:spacing w:before="9" w:line="475" w:lineRule="auto"/>
        <w:ind w:left="1528" w:right="1423"/>
        <w:rPr>
          <w:w w:val="110"/>
          <w:lang w:val="cs-CZ"/>
        </w:rPr>
      </w:pPr>
      <w:r w:rsidRPr="004053FA">
        <w:rPr>
          <w:w w:val="110"/>
          <w:lang w:val="cs-CZ"/>
        </w:rPr>
        <w:t>"</w:t>
      </w:r>
      <w:r w:rsidR="000750EE" w:rsidRPr="004053FA">
        <w:rPr>
          <w:w w:val="110"/>
          <w:lang w:val="cs-CZ"/>
        </w:rPr>
        <w:t>Pro</w:t>
      </w:r>
      <w:r w:rsidR="00837325" w:rsidRPr="004053FA">
        <w:rPr>
          <w:w w:val="110"/>
          <w:lang w:val="cs-CZ"/>
        </w:rPr>
        <w:t xml:space="preserve"> bezešv</w:t>
      </w:r>
      <w:r w:rsidR="000750EE" w:rsidRPr="004053FA">
        <w:rPr>
          <w:w w:val="110"/>
          <w:lang w:val="cs-CZ"/>
        </w:rPr>
        <w:t>é</w:t>
      </w:r>
      <w:r w:rsidR="00837325" w:rsidRPr="004053FA">
        <w:rPr>
          <w:w w:val="110"/>
          <w:lang w:val="cs-CZ"/>
        </w:rPr>
        <w:t xml:space="preserve"> ocelov</w:t>
      </w:r>
      <w:r w:rsidR="000750EE" w:rsidRPr="004053FA">
        <w:rPr>
          <w:w w:val="110"/>
          <w:lang w:val="cs-CZ"/>
        </w:rPr>
        <w:t>é</w:t>
      </w:r>
      <w:r w:rsidR="00837325" w:rsidRPr="004053FA">
        <w:rPr>
          <w:w w:val="110"/>
          <w:lang w:val="cs-CZ"/>
        </w:rPr>
        <w:t xml:space="preserve"> pláš</w:t>
      </w:r>
      <w:r w:rsidR="000750EE" w:rsidRPr="004053FA">
        <w:rPr>
          <w:w w:val="110"/>
          <w:lang w:val="cs-CZ"/>
        </w:rPr>
        <w:t>tě</w:t>
      </w:r>
      <w:r w:rsidR="00837325" w:rsidRPr="004053FA">
        <w:rPr>
          <w:w w:val="110"/>
          <w:lang w:val="cs-CZ"/>
        </w:rPr>
        <w:t xml:space="preserve"> lahví a</w:t>
      </w:r>
      <w:r w:rsidR="000750EE" w:rsidRPr="004053FA">
        <w:rPr>
          <w:w w:val="110"/>
          <w:lang w:val="cs-CZ"/>
        </w:rPr>
        <w:t xml:space="preserve"> pláště trubkových nádob kontrola…“</w:t>
      </w:r>
    </w:p>
    <w:p w14:paraId="759A43E9" w14:textId="0154D33E" w:rsidR="00AD28FD" w:rsidRPr="004053FA" w:rsidRDefault="000750EE">
      <w:pPr>
        <w:pStyle w:val="Zkladntext"/>
        <w:spacing w:before="9" w:line="475" w:lineRule="auto"/>
        <w:ind w:left="1528" w:right="1783"/>
        <w:rPr>
          <w:w w:val="110"/>
          <w:lang w:val="cs-CZ"/>
        </w:rPr>
      </w:pPr>
      <w:r w:rsidRPr="004053FA">
        <w:rPr>
          <w:w w:val="110"/>
          <w:lang w:val="cs-CZ"/>
        </w:rPr>
        <w:t>Upravit Poznámku 3 následovně:</w:t>
      </w:r>
    </w:p>
    <w:p w14:paraId="7FD1B885" w14:textId="19B7B2BC" w:rsidR="000750EE" w:rsidRPr="004053FA" w:rsidRDefault="000750EE" w:rsidP="000750EE">
      <w:pPr>
        <w:pStyle w:val="Zkladntext"/>
        <w:spacing w:before="11"/>
        <w:ind w:left="1955" w:right="113" w:hanging="428"/>
        <w:jc w:val="both"/>
        <w:rPr>
          <w:w w:val="110"/>
          <w:lang w:val="cs-CZ"/>
        </w:rPr>
      </w:pPr>
      <w:r w:rsidRPr="004053FA">
        <w:rPr>
          <w:w w:val="110"/>
          <w:lang w:val="cs-CZ"/>
        </w:rPr>
        <w:t xml:space="preserve">"3: </w:t>
      </w:r>
      <w:r w:rsidR="00172971" w:rsidRPr="004053FA">
        <w:rPr>
          <w:w w:val="110"/>
          <w:lang w:val="cs-CZ"/>
        </w:rPr>
        <w:t xml:space="preserve">Kontrola vnitřního stavu podle 6.2.1.6.1 (b) a hydraulická tlaková zkouška podle 6.2.1.6.1 (d) mohou být nahrazeny ultrazvukovou zkouškou provedenou v souladu s normou ISO 18119:2018 </w:t>
      </w:r>
      <w:bookmarkStart w:id="328" w:name="_Hlk116531548"/>
      <w:r w:rsidR="00172971" w:rsidRPr="004053FA">
        <w:rPr>
          <w:w w:val="110"/>
          <w:lang w:val="cs-CZ"/>
        </w:rPr>
        <w:t>pro bezešvé ocelové pláště lahví a bezešvé pláště lahví ze slitin hliníku</w:t>
      </w:r>
      <w:bookmarkEnd w:id="328"/>
      <w:r w:rsidRPr="004053FA">
        <w:rPr>
          <w:w w:val="110"/>
          <w:lang w:val="cs-CZ"/>
        </w:rPr>
        <w:t>"</w:t>
      </w:r>
    </w:p>
    <w:p w14:paraId="4CDCD128" w14:textId="77777777" w:rsidR="000750EE" w:rsidRPr="004053FA" w:rsidRDefault="000750EE">
      <w:pPr>
        <w:pStyle w:val="Zkladntext"/>
        <w:spacing w:before="11"/>
        <w:ind w:left="1955" w:right="113" w:hanging="428"/>
        <w:jc w:val="both"/>
        <w:rPr>
          <w:lang w:val="cs-CZ"/>
        </w:rPr>
      </w:pPr>
    </w:p>
    <w:p w14:paraId="4C744FC5" w14:textId="77777777" w:rsidR="00AD28FD" w:rsidRPr="004053FA" w:rsidRDefault="00AD28FD">
      <w:pPr>
        <w:spacing w:before="13" w:line="240" w:lineRule="exact"/>
        <w:rPr>
          <w:sz w:val="24"/>
          <w:szCs w:val="24"/>
          <w:lang w:val="cs-CZ"/>
        </w:rPr>
      </w:pPr>
    </w:p>
    <w:p w14:paraId="252528F6" w14:textId="2C2EECBC" w:rsidR="00AD28FD" w:rsidRPr="004053FA" w:rsidRDefault="0011701A">
      <w:pPr>
        <w:pStyle w:val="Zkladntext"/>
        <w:ind w:left="1528"/>
        <w:rPr>
          <w:w w:val="110"/>
          <w:lang w:val="cs-CZ"/>
        </w:rPr>
      </w:pPr>
      <w:r w:rsidRPr="004053FA">
        <w:rPr>
          <w:w w:val="110"/>
          <w:lang w:val="cs-CZ"/>
        </w:rPr>
        <w:t>Vložit následující Poznámku 4</w:t>
      </w:r>
      <w:r w:rsidR="00660819" w:rsidRPr="004053FA">
        <w:rPr>
          <w:w w:val="110"/>
          <w:lang w:val="cs-CZ"/>
        </w:rPr>
        <w:t>:</w:t>
      </w:r>
    </w:p>
    <w:p w14:paraId="1DA12A87" w14:textId="77777777" w:rsidR="00AD28FD" w:rsidRPr="004053FA" w:rsidRDefault="00AD28FD">
      <w:pPr>
        <w:spacing w:before="11" w:line="240" w:lineRule="exact"/>
        <w:rPr>
          <w:sz w:val="24"/>
          <w:szCs w:val="24"/>
          <w:lang w:val="cs-CZ"/>
        </w:rPr>
      </w:pPr>
    </w:p>
    <w:p w14:paraId="72BA24A9" w14:textId="7B1EB9CB" w:rsidR="00AD28FD" w:rsidRPr="004053FA" w:rsidRDefault="00660819" w:rsidP="00C73369">
      <w:pPr>
        <w:pStyle w:val="Zkladntext"/>
        <w:spacing w:line="243" w:lineRule="auto"/>
        <w:ind w:left="1955" w:right="114" w:hanging="428"/>
        <w:jc w:val="both"/>
        <w:rPr>
          <w:spacing w:val="-2"/>
          <w:w w:val="110"/>
          <w:lang w:val="cs-CZ"/>
        </w:rPr>
      </w:pPr>
      <w:r w:rsidRPr="004053FA">
        <w:rPr>
          <w:spacing w:val="-2"/>
          <w:w w:val="110"/>
          <w:lang w:val="cs-CZ"/>
        </w:rPr>
        <w:t>"</w:t>
      </w:r>
      <w:r w:rsidRPr="004053FA">
        <w:rPr>
          <w:spacing w:val="-1"/>
          <w:w w:val="110"/>
          <w:lang w:val="cs-CZ"/>
        </w:rPr>
        <w:t>4:</w:t>
      </w:r>
      <w:r w:rsidRPr="004053FA">
        <w:rPr>
          <w:spacing w:val="28"/>
          <w:w w:val="110"/>
          <w:lang w:val="cs-CZ"/>
        </w:rPr>
        <w:t xml:space="preserve"> </w:t>
      </w:r>
      <w:bookmarkStart w:id="329" w:name="_Hlk116531594"/>
      <w:r w:rsidR="00172971" w:rsidRPr="004053FA">
        <w:rPr>
          <w:rStyle w:val="q4iawc"/>
          <w:lang w:val="cs-CZ"/>
        </w:rPr>
        <w:t>U svazků lahví se provede hydraulická zkouška uvedená v (d) výše na pláštích lahví a na sběrných potrubích</w:t>
      </w:r>
      <w:bookmarkEnd w:id="329"/>
      <w:r w:rsidR="00C73369" w:rsidRPr="004053FA">
        <w:rPr>
          <w:spacing w:val="-2"/>
          <w:w w:val="110"/>
          <w:lang w:val="cs-CZ"/>
        </w:rPr>
        <w:t>.</w:t>
      </w:r>
      <w:r w:rsidR="0011701A" w:rsidRPr="004053FA">
        <w:rPr>
          <w:spacing w:val="-2"/>
          <w:w w:val="110"/>
          <w:lang w:val="cs-CZ"/>
        </w:rPr>
        <w:t xml:space="preserve"> </w:t>
      </w:r>
    </w:p>
    <w:p w14:paraId="0DD1355E" w14:textId="77777777" w:rsidR="00C73369" w:rsidRPr="004053FA" w:rsidRDefault="00C73369" w:rsidP="00C73369">
      <w:pPr>
        <w:pStyle w:val="Zkladntext"/>
        <w:spacing w:line="243" w:lineRule="auto"/>
        <w:ind w:left="1955" w:right="114" w:hanging="428"/>
        <w:jc w:val="both"/>
        <w:rPr>
          <w:sz w:val="24"/>
          <w:szCs w:val="24"/>
          <w:lang w:val="cs-CZ"/>
        </w:rPr>
      </w:pPr>
    </w:p>
    <w:p w14:paraId="741719CA" w14:textId="21B5C304" w:rsidR="00AD28FD" w:rsidRPr="004053FA" w:rsidRDefault="00C73369" w:rsidP="001E5B0B">
      <w:pPr>
        <w:pStyle w:val="Zkladntext"/>
        <w:ind w:left="1528"/>
        <w:rPr>
          <w:w w:val="110"/>
          <w:lang w:val="cs-CZ"/>
        </w:rPr>
      </w:pPr>
      <w:r w:rsidRPr="004053FA">
        <w:rPr>
          <w:w w:val="110"/>
          <w:lang w:val="cs-CZ"/>
        </w:rPr>
        <w:t>Přečíslovat současnou Poznámku 4 na Poznámk</w:t>
      </w:r>
      <w:r w:rsidR="00172971" w:rsidRPr="004053FA">
        <w:rPr>
          <w:w w:val="110"/>
          <w:lang w:val="cs-CZ"/>
        </w:rPr>
        <w:t>u</w:t>
      </w:r>
      <w:r w:rsidRPr="004053FA">
        <w:rPr>
          <w:w w:val="110"/>
          <w:lang w:val="cs-CZ"/>
        </w:rPr>
        <w:t xml:space="preserve"> 5</w:t>
      </w:r>
      <w:r w:rsidR="00660819" w:rsidRPr="004053FA">
        <w:rPr>
          <w:w w:val="110"/>
          <w:lang w:val="cs-CZ"/>
        </w:rPr>
        <w:t>.</w:t>
      </w:r>
    </w:p>
    <w:p w14:paraId="354548FA" w14:textId="77777777" w:rsidR="00AD28FD" w:rsidRPr="004053FA" w:rsidRDefault="00AD28FD">
      <w:pPr>
        <w:spacing w:line="200" w:lineRule="exact"/>
        <w:rPr>
          <w:sz w:val="20"/>
          <w:szCs w:val="20"/>
          <w:lang w:val="cs-CZ"/>
        </w:rPr>
      </w:pPr>
    </w:p>
    <w:p w14:paraId="3E0D7C8E" w14:textId="57C4AF20" w:rsidR="00AD28FD" w:rsidRPr="004053FA" w:rsidRDefault="00C73369">
      <w:pPr>
        <w:pStyle w:val="Zkladntext"/>
        <w:numPr>
          <w:ilvl w:val="4"/>
          <w:numId w:val="82"/>
        </w:numPr>
        <w:tabs>
          <w:tab w:val="left" w:pos="1529"/>
        </w:tabs>
        <w:spacing w:before="72" w:line="482" w:lineRule="auto"/>
        <w:ind w:right="4952"/>
        <w:rPr>
          <w:lang w:val="cs-CZ"/>
        </w:rPr>
      </w:pPr>
      <w:r w:rsidRPr="004053FA">
        <w:rPr>
          <w:spacing w:val="-1"/>
          <w:w w:val="110"/>
          <w:lang w:val="cs-CZ"/>
        </w:rPr>
        <w:t>Nahradit</w:t>
      </w:r>
      <w:r w:rsidR="00660819" w:rsidRPr="004053FA">
        <w:rPr>
          <w:spacing w:val="31"/>
          <w:w w:val="110"/>
          <w:lang w:val="cs-CZ"/>
        </w:rPr>
        <w:t xml:space="preserve"> </w:t>
      </w:r>
      <w:r w:rsidR="00660819" w:rsidRPr="004053FA">
        <w:rPr>
          <w:spacing w:val="-2"/>
          <w:w w:val="110"/>
          <w:lang w:val="cs-CZ"/>
        </w:rPr>
        <w:t>"</w:t>
      </w:r>
      <w:r w:rsidR="00172971" w:rsidRPr="004053FA">
        <w:rPr>
          <w:spacing w:val="-2"/>
          <w:w w:val="110"/>
          <w:lang w:val="cs-CZ"/>
        </w:rPr>
        <w:t>t</w:t>
      </w:r>
      <w:r w:rsidRPr="004053FA">
        <w:rPr>
          <w:spacing w:val="-2"/>
          <w:w w:val="110"/>
          <w:lang w:val="cs-CZ"/>
        </w:rPr>
        <w:t>lakov</w:t>
      </w:r>
      <w:r w:rsidR="00172971" w:rsidRPr="004053FA">
        <w:rPr>
          <w:spacing w:val="-2"/>
          <w:w w:val="110"/>
          <w:lang w:val="cs-CZ"/>
        </w:rPr>
        <w:t>ých</w:t>
      </w:r>
      <w:r w:rsidRPr="004053FA">
        <w:rPr>
          <w:spacing w:val="-2"/>
          <w:w w:val="110"/>
          <w:lang w:val="cs-CZ"/>
        </w:rPr>
        <w:t xml:space="preserve"> nádob</w:t>
      </w:r>
      <w:r w:rsidR="00660819" w:rsidRPr="004053FA">
        <w:rPr>
          <w:spacing w:val="-2"/>
          <w:w w:val="110"/>
          <w:lang w:val="cs-CZ"/>
        </w:rPr>
        <w:t>"</w:t>
      </w:r>
      <w:r w:rsidR="00660819" w:rsidRPr="004053FA">
        <w:rPr>
          <w:spacing w:val="31"/>
          <w:w w:val="110"/>
          <w:lang w:val="cs-CZ"/>
        </w:rPr>
        <w:t xml:space="preserve"> </w:t>
      </w:r>
      <w:r w:rsidRPr="004053FA">
        <w:rPr>
          <w:w w:val="110"/>
          <w:lang w:val="cs-CZ"/>
        </w:rPr>
        <w:t>za</w:t>
      </w:r>
      <w:r w:rsidR="00660819" w:rsidRPr="004053FA">
        <w:rPr>
          <w:w w:val="110"/>
          <w:lang w:val="cs-CZ"/>
        </w:rPr>
        <w:t>:</w:t>
      </w:r>
      <w:r w:rsidR="00660819" w:rsidRPr="004053FA">
        <w:rPr>
          <w:spacing w:val="27"/>
          <w:lang w:val="cs-CZ"/>
        </w:rPr>
        <w:t xml:space="preserve"> </w:t>
      </w:r>
      <w:r w:rsidR="00660819" w:rsidRPr="004053FA">
        <w:rPr>
          <w:spacing w:val="-2"/>
          <w:w w:val="110"/>
          <w:lang w:val="cs-CZ"/>
        </w:rPr>
        <w:t>"</w:t>
      </w:r>
      <w:r w:rsidRPr="004053FA">
        <w:rPr>
          <w:spacing w:val="-1"/>
          <w:w w:val="110"/>
          <w:lang w:val="cs-CZ"/>
        </w:rPr>
        <w:t>Lahv</w:t>
      </w:r>
      <w:r w:rsidR="00172971" w:rsidRPr="004053FA">
        <w:rPr>
          <w:spacing w:val="-1"/>
          <w:w w:val="110"/>
          <w:lang w:val="cs-CZ"/>
        </w:rPr>
        <w:t>í</w:t>
      </w:r>
      <w:r w:rsidR="00660819" w:rsidRPr="004053FA">
        <w:rPr>
          <w:spacing w:val="-2"/>
          <w:w w:val="110"/>
          <w:lang w:val="cs-CZ"/>
        </w:rPr>
        <w:t>"</w:t>
      </w:r>
      <w:r w:rsidR="00660819" w:rsidRPr="004053FA">
        <w:rPr>
          <w:spacing w:val="-1"/>
          <w:w w:val="110"/>
          <w:lang w:val="cs-CZ"/>
        </w:rPr>
        <w:t>.</w:t>
      </w:r>
    </w:p>
    <w:p w14:paraId="26703658" w14:textId="6A067249" w:rsidR="00AD28FD" w:rsidRPr="004053FA" w:rsidRDefault="00660819">
      <w:pPr>
        <w:pStyle w:val="Zkladntext"/>
        <w:tabs>
          <w:tab w:val="left" w:pos="1528"/>
        </w:tabs>
        <w:spacing w:before="4"/>
        <w:ind w:left="112"/>
        <w:rPr>
          <w:spacing w:val="-2"/>
          <w:w w:val="110"/>
          <w:lang w:val="cs-CZ"/>
        </w:rPr>
      </w:pPr>
      <w:r w:rsidRPr="004053FA">
        <w:rPr>
          <w:spacing w:val="-1"/>
          <w:w w:val="110"/>
          <w:lang w:val="cs-CZ"/>
        </w:rPr>
        <w:t>6.2.1.7.2</w:t>
      </w:r>
      <w:r w:rsidRPr="004053FA">
        <w:rPr>
          <w:spacing w:val="-1"/>
          <w:w w:val="110"/>
          <w:lang w:val="cs-CZ"/>
        </w:rPr>
        <w:tab/>
      </w:r>
      <w:r w:rsidR="00C73369" w:rsidRPr="004053FA">
        <w:rPr>
          <w:spacing w:val="-2"/>
          <w:w w:val="110"/>
          <w:lang w:val="cs-CZ"/>
        </w:rPr>
        <w:t>Upravit následovně</w:t>
      </w:r>
      <w:r w:rsidRPr="004053FA">
        <w:rPr>
          <w:spacing w:val="-2"/>
          <w:w w:val="110"/>
          <w:lang w:val="cs-CZ"/>
        </w:rPr>
        <w:t>:</w:t>
      </w:r>
    </w:p>
    <w:p w14:paraId="145B3FFA" w14:textId="77777777" w:rsidR="009E334B" w:rsidRPr="004053FA" w:rsidRDefault="009E334B">
      <w:pPr>
        <w:pStyle w:val="Zkladntext"/>
        <w:tabs>
          <w:tab w:val="left" w:pos="1528"/>
        </w:tabs>
        <w:spacing w:before="4"/>
        <w:ind w:left="112"/>
        <w:rPr>
          <w:spacing w:val="-2"/>
          <w:w w:val="110"/>
          <w:lang w:val="cs-CZ"/>
        </w:rPr>
      </w:pPr>
    </w:p>
    <w:p w14:paraId="297BC80D" w14:textId="7E904CEF" w:rsidR="007E6388" w:rsidRPr="004053FA" w:rsidRDefault="007E6388" w:rsidP="008B10ED">
      <w:pPr>
        <w:pStyle w:val="Zkladntext"/>
        <w:spacing w:line="480" w:lineRule="auto"/>
        <w:ind w:right="572"/>
        <w:rPr>
          <w:lang w:val="cs-CZ"/>
        </w:rPr>
      </w:pPr>
      <w:r w:rsidRPr="004053FA">
        <w:rPr>
          <w:lang w:val="cs-CZ"/>
        </w:rPr>
        <w:t>Zkouška odborné způsobilosti výrobců plášťů tlakových nádob a vnitřních nádob uzavřených kryogenních nádob musí být ve všech případech vykonána inspekční organizací pověřenou příslušným orgánem země schválení. Zkoušky odborné způsobilosti výrobců uzávěrů se provádějí, pokud to vyžaduje příslušný orgán. Tato zkouška musí být provedena buď během schvalování konstrukčního typu nebo při výrobní inspekci a certifikaci</w:t>
      </w:r>
    </w:p>
    <w:p w14:paraId="39E190E1" w14:textId="77777777" w:rsidR="00AD28FD" w:rsidRPr="004053FA" w:rsidRDefault="00AD28FD">
      <w:pPr>
        <w:spacing w:before="11" w:line="240" w:lineRule="exact"/>
        <w:rPr>
          <w:sz w:val="24"/>
          <w:szCs w:val="24"/>
          <w:lang w:val="cs-CZ"/>
        </w:rPr>
      </w:pPr>
    </w:p>
    <w:p w14:paraId="5ECB93DF" w14:textId="42F4CC38" w:rsidR="00172971" w:rsidRPr="004053FA" w:rsidRDefault="00172971">
      <w:pPr>
        <w:pStyle w:val="Zkladntext"/>
        <w:numPr>
          <w:ilvl w:val="2"/>
          <w:numId w:val="82"/>
        </w:numPr>
        <w:tabs>
          <w:tab w:val="left" w:pos="1529"/>
        </w:tabs>
        <w:spacing w:line="482" w:lineRule="auto"/>
        <w:ind w:right="3519"/>
        <w:rPr>
          <w:spacing w:val="49"/>
          <w:lang w:val="cs-CZ"/>
        </w:rPr>
      </w:pPr>
      <w:r w:rsidRPr="004053FA">
        <w:rPr>
          <w:rFonts w:eastAsia="SimSun"/>
          <w:lang w:val="cs-CZ" w:eastAsia="zh-CN"/>
        </w:rPr>
        <w:t>Poznámka 1, po “UN tlakové nádoby”, smazat</w:t>
      </w:r>
      <w:r w:rsidR="00660819" w:rsidRPr="004053FA">
        <w:rPr>
          <w:spacing w:val="49"/>
          <w:lang w:val="cs-CZ"/>
        </w:rPr>
        <w:t xml:space="preserve"> </w:t>
      </w:r>
    </w:p>
    <w:p w14:paraId="55145C98" w14:textId="40A05AD4" w:rsidR="00AD28FD" w:rsidRPr="004053FA" w:rsidRDefault="00660819" w:rsidP="00172971">
      <w:pPr>
        <w:pStyle w:val="Zkladntext"/>
        <w:tabs>
          <w:tab w:val="left" w:pos="1529"/>
        </w:tabs>
        <w:spacing w:line="482" w:lineRule="auto"/>
        <w:ind w:left="1528" w:right="3519"/>
        <w:rPr>
          <w:lang w:val="cs-CZ"/>
        </w:rPr>
      </w:pPr>
      <w:r w:rsidRPr="004053FA">
        <w:rPr>
          <w:spacing w:val="-2"/>
          <w:w w:val="110"/>
          <w:lang w:val="cs-CZ"/>
        </w:rPr>
        <w:t>"</w:t>
      </w:r>
      <w:r w:rsidR="00172971" w:rsidRPr="004053FA">
        <w:rPr>
          <w:spacing w:val="-2"/>
          <w:w w:val="110"/>
          <w:lang w:val="cs-CZ"/>
        </w:rPr>
        <w:t>a servisní zařízení“</w:t>
      </w:r>
      <w:r w:rsidRPr="004053FA">
        <w:rPr>
          <w:spacing w:val="-1"/>
          <w:w w:val="110"/>
          <w:lang w:val="cs-CZ"/>
        </w:rPr>
        <w:t>.</w:t>
      </w:r>
    </w:p>
    <w:p w14:paraId="13556ED0" w14:textId="7ED57AF5" w:rsidR="00172971" w:rsidRPr="004053FA" w:rsidRDefault="00172971">
      <w:pPr>
        <w:pStyle w:val="Zkladntext"/>
        <w:numPr>
          <w:ilvl w:val="4"/>
          <w:numId w:val="80"/>
        </w:numPr>
        <w:tabs>
          <w:tab w:val="left" w:pos="1529"/>
        </w:tabs>
        <w:spacing w:before="4" w:line="482" w:lineRule="auto"/>
        <w:ind w:right="3815"/>
        <w:rPr>
          <w:lang w:val="cs-CZ"/>
        </w:rPr>
      </w:pPr>
      <w:r w:rsidRPr="004053FA">
        <w:rPr>
          <w:rFonts w:eastAsia="SimSun"/>
          <w:lang w:val="cs-CZ" w:eastAsia="zh-CN"/>
        </w:rPr>
        <w:t>V první větě</w:t>
      </w:r>
      <w:r w:rsidR="009463F6" w:rsidRPr="004053FA">
        <w:rPr>
          <w:rFonts w:eastAsia="SimSun"/>
          <w:lang w:val="cs-CZ" w:eastAsia="zh-CN"/>
        </w:rPr>
        <w:t>,</w:t>
      </w:r>
      <w:r w:rsidRPr="004053FA">
        <w:rPr>
          <w:rFonts w:eastAsia="SimSun"/>
          <w:lang w:val="cs-CZ" w:eastAsia="zh-CN"/>
        </w:rPr>
        <w:t xml:space="preserve"> nahradit “UN lahví” za</w:t>
      </w:r>
      <w:r w:rsidR="00660819" w:rsidRPr="004053FA">
        <w:rPr>
          <w:spacing w:val="-3"/>
          <w:w w:val="105"/>
          <w:lang w:val="cs-CZ"/>
        </w:rPr>
        <w:t>:</w:t>
      </w:r>
      <w:r w:rsidR="00660819" w:rsidRPr="004053FA">
        <w:rPr>
          <w:spacing w:val="21"/>
          <w:lang w:val="cs-CZ"/>
        </w:rPr>
        <w:t xml:space="preserve"> </w:t>
      </w:r>
    </w:p>
    <w:p w14:paraId="093128C9" w14:textId="45D7986D" w:rsidR="00AD28FD" w:rsidRPr="004053FA" w:rsidRDefault="00660819" w:rsidP="00172971">
      <w:pPr>
        <w:pStyle w:val="Zkladntext"/>
        <w:tabs>
          <w:tab w:val="left" w:pos="1529"/>
        </w:tabs>
        <w:spacing w:before="4" w:line="482" w:lineRule="auto"/>
        <w:ind w:left="1528" w:right="3815"/>
        <w:rPr>
          <w:lang w:val="cs-CZ"/>
        </w:rPr>
      </w:pPr>
      <w:r w:rsidRPr="004053FA">
        <w:rPr>
          <w:spacing w:val="-2"/>
          <w:w w:val="105"/>
          <w:lang w:val="cs-CZ"/>
        </w:rPr>
        <w:t>"</w:t>
      </w:r>
      <w:r w:rsidR="000824A8" w:rsidRPr="004053FA">
        <w:rPr>
          <w:spacing w:val="-2"/>
          <w:w w:val="105"/>
          <w:lang w:val="cs-CZ"/>
        </w:rPr>
        <w:t>opakovaně plnitelné pláště</w:t>
      </w:r>
      <w:r w:rsidRPr="004053FA">
        <w:rPr>
          <w:spacing w:val="1"/>
          <w:w w:val="105"/>
          <w:lang w:val="cs-CZ"/>
        </w:rPr>
        <w:t xml:space="preserve"> </w:t>
      </w:r>
      <w:r w:rsidRPr="004053FA">
        <w:rPr>
          <w:spacing w:val="-3"/>
          <w:w w:val="105"/>
          <w:lang w:val="cs-CZ"/>
        </w:rPr>
        <w:t>UN</w:t>
      </w:r>
      <w:r w:rsidRPr="004053FA">
        <w:rPr>
          <w:spacing w:val="1"/>
          <w:w w:val="105"/>
          <w:lang w:val="cs-CZ"/>
        </w:rPr>
        <w:t xml:space="preserve"> </w:t>
      </w:r>
      <w:r w:rsidR="000824A8" w:rsidRPr="004053FA">
        <w:rPr>
          <w:spacing w:val="1"/>
          <w:w w:val="105"/>
          <w:lang w:val="cs-CZ"/>
        </w:rPr>
        <w:t>lahví</w:t>
      </w:r>
      <w:r w:rsidRPr="004053FA">
        <w:rPr>
          <w:spacing w:val="-2"/>
          <w:w w:val="105"/>
          <w:lang w:val="cs-CZ"/>
        </w:rPr>
        <w:t>"</w:t>
      </w:r>
      <w:r w:rsidRPr="004053FA">
        <w:rPr>
          <w:spacing w:val="-1"/>
          <w:w w:val="105"/>
          <w:lang w:val="cs-CZ"/>
        </w:rPr>
        <w:t>.</w:t>
      </w:r>
    </w:p>
    <w:p w14:paraId="3DF65A45" w14:textId="16731323" w:rsidR="00AD28FD" w:rsidRPr="004053FA" w:rsidRDefault="000824A8">
      <w:pPr>
        <w:pStyle w:val="Zkladntext"/>
        <w:spacing w:before="4"/>
        <w:ind w:left="1528"/>
        <w:rPr>
          <w:rFonts w:eastAsia="SimSun"/>
          <w:lang w:val="cs-CZ" w:eastAsia="zh-CN"/>
        </w:rPr>
      </w:pPr>
      <w:r w:rsidRPr="004053FA">
        <w:rPr>
          <w:rFonts w:eastAsia="SimSun"/>
          <w:lang w:val="cs-CZ" w:eastAsia="zh-CN"/>
        </w:rPr>
        <w:t>Upravit tabulku následovně</w:t>
      </w:r>
      <w:r w:rsidR="00660819" w:rsidRPr="004053FA">
        <w:rPr>
          <w:rFonts w:eastAsia="SimSun"/>
          <w:lang w:val="cs-CZ" w:eastAsia="zh-CN"/>
        </w:rPr>
        <w:t>:</w:t>
      </w:r>
    </w:p>
    <w:p w14:paraId="2EF1EC33" w14:textId="77777777" w:rsidR="00AD28FD" w:rsidRPr="004053FA" w:rsidRDefault="00AD28FD">
      <w:pPr>
        <w:spacing w:before="13" w:line="240" w:lineRule="exact"/>
        <w:rPr>
          <w:rFonts w:ascii="Times New Roman" w:eastAsia="SimSun" w:hAnsi="Times New Roman"/>
          <w:lang w:val="cs-CZ" w:eastAsia="zh-CN"/>
        </w:rPr>
      </w:pPr>
    </w:p>
    <w:p w14:paraId="11FF1FEB" w14:textId="4B630C16" w:rsidR="00AD28FD" w:rsidRPr="004053FA" w:rsidRDefault="000824A8">
      <w:pPr>
        <w:pStyle w:val="Zkladntext"/>
        <w:numPr>
          <w:ilvl w:val="5"/>
          <w:numId w:val="80"/>
        </w:numPr>
        <w:tabs>
          <w:tab w:val="left" w:pos="1957"/>
        </w:tabs>
        <w:ind w:right="172"/>
        <w:rPr>
          <w:rFonts w:eastAsia="SimSun"/>
          <w:lang w:val="cs-CZ" w:eastAsia="zh-CN"/>
        </w:rPr>
      </w:pPr>
      <w:r w:rsidRPr="004053FA">
        <w:rPr>
          <w:rFonts w:eastAsia="SimSun"/>
          <w:lang w:val="cs-CZ" w:eastAsia="zh-CN"/>
        </w:rPr>
        <w:t>Pro</w:t>
      </w:r>
      <w:r w:rsidR="00660819" w:rsidRPr="004053FA">
        <w:rPr>
          <w:rFonts w:eastAsia="SimSun"/>
          <w:lang w:val="cs-CZ" w:eastAsia="zh-CN"/>
        </w:rPr>
        <w:t xml:space="preserve"> " ISO 9809-1:2010",</w:t>
      </w:r>
      <w:r w:rsidRPr="004053FA">
        <w:rPr>
          <w:rFonts w:eastAsia="SimSun"/>
          <w:lang w:val="cs-CZ" w:eastAsia="zh-CN"/>
        </w:rPr>
        <w:t xml:space="preserve"> ve sloupci </w:t>
      </w:r>
      <w:r w:rsidR="00660819" w:rsidRPr="004053FA">
        <w:rPr>
          <w:rFonts w:eastAsia="SimSun"/>
          <w:lang w:val="cs-CZ" w:eastAsia="zh-CN"/>
        </w:rPr>
        <w:t>"</w:t>
      </w:r>
      <w:r w:rsidRPr="004053FA">
        <w:rPr>
          <w:rFonts w:eastAsia="SimSun"/>
          <w:lang w:val="cs-CZ" w:eastAsia="zh-CN"/>
        </w:rPr>
        <w:t>Použitelnost</w:t>
      </w:r>
      <w:r w:rsidR="00660819" w:rsidRPr="004053FA">
        <w:rPr>
          <w:rFonts w:eastAsia="SimSun"/>
          <w:lang w:val="cs-CZ" w:eastAsia="zh-CN"/>
        </w:rPr>
        <w:t>",</w:t>
      </w:r>
      <w:r w:rsidRPr="004053FA">
        <w:rPr>
          <w:rFonts w:eastAsia="SimSun"/>
          <w:lang w:val="cs-CZ" w:eastAsia="zh-CN"/>
        </w:rPr>
        <w:t xml:space="preserve"> nahradit </w:t>
      </w:r>
      <w:r w:rsidR="00660819" w:rsidRPr="004053FA">
        <w:rPr>
          <w:rFonts w:eastAsia="SimSun"/>
          <w:lang w:val="cs-CZ" w:eastAsia="zh-CN"/>
        </w:rPr>
        <w:t>"</w:t>
      </w:r>
      <w:r w:rsidRPr="004053FA">
        <w:rPr>
          <w:rFonts w:eastAsia="SimSun"/>
          <w:lang w:val="cs-CZ" w:eastAsia="zh-CN"/>
        </w:rPr>
        <w:t>Až do odvolání</w:t>
      </w:r>
      <w:r w:rsidR="00660819" w:rsidRPr="004053FA">
        <w:rPr>
          <w:rFonts w:eastAsia="SimSun"/>
          <w:lang w:val="cs-CZ" w:eastAsia="zh-CN"/>
        </w:rPr>
        <w:t xml:space="preserve">" </w:t>
      </w:r>
      <w:r w:rsidRPr="004053FA">
        <w:rPr>
          <w:rFonts w:eastAsia="SimSun"/>
          <w:lang w:val="cs-CZ" w:eastAsia="zh-CN"/>
        </w:rPr>
        <w:t>za</w:t>
      </w:r>
      <w:r w:rsidR="00660819" w:rsidRPr="004053FA">
        <w:rPr>
          <w:rFonts w:eastAsia="SimSun"/>
          <w:lang w:val="cs-CZ" w:eastAsia="zh-CN"/>
        </w:rPr>
        <w:t>:</w:t>
      </w:r>
    </w:p>
    <w:p w14:paraId="0378477A" w14:textId="77777777" w:rsidR="00AD28FD" w:rsidRPr="004053FA" w:rsidRDefault="00AD28FD">
      <w:pPr>
        <w:spacing w:before="13" w:line="240" w:lineRule="exact"/>
        <w:rPr>
          <w:rFonts w:ascii="Times New Roman" w:eastAsia="SimSun" w:hAnsi="Times New Roman"/>
          <w:lang w:val="cs-CZ" w:eastAsia="zh-CN"/>
        </w:rPr>
      </w:pPr>
    </w:p>
    <w:p w14:paraId="385AC346" w14:textId="31D39876" w:rsidR="00AD28FD" w:rsidRPr="004053FA" w:rsidRDefault="00660819">
      <w:pPr>
        <w:pStyle w:val="Zkladntext"/>
        <w:ind w:left="1955" w:right="4952"/>
        <w:rPr>
          <w:rFonts w:eastAsia="SimSun"/>
          <w:lang w:val="cs-CZ" w:eastAsia="zh-CN"/>
        </w:rPr>
      </w:pPr>
      <w:r w:rsidRPr="004053FA">
        <w:rPr>
          <w:rFonts w:eastAsia="SimSun"/>
          <w:lang w:val="cs-CZ" w:eastAsia="zh-CN"/>
        </w:rPr>
        <w:t>"</w:t>
      </w:r>
      <w:r w:rsidR="000824A8" w:rsidRPr="004053FA">
        <w:rPr>
          <w:rFonts w:eastAsia="SimSun"/>
          <w:lang w:val="cs-CZ" w:eastAsia="zh-CN"/>
        </w:rPr>
        <w:t>Do 31. 12. 2026</w:t>
      </w:r>
      <w:r w:rsidRPr="004053FA">
        <w:rPr>
          <w:rFonts w:eastAsia="SimSun"/>
          <w:lang w:val="cs-CZ" w:eastAsia="zh-CN"/>
        </w:rPr>
        <w:t>".</w:t>
      </w:r>
    </w:p>
    <w:p w14:paraId="0D0237DD" w14:textId="77777777" w:rsidR="00AD28FD" w:rsidRPr="004053FA" w:rsidRDefault="00AD28FD">
      <w:pPr>
        <w:spacing w:before="11" w:line="240" w:lineRule="exact"/>
        <w:rPr>
          <w:rFonts w:ascii="Times New Roman" w:eastAsia="SimSun" w:hAnsi="Times New Roman"/>
          <w:lang w:val="cs-CZ" w:eastAsia="zh-CN"/>
        </w:rPr>
      </w:pPr>
    </w:p>
    <w:p w14:paraId="2925CE30" w14:textId="1D8CB2FF" w:rsidR="00AD28FD" w:rsidRPr="004053FA" w:rsidRDefault="000824A8">
      <w:pPr>
        <w:pStyle w:val="Zkladntext"/>
        <w:numPr>
          <w:ilvl w:val="5"/>
          <w:numId w:val="80"/>
        </w:numPr>
        <w:tabs>
          <w:tab w:val="left" w:pos="1957"/>
        </w:tabs>
        <w:ind w:left="1528" w:right="1260" w:firstLine="3"/>
        <w:rPr>
          <w:lang w:val="cs-CZ"/>
        </w:rPr>
      </w:pPr>
      <w:r w:rsidRPr="004053FA">
        <w:rPr>
          <w:spacing w:val="-2"/>
          <w:w w:val="105"/>
          <w:lang w:val="cs-CZ"/>
        </w:rPr>
        <w:t xml:space="preserve">Po položce pro </w:t>
      </w:r>
      <w:r w:rsidR="00660819" w:rsidRPr="004053FA">
        <w:rPr>
          <w:spacing w:val="-2"/>
          <w:w w:val="105"/>
          <w:lang w:val="cs-CZ"/>
        </w:rPr>
        <w:t>"I</w:t>
      </w:r>
      <w:r w:rsidR="00660819" w:rsidRPr="004053FA">
        <w:rPr>
          <w:spacing w:val="-1"/>
          <w:w w:val="105"/>
          <w:lang w:val="cs-CZ"/>
        </w:rPr>
        <w:t>SO</w:t>
      </w:r>
      <w:r w:rsidR="00660819" w:rsidRPr="004053FA">
        <w:rPr>
          <w:spacing w:val="8"/>
          <w:w w:val="105"/>
          <w:lang w:val="cs-CZ"/>
        </w:rPr>
        <w:t xml:space="preserve"> </w:t>
      </w:r>
      <w:r w:rsidR="00660819" w:rsidRPr="004053FA">
        <w:rPr>
          <w:spacing w:val="-1"/>
          <w:w w:val="105"/>
          <w:lang w:val="cs-CZ"/>
        </w:rPr>
        <w:t>9809</w:t>
      </w:r>
      <w:r w:rsidR="00660819" w:rsidRPr="004053FA">
        <w:rPr>
          <w:spacing w:val="-2"/>
          <w:w w:val="105"/>
          <w:lang w:val="cs-CZ"/>
        </w:rPr>
        <w:t>-</w:t>
      </w:r>
      <w:r w:rsidR="00660819" w:rsidRPr="004053FA">
        <w:rPr>
          <w:spacing w:val="-1"/>
          <w:w w:val="105"/>
          <w:lang w:val="cs-CZ"/>
        </w:rPr>
        <w:t>1</w:t>
      </w:r>
      <w:r w:rsidR="00660819" w:rsidRPr="004053FA">
        <w:rPr>
          <w:spacing w:val="-2"/>
          <w:w w:val="105"/>
          <w:lang w:val="cs-CZ"/>
        </w:rPr>
        <w:t>:</w:t>
      </w:r>
      <w:r w:rsidR="00660819" w:rsidRPr="004053FA">
        <w:rPr>
          <w:spacing w:val="-1"/>
          <w:w w:val="105"/>
          <w:lang w:val="cs-CZ"/>
        </w:rPr>
        <w:t>2010</w:t>
      </w:r>
      <w:r w:rsidR="00660819" w:rsidRPr="004053FA">
        <w:rPr>
          <w:spacing w:val="-2"/>
          <w:w w:val="105"/>
          <w:lang w:val="cs-CZ"/>
        </w:rPr>
        <w:t>"</w:t>
      </w:r>
      <w:r w:rsidR="00660819" w:rsidRPr="004053FA">
        <w:rPr>
          <w:spacing w:val="-1"/>
          <w:w w:val="105"/>
          <w:lang w:val="cs-CZ"/>
        </w:rPr>
        <w:t>,</w:t>
      </w:r>
      <w:r w:rsidRPr="004053FA">
        <w:rPr>
          <w:spacing w:val="-1"/>
          <w:w w:val="105"/>
          <w:lang w:val="cs-CZ"/>
        </w:rPr>
        <w:t xml:space="preserve"> vložit následující novou položku</w:t>
      </w:r>
      <w:r w:rsidR="00660819" w:rsidRPr="004053FA">
        <w:rPr>
          <w:spacing w:val="-2"/>
          <w:w w:val="105"/>
          <w:lang w:val="cs-CZ"/>
        </w:rPr>
        <w:t>:</w:t>
      </w:r>
      <w:r w:rsidR="00660819" w:rsidRPr="004053FA">
        <w:rPr>
          <w:w w:val="105"/>
          <w:lang w:val="cs-CZ"/>
        </w:rPr>
        <w:t>"</w:t>
      </w:r>
    </w:p>
    <w:p w14:paraId="5D96DD14" w14:textId="77777777" w:rsidR="000824A8" w:rsidRPr="004053FA" w:rsidRDefault="000824A8" w:rsidP="004B546E">
      <w:pPr>
        <w:pStyle w:val="Zkladntext"/>
        <w:tabs>
          <w:tab w:val="left" w:pos="1957"/>
        </w:tabs>
        <w:ind w:right="1260"/>
        <w:rPr>
          <w:lang w:val="cs-CZ"/>
        </w:rPr>
      </w:pPr>
    </w:p>
    <w:tbl>
      <w:tblPr>
        <w:tblStyle w:val="TableNormal"/>
        <w:tblW w:w="7981" w:type="dxa"/>
        <w:tblInd w:w="1525" w:type="dxa"/>
        <w:tblLayout w:type="fixed"/>
        <w:tblLook w:val="01E0" w:firstRow="1" w:lastRow="1" w:firstColumn="1" w:lastColumn="1" w:noHBand="0" w:noVBand="0"/>
      </w:tblPr>
      <w:tblGrid>
        <w:gridCol w:w="1526"/>
        <w:gridCol w:w="4612"/>
        <w:gridCol w:w="1843"/>
      </w:tblGrid>
      <w:tr w:rsidR="004053FA" w:rsidRPr="004053FA" w14:paraId="2D62EAE9" w14:textId="77777777" w:rsidTr="00FA14FF">
        <w:trPr>
          <w:trHeight w:hRule="exact" w:val="770"/>
        </w:trPr>
        <w:tc>
          <w:tcPr>
            <w:tcW w:w="1526" w:type="dxa"/>
            <w:tcBorders>
              <w:top w:val="single" w:sz="6" w:space="0" w:color="000000"/>
              <w:left w:val="single" w:sz="6" w:space="0" w:color="000000"/>
              <w:bottom w:val="single" w:sz="6" w:space="0" w:color="000000"/>
              <w:right w:val="single" w:sz="6" w:space="0" w:color="000000"/>
            </w:tcBorders>
          </w:tcPr>
          <w:p w14:paraId="2A63C40E" w14:textId="77777777" w:rsidR="000824A8" w:rsidRPr="004053FA" w:rsidRDefault="000824A8">
            <w:pPr>
              <w:pStyle w:val="TableParagraph"/>
              <w:spacing w:line="246" w:lineRule="exact"/>
              <w:ind w:left="104"/>
              <w:rPr>
                <w:rFonts w:ascii="Times New Roman" w:eastAsia="Times New Roman" w:hAnsi="Times New Roman" w:cs="Times New Roman"/>
                <w:lang w:val="cs-CZ"/>
              </w:rPr>
            </w:pPr>
            <w:r w:rsidRPr="004053FA">
              <w:rPr>
                <w:rFonts w:ascii="Times New Roman" w:hAnsi="Times New Roman" w:cs="Times New Roman"/>
                <w:spacing w:val="-2"/>
                <w:w w:val="120"/>
                <w:lang w:val="cs-CZ"/>
              </w:rPr>
              <w:t>R</w:t>
            </w:r>
            <w:r w:rsidRPr="004053FA">
              <w:rPr>
                <w:rFonts w:ascii="Times New Roman" w:hAnsi="Times New Roman" w:cs="Times New Roman"/>
                <w:spacing w:val="-1"/>
                <w:w w:val="120"/>
                <w:lang w:val="cs-CZ"/>
              </w:rPr>
              <w:t>e</w:t>
            </w:r>
            <w:r w:rsidRPr="004053FA">
              <w:rPr>
                <w:rFonts w:ascii="Times New Roman" w:hAnsi="Times New Roman" w:cs="Times New Roman"/>
                <w:spacing w:val="-2"/>
                <w:w w:val="120"/>
                <w:lang w:val="cs-CZ"/>
              </w:rPr>
              <w:t>f</w:t>
            </w:r>
            <w:r w:rsidRPr="004053FA">
              <w:rPr>
                <w:rFonts w:ascii="Times New Roman" w:hAnsi="Times New Roman" w:cs="Times New Roman"/>
                <w:spacing w:val="-1"/>
                <w:w w:val="120"/>
                <w:lang w:val="cs-CZ"/>
              </w:rPr>
              <w:t>e</w:t>
            </w:r>
            <w:r w:rsidRPr="004053FA">
              <w:rPr>
                <w:rFonts w:ascii="Times New Roman" w:hAnsi="Times New Roman" w:cs="Times New Roman"/>
                <w:spacing w:val="-2"/>
                <w:w w:val="120"/>
                <w:lang w:val="cs-CZ"/>
              </w:rPr>
              <w:t>r</w:t>
            </w:r>
            <w:r w:rsidRPr="004053FA">
              <w:rPr>
                <w:rFonts w:ascii="Times New Roman" w:hAnsi="Times New Roman" w:cs="Times New Roman"/>
                <w:spacing w:val="-1"/>
                <w:w w:val="120"/>
                <w:lang w:val="cs-CZ"/>
              </w:rPr>
              <w:t>ence</w:t>
            </w:r>
          </w:p>
        </w:tc>
        <w:tc>
          <w:tcPr>
            <w:tcW w:w="4612" w:type="dxa"/>
            <w:tcBorders>
              <w:top w:val="single" w:sz="6" w:space="0" w:color="000000"/>
              <w:left w:val="single" w:sz="6" w:space="0" w:color="000000"/>
              <w:bottom w:val="single" w:sz="6" w:space="0" w:color="000000"/>
              <w:right w:val="single" w:sz="6" w:space="0" w:color="000000"/>
            </w:tcBorders>
          </w:tcPr>
          <w:p w14:paraId="506524E7" w14:textId="6F5F0A8E" w:rsidR="000824A8" w:rsidRPr="004053FA" w:rsidRDefault="004B546E">
            <w:pPr>
              <w:pStyle w:val="TableParagraph"/>
              <w:spacing w:line="246" w:lineRule="exact"/>
              <w:ind w:left="103" w:right="3"/>
              <w:rPr>
                <w:rFonts w:ascii="Times New Roman" w:eastAsia="Times New Roman" w:hAnsi="Times New Roman" w:cs="Times New Roman"/>
                <w:lang w:val="cs-CZ"/>
              </w:rPr>
            </w:pPr>
            <w:r w:rsidRPr="004053FA">
              <w:rPr>
                <w:rFonts w:ascii="Times New Roman" w:hAnsi="Times New Roman" w:cs="Times New Roman"/>
                <w:w w:val="110"/>
                <w:lang w:val="cs-CZ"/>
              </w:rPr>
              <w:t>Název</w:t>
            </w:r>
          </w:p>
        </w:tc>
        <w:tc>
          <w:tcPr>
            <w:tcW w:w="1843" w:type="dxa"/>
            <w:tcBorders>
              <w:top w:val="single" w:sz="6" w:space="0" w:color="000000"/>
              <w:left w:val="single" w:sz="6" w:space="0" w:color="000000"/>
              <w:bottom w:val="single" w:sz="6" w:space="0" w:color="000000"/>
              <w:right w:val="single" w:sz="7" w:space="0" w:color="000000"/>
            </w:tcBorders>
          </w:tcPr>
          <w:p w14:paraId="53458743" w14:textId="7B9CD568" w:rsidR="000824A8" w:rsidRPr="004053FA" w:rsidRDefault="004B546E">
            <w:pPr>
              <w:pStyle w:val="TableParagraph"/>
              <w:ind w:left="151" w:right="148"/>
              <w:jc w:val="center"/>
              <w:rPr>
                <w:rFonts w:ascii="Times New Roman" w:eastAsia="Times New Roman" w:hAnsi="Times New Roman" w:cs="Times New Roman"/>
                <w:lang w:val="cs-CZ"/>
              </w:rPr>
            </w:pPr>
            <w:r w:rsidRPr="004053FA">
              <w:rPr>
                <w:rFonts w:ascii="Times New Roman" w:hAnsi="Times New Roman" w:cs="Times New Roman"/>
                <w:spacing w:val="-2"/>
                <w:w w:val="115"/>
                <w:lang w:val="cs-CZ"/>
              </w:rPr>
              <w:t>Použitelnost</w:t>
            </w:r>
          </w:p>
        </w:tc>
      </w:tr>
      <w:tr w:rsidR="004053FA" w:rsidRPr="004053FA" w14:paraId="595F7D90" w14:textId="77777777" w:rsidTr="00FA14FF">
        <w:trPr>
          <w:trHeight w:hRule="exact" w:val="1701"/>
        </w:trPr>
        <w:tc>
          <w:tcPr>
            <w:tcW w:w="1526" w:type="dxa"/>
            <w:tcBorders>
              <w:top w:val="single" w:sz="6" w:space="0" w:color="000000"/>
              <w:left w:val="single" w:sz="6" w:space="0" w:color="000000"/>
              <w:bottom w:val="single" w:sz="6" w:space="0" w:color="000000"/>
              <w:right w:val="single" w:sz="6" w:space="0" w:color="000000"/>
            </w:tcBorders>
          </w:tcPr>
          <w:p w14:paraId="46DAB0C1" w14:textId="77777777" w:rsidR="004B546E" w:rsidRPr="004053FA" w:rsidRDefault="004B546E" w:rsidP="004B546E">
            <w:pPr>
              <w:pStyle w:val="TableParagraph"/>
              <w:spacing w:before="7" w:line="240" w:lineRule="exact"/>
              <w:rPr>
                <w:rFonts w:ascii="Times New Roman" w:hAnsi="Times New Roman" w:cs="Times New Roman"/>
                <w:sz w:val="24"/>
                <w:szCs w:val="24"/>
                <w:lang w:val="cs-CZ"/>
              </w:rPr>
            </w:pPr>
          </w:p>
          <w:p w14:paraId="4EBBBA39" w14:textId="77777777" w:rsidR="004B546E" w:rsidRPr="004053FA" w:rsidRDefault="004B546E" w:rsidP="004B546E">
            <w:pPr>
              <w:pStyle w:val="TableParagraph"/>
              <w:ind w:left="104"/>
              <w:rPr>
                <w:rFonts w:ascii="Times New Roman" w:eastAsia="Times New Roman" w:hAnsi="Times New Roman" w:cs="Times New Roman"/>
                <w:lang w:val="cs-CZ"/>
              </w:rPr>
            </w:pPr>
            <w:r w:rsidRPr="004053FA">
              <w:rPr>
                <w:rFonts w:ascii="Times New Roman" w:hAnsi="Times New Roman" w:cs="Times New Roman"/>
                <w:w w:val="110"/>
                <w:lang w:val="cs-CZ"/>
              </w:rPr>
              <w:t>ISO</w:t>
            </w:r>
            <w:r w:rsidRPr="004053FA">
              <w:rPr>
                <w:rFonts w:ascii="Times New Roman" w:hAnsi="Times New Roman" w:cs="Times New Roman"/>
                <w:spacing w:val="-12"/>
                <w:w w:val="110"/>
                <w:lang w:val="cs-CZ"/>
              </w:rPr>
              <w:t xml:space="preserve"> </w:t>
            </w:r>
            <w:r w:rsidRPr="004053FA">
              <w:rPr>
                <w:rFonts w:ascii="Times New Roman" w:hAnsi="Times New Roman" w:cs="Times New Roman"/>
                <w:spacing w:val="-1"/>
                <w:w w:val="110"/>
                <w:lang w:val="cs-CZ"/>
              </w:rPr>
              <w:t>9809</w:t>
            </w:r>
            <w:r w:rsidRPr="004053FA">
              <w:rPr>
                <w:rFonts w:ascii="Times New Roman" w:hAnsi="Times New Roman" w:cs="Times New Roman"/>
                <w:spacing w:val="-2"/>
                <w:w w:val="110"/>
                <w:lang w:val="cs-CZ"/>
              </w:rPr>
              <w:t>-</w:t>
            </w:r>
          </w:p>
          <w:p w14:paraId="12E3FBF2" w14:textId="77777777" w:rsidR="004B546E" w:rsidRPr="004053FA" w:rsidRDefault="004B546E" w:rsidP="004B546E">
            <w:pPr>
              <w:pStyle w:val="TableParagraph"/>
              <w:spacing w:before="1"/>
              <w:ind w:left="104"/>
              <w:rPr>
                <w:rFonts w:ascii="Times New Roman" w:eastAsia="Times New Roman" w:hAnsi="Times New Roman" w:cs="Times New Roman"/>
                <w:lang w:val="cs-CZ"/>
              </w:rPr>
            </w:pPr>
            <w:r w:rsidRPr="004053FA">
              <w:rPr>
                <w:rFonts w:ascii="Times New Roman" w:hAnsi="Times New Roman" w:cs="Times New Roman"/>
                <w:spacing w:val="-1"/>
                <w:w w:val="110"/>
                <w:lang w:val="cs-CZ"/>
              </w:rPr>
              <w:t>1</w:t>
            </w:r>
            <w:r w:rsidRPr="004053FA">
              <w:rPr>
                <w:rFonts w:ascii="Times New Roman" w:hAnsi="Times New Roman" w:cs="Times New Roman"/>
                <w:spacing w:val="-2"/>
                <w:w w:val="110"/>
                <w:lang w:val="cs-CZ"/>
              </w:rPr>
              <w:t>:</w:t>
            </w:r>
            <w:r w:rsidRPr="004053FA">
              <w:rPr>
                <w:rFonts w:ascii="Times New Roman" w:hAnsi="Times New Roman" w:cs="Times New Roman"/>
                <w:spacing w:val="-1"/>
                <w:w w:val="110"/>
                <w:lang w:val="cs-CZ"/>
              </w:rPr>
              <w:t>2019</w:t>
            </w:r>
          </w:p>
        </w:tc>
        <w:tc>
          <w:tcPr>
            <w:tcW w:w="4612" w:type="dxa"/>
            <w:tcBorders>
              <w:top w:val="single" w:sz="6" w:space="0" w:color="000000"/>
              <w:left w:val="single" w:sz="6" w:space="0" w:color="000000"/>
              <w:bottom w:val="single" w:sz="6" w:space="0" w:color="000000"/>
              <w:right w:val="single" w:sz="6" w:space="0" w:color="000000"/>
            </w:tcBorders>
          </w:tcPr>
          <w:p w14:paraId="4F452138" w14:textId="6D21D452" w:rsidR="004B546E" w:rsidRPr="004053FA" w:rsidRDefault="004B546E" w:rsidP="004B546E">
            <w:pPr>
              <w:pStyle w:val="TableParagraph"/>
              <w:spacing w:line="239" w:lineRule="auto"/>
              <w:ind w:left="104" w:right="3"/>
              <w:jc w:val="both"/>
              <w:rPr>
                <w:rFonts w:ascii="Times New Roman" w:eastAsia="Times New Roman" w:hAnsi="Times New Roman" w:cs="Times New Roman"/>
                <w:lang w:val="cs-CZ"/>
              </w:rPr>
            </w:pPr>
            <w:r w:rsidRPr="004053FA">
              <w:rPr>
                <w:rFonts w:ascii="Times New Roman" w:eastAsia="Times New Roman" w:hAnsi="Times New Roman" w:cs="Times New Roman"/>
                <w:spacing w:val="-1"/>
                <w:w w:val="105"/>
                <w:lang w:val="cs-CZ"/>
              </w:rPr>
              <w:t>Lahve na plyny – Návrh, konstrukce a zkoušení znovuplnitelných bezešvých ocelových lahví a velkoobjemových lahví na plyny – Část 1: Lahve a velkoobjemové lahve ze zušlechtěné oceli s mezí pevnosti v tahu menší než 1 100 MPa</w:t>
            </w:r>
            <w:r w:rsidRPr="004053FA">
              <w:rPr>
                <w:rFonts w:ascii="Times New Roman" w:eastAsia="SimSun" w:hAnsi="Times New Roman" w:cs="Times New Roman"/>
                <w:lang w:val="cs-CZ" w:eastAsia="zh-CN"/>
              </w:rPr>
              <w:t xml:space="preserve"> </w:t>
            </w:r>
          </w:p>
        </w:tc>
        <w:tc>
          <w:tcPr>
            <w:tcW w:w="1843" w:type="dxa"/>
            <w:tcBorders>
              <w:top w:val="single" w:sz="6" w:space="0" w:color="000000"/>
              <w:left w:val="single" w:sz="6" w:space="0" w:color="000000"/>
              <w:bottom w:val="single" w:sz="6" w:space="0" w:color="000000"/>
              <w:right w:val="single" w:sz="7" w:space="0" w:color="000000"/>
            </w:tcBorders>
          </w:tcPr>
          <w:p w14:paraId="2A1844ED" w14:textId="77777777" w:rsidR="004B546E" w:rsidRPr="004053FA" w:rsidRDefault="004B546E" w:rsidP="004B546E">
            <w:pPr>
              <w:pStyle w:val="TableParagraph"/>
              <w:spacing w:before="7" w:line="240" w:lineRule="exact"/>
              <w:rPr>
                <w:rFonts w:ascii="Times New Roman" w:hAnsi="Times New Roman" w:cs="Times New Roman"/>
                <w:sz w:val="24"/>
                <w:szCs w:val="24"/>
                <w:lang w:val="cs-CZ"/>
              </w:rPr>
            </w:pPr>
          </w:p>
          <w:p w14:paraId="0018FAF0" w14:textId="521EA79B" w:rsidR="004B546E" w:rsidRPr="004053FA" w:rsidRDefault="004B546E" w:rsidP="004B546E">
            <w:pPr>
              <w:pStyle w:val="TableParagraph"/>
              <w:ind w:left="440" w:hanging="274"/>
              <w:rPr>
                <w:rFonts w:ascii="Times New Roman" w:eastAsia="Times New Roman" w:hAnsi="Times New Roman" w:cs="Times New Roman"/>
                <w:lang w:val="cs-CZ"/>
              </w:rPr>
            </w:pPr>
            <w:r w:rsidRPr="004053FA">
              <w:rPr>
                <w:rFonts w:ascii="Times New Roman" w:hAnsi="Times New Roman" w:cs="Times New Roman"/>
                <w:spacing w:val="-2"/>
                <w:w w:val="105"/>
                <w:lang w:val="cs-CZ"/>
              </w:rPr>
              <w:t>Až do odvolání</w:t>
            </w:r>
          </w:p>
        </w:tc>
      </w:tr>
    </w:tbl>
    <w:p w14:paraId="3F60D5E1" w14:textId="77777777" w:rsidR="00AD28FD" w:rsidRPr="004053FA" w:rsidRDefault="00660819">
      <w:pPr>
        <w:pStyle w:val="Zkladntext"/>
        <w:spacing w:line="248" w:lineRule="exact"/>
        <w:ind w:left="1528"/>
        <w:rPr>
          <w:lang w:val="cs-CZ"/>
        </w:rPr>
      </w:pPr>
      <w:r w:rsidRPr="004053FA">
        <w:rPr>
          <w:w w:val="85"/>
          <w:lang w:val="cs-CZ"/>
        </w:rPr>
        <w:t>"</w:t>
      </w:r>
    </w:p>
    <w:p w14:paraId="00F9F4AE" w14:textId="302FB389" w:rsidR="00AD28FD" w:rsidRPr="004053FA" w:rsidRDefault="004B546E">
      <w:pPr>
        <w:pStyle w:val="Zkladntext"/>
        <w:numPr>
          <w:ilvl w:val="0"/>
          <w:numId w:val="79"/>
        </w:numPr>
        <w:tabs>
          <w:tab w:val="left" w:pos="1957"/>
        </w:tabs>
        <w:spacing w:before="1"/>
        <w:ind w:right="172"/>
        <w:rPr>
          <w:lang w:val="cs-CZ"/>
        </w:rPr>
      </w:pPr>
      <w:r w:rsidRPr="004053FA">
        <w:rPr>
          <w:rFonts w:eastAsia="Calibri"/>
          <w:lang w:val="cs-CZ"/>
        </w:rPr>
        <w:t>V tabulce pro “ISO 9809-2:2010”, ve sloupci “Použitelnost”, nahradit “Až do odvolání” za</w:t>
      </w:r>
      <w:r w:rsidR="00660819" w:rsidRPr="004053FA">
        <w:rPr>
          <w:spacing w:val="-3"/>
          <w:w w:val="110"/>
          <w:lang w:val="cs-CZ"/>
        </w:rPr>
        <w:t>:</w:t>
      </w:r>
    </w:p>
    <w:p w14:paraId="102C65D2" w14:textId="77777777" w:rsidR="00AD28FD" w:rsidRPr="004053FA" w:rsidRDefault="00AD28FD">
      <w:pPr>
        <w:spacing w:before="13" w:line="240" w:lineRule="exact"/>
        <w:rPr>
          <w:sz w:val="24"/>
          <w:szCs w:val="24"/>
          <w:lang w:val="cs-CZ"/>
        </w:rPr>
      </w:pPr>
    </w:p>
    <w:p w14:paraId="124ADC05" w14:textId="52256040" w:rsidR="00AD28FD" w:rsidRPr="004053FA" w:rsidRDefault="00660819">
      <w:pPr>
        <w:pStyle w:val="Zkladntext"/>
        <w:ind w:left="1955" w:right="4952"/>
        <w:rPr>
          <w:lang w:val="cs-CZ"/>
        </w:rPr>
      </w:pPr>
      <w:r w:rsidRPr="004053FA">
        <w:rPr>
          <w:spacing w:val="-2"/>
          <w:w w:val="105"/>
          <w:lang w:val="cs-CZ"/>
        </w:rPr>
        <w:t>"</w:t>
      </w:r>
      <w:r w:rsidR="004B546E" w:rsidRPr="004053FA">
        <w:rPr>
          <w:rFonts w:eastAsia="Calibri"/>
        </w:rPr>
        <w:t xml:space="preserve"> Do 31. 12. 2026</w:t>
      </w:r>
      <w:r w:rsidRPr="004053FA">
        <w:rPr>
          <w:spacing w:val="-2"/>
          <w:w w:val="105"/>
          <w:lang w:val="cs-CZ"/>
        </w:rPr>
        <w:t>"</w:t>
      </w:r>
      <w:r w:rsidRPr="004053FA">
        <w:rPr>
          <w:spacing w:val="-1"/>
          <w:w w:val="105"/>
          <w:lang w:val="cs-CZ"/>
        </w:rPr>
        <w:t>.</w:t>
      </w:r>
    </w:p>
    <w:p w14:paraId="5CE769AB" w14:textId="77777777" w:rsidR="00AD28FD" w:rsidRPr="004053FA" w:rsidRDefault="00AD28FD">
      <w:pPr>
        <w:spacing w:before="13" w:line="240" w:lineRule="exact"/>
        <w:rPr>
          <w:sz w:val="24"/>
          <w:szCs w:val="24"/>
          <w:lang w:val="cs-CZ"/>
        </w:rPr>
      </w:pPr>
    </w:p>
    <w:p w14:paraId="682C3318" w14:textId="77777777" w:rsidR="004B546E" w:rsidRPr="004053FA" w:rsidRDefault="004B546E" w:rsidP="004B546E">
      <w:pPr>
        <w:tabs>
          <w:tab w:val="left" w:pos="2268"/>
        </w:tabs>
        <w:spacing w:before="120" w:after="120"/>
        <w:ind w:right="1134"/>
        <w:jc w:val="both"/>
        <w:rPr>
          <w:rFonts w:ascii="Times New Roman" w:eastAsia="SimSun" w:hAnsi="Times New Roman" w:cs="Times New Roman"/>
          <w:lang w:val="cs-CZ" w:eastAsia="zh-CN"/>
        </w:rPr>
      </w:pPr>
    </w:p>
    <w:p w14:paraId="34CDB002" w14:textId="0B521CEC" w:rsidR="00AD28FD" w:rsidRPr="004053FA" w:rsidRDefault="004B546E">
      <w:pPr>
        <w:pStyle w:val="Odstavecseseznamem"/>
        <w:numPr>
          <w:ilvl w:val="0"/>
          <w:numId w:val="79"/>
        </w:numPr>
        <w:tabs>
          <w:tab w:val="left" w:pos="2268"/>
        </w:tabs>
        <w:spacing w:before="120" w:after="120"/>
        <w:ind w:right="1134"/>
        <w:jc w:val="both"/>
        <w:rPr>
          <w:rFonts w:ascii="Times New Roman" w:eastAsia="SimSun" w:hAnsi="Times New Roman" w:cs="Times New Roman"/>
          <w:lang w:val="cs-CZ" w:eastAsia="zh-CN"/>
        </w:rPr>
      </w:pPr>
      <w:r w:rsidRPr="004053FA">
        <w:rPr>
          <w:rFonts w:ascii="Times New Roman" w:eastAsia="SimSun" w:hAnsi="Times New Roman" w:cs="Times New Roman"/>
          <w:lang w:val="cs-CZ" w:eastAsia="zh-CN"/>
        </w:rPr>
        <w:t>Po položce pro “I</w:t>
      </w:r>
      <w:r w:rsidRPr="004053FA">
        <w:rPr>
          <w:rFonts w:ascii="Times New Roman" w:eastAsia="Calibri" w:hAnsi="Times New Roman" w:cs="Times New Roman"/>
          <w:lang w:val="cs-CZ"/>
        </w:rPr>
        <w:t>SO 9809-2:2010</w:t>
      </w:r>
      <w:r w:rsidRPr="004053FA">
        <w:rPr>
          <w:rFonts w:ascii="Times New Roman" w:eastAsia="SimSun" w:hAnsi="Times New Roman" w:cs="Times New Roman"/>
          <w:lang w:val="cs-CZ" w:eastAsia="zh-CN"/>
        </w:rPr>
        <w:t>”, vložit následující novou položku:</w:t>
      </w:r>
      <w:r w:rsidR="00660819" w:rsidRPr="004053FA">
        <w:rPr>
          <w:rFonts w:ascii="Times New Roman" w:hAnsi="Times New Roman" w:cs="Times New Roman"/>
          <w:w w:val="105"/>
          <w:lang w:val="cs-CZ"/>
        </w:rPr>
        <w:t>"</w:t>
      </w:r>
    </w:p>
    <w:tbl>
      <w:tblPr>
        <w:tblStyle w:val="TableNormal"/>
        <w:tblW w:w="0" w:type="auto"/>
        <w:tblInd w:w="1525" w:type="dxa"/>
        <w:tblLayout w:type="fixed"/>
        <w:tblLook w:val="01E0" w:firstRow="1" w:lastRow="1" w:firstColumn="1" w:lastColumn="1" w:noHBand="0" w:noVBand="0"/>
      </w:tblPr>
      <w:tblGrid>
        <w:gridCol w:w="1526"/>
        <w:gridCol w:w="5179"/>
        <w:gridCol w:w="1578"/>
      </w:tblGrid>
      <w:tr w:rsidR="004053FA" w:rsidRPr="004053FA" w14:paraId="067D9C16" w14:textId="77777777" w:rsidTr="005F3F23">
        <w:trPr>
          <w:trHeight w:hRule="exact" w:val="768"/>
        </w:trPr>
        <w:tc>
          <w:tcPr>
            <w:tcW w:w="1526" w:type="dxa"/>
            <w:tcBorders>
              <w:top w:val="single" w:sz="6" w:space="0" w:color="000000"/>
              <w:left w:val="single" w:sz="6" w:space="0" w:color="000000"/>
              <w:bottom w:val="single" w:sz="6" w:space="0" w:color="000000"/>
              <w:right w:val="single" w:sz="6" w:space="0" w:color="000000"/>
            </w:tcBorders>
          </w:tcPr>
          <w:p w14:paraId="51E607A7" w14:textId="0664694E" w:rsidR="004B546E" w:rsidRPr="004053FA" w:rsidRDefault="004B546E" w:rsidP="004B546E">
            <w:pPr>
              <w:pStyle w:val="TableParagraph"/>
              <w:spacing w:line="246" w:lineRule="exact"/>
              <w:ind w:left="104"/>
              <w:rPr>
                <w:rFonts w:ascii="Times New Roman" w:eastAsia="Times New Roman" w:hAnsi="Times New Roman" w:cs="Times New Roman"/>
                <w:lang w:val="cs-CZ"/>
              </w:rPr>
            </w:pPr>
            <w:r w:rsidRPr="004053FA">
              <w:rPr>
                <w:rFonts w:ascii="Times New Roman" w:hAnsi="Times New Roman" w:cs="Times New Roman"/>
                <w:spacing w:val="-2"/>
                <w:w w:val="120"/>
                <w:lang w:val="cs-CZ"/>
              </w:rPr>
              <w:t>R</w:t>
            </w:r>
            <w:r w:rsidRPr="004053FA">
              <w:rPr>
                <w:rFonts w:ascii="Times New Roman" w:hAnsi="Times New Roman" w:cs="Times New Roman"/>
                <w:spacing w:val="-1"/>
                <w:w w:val="120"/>
                <w:lang w:val="cs-CZ"/>
              </w:rPr>
              <w:t>e</w:t>
            </w:r>
            <w:r w:rsidRPr="004053FA">
              <w:rPr>
                <w:rFonts w:ascii="Times New Roman" w:hAnsi="Times New Roman" w:cs="Times New Roman"/>
                <w:spacing w:val="-2"/>
                <w:w w:val="120"/>
                <w:lang w:val="cs-CZ"/>
              </w:rPr>
              <w:t>f</w:t>
            </w:r>
            <w:r w:rsidRPr="004053FA">
              <w:rPr>
                <w:rFonts w:ascii="Times New Roman" w:hAnsi="Times New Roman" w:cs="Times New Roman"/>
                <w:spacing w:val="-1"/>
                <w:w w:val="120"/>
                <w:lang w:val="cs-CZ"/>
              </w:rPr>
              <w:t>e</w:t>
            </w:r>
            <w:r w:rsidRPr="004053FA">
              <w:rPr>
                <w:rFonts w:ascii="Times New Roman" w:hAnsi="Times New Roman" w:cs="Times New Roman"/>
                <w:spacing w:val="-2"/>
                <w:w w:val="120"/>
                <w:lang w:val="cs-CZ"/>
              </w:rPr>
              <w:t>r</w:t>
            </w:r>
            <w:r w:rsidRPr="004053FA">
              <w:rPr>
                <w:rFonts w:ascii="Times New Roman" w:hAnsi="Times New Roman" w:cs="Times New Roman"/>
                <w:spacing w:val="-1"/>
                <w:w w:val="120"/>
                <w:lang w:val="cs-CZ"/>
              </w:rPr>
              <w:t>ence</w:t>
            </w:r>
          </w:p>
        </w:tc>
        <w:tc>
          <w:tcPr>
            <w:tcW w:w="5179" w:type="dxa"/>
            <w:tcBorders>
              <w:top w:val="single" w:sz="6" w:space="0" w:color="000000"/>
              <w:left w:val="single" w:sz="6" w:space="0" w:color="000000"/>
              <w:bottom w:val="single" w:sz="6" w:space="0" w:color="000000"/>
              <w:right w:val="single" w:sz="6" w:space="0" w:color="000000"/>
            </w:tcBorders>
          </w:tcPr>
          <w:p w14:paraId="00C08416" w14:textId="11C74633" w:rsidR="004B546E" w:rsidRPr="004053FA" w:rsidRDefault="004B546E" w:rsidP="004B546E">
            <w:pPr>
              <w:pStyle w:val="TableParagraph"/>
              <w:spacing w:line="246" w:lineRule="exact"/>
              <w:ind w:left="103" w:right="3"/>
              <w:rPr>
                <w:rFonts w:ascii="Times New Roman" w:eastAsia="Times New Roman" w:hAnsi="Times New Roman" w:cs="Times New Roman"/>
                <w:lang w:val="cs-CZ"/>
              </w:rPr>
            </w:pPr>
            <w:r w:rsidRPr="004053FA">
              <w:rPr>
                <w:rFonts w:ascii="Times New Roman" w:hAnsi="Times New Roman" w:cs="Times New Roman"/>
                <w:w w:val="110"/>
                <w:lang w:val="cs-CZ"/>
              </w:rPr>
              <w:t>Název</w:t>
            </w:r>
          </w:p>
        </w:tc>
        <w:tc>
          <w:tcPr>
            <w:tcW w:w="1578" w:type="dxa"/>
            <w:tcBorders>
              <w:top w:val="single" w:sz="6" w:space="0" w:color="000000"/>
              <w:left w:val="single" w:sz="6" w:space="0" w:color="000000"/>
              <w:bottom w:val="single" w:sz="6" w:space="0" w:color="000000"/>
              <w:right w:val="single" w:sz="7" w:space="0" w:color="000000"/>
            </w:tcBorders>
          </w:tcPr>
          <w:p w14:paraId="7498017A" w14:textId="45D59854" w:rsidR="004B546E" w:rsidRPr="004053FA" w:rsidRDefault="004B546E" w:rsidP="004B546E">
            <w:pPr>
              <w:pStyle w:val="TableParagraph"/>
              <w:ind w:left="151" w:right="148"/>
              <w:jc w:val="center"/>
              <w:rPr>
                <w:rFonts w:ascii="Times New Roman" w:eastAsia="Times New Roman" w:hAnsi="Times New Roman" w:cs="Times New Roman"/>
                <w:lang w:val="cs-CZ"/>
              </w:rPr>
            </w:pPr>
            <w:r w:rsidRPr="004053FA">
              <w:rPr>
                <w:rFonts w:ascii="Times New Roman" w:hAnsi="Times New Roman" w:cs="Times New Roman"/>
                <w:spacing w:val="-2"/>
                <w:w w:val="115"/>
                <w:lang w:val="cs-CZ"/>
              </w:rPr>
              <w:t>Použitelnost</w:t>
            </w:r>
          </w:p>
        </w:tc>
      </w:tr>
      <w:tr w:rsidR="004053FA" w:rsidRPr="004053FA" w14:paraId="34F2A979" w14:textId="77777777" w:rsidTr="005F3F23">
        <w:trPr>
          <w:trHeight w:hRule="exact" w:val="1277"/>
        </w:trPr>
        <w:tc>
          <w:tcPr>
            <w:tcW w:w="1526" w:type="dxa"/>
            <w:tcBorders>
              <w:top w:val="single" w:sz="6" w:space="0" w:color="000000"/>
              <w:left w:val="single" w:sz="6" w:space="0" w:color="000000"/>
              <w:bottom w:val="single" w:sz="6" w:space="0" w:color="000000"/>
              <w:right w:val="single" w:sz="6" w:space="0" w:color="000000"/>
            </w:tcBorders>
          </w:tcPr>
          <w:p w14:paraId="1BD9B343" w14:textId="77777777" w:rsidR="004B546E" w:rsidRPr="004053FA" w:rsidRDefault="004B546E" w:rsidP="004B546E">
            <w:pPr>
              <w:pStyle w:val="TableParagraph"/>
              <w:spacing w:before="4" w:line="150" w:lineRule="exact"/>
              <w:rPr>
                <w:sz w:val="15"/>
                <w:szCs w:val="15"/>
                <w:lang w:val="cs-CZ"/>
              </w:rPr>
            </w:pPr>
          </w:p>
          <w:p w14:paraId="09BEDED2" w14:textId="77777777" w:rsidR="004B546E" w:rsidRPr="004053FA" w:rsidRDefault="004B546E" w:rsidP="004B546E">
            <w:pPr>
              <w:pStyle w:val="TableParagraph"/>
              <w:spacing w:line="220" w:lineRule="exact"/>
              <w:rPr>
                <w:lang w:val="cs-CZ"/>
              </w:rPr>
            </w:pPr>
          </w:p>
          <w:p w14:paraId="7A76CAB8" w14:textId="77777777" w:rsidR="004B546E" w:rsidRPr="004053FA" w:rsidRDefault="004B546E" w:rsidP="004B546E">
            <w:pPr>
              <w:pStyle w:val="TableParagraph"/>
              <w:ind w:left="104"/>
              <w:rPr>
                <w:rFonts w:ascii="Times New Roman" w:eastAsia="Times New Roman" w:hAnsi="Times New Roman" w:cs="Times New Roman"/>
                <w:lang w:val="cs-CZ"/>
              </w:rPr>
            </w:pPr>
            <w:r w:rsidRPr="004053FA">
              <w:rPr>
                <w:rFonts w:ascii="Times New Roman"/>
                <w:w w:val="110"/>
                <w:lang w:val="cs-CZ"/>
              </w:rPr>
              <w:t>ISO</w:t>
            </w:r>
            <w:r w:rsidRPr="004053FA">
              <w:rPr>
                <w:rFonts w:ascii="Times New Roman"/>
                <w:spacing w:val="-12"/>
                <w:w w:val="110"/>
                <w:lang w:val="cs-CZ"/>
              </w:rPr>
              <w:t xml:space="preserve"> </w:t>
            </w:r>
            <w:r w:rsidRPr="004053FA">
              <w:rPr>
                <w:rFonts w:ascii="Times New Roman"/>
                <w:spacing w:val="-1"/>
                <w:w w:val="110"/>
                <w:lang w:val="cs-CZ"/>
              </w:rPr>
              <w:t>9809</w:t>
            </w:r>
            <w:r w:rsidRPr="004053FA">
              <w:rPr>
                <w:rFonts w:ascii="Times New Roman"/>
                <w:spacing w:val="-2"/>
                <w:w w:val="110"/>
                <w:lang w:val="cs-CZ"/>
              </w:rPr>
              <w:t>-</w:t>
            </w:r>
          </w:p>
          <w:p w14:paraId="3A4BEA08" w14:textId="77777777" w:rsidR="004B546E" w:rsidRPr="004053FA" w:rsidRDefault="004B546E" w:rsidP="004B546E">
            <w:pPr>
              <w:pStyle w:val="TableParagraph"/>
              <w:spacing w:before="1"/>
              <w:ind w:left="104"/>
              <w:rPr>
                <w:rFonts w:ascii="Times New Roman" w:eastAsia="Times New Roman" w:hAnsi="Times New Roman" w:cs="Times New Roman"/>
                <w:lang w:val="cs-CZ"/>
              </w:rPr>
            </w:pPr>
            <w:r w:rsidRPr="004053FA">
              <w:rPr>
                <w:rFonts w:ascii="Times New Roman"/>
                <w:spacing w:val="-1"/>
                <w:w w:val="110"/>
                <w:lang w:val="cs-CZ"/>
              </w:rPr>
              <w:t>2</w:t>
            </w:r>
            <w:r w:rsidRPr="004053FA">
              <w:rPr>
                <w:rFonts w:ascii="Times New Roman"/>
                <w:spacing w:val="-2"/>
                <w:w w:val="110"/>
                <w:lang w:val="cs-CZ"/>
              </w:rPr>
              <w:t>:</w:t>
            </w:r>
            <w:r w:rsidRPr="004053FA">
              <w:rPr>
                <w:rFonts w:ascii="Times New Roman"/>
                <w:spacing w:val="-1"/>
                <w:w w:val="110"/>
                <w:lang w:val="cs-CZ"/>
              </w:rPr>
              <w:t>2019</w:t>
            </w:r>
          </w:p>
        </w:tc>
        <w:tc>
          <w:tcPr>
            <w:tcW w:w="5179" w:type="dxa"/>
            <w:tcBorders>
              <w:top w:val="single" w:sz="6" w:space="0" w:color="000000"/>
              <w:left w:val="single" w:sz="6" w:space="0" w:color="000000"/>
              <w:bottom w:val="single" w:sz="6" w:space="0" w:color="000000"/>
              <w:right w:val="single" w:sz="6" w:space="0" w:color="000000"/>
            </w:tcBorders>
          </w:tcPr>
          <w:p w14:paraId="6CE7015E" w14:textId="252978B5" w:rsidR="004B546E" w:rsidRPr="004053FA" w:rsidRDefault="005F3F23" w:rsidP="005F3F23">
            <w:pPr>
              <w:pStyle w:val="TableParagraph"/>
              <w:spacing w:line="246" w:lineRule="exact"/>
              <w:ind w:left="104"/>
              <w:jc w:val="both"/>
              <w:rPr>
                <w:rFonts w:ascii="Times New Roman" w:eastAsia="Times New Roman" w:hAnsi="Times New Roman" w:cs="Times New Roman"/>
                <w:lang w:val="cs-CZ"/>
              </w:rPr>
            </w:pPr>
            <w:r w:rsidRPr="004053FA">
              <w:rPr>
                <w:rFonts w:ascii="Times New Roman" w:eastAsia="SimSun" w:hAnsi="Times New Roman" w:cs="Times New Roman"/>
                <w:lang w:val="cs-CZ" w:eastAsia="zh-CN"/>
              </w:rPr>
              <w:t>Lahve na plyny – Návrh, konstrukce a zkoušení znovuplnitelných bezešvých ocelových lahví a velkoobjemových lahví na plyny – Část 2: Lahve a velkoobjemové lahve ze zušlechtěné oceli s mezí pevnosti v tahu 1 100 MPa nebo</w:t>
            </w:r>
            <w:r w:rsidRPr="004053FA">
              <w:rPr>
                <w:rFonts w:ascii="Times New Roman" w:hAnsi="Times New Roman" w:cs="Times New Roman"/>
                <w:spacing w:val="-2"/>
                <w:w w:val="120"/>
                <w:lang w:val="cs-CZ"/>
              </w:rPr>
              <w:t xml:space="preserve"> větší</w:t>
            </w:r>
          </w:p>
        </w:tc>
        <w:tc>
          <w:tcPr>
            <w:tcW w:w="1578" w:type="dxa"/>
            <w:tcBorders>
              <w:top w:val="single" w:sz="6" w:space="0" w:color="000000"/>
              <w:left w:val="single" w:sz="6" w:space="0" w:color="000000"/>
              <w:bottom w:val="single" w:sz="6" w:space="0" w:color="000000"/>
              <w:right w:val="single" w:sz="7" w:space="0" w:color="000000"/>
            </w:tcBorders>
          </w:tcPr>
          <w:p w14:paraId="752C5706" w14:textId="77777777" w:rsidR="004B546E" w:rsidRPr="004053FA" w:rsidRDefault="004B546E" w:rsidP="004B546E">
            <w:pPr>
              <w:pStyle w:val="TableParagraph"/>
              <w:spacing w:before="4" w:line="150" w:lineRule="exact"/>
              <w:rPr>
                <w:sz w:val="15"/>
                <w:szCs w:val="15"/>
                <w:lang w:val="cs-CZ"/>
              </w:rPr>
            </w:pPr>
          </w:p>
          <w:p w14:paraId="41138654" w14:textId="77777777" w:rsidR="004B546E" w:rsidRPr="004053FA" w:rsidRDefault="004B546E" w:rsidP="004B546E">
            <w:pPr>
              <w:pStyle w:val="TableParagraph"/>
              <w:spacing w:line="220" w:lineRule="exact"/>
              <w:rPr>
                <w:lang w:val="cs-CZ"/>
              </w:rPr>
            </w:pPr>
          </w:p>
          <w:p w14:paraId="251515D1" w14:textId="2F0678C0" w:rsidR="004B546E" w:rsidRPr="004053FA" w:rsidRDefault="005F3F23" w:rsidP="00FA14FF">
            <w:pPr>
              <w:pStyle w:val="TableParagraph"/>
              <w:ind w:left="151" w:right="148"/>
              <w:jc w:val="center"/>
              <w:rPr>
                <w:rFonts w:ascii="Times New Roman" w:eastAsia="Times New Roman" w:hAnsi="Times New Roman" w:cs="Times New Roman"/>
                <w:lang w:val="cs-CZ"/>
              </w:rPr>
            </w:pPr>
            <w:r w:rsidRPr="004053FA">
              <w:rPr>
                <w:rFonts w:ascii="Times New Roman" w:hAnsi="Times New Roman" w:cs="Times New Roman"/>
                <w:spacing w:val="-2"/>
                <w:w w:val="105"/>
                <w:lang w:val="cs-CZ"/>
              </w:rPr>
              <w:t>Až do odvolání</w:t>
            </w:r>
          </w:p>
        </w:tc>
      </w:tr>
    </w:tbl>
    <w:p w14:paraId="5C5C69C9" w14:textId="77777777" w:rsidR="00AD28FD" w:rsidRPr="004053FA" w:rsidRDefault="00660819">
      <w:pPr>
        <w:pStyle w:val="Zkladntext"/>
        <w:spacing w:line="248" w:lineRule="exact"/>
        <w:ind w:left="1528"/>
        <w:rPr>
          <w:lang w:val="cs-CZ"/>
        </w:rPr>
      </w:pPr>
      <w:r w:rsidRPr="004053FA">
        <w:rPr>
          <w:w w:val="85"/>
          <w:lang w:val="cs-CZ"/>
        </w:rPr>
        <w:t>"</w:t>
      </w:r>
    </w:p>
    <w:p w14:paraId="7308CBEC" w14:textId="77777777" w:rsidR="00AD28FD" w:rsidRPr="004053FA" w:rsidRDefault="00AD28FD">
      <w:pPr>
        <w:spacing w:before="14" w:line="280" w:lineRule="exact"/>
        <w:rPr>
          <w:sz w:val="28"/>
          <w:szCs w:val="28"/>
          <w:lang w:val="cs-CZ"/>
        </w:rPr>
      </w:pPr>
    </w:p>
    <w:p w14:paraId="338417EB" w14:textId="20CBB374" w:rsidR="00AD28FD" w:rsidRPr="004053FA" w:rsidRDefault="005F3F23">
      <w:pPr>
        <w:pStyle w:val="Zkladntext"/>
        <w:numPr>
          <w:ilvl w:val="0"/>
          <w:numId w:val="79"/>
        </w:numPr>
        <w:tabs>
          <w:tab w:val="left" w:pos="1957"/>
        </w:tabs>
        <w:spacing w:before="72"/>
        <w:ind w:right="172"/>
        <w:rPr>
          <w:rFonts w:eastAsia="Calibri"/>
          <w:lang w:val="cs-CZ"/>
        </w:rPr>
      </w:pPr>
      <w:r w:rsidRPr="004053FA">
        <w:rPr>
          <w:rFonts w:eastAsia="Calibri"/>
          <w:lang w:val="cs-CZ"/>
        </w:rPr>
        <w:t xml:space="preserve">Pro </w:t>
      </w:r>
      <w:r w:rsidR="00660819" w:rsidRPr="004053FA">
        <w:rPr>
          <w:rFonts w:eastAsia="Calibri"/>
          <w:lang w:val="cs-CZ"/>
        </w:rPr>
        <w:t xml:space="preserve"> </w:t>
      </w:r>
      <w:r w:rsidRPr="004053FA">
        <w:rPr>
          <w:rFonts w:eastAsia="Calibri"/>
          <w:lang w:val="cs-CZ"/>
        </w:rPr>
        <w:t>“ISO 9809-3:2010”, ve sloupci “Použitelnost”, nahradit “Až do odvolání” za</w:t>
      </w:r>
      <w:r w:rsidR="00660819" w:rsidRPr="004053FA">
        <w:rPr>
          <w:rFonts w:eastAsia="Calibri"/>
          <w:lang w:val="cs-CZ"/>
        </w:rPr>
        <w:t>:</w:t>
      </w:r>
    </w:p>
    <w:p w14:paraId="6D965D86" w14:textId="77777777" w:rsidR="00AD28FD" w:rsidRPr="004053FA" w:rsidRDefault="00AD28FD">
      <w:pPr>
        <w:spacing w:before="13" w:line="240" w:lineRule="exact"/>
        <w:rPr>
          <w:rFonts w:ascii="Times New Roman" w:eastAsia="Calibri" w:hAnsi="Times New Roman"/>
          <w:lang w:val="cs-CZ"/>
        </w:rPr>
      </w:pPr>
    </w:p>
    <w:p w14:paraId="3C8EBEA3" w14:textId="46618BF3" w:rsidR="00AD28FD" w:rsidRPr="004053FA" w:rsidRDefault="00660819">
      <w:pPr>
        <w:pStyle w:val="Zkladntext"/>
        <w:ind w:left="1955" w:right="4952"/>
        <w:rPr>
          <w:rFonts w:eastAsia="Calibri"/>
          <w:lang w:val="cs-CZ"/>
        </w:rPr>
      </w:pPr>
      <w:r w:rsidRPr="004053FA">
        <w:rPr>
          <w:rFonts w:eastAsia="Calibri"/>
          <w:lang w:val="cs-CZ"/>
        </w:rPr>
        <w:t>"</w:t>
      </w:r>
      <w:r w:rsidR="005F3F23" w:rsidRPr="004053FA">
        <w:rPr>
          <w:rFonts w:eastAsia="Calibri"/>
          <w:lang w:val="cs-CZ"/>
        </w:rPr>
        <w:t xml:space="preserve"> Do 31. 12. 2026</w:t>
      </w:r>
      <w:r w:rsidRPr="004053FA">
        <w:rPr>
          <w:rFonts w:eastAsia="Calibri"/>
          <w:lang w:val="cs-CZ"/>
        </w:rPr>
        <w:t>".</w:t>
      </w:r>
    </w:p>
    <w:p w14:paraId="30C1E0A8" w14:textId="690B8311" w:rsidR="00AD28FD" w:rsidRPr="004053FA" w:rsidRDefault="005F3F23">
      <w:pPr>
        <w:pStyle w:val="Odstavecseseznamem"/>
        <w:numPr>
          <w:ilvl w:val="0"/>
          <w:numId w:val="79"/>
        </w:numPr>
        <w:tabs>
          <w:tab w:val="left" w:pos="2268"/>
        </w:tabs>
        <w:spacing w:before="120" w:after="120"/>
        <w:ind w:right="1134"/>
        <w:jc w:val="both"/>
        <w:rPr>
          <w:rFonts w:ascii="Times New Roman" w:eastAsia="Calibri" w:hAnsi="Times New Roman"/>
          <w:lang w:val="cs-CZ"/>
        </w:rPr>
      </w:pPr>
      <w:r w:rsidRPr="004053FA">
        <w:rPr>
          <w:rFonts w:ascii="Times New Roman" w:eastAsia="Calibri" w:hAnsi="Times New Roman"/>
          <w:lang w:val="cs-CZ"/>
        </w:rPr>
        <w:t>Po položce pro “ISO 9809-3:2010”, vložit následující novou položku:</w:t>
      </w:r>
      <w:r w:rsidR="00660819" w:rsidRPr="004053FA">
        <w:rPr>
          <w:rFonts w:ascii="Times New Roman" w:eastAsia="Calibri" w:hAnsi="Times New Roman"/>
          <w:lang w:val="cs-CZ"/>
        </w:rPr>
        <w:t>"</w:t>
      </w:r>
    </w:p>
    <w:tbl>
      <w:tblPr>
        <w:tblStyle w:val="TableNormal"/>
        <w:tblW w:w="0" w:type="auto"/>
        <w:tblInd w:w="1525" w:type="dxa"/>
        <w:tblLayout w:type="fixed"/>
        <w:tblLook w:val="01E0" w:firstRow="1" w:lastRow="1" w:firstColumn="1" w:lastColumn="1" w:noHBand="0" w:noVBand="0"/>
      </w:tblPr>
      <w:tblGrid>
        <w:gridCol w:w="1526"/>
        <w:gridCol w:w="5179"/>
        <w:gridCol w:w="1578"/>
      </w:tblGrid>
      <w:tr w:rsidR="004053FA" w:rsidRPr="004053FA" w14:paraId="1C77D8B9" w14:textId="77777777" w:rsidTr="005F3F23">
        <w:trPr>
          <w:trHeight w:hRule="exact" w:val="770"/>
        </w:trPr>
        <w:tc>
          <w:tcPr>
            <w:tcW w:w="1526" w:type="dxa"/>
            <w:tcBorders>
              <w:top w:val="single" w:sz="6" w:space="0" w:color="000000"/>
              <w:left w:val="single" w:sz="6" w:space="0" w:color="000000"/>
              <w:bottom w:val="single" w:sz="6" w:space="0" w:color="000000"/>
              <w:right w:val="single" w:sz="6" w:space="0" w:color="000000"/>
            </w:tcBorders>
          </w:tcPr>
          <w:p w14:paraId="18D4503F" w14:textId="22F6AD64" w:rsidR="005F3F23" w:rsidRPr="004053FA" w:rsidRDefault="005F3F23" w:rsidP="005F3F23">
            <w:pPr>
              <w:pStyle w:val="TableParagraph"/>
              <w:spacing w:line="251" w:lineRule="exact"/>
              <w:ind w:left="104"/>
              <w:rPr>
                <w:rFonts w:ascii="Times New Roman" w:eastAsia="Times New Roman" w:hAnsi="Times New Roman" w:cs="Times New Roman"/>
                <w:lang w:val="cs-CZ"/>
              </w:rPr>
            </w:pPr>
            <w:r w:rsidRPr="004053FA">
              <w:rPr>
                <w:rFonts w:ascii="Times New Roman" w:hAnsi="Times New Roman" w:cs="Times New Roman"/>
                <w:spacing w:val="-2"/>
                <w:w w:val="120"/>
                <w:lang w:val="cs-CZ"/>
              </w:rPr>
              <w:t>R</w:t>
            </w:r>
            <w:r w:rsidRPr="004053FA">
              <w:rPr>
                <w:rFonts w:ascii="Times New Roman" w:hAnsi="Times New Roman" w:cs="Times New Roman"/>
                <w:spacing w:val="-1"/>
                <w:w w:val="120"/>
                <w:lang w:val="cs-CZ"/>
              </w:rPr>
              <w:t>e</w:t>
            </w:r>
            <w:r w:rsidRPr="004053FA">
              <w:rPr>
                <w:rFonts w:ascii="Times New Roman" w:hAnsi="Times New Roman" w:cs="Times New Roman"/>
                <w:spacing w:val="-2"/>
                <w:w w:val="120"/>
                <w:lang w:val="cs-CZ"/>
              </w:rPr>
              <w:t>f</w:t>
            </w:r>
            <w:r w:rsidRPr="004053FA">
              <w:rPr>
                <w:rFonts w:ascii="Times New Roman" w:hAnsi="Times New Roman" w:cs="Times New Roman"/>
                <w:spacing w:val="-1"/>
                <w:w w:val="120"/>
                <w:lang w:val="cs-CZ"/>
              </w:rPr>
              <w:t>e</w:t>
            </w:r>
            <w:r w:rsidRPr="004053FA">
              <w:rPr>
                <w:rFonts w:ascii="Times New Roman" w:hAnsi="Times New Roman" w:cs="Times New Roman"/>
                <w:spacing w:val="-2"/>
                <w:w w:val="120"/>
                <w:lang w:val="cs-CZ"/>
              </w:rPr>
              <w:t>r</w:t>
            </w:r>
            <w:r w:rsidRPr="004053FA">
              <w:rPr>
                <w:rFonts w:ascii="Times New Roman" w:hAnsi="Times New Roman" w:cs="Times New Roman"/>
                <w:spacing w:val="-1"/>
                <w:w w:val="120"/>
                <w:lang w:val="cs-CZ"/>
              </w:rPr>
              <w:t>ence</w:t>
            </w:r>
          </w:p>
        </w:tc>
        <w:tc>
          <w:tcPr>
            <w:tcW w:w="5179" w:type="dxa"/>
            <w:tcBorders>
              <w:top w:val="single" w:sz="6" w:space="0" w:color="000000"/>
              <w:left w:val="single" w:sz="6" w:space="0" w:color="000000"/>
              <w:bottom w:val="single" w:sz="6" w:space="0" w:color="000000"/>
              <w:right w:val="single" w:sz="6" w:space="0" w:color="000000"/>
            </w:tcBorders>
          </w:tcPr>
          <w:p w14:paraId="241731BE" w14:textId="347E59CD" w:rsidR="005F3F23" w:rsidRPr="004053FA" w:rsidRDefault="005F3F23" w:rsidP="005F3F23">
            <w:pPr>
              <w:pStyle w:val="TableParagraph"/>
              <w:spacing w:line="251" w:lineRule="exact"/>
              <w:ind w:left="103" w:right="3"/>
              <w:rPr>
                <w:rFonts w:ascii="Times New Roman" w:eastAsia="Times New Roman" w:hAnsi="Times New Roman" w:cs="Times New Roman"/>
                <w:lang w:val="cs-CZ"/>
              </w:rPr>
            </w:pPr>
            <w:r w:rsidRPr="004053FA">
              <w:rPr>
                <w:rFonts w:ascii="Times New Roman" w:hAnsi="Times New Roman" w:cs="Times New Roman"/>
                <w:w w:val="110"/>
                <w:lang w:val="cs-CZ"/>
              </w:rPr>
              <w:t>Název</w:t>
            </w:r>
          </w:p>
        </w:tc>
        <w:tc>
          <w:tcPr>
            <w:tcW w:w="1578" w:type="dxa"/>
            <w:tcBorders>
              <w:top w:val="single" w:sz="6" w:space="0" w:color="000000"/>
              <w:left w:val="single" w:sz="6" w:space="0" w:color="000000"/>
              <w:bottom w:val="single" w:sz="6" w:space="0" w:color="000000"/>
              <w:right w:val="single" w:sz="7" w:space="0" w:color="000000"/>
            </w:tcBorders>
          </w:tcPr>
          <w:p w14:paraId="28DC09FC" w14:textId="57DDB598" w:rsidR="005F3F23" w:rsidRPr="004053FA" w:rsidRDefault="005F3F23" w:rsidP="00FA14FF">
            <w:pPr>
              <w:pStyle w:val="TableParagraph"/>
              <w:spacing w:line="237" w:lineRule="auto"/>
              <w:ind w:left="4" w:right="10"/>
              <w:jc w:val="center"/>
              <w:rPr>
                <w:rFonts w:ascii="Times New Roman" w:eastAsia="Times New Roman" w:hAnsi="Times New Roman" w:cs="Times New Roman"/>
                <w:lang w:val="cs-CZ"/>
              </w:rPr>
            </w:pPr>
            <w:r w:rsidRPr="004053FA">
              <w:rPr>
                <w:rFonts w:ascii="Times New Roman" w:hAnsi="Times New Roman" w:cs="Times New Roman"/>
                <w:spacing w:val="-2"/>
                <w:w w:val="115"/>
                <w:lang w:val="cs-CZ"/>
              </w:rPr>
              <w:t>Použitelnost</w:t>
            </w:r>
          </w:p>
        </w:tc>
      </w:tr>
      <w:tr w:rsidR="004053FA" w:rsidRPr="004053FA" w14:paraId="495E6799" w14:textId="77777777" w:rsidTr="005F3F23">
        <w:trPr>
          <w:trHeight w:hRule="exact" w:val="1701"/>
        </w:trPr>
        <w:tc>
          <w:tcPr>
            <w:tcW w:w="1526" w:type="dxa"/>
            <w:tcBorders>
              <w:top w:val="single" w:sz="6" w:space="0" w:color="000000"/>
              <w:left w:val="single" w:sz="6" w:space="0" w:color="000000"/>
              <w:bottom w:val="single" w:sz="6" w:space="0" w:color="000000"/>
              <w:right w:val="single" w:sz="6" w:space="0" w:color="000000"/>
            </w:tcBorders>
          </w:tcPr>
          <w:p w14:paraId="3CC1F252" w14:textId="77777777" w:rsidR="00AD28FD" w:rsidRPr="004053FA" w:rsidRDefault="00660819">
            <w:pPr>
              <w:pStyle w:val="TableParagraph"/>
              <w:spacing w:before="122" w:line="252" w:lineRule="exact"/>
              <w:ind w:left="104"/>
              <w:rPr>
                <w:rFonts w:ascii="Times New Roman" w:hAnsi="Times New Roman" w:cs="Times New Roman"/>
                <w:spacing w:val="-2"/>
                <w:w w:val="115"/>
                <w:lang w:val="cs-CZ"/>
              </w:rPr>
            </w:pPr>
            <w:r w:rsidRPr="004053FA">
              <w:rPr>
                <w:rFonts w:ascii="Times New Roman" w:hAnsi="Times New Roman" w:cs="Times New Roman"/>
                <w:spacing w:val="-2"/>
                <w:w w:val="115"/>
                <w:lang w:val="cs-CZ"/>
              </w:rPr>
              <w:t>ISO 9809-</w:t>
            </w:r>
          </w:p>
          <w:p w14:paraId="777A07B5" w14:textId="77777777" w:rsidR="00AD28FD" w:rsidRPr="004053FA" w:rsidRDefault="00660819">
            <w:pPr>
              <w:pStyle w:val="TableParagraph"/>
              <w:spacing w:line="252" w:lineRule="exact"/>
              <w:ind w:left="104"/>
              <w:rPr>
                <w:rFonts w:ascii="Times New Roman" w:hAnsi="Times New Roman" w:cs="Times New Roman"/>
                <w:spacing w:val="-2"/>
                <w:w w:val="115"/>
                <w:lang w:val="cs-CZ"/>
              </w:rPr>
            </w:pPr>
            <w:r w:rsidRPr="004053FA">
              <w:rPr>
                <w:rFonts w:ascii="Times New Roman" w:hAnsi="Times New Roman" w:cs="Times New Roman"/>
                <w:spacing w:val="-2"/>
                <w:w w:val="115"/>
                <w:lang w:val="cs-CZ"/>
              </w:rPr>
              <w:t>3:2019</w:t>
            </w:r>
          </w:p>
        </w:tc>
        <w:tc>
          <w:tcPr>
            <w:tcW w:w="5179" w:type="dxa"/>
            <w:tcBorders>
              <w:top w:val="single" w:sz="6" w:space="0" w:color="000000"/>
              <w:left w:val="single" w:sz="6" w:space="0" w:color="000000"/>
              <w:bottom w:val="single" w:sz="6" w:space="0" w:color="000000"/>
              <w:right w:val="single" w:sz="6" w:space="0" w:color="000000"/>
            </w:tcBorders>
          </w:tcPr>
          <w:p w14:paraId="1F869561" w14:textId="141B6F91" w:rsidR="00AD28FD" w:rsidRPr="004053FA" w:rsidRDefault="005F3F23" w:rsidP="009E334B">
            <w:pPr>
              <w:pStyle w:val="TableParagraph"/>
              <w:spacing w:line="246" w:lineRule="exact"/>
              <w:ind w:left="104"/>
              <w:jc w:val="both"/>
              <w:rPr>
                <w:rFonts w:ascii="Times New Roman" w:hAnsi="Times New Roman" w:cs="Times New Roman"/>
                <w:spacing w:val="-2"/>
                <w:w w:val="115"/>
                <w:lang w:val="cs-CZ"/>
              </w:rPr>
            </w:pPr>
            <w:r w:rsidRPr="004053FA">
              <w:rPr>
                <w:rFonts w:ascii="Times New Roman" w:eastAsia="SimSun" w:hAnsi="Times New Roman" w:cs="Times New Roman"/>
                <w:lang w:val="cs-CZ" w:eastAsia="zh-CN"/>
              </w:rPr>
              <w:t>Lahve na plyny – Návrh, konstrukce a zkoušení znovuplnitelných bezešvých ocelových lahví a velkoobjemových lahví na plyny – Část 3: Lahve a velkoobjemové lahve z normalizačně žíhané oceli</w:t>
            </w:r>
            <w:r w:rsidRPr="004053FA">
              <w:rPr>
                <w:rFonts w:ascii="Times New Roman" w:hAnsi="Times New Roman" w:cs="Times New Roman"/>
                <w:spacing w:val="-2"/>
                <w:w w:val="115"/>
                <w:lang w:val="cs-CZ"/>
              </w:rPr>
              <w:t xml:space="preserve"> </w:t>
            </w:r>
          </w:p>
        </w:tc>
        <w:tc>
          <w:tcPr>
            <w:tcW w:w="1578" w:type="dxa"/>
            <w:tcBorders>
              <w:top w:val="single" w:sz="6" w:space="0" w:color="000000"/>
              <w:left w:val="single" w:sz="6" w:space="0" w:color="000000"/>
              <w:bottom w:val="single" w:sz="6" w:space="0" w:color="000000"/>
              <w:right w:val="single" w:sz="7" w:space="0" w:color="000000"/>
            </w:tcBorders>
          </w:tcPr>
          <w:p w14:paraId="091D7000" w14:textId="6867DD36" w:rsidR="00AD28FD" w:rsidRPr="004053FA" w:rsidRDefault="005F3F23" w:rsidP="00FA14FF">
            <w:pPr>
              <w:pStyle w:val="TableParagraph"/>
              <w:ind w:left="151" w:right="148"/>
              <w:jc w:val="center"/>
              <w:rPr>
                <w:rFonts w:ascii="Times New Roman" w:hAnsi="Times New Roman" w:cs="Times New Roman"/>
                <w:spacing w:val="-2"/>
                <w:w w:val="115"/>
                <w:lang w:val="cs-CZ"/>
              </w:rPr>
            </w:pPr>
            <w:r w:rsidRPr="004053FA">
              <w:rPr>
                <w:rFonts w:ascii="Times New Roman" w:hAnsi="Times New Roman" w:cs="Times New Roman"/>
                <w:spacing w:val="-2"/>
                <w:w w:val="105"/>
                <w:lang w:val="cs-CZ"/>
              </w:rPr>
              <w:t>Až do odvolání</w:t>
            </w:r>
          </w:p>
        </w:tc>
      </w:tr>
    </w:tbl>
    <w:p w14:paraId="45B929E1" w14:textId="77777777" w:rsidR="00AD28FD" w:rsidRPr="004053FA" w:rsidRDefault="00AD28FD">
      <w:pPr>
        <w:spacing w:before="17" w:line="160" w:lineRule="exact"/>
        <w:rPr>
          <w:sz w:val="16"/>
          <w:szCs w:val="16"/>
          <w:lang w:val="cs-CZ"/>
        </w:rPr>
      </w:pPr>
    </w:p>
    <w:p w14:paraId="6B8879A6" w14:textId="08CC6BD0" w:rsidR="00AD28FD" w:rsidRPr="004053FA" w:rsidRDefault="00FA14FF">
      <w:pPr>
        <w:pStyle w:val="Zkladntext"/>
        <w:numPr>
          <w:ilvl w:val="0"/>
          <w:numId w:val="78"/>
        </w:numPr>
        <w:tabs>
          <w:tab w:val="left" w:pos="1956"/>
        </w:tabs>
        <w:spacing w:before="72"/>
        <w:rPr>
          <w:lang w:val="cs-CZ"/>
        </w:rPr>
      </w:pPr>
      <w:r w:rsidRPr="004053FA">
        <w:rPr>
          <w:rFonts w:eastAsia="SimSun"/>
          <w:lang w:val="cs-CZ" w:eastAsia="zh-CN"/>
        </w:rPr>
        <w:t>Smazat</w:t>
      </w:r>
      <w:r w:rsidRPr="004053FA">
        <w:rPr>
          <w:rFonts w:eastAsia="SimSun"/>
          <w:bCs/>
          <w:lang w:val="cs-CZ" w:eastAsia="zh-CN"/>
        </w:rPr>
        <w:t xml:space="preserve"> řádky pro “ISO 11118:1999” a “ISO 11118:2015</w:t>
      </w:r>
      <w:r w:rsidR="00660819" w:rsidRPr="004053FA">
        <w:rPr>
          <w:spacing w:val="-2"/>
          <w:w w:val="110"/>
          <w:lang w:val="cs-CZ"/>
        </w:rPr>
        <w:t>"</w:t>
      </w:r>
      <w:r w:rsidR="00660819" w:rsidRPr="004053FA">
        <w:rPr>
          <w:spacing w:val="-1"/>
          <w:w w:val="110"/>
          <w:lang w:val="cs-CZ"/>
        </w:rPr>
        <w:t>.</w:t>
      </w:r>
    </w:p>
    <w:p w14:paraId="5851DD47" w14:textId="77777777" w:rsidR="00AD28FD" w:rsidRPr="004053FA" w:rsidRDefault="00AD28FD">
      <w:pPr>
        <w:spacing w:before="13" w:line="240" w:lineRule="exact"/>
        <w:rPr>
          <w:sz w:val="24"/>
          <w:szCs w:val="24"/>
          <w:lang w:val="cs-CZ"/>
        </w:rPr>
      </w:pPr>
    </w:p>
    <w:p w14:paraId="52F7F29A" w14:textId="342B391A" w:rsidR="00FA14FF" w:rsidRPr="004053FA" w:rsidRDefault="00FA14FF">
      <w:pPr>
        <w:pStyle w:val="Zkladntext"/>
        <w:spacing w:line="480" w:lineRule="auto"/>
        <w:ind w:right="2435"/>
        <w:rPr>
          <w:spacing w:val="27"/>
          <w:lang w:val="cs-CZ"/>
        </w:rPr>
      </w:pPr>
      <w:r w:rsidRPr="004053FA">
        <w:rPr>
          <w:lang w:val="cs-CZ"/>
        </w:rPr>
        <w:t>V Poznám</w:t>
      </w:r>
      <w:r w:rsidR="00EA16D8" w:rsidRPr="004053FA">
        <w:rPr>
          <w:lang w:val="cs-CZ"/>
        </w:rPr>
        <w:t>ce</w:t>
      </w:r>
      <w:r w:rsidRPr="004053FA">
        <w:rPr>
          <w:rFonts w:eastAsia="SimSun"/>
          <w:bCs/>
          <w:lang w:val="cs-CZ" w:eastAsia="zh-CN"/>
        </w:rPr>
        <w:t xml:space="preserve"> 1, po tabulce, </w:t>
      </w:r>
      <w:r w:rsidRPr="004053FA">
        <w:rPr>
          <w:rFonts w:eastAsia="Calibri"/>
          <w:lang w:val="cs-CZ"/>
        </w:rPr>
        <w:t>nahradit</w:t>
      </w:r>
      <w:r w:rsidRPr="004053FA">
        <w:rPr>
          <w:rFonts w:eastAsia="SimSun"/>
          <w:lang w:val="cs-CZ" w:eastAsia="zh-CN"/>
        </w:rPr>
        <w:t xml:space="preserve"> “kompozitní lahve” za</w:t>
      </w:r>
      <w:r w:rsidR="00660819" w:rsidRPr="004053FA">
        <w:rPr>
          <w:spacing w:val="-2"/>
          <w:w w:val="110"/>
          <w:lang w:val="cs-CZ"/>
        </w:rPr>
        <w:t>:</w:t>
      </w:r>
      <w:r w:rsidR="00660819" w:rsidRPr="004053FA">
        <w:rPr>
          <w:spacing w:val="27"/>
          <w:lang w:val="cs-CZ"/>
        </w:rPr>
        <w:t xml:space="preserve"> </w:t>
      </w:r>
    </w:p>
    <w:p w14:paraId="57A2CA9A" w14:textId="098BCB03" w:rsidR="00AD28FD" w:rsidRPr="004053FA" w:rsidRDefault="00660819">
      <w:pPr>
        <w:pStyle w:val="Zkladntext"/>
        <w:spacing w:line="480" w:lineRule="auto"/>
        <w:ind w:right="2435"/>
        <w:rPr>
          <w:lang w:val="cs-CZ"/>
        </w:rPr>
      </w:pPr>
      <w:r w:rsidRPr="004053FA">
        <w:rPr>
          <w:spacing w:val="-2"/>
          <w:w w:val="110"/>
          <w:lang w:val="cs-CZ"/>
        </w:rPr>
        <w:t>"</w:t>
      </w:r>
      <w:r w:rsidR="00FA14FF" w:rsidRPr="004053FA">
        <w:rPr>
          <w:spacing w:val="-1"/>
          <w:w w:val="110"/>
          <w:lang w:val="cs-CZ"/>
        </w:rPr>
        <w:t>pláště kompozitních lahví</w:t>
      </w:r>
      <w:r w:rsidRPr="004053FA">
        <w:rPr>
          <w:spacing w:val="-2"/>
          <w:w w:val="110"/>
          <w:lang w:val="cs-CZ"/>
        </w:rPr>
        <w:t>"</w:t>
      </w:r>
      <w:r w:rsidRPr="004053FA">
        <w:rPr>
          <w:spacing w:val="-1"/>
          <w:w w:val="110"/>
          <w:lang w:val="cs-CZ"/>
        </w:rPr>
        <w:t>.</w:t>
      </w:r>
    </w:p>
    <w:p w14:paraId="1B435FAC" w14:textId="21875533" w:rsidR="00AD28FD" w:rsidRPr="004053FA" w:rsidRDefault="00FA14FF">
      <w:pPr>
        <w:pStyle w:val="Zkladntext"/>
        <w:spacing w:before="9"/>
        <w:rPr>
          <w:lang w:val="cs-CZ"/>
        </w:rPr>
      </w:pPr>
      <w:r w:rsidRPr="004053FA">
        <w:rPr>
          <w:spacing w:val="-2"/>
          <w:w w:val="110"/>
          <w:lang w:val="cs-CZ"/>
        </w:rPr>
        <w:t>Změnit Poznámku 2 po tabulce následovně</w:t>
      </w:r>
      <w:r w:rsidR="00660819" w:rsidRPr="004053FA">
        <w:rPr>
          <w:spacing w:val="-2"/>
          <w:w w:val="110"/>
          <w:lang w:val="cs-CZ"/>
        </w:rPr>
        <w:t>:</w:t>
      </w:r>
    </w:p>
    <w:p w14:paraId="02BA0847" w14:textId="77777777" w:rsidR="00AD28FD" w:rsidRPr="004053FA" w:rsidRDefault="00AD28FD">
      <w:pPr>
        <w:spacing w:before="11" w:line="240" w:lineRule="exact"/>
        <w:rPr>
          <w:sz w:val="24"/>
          <w:szCs w:val="24"/>
          <w:lang w:val="cs-CZ"/>
        </w:rPr>
      </w:pPr>
    </w:p>
    <w:p w14:paraId="4670D926" w14:textId="77777777" w:rsidR="00FA14FF" w:rsidRPr="004053FA" w:rsidRDefault="00FA14FF">
      <w:pPr>
        <w:pStyle w:val="Zkladntext"/>
        <w:numPr>
          <w:ilvl w:val="0"/>
          <w:numId w:val="78"/>
        </w:numPr>
        <w:tabs>
          <w:tab w:val="left" w:pos="1815"/>
        </w:tabs>
        <w:spacing w:line="480" w:lineRule="auto"/>
        <w:ind w:left="1814" w:right="2794" w:hanging="286"/>
        <w:rPr>
          <w:lang w:val="cs-CZ"/>
        </w:rPr>
      </w:pPr>
      <w:r w:rsidRPr="004053FA">
        <w:rPr>
          <w:rFonts w:eastAsia="SimSun"/>
          <w:lang w:val="cs-CZ" w:eastAsia="zh-CN"/>
        </w:rPr>
        <w:lastRenderedPageBreak/>
        <w:t xml:space="preserve">V první větě, </w:t>
      </w:r>
      <w:r w:rsidRPr="004053FA">
        <w:rPr>
          <w:rFonts w:eastAsia="Calibri"/>
          <w:lang w:val="cs-CZ"/>
        </w:rPr>
        <w:t>nahradit</w:t>
      </w:r>
      <w:r w:rsidRPr="004053FA">
        <w:rPr>
          <w:rFonts w:eastAsia="SimSun"/>
          <w:lang w:val="cs-CZ" w:eastAsia="zh-CN"/>
        </w:rPr>
        <w:t xml:space="preserve"> “Kompozitní lahve” za</w:t>
      </w:r>
      <w:r w:rsidR="00660819" w:rsidRPr="004053FA">
        <w:rPr>
          <w:spacing w:val="-2"/>
          <w:w w:val="110"/>
          <w:lang w:val="cs-CZ"/>
        </w:rPr>
        <w:t>:</w:t>
      </w:r>
      <w:r w:rsidR="00660819" w:rsidRPr="004053FA">
        <w:rPr>
          <w:spacing w:val="29"/>
          <w:lang w:val="cs-CZ"/>
        </w:rPr>
        <w:t xml:space="preserve"> </w:t>
      </w:r>
    </w:p>
    <w:p w14:paraId="35DC4783" w14:textId="093C51EA" w:rsidR="00AD28FD" w:rsidRPr="004053FA" w:rsidRDefault="00660819" w:rsidP="009463F6">
      <w:pPr>
        <w:pStyle w:val="Zkladntext"/>
        <w:tabs>
          <w:tab w:val="left" w:pos="1815"/>
        </w:tabs>
        <w:spacing w:line="480" w:lineRule="auto"/>
        <w:ind w:left="1814" w:right="2794"/>
        <w:rPr>
          <w:rFonts w:eastAsia="Calibri"/>
          <w:lang w:val="cs-CZ"/>
        </w:rPr>
      </w:pPr>
      <w:r w:rsidRPr="004053FA">
        <w:rPr>
          <w:rFonts w:eastAsia="Calibri"/>
          <w:lang w:val="cs-CZ"/>
        </w:rPr>
        <w:t>"</w:t>
      </w:r>
      <w:r w:rsidR="00FA14FF" w:rsidRPr="004053FA">
        <w:rPr>
          <w:rFonts w:eastAsia="Calibri"/>
          <w:lang w:val="cs-CZ"/>
        </w:rPr>
        <w:t>Pláště kompozitních lahví</w:t>
      </w:r>
      <w:r w:rsidRPr="004053FA">
        <w:rPr>
          <w:rFonts w:eastAsia="Calibri"/>
          <w:lang w:val="cs-CZ"/>
        </w:rPr>
        <w:t>".</w:t>
      </w:r>
    </w:p>
    <w:p w14:paraId="3749D230" w14:textId="18440F2B" w:rsidR="00FA14FF" w:rsidRPr="004053FA" w:rsidRDefault="00FA14FF">
      <w:pPr>
        <w:pStyle w:val="Zkladntext"/>
        <w:numPr>
          <w:ilvl w:val="0"/>
          <w:numId w:val="78"/>
        </w:numPr>
        <w:tabs>
          <w:tab w:val="left" w:pos="1815"/>
        </w:tabs>
        <w:spacing w:before="9" w:line="480" w:lineRule="auto"/>
        <w:ind w:left="1814" w:right="3553" w:hanging="283"/>
        <w:rPr>
          <w:lang w:val="cs-CZ"/>
        </w:rPr>
      </w:pPr>
      <w:r w:rsidRPr="004053FA">
        <w:rPr>
          <w:rFonts w:eastAsia="SimSun"/>
          <w:lang w:val="cs-CZ" w:eastAsia="zh-CN"/>
        </w:rPr>
        <w:t>Ve druhé větě</w:t>
      </w:r>
      <w:r w:rsidR="009463F6" w:rsidRPr="004053FA">
        <w:rPr>
          <w:rFonts w:eastAsia="SimSun"/>
          <w:lang w:val="cs-CZ" w:eastAsia="zh-CN"/>
        </w:rPr>
        <w:t>,</w:t>
      </w:r>
      <w:r w:rsidRPr="004053FA">
        <w:rPr>
          <w:rFonts w:eastAsia="SimSun"/>
          <w:lang w:val="cs-CZ" w:eastAsia="zh-CN"/>
        </w:rPr>
        <w:t xml:space="preserve"> </w:t>
      </w:r>
      <w:r w:rsidRPr="004053FA">
        <w:rPr>
          <w:rFonts w:eastAsia="Calibri"/>
          <w:lang w:val="cs-CZ"/>
        </w:rPr>
        <w:t>nahradit</w:t>
      </w:r>
      <w:r w:rsidRPr="004053FA">
        <w:rPr>
          <w:rFonts w:eastAsia="SimSun"/>
          <w:lang w:val="cs-CZ" w:eastAsia="zh-CN"/>
        </w:rPr>
        <w:t xml:space="preserve"> “lahve” za</w:t>
      </w:r>
      <w:r w:rsidR="00660819" w:rsidRPr="004053FA">
        <w:rPr>
          <w:spacing w:val="-2"/>
          <w:w w:val="110"/>
          <w:lang w:val="cs-CZ"/>
        </w:rPr>
        <w:t>:</w:t>
      </w:r>
      <w:r w:rsidR="00660819" w:rsidRPr="004053FA">
        <w:rPr>
          <w:spacing w:val="23"/>
          <w:lang w:val="cs-CZ"/>
        </w:rPr>
        <w:t xml:space="preserve"> </w:t>
      </w:r>
    </w:p>
    <w:p w14:paraId="5EB03D83" w14:textId="02613B17" w:rsidR="00AD28FD" w:rsidRPr="004053FA" w:rsidRDefault="00660819" w:rsidP="009463F6">
      <w:pPr>
        <w:pStyle w:val="Zkladntext"/>
        <w:tabs>
          <w:tab w:val="left" w:pos="1815"/>
        </w:tabs>
        <w:spacing w:before="9" w:line="480" w:lineRule="auto"/>
        <w:ind w:left="1814" w:right="3553"/>
        <w:rPr>
          <w:rFonts w:eastAsia="SimSun"/>
          <w:lang w:val="cs-CZ" w:eastAsia="zh-CN"/>
        </w:rPr>
      </w:pPr>
      <w:r w:rsidRPr="004053FA">
        <w:rPr>
          <w:rFonts w:eastAsia="SimSun"/>
          <w:lang w:val="cs-CZ" w:eastAsia="zh-CN"/>
        </w:rPr>
        <w:t>"</w:t>
      </w:r>
      <w:r w:rsidR="00FA14FF" w:rsidRPr="004053FA">
        <w:rPr>
          <w:rFonts w:eastAsia="SimSun"/>
          <w:lang w:val="cs-CZ" w:eastAsia="zh-CN"/>
        </w:rPr>
        <w:t>pláště kompozitních lahví</w:t>
      </w:r>
      <w:r w:rsidRPr="004053FA">
        <w:rPr>
          <w:rFonts w:eastAsia="SimSun"/>
          <w:lang w:val="cs-CZ" w:eastAsia="zh-CN"/>
        </w:rPr>
        <w:t>".</w:t>
      </w:r>
    </w:p>
    <w:p w14:paraId="2A34C207" w14:textId="20D7F7A4" w:rsidR="00AD28FD" w:rsidRPr="004053FA" w:rsidRDefault="00FA14FF">
      <w:pPr>
        <w:pStyle w:val="Zkladntext"/>
        <w:numPr>
          <w:ilvl w:val="0"/>
          <w:numId w:val="78"/>
        </w:numPr>
        <w:tabs>
          <w:tab w:val="left" w:pos="1815"/>
        </w:tabs>
        <w:spacing w:before="9" w:line="478" w:lineRule="auto"/>
        <w:ind w:left="1814" w:right="3833" w:hanging="283"/>
        <w:rPr>
          <w:lang w:val="cs-CZ"/>
        </w:rPr>
      </w:pPr>
      <w:r w:rsidRPr="004053FA">
        <w:rPr>
          <w:rFonts w:eastAsia="SimSun"/>
          <w:lang w:val="cs-CZ" w:eastAsia="zh-CN"/>
        </w:rPr>
        <w:t>V poslední větě</w:t>
      </w:r>
      <w:r w:rsidR="009463F6" w:rsidRPr="004053FA">
        <w:rPr>
          <w:rFonts w:eastAsia="SimSun"/>
          <w:lang w:val="cs-CZ" w:eastAsia="zh-CN"/>
        </w:rPr>
        <w:t>,</w:t>
      </w:r>
      <w:r w:rsidRPr="004053FA">
        <w:rPr>
          <w:rFonts w:eastAsia="SimSun"/>
          <w:lang w:val="cs-CZ" w:eastAsia="zh-CN"/>
        </w:rPr>
        <w:t xml:space="preserve"> </w:t>
      </w:r>
      <w:r w:rsidRPr="004053FA">
        <w:rPr>
          <w:rFonts w:eastAsia="Calibri"/>
          <w:lang w:val="cs-CZ"/>
        </w:rPr>
        <w:t>nahradit</w:t>
      </w:r>
      <w:r w:rsidRPr="004053FA">
        <w:rPr>
          <w:rFonts w:eastAsia="SimSun"/>
          <w:lang w:val="cs-CZ" w:eastAsia="zh-CN"/>
        </w:rPr>
        <w:t xml:space="preserve"> “kompozitní lahve” za</w:t>
      </w:r>
      <w:r w:rsidR="00660819" w:rsidRPr="004053FA">
        <w:rPr>
          <w:spacing w:val="-2"/>
          <w:w w:val="110"/>
          <w:lang w:val="cs-CZ"/>
        </w:rPr>
        <w:t>:</w:t>
      </w:r>
      <w:r w:rsidR="00660819" w:rsidRPr="004053FA">
        <w:rPr>
          <w:spacing w:val="25"/>
          <w:lang w:val="cs-CZ"/>
        </w:rPr>
        <w:t xml:space="preserve"> </w:t>
      </w:r>
      <w:r w:rsidR="00660819" w:rsidRPr="004053FA">
        <w:rPr>
          <w:spacing w:val="-2"/>
          <w:w w:val="105"/>
          <w:lang w:val="cs-CZ"/>
        </w:rPr>
        <w:t>"</w:t>
      </w:r>
      <w:r w:rsidR="002D418C" w:rsidRPr="004053FA">
        <w:rPr>
          <w:spacing w:val="-1"/>
          <w:w w:val="105"/>
          <w:lang w:val="cs-CZ"/>
        </w:rPr>
        <w:t>plášť kompozitní lahve</w:t>
      </w:r>
      <w:r w:rsidR="00660819" w:rsidRPr="004053FA">
        <w:rPr>
          <w:spacing w:val="-2"/>
          <w:w w:val="105"/>
          <w:lang w:val="cs-CZ"/>
        </w:rPr>
        <w:t>"</w:t>
      </w:r>
      <w:r w:rsidR="00660819" w:rsidRPr="004053FA">
        <w:rPr>
          <w:spacing w:val="-1"/>
          <w:w w:val="105"/>
          <w:lang w:val="cs-CZ"/>
        </w:rPr>
        <w:t>.</w:t>
      </w:r>
    </w:p>
    <w:p w14:paraId="45044E8D" w14:textId="68E0BFF7" w:rsidR="00AD28FD" w:rsidRPr="004053FA" w:rsidRDefault="00185FD6">
      <w:pPr>
        <w:pStyle w:val="Zkladntext"/>
        <w:numPr>
          <w:ilvl w:val="4"/>
          <w:numId w:val="80"/>
        </w:numPr>
        <w:tabs>
          <w:tab w:val="left" w:pos="1529"/>
        </w:tabs>
        <w:spacing w:before="9" w:line="482" w:lineRule="auto"/>
        <w:ind w:right="3974"/>
        <w:rPr>
          <w:lang w:val="cs-CZ"/>
        </w:rPr>
      </w:pPr>
      <w:r w:rsidRPr="004053FA">
        <w:rPr>
          <w:rFonts w:eastAsia="SimSun"/>
          <w:lang w:val="cs-CZ" w:eastAsia="zh-CN"/>
        </w:rPr>
        <w:t>V první větě</w:t>
      </w:r>
      <w:r w:rsidR="009463F6" w:rsidRPr="004053FA">
        <w:rPr>
          <w:rFonts w:eastAsia="SimSun"/>
          <w:lang w:val="cs-CZ" w:eastAsia="zh-CN"/>
        </w:rPr>
        <w:t>,</w:t>
      </w:r>
      <w:r w:rsidRPr="004053FA">
        <w:rPr>
          <w:rFonts w:eastAsia="SimSun"/>
          <w:lang w:val="cs-CZ" w:eastAsia="zh-CN"/>
        </w:rPr>
        <w:t xml:space="preserve"> </w:t>
      </w:r>
      <w:r w:rsidRPr="004053FA">
        <w:rPr>
          <w:rFonts w:eastAsia="Calibri"/>
          <w:lang w:val="cs-CZ"/>
        </w:rPr>
        <w:t>nahradit</w:t>
      </w:r>
      <w:r w:rsidRPr="004053FA">
        <w:rPr>
          <w:rFonts w:eastAsia="SimSun"/>
          <w:lang w:val="cs-CZ" w:eastAsia="zh-CN"/>
        </w:rPr>
        <w:t xml:space="preserve"> “UN trubkových nádob” za</w:t>
      </w:r>
      <w:r w:rsidR="00660819" w:rsidRPr="004053FA">
        <w:rPr>
          <w:spacing w:val="-2"/>
          <w:w w:val="110"/>
          <w:lang w:val="cs-CZ"/>
        </w:rPr>
        <w:t>:</w:t>
      </w:r>
      <w:r w:rsidR="00660819" w:rsidRPr="004053FA">
        <w:rPr>
          <w:spacing w:val="26"/>
          <w:lang w:val="cs-CZ"/>
        </w:rPr>
        <w:t xml:space="preserve"> </w:t>
      </w:r>
      <w:r w:rsidR="00660819" w:rsidRPr="004053FA">
        <w:rPr>
          <w:w w:val="110"/>
          <w:lang w:val="cs-CZ"/>
        </w:rPr>
        <w:t>"</w:t>
      </w:r>
      <w:r w:rsidRPr="004053FA">
        <w:rPr>
          <w:rFonts w:eastAsia="SimSun"/>
          <w:lang w:val="cs-CZ" w:eastAsia="zh-CN"/>
        </w:rPr>
        <w:t xml:space="preserve"> pláště UN trubkových nádob</w:t>
      </w:r>
      <w:r w:rsidRPr="004053FA">
        <w:rPr>
          <w:spacing w:val="-2"/>
          <w:w w:val="110"/>
          <w:lang w:val="cs-CZ"/>
        </w:rPr>
        <w:t xml:space="preserve"> </w:t>
      </w:r>
      <w:r w:rsidR="00660819" w:rsidRPr="004053FA">
        <w:rPr>
          <w:spacing w:val="-2"/>
          <w:w w:val="110"/>
          <w:lang w:val="cs-CZ"/>
        </w:rPr>
        <w:t>"</w:t>
      </w:r>
      <w:r w:rsidR="00660819" w:rsidRPr="004053FA">
        <w:rPr>
          <w:spacing w:val="-1"/>
          <w:w w:val="110"/>
          <w:lang w:val="cs-CZ"/>
        </w:rPr>
        <w:t>.</w:t>
      </w:r>
    </w:p>
    <w:p w14:paraId="5146400D" w14:textId="09417CB8" w:rsidR="00AD28FD" w:rsidRPr="004053FA" w:rsidRDefault="00185FD6">
      <w:pPr>
        <w:pStyle w:val="Zkladntext"/>
        <w:spacing w:before="7"/>
        <w:ind w:left="1528"/>
        <w:rPr>
          <w:lang w:val="cs-CZ"/>
        </w:rPr>
      </w:pPr>
      <w:r w:rsidRPr="004053FA">
        <w:rPr>
          <w:spacing w:val="-2"/>
          <w:w w:val="110"/>
          <w:lang w:val="cs-CZ"/>
        </w:rPr>
        <w:t>Tabulku změnit následovně</w:t>
      </w:r>
      <w:r w:rsidR="00660819" w:rsidRPr="004053FA">
        <w:rPr>
          <w:spacing w:val="-2"/>
          <w:w w:val="110"/>
          <w:lang w:val="cs-CZ"/>
        </w:rPr>
        <w:t>:</w:t>
      </w:r>
    </w:p>
    <w:p w14:paraId="7F6632E2" w14:textId="77777777" w:rsidR="00AD28FD" w:rsidRPr="004053FA" w:rsidRDefault="00AD28FD">
      <w:pPr>
        <w:spacing w:before="13" w:line="240" w:lineRule="exact"/>
        <w:rPr>
          <w:sz w:val="24"/>
          <w:szCs w:val="24"/>
          <w:lang w:val="cs-CZ"/>
        </w:rPr>
      </w:pPr>
    </w:p>
    <w:p w14:paraId="0EBAF400" w14:textId="0936AF4C" w:rsidR="00AD28FD" w:rsidRPr="004053FA" w:rsidRDefault="00185FD6">
      <w:pPr>
        <w:pStyle w:val="Zkladntext"/>
        <w:numPr>
          <w:ilvl w:val="5"/>
          <w:numId w:val="80"/>
        </w:numPr>
        <w:tabs>
          <w:tab w:val="left" w:pos="1815"/>
        </w:tabs>
        <w:ind w:left="1814" w:right="175" w:hanging="286"/>
        <w:rPr>
          <w:lang w:val="cs-CZ"/>
        </w:rPr>
      </w:pPr>
      <w:r w:rsidRPr="004053FA">
        <w:rPr>
          <w:rFonts w:eastAsia="SimSun"/>
          <w:lang w:val="cs-CZ" w:eastAsia="zh-CN"/>
        </w:rPr>
        <w:t xml:space="preserve">v řádku pro ISO 11515:2013, </w:t>
      </w:r>
      <w:r w:rsidRPr="004053FA">
        <w:rPr>
          <w:rFonts w:eastAsia="Calibri"/>
          <w:lang w:val="cs-CZ"/>
        </w:rPr>
        <w:t>nahradit</w:t>
      </w:r>
      <w:r w:rsidRPr="004053FA">
        <w:rPr>
          <w:rFonts w:eastAsia="SimSun"/>
          <w:lang w:eastAsia="zh-CN"/>
        </w:rPr>
        <w:t xml:space="preserve"> “</w:t>
      </w:r>
      <w:r w:rsidRPr="004053FA">
        <w:rPr>
          <w:rFonts w:eastAsia="Calibri"/>
          <w:lang w:val="cs-CZ"/>
        </w:rPr>
        <w:t>Až do odvolání</w:t>
      </w:r>
      <w:r w:rsidRPr="004053FA">
        <w:rPr>
          <w:rFonts w:eastAsia="SimSun"/>
          <w:lang w:eastAsia="zh-CN"/>
        </w:rPr>
        <w:t xml:space="preserve">” </w:t>
      </w:r>
      <w:r w:rsidRPr="004053FA">
        <w:rPr>
          <w:rFonts w:eastAsia="Calibri"/>
        </w:rPr>
        <w:t>za</w:t>
      </w:r>
      <w:r w:rsidR="00660819" w:rsidRPr="004053FA">
        <w:rPr>
          <w:spacing w:val="-3"/>
          <w:w w:val="110"/>
          <w:lang w:val="cs-CZ"/>
        </w:rPr>
        <w:t>:</w:t>
      </w:r>
    </w:p>
    <w:p w14:paraId="352F6D0E" w14:textId="77777777" w:rsidR="00AD28FD" w:rsidRPr="004053FA" w:rsidRDefault="00AD28FD">
      <w:pPr>
        <w:spacing w:before="13" w:line="240" w:lineRule="exact"/>
        <w:rPr>
          <w:sz w:val="24"/>
          <w:szCs w:val="24"/>
          <w:lang w:val="cs-CZ"/>
        </w:rPr>
      </w:pPr>
    </w:p>
    <w:p w14:paraId="77778FBE" w14:textId="546B02C3" w:rsidR="00AD28FD" w:rsidRPr="004053FA" w:rsidRDefault="00660819">
      <w:pPr>
        <w:pStyle w:val="Zkladntext"/>
        <w:ind w:left="1814"/>
        <w:rPr>
          <w:lang w:val="cs-CZ"/>
        </w:rPr>
      </w:pPr>
      <w:r w:rsidRPr="004053FA">
        <w:rPr>
          <w:spacing w:val="-2"/>
          <w:w w:val="105"/>
          <w:lang w:val="cs-CZ"/>
        </w:rPr>
        <w:t>"</w:t>
      </w:r>
      <w:r w:rsidR="00185FD6" w:rsidRPr="004053FA">
        <w:rPr>
          <w:rFonts w:eastAsia="Calibri"/>
        </w:rPr>
        <w:t xml:space="preserve"> Do 31. 12. 2026</w:t>
      </w:r>
      <w:r w:rsidRPr="004053FA">
        <w:rPr>
          <w:spacing w:val="-2"/>
          <w:w w:val="105"/>
          <w:lang w:val="cs-CZ"/>
        </w:rPr>
        <w:t>"</w:t>
      </w:r>
      <w:r w:rsidRPr="004053FA">
        <w:rPr>
          <w:spacing w:val="-1"/>
          <w:w w:val="105"/>
          <w:lang w:val="cs-CZ"/>
        </w:rPr>
        <w:t>.</w:t>
      </w:r>
    </w:p>
    <w:p w14:paraId="63D97B74" w14:textId="77777777" w:rsidR="00AD28FD" w:rsidRPr="004053FA" w:rsidRDefault="00AD28FD">
      <w:pPr>
        <w:spacing w:before="14" w:line="280" w:lineRule="exact"/>
        <w:rPr>
          <w:sz w:val="28"/>
          <w:szCs w:val="28"/>
          <w:lang w:val="cs-CZ"/>
        </w:rPr>
      </w:pPr>
    </w:p>
    <w:p w14:paraId="2961F971" w14:textId="7B6E1DD0" w:rsidR="00AD28FD" w:rsidRPr="004053FA" w:rsidRDefault="00E3068B">
      <w:pPr>
        <w:pStyle w:val="Zkladntext"/>
        <w:numPr>
          <w:ilvl w:val="5"/>
          <w:numId w:val="80"/>
        </w:numPr>
        <w:tabs>
          <w:tab w:val="left" w:pos="1815"/>
        </w:tabs>
        <w:spacing w:before="72"/>
        <w:ind w:left="1528" w:right="1749" w:firstLine="0"/>
        <w:rPr>
          <w:lang w:val="cs-CZ"/>
        </w:rPr>
      </w:pPr>
      <w:r w:rsidRPr="004053FA">
        <w:rPr>
          <w:spacing w:val="-2"/>
          <w:w w:val="105"/>
          <w:lang w:val="cs-CZ"/>
        </w:rPr>
        <w:t>Pod řádek</w:t>
      </w:r>
      <w:r w:rsidR="00660819" w:rsidRPr="004053FA">
        <w:rPr>
          <w:spacing w:val="10"/>
          <w:w w:val="105"/>
          <w:lang w:val="cs-CZ"/>
        </w:rPr>
        <w:t xml:space="preserve"> </w:t>
      </w:r>
      <w:r w:rsidR="00660819" w:rsidRPr="004053FA">
        <w:rPr>
          <w:spacing w:val="-2"/>
          <w:w w:val="105"/>
          <w:lang w:val="cs-CZ"/>
        </w:rPr>
        <w:t>"I</w:t>
      </w:r>
      <w:r w:rsidR="00660819" w:rsidRPr="004053FA">
        <w:rPr>
          <w:spacing w:val="-1"/>
          <w:w w:val="105"/>
          <w:lang w:val="cs-CZ"/>
        </w:rPr>
        <w:t>SO</w:t>
      </w:r>
      <w:r w:rsidR="00660819" w:rsidRPr="004053FA">
        <w:rPr>
          <w:spacing w:val="14"/>
          <w:w w:val="105"/>
          <w:lang w:val="cs-CZ"/>
        </w:rPr>
        <w:t xml:space="preserve"> </w:t>
      </w:r>
      <w:r w:rsidR="00660819" w:rsidRPr="004053FA">
        <w:rPr>
          <w:spacing w:val="-1"/>
          <w:w w:val="105"/>
          <w:lang w:val="cs-CZ"/>
        </w:rPr>
        <w:t>11515</w:t>
      </w:r>
      <w:r w:rsidR="00660819" w:rsidRPr="004053FA">
        <w:rPr>
          <w:spacing w:val="-2"/>
          <w:w w:val="105"/>
          <w:lang w:val="cs-CZ"/>
        </w:rPr>
        <w:t>:</w:t>
      </w:r>
      <w:r w:rsidR="00660819" w:rsidRPr="004053FA">
        <w:rPr>
          <w:spacing w:val="-1"/>
          <w:w w:val="105"/>
          <w:lang w:val="cs-CZ"/>
        </w:rPr>
        <w:t>2013</w:t>
      </w:r>
      <w:r w:rsidR="00660819" w:rsidRPr="004053FA">
        <w:rPr>
          <w:spacing w:val="-2"/>
          <w:w w:val="105"/>
          <w:lang w:val="cs-CZ"/>
        </w:rPr>
        <w:t>"</w:t>
      </w:r>
      <w:r w:rsidR="00660819" w:rsidRPr="004053FA">
        <w:rPr>
          <w:spacing w:val="-1"/>
          <w:w w:val="105"/>
          <w:lang w:val="cs-CZ"/>
        </w:rPr>
        <w:t>,</w:t>
      </w:r>
      <w:r w:rsidR="00660819" w:rsidRPr="004053FA">
        <w:rPr>
          <w:spacing w:val="11"/>
          <w:w w:val="105"/>
          <w:lang w:val="cs-CZ"/>
        </w:rPr>
        <w:t xml:space="preserve"> </w:t>
      </w:r>
      <w:r w:rsidRPr="004053FA">
        <w:rPr>
          <w:rFonts w:eastAsia="Calibri"/>
          <w:lang w:val="cs-CZ"/>
        </w:rPr>
        <w:t>vložit následující nové řádky</w:t>
      </w:r>
      <w:r w:rsidR="00660819" w:rsidRPr="004053FA">
        <w:rPr>
          <w:spacing w:val="-2"/>
          <w:w w:val="105"/>
          <w:lang w:val="cs-CZ"/>
        </w:rPr>
        <w:t>:</w:t>
      </w:r>
      <w:r w:rsidR="00660819" w:rsidRPr="004053FA">
        <w:rPr>
          <w:w w:val="105"/>
          <w:lang w:val="cs-CZ"/>
        </w:rPr>
        <w:t>"</w:t>
      </w:r>
    </w:p>
    <w:p w14:paraId="4A7A9BBD" w14:textId="77777777" w:rsidR="00E3068B" w:rsidRPr="004053FA" w:rsidRDefault="00E3068B" w:rsidP="00E3068B">
      <w:pPr>
        <w:pStyle w:val="Zkladntext"/>
        <w:tabs>
          <w:tab w:val="left" w:pos="1815"/>
        </w:tabs>
        <w:spacing w:before="72"/>
        <w:ind w:left="1528" w:right="1749"/>
        <w:rPr>
          <w:lang w:val="cs-CZ"/>
        </w:rPr>
      </w:pPr>
    </w:p>
    <w:tbl>
      <w:tblPr>
        <w:tblStyle w:val="TableNormal"/>
        <w:tblW w:w="0" w:type="auto"/>
        <w:tblInd w:w="1525" w:type="dxa"/>
        <w:tblLayout w:type="fixed"/>
        <w:tblLook w:val="01E0" w:firstRow="1" w:lastRow="1" w:firstColumn="1" w:lastColumn="1" w:noHBand="0" w:noVBand="0"/>
      </w:tblPr>
      <w:tblGrid>
        <w:gridCol w:w="1555"/>
        <w:gridCol w:w="5150"/>
        <w:gridCol w:w="1607"/>
      </w:tblGrid>
      <w:tr w:rsidR="004053FA" w:rsidRPr="004053FA" w14:paraId="32F280E8" w14:textId="77777777" w:rsidTr="00E3068B">
        <w:trPr>
          <w:trHeight w:hRule="exact" w:val="770"/>
        </w:trPr>
        <w:tc>
          <w:tcPr>
            <w:tcW w:w="1555" w:type="dxa"/>
            <w:tcBorders>
              <w:top w:val="single" w:sz="6" w:space="0" w:color="000000"/>
              <w:left w:val="single" w:sz="6" w:space="0" w:color="000000"/>
              <w:bottom w:val="single" w:sz="6" w:space="0" w:color="000000"/>
              <w:right w:val="single" w:sz="6" w:space="0" w:color="000000"/>
            </w:tcBorders>
          </w:tcPr>
          <w:p w14:paraId="2EAB37E6" w14:textId="3E028C2C" w:rsidR="00E3068B" w:rsidRPr="004053FA" w:rsidRDefault="00E3068B" w:rsidP="00E3068B">
            <w:pPr>
              <w:pStyle w:val="TableParagraph"/>
              <w:spacing w:line="246" w:lineRule="exact"/>
              <w:ind w:left="104"/>
              <w:rPr>
                <w:rFonts w:ascii="Times New Roman" w:eastAsia="Times New Roman" w:hAnsi="Times New Roman" w:cs="Times New Roman"/>
                <w:lang w:val="cs-CZ"/>
              </w:rPr>
            </w:pPr>
            <w:r w:rsidRPr="004053FA">
              <w:rPr>
                <w:rFonts w:ascii="Times New Roman" w:hAnsi="Times New Roman" w:cs="Times New Roman"/>
                <w:spacing w:val="-2"/>
                <w:w w:val="120"/>
                <w:lang w:val="cs-CZ"/>
              </w:rPr>
              <w:t>R</w:t>
            </w:r>
            <w:r w:rsidRPr="004053FA">
              <w:rPr>
                <w:rFonts w:ascii="Times New Roman" w:hAnsi="Times New Roman" w:cs="Times New Roman"/>
                <w:spacing w:val="-1"/>
                <w:w w:val="120"/>
                <w:lang w:val="cs-CZ"/>
              </w:rPr>
              <w:t>e</w:t>
            </w:r>
            <w:r w:rsidRPr="004053FA">
              <w:rPr>
                <w:rFonts w:ascii="Times New Roman" w:hAnsi="Times New Roman" w:cs="Times New Roman"/>
                <w:spacing w:val="-2"/>
                <w:w w:val="120"/>
                <w:lang w:val="cs-CZ"/>
              </w:rPr>
              <w:t>f</w:t>
            </w:r>
            <w:r w:rsidRPr="004053FA">
              <w:rPr>
                <w:rFonts w:ascii="Times New Roman" w:hAnsi="Times New Roman" w:cs="Times New Roman"/>
                <w:spacing w:val="-1"/>
                <w:w w:val="120"/>
                <w:lang w:val="cs-CZ"/>
              </w:rPr>
              <w:t>e</w:t>
            </w:r>
            <w:r w:rsidRPr="004053FA">
              <w:rPr>
                <w:rFonts w:ascii="Times New Roman" w:hAnsi="Times New Roman" w:cs="Times New Roman"/>
                <w:spacing w:val="-2"/>
                <w:w w:val="120"/>
                <w:lang w:val="cs-CZ"/>
              </w:rPr>
              <w:t>r</w:t>
            </w:r>
            <w:r w:rsidRPr="004053FA">
              <w:rPr>
                <w:rFonts w:ascii="Times New Roman" w:hAnsi="Times New Roman" w:cs="Times New Roman"/>
                <w:spacing w:val="-1"/>
                <w:w w:val="120"/>
                <w:lang w:val="cs-CZ"/>
              </w:rPr>
              <w:t>ence</w:t>
            </w:r>
          </w:p>
        </w:tc>
        <w:tc>
          <w:tcPr>
            <w:tcW w:w="5150" w:type="dxa"/>
            <w:tcBorders>
              <w:top w:val="single" w:sz="6" w:space="0" w:color="000000"/>
              <w:left w:val="single" w:sz="6" w:space="0" w:color="000000"/>
              <w:bottom w:val="single" w:sz="6" w:space="0" w:color="000000"/>
              <w:right w:val="single" w:sz="6" w:space="0" w:color="000000"/>
            </w:tcBorders>
          </w:tcPr>
          <w:p w14:paraId="798C2FD8" w14:textId="56C38754" w:rsidR="00E3068B" w:rsidRPr="004053FA" w:rsidRDefault="00E3068B" w:rsidP="00E3068B">
            <w:pPr>
              <w:pStyle w:val="TableParagraph"/>
              <w:spacing w:line="246" w:lineRule="exact"/>
              <w:ind w:left="103" w:right="3"/>
              <w:rPr>
                <w:rFonts w:ascii="Times New Roman" w:eastAsia="Times New Roman" w:hAnsi="Times New Roman" w:cs="Times New Roman"/>
                <w:lang w:val="cs-CZ"/>
              </w:rPr>
            </w:pPr>
            <w:r w:rsidRPr="004053FA">
              <w:rPr>
                <w:rFonts w:ascii="Times New Roman" w:hAnsi="Times New Roman" w:cs="Times New Roman"/>
                <w:w w:val="110"/>
                <w:lang w:val="cs-CZ"/>
              </w:rPr>
              <w:t>Název</w:t>
            </w:r>
          </w:p>
        </w:tc>
        <w:tc>
          <w:tcPr>
            <w:tcW w:w="1607" w:type="dxa"/>
            <w:tcBorders>
              <w:top w:val="single" w:sz="6" w:space="0" w:color="000000"/>
              <w:left w:val="single" w:sz="6" w:space="0" w:color="000000"/>
              <w:bottom w:val="single" w:sz="6" w:space="0" w:color="000000"/>
              <w:right w:val="single" w:sz="7" w:space="0" w:color="000000"/>
            </w:tcBorders>
          </w:tcPr>
          <w:p w14:paraId="121461A4" w14:textId="6CA400AE" w:rsidR="00E3068B" w:rsidRPr="004053FA" w:rsidRDefault="00E3068B" w:rsidP="00E3068B">
            <w:pPr>
              <w:pStyle w:val="TableParagraph"/>
              <w:ind w:left="152" w:right="148"/>
              <w:jc w:val="center"/>
              <w:rPr>
                <w:rFonts w:ascii="Times New Roman" w:eastAsia="Times New Roman" w:hAnsi="Times New Roman" w:cs="Times New Roman"/>
                <w:lang w:val="cs-CZ"/>
              </w:rPr>
            </w:pPr>
            <w:r w:rsidRPr="004053FA">
              <w:rPr>
                <w:rFonts w:ascii="Times New Roman" w:hAnsi="Times New Roman" w:cs="Times New Roman"/>
                <w:spacing w:val="-2"/>
                <w:w w:val="115"/>
                <w:lang w:val="cs-CZ"/>
              </w:rPr>
              <w:t>Použitelnost</w:t>
            </w:r>
          </w:p>
        </w:tc>
      </w:tr>
      <w:tr w:rsidR="004053FA" w:rsidRPr="004053FA" w14:paraId="0DD06AA2" w14:textId="77777777" w:rsidTr="008326C8">
        <w:trPr>
          <w:trHeight w:hRule="exact" w:val="266"/>
        </w:trPr>
        <w:tc>
          <w:tcPr>
            <w:tcW w:w="1555" w:type="dxa"/>
            <w:tcBorders>
              <w:top w:val="single" w:sz="6" w:space="0" w:color="000000"/>
              <w:left w:val="single" w:sz="6" w:space="0" w:color="000000"/>
              <w:bottom w:val="nil"/>
              <w:right w:val="single" w:sz="6" w:space="0" w:color="000000"/>
            </w:tcBorders>
          </w:tcPr>
          <w:p w14:paraId="1C482431" w14:textId="77777777" w:rsidR="00E3068B" w:rsidRPr="004053FA" w:rsidRDefault="00E3068B" w:rsidP="00E3068B">
            <w:pPr>
              <w:pStyle w:val="TableParagraph"/>
              <w:spacing w:line="248" w:lineRule="exact"/>
              <w:ind w:left="104"/>
              <w:jc w:val="both"/>
              <w:rPr>
                <w:rFonts w:ascii="Times New Roman" w:eastAsia="Times New Roman" w:hAnsi="Times New Roman" w:cs="Times New Roman"/>
                <w:lang w:val="cs-CZ"/>
              </w:rPr>
            </w:pPr>
            <w:r w:rsidRPr="004053FA">
              <w:rPr>
                <w:rFonts w:ascii="Times New Roman" w:hAnsi="Times New Roman" w:cs="Times New Roman"/>
                <w:w w:val="105"/>
                <w:lang w:val="cs-CZ"/>
              </w:rPr>
              <w:t>ISO</w:t>
            </w:r>
          </w:p>
        </w:tc>
        <w:tc>
          <w:tcPr>
            <w:tcW w:w="5150" w:type="dxa"/>
            <w:vMerge w:val="restart"/>
            <w:tcBorders>
              <w:top w:val="single" w:sz="6" w:space="0" w:color="000000"/>
              <w:left w:val="single" w:sz="6" w:space="0" w:color="000000"/>
              <w:right w:val="single" w:sz="6" w:space="0" w:color="000000"/>
            </w:tcBorders>
          </w:tcPr>
          <w:p w14:paraId="16A13276" w14:textId="6D82319B" w:rsidR="00E3068B" w:rsidRPr="004053FA" w:rsidRDefault="00E3068B" w:rsidP="00E3068B">
            <w:pPr>
              <w:pStyle w:val="TableParagraph"/>
              <w:spacing w:line="242" w:lineRule="exact"/>
              <w:ind w:left="104" w:right="3"/>
              <w:jc w:val="both"/>
              <w:rPr>
                <w:rFonts w:ascii="Times New Roman" w:eastAsia="Times New Roman" w:hAnsi="Times New Roman" w:cs="Times New Roman"/>
                <w:lang w:val="cs-CZ"/>
              </w:rPr>
            </w:pPr>
            <w:r w:rsidRPr="004053FA">
              <w:rPr>
                <w:rFonts w:ascii="Times New Roman" w:eastAsia="SimSun" w:hAnsi="Times New Roman" w:cs="Times New Roman"/>
                <w:iCs/>
                <w:lang w:val="cs-CZ" w:eastAsia="zh-CN"/>
              </w:rPr>
              <w:t>Lahve na plyny – Znovuplnitelné kompozitní vyztužené velkoobjemové lahve na plyny s kapacitou mezi 450 l a 3000 l – Návrh, výroba a testování</w:t>
            </w:r>
          </w:p>
        </w:tc>
        <w:tc>
          <w:tcPr>
            <w:tcW w:w="1607" w:type="dxa"/>
            <w:tcBorders>
              <w:top w:val="single" w:sz="6" w:space="0" w:color="000000"/>
              <w:left w:val="single" w:sz="6" w:space="0" w:color="000000"/>
              <w:bottom w:val="nil"/>
              <w:right w:val="single" w:sz="7" w:space="0" w:color="000000"/>
            </w:tcBorders>
          </w:tcPr>
          <w:p w14:paraId="4119975C" w14:textId="220CABF3" w:rsidR="00E3068B" w:rsidRPr="004053FA" w:rsidRDefault="00E3068B" w:rsidP="00E3068B">
            <w:pPr>
              <w:pStyle w:val="TableParagraph"/>
              <w:spacing w:line="248" w:lineRule="exact"/>
              <w:ind w:left="167"/>
              <w:jc w:val="both"/>
              <w:rPr>
                <w:rFonts w:ascii="Times New Roman" w:eastAsia="Times New Roman" w:hAnsi="Times New Roman" w:cs="Times New Roman"/>
                <w:lang w:val="cs-CZ"/>
              </w:rPr>
            </w:pPr>
          </w:p>
        </w:tc>
      </w:tr>
      <w:tr w:rsidR="004053FA" w:rsidRPr="004053FA" w14:paraId="339BEDB9" w14:textId="77777777" w:rsidTr="008326C8">
        <w:trPr>
          <w:trHeight w:hRule="exact" w:val="253"/>
        </w:trPr>
        <w:tc>
          <w:tcPr>
            <w:tcW w:w="1555" w:type="dxa"/>
            <w:tcBorders>
              <w:top w:val="nil"/>
              <w:left w:val="single" w:sz="6" w:space="0" w:color="000000"/>
              <w:bottom w:val="nil"/>
              <w:right w:val="single" w:sz="6" w:space="0" w:color="000000"/>
            </w:tcBorders>
          </w:tcPr>
          <w:p w14:paraId="0F9783E6" w14:textId="77777777" w:rsidR="00E3068B" w:rsidRPr="004053FA" w:rsidRDefault="00E3068B" w:rsidP="00E3068B">
            <w:pPr>
              <w:pStyle w:val="TableParagraph"/>
              <w:spacing w:line="241" w:lineRule="exact"/>
              <w:ind w:left="104"/>
              <w:jc w:val="both"/>
              <w:rPr>
                <w:rFonts w:ascii="Times New Roman" w:eastAsia="Times New Roman" w:hAnsi="Times New Roman" w:cs="Times New Roman"/>
                <w:lang w:val="cs-CZ"/>
              </w:rPr>
            </w:pPr>
            <w:r w:rsidRPr="004053FA">
              <w:rPr>
                <w:rFonts w:ascii="Times New Roman" w:hAnsi="Times New Roman" w:cs="Times New Roman"/>
                <w:spacing w:val="-1"/>
                <w:w w:val="110"/>
                <w:lang w:val="cs-CZ"/>
              </w:rPr>
              <w:t>11515</w:t>
            </w:r>
            <w:r w:rsidRPr="004053FA">
              <w:rPr>
                <w:rFonts w:ascii="Times New Roman" w:hAnsi="Times New Roman" w:cs="Times New Roman"/>
                <w:spacing w:val="-2"/>
                <w:w w:val="110"/>
                <w:lang w:val="cs-CZ"/>
              </w:rPr>
              <w:t>:</w:t>
            </w:r>
            <w:r w:rsidRPr="004053FA">
              <w:rPr>
                <w:rFonts w:ascii="Times New Roman" w:hAnsi="Times New Roman" w:cs="Times New Roman"/>
                <w:spacing w:val="-1"/>
                <w:w w:val="110"/>
                <w:lang w:val="cs-CZ"/>
              </w:rPr>
              <w:t>2013</w:t>
            </w:r>
          </w:p>
        </w:tc>
        <w:tc>
          <w:tcPr>
            <w:tcW w:w="5150" w:type="dxa"/>
            <w:vMerge/>
            <w:tcBorders>
              <w:left w:val="single" w:sz="6" w:space="0" w:color="000000"/>
              <w:right w:val="single" w:sz="6" w:space="0" w:color="000000"/>
            </w:tcBorders>
          </w:tcPr>
          <w:p w14:paraId="42ABC720" w14:textId="79C5B006" w:rsidR="00E3068B" w:rsidRPr="004053FA" w:rsidRDefault="00E3068B" w:rsidP="00E3068B">
            <w:pPr>
              <w:pStyle w:val="TableParagraph"/>
              <w:spacing w:line="242" w:lineRule="exact"/>
              <w:ind w:left="104" w:right="3"/>
              <w:jc w:val="both"/>
              <w:rPr>
                <w:rFonts w:ascii="Times New Roman" w:eastAsia="Times New Roman" w:hAnsi="Times New Roman" w:cs="Times New Roman"/>
                <w:lang w:val="cs-CZ"/>
              </w:rPr>
            </w:pPr>
          </w:p>
        </w:tc>
        <w:tc>
          <w:tcPr>
            <w:tcW w:w="1607" w:type="dxa"/>
            <w:vMerge w:val="restart"/>
            <w:tcBorders>
              <w:top w:val="nil"/>
              <w:left w:val="single" w:sz="6" w:space="0" w:color="000000"/>
              <w:right w:val="single" w:sz="7" w:space="0" w:color="000000"/>
            </w:tcBorders>
          </w:tcPr>
          <w:p w14:paraId="5302F5C8" w14:textId="265461F4" w:rsidR="00E3068B" w:rsidRPr="004053FA" w:rsidRDefault="00E3068B" w:rsidP="00E3068B">
            <w:pPr>
              <w:pStyle w:val="TableParagraph"/>
              <w:spacing w:line="241" w:lineRule="exact"/>
              <w:jc w:val="both"/>
              <w:rPr>
                <w:rFonts w:ascii="Times New Roman" w:eastAsia="Times New Roman" w:hAnsi="Times New Roman" w:cs="Times New Roman"/>
                <w:lang w:val="cs-CZ"/>
              </w:rPr>
            </w:pPr>
            <w:r w:rsidRPr="004053FA">
              <w:rPr>
                <w:rFonts w:ascii="Times New Roman" w:eastAsia="Calibri" w:hAnsi="Times New Roman" w:cs="Times New Roman"/>
                <w:lang w:val="cs-CZ"/>
              </w:rPr>
              <w:t xml:space="preserve">   Až do odvolání</w:t>
            </w:r>
          </w:p>
        </w:tc>
      </w:tr>
      <w:tr w:rsidR="004053FA" w:rsidRPr="004053FA" w14:paraId="1BED657A" w14:textId="77777777" w:rsidTr="008326C8">
        <w:trPr>
          <w:trHeight w:hRule="exact" w:val="253"/>
        </w:trPr>
        <w:tc>
          <w:tcPr>
            <w:tcW w:w="1555" w:type="dxa"/>
            <w:tcBorders>
              <w:top w:val="nil"/>
              <w:left w:val="single" w:sz="6" w:space="0" w:color="000000"/>
              <w:bottom w:val="nil"/>
              <w:right w:val="single" w:sz="6" w:space="0" w:color="000000"/>
            </w:tcBorders>
          </w:tcPr>
          <w:p w14:paraId="7FFB938A" w14:textId="77777777" w:rsidR="00E3068B" w:rsidRPr="004053FA" w:rsidRDefault="00E3068B" w:rsidP="00E3068B">
            <w:pPr>
              <w:pStyle w:val="TableParagraph"/>
              <w:spacing w:line="242" w:lineRule="exact"/>
              <w:ind w:left="104"/>
              <w:jc w:val="both"/>
              <w:rPr>
                <w:rFonts w:ascii="Times New Roman" w:eastAsia="Times New Roman" w:hAnsi="Times New Roman" w:cs="Times New Roman"/>
                <w:lang w:val="cs-CZ"/>
              </w:rPr>
            </w:pPr>
            <w:r w:rsidRPr="004053FA">
              <w:rPr>
                <w:rFonts w:ascii="Times New Roman" w:hAnsi="Times New Roman" w:cs="Times New Roman"/>
                <w:w w:val="105"/>
                <w:lang w:val="cs-CZ"/>
              </w:rPr>
              <w:t>+</w:t>
            </w:r>
          </w:p>
        </w:tc>
        <w:tc>
          <w:tcPr>
            <w:tcW w:w="5150" w:type="dxa"/>
            <w:vMerge/>
            <w:tcBorders>
              <w:left w:val="single" w:sz="6" w:space="0" w:color="000000"/>
              <w:right w:val="single" w:sz="6" w:space="0" w:color="000000"/>
            </w:tcBorders>
          </w:tcPr>
          <w:p w14:paraId="71582451" w14:textId="735F3872" w:rsidR="00E3068B" w:rsidRPr="004053FA" w:rsidRDefault="00E3068B" w:rsidP="00E3068B">
            <w:pPr>
              <w:pStyle w:val="TableParagraph"/>
              <w:spacing w:line="242" w:lineRule="exact"/>
              <w:ind w:left="104" w:right="3"/>
              <w:jc w:val="both"/>
              <w:rPr>
                <w:rFonts w:ascii="Times New Roman" w:eastAsia="Times New Roman" w:hAnsi="Times New Roman" w:cs="Times New Roman"/>
                <w:lang w:val="cs-CZ"/>
              </w:rPr>
            </w:pPr>
          </w:p>
        </w:tc>
        <w:tc>
          <w:tcPr>
            <w:tcW w:w="1607" w:type="dxa"/>
            <w:vMerge/>
            <w:tcBorders>
              <w:left w:val="single" w:sz="6" w:space="0" w:color="000000"/>
              <w:right w:val="single" w:sz="7" w:space="0" w:color="000000"/>
            </w:tcBorders>
          </w:tcPr>
          <w:p w14:paraId="5D763C1F" w14:textId="77777777" w:rsidR="00E3068B" w:rsidRPr="004053FA" w:rsidRDefault="00E3068B" w:rsidP="00E3068B">
            <w:pPr>
              <w:jc w:val="both"/>
              <w:rPr>
                <w:rFonts w:ascii="Times New Roman" w:hAnsi="Times New Roman" w:cs="Times New Roman"/>
                <w:lang w:val="cs-CZ"/>
              </w:rPr>
            </w:pPr>
          </w:p>
        </w:tc>
      </w:tr>
      <w:tr w:rsidR="004053FA" w:rsidRPr="004053FA" w14:paraId="63B116AE" w14:textId="77777777" w:rsidTr="00E3068B">
        <w:trPr>
          <w:trHeight w:hRule="exact" w:val="250"/>
        </w:trPr>
        <w:tc>
          <w:tcPr>
            <w:tcW w:w="1555" w:type="dxa"/>
            <w:tcBorders>
              <w:top w:val="nil"/>
              <w:left w:val="single" w:sz="6" w:space="0" w:color="000000"/>
              <w:bottom w:val="single" w:sz="6" w:space="0" w:color="000000"/>
              <w:right w:val="single" w:sz="6" w:space="0" w:color="000000"/>
            </w:tcBorders>
          </w:tcPr>
          <w:p w14:paraId="7D5AC897" w14:textId="621D109E" w:rsidR="00E3068B" w:rsidRPr="004053FA" w:rsidRDefault="00E3068B" w:rsidP="00E3068B">
            <w:pPr>
              <w:pStyle w:val="TableParagraph"/>
              <w:spacing w:line="241" w:lineRule="exact"/>
              <w:ind w:left="104"/>
              <w:jc w:val="both"/>
              <w:rPr>
                <w:rFonts w:ascii="Times New Roman" w:eastAsia="Times New Roman" w:hAnsi="Times New Roman" w:cs="Times New Roman"/>
                <w:lang w:val="cs-CZ"/>
              </w:rPr>
            </w:pPr>
            <w:r w:rsidRPr="004053FA">
              <w:rPr>
                <w:rFonts w:ascii="Times New Roman" w:hAnsi="Times New Roman" w:cs="Times New Roman"/>
                <w:spacing w:val="-2"/>
                <w:w w:val="105"/>
                <w:lang w:val="cs-CZ"/>
              </w:rPr>
              <w:t>A</w:t>
            </w:r>
            <w:r w:rsidRPr="004053FA">
              <w:rPr>
                <w:rFonts w:ascii="Times New Roman" w:hAnsi="Times New Roman" w:cs="Times New Roman"/>
                <w:spacing w:val="25"/>
                <w:w w:val="105"/>
                <w:lang w:val="cs-CZ"/>
              </w:rPr>
              <w:t xml:space="preserve"> </w:t>
            </w:r>
            <w:r w:rsidRPr="004053FA">
              <w:rPr>
                <w:rFonts w:ascii="Times New Roman" w:hAnsi="Times New Roman" w:cs="Times New Roman"/>
                <w:spacing w:val="-1"/>
                <w:w w:val="105"/>
                <w:lang w:val="cs-CZ"/>
              </w:rPr>
              <w:t>1</w:t>
            </w:r>
            <w:r w:rsidRPr="004053FA">
              <w:rPr>
                <w:rFonts w:ascii="Times New Roman" w:hAnsi="Times New Roman" w:cs="Times New Roman"/>
                <w:spacing w:val="-2"/>
                <w:w w:val="105"/>
                <w:lang w:val="cs-CZ"/>
              </w:rPr>
              <w:t>:</w:t>
            </w:r>
            <w:r w:rsidRPr="004053FA">
              <w:rPr>
                <w:rFonts w:ascii="Times New Roman" w:hAnsi="Times New Roman" w:cs="Times New Roman"/>
                <w:spacing w:val="-1"/>
                <w:w w:val="105"/>
                <w:lang w:val="cs-CZ"/>
              </w:rPr>
              <w:t>2018</w:t>
            </w:r>
          </w:p>
        </w:tc>
        <w:tc>
          <w:tcPr>
            <w:tcW w:w="5150" w:type="dxa"/>
            <w:vMerge/>
            <w:tcBorders>
              <w:left w:val="single" w:sz="6" w:space="0" w:color="000000"/>
              <w:bottom w:val="single" w:sz="6" w:space="0" w:color="000000"/>
              <w:right w:val="single" w:sz="6" w:space="0" w:color="000000"/>
            </w:tcBorders>
          </w:tcPr>
          <w:p w14:paraId="1ECE4FCE" w14:textId="77777777" w:rsidR="00E3068B" w:rsidRPr="004053FA" w:rsidRDefault="00E3068B" w:rsidP="00E3068B">
            <w:pPr>
              <w:jc w:val="both"/>
              <w:rPr>
                <w:rFonts w:ascii="Times New Roman" w:hAnsi="Times New Roman" w:cs="Times New Roman"/>
                <w:lang w:val="cs-CZ"/>
              </w:rPr>
            </w:pPr>
          </w:p>
        </w:tc>
        <w:tc>
          <w:tcPr>
            <w:tcW w:w="1607" w:type="dxa"/>
            <w:vMerge/>
            <w:tcBorders>
              <w:left w:val="single" w:sz="6" w:space="0" w:color="000000"/>
              <w:bottom w:val="single" w:sz="6" w:space="0" w:color="000000"/>
              <w:right w:val="single" w:sz="7" w:space="0" w:color="000000"/>
            </w:tcBorders>
          </w:tcPr>
          <w:p w14:paraId="6BD84A8E" w14:textId="77777777" w:rsidR="00E3068B" w:rsidRPr="004053FA" w:rsidRDefault="00E3068B" w:rsidP="00E3068B">
            <w:pPr>
              <w:jc w:val="both"/>
              <w:rPr>
                <w:rFonts w:ascii="Times New Roman" w:hAnsi="Times New Roman" w:cs="Times New Roman"/>
                <w:lang w:val="cs-CZ"/>
              </w:rPr>
            </w:pPr>
          </w:p>
        </w:tc>
      </w:tr>
      <w:tr w:rsidR="004053FA" w:rsidRPr="004053FA" w14:paraId="2DC0B196" w14:textId="77777777" w:rsidTr="00E3068B">
        <w:trPr>
          <w:trHeight w:hRule="exact" w:val="1418"/>
        </w:trPr>
        <w:tc>
          <w:tcPr>
            <w:tcW w:w="1555" w:type="dxa"/>
            <w:tcBorders>
              <w:top w:val="single" w:sz="6" w:space="0" w:color="000000"/>
              <w:left w:val="single" w:sz="6" w:space="0" w:color="000000"/>
              <w:bottom w:val="single" w:sz="6" w:space="0" w:color="000000"/>
              <w:right w:val="single" w:sz="6" w:space="0" w:color="000000"/>
            </w:tcBorders>
          </w:tcPr>
          <w:p w14:paraId="1BBFFD09" w14:textId="77777777" w:rsidR="00AD28FD" w:rsidRPr="004053FA" w:rsidRDefault="00AD28FD" w:rsidP="00E3068B">
            <w:pPr>
              <w:pStyle w:val="TableParagraph"/>
              <w:spacing w:before="10" w:line="240" w:lineRule="exact"/>
              <w:jc w:val="both"/>
              <w:rPr>
                <w:rFonts w:ascii="Times New Roman" w:hAnsi="Times New Roman" w:cs="Times New Roman"/>
                <w:sz w:val="24"/>
                <w:szCs w:val="24"/>
                <w:lang w:val="cs-CZ"/>
              </w:rPr>
            </w:pPr>
          </w:p>
          <w:p w14:paraId="2F5B045C" w14:textId="77777777" w:rsidR="00AD28FD" w:rsidRPr="004053FA" w:rsidRDefault="00660819" w:rsidP="00E3068B">
            <w:pPr>
              <w:pStyle w:val="TableParagraph"/>
              <w:spacing w:line="251" w:lineRule="exact"/>
              <w:ind w:left="104"/>
              <w:jc w:val="both"/>
              <w:rPr>
                <w:rFonts w:ascii="Times New Roman" w:eastAsia="Times New Roman" w:hAnsi="Times New Roman" w:cs="Times New Roman"/>
                <w:lang w:val="cs-CZ"/>
              </w:rPr>
            </w:pPr>
            <w:r w:rsidRPr="004053FA">
              <w:rPr>
                <w:rFonts w:ascii="Times New Roman" w:hAnsi="Times New Roman" w:cs="Times New Roman"/>
                <w:w w:val="110"/>
                <w:lang w:val="cs-CZ"/>
              </w:rPr>
              <w:t>ISO</w:t>
            </w:r>
            <w:r w:rsidRPr="004053FA">
              <w:rPr>
                <w:rFonts w:ascii="Times New Roman" w:hAnsi="Times New Roman" w:cs="Times New Roman"/>
                <w:spacing w:val="-12"/>
                <w:w w:val="110"/>
                <w:lang w:val="cs-CZ"/>
              </w:rPr>
              <w:t xml:space="preserve"> </w:t>
            </w:r>
            <w:r w:rsidRPr="004053FA">
              <w:rPr>
                <w:rFonts w:ascii="Times New Roman" w:hAnsi="Times New Roman" w:cs="Times New Roman"/>
                <w:spacing w:val="-1"/>
                <w:w w:val="110"/>
                <w:lang w:val="cs-CZ"/>
              </w:rPr>
              <w:t>9809</w:t>
            </w:r>
            <w:r w:rsidRPr="004053FA">
              <w:rPr>
                <w:rFonts w:ascii="Times New Roman" w:hAnsi="Times New Roman" w:cs="Times New Roman"/>
                <w:spacing w:val="-2"/>
                <w:w w:val="110"/>
                <w:lang w:val="cs-CZ"/>
              </w:rPr>
              <w:t>-</w:t>
            </w:r>
          </w:p>
          <w:p w14:paraId="51C2F8D7" w14:textId="77777777" w:rsidR="00AD28FD" w:rsidRPr="004053FA" w:rsidRDefault="00660819" w:rsidP="00E3068B">
            <w:pPr>
              <w:pStyle w:val="TableParagraph"/>
              <w:spacing w:line="251" w:lineRule="exact"/>
              <w:ind w:left="104"/>
              <w:jc w:val="both"/>
              <w:rPr>
                <w:rFonts w:ascii="Times New Roman" w:eastAsia="Times New Roman" w:hAnsi="Times New Roman" w:cs="Times New Roman"/>
                <w:lang w:val="cs-CZ"/>
              </w:rPr>
            </w:pPr>
            <w:r w:rsidRPr="004053FA">
              <w:rPr>
                <w:rFonts w:ascii="Times New Roman" w:hAnsi="Times New Roman" w:cs="Times New Roman"/>
                <w:spacing w:val="-1"/>
                <w:w w:val="110"/>
                <w:lang w:val="cs-CZ"/>
              </w:rPr>
              <w:t>1</w:t>
            </w:r>
            <w:r w:rsidRPr="004053FA">
              <w:rPr>
                <w:rFonts w:ascii="Times New Roman" w:hAnsi="Times New Roman" w:cs="Times New Roman"/>
                <w:spacing w:val="-2"/>
                <w:w w:val="110"/>
                <w:lang w:val="cs-CZ"/>
              </w:rPr>
              <w:t>:</w:t>
            </w:r>
            <w:r w:rsidRPr="004053FA">
              <w:rPr>
                <w:rFonts w:ascii="Times New Roman" w:hAnsi="Times New Roman" w:cs="Times New Roman"/>
                <w:spacing w:val="-1"/>
                <w:w w:val="110"/>
                <w:lang w:val="cs-CZ"/>
              </w:rPr>
              <w:t>2019</w:t>
            </w:r>
          </w:p>
        </w:tc>
        <w:tc>
          <w:tcPr>
            <w:tcW w:w="5150" w:type="dxa"/>
            <w:tcBorders>
              <w:top w:val="single" w:sz="6" w:space="0" w:color="000000"/>
              <w:left w:val="single" w:sz="6" w:space="0" w:color="000000"/>
              <w:bottom w:val="single" w:sz="6" w:space="0" w:color="000000"/>
              <w:right w:val="single" w:sz="6" w:space="0" w:color="000000"/>
            </w:tcBorders>
          </w:tcPr>
          <w:p w14:paraId="3FD12B85" w14:textId="3D6D65B2" w:rsidR="00AD28FD" w:rsidRPr="004053FA" w:rsidRDefault="00E3068B" w:rsidP="00E3068B">
            <w:pPr>
              <w:pStyle w:val="TableParagraph"/>
              <w:spacing w:line="239" w:lineRule="auto"/>
              <w:ind w:left="104" w:right="3"/>
              <w:jc w:val="both"/>
              <w:rPr>
                <w:rFonts w:ascii="Times New Roman" w:eastAsia="Times New Roman" w:hAnsi="Times New Roman" w:cs="Times New Roman"/>
                <w:lang w:val="cs-CZ"/>
              </w:rPr>
            </w:pPr>
            <w:r w:rsidRPr="004053FA">
              <w:rPr>
                <w:rFonts w:ascii="Times New Roman" w:eastAsia="SimSun" w:hAnsi="Times New Roman" w:cs="Times New Roman"/>
                <w:lang w:val="cs-CZ" w:eastAsia="zh-CN"/>
              </w:rPr>
              <w:t xml:space="preserve">Lahve na plyny </w:t>
            </w:r>
            <w:r w:rsidRPr="004053FA">
              <w:rPr>
                <w:rFonts w:ascii="Times New Roman" w:eastAsia="SimSun" w:hAnsi="Times New Roman" w:cs="Times New Roman"/>
                <w:iCs/>
                <w:lang w:val="cs-CZ" w:eastAsia="zh-CN"/>
              </w:rPr>
              <w:t>–</w:t>
            </w:r>
            <w:r w:rsidRPr="004053FA">
              <w:rPr>
                <w:rFonts w:ascii="Times New Roman" w:eastAsia="SimSun" w:hAnsi="Times New Roman" w:cs="Times New Roman"/>
                <w:lang w:val="cs-CZ" w:eastAsia="zh-CN"/>
              </w:rPr>
              <w:t xml:space="preserve"> </w:t>
            </w:r>
            <w:r w:rsidRPr="004053FA">
              <w:rPr>
                <w:rFonts w:ascii="Times New Roman" w:hAnsi="Times New Roman" w:cs="Times New Roman"/>
                <w:lang w:val="cs-CZ" w:eastAsia="zh-CN"/>
              </w:rPr>
              <w:t>Návrh</w:t>
            </w:r>
            <w:r w:rsidRPr="004053FA">
              <w:rPr>
                <w:rFonts w:ascii="Times New Roman" w:eastAsia="SimSun" w:hAnsi="Times New Roman" w:cs="Times New Roman"/>
                <w:lang w:val="cs-CZ" w:eastAsia="zh-CN"/>
              </w:rPr>
              <w:t>, konstrukce a zko</w:t>
            </w:r>
            <w:r w:rsidRPr="004053FA">
              <w:rPr>
                <w:rFonts w:ascii="Times New Roman" w:hAnsi="Times New Roman" w:cs="Times New Roman"/>
                <w:lang w:val="cs-CZ" w:eastAsia="zh-CN"/>
              </w:rPr>
              <w:t>ušení</w:t>
            </w:r>
            <w:r w:rsidRPr="004053FA">
              <w:rPr>
                <w:rFonts w:ascii="Times New Roman" w:eastAsia="SimSun" w:hAnsi="Times New Roman" w:cs="Times New Roman"/>
                <w:lang w:val="cs-CZ" w:eastAsia="zh-CN"/>
              </w:rPr>
              <w:t xml:space="preserve"> znovuplnitelných bez</w:t>
            </w:r>
            <w:r w:rsidRPr="004053FA">
              <w:rPr>
                <w:rFonts w:ascii="Times New Roman" w:hAnsi="Times New Roman" w:cs="Times New Roman"/>
                <w:lang w:val="cs-CZ" w:eastAsia="zh-CN"/>
              </w:rPr>
              <w:t>ešv</w:t>
            </w:r>
            <w:r w:rsidRPr="004053FA">
              <w:rPr>
                <w:rFonts w:ascii="Times New Roman" w:eastAsia="SimSun" w:hAnsi="Times New Roman" w:cs="Times New Roman"/>
                <w:lang w:val="cs-CZ" w:eastAsia="zh-CN"/>
              </w:rPr>
              <w:t>ých ocelových lah</w:t>
            </w:r>
            <w:r w:rsidRPr="004053FA">
              <w:rPr>
                <w:rFonts w:ascii="Times New Roman" w:hAnsi="Times New Roman" w:cs="Times New Roman"/>
                <w:lang w:val="cs-CZ" w:eastAsia="zh-CN"/>
              </w:rPr>
              <w:t>ví</w:t>
            </w:r>
            <w:r w:rsidRPr="004053FA">
              <w:rPr>
                <w:rFonts w:ascii="Times New Roman" w:eastAsia="SimSun" w:hAnsi="Times New Roman" w:cs="Times New Roman"/>
                <w:lang w:val="cs-CZ" w:eastAsia="zh-CN"/>
              </w:rPr>
              <w:t xml:space="preserve"> a velkoobjemových lah</w:t>
            </w:r>
            <w:r w:rsidRPr="004053FA">
              <w:rPr>
                <w:rFonts w:ascii="Times New Roman" w:hAnsi="Times New Roman" w:cs="Times New Roman"/>
                <w:lang w:val="cs-CZ" w:eastAsia="zh-CN"/>
              </w:rPr>
              <w:t>ví</w:t>
            </w:r>
            <w:r w:rsidRPr="004053FA">
              <w:rPr>
                <w:rFonts w:ascii="Times New Roman" w:eastAsia="SimSun" w:hAnsi="Times New Roman" w:cs="Times New Roman"/>
                <w:lang w:val="cs-CZ" w:eastAsia="zh-CN"/>
              </w:rPr>
              <w:t xml:space="preserve"> na plyny </w:t>
            </w:r>
            <w:r w:rsidRPr="004053FA">
              <w:rPr>
                <w:rFonts w:ascii="Times New Roman" w:eastAsia="SimSun" w:hAnsi="Times New Roman" w:cs="Times New Roman"/>
                <w:iCs/>
                <w:lang w:val="cs-CZ" w:eastAsia="zh-CN"/>
              </w:rPr>
              <w:t>–</w:t>
            </w:r>
            <w:r w:rsidRPr="004053FA">
              <w:rPr>
                <w:rFonts w:ascii="Times New Roman" w:eastAsia="SimSun" w:hAnsi="Times New Roman" w:cs="Times New Roman"/>
                <w:lang w:val="cs-CZ" w:eastAsia="zh-CN"/>
              </w:rPr>
              <w:t xml:space="preserve"> </w:t>
            </w:r>
            <w:r w:rsidRPr="004053FA">
              <w:rPr>
                <w:rFonts w:ascii="Times New Roman" w:hAnsi="Times New Roman" w:cs="Times New Roman"/>
                <w:lang w:val="cs-CZ" w:eastAsia="zh-CN"/>
              </w:rPr>
              <w:t>Čás</w:t>
            </w:r>
            <w:r w:rsidRPr="004053FA">
              <w:rPr>
                <w:rFonts w:ascii="Times New Roman" w:eastAsia="SimSun" w:hAnsi="Times New Roman" w:cs="Times New Roman"/>
                <w:lang w:val="cs-CZ" w:eastAsia="zh-CN"/>
              </w:rPr>
              <w:t>t 1: Lahve a velkoobjemo</w:t>
            </w:r>
            <w:r w:rsidRPr="004053FA">
              <w:rPr>
                <w:rFonts w:ascii="Times New Roman" w:hAnsi="Times New Roman" w:cs="Times New Roman"/>
                <w:lang w:val="cs-CZ" w:eastAsia="zh-CN"/>
              </w:rPr>
              <w:t>vé</w:t>
            </w:r>
            <w:r w:rsidRPr="004053FA">
              <w:rPr>
                <w:rFonts w:ascii="Times New Roman" w:eastAsia="SimSun" w:hAnsi="Times New Roman" w:cs="Times New Roman"/>
                <w:lang w:val="cs-CZ" w:eastAsia="zh-CN"/>
              </w:rPr>
              <w:t xml:space="preserve"> lahve ze </w:t>
            </w:r>
            <w:r w:rsidRPr="004053FA">
              <w:rPr>
                <w:rFonts w:ascii="Times New Roman" w:hAnsi="Times New Roman" w:cs="Times New Roman"/>
                <w:lang w:val="cs-CZ" w:eastAsia="zh-CN"/>
              </w:rPr>
              <w:t xml:space="preserve">zušlechtěné </w:t>
            </w:r>
            <w:r w:rsidRPr="004053FA">
              <w:rPr>
                <w:rFonts w:ascii="Times New Roman" w:eastAsia="SimSun" w:hAnsi="Times New Roman" w:cs="Times New Roman"/>
                <w:lang w:val="cs-CZ" w:eastAsia="zh-CN"/>
              </w:rPr>
              <w:t>oceli s me</w:t>
            </w:r>
            <w:r w:rsidRPr="004053FA">
              <w:rPr>
                <w:rFonts w:ascii="Times New Roman" w:hAnsi="Times New Roman" w:cs="Times New Roman"/>
                <w:lang w:val="cs-CZ" w:eastAsia="zh-CN"/>
              </w:rPr>
              <w:t>zí</w:t>
            </w:r>
            <w:r w:rsidRPr="004053FA">
              <w:rPr>
                <w:rFonts w:ascii="Times New Roman" w:eastAsia="SimSun" w:hAnsi="Times New Roman" w:cs="Times New Roman"/>
                <w:lang w:val="cs-CZ" w:eastAsia="zh-CN"/>
              </w:rPr>
              <w:t xml:space="preserve"> pevnosti v tahu m</w:t>
            </w:r>
            <w:r w:rsidRPr="004053FA">
              <w:rPr>
                <w:rFonts w:ascii="Times New Roman" w:hAnsi="Times New Roman" w:cs="Times New Roman"/>
                <w:lang w:val="cs-CZ" w:eastAsia="zh-CN"/>
              </w:rPr>
              <w:t>enší</w:t>
            </w:r>
            <w:r w:rsidRPr="004053FA">
              <w:rPr>
                <w:rFonts w:ascii="Times New Roman" w:eastAsia="SimSun" w:hAnsi="Times New Roman" w:cs="Times New Roman"/>
                <w:lang w:val="cs-CZ" w:eastAsia="zh-CN"/>
              </w:rPr>
              <w:t xml:space="preserve"> než 1 100 MPa</w:t>
            </w:r>
          </w:p>
        </w:tc>
        <w:tc>
          <w:tcPr>
            <w:tcW w:w="1607" w:type="dxa"/>
            <w:tcBorders>
              <w:top w:val="single" w:sz="6" w:space="0" w:color="000000"/>
              <w:left w:val="single" w:sz="6" w:space="0" w:color="000000"/>
              <w:bottom w:val="single" w:sz="6" w:space="0" w:color="000000"/>
              <w:right w:val="single" w:sz="7" w:space="0" w:color="000000"/>
            </w:tcBorders>
          </w:tcPr>
          <w:p w14:paraId="2DC2D439" w14:textId="77777777" w:rsidR="00E3068B" w:rsidRPr="004053FA" w:rsidRDefault="00E3068B" w:rsidP="00E3068B">
            <w:pPr>
              <w:pStyle w:val="TableParagraph"/>
              <w:spacing w:line="250" w:lineRule="exact"/>
              <w:ind w:left="440" w:hanging="274"/>
              <w:jc w:val="both"/>
              <w:rPr>
                <w:rFonts w:ascii="Times New Roman" w:eastAsia="Calibri" w:hAnsi="Times New Roman" w:cs="Times New Roman"/>
                <w:lang w:val="cs-CZ"/>
              </w:rPr>
            </w:pPr>
          </w:p>
          <w:p w14:paraId="6E5AD595" w14:textId="738E1B86" w:rsidR="00AD28FD" w:rsidRPr="004053FA" w:rsidRDefault="00E3068B" w:rsidP="00E3068B">
            <w:pPr>
              <w:pStyle w:val="TableParagraph"/>
              <w:spacing w:line="250" w:lineRule="exact"/>
              <w:ind w:left="440" w:hanging="274"/>
              <w:jc w:val="both"/>
              <w:rPr>
                <w:rFonts w:ascii="Times New Roman" w:eastAsia="Times New Roman" w:hAnsi="Times New Roman" w:cs="Times New Roman"/>
                <w:lang w:val="cs-CZ"/>
              </w:rPr>
            </w:pPr>
            <w:r w:rsidRPr="004053FA">
              <w:rPr>
                <w:rFonts w:ascii="Times New Roman" w:eastAsia="Calibri" w:hAnsi="Times New Roman" w:cs="Times New Roman"/>
                <w:lang w:val="cs-CZ"/>
              </w:rPr>
              <w:t>Až do odvolání</w:t>
            </w:r>
          </w:p>
        </w:tc>
      </w:tr>
      <w:tr w:rsidR="004053FA" w:rsidRPr="004053FA" w14:paraId="1898B1B7" w14:textId="77777777" w:rsidTr="00E3068B">
        <w:trPr>
          <w:trHeight w:hRule="exact" w:val="1277"/>
        </w:trPr>
        <w:tc>
          <w:tcPr>
            <w:tcW w:w="1555" w:type="dxa"/>
            <w:tcBorders>
              <w:top w:val="single" w:sz="6" w:space="0" w:color="000000"/>
              <w:left w:val="single" w:sz="6" w:space="0" w:color="000000"/>
              <w:bottom w:val="single" w:sz="6" w:space="0" w:color="000000"/>
              <w:right w:val="single" w:sz="6" w:space="0" w:color="000000"/>
            </w:tcBorders>
          </w:tcPr>
          <w:p w14:paraId="54699617" w14:textId="77777777" w:rsidR="00AD28FD" w:rsidRPr="004053FA" w:rsidRDefault="00AD28FD">
            <w:pPr>
              <w:pStyle w:val="TableParagraph"/>
              <w:spacing w:before="7" w:line="150" w:lineRule="exact"/>
              <w:rPr>
                <w:rFonts w:ascii="Times New Roman" w:hAnsi="Times New Roman" w:cs="Times New Roman"/>
                <w:sz w:val="15"/>
                <w:szCs w:val="15"/>
                <w:lang w:val="cs-CZ"/>
              </w:rPr>
            </w:pPr>
          </w:p>
          <w:p w14:paraId="71AFDEF2" w14:textId="77777777" w:rsidR="00AD28FD" w:rsidRPr="004053FA" w:rsidRDefault="00AD28FD">
            <w:pPr>
              <w:pStyle w:val="TableParagraph"/>
              <w:spacing w:line="220" w:lineRule="exact"/>
              <w:rPr>
                <w:rFonts w:ascii="Times New Roman" w:hAnsi="Times New Roman" w:cs="Times New Roman"/>
                <w:lang w:val="cs-CZ"/>
              </w:rPr>
            </w:pPr>
          </w:p>
          <w:p w14:paraId="0308EE04" w14:textId="77777777" w:rsidR="00AD28FD" w:rsidRPr="004053FA" w:rsidRDefault="00660819">
            <w:pPr>
              <w:pStyle w:val="TableParagraph"/>
              <w:spacing w:line="252" w:lineRule="exact"/>
              <w:ind w:left="104"/>
              <w:rPr>
                <w:rFonts w:ascii="Times New Roman" w:eastAsia="Times New Roman" w:hAnsi="Times New Roman" w:cs="Times New Roman"/>
                <w:lang w:val="cs-CZ"/>
              </w:rPr>
            </w:pPr>
            <w:r w:rsidRPr="004053FA">
              <w:rPr>
                <w:rFonts w:ascii="Times New Roman" w:hAnsi="Times New Roman" w:cs="Times New Roman"/>
                <w:w w:val="110"/>
                <w:lang w:val="cs-CZ"/>
              </w:rPr>
              <w:t>ISO</w:t>
            </w:r>
            <w:r w:rsidRPr="004053FA">
              <w:rPr>
                <w:rFonts w:ascii="Times New Roman" w:hAnsi="Times New Roman" w:cs="Times New Roman"/>
                <w:spacing w:val="-12"/>
                <w:w w:val="110"/>
                <w:lang w:val="cs-CZ"/>
              </w:rPr>
              <w:t xml:space="preserve"> </w:t>
            </w:r>
            <w:r w:rsidRPr="004053FA">
              <w:rPr>
                <w:rFonts w:ascii="Times New Roman" w:hAnsi="Times New Roman" w:cs="Times New Roman"/>
                <w:spacing w:val="-1"/>
                <w:w w:val="110"/>
                <w:lang w:val="cs-CZ"/>
              </w:rPr>
              <w:t>9809</w:t>
            </w:r>
            <w:r w:rsidRPr="004053FA">
              <w:rPr>
                <w:rFonts w:ascii="Times New Roman" w:hAnsi="Times New Roman" w:cs="Times New Roman"/>
                <w:spacing w:val="-2"/>
                <w:w w:val="110"/>
                <w:lang w:val="cs-CZ"/>
              </w:rPr>
              <w:t>-</w:t>
            </w:r>
          </w:p>
          <w:p w14:paraId="089FCBED" w14:textId="77777777" w:rsidR="00AD28FD" w:rsidRPr="004053FA" w:rsidRDefault="00660819">
            <w:pPr>
              <w:pStyle w:val="TableParagraph"/>
              <w:spacing w:line="252" w:lineRule="exact"/>
              <w:ind w:left="104"/>
              <w:rPr>
                <w:rFonts w:ascii="Times New Roman" w:eastAsia="Times New Roman" w:hAnsi="Times New Roman" w:cs="Times New Roman"/>
                <w:lang w:val="cs-CZ"/>
              </w:rPr>
            </w:pPr>
            <w:r w:rsidRPr="004053FA">
              <w:rPr>
                <w:rFonts w:ascii="Times New Roman" w:hAnsi="Times New Roman" w:cs="Times New Roman"/>
                <w:spacing w:val="-1"/>
                <w:w w:val="110"/>
                <w:lang w:val="cs-CZ"/>
              </w:rPr>
              <w:t>2</w:t>
            </w:r>
            <w:r w:rsidRPr="004053FA">
              <w:rPr>
                <w:rFonts w:ascii="Times New Roman" w:hAnsi="Times New Roman" w:cs="Times New Roman"/>
                <w:spacing w:val="-2"/>
                <w:w w:val="110"/>
                <w:lang w:val="cs-CZ"/>
              </w:rPr>
              <w:t>:</w:t>
            </w:r>
            <w:r w:rsidRPr="004053FA">
              <w:rPr>
                <w:rFonts w:ascii="Times New Roman" w:hAnsi="Times New Roman" w:cs="Times New Roman"/>
                <w:spacing w:val="-1"/>
                <w:w w:val="110"/>
                <w:lang w:val="cs-CZ"/>
              </w:rPr>
              <w:t>2019</w:t>
            </w:r>
          </w:p>
        </w:tc>
        <w:tc>
          <w:tcPr>
            <w:tcW w:w="5150" w:type="dxa"/>
            <w:tcBorders>
              <w:top w:val="single" w:sz="6" w:space="0" w:color="000000"/>
              <w:left w:val="single" w:sz="6" w:space="0" w:color="000000"/>
              <w:bottom w:val="single" w:sz="6" w:space="0" w:color="000000"/>
              <w:right w:val="single" w:sz="6" w:space="0" w:color="000000"/>
            </w:tcBorders>
          </w:tcPr>
          <w:p w14:paraId="54C2099D" w14:textId="2E13A643" w:rsidR="00AD28FD" w:rsidRPr="004053FA" w:rsidRDefault="00E3068B">
            <w:pPr>
              <w:pStyle w:val="TableParagraph"/>
              <w:spacing w:line="252" w:lineRule="exact"/>
              <w:ind w:left="104" w:right="3"/>
              <w:rPr>
                <w:rFonts w:ascii="Times New Roman" w:eastAsia="Times New Roman" w:hAnsi="Times New Roman" w:cs="Times New Roman"/>
                <w:lang w:val="cs-CZ"/>
              </w:rPr>
            </w:pPr>
            <w:r w:rsidRPr="004053FA">
              <w:rPr>
                <w:rFonts w:ascii="Times New Roman" w:eastAsia="SimSun" w:hAnsi="Times New Roman" w:cs="Times New Roman"/>
                <w:iCs/>
                <w:lang w:val="cs-CZ" w:eastAsia="zh-CN"/>
              </w:rPr>
              <w:t>Lahve na plyny – Návrh, konstrukce a zkoušení znovuplnitelných bezešvých ocelových lahví a velkoobjemových lahví na plyny – Část 2: Lahve a velkoobjemové lahve ze zušlechtěné oceli s mezí pevnosti v tahu 1 100 MPa nebo větší</w:t>
            </w:r>
          </w:p>
        </w:tc>
        <w:tc>
          <w:tcPr>
            <w:tcW w:w="1607" w:type="dxa"/>
            <w:tcBorders>
              <w:top w:val="single" w:sz="6" w:space="0" w:color="000000"/>
              <w:left w:val="single" w:sz="6" w:space="0" w:color="000000"/>
              <w:bottom w:val="single" w:sz="6" w:space="0" w:color="000000"/>
              <w:right w:val="single" w:sz="7" w:space="0" w:color="000000"/>
            </w:tcBorders>
          </w:tcPr>
          <w:p w14:paraId="32F7AF04" w14:textId="77777777" w:rsidR="00AD28FD" w:rsidRPr="004053FA" w:rsidRDefault="00AD28FD">
            <w:pPr>
              <w:pStyle w:val="TableParagraph"/>
              <w:spacing w:before="7" w:line="150" w:lineRule="exact"/>
              <w:rPr>
                <w:rFonts w:ascii="Times New Roman" w:hAnsi="Times New Roman" w:cs="Times New Roman"/>
                <w:sz w:val="15"/>
                <w:szCs w:val="15"/>
                <w:lang w:val="cs-CZ"/>
              </w:rPr>
            </w:pPr>
          </w:p>
          <w:p w14:paraId="63020444" w14:textId="77777777" w:rsidR="00AD28FD" w:rsidRPr="004053FA" w:rsidRDefault="00AD28FD">
            <w:pPr>
              <w:pStyle w:val="TableParagraph"/>
              <w:spacing w:line="220" w:lineRule="exact"/>
              <w:rPr>
                <w:rFonts w:ascii="Times New Roman" w:hAnsi="Times New Roman" w:cs="Times New Roman"/>
                <w:lang w:val="cs-CZ"/>
              </w:rPr>
            </w:pPr>
          </w:p>
          <w:p w14:paraId="5F6AA068" w14:textId="1389986C" w:rsidR="00AD28FD" w:rsidRPr="004053FA" w:rsidRDefault="00E3068B">
            <w:pPr>
              <w:pStyle w:val="TableParagraph"/>
              <w:ind w:left="440" w:hanging="274"/>
              <w:rPr>
                <w:rFonts w:ascii="Times New Roman" w:eastAsia="Times New Roman" w:hAnsi="Times New Roman" w:cs="Times New Roman"/>
                <w:lang w:val="cs-CZ"/>
              </w:rPr>
            </w:pPr>
            <w:r w:rsidRPr="004053FA">
              <w:rPr>
                <w:rFonts w:ascii="Times New Roman" w:eastAsia="Calibri" w:hAnsi="Times New Roman" w:cs="Times New Roman"/>
                <w:lang w:val="cs-CZ"/>
              </w:rPr>
              <w:t>Až do odvolání</w:t>
            </w:r>
          </w:p>
        </w:tc>
      </w:tr>
      <w:tr w:rsidR="004053FA" w:rsidRPr="004053FA" w14:paraId="56E499A2" w14:textId="77777777" w:rsidTr="00FC4F69">
        <w:trPr>
          <w:trHeight w:hRule="exact" w:val="1261"/>
        </w:trPr>
        <w:tc>
          <w:tcPr>
            <w:tcW w:w="1555" w:type="dxa"/>
            <w:tcBorders>
              <w:top w:val="single" w:sz="6" w:space="0" w:color="000000"/>
              <w:left w:val="single" w:sz="6" w:space="0" w:color="000000"/>
              <w:bottom w:val="single" w:sz="6" w:space="0" w:color="000000"/>
              <w:right w:val="single" w:sz="6" w:space="0" w:color="000000"/>
            </w:tcBorders>
          </w:tcPr>
          <w:p w14:paraId="34E67D97" w14:textId="77777777" w:rsidR="00AD28FD" w:rsidRPr="004053FA" w:rsidRDefault="00660819">
            <w:pPr>
              <w:pStyle w:val="TableParagraph"/>
              <w:spacing w:before="120"/>
              <w:ind w:left="104"/>
              <w:rPr>
                <w:rFonts w:ascii="Times New Roman" w:eastAsia="Times New Roman" w:hAnsi="Times New Roman" w:cs="Times New Roman"/>
                <w:lang w:val="cs-CZ"/>
              </w:rPr>
            </w:pPr>
            <w:r w:rsidRPr="004053FA">
              <w:rPr>
                <w:rFonts w:ascii="Times New Roman" w:hAnsi="Times New Roman" w:cs="Times New Roman"/>
                <w:w w:val="110"/>
                <w:lang w:val="cs-CZ"/>
              </w:rPr>
              <w:t>ISO</w:t>
            </w:r>
            <w:r w:rsidRPr="004053FA">
              <w:rPr>
                <w:rFonts w:ascii="Times New Roman" w:hAnsi="Times New Roman" w:cs="Times New Roman"/>
                <w:spacing w:val="-12"/>
                <w:w w:val="110"/>
                <w:lang w:val="cs-CZ"/>
              </w:rPr>
              <w:t xml:space="preserve"> </w:t>
            </w:r>
            <w:r w:rsidRPr="004053FA">
              <w:rPr>
                <w:rFonts w:ascii="Times New Roman" w:hAnsi="Times New Roman" w:cs="Times New Roman"/>
                <w:spacing w:val="-1"/>
                <w:w w:val="110"/>
                <w:lang w:val="cs-CZ"/>
              </w:rPr>
              <w:t>9809</w:t>
            </w:r>
            <w:r w:rsidRPr="004053FA">
              <w:rPr>
                <w:rFonts w:ascii="Times New Roman" w:hAnsi="Times New Roman" w:cs="Times New Roman"/>
                <w:spacing w:val="-2"/>
                <w:w w:val="110"/>
                <w:lang w:val="cs-CZ"/>
              </w:rPr>
              <w:t>-</w:t>
            </w:r>
          </w:p>
          <w:p w14:paraId="096CE7F8" w14:textId="77777777" w:rsidR="00AD28FD" w:rsidRPr="004053FA" w:rsidRDefault="00660819">
            <w:pPr>
              <w:pStyle w:val="TableParagraph"/>
              <w:spacing w:before="1"/>
              <w:ind w:left="104"/>
              <w:rPr>
                <w:rFonts w:ascii="Times New Roman" w:eastAsia="Times New Roman" w:hAnsi="Times New Roman" w:cs="Times New Roman"/>
                <w:lang w:val="cs-CZ"/>
              </w:rPr>
            </w:pPr>
            <w:r w:rsidRPr="004053FA">
              <w:rPr>
                <w:rFonts w:ascii="Times New Roman" w:hAnsi="Times New Roman" w:cs="Times New Roman"/>
                <w:spacing w:val="-1"/>
                <w:w w:val="110"/>
                <w:lang w:val="cs-CZ"/>
              </w:rPr>
              <w:t>3</w:t>
            </w:r>
            <w:r w:rsidRPr="004053FA">
              <w:rPr>
                <w:rFonts w:ascii="Times New Roman" w:hAnsi="Times New Roman" w:cs="Times New Roman"/>
                <w:spacing w:val="-2"/>
                <w:w w:val="110"/>
                <w:lang w:val="cs-CZ"/>
              </w:rPr>
              <w:t>:</w:t>
            </w:r>
            <w:r w:rsidRPr="004053FA">
              <w:rPr>
                <w:rFonts w:ascii="Times New Roman" w:hAnsi="Times New Roman" w:cs="Times New Roman"/>
                <w:spacing w:val="-1"/>
                <w:w w:val="110"/>
                <w:lang w:val="cs-CZ"/>
              </w:rPr>
              <w:t>2019</w:t>
            </w:r>
          </w:p>
        </w:tc>
        <w:tc>
          <w:tcPr>
            <w:tcW w:w="5150" w:type="dxa"/>
            <w:tcBorders>
              <w:top w:val="single" w:sz="6" w:space="0" w:color="000000"/>
              <w:left w:val="single" w:sz="6" w:space="0" w:color="000000"/>
              <w:bottom w:val="single" w:sz="6" w:space="0" w:color="000000"/>
              <w:right w:val="single" w:sz="6" w:space="0" w:color="000000"/>
            </w:tcBorders>
          </w:tcPr>
          <w:p w14:paraId="320BCDF7" w14:textId="203DC588" w:rsidR="00AD28FD" w:rsidRPr="004053FA" w:rsidRDefault="00E3068B">
            <w:pPr>
              <w:pStyle w:val="TableParagraph"/>
              <w:ind w:left="104" w:right="205"/>
              <w:jc w:val="both"/>
              <w:rPr>
                <w:rFonts w:ascii="Times New Roman" w:eastAsia="Times New Roman" w:hAnsi="Times New Roman" w:cs="Times New Roman"/>
                <w:lang w:val="cs-CZ"/>
              </w:rPr>
            </w:pPr>
            <w:r w:rsidRPr="004053FA">
              <w:rPr>
                <w:rFonts w:ascii="Times New Roman" w:eastAsia="SimSun" w:hAnsi="Times New Roman" w:cs="Times New Roman"/>
                <w:iCs/>
                <w:lang w:val="cs-CZ" w:eastAsia="zh-CN"/>
              </w:rPr>
              <w:t>Lahve na plyny – Návrh, konstrukce a zkoušení znovuplnitelných bezešvých ocelových lahví a velkoobjemových lahví na plyny – Část 3: Lahve a velkoobjemové lahve z normalizačně žíhané oceli</w:t>
            </w:r>
          </w:p>
        </w:tc>
        <w:tc>
          <w:tcPr>
            <w:tcW w:w="1607" w:type="dxa"/>
            <w:tcBorders>
              <w:top w:val="single" w:sz="6" w:space="0" w:color="000000"/>
              <w:left w:val="single" w:sz="6" w:space="0" w:color="000000"/>
              <w:bottom w:val="single" w:sz="6" w:space="0" w:color="000000"/>
              <w:right w:val="single" w:sz="7" w:space="0" w:color="000000"/>
            </w:tcBorders>
          </w:tcPr>
          <w:p w14:paraId="09E95167" w14:textId="1183F487" w:rsidR="00AD28FD" w:rsidRPr="004053FA" w:rsidRDefault="00E3068B">
            <w:pPr>
              <w:pStyle w:val="TableParagraph"/>
              <w:spacing w:before="120"/>
              <w:ind w:left="440" w:hanging="274"/>
              <w:rPr>
                <w:rFonts w:ascii="Times New Roman" w:eastAsia="Times New Roman" w:hAnsi="Times New Roman" w:cs="Times New Roman"/>
                <w:lang w:val="cs-CZ"/>
              </w:rPr>
            </w:pPr>
            <w:r w:rsidRPr="004053FA">
              <w:rPr>
                <w:rFonts w:ascii="Times New Roman" w:eastAsia="Calibri" w:hAnsi="Times New Roman" w:cs="Times New Roman"/>
                <w:lang w:val="cs-CZ"/>
              </w:rPr>
              <w:t>Až do odvolání</w:t>
            </w:r>
          </w:p>
        </w:tc>
      </w:tr>
    </w:tbl>
    <w:p w14:paraId="1AE6C50E" w14:textId="77777777" w:rsidR="00AD28FD" w:rsidRPr="004053FA" w:rsidRDefault="00AD28FD">
      <w:pPr>
        <w:spacing w:before="15" w:line="160" w:lineRule="exact"/>
        <w:rPr>
          <w:sz w:val="16"/>
          <w:szCs w:val="16"/>
          <w:lang w:val="cs-CZ"/>
        </w:rPr>
      </w:pPr>
    </w:p>
    <w:p w14:paraId="1DA52FC9" w14:textId="2A914136" w:rsidR="005A3817" w:rsidRPr="004053FA" w:rsidRDefault="005A3817">
      <w:pPr>
        <w:pStyle w:val="Zkladntext"/>
        <w:spacing w:before="72" w:line="480" w:lineRule="auto"/>
        <w:ind w:left="1528" w:right="2091"/>
        <w:rPr>
          <w:spacing w:val="29"/>
          <w:lang w:val="cs-CZ"/>
        </w:rPr>
      </w:pPr>
      <w:r w:rsidRPr="004053FA">
        <w:rPr>
          <w:lang w:val="cs-CZ"/>
        </w:rPr>
        <w:t>V Poznám</w:t>
      </w:r>
      <w:r w:rsidR="00EA16D8" w:rsidRPr="004053FA">
        <w:rPr>
          <w:lang w:val="cs-CZ"/>
        </w:rPr>
        <w:t>ce</w:t>
      </w:r>
      <w:r w:rsidRPr="004053FA">
        <w:rPr>
          <w:rFonts w:eastAsia="SimSun"/>
          <w:bCs/>
          <w:lang w:val="cs-CZ" w:eastAsia="zh-CN"/>
        </w:rPr>
        <w:t xml:space="preserve"> 1 po tabulce, </w:t>
      </w:r>
      <w:r w:rsidRPr="004053FA">
        <w:rPr>
          <w:rFonts w:eastAsia="Calibri"/>
          <w:lang w:val="cs-CZ"/>
        </w:rPr>
        <w:t>nahradit</w:t>
      </w:r>
      <w:r w:rsidRPr="004053FA">
        <w:rPr>
          <w:rFonts w:eastAsia="SimSun"/>
          <w:lang w:val="cs-CZ" w:eastAsia="zh-CN"/>
        </w:rPr>
        <w:t xml:space="preserve"> “kompozitní trubky”</w:t>
      </w:r>
      <w:r w:rsidR="009463F6" w:rsidRPr="004053FA">
        <w:rPr>
          <w:rFonts w:eastAsia="SimSun"/>
          <w:lang w:val="cs-CZ" w:eastAsia="zh-CN"/>
        </w:rPr>
        <w:t xml:space="preserve"> za</w:t>
      </w:r>
      <w:r w:rsidR="00660819" w:rsidRPr="004053FA">
        <w:rPr>
          <w:spacing w:val="-2"/>
          <w:w w:val="110"/>
          <w:lang w:val="cs-CZ"/>
        </w:rPr>
        <w:t>:</w:t>
      </w:r>
      <w:r w:rsidR="00660819" w:rsidRPr="004053FA">
        <w:rPr>
          <w:spacing w:val="29"/>
          <w:lang w:val="cs-CZ"/>
        </w:rPr>
        <w:t xml:space="preserve"> </w:t>
      </w:r>
    </w:p>
    <w:p w14:paraId="22225E77" w14:textId="361F3823" w:rsidR="00AD28FD" w:rsidRPr="004053FA" w:rsidRDefault="00660819">
      <w:pPr>
        <w:pStyle w:val="Zkladntext"/>
        <w:spacing w:before="72" w:line="480" w:lineRule="auto"/>
        <w:ind w:left="1528" w:right="2091"/>
        <w:rPr>
          <w:lang w:val="cs-CZ"/>
        </w:rPr>
      </w:pPr>
      <w:r w:rsidRPr="004053FA">
        <w:rPr>
          <w:spacing w:val="-2"/>
          <w:w w:val="110"/>
          <w:lang w:val="cs-CZ"/>
        </w:rPr>
        <w:t>"</w:t>
      </w:r>
      <w:r w:rsidR="005A3817" w:rsidRPr="004053FA">
        <w:rPr>
          <w:spacing w:val="-1"/>
          <w:w w:val="110"/>
          <w:lang w:val="cs-CZ"/>
        </w:rPr>
        <w:t>pláště kompozitních trubkových nádob</w:t>
      </w:r>
      <w:r w:rsidRPr="004053FA">
        <w:rPr>
          <w:spacing w:val="-2"/>
          <w:w w:val="110"/>
          <w:lang w:val="cs-CZ"/>
        </w:rPr>
        <w:t>"</w:t>
      </w:r>
      <w:r w:rsidRPr="004053FA">
        <w:rPr>
          <w:spacing w:val="-1"/>
          <w:w w:val="110"/>
          <w:lang w:val="cs-CZ"/>
        </w:rPr>
        <w:t>.</w:t>
      </w:r>
    </w:p>
    <w:p w14:paraId="1B8EAD6F" w14:textId="7ED0D825" w:rsidR="00AD28FD" w:rsidRPr="004053FA" w:rsidRDefault="005A3817">
      <w:pPr>
        <w:pStyle w:val="Zkladntext"/>
        <w:spacing w:before="9"/>
        <w:ind w:left="1528"/>
        <w:rPr>
          <w:lang w:val="cs-CZ"/>
        </w:rPr>
      </w:pPr>
      <w:r w:rsidRPr="004053FA">
        <w:rPr>
          <w:spacing w:val="-2"/>
          <w:w w:val="110"/>
          <w:lang w:val="cs-CZ"/>
        </w:rPr>
        <w:t>Změnit Poznámku 2 následovně</w:t>
      </w:r>
      <w:r w:rsidR="00660819" w:rsidRPr="004053FA">
        <w:rPr>
          <w:spacing w:val="-2"/>
          <w:w w:val="110"/>
          <w:lang w:val="cs-CZ"/>
        </w:rPr>
        <w:t>:</w:t>
      </w:r>
    </w:p>
    <w:p w14:paraId="4BA049A0" w14:textId="77777777" w:rsidR="00AD28FD" w:rsidRPr="004053FA" w:rsidRDefault="00AD28FD">
      <w:pPr>
        <w:spacing w:before="13" w:line="240" w:lineRule="exact"/>
        <w:rPr>
          <w:sz w:val="24"/>
          <w:szCs w:val="24"/>
          <w:lang w:val="cs-CZ"/>
        </w:rPr>
      </w:pPr>
    </w:p>
    <w:p w14:paraId="7F34FB66" w14:textId="77777777" w:rsidR="005A3817" w:rsidRPr="004053FA" w:rsidRDefault="005A3817">
      <w:pPr>
        <w:pStyle w:val="Zkladntext"/>
        <w:numPr>
          <w:ilvl w:val="0"/>
          <w:numId w:val="77"/>
        </w:numPr>
        <w:tabs>
          <w:tab w:val="left" w:pos="1815"/>
        </w:tabs>
        <w:spacing w:line="480" w:lineRule="auto"/>
        <w:ind w:right="3144"/>
        <w:rPr>
          <w:lang w:val="cs-CZ"/>
        </w:rPr>
      </w:pPr>
      <w:r w:rsidRPr="004053FA">
        <w:rPr>
          <w:rFonts w:eastAsia="SimSun"/>
          <w:lang w:val="cs-CZ" w:eastAsia="zh-CN"/>
        </w:rPr>
        <w:t>V první větě</w:t>
      </w:r>
      <w:r w:rsidRPr="004053FA">
        <w:rPr>
          <w:rFonts w:eastAsia="SimSun"/>
          <w:bCs/>
          <w:lang w:val="cs-CZ" w:eastAsia="zh-CN"/>
        </w:rPr>
        <w:t>,</w:t>
      </w:r>
      <w:r w:rsidRPr="004053FA">
        <w:rPr>
          <w:rFonts w:eastAsia="Calibri"/>
          <w:lang w:val="cs-CZ"/>
        </w:rPr>
        <w:t xml:space="preserve"> nahradit</w:t>
      </w:r>
      <w:r w:rsidRPr="004053FA">
        <w:rPr>
          <w:rFonts w:eastAsia="SimSun"/>
          <w:lang w:val="cs-CZ" w:eastAsia="zh-CN"/>
        </w:rPr>
        <w:t xml:space="preserve"> “Kompozitní trubky” za</w:t>
      </w:r>
      <w:r w:rsidR="00660819" w:rsidRPr="004053FA">
        <w:rPr>
          <w:spacing w:val="-3"/>
          <w:w w:val="110"/>
          <w:lang w:val="cs-CZ"/>
        </w:rPr>
        <w:t>:</w:t>
      </w:r>
      <w:r w:rsidR="00660819" w:rsidRPr="004053FA">
        <w:rPr>
          <w:spacing w:val="31"/>
          <w:lang w:val="cs-CZ"/>
        </w:rPr>
        <w:t xml:space="preserve"> </w:t>
      </w:r>
    </w:p>
    <w:p w14:paraId="5F3551D8" w14:textId="77CC99CB" w:rsidR="00AD28FD" w:rsidRPr="004053FA" w:rsidRDefault="00660819" w:rsidP="005A3817">
      <w:pPr>
        <w:pStyle w:val="Zkladntext"/>
        <w:tabs>
          <w:tab w:val="left" w:pos="1815"/>
        </w:tabs>
        <w:spacing w:line="480" w:lineRule="auto"/>
        <w:ind w:left="1814" w:right="3144"/>
        <w:rPr>
          <w:lang w:val="cs-CZ"/>
        </w:rPr>
      </w:pPr>
      <w:r w:rsidRPr="004053FA">
        <w:rPr>
          <w:spacing w:val="-2"/>
          <w:w w:val="110"/>
          <w:lang w:val="cs-CZ"/>
        </w:rPr>
        <w:t>"</w:t>
      </w:r>
      <w:r w:rsidR="005A3817" w:rsidRPr="004053FA">
        <w:rPr>
          <w:rFonts w:eastAsia="SimSun"/>
          <w:lang w:val="cs-CZ" w:eastAsia="zh-CN"/>
        </w:rPr>
        <w:t xml:space="preserve"> Pláště kompozitních trubkových nádob </w:t>
      </w:r>
      <w:r w:rsidRPr="004053FA">
        <w:rPr>
          <w:spacing w:val="-2"/>
          <w:w w:val="110"/>
          <w:lang w:val="cs-CZ"/>
        </w:rPr>
        <w:t>"</w:t>
      </w:r>
      <w:r w:rsidRPr="004053FA">
        <w:rPr>
          <w:spacing w:val="-1"/>
          <w:w w:val="110"/>
          <w:lang w:val="cs-CZ"/>
        </w:rPr>
        <w:t>.</w:t>
      </w:r>
    </w:p>
    <w:p w14:paraId="13BAAC0D" w14:textId="77777777" w:rsidR="005A3817" w:rsidRPr="004053FA" w:rsidRDefault="005A3817">
      <w:pPr>
        <w:pStyle w:val="Zkladntext"/>
        <w:numPr>
          <w:ilvl w:val="0"/>
          <w:numId w:val="77"/>
        </w:numPr>
        <w:tabs>
          <w:tab w:val="left" w:pos="1815"/>
        </w:tabs>
        <w:spacing w:before="9" w:line="478" w:lineRule="auto"/>
        <w:ind w:right="3901" w:hanging="283"/>
        <w:rPr>
          <w:lang w:val="cs-CZ"/>
        </w:rPr>
      </w:pPr>
      <w:r w:rsidRPr="004053FA">
        <w:rPr>
          <w:rFonts w:eastAsia="SimSun"/>
          <w:lang w:val="cs-CZ" w:eastAsia="zh-CN"/>
        </w:rPr>
        <w:t>Ve druhé větě</w:t>
      </w:r>
      <w:r w:rsidRPr="004053FA">
        <w:rPr>
          <w:rFonts w:eastAsia="SimSun"/>
          <w:bCs/>
          <w:lang w:val="cs-CZ" w:eastAsia="zh-CN"/>
        </w:rPr>
        <w:t xml:space="preserve">, </w:t>
      </w:r>
      <w:r w:rsidRPr="004053FA">
        <w:rPr>
          <w:rFonts w:eastAsia="Calibri"/>
          <w:lang w:val="cs-CZ"/>
        </w:rPr>
        <w:t>nahradit</w:t>
      </w:r>
      <w:r w:rsidRPr="004053FA">
        <w:rPr>
          <w:rFonts w:eastAsia="SimSun"/>
          <w:lang w:val="cs-CZ" w:eastAsia="zh-CN"/>
        </w:rPr>
        <w:t xml:space="preserve"> “trubky” za</w:t>
      </w:r>
      <w:r w:rsidR="00660819" w:rsidRPr="004053FA">
        <w:rPr>
          <w:spacing w:val="-2"/>
          <w:w w:val="110"/>
          <w:lang w:val="cs-CZ"/>
        </w:rPr>
        <w:t>:</w:t>
      </w:r>
      <w:r w:rsidR="00660819" w:rsidRPr="004053FA">
        <w:rPr>
          <w:spacing w:val="30"/>
          <w:lang w:val="cs-CZ"/>
        </w:rPr>
        <w:t xml:space="preserve"> </w:t>
      </w:r>
    </w:p>
    <w:p w14:paraId="1B91B9B1" w14:textId="574500EE" w:rsidR="00AD28FD" w:rsidRPr="004053FA" w:rsidRDefault="00660819" w:rsidP="005A3817">
      <w:pPr>
        <w:pStyle w:val="Zkladntext"/>
        <w:tabs>
          <w:tab w:val="left" w:pos="1815"/>
        </w:tabs>
        <w:spacing w:before="9" w:line="478" w:lineRule="auto"/>
        <w:ind w:left="1814" w:right="3901"/>
        <w:rPr>
          <w:lang w:val="cs-CZ"/>
        </w:rPr>
      </w:pPr>
      <w:r w:rsidRPr="004053FA">
        <w:rPr>
          <w:spacing w:val="-2"/>
          <w:w w:val="110"/>
          <w:lang w:val="cs-CZ"/>
        </w:rPr>
        <w:lastRenderedPageBreak/>
        <w:t>"</w:t>
      </w:r>
      <w:r w:rsidR="005A3817" w:rsidRPr="004053FA">
        <w:rPr>
          <w:rFonts w:eastAsia="SimSun"/>
          <w:lang w:val="cs-CZ" w:eastAsia="zh-CN"/>
        </w:rPr>
        <w:t xml:space="preserve"> </w:t>
      </w:r>
      <w:bookmarkStart w:id="330" w:name="_Hlk116532777"/>
      <w:r w:rsidR="005A3817" w:rsidRPr="004053FA">
        <w:rPr>
          <w:rFonts w:eastAsia="SimSun"/>
          <w:lang w:val="cs-CZ" w:eastAsia="zh-CN"/>
        </w:rPr>
        <w:t>pláště kompozitních trubkových nádob</w:t>
      </w:r>
      <w:bookmarkEnd w:id="330"/>
      <w:r w:rsidR="005A3817" w:rsidRPr="004053FA">
        <w:rPr>
          <w:spacing w:val="-2"/>
          <w:w w:val="110"/>
          <w:lang w:val="cs-CZ"/>
        </w:rPr>
        <w:t xml:space="preserve"> </w:t>
      </w:r>
      <w:r w:rsidRPr="004053FA">
        <w:rPr>
          <w:spacing w:val="-2"/>
          <w:w w:val="110"/>
          <w:lang w:val="cs-CZ"/>
        </w:rPr>
        <w:t>"</w:t>
      </w:r>
      <w:r w:rsidRPr="004053FA">
        <w:rPr>
          <w:spacing w:val="-1"/>
          <w:w w:val="110"/>
          <w:lang w:val="cs-CZ"/>
        </w:rPr>
        <w:t>.</w:t>
      </w:r>
    </w:p>
    <w:p w14:paraId="44F69C92" w14:textId="725737C4" w:rsidR="005A3817" w:rsidRPr="004053FA" w:rsidRDefault="005A3817">
      <w:pPr>
        <w:pStyle w:val="Zkladntext"/>
        <w:numPr>
          <w:ilvl w:val="0"/>
          <w:numId w:val="77"/>
        </w:numPr>
        <w:tabs>
          <w:tab w:val="left" w:pos="1815"/>
        </w:tabs>
        <w:spacing w:before="11" w:line="480" w:lineRule="auto"/>
        <w:ind w:right="3833" w:hanging="283"/>
        <w:rPr>
          <w:lang w:val="cs-CZ"/>
        </w:rPr>
      </w:pPr>
      <w:r w:rsidRPr="004053FA">
        <w:rPr>
          <w:rFonts w:eastAsia="SimSun"/>
          <w:lang w:val="cs-CZ" w:eastAsia="zh-CN"/>
        </w:rPr>
        <w:t>V poslední větě</w:t>
      </w:r>
      <w:r w:rsidR="009463F6" w:rsidRPr="004053FA">
        <w:rPr>
          <w:rFonts w:eastAsia="SimSun"/>
          <w:lang w:val="cs-CZ" w:eastAsia="zh-CN"/>
        </w:rPr>
        <w:t>,</w:t>
      </w:r>
      <w:r w:rsidRPr="004053FA">
        <w:rPr>
          <w:rFonts w:eastAsia="SimSun"/>
          <w:lang w:val="cs-CZ" w:eastAsia="zh-CN"/>
        </w:rPr>
        <w:t xml:space="preserve"> </w:t>
      </w:r>
      <w:r w:rsidRPr="004053FA">
        <w:rPr>
          <w:rFonts w:eastAsia="Calibri"/>
          <w:lang w:val="cs-CZ"/>
        </w:rPr>
        <w:t>nahradit</w:t>
      </w:r>
      <w:r w:rsidRPr="004053FA">
        <w:rPr>
          <w:rFonts w:eastAsia="SimSun"/>
          <w:lang w:val="cs-CZ" w:eastAsia="zh-CN"/>
        </w:rPr>
        <w:t xml:space="preserve"> “kompozitní lahve” za</w:t>
      </w:r>
      <w:r w:rsidR="00660819" w:rsidRPr="004053FA">
        <w:rPr>
          <w:spacing w:val="-2"/>
          <w:w w:val="110"/>
          <w:lang w:val="cs-CZ"/>
        </w:rPr>
        <w:t>:</w:t>
      </w:r>
      <w:r w:rsidR="00660819" w:rsidRPr="004053FA">
        <w:rPr>
          <w:spacing w:val="23"/>
          <w:lang w:val="cs-CZ"/>
        </w:rPr>
        <w:t xml:space="preserve"> </w:t>
      </w:r>
      <w:r w:rsidR="00660819" w:rsidRPr="004053FA">
        <w:rPr>
          <w:w w:val="110"/>
          <w:lang w:val="cs-CZ"/>
        </w:rPr>
        <w:t>"</w:t>
      </w:r>
      <w:r w:rsidRPr="004053FA">
        <w:rPr>
          <w:rFonts w:eastAsia="SimSun"/>
          <w:lang w:val="cs-CZ" w:eastAsia="zh-CN"/>
        </w:rPr>
        <w:t xml:space="preserve"> </w:t>
      </w:r>
      <w:bookmarkStart w:id="331" w:name="_Hlk116532797"/>
      <w:r w:rsidRPr="004053FA">
        <w:rPr>
          <w:rFonts w:eastAsia="SimSun"/>
          <w:lang w:val="cs-CZ" w:eastAsia="zh-CN"/>
        </w:rPr>
        <w:t>pláště kompozitní trubkové nádoby</w:t>
      </w:r>
      <w:bookmarkEnd w:id="331"/>
      <w:r w:rsidRPr="004053FA">
        <w:rPr>
          <w:spacing w:val="-2"/>
          <w:w w:val="110"/>
          <w:lang w:val="cs-CZ"/>
        </w:rPr>
        <w:t xml:space="preserve"> </w:t>
      </w:r>
      <w:r w:rsidR="00660819" w:rsidRPr="004053FA">
        <w:rPr>
          <w:spacing w:val="-2"/>
          <w:w w:val="110"/>
          <w:lang w:val="cs-CZ"/>
        </w:rPr>
        <w:t>"</w:t>
      </w:r>
      <w:r w:rsidR="00660819" w:rsidRPr="004053FA">
        <w:rPr>
          <w:spacing w:val="-1"/>
          <w:w w:val="110"/>
          <w:lang w:val="cs-CZ"/>
        </w:rPr>
        <w:t>.</w:t>
      </w:r>
    </w:p>
    <w:p w14:paraId="17034607" w14:textId="77777777" w:rsidR="00640E43" w:rsidRPr="004053FA" w:rsidRDefault="00640E43" w:rsidP="00640E43">
      <w:pPr>
        <w:pStyle w:val="Zkladntext"/>
        <w:tabs>
          <w:tab w:val="left" w:pos="1815"/>
        </w:tabs>
        <w:spacing w:before="11" w:line="480" w:lineRule="auto"/>
        <w:ind w:left="1814" w:right="3833"/>
        <w:rPr>
          <w:lang w:val="cs-CZ"/>
        </w:rPr>
      </w:pPr>
    </w:p>
    <w:p w14:paraId="1E5D654C" w14:textId="77777777" w:rsidR="00AD28FD" w:rsidRPr="004053FA" w:rsidRDefault="00AD28FD">
      <w:pPr>
        <w:pStyle w:val="Zkladntext"/>
        <w:numPr>
          <w:ilvl w:val="4"/>
          <w:numId w:val="80"/>
        </w:numPr>
        <w:tabs>
          <w:tab w:val="left" w:pos="1529"/>
        </w:tabs>
        <w:spacing w:before="7"/>
        <w:ind w:right="192"/>
        <w:rPr>
          <w:lang w:val="cs-CZ"/>
        </w:rPr>
      </w:pPr>
    </w:p>
    <w:p w14:paraId="0003E191" w14:textId="3569A5DD" w:rsidR="00AD28FD" w:rsidRPr="004053FA" w:rsidRDefault="005A3817">
      <w:pPr>
        <w:pStyle w:val="Zkladntext"/>
        <w:ind w:left="1528"/>
        <w:rPr>
          <w:lang w:val="cs-CZ"/>
        </w:rPr>
      </w:pPr>
      <w:r w:rsidRPr="004053FA">
        <w:rPr>
          <w:spacing w:val="-2"/>
          <w:w w:val="110"/>
          <w:lang w:val="cs-CZ"/>
        </w:rPr>
        <w:t>Změnit první tabulku následovně</w:t>
      </w:r>
      <w:r w:rsidR="00660819" w:rsidRPr="004053FA">
        <w:rPr>
          <w:spacing w:val="-2"/>
          <w:w w:val="110"/>
          <w:lang w:val="cs-CZ"/>
        </w:rPr>
        <w:t>:</w:t>
      </w:r>
    </w:p>
    <w:p w14:paraId="2FF119B2" w14:textId="77777777" w:rsidR="00AD28FD" w:rsidRPr="004053FA" w:rsidRDefault="00AD28FD">
      <w:pPr>
        <w:spacing w:before="13" w:line="240" w:lineRule="exact"/>
        <w:rPr>
          <w:sz w:val="24"/>
          <w:szCs w:val="24"/>
          <w:lang w:val="cs-CZ"/>
        </w:rPr>
      </w:pPr>
    </w:p>
    <w:p w14:paraId="4F7386F9" w14:textId="22064C4D" w:rsidR="00AD28FD" w:rsidRPr="004053FA" w:rsidRDefault="005A3817">
      <w:pPr>
        <w:pStyle w:val="Zkladntext"/>
        <w:numPr>
          <w:ilvl w:val="5"/>
          <w:numId w:val="80"/>
        </w:numPr>
        <w:tabs>
          <w:tab w:val="left" w:pos="1957"/>
        </w:tabs>
        <w:ind w:right="191"/>
        <w:rPr>
          <w:lang w:val="cs-CZ"/>
        </w:rPr>
      </w:pPr>
      <w:r w:rsidRPr="004053FA">
        <w:rPr>
          <w:rFonts w:eastAsia="SimSun"/>
          <w:lang w:val="cs-CZ"/>
        </w:rPr>
        <w:t xml:space="preserve">Pro </w:t>
      </w:r>
      <w:r w:rsidRPr="004053FA">
        <w:rPr>
          <w:rFonts w:eastAsia="Calibri"/>
          <w:lang w:val="cs-CZ"/>
        </w:rPr>
        <w:t>“ISO 9809-1:2010”, ve sloupci “Použitelnost”, nahradit “Až do odvolání” za</w:t>
      </w:r>
      <w:r w:rsidR="00660819" w:rsidRPr="004053FA">
        <w:rPr>
          <w:spacing w:val="-3"/>
          <w:w w:val="110"/>
          <w:lang w:val="cs-CZ"/>
        </w:rPr>
        <w:t>:</w:t>
      </w:r>
    </w:p>
    <w:p w14:paraId="1E0DE6CC" w14:textId="77777777" w:rsidR="00AD28FD" w:rsidRPr="004053FA" w:rsidRDefault="00AD28FD">
      <w:pPr>
        <w:spacing w:before="13" w:line="240" w:lineRule="exact"/>
        <w:rPr>
          <w:sz w:val="24"/>
          <w:szCs w:val="24"/>
          <w:lang w:val="cs-CZ"/>
        </w:rPr>
      </w:pPr>
    </w:p>
    <w:p w14:paraId="165BE44C" w14:textId="5CFCB220" w:rsidR="00AD28FD" w:rsidRPr="004053FA" w:rsidRDefault="00660819">
      <w:pPr>
        <w:pStyle w:val="Zkladntext"/>
        <w:ind w:left="1955" w:right="192"/>
        <w:rPr>
          <w:lang w:val="cs-CZ"/>
        </w:rPr>
      </w:pPr>
      <w:r w:rsidRPr="004053FA">
        <w:rPr>
          <w:spacing w:val="-2"/>
          <w:w w:val="105"/>
          <w:lang w:val="cs-CZ"/>
        </w:rPr>
        <w:t>"</w:t>
      </w:r>
      <w:r w:rsidR="005A3817" w:rsidRPr="004053FA">
        <w:rPr>
          <w:rFonts w:eastAsia="Calibri"/>
          <w:lang w:val="cs-CZ"/>
        </w:rPr>
        <w:t xml:space="preserve"> Do 31. 12. 2026</w:t>
      </w:r>
      <w:r w:rsidRPr="004053FA">
        <w:rPr>
          <w:spacing w:val="-2"/>
          <w:w w:val="105"/>
          <w:lang w:val="cs-CZ"/>
        </w:rPr>
        <w:t>"</w:t>
      </w:r>
      <w:r w:rsidRPr="004053FA">
        <w:rPr>
          <w:spacing w:val="-1"/>
          <w:w w:val="105"/>
          <w:lang w:val="cs-CZ"/>
        </w:rPr>
        <w:t>.</w:t>
      </w:r>
    </w:p>
    <w:p w14:paraId="0963A945" w14:textId="77777777" w:rsidR="00AD28FD" w:rsidRPr="004053FA" w:rsidRDefault="00AD28FD">
      <w:pPr>
        <w:spacing w:before="14" w:line="280" w:lineRule="exact"/>
        <w:rPr>
          <w:sz w:val="28"/>
          <w:szCs w:val="28"/>
          <w:lang w:val="cs-CZ"/>
        </w:rPr>
      </w:pPr>
    </w:p>
    <w:p w14:paraId="78392291" w14:textId="77777777" w:rsidR="008F2681" w:rsidRPr="004053FA" w:rsidRDefault="005A3817">
      <w:pPr>
        <w:pStyle w:val="Zkladntext"/>
        <w:numPr>
          <w:ilvl w:val="5"/>
          <w:numId w:val="80"/>
        </w:numPr>
        <w:tabs>
          <w:tab w:val="left" w:pos="1957"/>
        </w:tabs>
        <w:spacing w:before="72"/>
        <w:ind w:left="1528" w:right="1625" w:firstLine="3"/>
        <w:rPr>
          <w:lang w:val="cs-CZ"/>
        </w:rPr>
      </w:pPr>
      <w:r w:rsidRPr="004053FA">
        <w:rPr>
          <w:rFonts w:eastAsia="SimSun"/>
          <w:lang w:val="cs-CZ" w:eastAsia="zh-CN"/>
        </w:rPr>
        <w:t>Po položce pro “</w:t>
      </w:r>
      <w:r w:rsidRPr="004053FA">
        <w:rPr>
          <w:rFonts w:eastAsia="Calibri"/>
          <w:lang w:val="cs-CZ"/>
        </w:rPr>
        <w:t>ISO 9809-1:2010</w:t>
      </w:r>
      <w:r w:rsidRPr="004053FA">
        <w:rPr>
          <w:rFonts w:eastAsia="SimSun"/>
          <w:lang w:val="cs-CZ" w:eastAsia="zh-CN"/>
        </w:rPr>
        <w:t>”, vložit následující novou položku:</w:t>
      </w:r>
      <w:r w:rsidRPr="004053FA">
        <w:rPr>
          <w:w w:val="105"/>
          <w:lang w:val="cs-CZ"/>
        </w:rPr>
        <w:t xml:space="preserve"> </w:t>
      </w:r>
    </w:p>
    <w:p w14:paraId="3C12A3A3" w14:textId="77777777" w:rsidR="008F2681" w:rsidRPr="004053FA" w:rsidRDefault="008F2681" w:rsidP="00640E43">
      <w:pPr>
        <w:pStyle w:val="Zkladntext"/>
        <w:tabs>
          <w:tab w:val="left" w:pos="1957"/>
        </w:tabs>
        <w:spacing w:before="72"/>
        <w:ind w:left="0" w:right="1625"/>
        <w:rPr>
          <w:w w:val="105"/>
          <w:lang w:val="cs-CZ"/>
        </w:rPr>
      </w:pPr>
    </w:p>
    <w:p w14:paraId="4F616ABF" w14:textId="57DFB43E" w:rsidR="00AD28FD" w:rsidRPr="004053FA" w:rsidRDefault="00660819" w:rsidP="008F2681">
      <w:pPr>
        <w:pStyle w:val="Zkladntext"/>
        <w:tabs>
          <w:tab w:val="left" w:pos="1957"/>
        </w:tabs>
        <w:spacing w:before="72"/>
        <w:ind w:left="1528" w:right="1625"/>
        <w:rPr>
          <w:lang w:val="cs-CZ"/>
        </w:rPr>
      </w:pPr>
      <w:r w:rsidRPr="004053FA">
        <w:rPr>
          <w:w w:val="105"/>
          <w:lang w:val="cs-CZ"/>
        </w:rPr>
        <w:t>"</w:t>
      </w:r>
    </w:p>
    <w:tbl>
      <w:tblPr>
        <w:tblStyle w:val="TableNormal"/>
        <w:tblW w:w="0" w:type="auto"/>
        <w:tblInd w:w="1525" w:type="dxa"/>
        <w:tblLayout w:type="fixed"/>
        <w:tblLook w:val="01E0" w:firstRow="1" w:lastRow="1" w:firstColumn="1" w:lastColumn="1" w:noHBand="0" w:noVBand="0"/>
      </w:tblPr>
      <w:tblGrid>
        <w:gridCol w:w="1526"/>
        <w:gridCol w:w="5179"/>
        <w:gridCol w:w="1578"/>
      </w:tblGrid>
      <w:tr w:rsidR="004053FA" w:rsidRPr="004053FA" w14:paraId="396B7490" w14:textId="77777777" w:rsidTr="0042607D">
        <w:trPr>
          <w:trHeight w:hRule="exact" w:val="567"/>
        </w:trPr>
        <w:tc>
          <w:tcPr>
            <w:tcW w:w="1526" w:type="dxa"/>
            <w:tcBorders>
              <w:top w:val="single" w:sz="6" w:space="0" w:color="000000"/>
              <w:left w:val="single" w:sz="6" w:space="0" w:color="000000"/>
              <w:bottom w:val="single" w:sz="6" w:space="0" w:color="000000"/>
              <w:right w:val="single" w:sz="6" w:space="0" w:color="000000"/>
            </w:tcBorders>
          </w:tcPr>
          <w:p w14:paraId="67490171" w14:textId="4C8AD1E8" w:rsidR="008F2681" w:rsidRPr="004053FA" w:rsidRDefault="008F2681" w:rsidP="008F2681">
            <w:pPr>
              <w:pStyle w:val="TableParagraph"/>
              <w:spacing w:line="246" w:lineRule="exact"/>
              <w:ind w:left="104"/>
              <w:rPr>
                <w:rFonts w:ascii="Times New Roman" w:eastAsia="Times New Roman" w:hAnsi="Times New Roman" w:cs="Times New Roman"/>
                <w:lang w:val="cs-CZ"/>
              </w:rPr>
            </w:pPr>
            <w:r w:rsidRPr="004053FA">
              <w:rPr>
                <w:rFonts w:ascii="Times New Roman" w:hAnsi="Times New Roman" w:cs="Times New Roman"/>
                <w:spacing w:val="-2"/>
                <w:w w:val="120"/>
                <w:lang w:val="cs-CZ"/>
              </w:rPr>
              <w:t>R</w:t>
            </w:r>
            <w:r w:rsidRPr="004053FA">
              <w:rPr>
                <w:rFonts w:ascii="Times New Roman" w:hAnsi="Times New Roman" w:cs="Times New Roman"/>
                <w:spacing w:val="-1"/>
                <w:w w:val="120"/>
                <w:lang w:val="cs-CZ"/>
              </w:rPr>
              <w:t>e</w:t>
            </w:r>
            <w:r w:rsidRPr="004053FA">
              <w:rPr>
                <w:rFonts w:ascii="Times New Roman" w:hAnsi="Times New Roman" w:cs="Times New Roman"/>
                <w:spacing w:val="-2"/>
                <w:w w:val="120"/>
                <w:lang w:val="cs-CZ"/>
              </w:rPr>
              <w:t>f</w:t>
            </w:r>
            <w:r w:rsidRPr="004053FA">
              <w:rPr>
                <w:rFonts w:ascii="Times New Roman" w:hAnsi="Times New Roman" w:cs="Times New Roman"/>
                <w:spacing w:val="-1"/>
                <w:w w:val="120"/>
                <w:lang w:val="cs-CZ"/>
              </w:rPr>
              <w:t>e</w:t>
            </w:r>
            <w:r w:rsidRPr="004053FA">
              <w:rPr>
                <w:rFonts w:ascii="Times New Roman" w:hAnsi="Times New Roman" w:cs="Times New Roman"/>
                <w:spacing w:val="-2"/>
                <w:w w:val="120"/>
                <w:lang w:val="cs-CZ"/>
              </w:rPr>
              <w:t>r</w:t>
            </w:r>
            <w:r w:rsidRPr="004053FA">
              <w:rPr>
                <w:rFonts w:ascii="Times New Roman" w:hAnsi="Times New Roman" w:cs="Times New Roman"/>
                <w:spacing w:val="-1"/>
                <w:w w:val="120"/>
                <w:lang w:val="cs-CZ"/>
              </w:rPr>
              <w:t>ence</w:t>
            </w:r>
          </w:p>
        </w:tc>
        <w:tc>
          <w:tcPr>
            <w:tcW w:w="5179" w:type="dxa"/>
            <w:tcBorders>
              <w:top w:val="single" w:sz="6" w:space="0" w:color="000000"/>
              <w:left w:val="single" w:sz="6" w:space="0" w:color="000000"/>
              <w:bottom w:val="single" w:sz="6" w:space="0" w:color="000000"/>
              <w:right w:val="single" w:sz="6" w:space="0" w:color="000000"/>
            </w:tcBorders>
          </w:tcPr>
          <w:p w14:paraId="76C94701" w14:textId="100BE239" w:rsidR="008F2681" w:rsidRPr="004053FA" w:rsidRDefault="008F2681" w:rsidP="008F2681">
            <w:pPr>
              <w:pStyle w:val="TableParagraph"/>
              <w:spacing w:line="246" w:lineRule="exact"/>
              <w:ind w:left="103" w:right="3"/>
              <w:rPr>
                <w:rFonts w:ascii="Times New Roman" w:eastAsia="Times New Roman" w:hAnsi="Times New Roman" w:cs="Times New Roman"/>
                <w:lang w:val="cs-CZ"/>
              </w:rPr>
            </w:pPr>
            <w:r w:rsidRPr="004053FA">
              <w:rPr>
                <w:rFonts w:ascii="Times New Roman" w:hAnsi="Times New Roman" w:cs="Times New Roman"/>
                <w:w w:val="110"/>
                <w:lang w:val="cs-CZ"/>
              </w:rPr>
              <w:t>Název</w:t>
            </w:r>
          </w:p>
        </w:tc>
        <w:tc>
          <w:tcPr>
            <w:tcW w:w="1578" w:type="dxa"/>
            <w:tcBorders>
              <w:top w:val="single" w:sz="6" w:space="0" w:color="000000"/>
              <w:left w:val="single" w:sz="6" w:space="0" w:color="000000"/>
              <w:bottom w:val="single" w:sz="6" w:space="0" w:color="000000"/>
              <w:right w:val="single" w:sz="7" w:space="0" w:color="000000"/>
            </w:tcBorders>
          </w:tcPr>
          <w:p w14:paraId="22B5F457" w14:textId="174A67F2" w:rsidR="008F2681" w:rsidRPr="004053FA" w:rsidRDefault="008F2681" w:rsidP="008F2681">
            <w:pPr>
              <w:pStyle w:val="TableParagraph"/>
              <w:ind w:left="151" w:right="148"/>
              <w:jc w:val="center"/>
              <w:rPr>
                <w:rFonts w:ascii="Times New Roman" w:eastAsia="Times New Roman" w:hAnsi="Times New Roman" w:cs="Times New Roman"/>
                <w:lang w:val="cs-CZ"/>
              </w:rPr>
            </w:pPr>
            <w:r w:rsidRPr="004053FA">
              <w:rPr>
                <w:rFonts w:ascii="Times New Roman" w:hAnsi="Times New Roman" w:cs="Times New Roman"/>
                <w:spacing w:val="-2"/>
                <w:w w:val="115"/>
                <w:lang w:val="cs-CZ"/>
              </w:rPr>
              <w:t>Použitelnost</w:t>
            </w:r>
          </w:p>
        </w:tc>
      </w:tr>
      <w:tr w:rsidR="004053FA" w:rsidRPr="004053FA" w14:paraId="56203F22" w14:textId="77777777" w:rsidTr="0042607D">
        <w:trPr>
          <w:trHeight w:hRule="exact" w:val="1701"/>
        </w:trPr>
        <w:tc>
          <w:tcPr>
            <w:tcW w:w="1526" w:type="dxa"/>
            <w:tcBorders>
              <w:top w:val="single" w:sz="6" w:space="0" w:color="000000"/>
              <w:left w:val="single" w:sz="6" w:space="0" w:color="000000"/>
              <w:bottom w:val="single" w:sz="6" w:space="0" w:color="000000"/>
              <w:right w:val="single" w:sz="6" w:space="0" w:color="000000"/>
            </w:tcBorders>
          </w:tcPr>
          <w:p w14:paraId="6A6392AC" w14:textId="77777777" w:rsidR="00AD28FD" w:rsidRPr="004053FA" w:rsidRDefault="00AD28FD">
            <w:pPr>
              <w:pStyle w:val="TableParagraph"/>
              <w:spacing w:before="7" w:line="240" w:lineRule="exact"/>
              <w:rPr>
                <w:rFonts w:ascii="Times New Roman" w:hAnsi="Times New Roman" w:cs="Times New Roman"/>
                <w:sz w:val="24"/>
                <w:szCs w:val="24"/>
                <w:lang w:val="cs-CZ"/>
              </w:rPr>
            </w:pPr>
          </w:p>
          <w:p w14:paraId="08FED2F0" w14:textId="77777777" w:rsidR="00AD28FD" w:rsidRPr="004053FA" w:rsidRDefault="00660819">
            <w:pPr>
              <w:pStyle w:val="TableParagraph"/>
              <w:ind w:left="104"/>
              <w:rPr>
                <w:rFonts w:ascii="Times New Roman" w:eastAsia="Times New Roman" w:hAnsi="Times New Roman" w:cs="Times New Roman"/>
                <w:lang w:val="cs-CZ"/>
              </w:rPr>
            </w:pPr>
            <w:r w:rsidRPr="004053FA">
              <w:rPr>
                <w:rFonts w:ascii="Times New Roman" w:hAnsi="Times New Roman" w:cs="Times New Roman"/>
                <w:w w:val="110"/>
                <w:lang w:val="cs-CZ"/>
              </w:rPr>
              <w:t>ISO</w:t>
            </w:r>
            <w:r w:rsidRPr="004053FA">
              <w:rPr>
                <w:rFonts w:ascii="Times New Roman" w:hAnsi="Times New Roman" w:cs="Times New Roman"/>
                <w:spacing w:val="-12"/>
                <w:w w:val="110"/>
                <w:lang w:val="cs-CZ"/>
              </w:rPr>
              <w:t xml:space="preserve"> </w:t>
            </w:r>
            <w:r w:rsidRPr="004053FA">
              <w:rPr>
                <w:rFonts w:ascii="Times New Roman" w:hAnsi="Times New Roman" w:cs="Times New Roman"/>
                <w:spacing w:val="-1"/>
                <w:w w:val="110"/>
                <w:lang w:val="cs-CZ"/>
              </w:rPr>
              <w:t>9809</w:t>
            </w:r>
            <w:r w:rsidRPr="004053FA">
              <w:rPr>
                <w:rFonts w:ascii="Times New Roman" w:hAnsi="Times New Roman" w:cs="Times New Roman"/>
                <w:spacing w:val="-2"/>
                <w:w w:val="110"/>
                <w:lang w:val="cs-CZ"/>
              </w:rPr>
              <w:t>-</w:t>
            </w:r>
          </w:p>
          <w:p w14:paraId="32EEFDBB" w14:textId="77777777" w:rsidR="00AD28FD" w:rsidRPr="004053FA" w:rsidRDefault="00660819">
            <w:pPr>
              <w:pStyle w:val="TableParagraph"/>
              <w:spacing w:before="1"/>
              <w:ind w:left="104"/>
              <w:rPr>
                <w:rFonts w:ascii="Times New Roman" w:eastAsia="Times New Roman" w:hAnsi="Times New Roman" w:cs="Times New Roman"/>
                <w:lang w:val="cs-CZ"/>
              </w:rPr>
            </w:pPr>
            <w:r w:rsidRPr="004053FA">
              <w:rPr>
                <w:rFonts w:ascii="Times New Roman" w:hAnsi="Times New Roman" w:cs="Times New Roman"/>
                <w:spacing w:val="-1"/>
                <w:w w:val="110"/>
                <w:lang w:val="cs-CZ"/>
              </w:rPr>
              <w:t>1</w:t>
            </w:r>
            <w:r w:rsidRPr="004053FA">
              <w:rPr>
                <w:rFonts w:ascii="Times New Roman" w:hAnsi="Times New Roman" w:cs="Times New Roman"/>
                <w:spacing w:val="-2"/>
                <w:w w:val="110"/>
                <w:lang w:val="cs-CZ"/>
              </w:rPr>
              <w:t>:</w:t>
            </w:r>
            <w:r w:rsidRPr="004053FA">
              <w:rPr>
                <w:rFonts w:ascii="Times New Roman" w:hAnsi="Times New Roman" w:cs="Times New Roman"/>
                <w:spacing w:val="-1"/>
                <w:w w:val="110"/>
                <w:lang w:val="cs-CZ"/>
              </w:rPr>
              <w:t>2019</w:t>
            </w:r>
          </w:p>
        </w:tc>
        <w:tc>
          <w:tcPr>
            <w:tcW w:w="5179" w:type="dxa"/>
            <w:tcBorders>
              <w:top w:val="single" w:sz="6" w:space="0" w:color="000000"/>
              <w:left w:val="single" w:sz="6" w:space="0" w:color="000000"/>
              <w:bottom w:val="single" w:sz="6" w:space="0" w:color="000000"/>
              <w:right w:val="single" w:sz="6" w:space="0" w:color="000000"/>
            </w:tcBorders>
          </w:tcPr>
          <w:p w14:paraId="1588BFC9" w14:textId="7C9C0880" w:rsidR="00AD28FD" w:rsidRPr="004053FA" w:rsidRDefault="0042607D" w:rsidP="0042607D">
            <w:pPr>
              <w:pStyle w:val="TableParagraph"/>
              <w:spacing w:line="239" w:lineRule="auto"/>
              <w:ind w:left="104" w:right="3"/>
              <w:jc w:val="both"/>
              <w:rPr>
                <w:rFonts w:ascii="Times New Roman" w:eastAsia="Times New Roman" w:hAnsi="Times New Roman" w:cs="Times New Roman"/>
                <w:lang w:val="cs-CZ"/>
              </w:rPr>
            </w:pPr>
            <w:r w:rsidRPr="004053FA">
              <w:rPr>
                <w:rFonts w:ascii="Times New Roman" w:eastAsia="SimSun" w:hAnsi="Times New Roman" w:cs="Times New Roman"/>
                <w:lang w:val="cs-CZ" w:eastAsia="zh-CN"/>
              </w:rPr>
              <w:t xml:space="preserve">Lahve na plyny </w:t>
            </w:r>
            <w:r w:rsidRPr="004053FA">
              <w:rPr>
                <w:rFonts w:ascii="Times New Roman" w:eastAsia="SimSun" w:hAnsi="Times New Roman" w:cs="Times New Roman"/>
                <w:iCs/>
                <w:lang w:val="cs-CZ" w:eastAsia="zh-CN"/>
              </w:rPr>
              <w:t>–</w:t>
            </w:r>
            <w:r w:rsidRPr="004053FA">
              <w:rPr>
                <w:rFonts w:ascii="Times New Roman" w:eastAsia="SimSun" w:hAnsi="Times New Roman" w:cs="Times New Roman"/>
                <w:lang w:val="cs-CZ" w:eastAsia="zh-CN"/>
              </w:rPr>
              <w:t xml:space="preserve"> </w:t>
            </w:r>
            <w:r w:rsidRPr="004053FA">
              <w:rPr>
                <w:rFonts w:ascii="Times New Roman" w:hAnsi="Times New Roman" w:cs="Times New Roman"/>
                <w:lang w:val="cs-CZ" w:eastAsia="zh-CN"/>
              </w:rPr>
              <w:t>Návrh</w:t>
            </w:r>
            <w:r w:rsidRPr="004053FA">
              <w:rPr>
                <w:rFonts w:ascii="Times New Roman" w:eastAsia="SimSun" w:hAnsi="Times New Roman" w:cs="Times New Roman"/>
                <w:lang w:val="cs-CZ" w:eastAsia="zh-CN"/>
              </w:rPr>
              <w:t>, konstrukce a zko</w:t>
            </w:r>
            <w:r w:rsidRPr="004053FA">
              <w:rPr>
                <w:rFonts w:ascii="Times New Roman" w:hAnsi="Times New Roman" w:cs="Times New Roman"/>
                <w:lang w:val="cs-CZ" w:eastAsia="zh-CN"/>
              </w:rPr>
              <w:t>ušení</w:t>
            </w:r>
            <w:r w:rsidRPr="004053FA">
              <w:rPr>
                <w:rFonts w:ascii="Times New Roman" w:eastAsia="SimSun" w:hAnsi="Times New Roman" w:cs="Times New Roman"/>
                <w:lang w:val="cs-CZ" w:eastAsia="zh-CN"/>
              </w:rPr>
              <w:t xml:space="preserve"> znovuplnitelných bez</w:t>
            </w:r>
            <w:r w:rsidRPr="004053FA">
              <w:rPr>
                <w:rFonts w:ascii="Times New Roman" w:hAnsi="Times New Roman" w:cs="Times New Roman"/>
                <w:lang w:val="cs-CZ" w:eastAsia="zh-CN"/>
              </w:rPr>
              <w:t>ešv</w:t>
            </w:r>
            <w:r w:rsidRPr="004053FA">
              <w:rPr>
                <w:rFonts w:ascii="Times New Roman" w:eastAsia="SimSun" w:hAnsi="Times New Roman" w:cs="Times New Roman"/>
                <w:lang w:val="cs-CZ" w:eastAsia="zh-CN"/>
              </w:rPr>
              <w:t>ých ocelových lah</w:t>
            </w:r>
            <w:r w:rsidRPr="004053FA">
              <w:rPr>
                <w:rFonts w:ascii="Times New Roman" w:hAnsi="Times New Roman" w:cs="Times New Roman"/>
                <w:lang w:val="cs-CZ" w:eastAsia="zh-CN"/>
              </w:rPr>
              <w:t>ví</w:t>
            </w:r>
            <w:r w:rsidRPr="004053FA">
              <w:rPr>
                <w:rFonts w:ascii="Times New Roman" w:eastAsia="SimSun" w:hAnsi="Times New Roman" w:cs="Times New Roman"/>
                <w:lang w:val="cs-CZ" w:eastAsia="zh-CN"/>
              </w:rPr>
              <w:t xml:space="preserve"> a velkoobjemových lah</w:t>
            </w:r>
            <w:r w:rsidRPr="004053FA">
              <w:rPr>
                <w:rFonts w:ascii="Times New Roman" w:hAnsi="Times New Roman" w:cs="Times New Roman"/>
                <w:lang w:val="cs-CZ" w:eastAsia="zh-CN"/>
              </w:rPr>
              <w:t>ví</w:t>
            </w:r>
            <w:r w:rsidRPr="004053FA">
              <w:rPr>
                <w:rFonts w:ascii="Times New Roman" w:eastAsia="SimSun" w:hAnsi="Times New Roman" w:cs="Times New Roman"/>
                <w:lang w:val="cs-CZ" w:eastAsia="zh-CN"/>
              </w:rPr>
              <w:t xml:space="preserve"> na plyny </w:t>
            </w:r>
            <w:r w:rsidRPr="004053FA">
              <w:rPr>
                <w:rFonts w:ascii="Times New Roman" w:eastAsia="SimSun" w:hAnsi="Times New Roman" w:cs="Times New Roman"/>
                <w:iCs/>
                <w:lang w:val="cs-CZ" w:eastAsia="zh-CN"/>
              </w:rPr>
              <w:t>–</w:t>
            </w:r>
            <w:r w:rsidRPr="004053FA">
              <w:rPr>
                <w:rFonts w:ascii="Times New Roman" w:eastAsia="SimSun" w:hAnsi="Times New Roman" w:cs="Times New Roman"/>
                <w:lang w:val="cs-CZ" w:eastAsia="zh-CN"/>
              </w:rPr>
              <w:t xml:space="preserve"> </w:t>
            </w:r>
            <w:r w:rsidRPr="004053FA">
              <w:rPr>
                <w:rFonts w:ascii="Times New Roman" w:hAnsi="Times New Roman" w:cs="Times New Roman"/>
                <w:lang w:val="cs-CZ" w:eastAsia="zh-CN"/>
              </w:rPr>
              <w:t>Čás</w:t>
            </w:r>
            <w:r w:rsidRPr="004053FA">
              <w:rPr>
                <w:rFonts w:ascii="Times New Roman" w:eastAsia="SimSun" w:hAnsi="Times New Roman" w:cs="Times New Roman"/>
                <w:lang w:val="cs-CZ" w:eastAsia="zh-CN"/>
              </w:rPr>
              <w:t>t 1: Lahve a velkoobjemo</w:t>
            </w:r>
            <w:r w:rsidRPr="004053FA">
              <w:rPr>
                <w:rFonts w:ascii="Times New Roman" w:hAnsi="Times New Roman" w:cs="Times New Roman"/>
                <w:lang w:val="cs-CZ" w:eastAsia="zh-CN"/>
              </w:rPr>
              <w:t>vé</w:t>
            </w:r>
            <w:r w:rsidRPr="004053FA">
              <w:rPr>
                <w:rFonts w:ascii="Times New Roman" w:eastAsia="SimSun" w:hAnsi="Times New Roman" w:cs="Times New Roman"/>
                <w:lang w:val="cs-CZ" w:eastAsia="zh-CN"/>
              </w:rPr>
              <w:t xml:space="preserve"> lahve ze </w:t>
            </w:r>
            <w:r w:rsidRPr="004053FA">
              <w:rPr>
                <w:rFonts w:ascii="Times New Roman" w:hAnsi="Times New Roman" w:cs="Times New Roman"/>
                <w:lang w:val="cs-CZ" w:eastAsia="zh-CN"/>
              </w:rPr>
              <w:t xml:space="preserve">zušlechtěné </w:t>
            </w:r>
            <w:r w:rsidRPr="004053FA">
              <w:rPr>
                <w:rFonts w:ascii="Times New Roman" w:eastAsia="SimSun" w:hAnsi="Times New Roman" w:cs="Times New Roman"/>
                <w:lang w:val="cs-CZ" w:eastAsia="zh-CN"/>
              </w:rPr>
              <w:t>oceli s me</w:t>
            </w:r>
            <w:r w:rsidRPr="004053FA">
              <w:rPr>
                <w:rFonts w:ascii="Times New Roman" w:hAnsi="Times New Roman" w:cs="Times New Roman"/>
                <w:lang w:val="cs-CZ" w:eastAsia="zh-CN"/>
              </w:rPr>
              <w:t>zí</w:t>
            </w:r>
            <w:r w:rsidRPr="004053FA">
              <w:rPr>
                <w:rFonts w:ascii="Times New Roman" w:eastAsia="SimSun" w:hAnsi="Times New Roman" w:cs="Times New Roman"/>
                <w:lang w:val="cs-CZ" w:eastAsia="zh-CN"/>
              </w:rPr>
              <w:t xml:space="preserve"> pevnosti v tahu m</w:t>
            </w:r>
            <w:r w:rsidRPr="004053FA">
              <w:rPr>
                <w:rFonts w:ascii="Times New Roman" w:hAnsi="Times New Roman" w:cs="Times New Roman"/>
                <w:lang w:val="cs-CZ" w:eastAsia="zh-CN"/>
              </w:rPr>
              <w:t>enší</w:t>
            </w:r>
            <w:r w:rsidRPr="004053FA">
              <w:rPr>
                <w:rFonts w:ascii="Times New Roman" w:eastAsia="SimSun" w:hAnsi="Times New Roman" w:cs="Times New Roman"/>
                <w:lang w:val="cs-CZ" w:eastAsia="zh-CN"/>
              </w:rPr>
              <w:t xml:space="preserve"> než 1 100 MPa</w:t>
            </w:r>
          </w:p>
        </w:tc>
        <w:tc>
          <w:tcPr>
            <w:tcW w:w="1578" w:type="dxa"/>
            <w:tcBorders>
              <w:top w:val="single" w:sz="6" w:space="0" w:color="000000"/>
              <w:left w:val="single" w:sz="6" w:space="0" w:color="000000"/>
              <w:bottom w:val="single" w:sz="6" w:space="0" w:color="000000"/>
              <w:right w:val="single" w:sz="7" w:space="0" w:color="000000"/>
            </w:tcBorders>
          </w:tcPr>
          <w:p w14:paraId="3A32351F" w14:textId="77777777" w:rsidR="00AD28FD" w:rsidRPr="004053FA" w:rsidRDefault="00AD28FD">
            <w:pPr>
              <w:pStyle w:val="TableParagraph"/>
              <w:spacing w:before="7" w:line="240" w:lineRule="exact"/>
              <w:rPr>
                <w:rFonts w:ascii="Times New Roman" w:hAnsi="Times New Roman" w:cs="Times New Roman"/>
                <w:sz w:val="24"/>
                <w:szCs w:val="24"/>
                <w:lang w:val="cs-CZ"/>
              </w:rPr>
            </w:pPr>
          </w:p>
          <w:p w14:paraId="332CBB75" w14:textId="4CED6DD7" w:rsidR="00AD28FD" w:rsidRPr="004053FA" w:rsidRDefault="0042607D" w:rsidP="0042607D">
            <w:pPr>
              <w:pStyle w:val="TableParagraph"/>
              <w:ind w:left="4"/>
              <w:jc w:val="center"/>
              <w:rPr>
                <w:rFonts w:ascii="Times New Roman" w:eastAsia="Times New Roman" w:hAnsi="Times New Roman" w:cs="Times New Roman"/>
                <w:lang w:val="cs-CZ"/>
              </w:rPr>
            </w:pPr>
            <w:r w:rsidRPr="004053FA">
              <w:rPr>
                <w:rFonts w:ascii="Times New Roman" w:hAnsi="Times New Roman" w:cs="Times New Roman"/>
                <w:spacing w:val="-2"/>
                <w:w w:val="105"/>
                <w:lang w:val="cs-CZ"/>
              </w:rPr>
              <w:t>Až do odvolání</w:t>
            </w:r>
          </w:p>
        </w:tc>
      </w:tr>
    </w:tbl>
    <w:p w14:paraId="2E22EE11" w14:textId="77777777" w:rsidR="00AD28FD" w:rsidRPr="004053FA" w:rsidRDefault="00660819">
      <w:pPr>
        <w:pStyle w:val="Zkladntext"/>
        <w:spacing w:line="248" w:lineRule="exact"/>
        <w:ind w:left="1528"/>
        <w:rPr>
          <w:lang w:val="cs-CZ"/>
        </w:rPr>
      </w:pPr>
      <w:r w:rsidRPr="004053FA">
        <w:rPr>
          <w:w w:val="85"/>
          <w:lang w:val="cs-CZ"/>
        </w:rPr>
        <w:t>"</w:t>
      </w:r>
    </w:p>
    <w:p w14:paraId="0D13DF8A" w14:textId="1A40EC15" w:rsidR="00AD28FD" w:rsidRPr="004053FA" w:rsidRDefault="00C267DA">
      <w:pPr>
        <w:pStyle w:val="Zkladntext"/>
        <w:numPr>
          <w:ilvl w:val="0"/>
          <w:numId w:val="76"/>
        </w:numPr>
        <w:tabs>
          <w:tab w:val="left" w:pos="1957"/>
        </w:tabs>
        <w:ind w:right="171"/>
        <w:rPr>
          <w:lang w:val="cs-CZ"/>
        </w:rPr>
      </w:pPr>
      <w:r w:rsidRPr="004053FA">
        <w:rPr>
          <w:spacing w:val="-1"/>
          <w:w w:val="110"/>
          <w:lang w:val="cs-CZ"/>
        </w:rPr>
        <w:t>Pro</w:t>
      </w:r>
      <w:r w:rsidR="00660819" w:rsidRPr="004053FA">
        <w:rPr>
          <w:spacing w:val="6"/>
          <w:w w:val="110"/>
          <w:lang w:val="cs-CZ"/>
        </w:rPr>
        <w:t xml:space="preserve"> </w:t>
      </w:r>
      <w:r w:rsidR="00660819" w:rsidRPr="004053FA">
        <w:rPr>
          <w:spacing w:val="-2"/>
          <w:w w:val="110"/>
          <w:lang w:val="cs-CZ"/>
        </w:rPr>
        <w:t>"I</w:t>
      </w:r>
      <w:r w:rsidR="00660819" w:rsidRPr="004053FA">
        <w:rPr>
          <w:spacing w:val="-1"/>
          <w:w w:val="110"/>
          <w:lang w:val="cs-CZ"/>
        </w:rPr>
        <w:t>SO</w:t>
      </w:r>
      <w:r w:rsidR="00660819" w:rsidRPr="004053FA">
        <w:rPr>
          <w:spacing w:val="-16"/>
          <w:w w:val="110"/>
          <w:lang w:val="cs-CZ"/>
        </w:rPr>
        <w:t xml:space="preserve"> </w:t>
      </w:r>
      <w:r w:rsidR="00660819" w:rsidRPr="004053FA">
        <w:rPr>
          <w:spacing w:val="-1"/>
          <w:w w:val="110"/>
          <w:lang w:val="cs-CZ"/>
        </w:rPr>
        <w:t>9809</w:t>
      </w:r>
      <w:r w:rsidR="00660819" w:rsidRPr="004053FA">
        <w:rPr>
          <w:spacing w:val="-2"/>
          <w:w w:val="110"/>
          <w:lang w:val="cs-CZ"/>
        </w:rPr>
        <w:t>-</w:t>
      </w:r>
      <w:r w:rsidR="00660819" w:rsidRPr="004053FA">
        <w:rPr>
          <w:spacing w:val="-1"/>
          <w:w w:val="110"/>
          <w:lang w:val="cs-CZ"/>
        </w:rPr>
        <w:t>3</w:t>
      </w:r>
      <w:r w:rsidR="00660819" w:rsidRPr="004053FA">
        <w:rPr>
          <w:spacing w:val="-2"/>
          <w:w w:val="110"/>
          <w:lang w:val="cs-CZ"/>
        </w:rPr>
        <w:t>:</w:t>
      </w:r>
      <w:r w:rsidR="00660819" w:rsidRPr="004053FA">
        <w:rPr>
          <w:spacing w:val="-1"/>
          <w:w w:val="110"/>
          <w:lang w:val="cs-CZ"/>
        </w:rPr>
        <w:t>2010</w:t>
      </w:r>
      <w:r w:rsidR="00660819" w:rsidRPr="004053FA">
        <w:rPr>
          <w:spacing w:val="-2"/>
          <w:w w:val="110"/>
          <w:lang w:val="cs-CZ"/>
        </w:rPr>
        <w:t>"</w:t>
      </w:r>
      <w:r w:rsidR="00660819" w:rsidRPr="004053FA">
        <w:rPr>
          <w:spacing w:val="-1"/>
          <w:w w:val="110"/>
          <w:lang w:val="cs-CZ"/>
        </w:rPr>
        <w:t>,</w:t>
      </w:r>
      <w:r w:rsidR="00660819" w:rsidRPr="004053FA">
        <w:rPr>
          <w:spacing w:val="4"/>
          <w:w w:val="110"/>
          <w:lang w:val="cs-CZ"/>
        </w:rPr>
        <w:t xml:space="preserve"> </w:t>
      </w:r>
      <w:r w:rsidRPr="004053FA">
        <w:rPr>
          <w:rFonts w:eastAsia="Calibri"/>
          <w:lang w:val="cs-CZ"/>
        </w:rPr>
        <w:t>ve sloupci “Použitelnost”, nahradit “Až do odvolání” za</w:t>
      </w:r>
      <w:r w:rsidR="00660819" w:rsidRPr="004053FA">
        <w:rPr>
          <w:spacing w:val="-3"/>
          <w:w w:val="110"/>
          <w:lang w:val="cs-CZ"/>
        </w:rPr>
        <w:t>:</w:t>
      </w:r>
    </w:p>
    <w:p w14:paraId="4E73710C" w14:textId="77777777" w:rsidR="00AD28FD" w:rsidRPr="004053FA" w:rsidRDefault="00AD28FD">
      <w:pPr>
        <w:spacing w:before="13" w:line="240" w:lineRule="exact"/>
        <w:rPr>
          <w:sz w:val="24"/>
          <w:szCs w:val="24"/>
          <w:lang w:val="cs-CZ"/>
        </w:rPr>
      </w:pPr>
    </w:p>
    <w:p w14:paraId="3DC4B0E0" w14:textId="3174CB47" w:rsidR="00AD28FD" w:rsidRPr="004053FA" w:rsidRDefault="00660819">
      <w:pPr>
        <w:pStyle w:val="Zkladntext"/>
        <w:ind w:left="1955" w:right="4952"/>
        <w:rPr>
          <w:lang w:val="cs-CZ"/>
        </w:rPr>
      </w:pPr>
      <w:r w:rsidRPr="004053FA">
        <w:rPr>
          <w:spacing w:val="-2"/>
          <w:w w:val="105"/>
          <w:lang w:val="cs-CZ"/>
        </w:rPr>
        <w:t>"</w:t>
      </w:r>
      <w:r w:rsidR="00C267DA" w:rsidRPr="004053FA">
        <w:rPr>
          <w:rFonts w:eastAsia="Calibri"/>
        </w:rPr>
        <w:t xml:space="preserve"> Do 31. 12. 2026</w:t>
      </w:r>
      <w:r w:rsidRPr="004053FA">
        <w:rPr>
          <w:spacing w:val="-2"/>
          <w:w w:val="105"/>
          <w:lang w:val="cs-CZ"/>
        </w:rPr>
        <w:t>"</w:t>
      </w:r>
      <w:r w:rsidRPr="004053FA">
        <w:rPr>
          <w:spacing w:val="-1"/>
          <w:w w:val="105"/>
          <w:lang w:val="cs-CZ"/>
        </w:rPr>
        <w:t>.</w:t>
      </w:r>
    </w:p>
    <w:p w14:paraId="3DC26135" w14:textId="77777777" w:rsidR="00AD28FD" w:rsidRPr="004053FA" w:rsidRDefault="00AD28FD">
      <w:pPr>
        <w:spacing w:before="13" w:line="240" w:lineRule="exact"/>
        <w:rPr>
          <w:sz w:val="24"/>
          <w:szCs w:val="24"/>
          <w:lang w:val="cs-CZ"/>
        </w:rPr>
      </w:pPr>
    </w:p>
    <w:p w14:paraId="6518144E" w14:textId="71211E11" w:rsidR="00AD28FD" w:rsidRPr="004053FA" w:rsidRDefault="00C267DA">
      <w:pPr>
        <w:pStyle w:val="Zkladntext"/>
        <w:numPr>
          <w:ilvl w:val="0"/>
          <w:numId w:val="76"/>
        </w:numPr>
        <w:tabs>
          <w:tab w:val="left" w:pos="1957"/>
        </w:tabs>
        <w:ind w:left="1528" w:right="1625" w:firstLine="3"/>
        <w:rPr>
          <w:lang w:val="cs-CZ"/>
        </w:rPr>
      </w:pPr>
      <w:r w:rsidRPr="004053FA">
        <w:rPr>
          <w:rFonts w:eastAsia="SimSun"/>
          <w:lang w:val="cs-CZ" w:eastAsia="zh-CN"/>
        </w:rPr>
        <w:t>Po položce pro “</w:t>
      </w:r>
      <w:r w:rsidRPr="004053FA">
        <w:rPr>
          <w:rFonts w:eastAsia="Calibri"/>
          <w:lang w:val="cs-CZ"/>
        </w:rPr>
        <w:t>ISO 9809-3:2010</w:t>
      </w:r>
      <w:r w:rsidRPr="004053FA">
        <w:rPr>
          <w:rFonts w:eastAsia="SimSun"/>
          <w:lang w:val="cs-CZ" w:eastAsia="zh-CN"/>
        </w:rPr>
        <w:t>”, vložit následující novou položku</w:t>
      </w:r>
      <w:r w:rsidRPr="004053FA">
        <w:rPr>
          <w:w w:val="105"/>
          <w:lang w:val="cs-CZ"/>
        </w:rPr>
        <w:t xml:space="preserve"> </w:t>
      </w:r>
      <w:r w:rsidR="00660819" w:rsidRPr="004053FA">
        <w:rPr>
          <w:w w:val="105"/>
          <w:lang w:val="cs-CZ"/>
        </w:rPr>
        <w:t>"</w:t>
      </w:r>
    </w:p>
    <w:tbl>
      <w:tblPr>
        <w:tblStyle w:val="TableNormal"/>
        <w:tblW w:w="0" w:type="auto"/>
        <w:tblInd w:w="1525" w:type="dxa"/>
        <w:tblLayout w:type="fixed"/>
        <w:tblLook w:val="01E0" w:firstRow="1" w:lastRow="1" w:firstColumn="1" w:lastColumn="1" w:noHBand="0" w:noVBand="0"/>
      </w:tblPr>
      <w:tblGrid>
        <w:gridCol w:w="1526"/>
        <w:gridCol w:w="5179"/>
        <w:gridCol w:w="1578"/>
      </w:tblGrid>
      <w:tr w:rsidR="004053FA" w:rsidRPr="004053FA" w14:paraId="5B9DB370" w14:textId="77777777" w:rsidTr="0042607D">
        <w:trPr>
          <w:trHeight w:hRule="exact" w:val="768"/>
        </w:trPr>
        <w:tc>
          <w:tcPr>
            <w:tcW w:w="1526" w:type="dxa"/>
            <w:tcBorders>
              <w:top w:val="single" w:sz="6" w:space="0" w:color="000000"/>
              <w:left w:val="single" w:sz="6" w:space="0" w:color="000000"/>
              <w:bottom w:val="single" w:sz="6" w:space="0" w:color="000000"/>
              <w:right w:val="single" w:sz="6" w:space="0" w:color="000000"/>
            </w:tcBorders>
          </w:tcPr>
          <w:p w14:paraId="67CFDD4F" w14:textId="7697C9A5" w:rsidR="008F2681" w:rsidRPr="004053FA" w:rsidRDefault="008F2681" w:rsidP="008F2681">
            <w:pPr>
              <w:pStyle w:val="TableParagraph"/>
              <w:spacing w:line="246" w:lineRule="exact"/>
              <w:ind w:left="104"/>
              <w:rPr>
                <w:rFonts w:ascii="Times New Roman" w:eastAsia="Times New Roman" w:hAnsi="Times New Roman" w:cs="Times New Roman"/>
                <w:lang w:val="cs-CZ"/>
              </w:rPr>
            </w:pPr>
            <w:r w:rsidRPr="004053FA">
              <w:rPr>
                <w:rFonts w:ascii="Times New Roman" w:hAnsi="Times New Roman" w:cs="Times New Roman"/>
                <w:spacing w:val="-2"/>
                <w:w w:val="120"/>
                <w:lang w:val="cs-CZ"/>
              </w:rPr>
              <w:t>R</w:t>
            </w:r>
            <w:r w:rsidRPr="004053FA">
              <w:rPr>
                <w:rFonts w:ascii="Times New Roman" w:hAnsi="Times New Roman" w:cs="Times New Roman"/>
                <w:spacing w:val="-1"/>
                <w:w w:val="120"/>
                <w:lang w:val="cs-CZ"/>
              </w:rPr>
              <w:t>e</w:t>
            </w:r>
            <w:r w:rsidRPr="004053FA">
              <w:rPr>
                <w:rFonts w:ascii="Times New Roman" w:hAnsi="Times New Roman" w:cs="Times New Roman"/>
                <w:spacing w:val="-2"/>
                <w:w w:val="120"/>
                <w:lang w:val="cs-CZ"/>
              </w:rPr>
              <w:t>f</w:t>
            </w:r>
            <w:r w:rsidRPr="004053FA">
              <w:rPr>
                <w:rFonts w:ascii="Times New Roman" w:hAnsi="Times New Roman" w:cs="Times New Roman"/>
                <w:spacing w:val="-1"/>
                <w:w w:val="120"/>
                <w:lang w:val="cs-CZ"/>
              </w:rPr>
              <w:t>e</w:t>
            </w:r>
            <w:r w:rsidRPr="004053FA">
              <w:rPr>
                <w:rFonts w:ascii="Times New Roman" w:hAnsi="Times New Roman" w:cs="Times New Roman"/>
                <w:spacing w:val="-2"/>
                <w:w w:val="120"/>
                <w:lang w:val="cs-CZ"/>
              </w:rPr>
              <w:t>r</w:t>
            </w:r>
            <w:r w:rsidRPr="004053FA">
              <w:rPr>
                <w:rFonts w:ascii="Times New Roman" w:hAnsi="Times New Roman" w:cs="Times New Roman"/>
                <w:spacing w:val="-1"/>
                <w:w w:val="120"/>
                <w:lang w:val="cs-CZ"/>
              </w:rPr>
              <w:t>ence</w:t>
            </w:r>
          </w:p>
        </w:tc>
        <w:tc>
          <w:tcPr>
            <w:tcW w:w="5179" w:type="dxa"/>
            <w:tcBorders>
              <w:top w:val="single" w:sz="6" w:space="0" w:color="000000"/>
              <w:left w:val="single" w:sz="6" w:space="0" w:color="000000"/>
              <w:bottom w:val="single" w:sz="6" w:space="0" w:color="000000"/>
              <w:right w:val="single" w:sz="6" w:space="0" w:color="000000"/>
            </w:tcBorders>
          </w:tcPr>
          <w:p w14:paraId="2C6A0BE6" w14:textId="35145ED7" w:rsidR="008F2681" w:rsidRPr="004053FA" w:rsidRDefault="008F2681" w:rsidP="008F2681">
            <w:pPr>
              <w:pStyle w:val="TableParagraph"/>
              <w:spacing w:line="246" w:lineRule="exact"/>
              <w:ind w:left="103" w:right="3"/>
              <w:rPr>
                <w:rFonts w:ascii="Times New Roman" w:eastAsia="Times New Roman" w:hAnsi="Times New Roman" w:cs="Times New Roman"/>
                <w:lang w:val="cs-CZ"/>
              </w:rPr>
            </w:pPr>
            <w:r w:rsidRPr="004053FA">
              <w:rPr>
                <w:rFonts w:ascii="Times New Roman" w:hAnsi="Times New Roman" w:cs="Times New Roman"/>
                <w:w w:val="110"/>
                <w:lang w:val="cs-CZ"/>
              </w:rPr>
              <w:t>Název</w:t>
            </w:r>
          </w:p>
        </w:tc>
        <w:tc>
          <w:tcPr>
            <w:tcW w:w="1578" w:type="dxa"/>
            <w:tcBorders>
              <w:top w:val="single" w:sz="6" w:space="0" w:color="000000"/>
              <w:left w:val="single" w:sz="6" w:space="0" w:color="000000"/>
              <w:bottom w:val="single" w:sz="6" w:space="0" w:color="000000"/>
              <w:right w:val="single" w:sz="7" w:space="0" w:color="000000"/>
            </w:tcBorders>
          </w:tcPr>
          <w:p w14:paraId="7B57351E" w14:textId="04742557" w:rsidR="008F2681" w:rsidRPr="004053FA" w:rsidRDefault="008F2681" w:rsidP="008F2681">
            <w:pPr>
              <w:pStyle w:val="TableParagraph"/>
              <w:ind w:left="151" w:right="148"/>
              <w:jc w:val="center"/>
              <w:rPr>
                <w:rFonts w:ascii="Times New Roman" w:eastAsia="Times New Roman" w:hAnsi="Times New Roman" w:cs="Times New Roman"/>
                <w:lang w:val="cs-CZ"/>
              </w:rPr>
            </w:pPr>
            <w:r w:rsidRPr="004053FA">
              <w:rPr>
                <w:rFonts w:ascii="Times New Roman" w:hAnsi="Times New Roman" w:cs="Times New Roman"/>
                <w:spacing w:val="-2"/>
                <w:w w:val="115"/>
                <w:lang w:val="cs-CZ"/>
              </w:rPr>
              <w:t>Použitelnost</w:t>
            </w:r>
          </w:p>
        </w:tc>
      </w:tr>
      <w:tr w:rsidR="004053FA" w:rsidRPr="004053FA" w14:paraId="74E5689F" w14:textId="77777777" w:rsidTr="00C267DA">
        <w:trPr>
          <w:trHeight w:hRule="exact" w:val="1418"/>
        </w:trPr>
        <w:tc>
          <w:tcPr>
            <w:tcW w:w="1526" w:type="dxa"/>
            <w:tcBorders>
              <w:top w:val="single" w:sz="6" w:space="0" w:color="000000"/>
              <w:left w:val="single" w:sz="6" w:space="0" w:color="000000"/>
              <w:bottom w:val="single" w:sz="6" w:space="0" w:color="000000"/>
              <w:right w:val="single" w:sz="6" w:space="0" w:color="000000"/>
            </w:tcBorders>
          </w:tcPr>
          <w:p w14:paraId="4BF9AD1F" w14:textId="77777777" w:rsidR="0042607D" w:rsidRPr="004053FA" w:rsidRDefault="0042607D" w:rsidP="0042607D">
            <w:pPr>
              <w:pStyle w:val="TableParagraph"/>
              <w:spacing w:before="122"/>
              <w:ind w:left="104"/>
              <w:rPr>
                <w:rFonts w:ascii="Times New Roman" w:eastAsia="Times New Roman" w:hAnsi="Times New Roman" w:cs="Times New Roman"/>
                <w:lang w:val="cs-CZ"/>
              </w:rPr>
            </w:pPr>
            <w:r w:rsidRPr="004053FA">
              <w:rPr>
                <w:rFonts w:ascii="Times New Roman" w:hAnsi="Times New Roman" w:cs="Times New Roman"/>
                <w:w w:val="110"/>
                <w:lang w:val="cs-CZ"/>
              </w:rPr>
              <w:t>ISO</w:t>
            </w:r>
            <w:r w:rsidRPr="004053FA">
              <w:rPr>
                <w:rFonts w:ascii="Times New Roman" w:hAnsi="Times New Roman" w:cs="Times New Roman"/>
                <w:spacing w:val="-12"/>
                <w:w w:val="110"/>
                <w:lang w:val="cs-CZ"/>
              </w:rPr>
              <w:t xml:space="preserve"> </w:t>
            </w:r>
            <w:r w:rsidRPr="004053FA">
              <w:rPr>
                <w:rFonts w:ascii="Times New Roman" w:hAnsi="Times New Roman" w:cs="Times New Roman"/>
                <w:spacing w:val="-1"/>
                <w:w w:val="110"/>
                <w:lang w:val="cs-CZ"/>
              </w:rPr>
              <w:t>9809</w:t>
            </w:r>
            <w:r w:rsidRPr="004053FA">
              <w:rPr>
                <w:rFonts w:ascii="Times New Roman" w:hAnsi="Times New Roman" w:cs="Times New Roman"/>
                <w:spacing w:val="-2"/>
                <w:w w:val="110"/>
                <w:lang w:val="cs-CZ"/>
              </w:rPr>
              <w:t>-</w:t>
            </w:r>
          </w:p>
          <w:p w14:paraId="44736B82" w14:textId="77777777" w:rsidR="0042607D" w:rsidRPr="004053FA" w:rsidRDefault="0042607D" w:rsidP="0042607D">
            <w:pPr>
              <w:pStyle w:val="TableParagraph"/>
              <w:spacing w:before="1"/>
              <w:ind w:left="104"/>
              <w:rPr>
                <w:rFonts w:ascii="Times New Roman" w:eastAsia="Times New Roman" w:hAnsi="Times New Roman" w:cs="Times New Roman"/>
                <w:lang w:val="cs-CZ"/>
              </w:rPr>
            </w:pPr>
            <w:r w:rsidRPr="004053FA">
              <w:rPr>
                <w:rFonts w:ascii="Times New Roman" w:hAnsi="Times New Roman" w:cs="Times New Roman"/>
                <w:spacing w:val="-1"/>
                <w:w w:val="110"/>
                <w:lang w:val="cs-CZ"/>
              </w:rPr>
              <w:t>3</w:t>
            </w:r>
            <w:r w:rsidRPr="004053FA">
              <w:rPr>
                <w:rFonts w:ascii="Times New Roman" w:hAnsi="Times New Roman" w:cs="Times New Roman"/>
                <w:spacing w:val="-2"/>
                <w:w w:val="110"/>
                <w:lang w:val="cs-CZ"/>
              </w:rPr>
              <w:t>:</w:t>
            </w:r>
            <w:r w:rsidRPr="004053FA">
              <w:rPr>
                <w:rFonts w:ascii="Times New Roman" w:hAnsi="Times New Roman" w:cs="Times New Roman"/>
                <w:spacing w:val="-1"/>
                <w:w w:val="110"/>
                <w:lang w:val="cs-CZ"/>
              </w:rPr>
              <w:t>2019</w:t>
            </w:r>
          </w:p>
        </w:tc>
        <w:tc>
          <w:tcPr>
            <w:tcW w:w="5179" w:type="dxa"/>
            <w:tcBorders>
              <w:top w:val="single" w:sz="6" w:space="0" w:color="000000"/>
              <w:left w:val="single" w:sz="6" w:space="0" w:color="000000"/>
              <w:bottom w:val="single" w:sz="6" w:space="0" w:color="000000"/>
              <w:right w:val="single" w:sz="6" w:space="0" w:color="000000"/>
            </w:tcBorders>
          </w:tcPr>
          <w:p w14:paraId="1AF02DA0" w14:textId="62EC0DF2" w:rsidR="0042607D" w:rsidRPr="004053FA" w:rsidRDefault="00C267DA" w:rsidP="0042607D">
            <w:pPr>
              <w:pStyle w:val="TableParagraph"/>
              <w:spacing w:before="1" w:line="252" w:lineRule="exact"/>
              <w:ind w:left="104" w:right="205"/>
              <w:jc w:val="both"/>
              <w:rPr>
                <w:rFonts w:ascii="Times New Roman" w:eastAsia="Times New Roman" w:hAnsi="Times New Roman" w:cs="Times New Roman"/>
                <w:lang w:val="cs-CZ"/>
              </w:rPr>
            </w:pPr>
            <w:r w:rsidRPr="004053FA">
              <w:rPr>
                <w:rFonts w:ascii="Times New Roman" w:eastAsia="SimSun" w:hAnsi="Times New Roman" w:cs="Times New Roman"/>
                <w:iCs/>
                <w:lang w:val="cs-CZ" w:eastAsia="zh-CN"/>
              </w:rPr>
              <w:t>Lahve na plyny – Návrh, konstrukce a zkoušení znovuplnitelných bezešvých ocelových lahví a velkoobjemových lahví na plyny – Část 3: Lahve a velkoobjemové lahve z normalizačně žíhané oceli</w:t>
            </w:r>
          </w:p>
        </w:tc>
        <w:tc>
          <w:tcPr>
            <w:tcW w:w="1578" w:type="dxa"/>
            <w:tcBorders>
              <w:top w:val="single" w:sz="6" w:space="0" w:color="000000"/>
              <w:left w:val="single" w:sz="6" w:space="0" w:color="000000"/>
              <w:bottom w:val="single" w:sz="6" w:space="0" w:color="000000"/>
              <w:right w:val="single" w:sz="7" w:space="0" w:color="000000"/>
            </w:tcBorders>
          </w:tcPr>
          <w:p w14:paraId="42140994" w14:textId="77777777" w:rsidR="0042607D" w:rsidRPr="004053FA" w:rsidRDefault="0042607D" w:rsidP="0042607D">
            <w:pPr>
              <w:pStyle w:val="TableParagraph"/>
              <w:spacing w:before="7" w:line="240" w:lineRule="exact"/>
              <w:rPr>
                <w:rFonts w:ascii="Times New Roman" w:hAnsi="Times New Roman" w:cs="Times New Roman"/>
                <w:sz w:val="24"/>
                <w:szCs w:val="24"/>
                <w:lang w:val="cs-CZ"/>
              </w:rPr>
            </w:pPr>
          </w:p>
          <w:p w14:paraId="0B130CF9" w14:textId="15C05167" w:rsidR="0042607D" w:rsidRPr="004053FA" w:rsidRDefault="0042607D" w:rsidP="00C267DA">
            <w:pPr>
              <w:pStyle w:val="TableParagraph"/>
              <w:spacing w:before="122"/>
              <w:ind w:left="4"/>
              <w:jc w:val="center"/>
              <w:rPr>
                <w:rFonts w:ascii="Times New Roman" w:eastAsia="Times New Roman" w:hAnsi="Times New Roman" w:cs="Times New Roman"/>
                <w:lang w:val="cs-CZ"/>
              </w:rPr>
            </w:pPr>
            <w:r w:rsidRPr="004053FA">
              <w:rPr>
                <w:rFonts w:ascii="Times New Roman" w:hAnsi="Times New Roman" w:cs="Times New Roman"/>
                <w:spacing w:val="-2"/>
                <w:w w:val="105"/>
                <w:lang w:val="cs-CZ"/>
              </w:rPr>
              <w:t>Až do odvolání</w:t>
            </w:r>
          </w:p>
        </w:tc>
      </w:tr>
    </w:tbl>
    <w:p w14:paraId="1FEB967F" w14:textId="77777777" w:rsidR="00AD28FD" w:rsidRPr="004053FA" w:rsidRDefault="00660819">
      <w:pPr>
        <w:pStyle w:val="Zkladntext"/>
        <w:spacing w:line="246" w:lineRule="exact"/>
        <w:ind w:left="1528"/>
        <w:rPr>
          <w:lang w:val="cs-CZ"/>
        </w:rPr>
      </w:pPr>
      <w:r w:rsidRPr="004053FA">
        <w:rPr>
          <w:w w:val="85"/>
          <w:lang w:val="cs-CZ"/>
        </w:rPr>
        <w:t>"</w:t>
      </w:r>
    </w:p>
    <w:p w14:paraId="6CD24D19" w14:textId="77777777" w:rsidR="00C267DA" w:rsidRPr="004053FA" w:rsidRDefault="00C267DA">
      <w:pPr>
        <w:pStyle w:val="Zkladntext"/>
        <w:numPr>
          <w:ilvl w:val="4"/>
          <w:numId w:val="80"/>
        </w:numPr>
        <w:tabs>
          <w:tab w:val="left" w:pos="1529"/>
        </w:tabs>
        <w:spacing w:line="481" w:lineRule="auto"/>
        <w:ind w:right="4511"/>
        <w:rPr>
          <w:lang w:val="cs-CZ"/>
        </w:rPr>
      </w:pPr>
      <w:r w:rsidRPr="004053FA">
        <w:rPr>
          <w:spacing w:val="-1"/>
          <w:w w:val="110"/>
          <w:lang w:val="cs-CZ"/>
        </w:rPr>
        <w:t>Nahradit</w:t>
      </w:r>
      <w:r w:rsidR="00660819" w:rsidRPr="004053FA">
        <w:rPr>
          <w:spacing w:val="-2"/>
          <w:w w:val="110"/>
          <w:lang w:val="cs-CZ"/>
        </w:rPr>
        <w:t xml:space="preserve"> "UN</w:t>
      </w:r>
      <w:r w:rsidR="00660819" w:rsidRPr="004053FA">
        <w:rPr>
          <w:spacing w:val="-3"/>
          <w:w w:val="110"/>
          <w:lang w:val="cs-CZ"/>
        </w:rPr>
        <w:t xml:space="preserve"> </w:t>
      </w:r>
      <w:r w:rsidRPr="004053FA">
        <w:rPr>
          <w:spacing w:val="-3"/>
          <w:w w:val="110"/>
          <w:lang w:val="cs-CZ"/>
        </w:rPr>
        <w:t>kryogenních nádob</w:t>
      </w:r>
      <w:r w:rsidR="00660819" w:rsidRPr="004053FA">
        <w:rPr>
          <w:spacing w:val="-2"/>
          <w:w w:val="110"/>
          <w:lang w:val="cs-CZ"/>
        </w:rPr>
        <w:t>"</w:t>
      </w:r>
      <w:r w:rsidR="00660819" w:rsidRPr="004053FA">
        <w:rPr>
          <w:spacing w:val="-3"/>
          <w:w w:val="110"/>
          <w:lang w:val="cs-CZ"/>
        </w:rPr>
        <w:t xml:space="preserve"> </w:t>
      </w:r>
      <w:r w:rsidRPr="004053FA">
        <w:rPr>
          <w:spacing w:val="-3"/>
          <w:w w:val="110"/>
          <w:lang w:val="cs-CZ"/>
        </w:rPr>
        <w:t>za</w:t>
      </w:r>
      <w:r w:rsidR="00660819" w:rsidRPr="004053FA">
        <w:rPr>
          <w:spacing w:val="-3"/>
          <w:w w:val="110"/>
          <w:lang w:val="cs-CZ"/>
        </w:rPr>
        <w:t>:</w:t>
      </w:r>
      <w:r w:rsidR="00660819" w:rsidRPr="004053FA">
        <w:rPr>
          <w:spacing w:val="31"/>
          <w:lang w:val="cs-CZ"/>
        </w:rPr>
        <w:t xml:space="preserve"> </w:t>
      </w:r>
    </w:p>
    <w:p w14:paraId="2BF94DFF" w14:textId="52FB36FD" w:rsidR="00AD28FD" w:rsidRPr="004053FA" w:rsidRDefault="00660819" w:rsidP="00C267DA">
      <w:pPr>
        <w:pStyle w:val="Zkladntext"/>
        <w:tabs>
          <w:tab w:val="left" w:pos="1529"/>
        </w:tabs>
        <w:spacing w:line="481" w:lineRule="auto"/>
        <w:ind w:left="1528" w:right="4511"/>
        <w:rPr>
          <w:lang w:val="cs-CZ"/>
        </w:rPr>
      </w:pPr>
      <w:r w:rsidRPr="004053FA">
        <w:rPr>
          <w:w w:val="110"/>
          <w:lang w:val="cs-CZ"/>
        </w:rPr>
        <w:t>"</w:t>
      </w:r>
      <w:r w:rsidR="00C267DA" w:rsidRPr="004053FA">
        <w:rPr>
          <w:rFonts w:eastAsia="SimSun"/>
          <w:lang w:val="cs-CZ" w:eastAsia="zh-CN"/>
        </w:rPr>
        <w:t>uzavřených UN kryogenních nádob</w:t>
      </w:r>
      <w:r w:rsidR="00C267DA" w:rsidRPr="004053FA">
        <w:rPr>
          <w:spacing w:val="-2"/>
          <w:w w:val="110"/>
          <w:lang w:val="cs-CZ"/>
        </w:rPr>
        <w:t xml:space="preserve"> </w:t>
      </w:r>
      <w:r w:rsidRPr="004053FA">
        <w:rPr>
          <w:spacing w:val="-2"/>
          <w:w w:val="110"/>
          <w:lang w:val="cs-CZ"/>
        </w:rPr>
        <w:t>"</w:t>
      </w:r>
      <w:r w:rsidRPr="004053FA">
        <w:rPr>
          <w:spacing w:val="-1"/>
          <w:w w:val="110"/>
          <w:lang w:val="cs-CZ"/>
        </w:rPr>
        <w:t>.</w:t>
      </w:r>
      <w:r w:rsidRPr="004053FA">
        <w:rPr>
          <w:spacing w:val="27"/>
          <w:w w:val="111"/>
          <w:lang w:val="cs-CZ"/>
        </w:rPr>
        <w:t xml:space="preserve"> </w:t>
      </w:r>
      <w:r w:rsidR="00C267DA" w:rsidRPr="004053FA">
        <w:rPr>
          <w:rFonts w:eastAsia="SimSun"/>
          <w:lang w:val="cs-CZ" w:eastAsia="zh-CN"/>
        </w:rPr>
        <w:t>Změnit tabulku následovně</w:t>
      </w:r>
      <w:r w:rsidRPr="004053FA">
        <w:rPr>
          <w:rFonts w:eastAsia="SimSun"/>
          <w:lang w:val="cs-CZ" w:eastAsia="zh-CN"/>
        </w:rPr>
        <w:t>:</w:t>
      </w:r>
    </w:p>
    <w:p w14:paraId="1631EA89" w14:textId="32BB135A" w:rsidR="00AD28FD" w:rsidRPr="004053FA" w:rsidRDefault="00C267DA">
      <w:pPr>
        <w:pStyle w:val="Zkladntext"/>
        <w:numPr>
          <w:ilvl w:val="5"/>
          <w:numId w:val="80"/>
        </w:numPr>
        <w:tabs>
          <w:tab w:val="left" w:pos="1957"/>
        </w:tabs>
        <w:spacing w:before="8"/>
        <w:ind w:right="171"/>
        <w:rPr>
          <w:lang w:val="cs-CZ"/>
        </w:rPr>
      </w:pPr>
      <w:r w:rsidRPr="004053FA">
        <w:rPr>
          <w:spacing w:val="-1"/>
          <w:w w:val="105"/>
          <w:lang w:val="cs-CZ"/>
        </w:rPr>
        <w:t>Pro</w:t>
      </w:r>
      <w:r w:rsidR="00660819" w:rsidRPr="004053FA">
        <w:rPr>
          <w:spacing w:val="32"/>
          <w:w w:val="105"/>
          <w:lang w:val="cs-CZ"/>
        </w:rPr>
        <w:t xml:space="preserve"> </w:t>
      </w:r>
      <w:r w:rsidRPr="004053FA">
        <w:rPr>
          <w:rFonts w:eastAsia="Calibri"/>
          <w:lang w:val="cs-CZ"/>
        </w:rPr>
        <w:t>“ISO 21029-1:2004”, ve sloupci “Použitelnost”, nahradit “Až do odvolání” za</w:t>
      </w:r>
      <w:r w:rsidR="00660819" w:rsidRPr="004053FA">
        <w:rPr>
          <w:spacing w:val="-3"/>
          <w:w w:val="105"/>
          <w:lang w:val="cs-CZ"/>
        </w:rPr>
        <w:t>:</w:t>
      </w:r>
    </w:p>
    <w:p w14:paraId="13FF3468" w14:textId="77777777" w:rsidR="00AD28FD" w:rsidRPr="004053FA" w:rsidRDefault="00AD28FD">
      <w:pPr>
        <w:spacing w:before="13" w:line="240" w:lineRule="exact"/>
        <w:rPr>
          <w:sz w:val="24"/>
          <w:szCs w:val="24"/>
          <w:lang w:val="cs-CZ"/>
        </w:rPr>
      </w:pPr>
    </w:p>
    <w:p w14:paraId="408A3AD2" w14:textId="7438F421" w:rsidR="00AD28FD" w:rsidRPr="004053FA" w:rsidRDefault="00660819">
      <w:pPr>
        <w:pStyle w:val="Zkladntext"/>
        <w:ind w:left="1955" w:right="4952"/>
        <w:rPr>
          <w:lang w:val="cs-CZ"/>
        </w:rPr>
      </w:pPr>
      <w:r w:rsidRPr="004053FA">
        <w:rPr>
          <w:spacing w:val="-2"/>
          <w:w w:val="105"/>
          <w:lang w:val="cs-CZ"/>
        </w:rPr>
        <w:t>"</w:t>
      </w:r>
      <w:r w:rsidR="00C267DA" w:rsidRPr="004053FA">
        <w:rPr>
          <w:rFonts w:eastAsia="Calibri"/>
        </w:rPr>
        <w:t xml:space="preserve"> Do 31. 12. 2026</w:t>
      </w:r>
      <w:r w:rsidRPr="004053FA">
        <w:rPr>
          <w:spacing w:val="-2"/>
          <w:w w:val="105"/>
          <w:lang w:val="cs-CZ"/>
        </w:rPr>
        <w:t>"</w:t>
      </w:r>
      <w:r w:rsidRPr="004053FA">
        <w:rPr>
          <w:spacing w:val="-1"/>
          <w:w w:val="105"/>
          <w:lang w:val="cs-CZ"/>
        </w:rPr>
        <w:t>.</w:t>
      </w:r>
    </w:p>
    <w:p w14:paraId="11FF573E" w14:textId="77777777" w:rsidR="00AD28FD" w:rsidRPr="004053FA" w:rsidRDefault="00AD28FD">
      <w:pPr>
        <w:spacing w:before="13" w:line="240" w:lineRule="exact"/>
        <w:rPr>
          <w:sz w:val="24"/>
          <w:szCs w:val="24"/>
          <w:lang w:val="cs-CZ"/>
        </w:rPr>
      </w:pPr>
    </w:p>
    <w:p w14:paraId="28C4C51B" w14:textId="77777777" w:rsidR="00E544A6" w:rsidRPr="004053FA" w:rsidRDefault="00C267DA">
      <w:pPr>
        <w:pStyle w:val="Zkladntext"/>
        <w:numPr>
          <w:ilvl w:val="5"/>
          <w:numId w:val="80"/>
        </w:numPr>
        <w:tabs>
          <w:tab w:val="left" w:pos="1957"/>
        </w:tabs>
        <w:ind w:left="1528" w:right="1504" w:firstLine="3"/>
        <w:rPr>
          <w:lang w:val="cs-CZ"/>
        </w:rPr>
      </w:pPr>
      <w:r w:rsidRPr="004053FA">
        <w:rPr>
          <w:rFonts w:eastAsia="SimSun" w:cs="Times New Roman"/>
          <w:lang w:val="cs-CZ" w:eastAsia="zh-CN"/>
        </w:rPr>
        <w:t>Po položce pro “</w:t>
      </w:r>
      <w:r w:rsidRPr="004053FA">
        <w:rPr>
          <w:rFonts w:eastAsia="Calibri" w:cs="Times New Roman"/>
          <w:lang w:val="cs-CZ"/>
        </w:rPr>
        <w:t>ISO 21029-1:2004</w:t>
      </w:r>
      <w:r w:rsidRPr="004053FA">
        <w:rPr>
          <w:rFonts w:eastAsia="SimSun" w:cs="Times New Roman"/>
          <w:lang w:val="cs-CZ" w:eastAsia="zh-CN"/>
        </w:rPr>
        <w:t>”, vložit následující novou položku</w:t>
      </w:r>
      <w:r w:rsidR="00660819" w:rsidRPr="004053FA">
        <w:rPr>
          <w:spacing w:val="-2"/>
          <w:w w:val="105"/>
          <w:lang w:val="cs-CZ"/>
        </w:rPr>
        <w:t>:</w:t>
      </w:r>
      <w:r w:rsidR="00660819" w:rsidRPr="004053FA">
        <w:rPr>
          <w:spacing w:val="39"/>
          <w:lang w:val="cs-CZ"/>
        </w:rPr>
        <w:t xml:space="preserve"> </w:t>
      </w:r>
    </w:p>
    <w:p w14:paraId="0BC2ADE8" w14:textId="4DDCC029" w:rsidR="00AD28FD" w:rsidRPr="004053FA" w:rsidRDefault="00660819" w:rsidP="00E544A6">
      <w:pPr>
        <w:pStyle w:val="Zkladntext"/>
        <w:tabs>
          <w:tab w:val="left" w:pos="1957"/>
        </w:tabs>
        <w:ind w:right="1504"/>
        <w:rPr>
          <w:lang w:val="cs-CZ"/>
        </w:rPr>
      </w:pPr>
      <w:r w:rsidRPr="004053FA">
        <w:rPr>
          <w:w w:val="105"/>
          <w:lang w:val="cs-CZ"/>
        </w:rPr>
        <w:t>"</w:t>
      </w:r>
    </w:p>
    <w:tbl>
      <w:tblPr>
        <w:tblStyle w:val="TableNormal"/>
        <w:tblW w:w="0" w:type="auto"/>
        <w:tblInd w:w="1525" w:type="dxa"/>
        <w:tblLayout w:type="fixed"/>
        <w:tblLook w:val="01E0" w:firstRow="1" w:lastRow="1" w:firstColumn="1" w:lastColumn="1" w:noHBand="0" w:noVBand="0"/>
      </w:tblPr>
      <w:tblGrid>
        <w:gridCol w:w="1526"/>
        <w:gridCol w:w="5179"/>
        <w:gridCol w:w="1578"/>
      </w:tblGrid>
      <w:tr w:rsidR="004053FA" w:rsidRPr="004053FA" w14:paraId="5F0CEFA5" w14:textId="77777777" w:rsidTr="0042607D">
        <w:trPr>
          <w:trHeight w:hRule="exact" w:val="768"/>
        </w:trPr>
        <w:tc>
          <w:tcPr>
            <w:tcW w:w="1526" w:type="dxa"/>
            <w:tcBorders>
              <w:top w:val="single" w:sz="6" w:space="0" w:color="000000"/>
              <w:left w:val="single" w:sz="6" w:space="0" w:color="000000"/>
              <w:bottom w:val="single" w:sz="6" w:space="0" w:color="000000"/>
              <w:right w:val="single" w:sz="6" w:space="0" w:color="000000"/>
            </w:tcBorders>
          </w:tcPr>
          <w:p w14:paraId="46966297" w14:textId="7CEB86D7" w:rsidR="008F2681" w:rsidRPr="004053FA" w:rsidRDefault="008F2681" w:rsidP="009463F6">
            <w:pPr>
              <w:pStyle w:val="TableParagraph"/>
              <w:spacing w:before="122"/>
              <w:ind w:left="440" w:hanging="274"/>
              <w:rPr>
                <w:rFonts w:ascii="Times New Roman" w:hAnsi="Times New Roman" w:cs="Times New Roman"/>
                <w:spacing w:val="-2"/>
                <w:w w:val="105"/>
                <w:lang w:val="cs-CZ"/>
              </w:rPr>
            </w:pPr>
            <w:r w:rsidRPr="004053FA">
              <w:rPr>
                <w:rFonts w:ascii="Times New Roman" w:hAnsi="Times New Roman" w:cs="Times New Roman"/>
                <w:spacing w:val="-2"/>
                <w:w w:val="105"/>
                <w:lang w:val="cs-CZ"/>
              </w:rPr>
              <w:t>Reference</w:t>
            </w:r>
          </w:p>
        </w:tc>
        <w:tc>
          <w:tcPr>
            <w:tcW w:w="5179" w:type="dxa"/>
            <w:tcBorders>
              <w:top w:val="single" w:sz="6" w:space="0" w:color="000000"/>
              <w:left w:val="single" w:sz="6" w:space="0" w:color="000000"/>
              <w:bottom w:val="single" w:sz="6" w:space="0" w:color="000000"/>
              <w:right w:val="single" w:sz="6" w:space="0" w:color="000000"/>
            </w:tcBorders>
          </w:tcPr>
          <w:p w14:paraId="1251155F" w14:textId="23A19714" w:rsidR="008F2681" w:rsidRPr="004053FA" w:rsidRDefault="008F2681" w:rsidP="009463F6">
            <w:pPr>
              <w:pStyle w:val="TableParagraph"/>
              <w:spacing w:before="122"/>
              <w:ind w:left="440" w:right="3" w:hanging="274"/>
              <w:rPr>
                <w:rFonts w:ascii="Times New Roman" w:hAnsi="Times New Roman" w:cs="Times New Roman"/>
                <w:spacing w:val="-2"/>
                <w:w w:val="105"/>
                <w:lang w:val="cs-CZ"/>
              </w:rPr>
            </w:pPr>
            <w:r w:rsidRPr="004053FA">
              <w:rPr>
                <w:rFonts w:ascii="Times New Roman" w:hAnsi="Times New Roman" w:cs="Times New Roman"/>
                <w:spacing w:val="-2"/>
                <w:w w:val="105"/>
                <w:lang w:val="cs-CZ"/>
              </w:rPr>
              <w:t>Název</w:t>
            </w:r>
          </w:p>
        </w:tc>
        <w:tc>
          <w:tcPr>
            <w:tcW w:w="1578" w:type="dxa"/>
            <w:tcBorders>
              <w:top w:val="single" w:sz="6" w:space="0" w:color="000000"/>
              <w:left w:val="single" w:sz="6" w:space="0" w:color="000000"/>
              <w:bottom w:val="single" w:sz="6" w:space="0" w:color="000000"/>
              <w:right w:val="single" w:sz="7" w:space="0" w:color="000000"/>
            </w:tcBorders>
          </w:tcPr>
          <w:p w14:paraId="4BADA12C" w14:textId="35A8EC6B" w:rsidR="008F2681" w:rsidRPr="004053FA" w:rsidRDefault="008F2681" w:rsidP="009463F6">
            <w:pPr>
              <w:pStyle w:val="TableParagraph"/>
              <w:spacing w:before="122"/>
              <w:ind w:left="440" w:hanging="274"/>
              <w:rPr>
                <w:rFonts w:ascii="Times New Roman" w:eastAsia="Times New Roman" w:hAnsi="Times New Roman" w:cs="Times New Roman"/>
                <w:lang w:val="cs-CZ"/>
              </w:rPr>
            </w:pPr>
            <w:r w:rsidRPr="004053FA">
              <w:rPr>
                <w:rFonts w:ascii="Times New Roman" w:hAnsi="Times New Roman" w:cs="Times New Roman"/>
                <w:spacing w:val="-2"/>
                <w:w w:val="105"/>
                <w:lang w:val="cs-CZ"/>
              </w:rPr>
              <w:t>Použitelnost</w:t>
            </w:r>
          </w:p>
        </w:tc>
      </w:tr>
      <w:tr w:rsidR="004053FA" w:rsidRPr="004053FA" w14:paraId="77A50C8C" w14:textId="77777777" w:rsidTr="00E544A6">
        <w:trPr>
          <w:trHeight w:hRule="exact" w:val="1134"/>
        </w:trPr>
        <w:tc>
          <w:tcPr>
            <w:tcW w:w="1526" w:type="dxa"/>
            <w:tcBorders>
              <w:top w:val="single" w:sz="6" w:space="0" w:color="000000"/>
              <w:left w:val="single" w:sz="6" w:space="0" w:color="000000"/>
              <w:bottom w:val="single" w:sz="6" w:space="0" w:color="000000"/>
              <w:right w:val="single" w:sz="6" w:space="0" w:color="000000"/>
            </w:tcBorders>
          </w:tcPr>
          <w:p w14:paraId="0E5284E8" w14:textId="77777777" w:rsidR="0042607D" w:rsidRPr="004053FA" w:rsidRDefault="0042607D" w:rsidP="0042607D">
            <w:pPr>
              <w:pStyle w:val="TableParagraph"/>
              <w:spacing w:line="248" w:lineRule="exact"/>
              <w:ind w:left="104"/>
              <w:rPr>
                <w:rFonts w:ascii="Times New Roman" w:eastAsia="Times New Roman" w:hAnsi="Times New Roman" w:cs="Times New Roman"/>
                <w:lang w:val="cs-CZ"/>
              </w:rPr>
            </w:pPr>
            <w:r w:rsidRPr="004053FA">
              <w:rPr>
                <w:rFonts w:ascii="Times New Roman" w:hAnsi="Times New Roman" w:cs="Times New Roman"/>
                <w:w w:val="110"/>
                <w:lang w:val="cs-CZ"/>
              </w:rPr>
              <w:lastRenderedPageBreak/>
              <w:t>ISO</w:t>
            </w:r>
            <w:r w:rsidRPr="004053FA">
              <w:rPr>
                <w:rFonts w:ascii="Times New Roman" w:hAnsi="Times New Roman" w:cs="Times New Roman"/>
                <w:spacing w:val="-11"/>
                <w:w w:val="110"/>
                <w:lang w:val="cs-CZ"/>
              </w:rPr>
              <w:t xml:space="preserve"> </w:t>
            </w:r>
            <w:r w:rsidRPr="004053FA">
              <w:rPr>
                <w:rFonts w:ascii="Times New Roman" w:hAnsi="Times New Roman" w:cs="Times New Roman"/>
                <w:spacing w:val="-1"/>
                <w:w w:val="110"/>
                <w:lang w:val="cs-CZ"/>
              </w:rPr>
              <w:t>21029</w:t>
            </w:r>
            <w:r w:rsidRPr="004053FA">
              <w:rPr>
                <w:rFonts w:ascii="Times New Roman" w:hAnsi="Times New Roman" w:cs="Times New Roman"/>
                <w:spacing w:val="-2"/>
                <w:w w:val="110"/>
                <w:lang w:val="cs-CZ"/>
              </w:rPr>
              <w:t>-</w:t>
            </w:r>
          </w:p>
          <w:p w14:paraId="0EC16458" w14:textId="77777777" w:rsidR="0042607D" w:rsidRPr="004053FA" w:rsidRDefault="0042607D" w:rsidP="0042607D">
            <w:pPr>
              <w:pStyle w:val="TableParagraph"/>
              <w:spacing w:before="1" w:line="252" w:lineRule="exact"/>
              <w:ind w:left="104"/>
              <w:rPr>
                <w:rFonts w:ascii="Times New Roman" w:eastAsia="Times New Roman" w:hAnsi="Times New Roman" w:cs="Times New Roman"/>
                <w:lang w:val="cs-CZ"/>
              </w:rPr>
            </w:pPr>
            <w:r w:rsidRPr="004053FA">
              <w:rPr>
                <w:rFonts w:ascii="Times New Roman" w:hAnsi="Times New Roman" w:cs="Times New Roman"/>
                <w:spacing w:val="-1"/>
                <w:w w:val="105"/>
                <w:lang w:val="cs-CZ"/>
              </w:rPr>
              <w:t>1</w:t>
            </w:r>
            <w:r w:rsidRPr="004053FA">
              <w:rPr>
                <w:rFonts w:ascii="Times New Roman" w:hAnsi="Times New Roman" w:cs="Times New Roman"/>
                <w:spacing w:val="-2"/>
                <w:w w:val="105"/>
                <w:lang w:val="cs-CZ"/>
              </w:rPr>
              <w:t>:</w:t>
            </w:r>
            <w:r w:rsidRPr="004053FA">
              <w:rPr>
                <w:rFonts w:ascii="Times New Roman" w:hAnsi="Times New Roman" w:cs="Times New Roman"/>
                <w:spacing w:val="-1"/>
                <w:w w:val="105"/>
                <w:lang w:val="cs-CZ"/>
              </w:rPr>
              <w:t>2018</w:t>
            </w:r>
            <w:r w:rsidRPr="004053FA">
              <w:rPr>
                <w:rFonts w:ascii="Times New Roman" w:hAnsi="Times New Roman" w:cs="Times New Roman"/>
                <w:spacing w:val="29"/>
                <w:w w:val="105"/>
                <w:lang w:val="cs-CZ"/>
              </w:rPr>
              <w:t xml:space="preserve"> </w:t>
            </w:r>
            <w:r w:rsidRPr="004053FA">
              <w:rPr>
                <w:rFonts w:ascii="Times New Roman" w:hAnsi="Times New Roman" w:cs="Times New Roman"/>
                <w:w w:val="105"/>
                <w:lang w:val="cs-CZ"/>
              </w:rPr>
              <w:t>+</w:t>
            </w:r>
          </w:p>
          <w:p w14:paraId="2C332FF4" w14:textId="6122AD54" w:rsidR="0042607D" w:rsidRPr="004053FA" w:rsidRDefault="0042607D" w:rsidP="0042607D">
            <w:pPr>
              <w:pStyle w:val="TableParagraph"/>
              <w:spacing w:line="252" w:lineRule="exact"/>
              <w:ind w:left="104"/>
              <w:rPr>
                <w:rFonts w:ascii="Times New Roman" w:eastAsia="Times New Roman" w:hAnsi="Times New Roman" w:cs="Times New Roman"/>
                <w:lang w:val="cs-CZ"/>
              </w:rPr>
            </w:pPr>
            <w:r w:rsidRPr="004053FA">
              <w:rPr>
                <w:rFonts w:ascii="Times New Roman" w:hAnsi="Times New Roman" w:cs="Times New Roman"/>
                <w:spacing w:val="-2"/>
                <w:w w:val="105"/>
                <w:lang w:val="cs-CZ"/>
              </w:rPr>
              <w:t>A</w:t>
            </w:r>
            <w:r w:rsidRPr="004053FA">
              <w:rPr>
                <w:rFonts w:ascii="Times New Roman" w:hAnsi="Times New Roman" w:cs="Times New Roman"/>
                <w:spacing w:val="25"/>
                <w:w w:val="105"/>
                <w:lang w:val="cs-CZ"/>
              </w:rPr>
              <w:t xml:space="preserve"> </w:t>
            </w:r>
            <w:r w:rsidRPr="004053FA">
              <w:rPr>
                <w:rFonts w:ascii="Times New Roman" w:hAnsi="Times New Roman" w:cs="Times New Roman"/>
                <w:spacing w:val="-1"/>
                <w:w w:val="105"/>
                <w:lang w:val="cs-CZ"/>
              </w:rPr>
              <w:t>1</w:t>
            </w:r>
            <w:r w:rsidRPr="004053FA">
              <w:rPr>
                <w:rFonts w:ascii="Times New Roman" w:hAnsi="Times New Roman" w:cs="Times New Roman"/>
                <w:spacing w:val="-2"/>
                <w:w w:val="105"/>
                <w:lang w:val="cs-CZ"/>
              </w:rPr>
              <w:t>:</w:t>
            </w:r>
            <w:r w:rsidRPr="004053FA">
              <w:rPr>
                <w:rFonts w:ascii="Times New Roman" w:hAnsi="Times New Roman" w:cs="Times New Roman"/>
                <w:spacing w:val="-1"/>
                <w:w w:val="105"/>
                <w:lang w:val="cs-CZ"/>
              </w:rPr>
              <w:t>2019</w:t>
            </w:r>
          </w:p>
        </w:tc>
        <w:tc>
          <w:tcPr>
            <w:tcW w:w="5179" w:type="dxa"/>
            <w:tcBorders>
              <w:top w:val="single" w:sz="6" w:space="0" w:color="000000"/>
              <w:left w:val="single" w:sz="6" w:space="0" w:color="000000"/>
              <w:bottom w:val="single" w:sz="6" w:space="0" w:color="000000"/>
              <w:right w:val="single" w:sz="6" w:space="0" w:color="000000"/>
            </w:tcBorders>
          </w:tcPr>
          <w:p w14:paraId="42C36F05" w14:textId="1A992C8D" w:rsidR="0042607D" w:rsidRPr="004053FA" w:rsidRDefault="00E544A6" w:rsidP="00E544A6">
            <w:pPr>
              <w:pStyle w:val="TableParagraph"/>
              <w:ind w:left="104" w:right="3"/>
              <w:jc w:val="both"/>
              <w:rPr>
                <w:rFonts w:ascii="Times New Roman" w:eastAsia="Times New Roman" w:hAnsi="Times New Roman" w:cs="Times New Roman"/>
                <w:lang w:val="cs-CZ"/>
              </w:rPr>
            </w:pPr>
            <w:r w:rsidRPr="004053FA">
              <w:rPr>
                <w:rFonts w:ascii="Times New Roman" w:eastAsia="SimSun" w:hAnsi="Times New Roman" w:cs="Times New Roman"/>
                <w:lang w:val="cs-CZ"/>
              </w:rPr>
              <w:t>Kryogenní nádoby – Přepravní vakuově izolované nádoby s objemem nejvýše 1 000 litrů – Část 1: Návrh, konstrukce, inspekce a zkoušení</w:t>
            </w:r>
          </w:p>
        </w:tc>
        <w:tc>
          <w:tcPr>
            <w:tcW w:w="1578" w:type="dxa"/>
            <w:tcBorders>
              <w:top w:val="single" w:sz="6" w:space="0" w:color="000000"/>
              <w:left w:val="single" w:sz="6" w:space="0" w:color="000000"/>
              <w:bottom w:val="single" w:sz="6" w:space="0" w:color="000000"/>
              <w:right w:val="single" w:sz="7" w:space="0" w:color="000000"/>
            </w:tcBorders>
          </w:tcPr>
          <w:p w14:paraId="1F8F7D45" w14:textId="77777777" w:rsidR="0042607D" w:rsidRPr="004053FA" w:rsidRDefault="0042607D" w:rsidP="0042607D">
            <w:pPr>
              <w:pStyle w:val="TableParagraph"/>
              <w:spacing w:before="7" w:line="240" w:lineRule="exact"/>
              <w:rPr>
                <w:rFonts w:ascii="Times New Roman" w:hAnsi="Times New Roman" w:cs="Times New Roman"/>
                <w:sz w:val="24"/>
                <w:szCs w:val="24"/>
                <w:lang w:val="cs-CZ"/>
              </w:rPr>
            </w:pPr>
          </w:p>
          <w:p w14:paraId="5E86E250" w14:textId="5EC58633" w:rsidR="0042607D" w:rsidRPr="004053FA" w:rsidRDefault="0042607D" w:rsidP="0042607D">
            <w:pPr>
              <w:pStyle w:val="TableParagraph"/>
              <w:spacing w:before="122"/>
              <w:ind w:left="440" w:hanging="274"/>
              <w:rPr>
                <w:rFonts w:ascii="Times New Roman" w:eastAsia="Times New Roman" w:hAnsi="Times New Roman" w:cs="Times New Roman"/>
                <w:lang w:val="cs-CZ"/>
              </w:rPr>
            </w:pPr>
            <w:r w:rsidRPr="004053FA">
              <w:rPr>
                <w:rFonts w:ascii="Times New Roman" w:hAnsi="Times New Roman" w:cs="Times New Roman"/>
                <w:spacing w:val="-2"/>
                <w:w w:val="105"/>
                <w:lang w:val="cs-CZ"/>
              </w:rPr>
              <w:t>Až do odvolání</w:t>
            </w:r>
          </w:p>
        </w:tc>
      </w:tr>
    </w:tbl>
    <w:p w14:paraId="11DF4FDF" w14:textId="77777777" w:rsidR="00AD28FD" w:rsidRPr="004053FA" w:rsidRDefault="00660819">
      <w:pPr>
        <w:pStyle w:val="Zkladntext"/>
        <w:spacing w:line="246" w:lineRule="exact"/>
        <w:ind w:left="1528"/>
        <w:rPr>
          <w:lang w:val="cs-CZ"/>
        </w:rPr>
      </w:pPr>
      <w:r w:rsidRPr="004053FA">
        <w:rPr>
          <w:w w:val="85"/>
          <w:lang w:val="cs-CZ"/>
        </w:rPr>
        <w:t>"</w:t>
      </w:r>
    </w:p>
    <w:p w14:paraId="3F07DEFA" w14:textId="5DFB788F" w:rsidR="00AD28FD" w:rsidRPr="004053FA" w:rsidRDefault="00E544A6">
      <w:pPr>
        <w:pStyle w:val="Zkladntext"/>
        <w:numPr>
          <w:ilvl w:val="4"/>
          <w:numId w:val="80"/>
        </w:numPr>
        <w:tabs>
          <w:tab w:val="left" w:pos="1531"/>
        </w:tabs>
        <w:spacing w:line="251" w:lineRule="exact"/>
        <w:ind w:left="1530" w:hanging="1418"/>
        <w:rPr>
          <w:lang w:val="cs-CZ"/>
        </w:rPr>
      </w:pPr>
      <w:r w:rsidRPr="004053FA">
        <w:rPr>
          <w:spacing w:val="-2"/>
          <w:w w:val="110"/>
          <w:lang w:val="cs-CZ"/>
        </w:rPr>
        <w:t>Změnit tabulku následovně</w:t>
      </w:r>
      <w:r w:rsidR="00660819" w:rsidRPr="004053FA">
        <w:rPr>
          <w:spacing w:val="-2"/>
          <w:w w:val="110"/>
          <w:lang w:val="cs-CZ"/>
        </w:rPr>
        <w:t>:</w:t>
      </w:r>
    </w:p>
    <w:p w14:paraId="2C01E2CE" w14:textId="77777777" w:rsidR="00AD28FD" w:rsidRPr="004053FA" w:rsidRDefault="00AD28FD">
      <w:pPr>
        <w:spacing w:before="16" w:line="240" w:lineRule="exact"/>
        <w:rPr>
          <w:sz w:val="24"/>
          <w:szCs w:val="24"/>
          <w:lang w:val="cs-CZ"/>
        </w:rPr>
      </w:pPr>
    </w:p>
    <w:p w14:paraId="5F66C556" w14:textId="3858A1D6" w:rsidR="00AD28FD" w:rsidRPr="004053FA" w:rsidRDefault="00E544A6">
      <w:pPr>
        <w:pStyle w:val="Zkladntext"/>
        <w:numPr>
          <w:ilvl w:val="5"/>
          <w:numId w:val="80"/>
        </w:numPr>
        <w:tabs>
          <w:tab w:val="left" w:pos="1957"/>
        </w:tabs>
        <w:ind w:right="172"/>
        <w:rPr>
          <w:lang w:val="cs-CZ"/>
        </w:rPr>
      </w:pPr>
      <w:r w:rsidRPr="004053FA">
        <w:rPr>
          <w:spacing w:val="-32"/>
          <w:w w:val="110"/>
          <w:lang w:val="cs-CZ"/>
        </w:rPr>
        <w:t>Pro</w:t>
      </w:r>
      <w:r w:rsidR="00660819" w:rsidRPr="004053FA">
        <w:rPr>
          <w:spacing w:val="-32"/>
          <w:w w:val="110"/>
          <w:lang w:val="cs-CZ"/>
        </w:rPr>
        <w:t xml:space="preserve"> </w:t>
      </w:r>
      <w:r w:rsidR="00660819" w:rsidRPr="004053FA">
        <w:rPr>
          <w:spacing w:val="-2"/>
          <w:w w:val="110"/>
          <w:lang w:val="cs-CZ"/>
        </w:rPr>
        <w:t>"I</w:t>
      </w:r>
      <w:r w:rsidR="00660819" w:rsidRPr="004053FA">
        <w:rPr>
          <w:spacing w:val="-1"/>
          <w:w w:val="110"/>
          <w:lang w:val="cs-CZ"/>
        </w:rPr>
        <w:t>SO</w:t>
      </w:r>
      <w:r w:rsidR="00660819" w:rsidRPr="004053FA">
        <w:rPr>
          <w:spacing w:val="-33"/>
          <w:w w:val="110"/>
          <w:lang w:val="cs-CZ"/>
        </w:rPr>
        <w:t xml:space="preserve"> </w:t>
      </w:r>
      <w:r w:rsidR="00660819" w:rsidRPr="004053FA">
        <w:rPr>
          <w:spacing w:val="-1"/>
          <w:w w:val="110"/>
          <w:lang w:val="cs-CZ"/>
        </w:rPr>
        <w:t>16111</w:t>
      </w:r>
      <w:r w:rsidR="00660819" w:rsidRPr="004053FA">
        <w:rPr>
          <w:spacing w:val="-2"/>
          <w:w w:val="110"/>
          <w:lang w:val="cs-CZ"/>
        </w:rPr>
        <w:t>:</w:t>
      </w:r>
      <w:r w:rsidR="00660819" w:rsidRPr="004053FA">
        <w:rPr>
          <w:spacing w:val="-1"/>
          <w:w w:val="110"/>
          <w:lang w:val="cs-CZ"/>
        </w:rPr>
        <w:t>2008</w:t>
      </w:r>
      <w:r w:rsidR="00660819" w:rsidRPr="004053FA">
        <w:rPr>
          <w:spacing w:val="-2"/>
          <w:w w:val="110"/>
          <w:lang w:val="cs-CZ"/>
        </w:rPr>
        <w:t>"</w:t>
      </w:r>
      <w:r w:rsidR="00660819" w:rsidRPr="004053FA">
        <w:rPr>
          <w:spacing w:val="-1"/>
          <w:w w:val="110"/>
          <w:lang w:val="cs-CZ"/>
        </w:rPr>
        <w:t>,</w:t>
      </w:r>
      <w:r w:rsidR="00660819" w:rsidRPr="004053FA">
        <w:rPr>
          <w:spacing w:val="-33"/>
          <w:w w:val="110"/>
          <w:lang w:val="cs-CZ"/>
        </w:rPr>
        <w:t xml:space="preserve"> </w:t>
      </w:r>
      <w:r w:rsidRPr="004053FA">
        <w:rPr>
          <w:rFonts w:eastAsia="Calibri"/>
          <w:lang w:val="cs-CZ"/>
        </w:rPr>
        <w:t>ve sloupci “Použitelnost”, nahradit “Až do odvolání” za</w:t>
      </w:r>
      <w:r w:rsidR="00660819" w:rsidRPr="004053FA">
        <w:rPr>
          <w:spacing w:val="-3"/>
          <w:w w:val="110"/>
          <w:lang w:val="cs-CZ"/>
        </w:rPr>
        <w:t>:</w:t>
      </w:r>
    </w:p>
    <w:p w14:paraId="04AD5F8B" w14:textId="77777777" w:rsidR="00AD28FD" w:rsidRPr="004053FA" w:rsidRDefault="00AD28FD">
      <w:pPr>
        <w:spacing w:before="13" w:line="240" w:lineRule="exact"/>
        <w:rPr>
          <w:sz w:val="24"/>
          <w:szCs w:val="24"/>
          <w:lang w:val="cs-CZ"/>
        </w:rPr>
      </w:pPr>
    </w:p>
    <w:p w14:paraId="0A370F2C" w14:textId="51CD463C" w:rsidR="00AD28FD" w:rsidRPr="004053FA" w:rsidRDefault="00660819">
      <w:pPr>
        <w:pStyle w:val="Zkladntext"/>
        <w:ind w:left="1955" w:right="4952"/>
        <w:rPr>
          <w:lang w:val="cs-CZ"/>
        </w:rPr>
      </w:pPr>
      <w:r w:rsidRPr="004053FA">
        <w:rPr>
          <w:spacing w:val="-2"/>
          <w:w w:val="105"/>
          <w:lang w:val="cs-CZ"/>
        </w:rPr>
        <w:t>"</w:t>
      </w:r>
      <w:r w:rsidR="00E544A6" w:rsidRPr="004053FA">
        <w:rPr>
          <w:rFonts w:eastAsia="Calibri"/>
        </w:rPr>
        <w:t xml:space="preserve"> Do 31. 12. 2026</w:t>
      </w:r>
      <w:r w:rsidRPr="004053FA">
        <w:rPr>
          <w:spacing w:val="-2"/>
          <w:w w:val="105"/>
          <w:lang w:val="cs-CZ"/>
        </w:rPr>
        <w:t>"</w:t>
      </w:r>
      <w:r w:rsidRPr="004053FA">
        <w:rPr>
          <w:spacing w:val="-1"/>
          <w:w w:val="105"/>
          <w:lang w:val="cs-CZ"/>
        </w:rPr>
        <w:t>.</w:t>
      </w:r>
    </w:p>
    <w:p w14:paraId="2A542942" w14:textId="77777777" w:rsidR="00AD28FD" w:rsidRPr="004053FA" w:rsidRDefault="00AD28FD">
      <w:pPr>
        <w:spacing w:before="14" w:line="280" w:lineRule="exact"/>
        <w:rPr>
          <w:sz w:val="28"/>
          <w:szCs w:val="28"/>
          <w:lang w:val="cs-CZ"/>
        </w:rPr>
      </w:pPr>
    </w:p>
    <w:p w14:paraId="79BF85E4" w14:textId="151B3303" w:rsidR="00AD28FD" w:rsidRPr="004053FA" w:rsidRDefault="00E544A6">
      <w:pPr>
        <w:pStyle w:val="Zkladntext"/>
        <w:numPr>
          <w:ilvl w:val="5"/>
          <w:numId w:val="80"/>
        </w:numPr>
        <w:tabs>
          <w:tab w:val="left" w:pos="1957"/>
        </w:tabs>
        <w:spacing w:before="72"/>
        <w:ind w:left="1528" w:right="1698" w:firstLine="3"/>
        <w:rPr>
          <w:lang w:val="cs-CZ"/>
        </w:rPr>
      </w:pPr>
      <w:r w:rsidRPr="004053FA">
        <w:rPr>
          <w:rFonts w:eastAsia="SimSun"/>
          <w:lang w:val="cs-CZ" w:eastAsia="zh-CN"/>
        </w:rPr>
        <w:t>Po položce pro “</w:t>
      </w:r>
      <w:r w:rsidRPr="004053FA">
        <w:rPr>
          <w:rFonts w:eastAsia="Calibri"/>
          <w:lang w:val="cs-CZ"/>
        </w:rPr>
        <w:t>ISO 16111:2008</w:t>
      </w:r>
      <w:r w:rsidRPr="004053FA">
        <w:rPr>
          <w:rFonts w:eastAsia="SimSun"/>
          <w:lang w:val="cs-CZ" w:eastAsia="zh-CN"/>
        </w:rPr>
        <w:t>”, vložit následující novou položku</w:t>
      </w:r>
      <w:r w:rsidR="00660819" w:rsidRPr="004053FA">
        <w:rPr>
          <w:spacing w:val="-2"/>
          <w:w w:val="105"/>
          <w:lang w:val="cs-CZ"/>
        </w:rPr>
        <w:t>:</w:t>
      </w:r>
      <w:r w:rsidR="00660819" w:rsidRPr="004053FA">
        <w:rPr>
          <w:spacing w:val="45"/>
          <w:lang w:val="cs-CZ"/>
        </w:rPr>
        <w:t xml:space="preserve"> </w:t>
      </w:r>
      <w:r w:rsidR="00660819" w:rsidRPr="004053FA">
        <w:rPr>
          <w:w w:val="105"/>
          <w:lang w:val="cs-CZ"/>
        </w:rPr>
        <w:t>"</w:t>
      </w:r>
    </w:p>
    <w:tbl>
      <w:tblPr>
        <w:tblStyle w:val="TableNormal"/>
        <w:tblW w:w="0" w:type="auto"/>
        <w:tblInd w:w="1525" w:type="dxa"/>
        <w:tblLayout w:type="fixed"/>
        <w:tblLook w:val="01E0" w:firstRow="1" w:lastRow="1" w:firstColumn="1" w:lastColumn="1" w:noHBand="0" w:noVBand="0"/>
      </w:tblPr>
      <w:tblGrid>
        <w:gridCol w:w="1526"/>
        <w:gridCol w:w="5179"/>
        <w:gridCol w:w="1578"/>
      </w:tblGrid>
      <w:tr w:rsidR="004053FA" w:rsidRPr="004053FA" w14:paraId="7C6595E4" w14:textId="77777777" w:rsidTr="0042607D">
        <w:trPr>
          <w:trHeight w:hRule="exact" w:val="770"/>
        </w:trPr>
        <w:tc>
          <w:tcPr>
            <w:tcW w:w="1526" w:type="dxa"/>
            <w:tcBorders>
              <w:top w:val="single" w:sz="6" w:space="0" w:color="000000"/>
              <w:left w:val="single" w:sz="6" w:space="0" w:color="000000"/>
              <w:bottom w:val="single" w:sz="6" w:space="0" w:color="000000"/>
              <w:right w:val="single" w:sz="6" w:space="0" w:color="000000"/>
            </w:tcBorders>
          </w:tcPr>
          <w:p w14:paraId="43806F84" w14:textId="3D701D27" w:rsidR="008F2681" w:rsidRPr="004053FA" w:rsidRDefault="008F2681" w:rsidP="008F2681">
            <w:pPr>
              <w:pStyle w:val="TableParagraph"/>
              <w:spacing w:line="246" w:lineRule="exact"/>
              <w:ind w:left="104"/>
              <w:rPr>
                <w:rFonts w:ascii="Times New Roman" w:eastAsia="Times New Roman" w:hAnsi="Times New Roman" w:cs="Times New Roman"/>
                <w:lang w:val="cs-CZ"/>
              </w:rPr>
            </w:pPr>
            <w:r w:rsidRPr="004053FA">
              <w:rPr>
                <w:rFonts w:ascii="Times New Roman" w:hAnsi="Times New Roman" w:cs="Times New Roman"/>
                <w:spacing w:val="-2"/>
                <w:w w:val="120"/>
                <w:lang w:val="cs-CZ"/>
              </w:rPr>
              <w:t>R</w:t>
            </w:r>
            <w:r w:rsidRPr="004053FA">
              <w:rPr>
                <w:rFonts w:ascii="Times New Roman" w:hAnsi="Times New Roman" w:cs="Times New Roman"/>
                <w:spacing w:val="-1"/>
                <w:w w:val="120"/>
                <w:lang w:val="cs-CZ"/>
              </w:rPr>
              <w:t>e</w:t>
            </w:r>
            <w:r w:rsidRPr="004053FA">
              <w:rPr>
                <w:rFonts w:ascii="Times New Roman" w:hAnsi="Times New Roman" w:cs="Times New Roman"/>
                <w:spacing w:val="-2"/>
                <w:w w:val="120"/>
                <w:lang w:val="cs-CZ"/>
              </w:rPr>
              <w:t>f</w:t>
            </w:r>
            <w:r w:rsidRPr="004053FA">
              <w:rPr>
                <w:rFonts w:ascii="Times New Roman" w:hAnsi="Times New Roman" w:cs="Times New Roman"/>
                <w:spacing w:val="-1"/>
                <w:w w:val="120"/>
                <w:lang w:val="cs-CZ"/>
              </w:rPr>
              <w:t>e</w:t>
            </w:r>
            <w:r w:rsidRPr="004053FA">
              <w:rPr>
                <w:rFonts w:ascii="Times New Roman" w:hAnsi="Times New Roman" w:cs="Times New Roman"/>
                <w:spacing w:val="-2"/>
                <w:w w:val="120"/>
                <w:lang w:val="cs-CZ"/>
              </w:rPr>
              <w:t>r</w:t>
            </w:r>
            <w:r w:rsidRPr="004053FA">
              <w:rPr>
                <w:rFonts w:ascii="Times New Roman" w:hAnsi="Times New Roman" w:cs="Times New Roman"/>
                <w:spacing w:val="-1"/>
                <w:w w:val="120"/>
                <w:lang w:val="cs-CZ"/>
              </w:rPr>
              <w:t>ence</w:t>
            </w:r>
          </w:p>
        </w:tc>
        <w:tc>
          <w:tcPr>
            <w:tcW w:w="5179" w:type="dxa"/>
            <w:tcBorders>
              <w:top w:val="single" w:sz="6" w:space="0" w:color="000000"/>
              <w:left w:val="single" w:sz="6" w:space="0" w:color="000000"/>
              <w:bottom w:val="single" w:sz="6" w:space="0" w:color="000000"/>
              <w:right w:val="single" w:sz="6" w:space="0" w:color="000000"/>
            </w:tcBorders>
          </w:tcPr>
          <w:p w14:paraId="3143062D" w14:textId="5E2C1C75" w:rsidR="008F2681" w:rsidRPr="004053FA" w:rsidRDefault="008F2681" w:rsidP="008F2681">
            <w:pPr>
              <w:pStyle w:val="TableParagraph"/>
              <w:spacing w:line="246" w:lineRule="exact"/>
              <w:ind w:left="103" w:right="3"/>
              <w:rPr>
                <w:rFonts w:ascii="Times New Roman" w:eastAsia="Times New Roman" w:hAnsi="Times New Roman" w:cs="Times New Roman"/>
                <w:lang w:val="cs-CZ"/>
              </w:rPr>
            </w:pPr>
            <w:r w:rsidRPr="004053FA">
              <w:rPr>
                <w:rFonts w:ascii="Times New Roman" w:hAnsi="Times New Roman" w:cs="Times New Roman"/>
                <w:w w:val="110"/>
                <w:lang w:val="cs-CZ"/>
              </w:rPr>
              <w:t>Název</w:t>
            </w:r>
          </w:p>
        </w:tc>
        <w:tc>
          <w:tcPr>
            <w:tcW w:w="1578" w:type="dxa"/>
            <w:tcBorders>
              <w:top w:val="single" w:sz="6" w:space="0" w:color="000000"/>
              <w:left w:val="single" w:sz="6" w:space="0" w:color="000000"/>
              <w:bottom w:val="single" w:sz="6" w:space="0" w:color="000000"/>
              <w:right w:val="single" w:sz="7" w:space="0" w:color="000000"/>
            </w:tcBorders>
          </w:tcPr>
          <w:p w14:paraId="7350C369" w14:textId="5C81FD33" w:rsidR="008F2681" w:rsidRPr="004053FA" w:rsidRDefault="008F2681" w:rsidP="008F2681">
            <w:pPr>
              <w:pStyle w:val="TableParagraph"/>
              <w:ind w:left="151" w:right="148"/>
              <w:jc w:val="center"/>
              <w:rPr>
                <w:rFonts w:ascii="Times New Roman" w:eastAsia="Times New Roman" w:hAnsi="Times New Roman" w:cs="Times New Roman"/>
                <w:lang w:val="cs-CZ"/>
              </w:rPr>
            </w:pPr>
            <w:r w:rsidRPr="004053FA">
              <w:rPr>
                <w:rFonts w:ascii="Times New Roman" w:hAnsi="Times New Roman" w:cs="Times New Roman"/>
                <w:spacing w:val="-2"/>
                <w:w w:val="115"/>
                <w:lang w:val="cs-CZ"/>
              </w:rPr>
              <w:t>Použitelnost</w:t>
            </w:r>
          </w:p>
        </w:tc>
      </w:tr>
      <w:tr w:rsidR="004053FA" w:rsidRPr="004053FA" w14:paraId="5019BDFF" w14:textId="77777777" w:rsidTr="0042607D">
        <w:trPr>
          <w:trHeight w:hRule="exact" w:val="516"/>
        </w:trPr>
        <w:tc>
          <w:tcPr>
            <w:tcW w:w="1526" w:type="dxa"/>
            <w:tcBorders>
              <w:top w:val="single" w:sz="6" w:space="0" w:color="000000"/>
              <w:left w:val="single" w:sz="6" w:space="0" w:color="000000"/>
              <w:bottom w:val="single" w:sz="6" w:space="0" w:color="000000"/>
              <w:right w:val="single" w:sz="6" w:space="0" w:color="000000"/>
            </w:tcBorders>
          </w:tcPr>
          <w:p w14:paraId="60344AAE" w14:textId="77777777" w:rsidR="0042607D" w:rsidRPr="004053FA" w:rsidRDefault="0042607D" w:rsidP="0042607D">
            <w:pPr>
              <w:pStyle w:val="TableParagraph"/>
              <w:spacing w:line="239" w:lineRule="auto"/>
              <w:ind w:left="104"/>
              <w:rPr>
                <w:rFonts w:ascii="Times New Roman" w:eastAsia="Times New Roman" w:hAnsi="Times New Roman" w:cs="Times New Roman"/>
                <w:lang w:val="cs-CZ"/>
              </w:rPr>
            </w:pPr>
            <w:r w:rsidRPr="004053FA">
              <w:rPr>
                <w:rFonts w:ascii="Times New Roman" w:hAnsi="Times New Roman" w:cs="Times New Roman"/>
                <w:w w:val="110"/>
                <w:lang w:val="cs-CZ"/>
              </w:rPr>
              <w:t>ISO</w:t>
            </w:r>
            <w:r w:rsidRPr="004053FA">
              <w:rPr>
                <w:rFonts w:ascii="Times New Roman" w:hAnsi="Times New Roman" w:cs="Times New Roman"/>
                <w:w w:val="108"/>
                <w:lang w:val="cs-CZ"/>
              </w:rPr>
              <w:t xml:space="preserve"> </w:t>
            </w:r>
            <w:r w:rsidRPr="004053FA">
              <w:rPr>
                <w:rFonts w:ascii="Times New Roman" w:hAnsi="Times New Roman" w:cs="Times New Roman"/>
                <w:spacing w:val="-1"/>
                <w:w w:val="110"/>
                <w:lang w:val="cs-CZ"/>
              </w:rPr>
              <w:t>16111</w:t>
            </w:r>
            <w:r w:rsidRPr="004053FA">
              <w:rPr>
                <w:rFonts w:ascii="Times New Roman" w:hAnsi="Times New Roman" w:cs="Times New Roman"/>
                <w:spacing w:val="-2"/>
                <w:w w:val="110"/>
                <w:lang w:val="cs-CZ"/>
              </w:rPr>
              <w:t>:</w:t>
            </w:r>
            <w:r w:rsidRPr="004053FA">
              <w:rPr>
                <w:rFonts w:ascii="Times New Roman" w:hAnsi="Times New Roman" w:cs="Times New Roman"/>
                <w:spacing w:val="-1"/>
                <w:w w:val="110"/>
                <w:lang w:val="cs-CZ"/>
              </w:rPr>
              <w:t>2018</w:t>
            </w:r>
          </w:p>
        </w:tc>
        <w:tc>
          <w:tcPr>
            <w:tcW w:w="5179" w:type="dxa"/>
            <w:tcBorders>
              <w:top w:val="single" w:sz="6" w:space="0" w:color="000000"/>
              <w:left w:val="single" w:sz="6" w:space="0" w:color="000000"/>
              <w:bottom w:val="single" w:sz="6" w:space="0" w:color="000000"/>
              <w:right w:val="single" w:sz="6" w:space="0" w:color="000000"/>
            </w:tcBorders>
          </w:tcPr>
          <w:p w14:paraId="5121E2FB" w14:textId="48076BEE" w:rsidR="0042607D" w:rsidRPr="004053FA" w:rsidRDefault="00E544A6" w:rsidP="00E544A6">
            <w:pPr>
              <w:pStyle w:val="TableParagraph"/>
              <w:spacing w:line="239" w:lineRule="auto"/>
              <w:ind w:left="104" w:right="3"/>
              <w:jc w:val="both"/>
              <w:rPr>
                <w:rFonts w:ascii="Times New Roman" w:eastAsia="Times New Roman" w:hAnsi="Times New Roman" w:cs="Times New Roman"/>
                <w:lang w:val="cs-CZ"/>
              </w:rPr>
            </w:pPr>
            <w:r w:rsidRPr="004053FA">
              <w:rPr>
                <w:rFonts w:ascii="Times New Roman" w:eastAsia="SimSun" w:hAnsi="Times New Roman" w:cs="Times New Roman"/>
                <w:iCs/>
                <w:lang w:val="cs-CZ"/>
              </w:rPr>
              <w:t>Přepravitelný plynový zásobníkový systém – Vodík absorbovaný v reverzibilním hydridu kovu</w:t>
            </w:r>
          </w:p>
        </w:tc>
        <w:tc>
          <w:tcPr>
            <w:tcW w:w="1578" w:type="dxa"/>
            <w:tcBorders>
              <w:top w:val="single" w:sz="6" w:space="0" w:color="000000"/>
              <w:left w:val="single" w:sz="6" w:space="0" w:color="000000"/>
              <w:bottom w:val="single" w:sz="6" w:space="0" w:color="000000"/>
              <w:right w:val="single" w:sz="7" w:space="0" w:color="000000"/>
            </w:tcBorders>
          </w:tcPr>
          <w:p w14:paraId="7F30E179" w14:textId="77777777" w:rsidR="0042607D" w:rsidRPr="004053FA" w:rsidRDefault="0042607D" w:rsidP="0042607D">
            <w:pPr>
              <w:pStyle w:val="TableParagraph"/>
              <w:spacing w:before="7" w:line="240" w:lineRule="exact"/>
              <w:rPr>
                <w:rFonts w:ascii="Times New Roman" w:hAnsi="Times New Roman" w:cs="Times New Roman"/>
                <w:sz w:val="24"/>
                <w:szCs w:val="24"/>
                <w:lang w:val="cs-CZ"/>
              </w:rPr>
            </w:pPr>
          </w:p>
          <w:p w14:paraId="1C0D94FF" w14:textId="1146CD7B" w:rsidR="0042607D" w:rsidRPr="004053FA" w:rsidRDefault="0042607D" w:rsidP="0042607D">
            <w:pPr>
              <w:pStyle w:val="TableParagraph"/>
              <w:spacing w:line="239" w:lineRule="auto"/>
              <w:ind w:left="440" w:hanging="274"/>
              <w:rPr>
                <w:rFonts w:ascii="Times New Roman" w:eastAsia="Times New Roman" w:hAnsi="Times New Roman" w:cs="Times New Roman"/>
                <w:lang w:val="cs-CZ"/>
              </w:rPr>
            </w:pPr>
            <w:r w:rsidRPr="004053FA">
              <w:rPr>
                <w:rFonts w:ascii="Times New Roman" w:hAnsi="Times New Roman" w:cs="Times New Roman"/>
                <w:spacing w:val="-2"/>
                <w:w w:val="105"/>
                <w:lang w:val="cs-CZ"/>
              </w:rPr>
              <w:t>Až do odvolání</w:t>
            </w:r>
          </w:p>
        </w:tc>
      </w:tr>
    </w:tbl>
    <w:p w14:paraId="069AC4CB" w14:textId="77777777" w:rsidR="00AD28FD" w:rsidRPr="004053FA" w:rsidRDefault="00660819">
      <w:pPr>
        <w:pStyle w:val="Zkladntext"/>
        <w:spacing w:line="246" w:lineRule="exact"/>
        <w:ind w:left="1528"/>
        <w:rPr>
          <w:lang w:val="cs-CZ"/>
        </w:rPr>
      </w:pPr>
      <w:r w:rsidRPr="004053FA">
        <w:rPr>
          <w:w w:val="85"/>
          <w:lang w:val="cs-CZ"/>
        </w:rPr>
        <w:t>"</w:t>
      </w:r>
    </w:p>
    <w:p w14:paraId="3B53D386" w14:textId="77777777" w:rsidR="00F178FD" w:rsidRPr="004053FA" w:rsidRDefault="00F178FD">
      <w:pPr>
        <w:pStyle w:val="Zkladntext"/>
        <w:numPr>
          <w:ilvl w:val="4"/>
          <w:numId w:val="80"/>
        </w:numPr>
        <w:tabs>
          <w:tab w:val="left" w:pos="1529"/>
        </w:tabs>
        <w:spacing w:line="482" w:lineRule="auto"/>
        <w:ind w:right="2435"/>
        <w:rPr>
          <w:lang w:val="cs-CZ"/>
        </w:rPr>
      </w:pPr>
      <w:r w:rsidRPr="004053FA">
        <w:rPr>
          <w:rFonts w:eastAsia="SimSun"/>
          <w:lang w:val="cs-CZ" w:eastAsia="zh-CN"/>
        </w:rPr>
        <w:t xml:space="preserve">V první větě, </w:t>
      </w:r>
      <w:r w:rsidRPr="004053FA">
        <w:rPr>
          <w:rFonts w:eastAsia="Calibri"/>
          <w:lang w:val="cs-CZ"/>
        </w:rPr>
        <w:t>nahradit</w:t>
      </w:r>
      <w:r w:rsidRPr="004053FA">
        <w:rPr>
          <w:rFonts w:eastAsia="SimSun"/>
          <w:lang w:val="cs-CZ" w:eastAsia="zh-CN"/>
        </w:rPr>
        <w:t xml:space="preserve"> “Níže uvedená norma” za</w:t>
      </w:r>
      <w:r w:rsidR="00660819" w:rsidRPr="004053FA">
        <w:rPr>
          <w:spacing w:val="-3"/>
          <w:w w:val="110"/>
          <w:lang w:val="cs-CZ"/>
        </w:rPr>
        <w:t>:</w:t>
      </w:r>
      <w:r w:rsidR="00660819" w:rsidRPr="004053FA">
        <w:rPr>
          <w:spacing w:val="25"/>
          <w:lang w:val="cs-CZ"/>
        </w:rPr>
        <w:t xml:space="preserve"> </w:t>
      </w:r>
    </w:p>
    <w:p w14:paraId="7A7C5B76" w14:textId="24DE0B52" w:rsidR="00AD28FD" w:rsidRPr="004053FA" w:rsidRDefault="00660819" w:rsidP="00F178FD">
      <w:pPr>
        <w:pStyle w:val="Zkladntext"/>
        <w:tabs>
          <w:tab w:val="left" w:pos="1529"/>
        </w:tabs>
        <w:spacing w:line="482" w:lineRule="auto"/>
        <w:ind w:left="1528" w:right="2435"/>
        <w:rPr>
          <w:lang w:val="cs-CZ"/>
        </w:rPr>
      </w:pPr>
      <w:r w:rsidRPr="004053FA">
        <w:rPr>
          <w:w w:val="110"/>
          <w:lang w:val="cs-CZ"/>
        </w:rPr>
        <w:t>"</w:t>
      </w:r>
      <w:r w:rsidR="00F178FD" w:rsidRPr="004053FA">
        <w:rPr>
          <w:w w:val="110"/>
          <w:lang w:val="cs-CZ"/>
        </w:rPr>
        <w:t>Následující norma</w:t>
      </w:r>
      <w:r w:rsidRPr="004053FA">
        <w:rPr>
          <w:spacing w:val="-2"/>
          <w:w w:val="110"/>
          <w:lang w:val="cs-CZ"/>
        </w:rPr>
        <w:t>"</w:t>
      </w:r>
      <w:r w:rsidRPr="004053FA">
        <w:rPr>
          <w:spacing w:val="-1"/>
          <w:w w:val="110"/>
          <w:lang w:val="cs-CZ"/>
        </w:rPr>
        <w:t>.</w:t>
      </w:r>
    </w:p>
    <w:p w14:paraId="7E2C1F91" w14:textId="13A7BB41" w:rsidR="00F178FD" w:rsidRPr="004053FA" w:rsidRDefault="00F178FD">
      <w:pPr>
        <w:pStyle w:val="Zkladntext"/>
        <w:spacing w:before="7" w:line="480" w:lineRule="auto"/>
        <w:ind w:left="1528" w:right="3519"/>
        <w:rPr>
          <w:spacing w:val="30"/>
          <w:lang w:val="cs-CZ"/>
        </w:rPr>
      </w:pPr>
      <w:r w:rsidRPr="004053FA">
        <w:rPr>
          <w:rFonts w:eastAsia="SimSun"/>
          <w:lang w:val="cs-CZ" w:eastAsia="zh-CN"/>
        </w:rPr>
        <w:t>Ve druhé větě</w:t>
      </w:r>
      <w:r w:rsidR="009463F6" w:rsidRPr="004053FA">
        <w:rPr>
          <w:rFonts w:eastAsia="SimSun"/>
          <w:lang w:val="cs-CZ" w:eastAsia="zh-CN"/>
        </w:rPr>
        <w:t>,</w:t>
      </w:r>
      <w:r w:rsidRPr="004053FA">
        <w:rPr>
          <w:rFonts w:eastAsia="SimSun"/>
          <w:lang w:val="cs-CZ" w:eastAsia="zh-CN"/>
        </w:rPr>
        <w:t xml:space="preserve"> </w:t>
      </w:r>
      <w:r w:rsidRPr="004053FA">
        <w:rPr>
          <w:rFonts w:eastAsia="Calibri"/>
          <w:lang w:val="cs-CZ"/>
        </w:rPr>
        <w:t>nahradit</w:t>
      </w:r>
      <w:r w:rsidRPr="004053FA">
        <w:rPr>
          <w:rFonts w:eastAsia="SimSun"/>
          <w:lang w:val="cs-CZ" w:eastAsia="zh-CN"/>
        </w:rPr>
        <w:t xml:space="preserve"> “láhev UN” za</w:t>
      </w:r>
      <w:r w:rsidR="00660819" w:rsidRPr="004053FA">
        <w:rPr>
          <w:spacing w:val="-2"/>
          <w:w w:val="110"/>
          <w:lang w:val="cs-CZ"/>
        </w:rPr>
        <w:t>:</w:t>
      </w:r>
      <w:r w:rsidR="00660819" w:rsidRPr="004053FA">
        <w:rPr>
          <w:spacing w:val="30"/>
          <w:lang w:val="cs-CZ"/>
        </w:rPr>
        <w:t xml:space="preserve"> </w:t>
      </w:r>
    </w:p>
    <w:p w14:paraId="0FCDB528" w14:textId="1AAAF04B" w:rsidR="00AD28FD" w:rsidRPr="004053FA" w:rsidRDefault="00660819">
      <w:pPr>
        <w:pStyle w:val="Zkladntext"/>
        <w:spacing w:before="7" w:line="480" w:lineRule="auto"/>
        <w:ind w:left="1528" w:right="3519"/>
        <w:rPr>
          <w:lang w:val="cs-CZ"/>
        </w:rPr>
      </w:pPr>
      <w:r w:rsidRPr="004053FA">
        <w:rPr>
          <w:w w:val="110"/>
          <w:lang w:val="cs-CZ"/>
        </w:rPr>
        <w:t>"</w:t>
      </w:r>
      <w:r w:rsidR="00F178FD" w:rsidRPr="004053FA">
        <w:rPr>
          <w:rFonts w:eastAsia="SimSun"/>
          <w:lang w:val="cs-CZ" w:eastAsia="zh-CN"/>
        </w:rPr>
        <w:t xml:space="preserve"> </w:t>
      </w:r>
      <w:bookmarkStart w:id="332" w:name="_Hlk116533347"/>
      <w:r w:rsidR="00F178FD" w:rsidRPr="004053FA">
        <w:rPr>
          <w:rFonts w:eastAsia="SimSun"/>
          <w:lang w:val="cs-CZ" w:eastAsia="zh-CN"/>
        </w:rPr>
        <w:t>láhev UN nebo plášť lahve UN</w:t>
      </w:r>
      <w:r w:rsidR="00F178FD" w:rsidRPr="004053FA">
        <w:rPr>
          <w:spacing w:val="-2"/>
          <w:w w:val="110"/>
          <w:lang w:val="cs-CZ"/>
        </w:rPr>
        <w:t xml:space="preserve"> </w:t>
      </w:r>
      <w:bookmarkEnd w:id="332"/>
      <w:r w:rsidRPr="004053FA">
        <w:rPr>
          <w:spacing w:val="-2"/>
          <w:w w:val="110"/>
          <w:lang w:val="cs-CZ"/>
        </w:rPr>
        <w:t>"</w:t>
      </w:r>
      <w:r w:rsidRPr="004053FA">
        <w:rPr>
          <w:spacing w:val="-1"/>
          <w:w w:val="110"/>
          <w:lang w:val="cs-CZ"/>
        </w:rPr>
        <w:t>.</w:t>
      </w:r>
    </w:p>
    <w:p w14:paraId="61AB7999" w14:textId="62E5A9A1" w:rsidR="00AD28FD" w:rsidRPr="004053FA" w:rsidRDefault="00F178FD">
      <w:pPr>
        <w:pStyle w:val="Zkladntext"/>
        <w:spacing w:before="9"/>
        <w:ind w:left="1528"/>
        <w:rPr>
          <w:lang w:val="cs-CZ"/>
        </w:rPr>
      </w:pPr>
      <w:r w:rsidRPr="004053FA">
        <w:rPr>
          <w:spacing w:val="-2"/>
          <w:w w:val="110"/>
          <w:lang w:val="cs-CZ"/>
        </w:rPr>
        <w:t>Změnit tabulku následovně</w:t>
      </w:r>
      <w:r w:rsidR="00660819" w:rsidRPr="004053FA">
        <w:rPr>
          <w:spacing w:val="-2"/>
          <w:w w:val="110"/>
          <w:lang w:val="cs-CZ"/>
        </w:rPr>
        <w:t>:</w:t>
      </w:r>
    </w:p>
    <w:p w14:paraId="0A64DA05" w14:textId="77777777" w:rsidR="00AD28FD" w:rsidRPr="004053FA" w:rsidRDefault="00AD28FD">
      <w:pPr>
        <w:spacing w:before="11" w:line="240" w:lineRule="exact"/>
        <w:rPr>
          <w:sz w:val="24"/>
          <w:szCs w:val="24"/>
          <w:lang w:val="cs-CZ"/>
        </w:rPr>
      </w:pPr>
    </w:p>
    <w:p w14:paraId="5A0CB9D2" w14:textId="61D27C87" w:rsidR="00AD28FD" w:rsidRPr="004053FA" w:rsidRDefault="00F178FD">
      <w:pPr>
        <w:pStyle w:val="Zkladntext"/>
        <w:numPr>
          <w:ilvl w:val="5"/>
          <w:numId w:val="80"/>
        </w:numPr>
        <w:tabs>
          <w:tab w:val="left" w:pos="1957"/>
        </w:tabs>
        <w:ind w:right="172"/>
        <w:rPr>
          <w:lang w:val="cs-CZ"/>
        </w:rPr>
      </w:pPr>
      <w:r w:rsidRPr="004053FA">
        <w:rPr>
          <w:spacing w:val="-1"/>
          <w:w w:val="110"/>
          <w:lang w:val="cs-CZ"/>
        </w:rPr>
        <w:t>P</w:t>
      </w:r>
      <w:r w:rsidR="00660819" w:rsidRPr="004053FA">
        <w:rPr>
          <w:spacing w:val="-2"/>
          <w:w w:val="110"/>
          <w:lang w:val="cs-CZ"/>
        </w:rPr>
        <w:t>r</w:t>
      </w:r>
      <w:r w:rsidRPr="004053FA">
        <w:rPr>
          <w:spacing w:val="-2"/>
          <w:w w:val="110"/>
          <w:lang w:val="cs-CZ"/>
        </w:rPr>
        <w:t>o</w:t>
      </w:r>
      <w:r w:rsidR="00660819" w:rsidRPr="004053FA">
        <w:rPr>
          <w:spacing w:val="-32"/>
          <w:w w:val="110"/>
          <w:lang w:val="cs-CZ"/>
        </w:rPr>
        <w:t xml:space="preserve"> </w:t>
      </w:r>
      <w:r w:rsidR="00660819" w:rsidRPr="004053FA">
        <w:rPr>
          <w:spacing w:val="-2"/>
          <w:w w:val="110"/>
          <w:lang w:val="cs-CZ"/>
        </w:rPr>
        <w:t>"I</w:t>
      </w:r>
      <w:r w:rsidR="00660819" w:rsidRPr="004053FA">
        <w:rPr>
          <w:spacing w:val="-1"/>
          <w:w w:val="110"/>
          <w:lang w:val="cs-CZ"/>
        </w:rPr>
        <w:t>SO</w:t>
      </w:r>
      <w:r w:rsidR="00660819" w:rsidRPr="004053FA">
        <w:rPr>
          <w:spacing w:val="-33"/>
          <w:w w:val="110"/>
          <w:lang w:val="cs-CZ"/>
        </w:rPr>
        <w:t xml:space="preserve"> </w:t>
      </w:r>
      <w:r w:rsidR="00660819" w:rsidRPr="004053FA">
        <w:rPr>
          <w:spacing w:val="-1"/>
          <w:w w:val="110"/>
          <w:lang w:val="cs-CZ"/>
        </w:rPr>
        <w:t>10961</w:t>
      </w:r>
      <w:r w:rsidR="00660819" w:rsidRPr="004053FA">
        <w:rPr>
          <w:spacing w:val="-2"/>
          <w:w w:val="110"/>
          <w:lang w:val="cs-CZ"/>
        </w:rPr>
        <w:t>:</w:t>
      </w:r>
      <w:r w:rsidR="00660819" w:rsidRPr="004053FA">
        <w:rPr>
          <w:spacing w:val="-1"/>
          <w:w w:val="110"/>
          <w:lang w:val="cs-CZ"/>
        </w:rPr>
        <w:t>2010</w:t>
      </w:r>
      <w:r w:rsidR="00660819" w:rsidRPr="004053FA">
        <w:rPr>
          <w:spacing w:val="-2"/>
          <w:w w:val="110"/>
          <w:lang w:val="cs-CZ"/>
        </w:rPr>
        <w:t>"</w:t>
      </w:r>
      <w:r w:rsidR="00660819" w:rsidRPr="004053FA">
        <w:rPr>
          <w:spacing w:val="-1"/>
          <w:w w:val="110"/>
          <w:lang w:val="cs-CZ"/>
        </w:rPr>
        <w:t>,</w:t>
      </w:r>
      <w:r w:rsidR="00660819" w:rsidRPr="004053FA">
        <w:rPr>
          <w:spacing w:val="-33"/>
          <w:w w:val="110"/>
          <w:lang w:val="cs-CZ"/>
        </w:rPr>
        <w:t xml:space="preserve"> </w:t>
      </w:r>
      <w:r w:rsidRPr="004053FA">
        <w:rPr>
          <w:rFonts w:eastAsia="Calibri"/>
          <w:lang w:val="cs-CZ"/>
        </w:rPr>
        <w:t>ve sloupci “Použitelnost”, nahradit “Až do odvolání” za</w:t>
      </w:r>
      <w:r w:rsidR="00660819" w:rsidRPr="004053FA">
        <w:rPr>
          <w:spacing w:val="-3"/>
          <w:w w:val="110"/>
          <w:lang w:val="cs-CZ"/>
        </w:rPr>
        <w:t>:</w:t>
      </w:r>
    </w:p>
    <w:p w14:paraId="35419C7C" w14:textId="77777777" w:rsidR="00AD28FD" w:rsidRPr="004053FA" w:rsidRDefault="00AD28FD">
      <w:pPr>
        <w:spacing w:before="13" w:line="240" w:lineRule="exact"/>
        <w:rPr>
          <w:sz w:val="24"/>
          <w:szCs w:val="24"/>
          <w:lang w:val="cs-CZ"/>
        </w:rPr>
      </w:pPr>
    </w:p>
    <w:p w14:paraId="311D09CE" w14:textId="4741B851" w:rsidR="00AD28FD" w:rsidRPr="004053FA" w:rsidRDefault="00660819">
      <w:pPr>
        <w:pStyle w:val="Zkladntext"/>
        <w:ind w:left="1955" w:right="4952"/>
        <w:rPr>
          <w:lang w:val="cs-CZ"/>
        </w:rPr>
      </w:pPr>
      <w:r w:rsidRPr="004053FA">
        <w:rPr>
          <w:spacing w:val="-2"/>
          <w:w w:val="105"/>
          <w:lang w:val="cs-CZ"/>
        </w:rPr>
        <w:t>"</w:t>
      </w:r>
      <w:r w:rsidR="00F178FD" w:rsidRPr="004053FA">
        <w:rPr>
          <w:rFonts w:eastAsia="Calibri"/>
        </w:rPr>
        <w:t xml:space="preserve"> Do 31. 12. 2026</w:t>
      </w:r>
      <w:r w:rsidRPr="004053FA">
        <w:rPr>
          <w:spacing w:val="-2"/>
          <w:w w:val="105"/>
          <w:lang w:val="cs-CZ"/>
        </w:rPr>
        <w:t>"</w:t>
      </w:r>
      <w:r w:rsidRPr="004053FA">
        <w:rPr>
          <w:spacing w:val="-1"/>
          <w:w w:val="105"/>
          <w:lang w:val="cs-CZ"/>
        </w:rPr>
        <w:t>.</w:t>
      </w:r>
    </w:p>
    <w:p w14:paraId="420DE5A0" w14:textId="77777777" w:rsidR="00AD28FD" w:rsidRPr="004053FA" w:rsidRDefault="00AD28FD">
      <w:pPr>
        <w:spacing w:before="11" w:line="240" w:lineRule="exact"/>
        <w:rPr>
          <w:sz w:val="24"/>
          <w:szCs w:val="24"/>
          <w:lang w:val="cs-CZ"/>
        </w:rPr>
      </w:pPr>
    </w:p>
    <w:p w14:paraId="2A2EF109" w14:textId="33E318F1" w:rsidR="00AD28FD" w:rsidRPr="004053FA" w:rsidRDefault="00F178FD">
      <w:pPr>
        <w:pStyle w:val="Zkladntext"/>
        <w:numPr>
          <w:ilvl w:val="5"/>
          <w:numId w:val="80"/>
        </w:numPr>
        <w:tabs>
          <w:tab w:val="left" w:pos="1957"/>
        </w:tabs>
        <w:ind w:left="1528" w:right="1698" w:firstLine="3"/>
        <w:rPr>
          <w:lang w:val="cs-CZ"/>
        </w:rPr>
      </w:pPr>
      <w:r w:rsidRPr="004053FA">
        <w:rPr>
          <w:rFonts w:eastAsia="SimSun"/>
          <w:lang w:val="cs-CZ" w:eastAsia="zh-CN"/>
        </w:rPr>
        <w:t>Po položce pro “</w:t>
      </w:r>
      <w:r w:rsidRPr="004053FA">
        <w:rPr>
          <w:rFonts w:eastAsia="Calibri"/>
          <w:lang w:val="cs-CZ"/>
        </w:rPr>
        <w:t>ISO 10961:2010</w:t>
      </w:r>
      <w:r w:rsidRPr="004053FA">
        <w:rPr>
          <w:rFonts w:eastAsia="SimSun"/>
          <w:lang w:val="cs-CZ" w:eastAsia="zh-CN"/>
        </w:rPr>
        <w:t>”, vložit následující novou položku</w:t>
      </w:r>
      <w:r w:rsidRPr="004053FA">
        <w:rPr>
          <w:w w:val="105"/>
          <w:lang w:val="cs-CZ"/>
        </w:rPr>
        <w:t xml:space="preserve"> </w:t>
      </w:r>
      <w:r w:rsidR="00660819" w:rsidRPr="004053FA">
        <w:rPr>
          <w:w w:val="105"/>
          <w:lang w:val="cs-CZ"/>
        </w:rPr>
        <w:t>"</w:t>
      </w:r>
    </w:p>
    <w:tbl>
      <w:tblPr>
        <w:tblStyle w:val="TableNormal"/>
        <w:tblW w:w="0" w:type="auto"/>
        <w:tblInd w:w="1525" w:type="dxa"/>
        <w:tblLayout w:type="fixed"/>
        <w:tblLook w:val="01E0" w:firstRow="1" w:lastRow="1" w:firstColumn="1" w:lastColumn="1" w:noHBand="0" w:noVBand="0"/>
      </w:tblPr>
      <w:tblGrid>
        <w:gridCol w:w="1539"/>
        <w:gridCol w:w="5225"/>
        <w:gridCol w:w="1642"/>
      </w:tblGrid>
      <w:tr w:rsidR="004053FA" w:rsidRPr="004053FA" w14:paraId="5AF6F532" w14:textId="77777777" w:rsidTr="000B2AA9">
        <w:trPr>
          <w:trHeight w:hRule="exact" w:val="870"/>
        </w:trPr>
        <w:tc>
          <w:tcPr>
            <w:tcW w:w="1539" w:type="dxa"/>
            <w:tcBorders>
              <w:top w:val="single" w:sz="6" w:space="0" w:color="000000"/>
              <w:left w:val="single" w:sz="6" w:space="0" w:color="000000"/>
              <w:bottom w:val="single" w:sz="6" w:space="0" w:color="000000"/>
              <w:right w:val="single" w:sz="6" w:space="0" w:color="000000"/>
            </w:tcBorders>
          </w:tcPr>
          <w:p w14:paraId="65E1ABCD" w14:textId="07F3F35E" w:rsidR="008F2681" w:rsidRPr="004053FA" w:rsidRDefault="008F2681" w:rsidP="008F2681">
            <w:pPr>
              <w:pStyle w:val="TableParagraph"/>
              <w:spacing w:line="246" w:lineRule="exact"/>
              <w:ind w:left="104"/>
              <w:rPr>
                <w:rFonts w:ascii="Times New Roman" w:eastAsia="Times New Roman" w:hAnsi="Times New Roman" w:cs="Times New Roman"/>
                <w:lang w:val="cs-CZ"/>
              </w:rPr>
            </w:pPr>
            <w:r w:rsidRPr="004053FA">
              <w:rPr>
                <w:rFonts w:ascii="Times New Roman" w:hAnsi="Times New Roman" w:cs="Times New Roman"/>
                <w:spacing w:val="-2"/>
                <w:w w:val="120"/>
                <w:lang w:val="cs-CZ"/>
              </w:rPr>
              <w:t>R</w:t>
            </w:r>
            <w:r w:rsidRPr="004053FA">
              <w:rPr>
                <w:rFonts w:ascii="Times New Roman" w:hAnsi="Times New Roman" w:cs="Times New Roman"/>
                <w:spacing w:val="-1"/>
                <w:w w:val="120"/>
                <w:lang w:val="cs-CZ"/>
              </w:rPr>
              <w:t>e</w:t>
            </w:r>
            <w:r w:rsidRPr="004053FA">
              <w:rPr>
                <w:rFonts w:ascii="Times New Roman" w:hAnsi="Times New Roman" w:cs="Times New Roman"/>
                <w:spacing w:val="-2"/>
                <w:w w:val="120"/>
                <w:lang w:val="cs-CZ"/>
              </w:rPr>
              <w:t>f</w:t>
            </w:r>
            <w:r w:rsidRPr="004053FA">
              <w:rPr>
                <w:rFonts w:ascii="Times New Roman" w:hAnsi="Times New Roman" w:cs="Times New Roman"/>
                <w:spacing w:val="-1"/>
                <w:w w:val="120"/>
                <w:lang w:val="cs-CZ"/>
              </w:rPr>
              <w:t>e</w:t>
            </w:r>
            <w:r w:rsidRPr="004053FA">
              <w:rPr>
                <w:rFonts w:ascii="Times New Roman" w:hAnsi="Times New Roman" w:cs="Times New Roman"/>
                <w:spacing w:val="-2"/>
                <w:w w:val="120"/>
                <w:lang w:val="cs-CZ"/>
              </w:rPr>
              <w:t>r</w:t>
            </w:r>
            <w:r w:rsidRPr="004053FA">
              <w:rPr>
                <w:rFonts w:ascii="Times New Roman" w:hAnsi="Times New Roman" w:cs="Times New Roman"/>
                <w:spacing w:val="-1"/>
                <w:w w:val="120"/>
                <w:lang w:val="cs-CZ"/>
              </w:rPr>
              <w:t>ence</w:t>
            </w:r>
          </w:p>
        </w:tc>
        <w:tc>
          <w:tcPr>
            <w:tcW w:w="5225" w:type="dxa"/>
            <w:tcBorders>
              <w:top w:val="single" w:sz="6" w:space="0" w:color="000000"/>
              <w:left w:val="single" w:sz="6" w:space="0" w:color="000000"/>
              <w:bottom w:val="single" w:sz="6" w:space="0" w:color="000000"/>
              <w:right w:val="single" w:sz="6" w:space="0" w:color="000000"/>
            </w:tcBorders>
          </w:tcPr>
          <w:p w14:paraId="1D88C6E5" w14:textId="15C3037D" w:rsidR="008F2681" w:rsidRPr="004053FA" w:rsidRDefault="008F2681" w:rsidP="008F2681">
            <w:pPr>
              <w:pStyle w:val="TableParagraph"/>
              <w:spacing w:line="246" w:lineRule="exact"/>
              <w:ind w:left="103" w:right="3"/>
              <w:rPr>
                <w:rFonts w:ascii="Times New Roman" w:eastAsia="Times New Roman" w:hAnsi="Times New Roman" w:cs="Times New Roman"/>
                <w:lang w:val="cs-CZ"/>
              </w:rPr>
            </w:pPr>
            <w:r w:rsidRPr="004053FA">
              <w:rPr>
                <w:rFonts w:ascii="Times New Roman" w:hAnsi="Times New Roman" w:cs="Times New Roman"/>
                <w:w w:val="110"/>
                <w:lang w:val="cs-CZ"/>
              </w:rPr>
              <w:t>Název</w:t>
            </w:r>
          </w:p>
        </w:tc>
        <w:tc>
          <w:tcPr>
            <w:tcW w:w="1642" w:type="dxa"/>
            <w:tcBorders>
              <w:top w:val="single" w:sz="6" w:space="0" w:color="000000"/>
              <w:left w:val="single" w:sz="6" w:space="0" w:color="000000"/>
              <w:bottom w:val="single" w:sz="6" w:space="0" w:color="000000"/>
              <w:right w:val="single" w:sz="7" w:space="0" w:color="000000"/>
            </w:tcBorders>
          </w:tcPr>
          <w:p w14:paraId="2342F67E" w14:textId="6B1174D8" w:rsidR="008F2681" w:rsidRPr="004053FA" w:rsidRDefault="008F2681" w:rsidP="008F2681">
            <w:pPr>
              <w:pStyle w:val="TableParagraph"/>
              <w:ind w:left="151" w:right="148"/>
              <w:jc w:val="center"/>
              <w:rPr>
                <w:rFonts w:ascii="Times New Roman" w:eastAsia="Times New Roman" w:hAnsi="Times New Roman" w:cs="Times New Roman"/>
                <w:lang w:val="cs-CZ"/>
              </w:rPr>
            </w:pPr>
            <w:r w:rsidRPr="004053FA">
              <w:rPr>
                <w:rFonts w:ascii="Times New Roman" w:hAnsi="Times New Roman" w:cs="Times New Roman"/>
                <w:spacing w:val="-2"/>
                <w:w w:val="115"/>
                <w:lang w:val="cs-CZ"/>
              </w:rPr>
              <w:t>Použitelnost</w:t>
            </w:r>
          </w:p>
        </w:tc>
      </w:tr>
      <w:tr w:rsidR="004053FA" w:rsidRPr="004053FA" w14:paraId="7425858B" w14:textId="77777777" w:rsidTr="000B2AA9">
        <w:trPr>
          <w:trHeight w:hRule="exact" w:val="583"/>
        </w:trPr>
        <w:tc>
          <w:tcPr>
            <w:tcW w:w="1539" w:type="dxa"/>
            <w:tcBorders>
              <w:top w:val="single" w:sz="6" w:space="0" w:color="000000"/>
              <w:left w:val="single" w:sz="6" w:space="0" w:color="000000"/>
              <w:bottom w:val="single" w:sz="6" w:space="0" w:color="000000"/>
              <w:right w:val="single" w:sz="6" w:space="0" w:color="000000"/>
            </w:tcBorders>
          </w:tcPr>
          <w:p w14:paraId="4F296C8F" w14:textId="77777777" w:rsidR="00AD28FD" w:rsidRPr="004053FA" w:rsidRDefault="00660819">
            <w:pPr>
              <w:pStyle w:val="TableParagraph"/>
              <w:spacing w:line="239" w:lineRule="auto"/>
              <w:ind w:left="104"/>
              <w:rPr>
                <w:rFonts w:ascii="Times New Roman" w:eastAsia="Times New Roman" w:hAnsi="Times New Roman" w:cs="Times New Roman"/>
                <w:lang w:val="cs-CZ"/>
              </w:rPr>
            </w:pPr>
            <w:r w:rsidRPr="004053FA">
              <w:rPr>
                <w:rFonts w:ascii="Times New Roman" w:hAnsi="Times New Roman" w:cs="Times New Roman"/>
                <w:w w:val="110"/>
                <w:lang w:val="cs-CZ"/>
              </w:rPr>
              <w:t>ISO</w:t>
            </w:r>
            <w:r w:rsidRPr="004053FA">
              <w:rPr>
                <w:rFonts w:ascii="Times New Roman" w:hAnsi="Times New Roman" w:cs="Times New Roman"/>
                <w:w w:val="108"/>
                <w:lang w:val="cs-CZ"/>
              </w:rPr>
              <w:t xml:space="preserve"> </w:t>
            </w:r>
            <w:r w:rsidRPr="004053FA">
              <w:rPr>
                <w:rFonts w:ascii="Times New Roman" w:hAnsi="Times New Roman" w:cs="Times New Roman"/>
                <w:spacing w:val="-1"/>
                <w:w w:val="110"/>
                <w:lang w:val="cs-CZ"/>
              </w:rPr>
              <w:t>10961</w:t>
            </w:r>
            <w:r w:rsidRPr="004053FA">
              <w:rPr>
                <w:rFonts w:ascii="Times New Roman" w:hAnsi="Times New Roman" w:cs="Times New Roman"/>
                <w:spacing w:val="-2"/>
                <w:w w:val="110"/>
                <w:lang w:val="cs-CZ"/>
              </w:rPr>
              <w:t>:</w:t>
            </w:r>
            <w:r w:rsidRPr="004053FA">
              <w:rPr>
                <w:rFonts w:ascii="Times New Roman" w:hAnsi="Times New Roman" w:cs="Times New Roman"/>
                <w:spacing w:val="-1"/>
                <w:w w:val="110"/>
                <w:lang w:val="cs-CZ"/>
              </w:rPr>
              <w:t>2019</w:t>
            </w:r>
          </w:p>
        </w:tc>
        <w:tc>
          <w:tcPr>
            <w:tcW w:w="5225" w:type="dxa"/>
            <w:tcBorders>
              <w:top w:val="single" w:sz="6" w:space="0" w:color="000000"/>
              <w:left w:val="single" w:sz="6" w:space="0" w:color="000000"/>
              <w:bottom w:val="single" w:sz="6" w:space="0" w:color="000000"/>
              <w:right w:val="single" w:sz="6" w:space="0" w:color="000000"/>
            </w:tcBorders>
          </w:tcPr>
          <w:p w14:paraId="03368B49" w14:textId="4836D0E2" w:rsidR="00AD28FD" w:rsidRPr="004053FA" w:rsidRDefault="00F178FD" w:rsidP="00F178FD">
            <w:pPr>
              <w:pStyle w:val="TableParagraph"/>
              <w:spacing w:line="239" w:lineRule="auto"/>
              <w:ind w:left="104" w:right="3"/>
              <w:jc w:val="both"/>
              <w:rPr>
                <w:rFonts w:ascii="Times New Roman" w:eastAsia="Times New Roman" w:hAnsi="Times New Roman" w:cs="Times New Roman"/>
                <w:lang w:val="cs-CZ"/>
              </w:rPr>
            </w:pPr>
            <w:r w:rsidRPr="004053FA">
              <w:rPr>
                <w:rFonts w:ascii="Times New Roman" w:eastAsia="SimSun" w:hAnsi="Times New Roman" w:cs="Times New Roman"/>
                <w:iCs/>
                <w:lang w:val="cs-CZ"/>
              </w:rPr>
              <w:t>Lahve na plyny – Svazky lahví – Návrh, výroba, zkoušení a kontrola</w:t>
            </w:r>
          </w:p>
        </w:tc>
        <w:tc>
          <w:tcPr>
            <w:tcW w:w="1642" w:type="dxa"/>
            <w:tcBorders>
              <w:top w:val="single" w:sz="6" w:space="0" w:color="000000"/>
              <w:left w:val="single" w:sz="6" w:space="0" w:color="000000"/>
              <w:bottom w:val="single" w:sz="6" w:space="0" w:color="000000"/>
              <w:right w:val="single" w:sz="7" w:space="0" w:color="000000"/>
            </w:tcBorders>
          </w:tcPr>
          <w:p w14:paraId="5E8A211F" w14:textId="6D96FA5A" w:rsidR="00AD28FD" w:rsidRPr="004053FA" w:rsidRDefault="00F178FD" w:rsidP="00F74567">
            <w:pPr>
              <w:pStyle w:val="TableParagraph"/>
              <w:spacing w:line="239" w:lineRule="auto"/>
              <w:ind w:left="363" w:right="152" w:hanging="274"/>
              <w:jc w:val="center"/>
              <w:rPr>
                <w:rFonts w:ascii="Times New Roman" w:eastAsia="Times New Roman" w:hAnsi="Times New Roman" w:cs="Times New Roman"/>
                <w:lang w:val="cs-CZ"/>
              </w:rPr>
            </w:pPr>
            <w:r w:rsidRPr="004053FA">
              <w:rPr>
                <w:rFonts w:ascii="Times New Roman" w:hAnsi="Times New Roman" w:cs="Times New Roman"/>
                <w:spacing w:val="-2"/>
                <w:w w:val="105"/>
                <w:lang w:val="cs-CZ"/>
              </w:rPr>
              <w:t>Až do odvolání</w:t>
            </w:r>
          </w:p>
        </w:tc>
      </w:tr>
    </w:tbl>
    <w:p w14:paraId="5E8109D3" w14:textId="77777777" w:rsidR="00AD28FD" w:rsidRPr="004053FA" w:rsidRDefault="00660819">
      <w:pPr>
        <w:pStyle w:val="Zkladntext"/>
        <w:spacing w:line="248" w:lineRule="exact"/>
        <w:ind w:left="1528"/>
        <w:rPr>
          <w:lang w:val="cs-CZ"/>
        </w:rPr>
      </w:pPr>
      <w:r w:rsidRPr="004053FA">
        <w:rPr>
          <w:w w:val="85"/>
          <w:lang w:val="cs-CZ"/>
        </w:rPr>
        <w:t>"</w:t>
      </w:r>
    </w:p>
    <w:p w14:paraId="1762C5E3" w14:textId="28B8C3C4" w:rsidR="00AD28FD" w:rsidRPr="004053FA" w:rsidRDefault="00F178FD">
      <w:pPr>
        <w:pStyle w:val="Zkladntext"/>
        <w:spacing w:line="252" w:lineRule="exact"/>
        <w:ind w:left="1528"/>
        <w:rPr>
          <w:lang w:val="cs-CZ"/>
        </w:rPr>
      </w:pPr>
      <w:r w:rsidRPr="004053FA">
        <w:rPr>
          <w:spacing w:val="-2"/>
          <w:w w:val="110"/>
          <w:lang w:val="cs-CZ"/>
        </w:rPr>
        <w:t>Nahradit současnou Poznámku po tabulce následující Poznámkou</w:t>
      </w:r>
      <w:r w:rsidR="00660819" w:rsidRPr="004053FA">
        <w:rPr>
          <w:spacing w:val="-2"/>
          <w:w w:val="110"/>
          <w:lang w:val="cs-CZ"/>
        </w:rPr>
        <w:t>:</w:t>
      </w:r>
    </w:p>
    <w:p w14:paraId="434E4DF6" w14:textId="77777777" w:rsidR="00AD28FD" w:rsidRPr="004053FA" w:rsidRDefault="00AD28FD">
      <w:pPr>
        <w:spacing w:before="11" w:line="240" w:lineRule="exact"/>
        <w:rPr>
          <w:sz w:val="24"/>
          <w:szCs w:val="24"/>
          <w:lang w:val="cs-CZ"/>
        </w:rPr>
      </w:pPr>
    </w:p>
    <w:p w14:paraId="2E11AE8F" w14:textId="79147E81" w:rsidR="00AD28FD" w:rsidRPr="004053FA" w:rsidRDefault="00FE41B3">
      <w:pPr>
        <w:pStyle w:val="Zkladntext"/>
        <w:ind w:left="2380" w:right="173" w:hanging="850"/>
        <w:jc w:val="both"/>
        <w:rPr>
          <w:i/>
          <w:iCs/>
          <w:lang w:val="cs-CZ"/>
        </w:rPr>
      </w:pPr>
      <w:r w:rsidRPr="004053FA">
        <w:rPr>
          <w:spacing w:val="-2"/>
          <w:w w:val="110"/>
          <w:lang w:val="cs-CZ"/>
        </w:rPr>
        <w:t>"</w:t>
      </w:r>
      <w:r w:rsidRPr="004053FA">
        <w:rPr>
          <w:rFonts w:eastAsia="SimSun"/>
          <w:b/>
          <w:bCs/>
          <w:lang w:val="cs-CZ"/>
        </w:rPr>
        <w:t>POZNÁMKA</w:t>
      </w:r>
      <w:r w:rsidR="00660819" w:rsidRPr="004053FA">
        <w:rPr>
          <w:spacing w:val="-1"/>
          <w:w w:val="110"/>
          <w:lang w:val="cs-CZ"/>
        </w:rPr>
        <w:t>:</w:t>
      </w:r>
      <w:r w:rsidR="00660819" w:rsidRPr="004053FA">
        <w:rPr>
          <w:spacing w:val="25"/>
          <w:w w:val="110"/>
          <w:lang w:val="cs-CZ"/>
        </w:rPr>
        <w:t xml:space="preserve"> </w:t>
      </w:r>
      <w:bookmarkStart w:id="333" w:name="_Hlk116533441"/>
      <w:r w:rsidR="00F178FD" w:rsidRPr="004053FA">
        <w:rPr>
          <w:rStyle w:val="q4iawc"/>
          <w:i/>
          <w:iCs/>
          <w:lang w:val="cs-CZ"/>
        </w:rPr>
        <w:t>Výměna jedné nebo více lahví nebo plášťů lahví stejného konstrukčního typu, včetně stejného zkušebního tlaku, ve stávajícím svazku UN lahví nevyžaduje nové posouzení shody stávajícího svazku.</w:t>
      </w:r>
      <w:r w:rsidR="00F178FD" w:rsidRPr="004053FA">
        <w:rPr>
          <w:rStyle w:val="viiyi"/>
          <w:i/>
          <w:iCs/>
          <w:lang w:val="cs-CZ"/>
        </w:rPr>
        <w:t xml:space="preserve"> </w:t>
      </w:r>
      <w:r w:rsidR="00F178FD" w:rsidRPr="004053FA">
        <w:rPr>
          <w:rStyle w:val="q4iawc"/>
          <w:i/>
          <w:iCs/>
          <w:lang w:val="cs-CZ"/>
        </w:rPr>
        <w:t>Provozní výstroj svazku lahví lze rovněž vyměnit bez nutnosti nového posouzení shody, pokud odpovídá schválení konstrukčního typu.</w:t>
      </w:r>
      <w:bookmarkEnd w:id="333"/>
      <w:r w:rsidR="00F178FD" w:rsidRPr="004053FA">
        <w:rPr>
          <w:rFonts w:eastAsia="SimSun"/>
          <w:i/>
          <w:iCs/>
          <w:lang w:val="cs-CZ" w:eastAsia="zh-CN"/>
        </w:rPr>
        <w:t>”</w:t>
      </w:r>
    </w:p>
    <w:p w14:paraId="776275C5" w14:textId="77777777" w:rsidR="00AD28FD" w:rsidRPr="004053FA" w:rsidRDefault="00AD28FD">
      <w:pPr>
        <w:spacing w:before="9" w:line="240" w:lineRule="exact"/>
        <w:rPr>
          <w:sz w:val="24"/>
          <w:szCs w:val="24"/>
          <w:lang w:val="cs-CZ"/>
        </w:rPr>
      </w:pPr>
    </w:p>
    <w:p w14:paraId="174CEDE5" w14:textId="2F9DA7D9" w:rsidR="00AD28FD" w:rsidRPr="004053FA" w:rsidRDefault="000B2AA9">
      <w:pPr>
        <w:pStyle w:val="Zkladntext"/>
        <w:numPr>
          <w:ilvl w:val="4"/>
          <w:numId w:val="80"/>
        </w:numPr>
        <w:tabs>
          <w:tab w:val="left" w:pos="1529"/>
        </w:tabs>
        <w:rPr>
          <w:lang w:val="cs-CZ"/>
        </w:rPr>
      </w:pPr>
      <w:r w:rsidRPr="004053FA">
        <w:rPr>
          <w:spacing w:val="-2"/>
          <w:w w:val="110"/>
          <w:lang w:val="cs-CZ"/>
        </w:rPr>
        <w:t>Změnit tabulku následovně</w:t>
      </w:r>
      <w:r w:rsidR="00660819" w:rsidRPr="004053FA">
        <w:rPr>
          <w:spacing w:val="-2"/>
          <w:w w:val="110"/>
          <w:lang w:val="cs-CZ"/>
        </w:rPr>
        <w:t>:</w:t>
      </w:r>
    </w:p>
    <w:p w14:paraId="7D4F303F" w14:textId="77777777" w:rsidR="00AD28FD" w:rsidRPr="004053FA" w:rsidRDefault="00AD28FD">
      <w:pPr>
        <w:spacing w:before="16" w:line="240" w:lineRule="exact"/>
        <w:rPr>
          <w:sz w:val="24"/>
          <w:szCs w:val="24"/>
          <w:lang w:val="cs-CZ"/>
        </w:rPr>
      </w:pPr>
    </w:p>
    <w:p w14:paraId="61FADAB8" w14:textId="440C278F" w:rsidR="00AD28FD" w:rsidRPr="004053FA" w:rsidRDefault="000B2AA9">
      <w:pPr>
        <w:pStyle w:val="Zkladntext"/>
        <w:numPr>
          <w:ilvl w:val="5"/>
          <w:numId w:val="80"/>
        </w:numPr>
        <w:tabs>
          <w:tab w:val="left" w:pos="1957"/>
        </w:tabs>
        <w:ind w:right="172"/>
        <w:rPr>
          <w:lang w:val="cs-CZ"/>
        </w:rPr>
      </w:pPr>
      <w:r w:rsidRPr="004053FA">
        <w:rPr>
          <w:spacing w:val="-2"/>
          <w:w w:val="110"/>
          <w:lang w:val="cs-CZ"/>
        </w:rPr>
        <w:t>Pro</w:t>
      </w:r>
      <w:r w:rsidR="00660819" w:rsidRPr="004053FA">
        <w:rPr>
          <w:spacing w:val="-32"/>
          <w:w w:val="110"/>
          <w:lang w:val="cs-CZ"/>
        </w:rPr>
        <w:t xml:space="preserve"> </w:t>
      </w:r>
      <w:r w:rsidR="00660819" w:rsidRPr="004053FA">
        <w:rPr>
          <w:spacing w:val="-2"/>
          <w:w w:val="110"/>
          <w:lang w:val="cs-CZ"/>
        </w:rPr>
        <w:t>"I</w:t>
      </w:r>
      <w:r w:rsidR="00660819" w:rsidRPr="004053FA">
        <w:rPr>
          <w:spacing w:val="-1"/>
          <w:w w:val="110"/>
          <w:lang w:val="cs-CZ"/>
        </w:rPr>
        <w:t>SO</w:t>
      </w:r>
      <w:r w:rsidR="00660819" w:rsidRPr="004053FA">
        <w:rPr>
          <w:spacing w:val="-33"/>
          <w:w w:val="110"/>
          <w:lang w:val="cs-CZ"/>
        </w:rPr>
        <w:t xml:space="preserve"> </w:t>
      </w:r>
      <w:r w:rsidR="00660819" w:rsidRPr="004053FA">
        <w:rPr>
          <w:spacing w:val="-1"/>
          <w:w w:val="110"/>
          <w:lang w:val="cs-CZ"/>
        </w:rPr>
        <w:t>11513</w:t>
      </w:r>
      <w:r w:rsidR="00660819" w:rsidRPr="004053FA">
        <w:rPr>
          <w:spacing w:val="-2"/>
          <w:w w:val="110"/>
          <w:lang w:val="cs-CZ"/>
        </w:rPr>
        <w:t>:</w:t>
      </w:r>
      <w:r w:rsidR="00660819" w:rsidRPr="004053FA">
        <w:rPr>
          <w:spacing w:val="-1"/>
          <w:w w:val="110"/>
          <w:lang w:val="cs-CZ"/>
        </w:rPr>
        <w:t>2011</w:t>
      </w:r>
      <w:r w:rsidR="00660819" w:rsidRPr="004053FA">
        <w:rPr>
          <w:spacing w:val="-2"/>
          <w:w w:val="110"/>
          <w:lang w:val="cs-CZ"/>
        </w:rPr>
        <w:t>"</w:t>
      </w:r>
      <w:r w:rsidR="00660819" w:rsidRPr="004053FA">
        <w:rPr>
          <w:spacing w:val="-1"/>
          <w:w w:val="110"/>
          <w:lang w:val="cs-CZ"/>
        </w:rPr>
        <w:t>,</w:t>
      </w:r>
      <w:r w:rsidR="00660819" w:rsidRPr="004053FA">
        <w:rPr>
          <w:spacing w:val="-33"/>
          <w:w w:val="110"/>
          <w:lang w:val="cs-CZ"/>
        </w:rPr>
        <w:t xml:space="preserve"> </w:t>
      </w:r>
      <w:r w:rsidRPr="004053FA">
        <w:rPr>
          <w:rFonts w:eastAsia="Calibri"/>
          <w:lang w:val="cs-CZ"/>
        </w:rPr>
        <w:t>ve sloupci “Použitelnost”, nahradit “Až do odvolání” za</w:t>
      </w:r>
      <w:r w:rsidR="00660819" w:rsidRPr="004053FA">
        <w:rPr>
          <w:spacing w:val="-3"/>
          <w:w w:val="110"/>
          <w:lang w:val="cs-CZ"/>
        </w:rPr>
        <w:t>:</w:t>
      </w:r>
    </w:p>
    <w:p w14:paraId="6FA5AC2B" w14:textId="77777777" w:rsidR="00AD28FD" w:rsidRPr="004053FA" w:rsidRDefault="00AD28FD">
      <w:pPr>
        <w:spacing w:before="11" w:line="240" w:lineRule="exact"/>
        <w:rPr>
          <w:sz w:val="24"/>
          <w:szCs w:val="24"/>
          <w:lang w:val="cs-CZ"/>
        </w:rPr>
      </w:pPr>
    </w:p>
    <w:p w14:paraId="41CAD9F8" w14:textId="3B76985E" w:rsidR="00AD28FD" w:rsidRPr="004053FA" w:rsidRDefault="00660819">
      <w:pPr>
        <w:pStyle w:val="Zkladntext"/>
        <w:ind w:left="1955" w:right="4952"/>
        <w:rPr>
          <w:lang w:val="cs-CZ"/>
        </w:rPr>
      </w:pPr>
      <w:r w:rsidRPr="004053FA">
        <w:rPr>
          <w:spacing w:val="-2"/>
          <w:w w:val="105"/>
          <w:lang w:val="cs-CZ"/>
        </w:rPr>
        <w:t>"</w:t>
      </w:r>
      <w:r w:rsidR="000B2AA9" w:rsidRPr="004053FA">
        <w:rPr>
          <w:rFonts w:eastAsia="Calibri"/>
        </w:rPr>
        <w:t xml:space="preserve"> Do 31. 12. 2026</w:t>
      </w:r>
      <w:r w:rsidRPr="004053FA">
        <w:rPr>
          <w:spacing w:val="-2"/>
          <w:w w:val="105"/>
          <w:lang w:val="cs-CZ"/>
        </w:rPr>
        <w:t>"</w:t>
      </w:r>
      <w:r w:rsidRPr="004053FA">
        <w:rPr>
          <w:spacing w:val="-1"/>
          <w:w w:val="105"/>
          <w:lang w:val="cs-CZ"/>
        </w:rPr>
        <w:t>.</w:t>
      </w:r>
    </w:p>
    <w:p w14:paraId="1E18CBBF" w14:textId="77777777" w:rsidR="00AD28FD" w:rsidRPr="004053FA" w:rsidRDefault="00AD28FD">
      <w:pPr>
        <w:spacing w:before="13" w:line="240" w:lineRule="exact"/>
        <w:rPr>
          <w:sz w:val="24"/>
          <w:szCs w:val="24"/>
          <w:lang w:val="cs-CZ"/>
        </w:rPr>
      </w:pPr>
    </w:p>
    <w:p w14:paraId="384D3142" w14:textId="3C3B2FFA" w:rsidR="00AD28FD" w:rsidRPr="004053FA" w:rsidRDefault="000B2AA9">
      <w:pPr>
        <w:pStyle w:val="Zkladntext"/>
        <w:numPr>
          <w:ilvl w:val="5"/>
          <w:numId w:val="80"/>
        </w:numPr>
        <w:tabs>
          <w:tab w:val="left" w:pos="1957"/>
        </w:tabs>
        <w:ind w:left="1528" w:right="1698" w:firstLine="3"/>
        <w:rPr>
          <w:lang w:val="cs-CZ"/>
        </w:rPr>
      </w:pPr>
      <w:r w:rsidRPr="004053FA">
        <w:rPr>
          <w:rFonts w:eastAsia="SimSun"/>
          <w:lang w:val="cs-CZ" w:eastAsia="zh-CN"/>
        </w:rPr>
        <w:t>Po položce pro “</w:t>
      </w:r>
      <w:r w:rsidRPr="004053FA">
        <w:rPr>
          <w:rFonts w:eastAsia="Calibri"/>
          <w:lang w:val="cs-CZ"/>
        </w:rPr>
        <w:t>ISO 11513:2011”</w:t>
      </w:r>
      <w:r w:rsidRPr="004053FA">
        <w:rPr>
          <w:rFonts w:eastAsia="SimSun"/>
          <w:lang w:val="cs-CZ" w:eastAsia="zh-CN"/>
        </w:rPr>
        <w:t>, vložit následující novou položku:</w:t>
      </w:r>
      <w:r w:rsidR="00660819" w:rsidRPr="004053FA">
        <w:rPr>
          <w:w w:val="105"/>
          <w:lang w:val="cs-CZ"/>
        </w:rPr>
        <w:t>"</w:t>
      </w:r>
    </w:p>
    <w:tbl>
      <w:tblPr>
        <w:tblStyle w:val="TableNormal"/>
        <w:tblW w:w="0" w:type="auto"/>
        <w:tblInd w:w="1525" w:type="dxa"/>
        <w:tblLayout w:type="fixed"/>
        <w:tblLook w:val="01E0" w:firstRow="1" w:lastRow="1" w:firstColumn="1" w:lastColumn="1" w:noHBand="0" w:noVBand="0"/>
      </w:tblPr>
      <w:tblGrid>
        <w:gridCol w:w="1526"/>
        <w:gridCol w:w="5179"/>
        <w:gridCol w:w="1701"/>
      </w:tblGrid>
      <w:tr w:rsidR="004053FA" w:rsidRPr="004053FA" w14:paraId="54D04EBB" w14:textId="77777777" w:rsidTr="000B2AA9">
        <w:trPr>
          <w:trHeight w:hRule="exact" w:val="768"/>
        </w:trPr>
        <w:tc>
          <w:tcPr>
            <w:tcW w:w="1526" w:type="dxa"/>
            <w:tcBorders>
              <w:top w:val="single" w:sz="6" w:space="0" w:color="000000"/>
              <w:left w:val="single" w:sz="6" w:space="0" w:color="000000"/>
              <w:bottom w:val="single" w:sz="6" w:space="0" w:color="000000"/>
              <w:right w:val="single" w:sz="6" w:space="0" w:color="000000"/>
            </w:tcBorders>
          </w:tcPr>
          <w:p w14:paraId="046786C6" w14:textId="4A8C738C" w:rsidR="008F2681" w:rsidRPr="004053FA" w:rsidRDefault="008F2681" w:rsidP="008F2681">
            <w:pPr>
              <w:pStyle w:val="TableParagraph"/>
              <w:spacing w:line="246" w:lineRule="exact"/>
              <w:ind w:left="104"/>
              <w:rPr>
                <w:rFonts w:ascii="Times New Roman" w:eastAsia="Times New Roman" w:hAnsi="Times New Roman" w:cs="Times New Roman"/>
                <w:lang w:val="cs-CZ"/>
              </w:rPr>
            </w:pPr>
            <w:r w:rsidRPr="004053FA">
              <w:rPr>
                <w:rFonts w:ascii="Times New Roman" w:hAnsi="Times New Roman" w:cs="Times New Roman"/>
                <w:spacing w:val="-2"/>
                <w:w w:val="120"/>
                <w:lang w:val="cs-CZ"/>
              </w:rPr>
              <w:t>R</w:t>
            </w:r>
            <w:r w:rsidRPr="004053FA">
              <w:rPr>
                <w:rFonts w:ascii="Times New Roman" w:hAnsi="Times New Roman" w:cs="Times New Roman"/>
                <w:spacing w:val="-1"/>
                <w:w w:val="120"/>
                <w:lang w:val="cs-CZ"/>
              </w:rPr>
              <w:t>e</w:t>
            </w:r>
            <w:r w:rsidRPr="004053FA">
              <w:rPr>
                <w:rFonts w:ascii="Times New Roman" w:hAnsi="Times New Roman" w:cs="Times New Roman"/>
                <w:spacing w:val="-2"/>
                <w:w w:val="120"/>
                <w:lang w:val="cs-CZ"/>
              </w:rPr>
              <w:t>f</w:t>
            </w:r>
            <w:r w:rsidRPr="004053FA">
              <w:rPr>
                <w:rFonts w:ascii="Times New Roman" w:hAnsi="Times New Roman" w:cs="Times New Roman"/>
                <w:spacing w:val="-1"/>
                <w:w w:val="120"/>
                <w:lang w:val="cs-CZ"/>
              </w:rPr>
              <w:t>e</w:t>
            </w:r>
            <w:r w:rsidRPr="004053FA">
              <w:rPr>
                <w:rFonts w:ascii="Times New Roman" w:hAnsi="Times New Roman" w:cs="Times New Roman"/>
                <w:spacing w:val="-2"/>
                <w:w w:val="120"/>
                <w:lang w:val="cs-CZ"/>
              </w:rPr>
              <w:t>r</w:t>
            </w:r>
            <w:r w:rsidRPr="004053FA">
              <w:rPr>
                <w:rFonts w:ascii="Times New Roman" w:hAnsi="Times New Roman" w:cs="Times New Roman"/>
                <w:spacing w:val="-1"/>
                <w:w w:val="120"/>
                <w:lang w:val="cs-CZ"/>
              </w:rPr>
              <w:t>ence</w:t>
            </w:r>
          </w:p>
        </w:tc>
        <w:tc>
          <w:tcPr>
            <w:tcW w:w="5179" w:type="dxa"/>
            <w:tcBorders>
              <w:top w:val="single" w:sz="6" w:space="0" w:color="000000"/>
              <w:left w:val="single" w:sz="6" w:space="0" w:color="000000"/>
              <w:bottom w:val="single" w:sz="6" w:space="0" w:color="000000"/>
              <w:right w:val="single" w:sz="6" w:space="0" w:color="000000"/>
            </w:tcBorders>
          </w:tcPr>
          <w:p w14:paraId="12AA0C96" w14:textId="02369248" w:rsidR="008F2681" w:rsidRPr="004053FA" w:rsidRDefault="008F2681" w:rsidP="008F2681">
            <w:pPr>
              <w:pStyle w:val="TableParagraph"/>
              <w:spacing w:line="246" w:lineRule="exact"/>
              <w:ind w:left="103" w:right="3"/>
              <w:rPr>
                <w:rFonts w:ascii="Times New Roman" w:eastAsia="Times New Roman" w:hAnsi="Times New Roman" w:cs="Times New Roman"/>
                <w:lang w:val="cs-CZ"/>
              </w:rPr>
            </w:pPr>
            <w:r w:rsidRPr="004053FA">
              <w:rPr>
                <w:rFonts w:ascii="Times New Roman" w:hAnsi="Times New Roman" w:cs="Times New Roman"/>
                <w:w w:val="110"/>
                <w:lang w:val="cs-CZ"/>
              </w:rPr>
              <w:t>Název</w:t>
            </w:r>
          </w:p>
        </w:tc>
        <w:tc>
          <w:tcPr>
            <w:tcW w:w="1701" w:type="dxa"/>
            <w:tcBorders>
              <w:top w:val="single" w:sz="6" w:space="0" w:color="000000"/>
              <w:left w:val="single" w:sz="6" w:space="0" w:color="000000"/>
              <w:bottom w:val="single" w:sz="6" w:space="0" w:color="000000"/>
              <w:right w:val="single" w:sz="7" w:space="0" w:color="000000"/>
            </w:tcBorders>
          </w:tcPr>
          <w:p w14:paraId="20B181E1" w14:textId="62C19054" w:rsidR="008F2681" w:rsidRPr="004053FA" w:rsidRDefault="008F2681" w:rsidP="008F2681">
            <w:pPr>
              <w:pStyle w:val="TableParagraph"/>
              <w:ind w:left="151" w:right="148"/>
              <w:jc w:val="center"/>
              <w:rPr>
                <w:rFonts w:ascii="Times New Roman" w:eastAsia="Times New Roman" w:hAnsi="Times New Roman" w:cs="Times New Roman"/>
                <w:lang w:val="cs-CZ"/>
              </w:rPr>
            </w:pPr>
            <w:r w:rsidRPr="004053FA">
              <w:rPr>
                <w:rFonts w:ascii="Times New Roman" w:hAnsi="Times New Roman" w:cs="Times New Roman"/>
                <w:spacing w:val="-2"/>
                <w:w w:val="115"/>
                <w:lang w:val="cs-CZ"/>
              </w:rPr>
              <w:t>Použitelnost</w:t>
            </w:r>
          </w:p>
        </w:tc>
      </w:tr>
      <w:tr w:rsidR="004053FA" w:rsidRPr="004053FA" w14:paraId="7E59F0EE" w14:textId="77777777" w:rsidTr="000B2AA9">
        <w:trPr>
          <w:trHeight w:hRule="exact" w:val="1163"/>
        </w:trPr>
        <w:tc>
          <w:tcPr>
            <w:tcW w:w="1526" w:type="dxa"/>
            <w:tcBorders>
              <w:top w:val="single" w:sz="6" w:space="0" w:color="000000"/>
              <w:left w:val="single" w:sz="6" w:space="0" w:color="000000"/>
              <w:bottom w:val="single" w:sz="6" w:space="0" w:color="000000"/>
              <w:right w:val="single" w:sz="6" w:space="0" w:color="000000"/>
            </w:tcBorders>
          </w:tcPr>
          <w:p w14:paraId="56694C66" w14:textId="77777777" w:rsidR="00AD28FD" w:rsidRPr="004053FA" w:rsidRDefault="00660819">
            <w:pPr>
              <w:pStyle w:val="TableParagraph"/>
              <w:spacing w:before="1" w:line="252" w:lineRule="exact"/>
              <w:ind w:left="104"/>
              <w:rPr>
                <w:rFonts w:ascii="Times New Roman" w:eastAsia="Times New Roman" w:hAnsi="Times New Roman" w:cs="Times New Roman"/>
                <w:lang w:val="cs-CZ"/>
              </w:rPr>
            </w:pPr>
            <w:r w:rsidRPr="004053FA">
              <w:rPr>
                <w:rFonts w:ascii="Times New Roman" w:hAnsi="Times New Roman" w:cs="Times New Roman"/>
                <w:w w:val="110"/>
                <w:lang w:val="cs-CZ"/>
              </w:rPr>
              <w:lastRenderedPageBreak/>
              <w:t>ISO</w:t>
            </w:r>
            <w:r w:rsidRPr="004053FA">
              <w:rPr>
                <w:rFonts w:ascii="Times New Roman" w:hAnsi="Times New Roman" w:cs="Times New Roman"/>
                <w:w w:val="108"/>
                <w:lang w:val="cs-CZ"/>
              </w:rPr>
              <w:t xml:space="preserve"> </w:t>
            </w:r>
            <w:r w:rsidRPr="004053FA">
              <w:rPr>
                <w:rFonts w:ascii="Times New Roman" w:hAnsi="Times New Roman" w:cs="Times New Roman"/>
                <w:spacing w:val="-1"/>
                <w:w w:val="110"/>
                <w:lang w:val="cs-CZ"/>
              </w:rPr>
              <w:t>11513</w:t>
            </w:r>
            <w:r w:rsidRPr="004053FA">
              <w:rPr>
                <w:rFonts w:ascii="Times New Roman" w:hAnsi="Times New Roman" w:cs="Times New Roman"/>
                <w:spacing w:val="-2"/>
                <w:w w:val="110"/>
                <w:lang w:val="cs-CZ"/>
              </w:rPr>
              <w:t>:</w:t>
            </w:r>
            <w:r w:rsidRPr="004053FA">
              <w:rPr>
                <w:rFonts w:ascii="Times New Roman" w:hAnsi="Times New Roman" w:cs="Times New Roman"/>
                <w:spacing w:val="-1"/>
                <w:w w:val="110"/>
                <w:lang w:val="cs-CZ"/>
              </w:rPr>
              <w:t>2019</w:t>
            </w:r>
          </w:p>
        </w:tc>
        <w:tc>
          <w:tcPr>
            <w:tcW w:w="5179" w:type="dxa"/>
            <w:tcBorders>
              <w:top w:val="single" w:sz="6" w:space="0" w:color="000000"/>
              <w:left w:val="single" w:sz="6" w:space="0" w:color="000000"/>
              <w:bottom w:val="single" w:sz="6" w:space="0" w:color="000000"/>
              <w:right w:val="single" w:sz="6" w:space="0" w:color="000000"/>
            </w:tcBorders>
          </w:tcPr>
          <w:p w14:paraId="20A4D78C" w14:textId="53A6868F" w:rsidR="00AD28FD" w:rsidRPr="004053FA" w:rsidRDefault="000B2AA9" w:rsidP="000B2AA9">
            <w:pPr>
              <w:pStyle w:val="TableParagraph"/>
              <w:spacing w:line="239" w:lineRule="auto"/>
              <w:ind w:left="104" w:right="3"/>
              <w:jc w:val="both"/>
              <w:rPr>
                <w:rFonts w:ascii="Times New Roman" w:eastAsia="Times New Roman" w:hAnsi="Times New Roman" w:cs="Times New Roman"/>
                <w:lang w:val="cs-CZ"/>
              </w:rPr>
            </w:pPr>
            <w:r w:rsidRPr="004053FA">
              <w:rPr>
                <w:rFonts w:ascii="Times New Roman" w:eastAsia="SimSun" w:hAnsi="Times New Roman" w:cs="Times New Roman"/>
                <w:iCs/>
                <w:lang w:val="cs-CZ"/>
              </w:rPr>
              <w:t>Lahve na plyny – Znovuplnitelné svařované ocelové lahve obsahující materiály pro balení podtlakových plynů (kromě acetylénu) – Návrh, výroba, zkoušení, používání a periodická inspekce</w:t>
            </w:r>
          </w:p>
        </w:tc>
        <w:tc>
          <w:tcPr>
            <w:tcW w:w="1701" w:type="dxa"/>
            <w:tcBorders>
              <w:top w:val="single" w:sz="6" w:space="0" w:color="000000"/>
              <w:left w:val="single" w:sz="6" w:space="0" w:color="000000"/>
              <w:bottom w:val="single" w:sz="6" w:space="0" w:color="000000"/>
              <w:right w:val="single" w:sz="7" w:space="0" w:color="000000"/>
            </w:tcBorders>
          </w:tcPr>
          <w:p w14:paraId="6EEDDE50" w14:textId="77777777" w:rsidR="00AD28FD" w:rsidRPr="004053FA" w:rsidRDefault="00AD28FD">
            <w:pPr>
              <w:pStyle w:val="TableParagraph"/>
              <w:spacing w:before="10" w:line="240" w:lineRule="exact"/>
              <w:rPr>
                <w:rFonts w:ascii="Times New Roman" w:hAnsi="Times New Roman" w:cs="Times New Roman"/>
                <w:sz w:val="24"/>
                <w:szCs w:val="24"/>
                <w:lang w:val="cs-CZ"/>
              </w:rPr>
            </w:pPr>
          </w:p>
          <w:p w14:paraId="367695B4" w14:textId="6AABD334" w:rsidR="00AD28FD" w:rsidRPr="004053FA" w:rsidRDefault="000B2AA9">
            <w:pPr>
              <w:pStyle w:val="TableParagraph"/>
              <w:ind w:left="440" w:hanging="274"/>
              <w:rPr>
                <w:rFonts w:ascii="Times New Roman" w:eastAsia="Times New Roman" w:hAnsi="Times New Roman" w:cs="Times New Roman"/>
                <w:lang w:val="cs-CZ"/>
              </w:rPr>
            </w:pPr>
            <w:r w:rsidRPr="004053FA">
              <w:rPr>
                <w:rFonts w:ascii="Times New Roman" w:hAnsi="Times New Roman" w:cs="Times New Roman"/>
                <w:spacing w:val="-2"/>
                <w:w w:val="105"/>
                <w:lang w:val="cs-CZ"/>
              </w:rPr>
              <w:t>Až do odvolání</w:t>
            </w:r>
          </w:p>
        </w:tc>
      </w:tr>
    </w:tbl>
    <w:p w14:paraId="5B7CD2CB" w14:textId="77777777" w:rsidR="00AD28FD" w:rsidRPr="004053FA" w:rsidRDefault="00660819">
      <w:pPr>
        <w:pStyle w:val="Zkladntext"/>
        <w:spacing w:line="248" w:lineRule="exact"/>
        <w:ind w:left="1528"/>
        <w:rPr>
          <w:lang w:val="cs-CZ"/>
        </w:rPr>
      </w:pPr>
      <w:r w:rsidRPr="004053FA">
        <w:rPr>
          <w:w w:val="85"/>
          <w:lang w:val="cs-CZ"/>
        </w:rPr>
        <w:t>"</w:t>
      </w:r>
    </w:p>
    <w:p w14:paraId="14460F93" w14:textId="77777777" w:rsidR="00AD28FD" w:rsidRPr="004053FA" w:rsidRDefault="00AD28FD">
      <w:pPr>
        <w:spacing w:before="14" w:line="280" w:lineRule="exact"/>
        <w:rPr>
          <w:sz w:val="28"/>
          <w:szCs w:val="28"/>
          <w:lang w:val="cs-CZ"/>
        </w:rPr>
      </w:pPr>
    </w:p>
    <w:p w14:paraId="5ED03F69" w14:textId="5B194940" w:rsidR="00AD28FD" w:rsidRPr="004053FA" w:rsidRDefault="000B2AA9">
      <w:pPr>
        <w:pStyle w:val="Zkladntext"/>
        <w:numPr>
          <w:ilvl w:val="0"/>
          <w:numId w:val="75"/>
        </w:numPr>
        <w:tabs>
          <w:tab w:val="left" w:pos="1957"/>
        </w:tabs>
        <w:spacing w:before="72"/>
        <w:ind w:right="171"/>
        <w:rPr>
          <w:lang w:val="cs-CZ"/>
        </w:rPr>
      </w:pPr>
      <w:r w:rsidRPr="004053FA">
        <w:rPr>
          <w:spacing w:val="-1"/>
          <w:w w:val="110"/>
          <w:lang w:val="cs-CZ"/>
        </w:rPr>
        <w:t>Pro</w:t>
      </w:r>
      <w:r w:rsidR="00660819" w:rsidRPr="004053FA">
        <w:rPr>
          <w:spacing w:val="6"/>
          <w:w w:val="110"/>
          <w:lang w:val="cs-CZ"/>
        </w:rPr>
        <w:t xml:space="preserve"> </w:t>
      </w:r>
      <w:r w:rsidR="00660819" w:rsidRPr="004053FA">
        <w:rPr>
          <w:spacing w:val="-2"/>
          <w:w w:val="110"/>
          <w:lang w:val="cs-CZ"/>
        </w:rPr>
        <w:t>"I</w:t>
      </w:r>
      <w:r w:rsidR="00660819" w:rsidRPr="004053FA">
        <w:rPr>
          <w:spacing w:val="-1"/>
          <w:w w:val="110"/>
          <w:lang w:val="cs-CZ"/>
        </w:rPr>
        <w:t>SO</w:t>
      </w:r>
      <w:r w:rsidR="00660819" w:rsidRPr="004053FA">
        <w:rPr>
          <w:spacing w:val="-16"/>
          <w:w w:val="110"/>
          <w:lang w:val="cs-CZ"/>
        </w:rPr>
        <w:t xml:space="preserve"> </w:t>
      </w:r>
      <w:r w:rsidR="00660819" w:rsidRPr="004053FA">
        <w:rPr>
          <w:spacing w:val="-1"/>
          <w:w w:val="110"/>
          <w:lang w:val="cs-CZ"/>
        </w:rPr>
        <w:t>9809</w:t>
      </w:r>
      <w:r w:rsidR="00660819" w:rsidRPr="004053FA">
        <w:rPr>
          <w:spacing w:val="-2"/>
          <w:w w:val="110"/>
          <w:lang w:val="cs-CZ"/>
        </w:rPr>
        <w:t>-</w:t>
      </w:r>
      <w:r w:rsidR="00660819" w:rsidRPr="004053FA">
        <w:rPr>
          <w:spacing w:val="-1"/>
          <w:w w:val="110"/>
          <w:lang w:val="cs-CZ"/>
        </w:rPr>
        <w:t>1</w:t>
      </w:r>
      <w:r w:rsidR="00660819" w:rsidRPr="004053FA">
        <w:rPr>
          <w:spacing w:val="-2"/>
          <w:w w:val="110"/>
          <w:lang w:val="cs-CZ"/>
        </w:rPr>
        <w:t>:</w:t>
      </w:r>
      <w:r w:rsidR="00660819" w:rsidRPr="004053FA">
        <w:rPr>
          <w:spacing w:val="-1"/>
          <w:w w:val="110"/>
          <w:lang w:val="cs-CZ"/>
        </w:rPr>
        <w:t>2010</w:t>
      </w:r>
      <w:r w:rsidR="00660819" w:rsidRPr="004053FA">
        <w:rPr>
          <w:spacing w:val="-2"/>
          <w:w w:val="110"/>
          <w:lang w:val="cs-CZ"/>
        </w:rPr>
        <w:t>"</w:t>
      </w:r>
      <w:r w:rsidR="00660819" w:rsidRPr="004053FA">
        <w:rPr>
          <w:spacing w:val="-1"/>
          <w:w w:val="110"/>
          <w:lang w:val="cs-CZ"/>
        </w:rPr>
        <w:t>,</w:t>
      </w:r>
      <w:r w:rsidR="00660819" w:rsidRPr="004053FA">
        <w:rPr>
          <w:spacing w:val="4"/>
          <w:w w:val="110"/>
          <w:lang w:val="cs-CZ"/>
        </w:rPr>
        <w:t xml:space="preserve"> </w:t>
      </w:r>
      <w:r w:rsidRPr="004053FA">
        <w:rPr>
          <w:rFonts w:eastAsia="Calibri"/>
          <w:lang w:val="cs-CZ"/>
        </w:rPr>
        <w:t>ve sloupci “Použitelnost”, nahradit “Až do odvolání” za</w:t>
      </w:r>
      <w:r w:rsidR="00660819" w:rsidRPr="004053FA">
        <w:rPr>
          <w:spacing w:val="-3"/>
          <w:w w:val="110"/>
          <w:lang w:val="cs-CZ"/>
        </w:rPr>
        <w:t>:</w:t>
      </w:r>
    </w:p>
    <w:p w14:paraId="761D8425" w14:textId="77777777" w:rsidR="00AD28FD" w:rsidRPr="004053FA" w:rsidRDefault="00AD28FD">
      <w:pPr>
        <w:spacing w:before="13" w:line="240" w:lineRule="exact"/>
        <w:rPr>
          <w:sz w:val="24"/>
          <w:szCs w:val="24"/>
          <w:lang w:val="cs-CZ"/>
        </w:rPr>
      </w:pPr>
    </w:p>
    <w:p w14:paraId="656379F2" w14:textId="6177B696" w:rsidR="00AD28FD" w:rsidRPr="004053FA" w:rsidRDefault="00660819">
      <w:pPr>
        <w:pStyle w:val="Zkladntext"/>
        <w:ind w:left="1955" w:right="4952"/>
        <w:rPr>
          <w:lang w:val="cs-CZ"/>
        </w:rPr>
      </w:pPr>
      <w:r w:rsidRPr="004053FA">
        <w:rPr>
          <w:spacing w:val="-2"/>
          <w:w w:val="105"/>
          <w:lang w:val="cs-CZ"/>
        </w:rPr>
        <w:t>"</w:t>
      </w:r>
      <w:r w:rsidR="000B2AA9" w:rsidRPr="004053FA">
        <w:rPr>
          <w:rFonts w:eastAsia="Calibri"/>
        </w:rPr>
        <w:t xml:space="preserve"> Do 31. 12. 2026</w:t>
      </w:r>
      <w:r w:rsidRPr="004053FA">
        <w:rPr>
          <w:spacing w:val="-2"/>
          <w:w w:val="105"/>
          <w:lang w:val="cs-CZ"/>
        </w:rPr>
        <w:t>"</w:t>
      </w:r>
      <w:r w:rsidRPr="004053FA">
        <w:rPr>
          <w:spacing w:val="-1"/>
          <w:w w:val="105"/>
          <w:lang w:val="cs-CZ"/>
        </w:rPr>
        <w:t>.</w:t>
      </w:r>
    </w:p>
    <w:p w14:paraId="344A3885" w14:textId="77777777" w:rsidR="00AD28FD" w:rsidRPr="004053FA" w:rsidRDefault="00AD28FD">
      <w:pPr>
        <w:spacing w:before="13" w:line="240" w:lineRule="exact"/>
        <w:rPr>
          <w:sz w:val="24"/>
          <w:szCs w:val="24"/>
          <w:lang w:val="cs-CZ"/>
        </w:rPr>
      </w:pPr>
    </w:p>
    <w:p w14:paraId="160A96DE" w14:textId="77777777" w:rsidR="00F74567" w:rsidRPr="004053FA" w:rsidRDefault="000B2AA9">
      <w:pPr>
        <w:pStyle w:val="Zkladntext"/>
        <w:numPr>
          <w:ilvl w:val="0"/>
          <w:numId w:val="75"/>
        </w:numPr>
        <w:tabs>
          <w:tab w:val="left" w:pos="1957"/>
        </w:tabs>
        <w:ind w:left="1528" w:right="1625" w:firstLine="3"/>
        <w:rPr>
          <w:lang w:val="cs-CZ"/>
        </w:rPr>
      </w:pPr>
      <w:r w:rsidRPr="004053FA">
        <w:rPr>
          <w:rFonts w:eastAsia="SimSun"/>
          <w:lang w:val="cs-CZ" w:eastAsia="zh-CN"/>
        </w:rPr>
        <w:t>Po položce pro “</w:t>
      </w:r>
      <w:r w:rsidRPr="004053FA">
        <w:rPr>
          <w:rFonts w:eastAsia="Calibri"/>
          <w:lang w:val="cs-CZ"/>
        </w:rPr>
        <w:t>ISO 9809-1:2010</w:t>
      </w:r>
      <w:r w:rsidRPr="004053FA">
        <w:rPr>
          <w:rFonts w:eastAsia="SimSun"/>
          <w:lang w:val="cs-CZ" w:eastAsia="zh-CN"/>
        </w:rPr>
        <w:t>”, vložit následující novou položku</w:t>
      </w:r>
      <w:r w:rsidR="00660819" w:rsidRPr="004053FA">
        <w:rPr>
          <w:spacing w:val="-2"/>
          <w:w w:val="105"/>
          <w:lang w:val="cs-CZ"/>
        </w:rPr>
        <w:t>:</w:t>
      </w:r>
      <w:r w:rsidR="00660819" w:rsidRPr="004053FA">
        <w:rPr>
          <w:spacing w:val="41"/>
          <w:lang w:val="cs-CZ"/>
        </w:rPr>
        <w:t xml:space="preserve"> </w:t>
      </w:r>
    </w:p>
    <w:p w14:paraId="1E67069B" w14:textId="17183088" w:rsidR="00AD28FD" w:rsidRPr="004053FA" w:rsidRDefault="00660819" w:rsidP="00F74567">
      <w:pPr>
        <w:pStyle w:val="Zkladntext"/>
        <w:tabs>
          <w:tab w:val="left" w:pos="1957"/>
        </w:tabs>
        <w:ind w:right="1625"/>
        <w:rPr>
          <w:lang w:val="cs-CZ"/>
        </w:rPr>
      </w:pPr>
      <w:r w:rsidRPr="004053FA">
        <w:rPr>
          <w:w w:val="105"/>
          <w:lang w:val="cs-CZ"/>
        </w:rPr>
        <w:t>"</w:t>
      </w:r>
    </w:p>
    <w:tbl>
      <w:tblPr>
        <w:tblStyle w:val="TableNormal"/>
        <w:tblW w:w="0" w:type="auto"/>
        <w:tblInd w:w="1525" w:type="dxa"/>
        <w:tblLayout w:type="fixed"/>
        <w:tblLook w:val="01E0" w:firstRow="1" w:lastRow="1" w:firstColumn="1" w:lastColumn="1" w:noHBand="0" w:noVBand="0"/>
      </w:tblPr>
      <w:tblGrid>
        <w:gridCol w:w="1526"/>
        <w:gridCol w:w="5179"/>
        <w:gridCol w:w="1578"/>
      </w:tblGrid>
      <w:tr w:rsidR="004053FA" w:rsidRPr="004053FA" w14:paraId="7536C686" w14:textId="77777777" w:rsidTr="004E4C3E">
        <w:trPr>
          <w:trHeight w:hRule="exact" w:val="770"/>
        </w:trPr>
        <w:tc>
          <w:tcPr>
            <w:tcW w:w="1526" w:type="dxa"/>
            <w:tcBorders>
              <w:top w:val="single" w:sz="6" w:space="0" w:color="000000"/>
              <w:left w:val="single" w:sz="6" w:space="0" w:color="000000"/>
              <w:bottom w:val="single" w:sz="6" w:space="0" w:color="000000"/>
              <w:right w:val="single" w:sz="6" w:space="0" w:color="000000"/>
            </w:tcBorders>
          </w:tcPr>
          <w:p w14:paraId="71753C4D" w14:textId="2CF21C06" w:rsidR="008F2681" w:rsidRPr="004053FA" w:rsidRDefault="008F2681" w:rsidP="008F2681">
            <w:pPr>
              <w:pStyle w:val="TableParagraph"/>
              <w:spacing w:line="251" w:lineRule="exact"/>
              <w:ind w:left="104"/>
              <w:rPr>
                <w:rFonts w:ascii="Times New Roman" w:eastAsia="Times New Roman" w:hAnsi="Times New Roman" w:cs="Times New Roman"/>
                <w:lang w:val="cs-CZ"/>
              </w:rPr>
            </w:pPr>
            <w:r w:rsidRPr="004053FA">
              <w:rPr>
                <w:rFonts w:ascii="Times New Roman" w:hAnsi="Times New Roman" w:cs="Times New Roman"/>
                <w:spacing w:val="-2"/>
                <w:w w:val="120"/>
                <w:lang w:val="cs-CZ"/>
              </w:rPr>
              <w:t>R</w:t>
            </w:r>
            <w:r w:rsidRPr="004053FA">
              <w:rPr>
                <w:rFonts w:ascii="Times New Roman" w:hAnsi="Times New Roman" w:cs="Times New Roman"/>
                <w:spacing w:val="-1"/>
                <w:w w:val="120"/>
                <w:lang w:val="cs-CZ"/>
              </w:rPr>
              <w:t>e</w:t>
            </w:r>
            <w:r w:rsidRPr="004053FA">
              <w:rPr>
                <w:rFonts w:ascii="Times New Roman" w:hAnsi="Times New Roman" w:cs="Times New Roman"/>
                <w:spacing w:val="-2"/>
                <w:w w:val="120"/>
                <w:lang w:val="cs-CZ"/>
              </w:rPr>
              <w:t>f</w:t>
            </w:r>
            <w:r w:rsidRPr="004053FA">
              <w:rPr>
                <w:rFonts w:ascii="Times New Roman" w:hAnsi="Times New Roman" w:cs="Times New Roman"/>
                <w:spacing w:val="-1"/>
                <w:w w:val="120"/>
                <w:lang w:val="cs-CZ"/>
              </w:rPr>
              <w:t>e</w:t>
            </w:r>
            <w:r w:rsidRPr="004053FA">
              <w:rPr>
                <w:rFonts w:ascii="Times New Roman" w:hAnsi="Times New Roman" w:cs="Times New Roman"/>
                <w:spacing w:val="-2"/>
                <w:w w:val="120"/>
                <w:lang w:val="cs-CZ"/>
              </w:rPr>
              <w:t>r</w:t>
            </w:r>
            <w:r w:rsidRPr="004053FA">
              <w:rPr>
                <w:rFonts w:ascii="Times New Roman" w:hAnsi="Times New Roman" w:cs="Times New Roman"/>
                <w:spacing w:val="-1"/>
                <w:w w:val="120"/>
                <w:lang w:val="cs-CZ"/>
              </w:rPr>
              <w:t>ence</w:t>
            </w:r>
          </w:p>
        </w:tc>
        <w:tc>
          <w:tcPr>
            <w:tcW w:w="5179" w:type="dxa"/>
            <w:tcBorders>
              <w:top w:val="single" w:sz="6" w:space="0" w:color="000000"/>
              <w:left w:val="single" w:sz="6" w:space="0" w:color="000000"/>
              <w:bottom w:val="single" w:sz="6" w:space="0" w:color="000000"/>
              <w:right w:val="single" w:sz="6" w:space="0" w:color="000000"/>
            </w:tcBorders>
          </w:tcPr>
          <w:p w14:paraId="39974791" w14:textId="63A42C44" w:rsidR="008F2681" w:rsidRPr="004053FA" w:rsidRDefault="008F2681" w:rsidP="008F2681">
            <w:pPr>
              <w:pStyle w:val="TableParagraph"/>
              <w:spacing w:line="251" w:lineRule="exact"/>
              <w:ind w:left="103" w:right="3"/>
              <w:rPr>
                <w:rFonts w:ascii="Times New Roman" w:eastAsia="Times New Roman" w:hAnsi="Times New Roman" w:cs="Times New Roman"/>
                <w:lang w:val="cs-CZ"/>
              </w:rPr>
            </w:pPr>
            <w:r w:rsidRPr="004053FA">
              <w:rPr>
                <w:rFonts w:ascii="Times New Roman" w:hAnsi="Times New Roman" w:cs="Times New Roman"/>
                <w:w w:val="110"/>
                <w:lang w:val="cs-CZ"/>
              </w:rPr>
              <w:t>Název</w:t>
            </w:r>
          </w:p>
        </w:tc>
        <w:tc>
          <w:tcPr>
            <w:tcW w:w="1578" w:type="dxa"/>
            <w:tcBorders>
              <w:top w:val="single" w:sz="6" w:space="0" w:color="000000"/>
              <w:left w:val="single" w:sz="6" w:space="0" w:color="000000"/>
              <w:bottom w:val="single" w:sz="6" w:space="0" w:color="000000"/>
              <w:right w:val="single" w:sz="7" w:space="0" w:color="000000"/>
            </w:tcBorders>
          </w:tcPr>
          <w:p w14:paraId="7BA1473C" w14:textId="258F2F71" w:rsidR="008F2681" w:rsidRPr="004053FA" w:rsidRDefault="008F2681" w:rsidP="008F2681">
            <w:pPr>
              <w:pStyle w:val="TableParagraph"/>
              <w:spacing w:line="237" w:lineRule="auto"/>
              <w:ind w:left="151" w:right="148"/>
              <w:jc w:val="center"/>
              <w:rPr>
                <w:rFonts w:ascii="Times New Roman" w:eastAsia="Times New Roman" w:hAnsi="Times New Roman" w:cs="Times New Roman"/>
                <w:lang w:val="cs-CZ"/>
              </w:rPr>
            </w:pPr>
            <w:r w:rsidRPr="004053FA">
              <w:rPr>
                <w:rFonts w:ascii="Times New Roman" w:hAnsi="Times New Roman" w:cs="Times New Roman"/>
                <w:spacing w:val="-2"/>
                <w:w w:val="115"/>
                <w:lang w:val="cs-CZ"/>
              </w:rPr>
              <w:t>Použitelnost</w:t>
            </w:r>
          </w:p>
        </w:tc>
      </w:tr>
      <w:tr w:rsidR="004053FA" w:rsidRPr="004053FA" w14:paraId="7100233B" w14:textId="77777777" w:rsidTr="004E4C3E">
        <w:trPr>
          <w:trHeight w:hRule="exact" w:val="1442"/>
        </w:trPr>
        <w:tc>
          <w:tcPr>
            <w:tcW w:w="1526" w:type="dxa"/>
            <w:tcBorders>
              <w:top w:val="single" w:sz="6" w:space="0" w:color="000000"/>
              <w:left w:val="single" w:sz="6" w:space="0" w:color="000000"/>
              <w:bottom w:val="single" w:sz="6" w:space="0" w:color="000000"/>
              <w:right w:val="single" w:sz="6" w:space="0" w:color="000000"/>
            </w:tcBorders>
          </w:tcPr>
          <w:p w14:paraId="516AFB17" w14:textId="77777777" w:rsidR="00AD28FD" w:rsidRPr="004053FA" w:rsidRDefault="00AD28FD">
            <w:pPr>
              <w:pStyle w:val="TableParagraph"/>
              <w:spacing w:before="7" w:line="240" w:lineRule="exact"/>
              <w:rPr>
                <w:rFonts w:ascii="Times New Roman" w:hAnsi="Times New Roman" w:cs="Times New Roman"/>
                <w:sz w:val="24"/>
                <w:szCs w:val="24"/>
                <w:lang w:val="cs-CZ"/>
              </w:rPr>
            </w:pPr>
          </w:p>
          <w:p w14:paraId="102F774D" w14:textId="77777777" w:rsidR="00AD28FD" w:rsidRPr="004053FA" w:rsidRDefault="00660819">
            <w:pPr>
              <w:pStyle w:val="TableParagraph"/>
              <w:ind w:left="104"/>
              <w:rPr>
                <w:rFonts w:ascii="Times New Roman" w:eastAsia="Times New Roman" w:hAnsi="Times New Roman" w:cs="Times New Roman"/>
                <w:lang w:val="cs-CZ"/>
              </w:rPr>
            </w:pPr>
            <w:r w:rsidRPr="004053FA">
              <w:rPr>
                <w:rFonts w:ascii="Times New Roman" w:hAnsi="Times New Roman" w:cs="Times New Roman"/>
                <w:w w:val="110"/>
                <w:lang w:val="cs-CZ"/>
              </w:rPr>
              <w:t>ISO</w:t>
            </w:r>
            <w:r w:rsidRPr="004053FA">
              <w:rPr>
                <w:rFonts w:ascii="Times New Roman" w:hAnsi="Times New Roman" w:cs="Times New Roman"/>
                <w:spacing w:val="-12"/>
                <w:w w:val="110"/>
                <w:lang w:val="cs-CZ"/>
              </w:rPr>
              <w:t xml:space="preserve"> </w:t>
            </w:r>
            <w:r w:rsidRPr="004053FA">
              <w:rPr>
                <w:rFonts w:ascii="Times New Roman" w:hAnsi="Times New Roman" w:cs="Times New Roman"/>
                <w:spacing w:val="-1"/>
                <w:w w:val="110"/>
                <w:lang w:val="cs-CZ"/>
              </w:rPr>
              <w:t>9809</w:t>
            </w:r>
            <w:r w:rsidRPr="004053FA">
              <w:rPr>
                <w:rFonts w:ascii="Times New Roman" w:hAnsi="Times New Roman" w:cs="Times New Roman"/>
                <w:spacing w:val="-2"/>
                <w:w w:val="110"/>
                <w:lang w:val="cs-CZ"/>
              </w:rPr>
              <w:t>-</w:t>
            </w:r>
          </w:p>
          <w:p w14:paraId="08008591" w14:textId="77777777" w:rsidR="00AD28FD" w:rsidRPr="004053FA" w:rsidRDefault="00660819">
            <w:pPr>
              <w:pStyle w:val="TableParagraph"/>
              <w:spacing w:before="1"/>
              <w:ind w:left="104"/>
              <w:rPr>
                <w:rFonts w:ascii="Times New Roman" w:eastAsia="Times New Roman" w:hAnsi="Times New Roman" w:cs="Times New Roman"/>
                <w:lang w:val="cs-CZ"/>
              </w:rPr>
            </w:pPr>
            <w:r w:rsidRPr="004053FA">
              <w:rPr>
                <w:rFonts w:ascii="Times New Roman" w:hAnsi="Times New Roman" w:cs="Times New Roman"/>
                <w:spacing w:val="-1"/>
                <w:w w:val="110"/>
                <w:lang w:val="cs-CZ"/>
              </w:rPr>
              <w:t>1</w:t>
            </w:r>
            <w:r w:rsidRPr="004053FA">
              <w:rPr>
                <w:rFonts w:ascii="Times New Roman" w:hAnsi="Times New Roman" w:cs="Times New Roman"/>
                <w:spacing w:val="-2"/>
                <w:w w:val="110"/>
                <w:lang w:val="cs-CZ"/>
              </w:rPr>
              <w:t>:</w:t>
            </w:r>
            <w:r w:rsidRPr="004053FA">
              <w:rPr>
                <w:rFonts w:ascii="Times New Roman" w:hAnsi="Times New Roman" w:cs="Times New Roman"/>
                <w:spacing w:val="-1"/>
                <w:w w:val="110"/>
                <w:lang w:val="cs-CZ"/>
              </w:rPr>
              <w:t>2019</w:t>
            </w:r>
          </w:p>
        </w:tc>
        <w:tc>
          <w:tcPr>
            <w:tcW w:w="5179" w:type="dxa"/>
            <w:tcBorders>
              <w:top w:val="single" w:sz="6" w:space="0" w:color="000000"/>
              <w:left w:val="single" w:sz="6" w:space="0" w:color="000000"/>
              <w:bottom w:val="single" w:sz="6" w:space="0" w:color="000000"/>
              <w:right w:val="single" w:sz="6" w:space="0" w:color="000000"/>
            </w:tcBorders>
          </w:tcPr>
          <w:p w14:paraId="1710AED2" w14:textId="20A18C13" w:rsidR="00AD28FD" w:rsidRPr="004053FA" w:rsidRDefault="000B2AA9" w:rsidP="004E4C3E">
            <w:pPr>
              <w:pStyle w:val="TableParagraph"/>
              <w:ind w:left="104" w:right="3"/>
              <w:jc w:val="both"/>
              <w:rPr>
                <w:rFonts w:ascii="Times New Roman" w:eastAsia="Times New Roman" w:hAnsi="Times New Roman" w:cs="Times New Roman"/>
                <w:lang w:val="cs-CZ"/>
              </w:rPr>
            </w:pPr>
            <w:r w:rsidRPr="004053FA">
              <w:rPr>
                <w:rFonts w:ascii="Times New Roman" w:eastAsia="SimSun" w:hAnsi="Times New Roman" w:cs="Times New Roman"/>
                <w:lang w:val="cs-CZ" w:eastAsia="zh-CN"/>
              </w:rPr>
              <w:t xml:space="preserve">Lahve na plyny </w:t>
            </w:r>
            <w:r w:rsidR="00626C2B" w:rsidRPr="004053FA">
              <w:rPr>
                <w:rFonts w:ascii="Times New Roman" w:eastAsia="SimSun" w:hAnsi="Times New Roman" w:cs="Times New Roman"/>
                <w:lang w:val="cs-CZ" w:eastAsia="zh-CN"/>
              </w:rPr>
              <w:t>–</w:t>
            </w:r>
            <w:r w:rsidRPr="004053FA">
              <w:rPr>
                <w:rFonts w:ascii="Times New Roman" w:eastAsia="SimSun" w:hAnsi="Times New Roman" w:cs="Times New Roman"/>
                <w:lang w:val="cs-CZ" w:eastAsia="zh-CN"/>
              </w:rPr>
              <w:t xml:space="preserve"> </w:t>
            </w:r>
            <w:r w:rsidRPr="004053FA">
              <w:rPr>
                <w:rFonts w:ascii="Times New Roman" w:hAnsi="Times New Roman" w:cs="Times New Roman"/>
                <w:lang w:val="cs-CZ" w:eastAsia="zh-CN"/>
              </w:rPr>
              <w:t>Návrh</w:t>
            </w:r>
            <w:r w:rsidRPr="004053FA">
              <w:rPr>
                <w:rFonts w:ascii="Times New Roman" w:eastAsia="SimSun" w:hAnsi="Times New Roman" w:cs="Times New Roman"/>
                <w:lang w:val="cs-CZ" w:eastAsia="zh-CN"/>
              </w:rPr>
              <w:t>, konstrukce a zko</w:t>
            </w:r>
            <w:r w:rsidRPr="004053FA">
              <w:rPr>
                <w:rFonts w:ascii="Times New Roman" w:hAnsi="Times New Roman" w:cs="Times New Roman"/>
                <w:lang w:val="cs-CZ" w:eastAsia="zh-CN"/>
              </w:rPr>
              <w:t>ušení</w:t>
            </w:r>
            <w:r w:rsidRPr="004053FA">
              <w:rPr>
                <w:rFonts w:ascii="Times New Roman" w:eastAsia="SimSun" w:hAnsi="Times New Roman" w:cs="Times New Roman"/>
                <w:lang w:val="cs-CZ" w:eastAsia="zh-CN"/>
              </w:rPr>
              <w:t xml:space="preserve"> znovuplnitelných bez</w:t>
            </w:r>
            <w:r w:rsidRPr="004053FA">
              <w:rPr>
                <w:rFonts w:ascii="Times New Roman" w:hAnsi="Times New Roman" w:cs="Times New Roman"/>
                <w:lang w:val="cs-CZ" w:eastAsia="zh-CN"/>
              </w:rPr>
              <w:t>ešv</w:t>
            </w:r>
            <w:r w:rsidRPr="004053FA">
              <w:rPr>
                <w:rFonts w:ascii="Times New Roman" w:eastAsia="SimSun" w:hAnsi="Times New Roman" w:cs="Times New Roman"/>
                <w:lang w:val="cs-CZ" w:eastAsia="zh-CN"/>
              </w:rPr>
              <w:t>ých ocelových lah</w:t>
            </w:r>
            <w:r w:rsidRPr="004053FA">
              <w:rPr>
                <w:rFonts w:ascii="Times New Roman" w:hAnsi="Times New Roman" w:cs="Times New Roman"/>
                <w:lang w:val="cs-CZ" w:eastAsia="zh-CN"/>
              </w:rPr>
              <w:t>ví</w:t>
            </w:r>
            <w:r w:rsidRPr="004053FA">
              <w:rPr>
                <w:rFonts w:ascii="Times New Roman" w:eastAsia="SimSun" w:hAnsi="Times New Roman" w:cs="Times New Roman"/>
                <w:lang w:val="cs-CZ" w:eastAsia="zh-CN"/>
              </w:rPr>
              <w:t xml:space="preserve"> a velkoobjemových lah</w:t>
            </w:r>
            <w:r w:rsidRPr="004053FA">
              <w:rPr>
                <w:rFonts w:ascii="Times New Roman" w:hAnsi="Times New Roman" w:cs="Times New Roman"/>
                <w:lang w:val="cs-CZ" w:eastAsia="zh-CN"/>
              </w:rPr>
              <w:t>ví</w:t>
            </w:r>
            <w:r w:rsidRPr="004053FA">
              <w:rPr>
                <w:rFonts w:ascii="Times New Roman" w:eastAsia="SimSun" w:hAnsi="Times New Roman" w:cs="Times New Roman"/>
                <w:lang w:val="cs-CZ" w:eastAsia="zh-CN"/>
              </w:rPr>
              <w:t xml:space="preserve"> na plyny - </w:t>
            </w:r>
            <w:r w:rsidRPr="004053FA">
              <w:rPr>
                <w:rFonts w:ascii="Times New Roman" w:hAnsi="Times New Roman" w:cs="Times New Roman"/>
                <w:lang w:val="cs-CZ" w:eastAsia="zh-CN"/>
              </w:rPr>
              <w:t>Čás</w:t>
            </w:r>
            <w:r w:rsidRPr="004053FA">
              <w:rPr>
                <w:rFonts w:ascii="Times New Roman" w:eastAsia="SimSun" w:hAnsi="Times New Roman" w:cs="Times New Roman"/>
                <w:lang w:val="cs-CZ" w:eastAsia="zh-CN"/>
              </w:rPr>
              <w:t>t 1: Lahve a velkoobjemo</w:t>
            </w:r>
            <w:r w:rsidRPr="004053FA">
              <w:rPr>
                <w:rFonts w:ascii="Times New Roman" w:hAnsi="Times New Roman" w:cs="Times New Roman"/>
                <w:lang w:val="cs-CZ" w:eastAsia="zh-CN"/>
              </w:rPr>
              <w:t>vé</w:t>
            </w:r>
            <w:r w:rsidRPr="004053FA">
              <w:rPr>
                <w:rFonts w:ascii="Times New Roman" w:eastAsia="SimSun" w:hAnsi="Times New Roman" w:cs="Times New Roman"/>
                <w:lang w:val="cs-CZ" w:eastAsia="zh-CN"/>
              </w:rPr>
              <w:t xml:space="preserve"> lahve ze </w:t>
            </w:r>
            <w:r w:rsidRPr="004053FA">
              <w:rPr>
                <w:rFonts w:ascii="Times New Roman" w:hAnsi="Times New Roman" w:cs="Times New Roman"/>
                <w:lang w:val="cs-CZ" w:eastAsia="zh-CN"/>
              </w:rPr>
              <w:t xml:space="preserve">zušlechtěné </w:t>
            </w:r>
            <w:r w:rsidRPr="004053FA">
              <w:rPr>
                <w:rFonts w:ascii="Times New Roman" w:eastAsia="SimSun" w:hAnsi="Times New Roman" w:cs="Times New Roman"/>
                <w:lang w:val="cs-CZ" w:eastAsia="zh-CN"/>
              </w:rPr>
              <w:t>oceli s me</w:t>
            </w:r>
            <w:r w:rsidRPr="004053FA">
              <w:rPr>
                <w:rFonts w:ascii="Times New Roman" w:hAnsi="Times New Roman" w:cs="Times New Roman"/>
                <w:lang w:val="cs-CZ" w:eastAsia="zh-CN"/>
              </w:rPr>
              <w:t>zí</w:t>
            </w:r>
            <w:r w:rsidRPr="004053FA">
              <w:rPr>
                <w:rFonts w:ascii="Times New Roman" w:eastAsia="SimSun" w:hAnsi="Times New Roman" w:cs="Times New Roman"/>
                <w:lang w:val="cs-CZ" w:eastAsia="zh-CN"/>
              </w:rPr>
              <w:t xml:space="preserve"> pevnosti v tahu m</w:t>
            </w:r>
            <w:r w:rsidRPr="004053FA">
              <w:rPr>
                <w:rFonts w:ascii="Times New Roman" w:hAnsi="Times New Roman" w:cs="Times New Roman"/>
                <w:lang w:val="cs-CZ" w:eastAsia="zh-CN"/>
              </w:rPr>
              <w:t>enší</w:t>
            </w:r>
            <w:r w:rsidRPr="004053FA">
              <w:rPr>
                <w:rFonts w:ascii="Times New Roman" w:eastAsia="SimSun" w:hAnsi="Times New Roman" w:cs="Times New Roman"/>
                <w:lang w:val="cs-CZ" w:eastAsia="zh-CN"/>
              </w:rPr>
              <w:t xml:space="preserve"> než 1 100 MPa</w:t>
            </w:r>
          </w:p>
        </w:tc>
        <w:tc>
          <w:tcPr>
            <w:tcW w:w="1578" w:type="dxa"/>
            <w:tcBorders>
              <w:top w:val="single" w:sz="6" w:space="0" w:color="000000"/>
              <w:left w:val="single" w:sz="6" w:space="0" w:color="000000"/>
              <w:bottom w:val="single" w:sz="6" w:space="0" w:color="000000"/>
              <w:right w:val="single" w:sz="7" w:space="0" w:color="000000"/>
            </w:tcBorders>
          </w:tcPr>
          <w:p w14:paraId="760F6908" w14:textId="77777777" w:rsidR="00AD28FD" w:rsidRPr="004053FA" w:rsidRDefault="00AD28FD">
            <w:pPr>
              <w:pStyle w:val="TableParagraph"/>
              <w:spacing w:before="7" w:line="240" w:lineRule="exact"/>
              <w:rPr>
                <w:rFonts w:ascii="Times New Roman" w:hAnsi="Times New Roman" w:cs="Times New Roman"/>
                <w:sz w:val="24"/>
                <w:szCs w:val="24"/>
                <w:lang w:val="cs-CZ"/>
              </w:rPr>
            </w:pPr>
          </w:p>
          <w:p w14:paraId="483D4155" w14:textId="4029FC6C" w:rsidR="00AD28FD" w:rsidRPr="004053FA" w:rsidRDefault="000B2AA9">
            <w:pPr>
              <w:pStyle w:val="TableParagraph"/>
              <w:ind w:left="440" w:hanging="274"/>
              <w:rPr>
                <w:rFonts w:ascii="Times New Roman" w:eastAsia="Times New Roman" w:hAnsi="Times New Roman" w:cs="Times New Roman"/>
                <w:lang w:val="cs-CZ"/>
              </w:rPr>
            </w:pPr>
            <w:r w:rsidRPr="004053FA">
              <w:rPr>
                <w:rFonts w:ascii="Times New Roman" w:hAnsi="Times New Roman" w:cs="Times New Roman"/>
                <w:spacing w:val="-2"/>
                <w:w w:val="105"/>
                <w:lang w:val="cs-CZ"/>
              </w:rPr>
              <w:t>Až do odvolání</w:t>
            </w:r>
          </w:p>
        </w:tc>
      </w:tr>
    </w:tbl>
    <w:p w14:paraId="2D5487F8" w14:textId="77777777" w:rsidR="00AD28FD" w:rsidRPr="004053FA" w:rsidRDefault="00660819">
      <w:pPr>
        <w:pStyle w:val="Zkladntext"/>
        <w:spacing w:line="246" w:lineRule="exact"/>
        <w:ind w:left="1528"/>
        <w:rPr>
          <w:lang w:val="cs-CZ"/>
        </w:rPr>
      </w:pPr>
      <w:r w:rsidRPr="004053FA">
        <w:rPr>
          <w:w w:val="85"/>
          <w:lang w:val="cs-CZ"/>
        </w:rPr>
        <w:t>"</w:t>
      </w:r>
    </w:p>
    <w:p w14:paraId="4C3B338A" w14:textId="77777777" w:rsidR="004E4C3E" w:rsidRPr="004053FA" w:rsidRDefault="004E4C3E">
      <w:pPr>
        <w:pStyle w:val="Zkladntext"/>
        <w:numPr>
          <w:ilvl w:val="4"/>
          <w:numId w:val="80"/>
        </w:numPr>
        <w:tabs>
          <w:tab w:val="left" w:pos="1529"/>
        </w:tabs>
        <w:spacing w:line="482" w:lineRule="auto"/>
        <w:ind w:right="697"/>
        <w:rPr>
          <w:lang w:val="cs-CZ"/>
        </w:rPr>
      </w:pPr>
      <w:r w:rsidRPr="004053FA">
        <w:rPr>
          <w:lang w:val="cs-CZ"/>
        </w:rPr>
        <w:t>V tabulce</w:t>
      </w:r>
      <w:r w:rsidRPr="004053FA">
        <w:rPr>
          <w:rFonts w:eastAsia="SimSun"/>
          <w:lang w:val="cs-CZ" w:eastAsia="zh-CN"/>
        </w:rPr>
        <w:t xml:space="preserve">, v řádku pro ISO 21172-1:2015, </w:t>
      </w:r>
      <w:r w:rsidRPr="004053FA">
        <w:rPr>
          <w:rFonts w:eastAsia="Calibri"/>
          <w:lang w:val="cs-CZ"/>
        </w:rPr>
        <w:t>nahradit</w:t>
      </w:r>
      <w:r w:rsidRPr="004053FA">
        <w:rPr>
          <w:rFonts w:eastAsia="SimSun"/>
          <w:lang w:val="cs-CZ" w:eastAsia="zh-CN"/>
        </w:rPr>
        <w:t xml:space="preserve"> “</w:t>
      </w:r>
      <w:r w:rsidRPr="004053FA">
        <w:rPr>
          <w:rFonts w:eastAsia="Calibri"/>
          <w:lang w:val="cs-CZ"/>
        </w:rPr>
        <w:t>Až do odvolání</w:t>
      </w:r>
      <w:r w:rsidRPr="004053FA">
        <w:rPr>
          <w:rFonts w:eastAsia="SimSun"/>
          <w:lang w:val="cs-CZ" w:eastAsia="zh-CN"/>
        </w:rPr>
        <w:t xml:space="preserve">” </w:t>
      </w:r>
      <w:r w:rsidRPr="004053FA">
        <w:rPr>
          <w:rFonts w:eastAsia="Calibri"/>
          <w:lang w:val="cs-CZ"/>
        </w:rPr>
        <w:t>za</w:t>
      </w:r>
      <w:r w:rsidR="00660819" w:rsidRPr="004053FA">
        <w:rPr>
          <w:spacing w:val="-3"/>
          <w:w w:val="110"/>
          <w:lang w:val="cs-CZ"/>
        </w:rPr>
        <w:t>:</w:t>
      </w:r>
      <w:r w:rsidR="00660819" w:rsidRPr="004053FA">
        <w:rPr>
          <w:spacing w:val="51"/>
          <w:lang w:val="cs-CZ"/>
        </w:rPr>
        <w:t xml:space="preserve"> </w:t>
      </w:r>
    </w:p>
    <w:p w14:paraId="1EF1008D" w14:textId="3A438B13" w:rsidR="00AD28FD" w:rsidRPr="004053FA" w:rsidRDefault="00660819" w:rsidP="004E4C3E">
      <w:pPr>
        <w:pStyle w:val="Zkladntext"/>
        <w:tabs>
          <w:tab w:val="left" w:pos="1529"/>
        </w:tabs>
        <w:spacing w:line="482" w:lineRule="auto"/>
        <w:ind w:left="1528" w:right="697"/>
        <w:rPr>
          <w:lang w:val="cs-CZ"/>
        </w:rPr>
      </w:pPr>
      <w:r w:rsidRPr="004053FA">
        <w:rPr>
          <w:spacing w:val="-2"/>
          <w:w w:val="110"/>
          <w:lang w:val="cs-CZ"/>
        </w:rPr>
        <w:t>"</w:t>
      </w:r>
      <w:r w:rsidR="000B2AA9" w:rsidRPr="004053FA">
        <w:rPr>
          <w:rFonts w:eastAsia="Calibri"/>
        </w:rPr>
        <w:t xml:space="preserve"> Do 31. 12. 2026</w:t>
      </w:r>
      <w:r w:rsidRPr="004053FA">
        <w:rPr>
          <w:spacing w:val="-2"/>
          <w:w w:val="110"/>
          <w:lang w:val="cs-CZ"/>
        </w:rPr>
        <w:t>"</w:t>
      </w:r>
      <w:r w:rsidRPr="004053FA">
        <w:rPr>
          <w:spacing w:val="-1"/>
          <w:w w:val="110"/>
          <w:lang w:val="cs-CZ"/>
        </w:rPr>
        <w:t>.</w:t>
      </w:r>
    </w:p>
    <w:p w14:paraId="1EAED154" w14:textId="589619B5" w:rsidR="00AD28FD" w:rsidRPr="004053FA" w:rsidRDefault="004E4C3E">
      <w:pPr>
        <w:pStyle w:val="Zkladntext"/>
        <w:spacing w:before="7"/>
        <w:ind w:left="1528" w:right="1919" w:firstLine="2"/>
        <w:rPr>
          <w:lang w:val="cs-CZ"/>
        </w:rPr>
      </w:pPr>
      <w:r w:rsidRPr="004053FA">
        <w:rPr>
          <w:spacing w:val="-2"/>
          <w:w w:val="105"/>
          <w:lang w:val="cs-CZ"/>
        </w:rPr>
        <w:t>Vložit následující nový řádek do tabulky po ISO 21172-1:2015:</w:t>
      </w:r>
    </w:p>
    <w:tbl>
      <w:tblPr>
        <w:tblStyle w:val="TableNormal"/>
        <w:tblW w:w="0" w:type="auto"/>
        <w:tblInd w:w="1525" w:type="dxa"/>
        <w:tblLayout w:type="fixed"/>
        <w:tblLook w:val="01E0" w:firstRow="1" w:lastRow="1" w:firstColumn="1" w:lastColumn="1" w:noHBand="0" w:noVBand="0"/>
      </w:tblPr>
      <w:tblGrid>
        <w:gridCol w:w="1526"/>
        <w:gridCol w:w="5179"/>
        <w:gridCol w:w="1578"/>
      </w:tblGrid>
      <w:tr w:rsidR="004053FA" w:rsidRPr="004053FA" w14:paraId="123E1E3C" w14:textId="77777777" w:rsidTr="004E4C3E">
        <w:trPr>
          <w:trHeight w:hRule="exact" w:val="768"/>
        </w:trPr>
        <w:tc>
          <w:tcPr>
            <w:tcW w:w="1526" w:type="dxa"/>
            <w:tcBorders>
              <w:top w:val="single" w:sz="6" w:space="0" w:color="000000"/>
              <w:left w:val="single" w:sz="6" w:space="0" w:color="000000"/>
              <w:bottom w:val="single" w:sz="6" w:space="0" w:color="000000"/>
              <w:right w:val="single" w:sz="6" w:space="0" w:color="000000"/>
            </w:tcBorders>
          </w:tcPr>
          <w:p w14:paraId="33A14E85" w14:textId="1790F030" w:rsidR="008F2681" w:rsidRPr="004053FA" w:rsidRDefault="008F2681" w:rsidP="008F2681">
            <w:pPr>
              <w:pStyle w:val="TableParagraph"/>
              <w:spacing w:line="246" w:lineRule="exact"/>
              <w:ind w:left="104"/>
              <w:rPr>
                <w:rFonts w:ascii="Times New Roman" w:eastAsia="Times New Roman" w:hAnsi="Times New Roman" w:cs="Times New Roman"/>
                <w:lang w:val="cs-CZ"/>
              </w:rPr>
            </w:pPr>
            <w:r w:rsidRPr="004053FA">
              <w:rPr>
                <w:rFonts w:ascii="Times New Roman" w:hAnsi="Times New Roman" w:cs="Times New Roman"/>
                <w:spacing w:val="-2"/>
                <w:w w:val="120"/>
                <w:lang w:val="cs-CZ"/>
              </w:rPr>
              <w:t>R</w:t>
            </w:r>
            <w:r w:rsidRPr="004053FA">
              <w:rPr>
                <w:rFonts w:ascii="Times New Roman" w:hAnsi="Times New Roman" w:cs="Times New Roman"/>
                <w:spacing w:val="-1"/>
                <w:w w:val="120"/>
                <w:lang w:val="cs-CZ"/>
              </w:rPr>
              <w:t>e</w:t>
            </w:r>
            <w:r w:rsidRPr="004053FA">
              <w:rPr>
                <w:rFonts w:ascii="Times New Roman" w:hAnsi="Times New Roman" w:cs="Times New Roman"/>
                <w:spacing w:val="-2"/>
                <w:w w:val="120"/>
                <w:lang w:val="cs-CZ"/>
              </w:rPr>
              <w:t>f</w:t>
            </w:r>
            <w:r w:rsidRPr="004053FA">
              <w:rPr>
                <w:rFonts w:ascii="Times New Roman" w:hAnsi="Times New Roman" w:cs="Times New Roman"/>
                <w:spacing w:val="-1"/>
                <w:w w:val="120"/>
                <w:lang w:val="cs-CZ"/>
              </w:rPr>
              <w:t>e</w:t>
            </w:r>
            <w:r w:rsidRPr="004053FA">
              <w:rPr>
                <w:rFonts w:ascii="Times New Roman" w:hAnsi="Times New Roman" w:cs="Times New Roman"/>
                <w:spacing w:val="-2"/>
                <w:w w:val="120"/>
                <w:lang w:val="cs-CZ"/>
              </w:rPr>
              <w:t>r</w:t>
            </w:r>
            <w:r w:rsidRPr="004053FA">
              <w:rPr>
                <w:rFonts w:ascii="Times New Roman" w:hAnsi="Times New Roman" w:cs="Times New Roman"/>
                <w:spacing w:val="-1"/>
                <w:w w:val="120"/>
                <w:lang w:val="cs-CZ"/>
              </w:rPr>
              <w:t>ence</w:t>
            </w:r>
          </w:p>
        </w:tc>
        <w:tc>
          <w:tcPr>
            <w:tcW w:w="5179" w:type="dxa"/>
            <w:tcBorders>
              <w:top w:val="single" w:sz="6" w:space="0" w:color="000000"/>
              <w:left w:val="single" w:sz="6" w:space="0" w:color="000000"/>
              <w:bottom w:val="single" w:sz="6" w:space="0" w:color="000000"/>
              <w:right w:val="single" w:sz="6" w:space="0" w:color="000000"/>
            </w:tcBorders>
          </w:tcPr>
          <w:p w14:paraId="4E4E1756" w14:textId="7B3C08B3" w:rsidR="008F2681" w:rsidRPr="004053FA" w:rsidRDefault="008F2681" w:rsidP="008F2681">
            <w:pPr>
              <w:pStyle w:val="TableParagraph"/>
              <w:spacing w:line="246" w:lineRule="exact"/>
              <w:ind w:left="103" w:right="3"/>
              <w:rPr>
                <w:rFonts w:ascii="Times New Roman" w:eastAsia="Times New Roman" w:hAnsi="Times New Roman" w:cs="Times New Roman"/>
                <w:lang w:val="cs-CZ"/>
              </w:rPr>
            </w:pPr>
            <w:r w:rsidRPr="004053FA">
              <w:rPr>
                <w:rFonts w:ascii="Times New Roman" w:hAnsi="Times New Roman" w:cs="Times New Roman"/>
                <w:w w:val="110"/>
                <w:lang w:val="cs-CZ"/>
              </w:rPr>
              <w:t>Název</w:t>
            </w:r>
          </w:p>
        </w:tc>
        <w:tc>
          <w:tcPr>
            <w:tcW w:w="1578" w:type="dxa"/>
            <w:tcBorders>
              <w:top w:val="single" w:sz="6" w:space="0" w:color="000000"/>
              <w:left w:val="single" w:sz="6" w:space="0" w:color="000000"/>
              <w:bottom w:val="single" w:sz="6" w:space="0" w:color="000000"/>
              <w:right w:val="single" w:sz="7" w:space="0" w:color="000000"/>
            </w:tcBorders>
          </w:tcPr>
          <w:p w14:paraId="24E221F9" w14:textId="6FA2D45D" w:rsidR="008F2681" w:rsidRPr="004053FA" w:rsidRDefault="008F2681" w:rsidP="008F2681">
            <w:pPr>
              <w:pStyle w:val="TableParagraph"/>
              <w:ind w:left="151" w:right="148"/>
              <w:jc w:val="center"/>
              <w:rPr>
                <w:rFonts w:ascii="Times New Roman" w:eastAsia="Times New Roman" w:hAnsi="Times New Roman" w:cs="Times New Roman"/>
                <w:lang w:val="cs-CZ"/>
              </w:rPr>
            </w:pPr>
            <w:r w:rsidRPr="004053FA">
              <w:rPr>
                <w:rFonts w:ascii="Times New Roman" w:hAnsi="Times New Roman" w:cs="Times New Roman"/>
                <w:spacing w:val="-2"/>
                <w:w w:val="115"/>
                <w:lang w:val="cs-CZ"/>
              </w:rPr>
              <w:t>Použitelnost</w:t>
            </w:r>
          </w:p>
        </w:tc>
      </w:tr>
      <w:tr w:rsidR="004053FA" w:rsidRPr="004053FA" w14:paraId="31CCFDAF" w14:textId="77777777" w:rsidTr="004E4C3E">
        <w:trPr>
          <w:trHeight w:hRule="exact" w:val="1022"/>
        </w:trPr>
        <w:tc>
          <w:tcPr>
            <w:tcW w:w="1526" w:type="dxa"/>
            <w:tcBorders>
              <w:top w:val="single" w:sz="6" w:space="0" w:color="000000"/>
              <w:left w:val="single" w:sz="6" w:space="0" w:color="000000"/>
              <w:bottom w:val="single" w:sz="6" w:space="0" w:color="000000"/>
              <w:right w:val="single" w:sz="6" w:space="0" w:color="000000"/>
            </w:tcBorders>
          </w:tcPr>
          <w:p w14:paraId="741A8FED" w14:textId="77777777" w:rsidR="00AD28FD" w:rsidRPr="004053FA" w:rsidRDefault="00660819">
            <w:pPr>
              <w:pStyle w:val="TableParagraph"/>
              <w:spacing w:line="248" w:lineRule="exact"/>
              <w:ind w:left="104"/>
              <w:rPr>
                <w:rFonts w:ascii="Times New Roman" w:eastAsia="Times New Roman" w:hAnsi="Times New Roman" w:cs="Times New Roman"/>
                <w:lang w:val="cs-CZ"/>
              </w:rPr>
            </w:pPr>
            <w:r w:rsidRPr="004053FA">
              <w:rPr>
                <w:rFonts w:ascii="Times New Roman" w:hAnsi="Times New Roman" w:cs="Times New Roman"/>
                <w:w w:val="110"/>
                <w:lang w:val="cs-CZ"/>
              </w:rPr>
              <w:t>ISO</w:t>
            </w:r>
            <w:r w:rsidRPr="004053FA">
              <w:rPr>
                <w:rFonts w:ascii="Times New Roman" w:hAnsi="Times New Roman" w:cs="Times New Roman"/>
                <w:spacing w:val="-11"/>
                <w:w w:val="110"/>
                <w:lang w:val="cs-CZ"/>
              </w:rPr>
              <w:t xml:space="preserve"> </w:t>
            </w:r>
            <w:r w:rsidRPr="004053FA">
              <w:rPr>
                <w:rFonts w:ascii="Times New Roman" w:hAnsi="Times New Roman" w:cs="Times New Roman"/>
                <w:spacing w:val="-1"/>
                <w:w w:val="110"/>
                <w:lang w:val="cs-CZ"/>
              </w:rPr>
              <w:t>21172</w:t>
            </w:r>
            <w:r w:rsidRPr="004053FA">
              <w:rPr>
                <w:rFonts w:ascii="Times New Roman" w:hAnsi="Times New Roman" w:cs="Times New Roman"/>
                <w:spacing w:val="-2"/>
                <w:w w:val="110"/>
                <w:lang w:val="cs-CZ"/>
              </w:rPr>
              <w:t>-</w:t>
            </w:r>
          </w:p>
          <w:p w14:paraId="3A1076C7" w14:textId="77777777" w:rsidR="00AD28FD" w:rsidRPr="004053FA" w:rsidRDefault="00660819">
            <w:pPr>
              <w:pStyle w:val="TableParagraph"/>
              <w:spacing w:before="1" w:line="252" w:lineRule="exact"/>
              <w:ind w:left="104"/>
              <w:rPr>
                <w:rFonts w:ascii="Times New Roman" w:eastAsia="Times New Roman" w:hAnsi="Times New Roman" w:cs="Times New Roman"/>
                <w:lang w:val="cs-CZ"/>
              </w:rPr>
            </w:pPr>
            <w:r w:rsidRPr="004053FA">
              <w:rPr>
                <w:rFonts w:ascii="Times New Roman" w:hAnsi="Times New Roman" w:cs="Times New Roman"/>
                <w:spacing w:val="-1"/>
                <w:w w:val="105"/>
                <w:lang w:val="cs-CZ"/>
              </w:rPr>
              <w:t>1</w:t>
            </w:r>
            <w:r w:rsidRPr="004053FA">
              <w:rPr>
                <w:rFonts w:ascii="Times New Roman" w:hAnsi="Times New Roman" w:cs="Times New Roman"/>
                <w:spacing w:val="-2"/>
                <w:w w:val="105"/>
                <w:lang w:val="cs-CZ"/>
              </w:rPr>
              <w:t>:</w:t>
            </w:r>
            <w:r w:rsidRPr="004053FA">
              <w:rPr>
                <w:rFonts w:ascii="Times New Roman" w:hAnsi="Times New Roman" w:cs="Times New Roman"/>
                <w:spacing w:val="-1"/>
                <w:w w:val="105"/>
                <w:lang w:val="cs-CZ"/>
              </w:rPr>
              <w:t>2015</w:t>
            </w:r>
            <w:r w:rsidRPr="004053FA">
              <w:rPr>
                <w:rFonts w:ascii="Times New Roman" w:hAnsi="Times New Roman" w:cs="Times New Roman"/>
                <w:spacing w:val="29"/>
                <w:w w:val="105"/>
                <w:lang w:val="cs-CZ"/>
              </w:rPr>
              <w:t xml:space="preserve"> </w:t>
            </w:r>
            <w:r w:rsidRPr="004053FA">
              <w:rPr>
                <w:rFonts w:ascii="Times New Roman" w:hAnsi="Times New Roman" w:cs="Times New Roman"/>
                <w:w w:val="105"/>
                <w:lang w:val="cs-CZ"/>
              </w:rPr>
              <w:t>+</w:t>
            </w:r>
          </w:p>
          <w:p w14:paraId="24A9778D" w14:textId="58D30214" w:rsidR="00AD28FD" w:rsidRPr="004053FA" w:rsidRDefault="00660819">
            <w:pPr>
              <w:pStyle w:val="TableParagraph"/>
              <w:spacing w:line="252" w:lineRule="exact"/>
              <w:ind w:left="104"/>
              <w:rPr>
                <w:rFonts w:ascii="Times New Roman" w:eastAsia="Times New Roman" w:hAnsi="Times New Roman" w:cs="Times New Roman"/>
                <w:lang w:val="cs-CZ"/>
              </w:rPr>
            </w:pPr>
            <w:r w:rsidRPr="004053FA">
              <w:rPr>
                <w:rFonts w:ascii="Times New Roman" w:hAnsi="Times New Roman" w:cs="Times New Roman"/>
                <w:spacing w:val="-2"/>
                <w:w w:val="105"/>
                <w:lang w:val="cs-CZ"/>
              </w:rPr>
              <w:t>A</w:t>
            </w:r>
            <w:r w:rsidRPr="004053FA">
              <w:rPr>
                <w:rFonts w:ascii="Times New Roman" w:hAnsi="Times New Roman" w:cs="Times New Roman"/>
                <w:spacing w:val="25"/>
                <w:w w:val="105"/>
                <w:lang w:val="cs-CZ"/>
              </w:rPr>
              <w:t xml:space="preserve"> </w:t>
            </w:r>
            <w:r w:rsidRPr="004053FA">
              <w:rPr>
                <w:rFonts w:ascii="Times New Roman" w:hAnsi="Times New Roman" w:cs="Times New Roman"/>
                <w:spacing w:val="-1"/>
                <w:w w:val="105"/>
                <w:lang w:val="cs-CZ"/>
              </w:rPr>
              <w:t>1</w:t>
            </w:r>
            <w:r w:rsidRPr="004053FA">
              <w:rPr>
                <w:rFonts w:ascii="Times New Roman" w:hAnsi="Times New Roman" w:cs="Times New Roman"/>
                <w:spacing w:val="-2"/>
                <w:w w:val="105"/>
                <w:lang w:val="cs-CZ"/>
              </w:rPr>
              <w:t>:</w:t>
            </w:r>
            <w:r w:rsidRPr="004053FA">
              <w:rPr>
                <w:rFonts w:ascii="Times New Roman" w:hAnsi="Times New Roman" w:cs="Times New Roman"/>
                <w:spacing w:val="-1"/>
                <w:w w:val="105"/>
                <w:lang w:val="cs-CZ"/>
              </w:rPr>
              <w:t>2018</w:t>
            </w:r>
          </w:p>
        </w:tc>
        <w:tc>
          <w:tcPr>
            <w:tcW w:w="5179" w:type="dxa"/>
            <w:tcBorders>
              <w:top w:val="single" w:sz="6" w:space="0" w:color="000000"/>
              <w:left w:val="single" w:sz="6" w:space="0" w:color="000000"/>
              <w:bottom w:val="single" w:sz="6" w:space="0" w:color="000000"/>
              <w:right w:val="single" w:sz="6" w:space="0" w:color="000000"/>
            </w:tcBorders>
          </w:tcPr>
          <w:p w14:paraId="2F1486B0" w14:textId="678F23F3" w:rsidR="00AD28FD" w:rsidRPr="004053FA" w:rsidRDefault="004E4C3E">
            <w:pPr>
              <w:pStyle w:val="TableParagraph"/>
              <w:spacing w:line="252" w:lineRule="exact"/>
              <w:ind w:left="104"/>
              <w:jc w:val="both"/>
              <w:rPr>
                <w:rFonts w:ascii="Times New Roman" w:eastAsia="Times New Roman" w:hAnsi="Times New Roman" w:cs="Times New Roman"/>
                <w:lang w:val="cs-CZ"/>
              </w:rPr>
            </w:pPr>
            <w:r w:rsidRPr="004053FA">
              <w:rPr>
                <w:rFonts w:ascii="Times New Roman" w:eastAsia="SimSun" w:hAnsi="Times New Roman" w:cs="Times New Roman"/>
                <w:lang w:val="cs-CZ" w:eastAsia="zh-CN"/>
              </w:rPr>
              <w:t>Lahve na plyny – Svařované ocelové tlakové sudy o objemu až 3 000 litrů pro přepravu plynů. Návrh a konstrukce – Část 1: Kapacity do 1 000 litrů</w:t>
            </w:r>
          </w:p>
        </w:tc>
        <w:tc>
          <w:tcPr>
            <w:tcW w:w="1578" w:type="dxa"/>
            <w:tcBorders>
              <w:top w:val="single" w:sz="6" w:space="0" w:color="000000"/>
              <w:left w:val="single" w:sz="6" w:space="0" w:color="000000"/>
              <w:bottom w:val="single" w:sz="6" w:space="0" w:color="000000"/>
              <w:right w:val="single" w:sz="7" w:space="0" w:color="000000"/>
            </w:tcBorders>
          </w:tcPr>
          <w:p w14:paraId="417FCBFA" w14:textId="77777777" w:rsidR="00AD28FD" w:rsidRPr="004053FA" w:rsidRDefault="00AD28FD">
            <w:pPr>
              <w:pStyle w:val="TableParagraph"/>
              <w:spacing w:before="10" w:line="240" w:lineRule="exact"/>
              <w:rPr>
                <w:rFonts w:ascii="Times New Roman" w:hAnsi="Times New Roman" w:cs="Times New Roman"/>
                <w:sz w:val="24"/>
                <w:szCs w:val="24"/>
                <w:lang w:val="cs-CZ"/>
              </w:rPr>
            </w:pPr>
          </w:p>
          <w:p w14:paraId="5EC11EF1" w14:textId="2570E88C" w:rsidR="00AD28FD" w:rsidRPr="004053FA" w:rsidRDefault="000B2AA9">
            <w:pPr>
              <w:pStyle w:val="TableParagraph"/>
              <w:ind w:left="440" w:hanging="274"/>
              <w:rPr>
                <w:rFonts w:ascii="Times New Roman" w:eastAsia="Times New Roman" w:hAnsi="Times New Roman" w:cs="Times New Roman"/>
                <w:lang w:val="cs-CZ"/>
              </w:rPr>
            </w:pPr>
            <w:r w:rsidRPr="004053FA">
              <w:rPr>
                <w:rFonts w:ascii="Times New Roman" w:hAnsi="Times New Roman" w:cs="Times New Roman"/>
                <w:spacing w:val="-2"/>
                <w:w w:val="105"/>
                <w:lang w:val="cs-CZ"/>
              </w:rPr>
              <w:t>Až do odvolání</w:t>
            </w:r>
          </w:p>
        </w:tc>
      </w:tr>
    </w:tbl>
    <w:p w14:paraId="202CFF43" w14:textId="77777777" w:rsidR="00AD28FD" w:rsidRPr="004053FA" w:rsidRDefault="00660819">
      <w:pPr>
        <w:pStyle w:val="Zkladntext"/>
        <w:spacing w:line="246" w:lineRule="exact"/>
        <w:ind w:left="1528"/>
        <w:rPr>
          <w:lang w:val="cs-CZ"/>
        </w:rPr>
      </w:pPr>
      <w:r w:rsidRPr="004053FA">
        <w:rPr>
          <w:w w:val="85"/>
          <w:lang w:val="cs-CZ"/>
        </w:rPr>
        <w:t>"</w:t>
      </w:r>
    </w:p>
    <w:p w14:paraId="79497B43" w14:textId="21566527" w:rsidR="00AD28FD" w:rsidRPr="004053FA" w:rsidRDefault="00F74567">
      <w:pPr>
        <w:pStyle w:val="Zkladntext"/>
        <w:numPr>
          <w:ilvl w:val="3"/>
          <w:numId w:val="74"/>
        </w:numPr>
        <w:tabs>
          <w:tab w:val="left" w:pos="1529"/>
        </w:tabs>
        <w:spacing w:line="251" w:lineRule="exact"/>
        <w:ind w:hanging="1416"/>
        <w:rPr>
          <w:lang w:val="cs-CZ"/>
        </w:rPr>
      </w:pPr>
      <w:r w:rsidRPr="004053FA">
        <w:rPr>
          <w:w w:val="110"/>
          <w:lang w:val="cs-CZ"/>
        </w:rPr>
        <w:t>Vložit následující nový</w:t>
      </w:r>
      <w:r w:rsidR="00660819" w:rsidRPr="004053FA">
        <w:rPr>
          <w:spacing w:val="-20"/>
          <w:w w:val="110"/>
          <w:lang w:val="cs-CZ"/>
        </w:rPr>
        <w:t xml:space="preserve"> </w:t>
      </w:r>
      <w:r w:rsidR="00660819" w:rsidRPr="004053FA">
        <w:rPr>
          <w:spacing w:val="-1"/>
          <w:w w:val="110"/>
          <w:lang w:val="cs-CZ"/>
        </w:rPr>
        <w:t>6.2.2.1.9</w:t>
      </w:r>
      <w:r w:rsidR="00660819" w:rsidRPr="004053FA">
        <w:rPr>
          <w:spacing w:val="-2"/>
          <w:w w:val="110"/>
          <w:lang w:val="cs-CZ"/>
        </w:rPr>
        <w:t>:</w:t>
      </w:r>
    </w:p>
    <w:p w14:paraId="130AB5F3" w14:textId="77777777" w:rsidR="00AD28FD" w:rsidRPr="004053FA" w:rsidRDefault="00AD28FD">
      <w:pPr>
        <w:spacing w:before="13" w:line="240" w:lineRule="exact"/>
        <w:rPr>
          <w:sz w:val="24"/>
          <w:szCs w:val="24"/>
          <w:lang w:val="cs-CZ"/>
        </w:rPr>
      </w:pPr>
    </w:p>
    <w:p w14:paraId="2CBFDF22" w14:textId="0EF25B4F" w:rsidR="00AD28FD" w:rsidRPr="004053FA" w:rsidRDefault="00660819" w:rsidP="00E750C3">
      <w:pPr>
        <w:pStyle w:val="Zkladntext"/>
        <w:spacing w:line="241" w:lineRule="auto"/>
        <w:ind w:left="1528" w:right="174" w:hanging="1416"/>
        <w:jc w:val="both"/>
        <w:rPr>
          <w:sz w:val="24"/>
          <w:szCs w:val="24"/>
          <w:lang w:val="cs-CZ"/>
        </w:rPr>
      </w:pPr>
      <w:r w:rsidRPr="004053FA">
        <w:rPr>
          <w:spacing w:val="-2"/>
          <w:w w:val="110"/>
          <w:lang w:val="cs-CZ"/>
        </w:rPr>
        <w:t>"</w:t>
      </w:r>
      <w:r w:rsidRPr="004053FA">
        <w:rPr>
          <w:spacing w:val="-1"/>
          <w:w w:val="110"/>
          <w:lang w:val="cs-CZ"/>
        </w:rPr>
        <w:t>6.2.2.1.9</w:t>
      </w:r>
      <w:r w:rsidRPr="004053FA">
        <w:rPr>
          <w:w w:val="110"/>
          <w:lang w:val="cs-CZ"/>
        </w:rPr>
        <w:t xml:space="preserve">  </w:t>
      </w:r>
      <w:r w:rsidR="004E383F" w:rsidRPr="004053FA">
        <w:rPr>
          <w:w w:val="110"/>
          <w:lang w:val="cs-CZ"/>
        </w:rPr>
        <w:t xml:space="preserve">   </w:t>
      </w:r>
      <w:r w:rsidRPr="004053FA">
        <w:rPr>
          <w:spacing w:val="36"/>
          <w:w w:val="110"/>
          <w:lang w:val="cs-CZ"/>
        </w:rPr>
        <w:t xml:space="preserve"> </w:t>
      </w:r>
      <w:bookmarkStart w:id="334" w:name="_Hlk116533778"/>
      <w:r w:rsidR="00E750C3" w:rsidRPr="004053FA">
        <w:rPr>
          <w:rFonts w:eastAsia="SimSun"/>
          <w:lang w:val="cs-CZ" w:eastAsia="zh-CN"/>
        </w:rPr>
        <w:t xml:space="preserve">Následující normy se vztahují na konstrukci výrobu a první </w:t>
      </w:r>
      <w:r w:rsidR="00961167" w:rsidRPr="004053FA">
        <w:rPr>
          <w:rFonts w:eastAsia="SimSun"/>
          <w:lang w:val="cs-CZ" w:eastAsia="zh-CN"/>
        </w:rPr>
        <w:t>prohlídku</w:t>
      </w:r>
      <w:r w:rsidR="00E750C3" w:rsidRPr="004053FA">
        <w:rPr>
          <w:rFonts w:eastAsia="SimSun"/>
          <w:lang w:val="cs-CZ" w:eastAsia="zh-CN"/>
        </w:rPr>
        <w:t xml:space="preserve"> a zkoušku UN lahví na jedno použití (kartuší), s výjimkou toho, že požadavky na </w:t>
      </w:r>
      <w:r w:rsidR="00961167" w:rsidRPr="004053FA">
        <w:rPr>
          <w:rFonts w:eastAsia="SimSun"/>
          <w:lang w:val="cs-CZ" w:eastAsia="zh-CN"/>
        </w:rPr>
        <w:t>prohlídku</w:t>
      </w:r>
      <w:r w:rsidR="00E750C3" w:rsidRPr="004053FA">
        <w:rPr>
          <w:rFonts w:eastAsia="SimSun"/>
          <w:lang w:val="cs-CZ" w:eastAsia="zh-CN"/>
        </w:rPr>
        <w:t xml:space="preserve"> vztahující se k systému posuzování shody a schvalování musí být podle 6.2.2.5</w:t>
      </w:r>
      <w:bookmarkEnd w:id="334"/>
      <w:r w:rsidR="00E750C3" w:rsidRPr="004053FA">
        <w:rPr>
          <w:rFonts w:eastAsia="SimSun"/>
          <w:lang w:val="cs-CZ" w:eastAsia="zh-CN"/>
        </w:rPr>
        <w:t xml:space="preserve">. </w:t>
      </w:r>
    </w:p>
    <w:tbl>
      <w:tblPr>
        <w:tblStyle w:val="TableNormal"/>
        <w:tblW w:w="0" w:type="auto"/>
        <w:tblInd w:w="1525" w:type="dxa"/>
        <w:tblLayout w:type="fixed"/>
        <w:tblLook w:val="01E0" w:firstRow="1" w:lastRow="1" w:firstColumn="1" w:lastColumn="1" w:noHBand="0" w:noVBand="0"/>
      </w:tblPr>
      <w:tblGrid>
        <w:gridCol w:w="1526"/>
        <w:gridCol w:w="5179"/>
        <w:gridCol w:w="1578"/>
      </w:tblGrid>
      <w:tr w:rsidR="004053FA" w:rsidRPr="004053FA" w14:paraId="1C595251" w14:textId="77777777" w:rsidTr="00E750C3">
        <w:trPr>
          <w:trHeight w:hRule="exact" w:val="768"/>
        </w:trPr>
        <w:tc>
          <w:tcPr>
            <w:tcW w:w="1526" w:type="dxa"/>
            <w:tcBorders>
              <w:top w:val="single" w:sz="6" w:space="0" w:color="000000"/>
              <w:left w:val="single" w:sz="6" w:space="0" w:color="000000"/>
              <w:bottom w:val="single" w:sz="6" w:space="0" w:color="000000"/>
              <w:right w:val="single" w:sz="6" w:space="0" w:color="000000"/>
            </w:tcBorders>
          </w:tcPr>
          <w:p w14:paraId="57DFD379" w14:textId="42B890B1" w:rsidR="008F2681" w:rsidRPr="004053FA" w:rsidRDefault="008F2681" w:rsidP="008F2681">
            <w:pPr>
              <w:pStyle w:val="TableParagraph"/>
              <w:spacing w:line="246" w:lineRule="exact"/>
              <w:ind w:left="104"/>
              <w:rPr>
                <w:rFonts w:ascii="Times New Roman" w:eastAsia="Times New Roman" w:hAnsi="Times New Roman" w:cs="Times New Roman"/>
                <w:lang w:val="cs-CZ"/>
              </w:rPr>
            </w:pPr>
            <w:bookmarkStart w:id="335" w:name="_Hlk116533816"/>
            <w:r w:rsidRPr="004053FA">
              <w:rPr>
                <w:rFonts w:ascii="Times New Roman" w:hAnsi="Times New Roman" w:cs="Times New Roman"/>
                <w:spacing w:val="-2"/>
                <w:w w:val="120"/>
                <w:lang w:val="cs-CZ"/>
              </w:rPr>
              <w:t>R</w:t>
            </w:r>
            <w:r w:rsidRPr="004053FA">
              <w:rPr>
                <w:rFonts w:ascii="Times New Roman" w:hAnsi="Times New Roman" w:cs="Times New Roman"/>
                <w:spacing w:val="-1"/>
                <w:w w:val="120"/>
                <w:lang w:val="cs-CZ"/>
              </w:rPr>
              <w:t>e</w:t>
            </w:r>
            <w:r w:rsidRPr="004053FA">
              <w:rPr>
                <w:rFonts w:ascii="Times New Roman" w:hAnsi="Times New Roman" w:cs="Times New Roman"/>
                <w:spacing w:val="-2"/>
                <w:w w:val="120"/>
                <w:lang w:val="cs-CZ"/>
              </w:rPr>
              <w:t>f</w:t>
            </w:r>
            <w:r w:rsidRPr="004053FA">
              <w:rPr>
                <w:rFonts w:ascii="Times New Roman" w:hAnsi="Times New Roman" w:cs="Times New Roman"/>
                <w:spacing w:val="-1"/>
                <w:w w:val="120"/>
                <w:lang w:val="cs-CZ"/>
              </w:rPr>
              <w:t>e</w:t>
            </w:r>
            <w:r w:rsidRPr="004053FA">
              <w:rPr>
                <w:rFonts w:ascii="Times New Roman" w:hAnsi="Times New Roman" w:cs="Times New Roman"/>
                <w:spacing w:val="-2"/>
                <w:w w:val="120"/>
                <w:lang w:val="cs-CZ"/>
              </w:rPr>
              <w:t>r</w:t>
            </w:r>
            <w:r w:rsidRPr="004053FA">
              <w:rPr>
                <w:rFonts w:ascii="Times New Roman" w:hAnsi="Times New Roman" w:cs="Times New Roman"/>
                <w:spacing w:val="-1"/>
                <w:w w:val="120"/>
                <w:lang w:val="cs-CZ"/>
              </w:rPr>
              <w:t>ence</w:t>
            </w:r>
          </w:p>
        </w:tc>
        <w:tc>
          <w:tcPr>
            <w:tcW w:w="5179" w:type="dxa"/>
            <w:tcBorders>
              <w:top w:val="single" w:sz="6" w:space="0" w:color="000000"/>
              <w:left w:val="single" w:sz="6" w:space="0" w:color="000000"/>
              <w:bottom w:val="single" w:sz="6" w:space="0" w:color="000000"/>
              <w:right w:val="single" w:sz="6" w:space="0" w:color="000000"/>
            </w:tcBorders>
          </w:tcPr>
          <w:p w14:paraId="40C0A4AB" w14:textId="683D6B34" w:rsidR="008F2681" w:rsidRPr="004053FA" w:rsidRDefault="008F2681" w:rsidP="008F2681">
            <w:pPr>
              <w:pStyle w:val="TableParagraph"/>
              <w:spacing w:line="246" w:lineRule="exact"/>
              <w:ind w:left="103" w:right="3"/>
              <w:rPr>
                <w:rFonts w:ascii="Times New Roman" w:eastAsia="Times New Roman" w:hAnsi="Times New Roman" w:cs="Times New Roman"/>
                <w:lang w:val="cs-CZ"/>
              </w:rPr>
            </w:pPr>
            <w:r w:rsidRPr="004053FA">
              <w:rPr>
                <w:rFonts w:ascii="Times New Roman" w:hAnsi="Times New Roman" w:cs="Times New Roman"/>
                <w:w w:val="110"/>
                <w:lang w:val="cs-CZ"/>
              </w:rPr>
              <w:t>Název</w:t>
            </w:r>
          </w:p>
        </w:tc>
        <w:tc>
          <w:tcPr>
            <w:tcW w:w="1578" w:type="dxa"/>
            <w:tcBorders>
              <w:top w:val="single" w:sz="6" w:space="0" w:color="000000"/>
              <w:left w:val="single" w:sz="6" w:space="0" w:color="000000"/>
              <w:bottom w:val="single" w:sz="6" w:space="0" w:color="000000"/>
              <w:right w:val="single" w:sz="7" w:space="0" w:color="000000"/>
            </w:tcBorders>
          </w:tcPr>
          <w:p w14:paraId="397A1A8C" w14:textId="07D6877F" w:rsidR="008F2681" w:rsidRPr="004053FA" w:rsidRDefault="008F2681" w:rsidP="008F2681">
            <w:pPr>
              <w:pStyle w:val="TableParagraph"/>
              <w:ind w:left="151" w:right="148"/>
              <w:jc w:val="center"/>
              <w:rPr>
                <w:rFonts w:ascii="Times New Roman" w:eastAsia="Times New Roman" w:hAnsi="Times New Roman" w:cs="Times New Roman"/>
                <w:lang w:val="cs-CZ"/>
              </w:rPr>
            </w:pPr>
            <w:r w:rsidRPr="004053FA">
              <w:rPr>
                <w:rFonts w:ascii="Times New Roman" w:hAnsi="Times New Roman" w:cs="Times New Roman"/>
                <w:spacing w:val="-2"/>
                <w:w w:val="115"/>
                <w:lang w:val="cs-CZ"/>
              </w:rPr>
              <w:t>Použitelnost</w:t>
            </w:r>
          </w:p>
        </w:tc>
      </w:tr>
      <w:tr w:rsidR="004053FA" w:rsidRPr="004053FA" w14:paraId="02825F39" w14:textId="77777777" w:rsidTr="00E750C3">
        <w:trPr>
          <w:trHeight w:hRule="exact" w:val="770"/>
        </w:trPr>
        <w:tc>
          <w:tcPr>
            <w:tcW w:w="1526" w:type="dxa"/>
            <w:tcBorders>
              <w:top w:val="single" w:sz="6" w:space="0" w:color="000000"/>
              <w:left w:val="single" w:sz="6" w:space="0" w:color="000000"/>
              <w:bottom w:val="single" w:sz="6" w:space="0" w:color="000000"/>
              <w:right w:val="single" w:sz="6" w:space="0" w:color="000000"/>
            </w:tcBorders>
          </w:tcPr>
          <w:p w14:paraId="29B79EA8" w14:textId="77777777" w:rsidR="00E750C3" w:rsidRPr="004053FA" w:rsidRDefault="00E750C3" w:rsidP="00E750C3">
            <w:pPr>
              <w:pStyle w:val="TableParagraph"/>
              <w:spacing w:line="241" w:lineRule="auto"/>
              <w:ind w:left="104"/>
              <w:rPr>
                <w:rFonts w:ascii="Times New Roman" w:eastAsia="Times New Roman" w:hAnsi="Times New Roman" w:cs="Times New Roman"/>
                <w:lang w:val="cs-CZ"/>
              </w:rPr>
            </w:pPr>
            <w:r w:rsidRPr="004053FA">
              <w:rPr>
                <w:rFonts w:ascii="Times New Roman"/>
                <w:w w:val="110"/>
                <w:lang w:val="cs-CZ"/>
              </w:rPr>
              <w:t>ISO</w:t>
            </w:r>
            <w:r w:rsidRPr="004053FA">
              <w:rPr>
                <w:rFonts w:ascii="Times New Roman"/>
                <w:w w:val="108"/>
                <w:lang w:val="cs-CZ"/>
              </w:rPr>
              <w:t xml:space="preserve"> </w:t>
            </w:r>
            <w:r w:rsidRPr="004053FA">
              <w:rPr>
                <w:rFonts w:ascii="Times New Roman"/>
                <w:spacing w:val="-1"/>
                <w:w w:val="110"/>
                <w:lang w:val="cs-CZ"/>
              </w:rPr>
              <w:t>11118</w:t>
            </w:r>
            <w:r w:rsidRPr="004053FA">
              <w:rPr>
                <w:rFonts w:ascii="Times New Roman"/>
                <w:spacing w:val="-2"/>
                <w:w w:val="110"/>
                <w:lang w:val="cs-CZ"/>
              </w:rPr>
              <w:t>:</w:t>
            </w:r>
            <w:r w:rsidRPr="004053FA">
              <w:rPr>
                <w:rFonts w:ascii="Times New Roman"/>
                <w:spacing w:val="-1"/>
                <w:w w:val="110"/>
                <w:lang w:val="cs-CZ"/>
              </w:rPr>
              <w:t>1999</w:t>
            </w:r>
          </w:p>
        </w:tc>
        <w:tc>
          <w:tcPr>
            <w:tcW w:w="5179" w:type="dxa"/>
            <w:tcBorders>
              <w:top w:val="single" w:sz="6" w:space="0" w:color="000000"/>
              <w:left w:val="single" w:sz="6" w:space="0" w:color="000000"/>
              <w:bottom w:val="single" w:sz="6" w:space="0" w:color="000000"/>
              <w:right w:val="single" w:sz="6" w:space="0" w:color="000000"/>
            </w:tcBorders>
          </w:tcPr>
          <w:p w14:paraId="4BE50486" w14:textId="4667262A" w:rsidR="00E750C3" w:rsidRPr="004053FA" w:rsidRDefault="00E750C3" w:rsidP="00E750C3">
            <w:pPr>
              <w:pStyle w:val="TableParagraph"/>
              <w:spacing w:before="1"/>
              <w:ind w:left="104" w:right="3"/>
              <w:jc w:val="both"/>
              <w:rPr>
                <w:rFonts w:ascii="Times New Roman" w:eastAsia="Times New Roman" w:hAnsi="Times New Roman" w:cs="Times New Roman"/>
                <w:lang w:val="cs-CZ"/>
              </w:rPr>
            </w:pPr>
            <w:r w:rsidRPr="004053FA">
              <w:rPr>
                <w:rFonts w:ascii="Times New Roman" w:eastAsia="SimSun" w:hAnsi="Times New Roman" w:cs="Times New Roman"/>
                <w:lang w:val="cs-CZ" w:eastAsia="zh-CN"/>
              </w:rPr>
              <w:t>Nádoby na plyny – Jednorázové kovové nádoby na plyny – Specifikace a metody zkoušení</w:t>
            </w:r>
          </w:p>
        </w:tc>
        <w:tc>
          <w:tcPr>
            <w:tcW w:w="1578" w:type="dxa"/>
            <w:tcBorders>
              <w:top w:val="single" w:sz="6" w:space="0" w:color="000000"/>
              <w:left w:val="single" w:sz="6" w:space="0" w:color="000000"/>
              <w:bottom w:val="single" w:sz="6" w:space="0" w:color="000000"/>
              <w:right w:val="single" w:sz="7" w:space="0" w:color="000000"/>
            </w:tcBorders>
          </w:tcPr>
          <w:p w14:paraId="5A2D8459" w14:textId="1F3B3D93" w:rsidR="00F74567" w:rsidRPr="004053FA" w:rsidRDefault="00E750C3" w:rsidP="00F74567">
            <w:pPr>
              <w:pStyle w:val="TableParagraph"/>
              <w:ind w:left="155" w:right="148"/>
              <w:jc w:val="center"/>
              <w:rPr>
                <w:rFonts w:ascii="Times New Roman"/>
                <w:spacing w:val="-2"/>
                <w:w w:val="110"/>
                <w:lang w:val="cs-CZ"/>
              </w:rPr>
            </w:pPr>
            <w:r w:rsidRPr="004053FA">
              <w:rPr>
                <w:rFonts w:ascii="Times New Roman"/>
                <w:spacing w:val="-2"/>
                <w:w w:val="110"/>
                <w:lang w:val="cs-CZ"/>
              </w:rPr>
              <w:t>Do</w:t>
            </w:r>
          </w:p>
          <w:p w14:paraId="2BEB7208" w14:textId="291D0AA1" w:rsidR="00E750C3" w:rsidRPr="004053FA" w:rsidRDefault="00E750C3" w:rsidP="00F74567">
            <w:pPr>
              <w:pStyle w:val="TableParagraph"/>
              <w:ind w:left="155" w:right="148"/>
              <w:jc w:val="center"/>
              <w:rPr>
                <w:rFonts w:ascii="Times New Roman" w:eastAsia="Times New Roman" w:hAnsi="Times New Roman" w:cs="Times New Roman"/>
                <w:lang w:val="cs-CZ"/>
              </w:rPr>
            </w:pPr>
            <w:r w:rsidRPr="004053FA">
              <w:rPr>
                <w:rFonts w:ascii="Times New Roman"/>
                <w:spacing w:val="-1"/>
                <w:w w:val="110"/>
                <w:lang w:val="cs-CZ"/>
              </w:rPr>
              <w:t xml:space="preserve">31. 12. </w:t>
            </w:r>
            <w:r w:rsidRPr="004053FA">
              <w:rPr>
                <w:rFonts w:ascii="Times New Roman"/>
                <w:spacing w:val="23"/>
                <w:lang w:val="cs-CZ"/>
              </w:rPr>
              <w:t xml:space="preserve"> </w:t>
            </w:r>
            <w:r w:rsidRPr="004053FA">
              <w:rPr>
                <w:rFonts w:ascii="Times New Roman"/>
                <w:spacing w:val="-1"/>
                <w:w w:val="110"/>
                <w:lang w:val="cs-CZ"/>
              </w:rPr>
              <w:t>2020</w:t>
            </w:r>
          </w:p>
        </w:tc>
      </w:tr>
      <w:tr w:rsidR="004053FA" w:rsidRPr="004053FA" w14:paraId="2C286811" w14:textId="77777777" w:rsidTr="00E750C3">
        <w:trPr>
          <w:trHeight w:hRule="exact" w:val="768"/>
        </w:trPr>
        <w:tc>
          <w:tcPr>
            <w:tcW w:w="1526" w:type="dxa"/>
            <w:tcBorders>
              <w:top w:val="single" w:sz="6" w:space="0" w:color="000000"/>
              <w:left w:val="single" w:sz="6" w:space="0" w:color="000000"/>
              <w:bottom w:val="single" w:sz="6" w:space="0" w:color="000000"/>
              <w:right w:val="single" w:sz="6" w:space="0" w:color="000000"/>
            </w:tcBorders>
          </w:tcPr>
          <w:p w14:paraId="5E8BB7AA" w14:textId="77777777" w:rsidR="00E750C3" w:rsidRPr="004053FA" w:rsidRDefault="00E750C3" w:rsidP="00E750C3">
            <w:pPr>
              <w:pStyle w:val="TableParagraph"/>
              <w:spacing w:line="239" w:lineRule="auto"/>
              <w:ind w:left="104"/>
              <w:rPr>
                <w:rFonts w:ascii="Times New Roman" w:eastAsia="Times New Roman" w:hAnsi="Times New Roman" w:cs="Times New Roman"/>
                <w:lang w:val="cs-CZ"/>
              </w:rPr>
            </w:pPr>
            <w:r w:rsidRPr="004053FA">
              <w:rPr>
                <w:rFonts w:ascii="Times New Roman"/>
                <w:w w:val="110"/>
                <w:lang w:val="cs-CZ"/>
              </w:rPr>
              <w:t>ISO</w:t>
            </w:r>
            <w:r w:rsidRPr="004053FA">
              <w:rPr>
                <w:rFonts w:ascii="Times New Roman"/>
                <w:w w:val="108"/>
                <w:lang w:val="cs-CZ"/>
              </w:rPr>
              <w:t xml:space="preserve"> </w:t>
            </w:r>
            <w:r w:rsidRPr="004053FA">
              <w:rPr>
                <w:rFonts w:ascii="Times New Roman"/>
                <w:spacing w:val="-1"/>
                <w:w w:val="110"/>
                <w:lang w:val="cs-CZ"/>
              </w:rPr>
              <w:t>13340</w:t>
            </w:r>
            <w:r w:rsidRPr="004053FA">
              <w:rPr>
                <w:rFonts w:ascii="Times New Roman"/>
                <w:spacing w:val="-2"/>
                <w:w w:val="110"/>
                <w:lang w:val="cs-CZ"/>
              </w:rPr>
              <w:t>:</w:t>
            </w:r>
            <w:r w:rsidRPr="004053FA">
              <w:rPr>
                <w:rFonts w:ascii="Times New Roman"/>
                <w:spacing w:val="-1"/>
                <w:w w:val="110"/>
                <w:lang w:val="cs-CZ"/>
              </w:rPr>
              <w:t>2001</w:t>
            </w:r>
          </w:p>
        </w:tc>
        <w:tc>
          <w:tcPr>
            <w:tcW w:w="5179" w:type="dxa"/>
            <w:tcBorders>
              <w:top w:val="single" w:sz="6" w:space="0" w:color="000000"/>
              <w:left w:val="single" w:sz="6" w:space="0" w:color="000000"/>
              <w:bottom w:val="single" w:sz="6" w:space="0" w:color="000000"/>
              <w:right w:val="single" w:sz="6" w:space="0" w:color="000000"/>
            </w:tcBorders>
          </w:tcPr>
          <w:p w14:paraId="3111EA2D" w14:textId="0F1DE850" w:rsidR="00E750C3" w:rsidRPr="004053FA" w:rsidRDefault="00E750C3" w:rsidP="00E750C3">
            <w:pPr>
              <w:pStyle w:val="TableParagraph"/>
              <w:ind w:left="104" w:right="399"/>
              <w:jc w:val="both"/>
              <w:rPr>
                <w:rFonts w:ascii="Times New Roman" w:eastAsia="Times New Roman" w:hAnsi="Times New Roman" w:cs="Times New Roman"/>
                <w:lang w:val="cs-CZ"/>
              </w:rPr>
            </w:pPr>
            <w:r w:rsidRPr="004053FA">
              <w:rPr>
                <w:rFonts w:ascii="Times New Roman" w:hAnsi="Times New Roman" w:cs="Times New Roman"/>
                <w:lang w:val="cs-CZ"/>
              </w:rPr>
              <w:t xml:space="preserve">Lahve na přepravu plynů </w:t>
            </w:r>
            <w:r w:rsidRPr="004053FA">
              <w:rPr>
                <w:rFonts w:ascii="Times New Roman" w:eastAsia="SimSun" w:hAnsi="Times New Roman" w:cs="Times New Roman"/>
                <w:lang w:val="cs-CZ" w:eastAsia="zh-CN"/>
              </w:rPr>
              <w:t>–</w:t>
            </w:r>
            <w:r w:rsidRPr="004053FA">
              <w:rPr>
                <w:rFonts w:ascii="Times New Roman" w:hAnsi="Times New Roman" w:cs="Times New Roman"/>
                <w:lang w:val="cs-CZ"/>
              </w:rPr>
              <w:t xml:space="preserve"> Ventily lahví na jedno použití (kartuše) </w:t>
            </w:r>
            <w:r w:rsidRPr="004053FA">
              <w:rPr>
                <w:rFonts w:ascii="Times New Roman" w:eastAsia="SimSun" w:hAnsi="Times New Roman" w:cs="Times New Roman"/>
                <w:lang w:val="cs-CZ" w:eastAsia="zh-CN"/>
              </w:rPr>
              <w:t>–</w:t>
            </w:r>
            <w:r w:rsidRPr="004053FA">
              <w:rPr>
                <w:rFonts w:ascii="Times New Roman" w:hAnsi="Times New Roman" w:cs="Times New Roman"/>
                <w:lang w:val="cs-CZ"/>
              </w:rPr>
              <w:t xml:space="preserve"> Technické podmínky a prototypové zkoušky</w:t>
            </w:r>
          </w:p>
        </w:tc>
        <w:tc>
          <w:tcPr>
            <w:tcW w:w="1578" w:type="dxa"/>
            <w:tcBorders>
              <w:top w:val="single" w:sz="6" w:space="0" w:color="000000"/>
              <w:left w:val="single" w:sz="6" w:space="0" w:color="000000"/>
              <w:bottom w:val="single" w:sz="6" w:space="0" w:color="000000"/>
              <w:right w:val="single" w:sz="7" w:space="0" w:color="000000"/>
            </w:tcBorders>
          </w:tcPr>
          <w:p w14:paraId="650AA85B" w14:textId="77777777" w:rsidR="00F74567" w:rsidRPr="004053FA" w:rsidRDefault="00E750C3" w:rsidP="00F74567">
            <w:pPr>
              <w:pStyle w:val="TableParagraph"/>
              <w:ind w:left="155" w:right="148"/>
              <w:jc w:val="center"/>
              <w:rPr>
                <w:rFonts w:ascii="Times New Roman"/>
                <w:spacing w:val="-2"/>
                <w:w w:val="110"/>
                <w:lang w:val="cs-CZ"/>
              </w:rPr>
            </w:pPr>
            <w:r w:rsidRPr="004053FA">
              <w:rPr>
                <w:rFonts w:ascii="Times New Roman"/>
                <w:spacing w:val="-2"/>
                <w:w w:val="110"/>
                <w:lang w:val="cs-CZ"/>
              </w:rPr>
              <w:t xml:space="preserve">Do </w:t>
            </w:r>
          </w:p>
          <w:p w14:paraId="17517CAB" w14:textId="3EB5F1D1" w:rsidR="00E750C3" w:rsidRPr="004053FA" w:rsidRDefault="00E750C3" w:rsidP="00F74567">
            <w:pPr>
              <w:pStyle w:val="TableParagraph"/>
              <w:ind w:left="155" w:right="148"/>
              <w:jc w:val="center"/>
              <w:rPr>
                <w:rFonts w:ascii="Times New Roman" w:eastAsia="Times New Roman" w:hAnsi="Times New Roman" w:cs="Times New Roman"/>
                <w:lang w:val="cs-CZ"/>
              </w:rPr>
            </w:pPr>
            <w:r w:rsidRPr="004053FA">
              <w:rPr>
                <w:rFonts w:ascii="Times New Roman"/>
                <w:spacing w:val="-1"/>
                <w:w w:val="110"/>
                <w:lang w:val="cs-CZ"/>
              </w:rPr>
              <w:t xml:space="preserve">31. 12. </w:t>
            </w:r>
            <w:r w:rsidRPr="004053FA">
              <w:rPr>
                <w:rFonts w:ascii="Times New Roman"/>
                <w:spacing w:val="23"/>
                <w:lang w:val="cs-CZ"/>
              </w:rPr>
              <w:t xml:space="preserve"> </w:t>
            </w:r>
            <w:r w:rsidRPr="004053FA">
              <w:rPr>
                <w:rFonts w:ascii="Times New Roman"/>
                <w:spacing w:val="-1"/>
                <w:w w:val="110"/>
                <w:lang w:val="cs-CZ"/>
              </w:rPr>
              <w:t>2020</w:t>
            </w:r>
          </w:p>
        </w:tc>
      </w:tr>
      <w:tr w:rsidR="004053FA" w:rsidRPr="004053FA" w14:paraId="2D125A14" w14:textId="77777777" w:rsidTr="00E750C3">
        <w:trPr>
          <w:trHeight w:hRule="exact" w:val="768"/>
        </w:trPr>
        <w:tc>
          <w:tcPr>
            <w:tcW w:w="1526" w:type="dxa"/>
            <w:tcBorders>
              <w:top w:val="single" w:sz="6" w:space="0" w:color="000000"/>
              <w:left w:val="single" w:sz="6" w:space="0" w:color="000000"/>
              <w:bottom w:val="single" w:sz="6" w:space="0" w:color="000000"/>
              <w:right w:val="single" w:sz="6" w:space="0" w:color="000000"/>
            </w:tcBorders>
          </w:tcPr>
          <w:p w14:paraId="252D13A4" w14:textId="77777777" w:rsidR="00E750C3" w:rsidRPr="004053FA" w:rsidRDefault="00E750C3" w:rsidP="00E750C3">
            <w:pPr>
              <w:pStyle w:val="TableParagraph"/>
              <w:spacing w:line="241" w:lineRule="auto"/>
              <w:ind w:left="104"/>
              <w:rPr>
                <w:rFonts w:ascii="Times New Roman" w:eastAsia="Times New Roman" w:hAnsi="Times New Roman" w:cs="Times New Roman"/>
                <w:lang w:val="cs-CZ"/>
              </w:rPr>
            </w:pPr>
            <w:r w:rsidRPr="004053FA">
              <w:rPr>
                <w:rFonts w:ascii="Times New Roman"/>
                <w:w w:val="110"/>
                <w:lang w:val="cs-CZ"/>
              </w:rPr>
              <w:t>ISO</w:t>
            </w:r>
            <w:r w:rsidRPr="004053FA">
              <w:rPr>
                <w:rFonts w:ascii="Times New Roman"/>
                <w:w w:val="108"/>
                <w:lang w:val="cs-CZ"/>
              </w:rPr>
              <w:t xml:space="preserve"> </w:t>
            </w:r>
            <w:r w:rsidRPr="004053FA">
              <w:rPr>
                <w:rFonts w:ascii="Times New Roman"/>
                <w:spacing w:val="-1"/>
                <w:w w:val="110"/>
                <w:lang w:val="cs-CZ"/>
              </w:rPr>
              <w:t>11118</w:t>
            </w:r>
            <w:r w:rsidRPr="004053FA">
              <w:rPr>
                <w:rFonts w:ascii="Times New Roman"/>
                <w:spacing w:val="-2"/>
                <w:w w:val="110"/>
                <w:lang w:val="cs-CZ"/>
              </w:rPr>
              <w:t>:</w:t>
            </w:r>
            <w:r w:rsidRPr="004053FA">
              <w:rPr>
                <w:rFonts w:ascii="Times New Roman"/>
                <w:spacing w:val="-1"/>
                <w:w w:val="110"/>
                <w:lang w:val="cs-CZ"/>
              </w:rPr>
              <w:t>2015</w:t>
            </w:r>
          </w:p>
        </w:tc>
        <w:tc>
          <w:tcPr>
            <w:tcW w:w="5179" w:type="dxa"/>
            <w:tcBorders>
              <w:top w:val="single" w:sz="6" w:space="0" w:color="000000"/>
              <w:left w:val="single" w:sz="6" w:space="0" w:color="000000"/>
              <w:bottom w:val="single" w:sz="6" w:space="0" w:color="000000"/>
              <w:right w:val="single" w:sz="6" w:space="0" w:color="000000"/>
            </w:tcBorders>
          </w:tcPr>
          <w:p w14:paraId="29710881" w14:textId="268128E1" w:rsidR="00E750C3" w:rsidRPr="004053FA" w:rsidRDefault="00E750C3" w:rsidP="00E750C3">
            <w:pPr>
              <w:pStyle w:val="TableParagraph"/>
              <w:spacing w:before="1"/>
              <w:ind w:left="104" w:right="3"/>
              <w:jc w:val="both"/>
              <w:rPr>
                <w:rFonts w:ascii="Times New Roman" w:eastAsia="Times New Roman" w:hAnsi="Times New Roman" w:cs="Times New Roman"/>
                <w:lang w:val="cs-CZ"/>
              </w:rPr>
            </w:pPr>
            <w:r w:rsidRPr="004053FA">
              <w:rPr>
                <w:rFonts w:ascii="Times New Roman" w:eastAsia="SimSun" w:hAnsi="Times New Roman" w:cs="Times New Roman"/>
                <w:lang w:val="cs-CZ" w:eastAsia="zh-CN"/>
              </w:rPr>
              <w:t>Nádoby na plyny – Jednorázové kovové nádoby na plyny – Specifikace a metody zkoušení</w:t>
            </w:r>
          </w:p>
        </w:tc>
        <w:tc>
          <w:tcPr>
            <w:tcW w:w="1578" w:type="dxa"/>
            <w:tcBorders>
              <w:top w:val="single" w:sz="6" w:space="0" w:color="000000"/>
              <w:left w:val="single" w:sz="6" w:space="0" w:color="000000"/>
              <w:bottom w:val="single" w:sz="6" w:space="0" w:color="000000"/>
              <w:right w:val="single" w:sz="7" w:space="0" w:color="000000"/>
            </w:tcBorders>
          </w:tcPr>
          <w:p w14:paraId="6DA7BCB5" w14:textId="77777777" w:rsidR="00F74567" w:rsidRPr="004053FA" w:rsidRDefault="00E750C3" w:rsidP="00F74567">
            <w:pPr>
              <w:pStyle w:val="TableParagraph"/>
              <w:ind w:left="155" w:right="148"/>
              <w:jc w:val="center"/>
              <w:rPr>
                <w:rFonts w:ascii="Times New Roman"/>
                <w:spacing w:val="-2"/>
                <w:w w:val="110"/>
                <w:lang w:val="cs-CZ"/>
              </w:rPr>
            </w:pPr>
            <w:r w:rsidRPr="004053FA">
              <w:rPr>
                <w:rFonts w:ascii="Times New Roman"/>
                <w:spacing w:val="-2"/>
                <w:w w:val="110"/>
                <w:lang w:val="cs-CZ"/>
              </w:rPr>
              <w:t xml:space="preserve">Do </w:t>
            </w:r>
          </w:p>
          <w:p w14:paraId="705FFA4D" w14:textId="64E98532" w:rsidR="00E750C3" w:rsidRPr="004053FA" w:rsidRDefault="00E750C3" w:rsidP="00F74567">
            <w:pPr>
              <w:pStyle w:val="TableParagraph"/>
              <w:ind w:left="155" w:right="148"/>
              <w:jc w:val="center"/>
              <w:rPr>
                <w:rFonts w:ascii="Times New Roman" w:eastAsia="Times New Roman" w:hAnsi="Times New Roman" w:cs="Times New Roman"/>
                <w:lang w:val="cs-CZ"/>
              </w:rPr>
            </w:pPr>
            <w:r w:rsidRPr="004053FA">
              <w:rPr>
                <w:rFonts w:ascii="Times New Roman"/>
                <w:spacing w:val="-1"/>
                <w:w w:val="110"/>
                <w:lang w:val="cs-CZ"/>
              </w:rPr>
              <w:t xml:space="preserve">31. 12. </w:t>
            </w:r>
            <w:r w:rsidRPr="004053FA">
              <w:rPr>
                <w:rFonts w:ascii="Times New Roman"/>
                <w:spacing w:val="23"/>
                <w:lang w:val="cs-CZ"/>
              </w:rPr>
              <w:t xml:space="preserve"> </w:t>
            </w:r>
            <w:r w:rsidRPr="004053FA">
              <w:rPr>
                <w:rFonts w:ascii="Times New Roman"/>
                <w:spacing w:val="-1"/>
                <w:w w:val="110"/>
                <w:lang w:val="cs-CZ"/>
              </w:rPr>
              <w:t>2026</w:t>
            </w:r>
          </w:p>
        </w:tc>
      </w:tr>
      <w:tr w:rsidR="004053FA" w:rsidRPr="004053FA" w14:paraId="47C45646" w14:textId="77777777" w:rsidTr="00E750C3">
        <w:trPr>
          <w:trHeight w:hRule="exact" w:val="1022"/>
        </w:trPr>
        <w:tc>
          <w:tcPr>
            <w:tcW w:w="1526" w:type="dxa"/>
            <w:tcBorders>
              <w:top w:val="single" w:sz="6" w:space="0" w:color="000000"/>
              <w:left w:val="single" w:sz="6" w:space="0" w:color="000000"/>
              <w:bottom w:val="single" w:sz="6" w:space="0" w:color="000000"/>
              <w:right w:val="single" w:sz="6" w:space="0" w:color="000000"/>
            </w:tcBorders>
          </w:tcPr>
          <w:p w14:paraId="34167FB7" w14:textId="77777777" w:rsidR="00E750C3" w:rsidRPr="004053FA" w:rsidRDefault="00E750C3" w:rsidP="00E750C3">
            <w:pPr>
              <w:pStyle w:val="TableParagraph"/>
              <w:spacing w:line="241" w:lineRule="auto"/>
              <w:ind w:left="104"/>
              <w:rPr>
                <w:rFonts w:ascii="Times New Roman" w:eastAsia="Times New Roman" w:hAnsi="Times New Roman" w:cs="Times New Roman"/>
                <w:lang w:val="cs-CZ"/>
              </w:rPr>
            </w:pPr>
            <w:r w:rsidRPr="004053FA">
              <w:rPr>
                <w:rFonts w:ascii="Times New Roman"/>
                <w:w w:val="110"/>
                <w:lang w:val="cs-CZ"/>
              </w:rPr>
              <w:t>ISO</w:t>
            </w:r>
            <w:r w:rsidRPr="004053FA">
              <w:rPr>
                <w:rFonts w:ascii="Times New Roman"/>
                <w:w w:val="108"/>
                <w:lang w:val="cs-CZ"/>
              </w:rPr>
              <w:t xml:space="preserve"> </w:t>
            </w:r>
            <w:r w:rsidRPr="004053FA">
              <w:rPr>
                <w:rFonts w:ascii="Times New Roman"/>
                <w:spacing w:val="-1"/>
                <w:w w:val="110"/>
                <w:lang w:val="cs-CZ"/>
              </w:rPr>
              <w:t>11118</w:t>
            </w:r>
            <w:r w:rsidRPr="004053FA">
              <w:rPr>
                <w:rFonts w:ascii="Times New Roman"/>
                <w:spacing w:val="-2"/>
                <w:w w:val="110"/>
                <w:lang w:val="cs-CZ"/>
              </w:rPr>
              <w:t>:</w:t>
            </w:r>
            <w:r w:rsidRPr="004053FA">
              <w:rPr>
                <w:rFonts w:ascii="Times New Roman"/>
                <w:spacing w:val="-1"/>
                <w:w w:val="110"/>
                <w:lang w:val="cs-CZ"/>
              </w:rPr>
              <w:t>2015</w:t>
            </w:r>
          </w:p>
          <w:p w14:paraId="5E2E7023" w14:textId="77777777" w:rsidR="00E750C3" w:rsidRPr="004053FA" w:rsidRDefault="00E750C3" w:rsidP="00E750C3">
            <w:pPr>
              <w:pStyle w:val="TableParagraph"/>
              <w:spacing w:line="251" w:lineRule="exact"/>
              <w:ind w:left="104"/>
              <w:rPr>
                <w:rFonts w:ascii="Times New Roman" w:eastAsia="Times New Roman" w:hAnsi="Times New Roman" w:cs="Times New Roman"/>
                <w:lang w:val="cs-CZ"/>
              </w:rPr>
            </w:pPr>
            <w:r w:rsidRPr="004053FA">
              <w:rPr>
                <w:rFonts w:ascii="Times New Roman"/>
                <w:w w:val="105"/>
                <w:lang w:val="cs-CZ"/>
              </w:rPr>
              <w:t>+</w:t>
            </w:r>
          </w:p>
          <w:p w14:paraId="3690D4B1" w14:textId="192BB0D7" w:rsidR="00E750C3" w:rsidRPr="004053FA" w:rsidRDefault="00E750C3" w:rsidP="00E750C3">
            <w:pPr>
              <w:pStyle w:val="TableParagraph"/>
              <w:spacing w:before="1" w:line="252" w:lineRule="exact"/>
              <w:ind w:left="104"/>
              <w:rPr>
                <w:rFonts w:ascii="Times New Roman" w:eastAsia="Times New Roman" w:hAnsi="Times New Roman" w:cs="Times New Roman"/>
                <w:lang w:val="cs-CZ"/>
              </w:rPr>
            </w:pPr>
            <w:r w:rsidRPr="004053FA">
              <w:rPr>
                <w:rFonts w:ascii="Times New Roman"/>
                <w:spacing w:val="-2"/>
                <w:w w:val="105"/>
                <w:lang w:val="cs-CZ"/>
              </w:rPr>
              <w:t>A</w:t>
            </w:r>
            <w:r w:rsidRPr="004053FA">
              <w:rPr>
                <w:rFonts w:ascii="Times New Roman"/>
                <w:spacing w:val="25"/>
                <w:w w:val="105"/>
                <w:lang w:val="cs-CZ"/>
              </w:rPr>
              <w:t xml:space="preserve"> </w:t>
            </w:r>
            <w:r w:rsidRPr="004053FA">
              <w:rPr>
                <w:rFonts w:ascii="Times New Roman"/>
                <w:spacing w:val="-1"/>
                <w:w w:val="105"/>
                <w:lang w:val="cs-CZ"/>
              </w:rPr>
              <w:t>1</w:t>
            </w:r>
            <w:r w:rsidRPr="004053FA">
              <w:rPr>
                <w:rFonts w:ascii="Times New Roman"/>
                <w:spacing w:val="-2"/>
                <w:w w:val="105"/>
                <w:lang w:val="cs-CZ"/>
              </w:rPr>
              <w:t>:</w:t>
            </w:r>
            <w:r w:rsidRPr="004053FA">
              <w:rPr>
                <w:rFonts w:ascii="Times New Roman"/>
                <w:spacing w:val="-1"/>
                <w:w w:val="105"/>
                <w:lang w:val="cs-CZ"/>
              </w:rPr>
              <w:t>2019</w:t>
            </w:r>
          </w:p>
        </w:tc>
        <w:tc>
          <w:tcPr>
            <w:tcW w:w="5179" w:type="dxa"/>
            <w:tcBorders>
              <w:top w:val="single" w:sz="6" w:space="0" w:color="000000"/>
              <w:left w:val="single" w:sz="6" w:space="0" w:color="000000"/>
              <w:bottom w:val="single" w:sz="6" w:space="0" w:color="000000"/>
              <w:right w:val="single" w:sz="6" w:space="0" w:color="000000"/>
            </w:tcBorders>
          </w:tcPr>
          <w:p w14:paraId="4213DCA7" w14:textId="4DBB8B88" w:rsidR="00E750C3" w:rsidRPr="004053FA" w:rsidRDefault="00E750C3" w:rsidP="00E750C3">
            <w:pPr>
              <w:pStyle w:val="TableParagraph"/>
              <w:spacing w:before="1"/>
              <w:ind w:left="104" w:right="3"/>
              <w:jc w:val="both"/>
              <w:rPr>
                <w:rFonts w:ascii="Times New Roman" w:eastAsia="Times New Roman" w:hAnsi="Times New Roman" w:cs="Times New Roman"/>
                <w:lang w:val="cs-CZ"/>
              </w:rPr>
            </w:pPr>
            <w:r w:rsidRPr="004053FA">
              <w:rPr>
                <w:rFonts w:ascii="Times New Roman" w:hAnsi="Times New Roman" w:cs="Times New Roman"/>
                <w:lang w:val="cs-CZ" w:eastAsia="zh-CN"/>
              </w:rPr>
              <w:t xml:space="preserve">Nádoby na plyny </w:t>
            </w:r>
            <w:r w:rsidRPr="004053FA">
              <w:rPr>
                <w:rFonts w:ascii="Times New Roman" w:eastAsia="SimSun" w:hAnsi="Times New Roman" w:cs="Times New Roman"/>
                <w:lang w:val="cs-CZ" w:eastAsia="zh-CN"/>
              </w:rPr>
              <w:t>–</w:t>
            </w:r>
            <w:r w:rsidRPr="004053FA">
              <w:rPr>
                <w:rFonts w:ascii="Times New Roman" w:hAnsi="Times New Roman" w:cs="Times New Roman"/>
                <w:lang w:val="cs-CZ" w:eastAsia="zh-CN"/>
              </w:rPr>
              <w:t xml:space="preserve"> Jednorázové kovové nádoby na plyny </w:t>
            </w:r>
            <w:r w:rsidRPr="004053FA">
              <w:rPr>
                <w:rFonts w:ascii="Times New Roman" w:eastAsia="SimSun" w:hAnsi="Times New Roman" w:cs="Times New Roman"/>
                <w:lang w:val="cs-CZ" w:eastAsia="zh-CN"/>
              </w:rPr>
              <w:t>–</w:t>
            </w:r>
            <w:r w:rsidRPr="004053FA">
              <w:rPr>
                <w:rFonts w:ascii="Times New Roman" w:hAnsi="Times New Roman" w:cs="Times New Roman"/>
                <w:lang w:val="cs-CZ" w:eastAsia="zh-CN"/>
              </w:rPr>
              <w:t xml:space="preserve"> Specifikace a metody zkoušení</w:t>
            </w:r>
          </w:p>
        </w:tc>
        <w:tc>
          <w:tcPr>
            <w:tcW w:w="1578" w:type="dxa"/>
            <w:tcBorders>
              <w:top w:val="single" w:sz="6" w:space="0" w:color="000000"/>
              <w:left w:val="single" w:sz="6" w:space="0" w:color="000000"/>
              <w:bottom w:val="single" w:sz="6" w:space="0" w:color="000000"/>
              <w:right w:val="single" w:sz="7" w:space="0" w:color="000000"/>
            </w:tcBorders>
          </w:tcPr>
          <w:p w14:paraId="0F04D74D" w14:textId="1F417779" w:rsidR="00E750C3" w:rsidRPr="004053FA" w:rsidRDefault="00E750C3" w:rsidP="00E750C3">
            <w:pPr>
              <w:pStyle w:val="TableParagraph"/>
              <w:spacing w:line="241" w:lineRule="auto"/>
              <w:ind w:left="440" w:hanging="274"/>
              <w:rPr>
                <w:rFonts w:ascii="Times New Roman" w:eastAsia="Times New Roman" w:hAnsi="Times New Roman" w:cs="Times New Roman"/>
                <w:lang w:val="cs-CZ"/>
              </w:rPr>
            </w:pPr>
            <w:r w:rsidRPr="004053FA">
              <w:rPr>
                <w:rFonts w:ascii="Times New Roman" w:hAnsi="Times New Roman" w:cs="Times New Roman"/>
                <w:spacing w:val="-2"/>
                <w:w w:val="105"/>
                <w:lang w:val="cs-CZ"/>
              </w:rPr>
              <w:t>Až do odvolání</w:t>
            </w:r>
          </w:p>
        </w:tc>
      </w:tr>
    </w:tbl>
    <w:bookmarkEnd w:id="335"/>
    <w:p w14:paraId="522EA933" w14:textId="191FC039" w:rsidR="00AD28FD" w:rsidRPr="004053FA" w:rsidRDefault="00660819">
      <w:pPr>
        <w:pStyle w:val="Zkladntext"/>
        <w:spacing w:line="248" w:lineRule="exact"/>
        <w:ind w:left="1528"/>
        <w:rPr>
          <w:w w:val="85"/>
          <w:lang w:val="cs-CZ"/>
        </w:rPr>
      </w:pPr>
      <w:r w:rsidRPr="004053FA">
        <w:rPr>
          <w:w w:val="85"/>
          <w:lang w:val="cs-CZ"/>
        </w:rPr>
        <w:t>"</w:t>
      </w:r>
    </w:p>
    <w:p w14:paraId="0275CB4C" w14:textId="77777777" w:rsidR="00A71A58" w:rsidRPr="004053FA" w:rsidRDefault="00A71A58">
      <w:pPr>
        <w:pStyle w:val="Zkladntext"/>
        <w:spacing w:line="248" w:lineRule="exact"/>
        <w:ind w:left="1528"/>
        <w:rPr>
          <w:lang w:val="cs-CZ"/>
        </w:rPr>
      </w:pPr>
    </w:p>
    <w:p w14:paraId="631DE756" w14:textId="56FF5B05" w:rsidR="00AD28FD" w:rsidRPr="004053FA" w:rsidRDefault="00E750C3">
      <w:pPr>
        <w:pStyle w:val="Zkladntext"/>
        <w:numPr>
          <w:ilvl w:val="3"/>
          <w:numId w:val="74"/>
        </w:numPr>
        <w:tabs>
          <w:tab w:val="left" w:pos="1532"/>
        </w:tabs>
        <w:spacing w:line="252" w:lineRule="exact"/>
        <w:ind w:left="1531" w:hanging="1419"/>
        <w:rPr>
          <w:lang w:val="cs-CZ"/>
        </w:rPr>
      </w:pPr>
      <w:r w:rsidRPr="004053FA">
        <w:rPr>
          <w:w w:val="110"/>
          <w:lang w:val="cs-CZ"/>
        </w:rPr>
        <w:t>V první větě</w:t>
      </w:r>
      <w:r w:rsidR="00F74567" w:rsidRPr="004053FA">
        <w:rPr>
          <w:w w:val="110"/>
          <w:lang w:val="cs-CZ"/>
        </w:rPr>
        <w:t>,</w:t>
      </w:r>
      <w:r w:rsidRPr="004053FA">
        <w:rPr>
          <w:w w:val="110"/>
          <w:lang w:val="cs-CZ"/>
        </w:rPr>
        <w:t xml:space="preserve"> smazat</w:t>
      </w:r>
      <w:r w:rsidR="00660819" w:rsidRPr="004053FA">
        <w:rPr>
          <w:spacing w:val="-2"/>
          <w:w w:val="110"/>
          <w:lang w:val="cs-CZ"/>
        </w:rPr>
        <w:t>:</w:t>
      </w:r>
    </w:p>
    <w:p w14:paraId="0D40B7F8" w14:textId="77777777" w:rsidR="00AD28FD" w:rsidRPr="004053FA" w:rsidRDefault="00AD28FD">
      <w:pPr>
        <w:spacing w:before="16" w:line="240" w:lineRule="exact"/>
        <w:rPr>
          <w:sz w:val="24"/>
          <w:szCs w:val="24"/>
          <w:lang w:val="cs-CZ"/>
        </w:rPr>
      </w:pPr>
    </w:p>
    <w:p w14:paraId="06DE63E3" w14:textId="479B38E6" w:rsidR="00AD28FD" w:rsidRPr="004053FA" w:rsidRDefault="00660819">
      <w:pPr>
        <w:pStyle w:val="Zkladntext"/>
        <w:ind w:left="1528"/>
        <w:rPr>
          <w:lang w:val="cs-CZ"/>
        </w:rPr>
      </w:pPr>
      <w:r w:rsidRPr="004053FA">
        <w:rPr>
          <w:spacing w:val="-2"/>
          <w:w w:val="110"/>
          <w:lang w:val="cs-CZ"/>
        </w:rPr>
        <w:t>"</w:t>
      </w:r>
      <w:r w:rsidR="007518FB" w:rsidRPr="004053FA">
        <w:rPr>
          <w:spacing w:val="-1"/>
          <w:w w:val="110"/>
          <w:lang w:val="cs-CZ"/>
        </w:rPr>
        <w:t>tlakových nádob</w:t>
      </w:r>
      <w:r w:rsidRPr="004053FA">
        <w:rPr>
          <w:spacing w:val="-2"/>
          <w:w w:val="110"/>
          <w:lang w:val="cs-CZ"/>
        </w:rPr>
        <w:t>"</w:t>
      </w:r>
      <w:r w:rsidRPr="004053FA">
        <w:rPr>
          <w:spacing w:val="-1"/>
          <w:w w:val="110"/>
          <w:lang w:val="cs-CZ"/>
        </w:rPr>
        <w:t>.</w:t>
      </w:r>
      <w:r w:rsidR="000D158F" w:rsidRPr="004053FA">
        <w:rPr>
          <w:spacing w:val="-1"/>
          <w:w w:val="110"/>
          <w:lang w:val="cs-CZ"/>
        </w:rPr>
        <w:t xml:space="preserve"> </w:t>
      </w:r>
    </w:p>
    <w:p w14:paraId="5C4256FF" w14:textId="77777777" w:rsidR="00AD28FD" w:rsidRPr="004053FA" w:rsidRDefault="00AD28FD">
      <w:pPr>
        <w:spacing w:before="14" w:line="280" w:lineRule="exact"/>
        <w:rPr>
          <w:sz w:val="28"/>
          <w:szCs w:val="28"/>
          <w:lang w:val="cs-CZ"/>
        </w:rPr>
      </w:pPr>
    </w:p>
    <w:p w14:paraId="6941DFAE" w14:textId="34A5AC81" w:rsidR="007518FB" w:rsidRPr="004053FA" w:rsidRDefault="007518FB">
      <w:pPr>
        <w:pStyle w:val="Zkladntext"/>
        <w:spacing w:before="72"/>
        <w:ind w:left="1528" w:right="4178"/>
        <w:rPr>
          <w:spacing w:val="-2"/>
          <w:w w:val="105"/>
          <w:lang w:val="cs-CZ"/>
        </w:rPr>
      </w:pPr>
      <w:r w:rsidRPr="004053FA">
        <w:rPr>
          <w:w w:val="105"/>
          <w:lang w:val="cs-CZ"/>
        </w:rPr>
        <w:t>V tabulce, přidat následující řádek s nadpisem</w:t>
      </w:r>
      <w:r w:rsidR="00660819" w:rsidRPr="004053FA">
        <w:rPr>
          <w:spacing w:val="-2"/>
          <w:w w:val="105"/>
          <w:lang w:val="cs-CZ"/>
        </w:rPr>
        <w:t>:</w:t>
      </w:r>
    </w:p>
    <w:p w14:paraId="6B202587" w14:textId="77777777" w:rsidR="007518FB" w:rsidRPr="004053FA" w:rsidRDefault="007518FB" w:rsidP="007518FB">
      <w:pPr>
        <w:pStyle w:val="Zkladntext"/>
        <w:spacing w:before="13" w:line="251" w:lineRule="exact"/>
        <w:ind w:left="0"/>
        <w:rPr>
          <w:w w:val="85"/>
          <w:lang w:val="cs-CZ"/>
        </w:rPr>
      </w:pPr>
    </w:p>
    <w:tbl>
      <w:tblPr>
        <w:tblStyle w:val="TableNormal"/>
        <w:tblW w:w="0" w:type="auto"/>
        <w:tblInd w:w="1525" w:type="dxa"/>
        <w:tblLayout w:type="fixed"/>
        <w:tblLook w:val="01E0" w:firstRow="1" w:lastRow="1" w:firstColumn="1" w:lastColumn="1" w:noHBand="0" w:noVBand="0"/>
      </w:tblPr>
      <w:tblGrid>
        <w:gridCol w:w="2169"/>
        <w:gridCol w:w="6095"/>
      </w:tblGrid>
      <w:tr w:rsidR="004053FA" w:rsidRPr="004053FA" w14:paraId="39C9E913" w14:textId="77777777" w:rsidTr="007518FB">
        <w:trPr>
          <w:trHeight w:hRule="exact" w:val="353"/>
        </w:trPr>
        <w:tc>
          <w:tcPr>
            <w:tcW w:w="2169" w:type="dxa"/>
            <w:tcBorders>
              <w:top w:val="single" w:sz="6" w:space="0" w:color="000000"/>
              <w:left w:val="single" w:sz="6" w:space="0" w:color="000000"/>
              <w:bottom w:val="single" w:sz="6" w:space="0" w:color="000000"/>
              <w:right w:val="single" w:sz="6" w:space="0" w:color="000000"/>
            </w:tcBorders>
          </w:tcPr>
          <w:p w14:paraId="6633B96C" w14:textId="1DB091E8" w:rsidR="007518FB" w:rsidRPr="004053FA" w:rsidRDefault="007518FB" w:rsidP="007518FB">
            <w:pPr>
              <w:pStyle w:val="TableParagraph"/>
              <w:spacing w:before="1" w:line="252" w:lineRule="exact"/>
              <w:ind w:left="104"/>
              <w:jc w:val="center"/>
              <w:rPr>
                <w:rFonts w:ascii="Times New Roman" w:eastAsia="Times New Roman" w:hAnsi="Times New Roman" w:cs="Times New Roman"/>
                <w:b/>
                <w:bCs/>
                <w:lang w:val="cs-CZ"/>
              </w:rPr>
            </w:pPr>
            <w:r w:rsidRPr="004053FA">
              <w:rPr>
                <w:rFonts w:ascii="Times New Roman"/>
                <w:b/>
                <w:bCs/>
                <w:w w:val="110"/>
                <w:lang w:val="cs-CZ"/>
              </w:rPr>
              <w:t>Reference</w:t>
            </w:r>
          </w:p>
        </w:tc>
        <w:tc>
          <w:tcPr>
            <w:tcW w:w="6095" w:type="dxa"/>
            <w:tcBorders>
              <w:top w:val="single" w:sz="6" w:space="0" w:color="000000"/>
              <w:left w:val="single" w:sz="6" w:space="0" w:color="000000"/>
              <w:bottom w:val="single" w:sz="6" w:space="0" w:color="000000"/>
              <w:right w:val="single" w:sz="6" w:space="0" w:color="000000"/>
            </w:tcBorders>
          </w:tcPr>
          <w:p w14:paraId="695D426B" w14:textId="2F03367C" w:rsidR="007518FB" w:rsidRPr="004053FA" w:rsidRDefault="007518FB" w:rsidP="007518FB">
            <w:pPr>
              <w:pStyle w:val="TableParagraph"/>
              <w:spacing w:before="1"/>
              <w:ind w:left="104" w:right="3"/>
              <w:jc w:val="center"/>
              <w:rPr>
                <w:rFonts w:ascii="Times New Roman" w:eastAsia="Times New Roman" w:hAnsi="Times New Roman" w:cs="Times New Roman"/>
                <w:b/>
                <w:bCs/>
                <w:lang w:val="cs-CZ"/>
              </w:rPr>
            </w:pPr>
            <w:r w:rsidRPr="004053FA">
              <w:rPr>
                <w:rFonts w:ascii="Times New Roman" w:hAnsi="Times New Roman" w:cs="Times New Roman"/>
                <w:b/>
                <w:bCs/>
                <w:lang w:val="cs-CZ" w:eastAsia="zh-CN"/>
              </w:rPr>
              <w:t>Název</w:t>
            </w:r>
          </w:p>
        </w:tc>
      </w:tr>
    </w:tbl>
    <w:p w14:paraId="57536063" w14:textId="77777777" w:rsidR="007518FB" w:rsidRPr="004053FA" w:rsidRDefault="007518FB">
      <w:pPr>
        <w:pStyle w:val="Zkladntext"/>
        <w:spacing w:before="13" w:line="251" w:lineRule="exact"/>
        <w:ind w:left="1528"/>
        <w:rPr>
          <w:w w:val="85"/>
          <w:lang w:val="cs-CZ"/>
        </w:rPr>
      </w:pPr>
    </w:p>
    <w:p w14:paraId="7BCCA330" w14:textId="4B4CAB45" w:rsidR="00AD28FD" w:rsidRPr="004053FA" w:rsidRDefault="00660819">
      <w:pPr>
        <w:pStyle w:val="Zkladntext"/>
        <w:spacing w:before="13" w:line="251" w:lineRule="exact"/>
        <w:ind w:left="1528"/>
        <w:rPr>
          <w:lang w:val="cs-CZ"/>
        </w:rPr>
      </w:pPr>
      <w:r w:rsidRPr="004053FA">
        <w:rPr>
          <w:w w:val="85"/>
          <w:lang w:val="cs-CZ"/>
        </w:rPr>
        <w:t>"</w:t>
      </w:r>
    </w:p>
    <w:p w14:paraId="749D6591" w14:textId="42ADC16F" w:rsidR="00AD28FD" w:rsidRPr="004053FA" w:rsidRDefault="0011645A">
      <w:pPr>
        <w:pStyle w:val="Zkladntext"/>
        <w:numPr>
          <w:ilvl w:val="3"/>
          <w:numId w:val="74"/>
        </w:numPr>
        <w:tabs>
          <w:tab w:val="left" w:pos="1529"/>
        </w:tabs>
        <w:spacing w:line="251" w:lineRule="exact"/>
        <w:ind w:hanging="1416"/>
        <w:rPr>
          <w:lang w:val="cs-CZ"/>
        </w:rPr>
      </w:pPr>
      <w:r w:rsidRPr="004053FA">
        <w:rPr>
          <w:spacing w:val="-2"/>
          <w:w w:val="110"/>
          <w:lang w:val="cs-CZ"/>
        </w:rPr>
        <w:t xml:space="preserve">Změnit nadpis </w:t>
      </w:r>
      <w:r w:rsidR="000C0C4F" w:rsidRPr="004053FA">
        <w:rPr>
          <w:spacing w:val="-2"/>
          <w:w w:val="110"/>
          <w:lang w:val="cs-CZ"/>
        </w:rPr>
        <w:t xml:space="preserve">„Provozní výstroj“ </w:t>
      </w:r>
      <w:r w:rsidRPr="004053FA">
        <w:rPr>
          <w:spacing w:val="-2"/>
          <w:w w:val="110"/>
          <w:lang w:val="cs-CZ"/>
        </w:rPr>
        <w:t>následovně</w:t>
      </w:r>
      <w:r w:rsidR="00660819" w:rsidRPr="004053FA">
        <w:rPr>
          <w:spacing w:val="-2"/>
          <w:w w:val="110"/>
          <w:lang w:val="cs-CZ"/>
        </w:rPr>
        <w:t>:</w:t>
      </w:r>
    </w:p>
    <w:p w14:paraId="554E52B4" w14:textId="77777777" w:rsidR="00AD28FD" w:rsidRPr="004053FA" w:rsidRDefault="00AD28FD">
      <w:pPr>
        <w:spacing w:before="13" w:line="240" w:lineRule="exact"/>
        <w:rPr>
          <w:sz w:val="24"/>
          <w:szCs w:val="24"/>
          <w:lang w:val="cs-CZ"/>
        </w:rPr>
      </w:pPr>
    </w:p>
    <w:p w14:paraId="38C793F0" w14:textId="67E4A08B" w:rsidR="00AD28FD" w:rsidRPr="004053FA" w:rsidRDefault="00660819">
      <w:pPr>
        <w:pStyle w:val="Zkladntext"/>
        <w:ind w:left="1528"/>
        <w:rPr>
          <w:lang w:val="cs-CZ"/>
        </w:rPr>
      </w:pPr>
      <w:r w:rsidRPr="004053FA">
        <w:rPr>
          <w:spacing w:val="-2"/>
          <w:w w:val="120"/>
          <w:lang w:val="cs-CZ"/>
        </w:rPr>
        <w:t>"</w:t>
      </w:r>
      <w:r w:rsidR="0011645A" w:rsidRPr="004053FA">
        <w:rPr>
          <w:rFonts w:eastAsia="SimSun"/>
          <w:lang w:val="cs-CZ" w:eastAsia="zh-CN"/>
        </w:rPr>
        <w:t>Uzávěry a jejich zabezpečení</w:t>
      </w:r>
      <w:r w:rsidRPr="004053FA">
        <w:rPr>
          <w:spacing w:val="-2"/>
          <w:w w:val="120"/>
          <w:lang w:val="cs-CZ"/>
        </w:rPr>
        <w:t>".</w:t>
      </w:r>
    </w:p>
    <w:p w14:paraId="5B834224" w14:textId="77777777" w:rsidR="00AD28FD" w:rsidRPr="004053FA" w:rsidRDefault="00AD28FD">
      <w:pPr>
        <w:spacing w:before="16" w:line="240" w:lineRule="exact"/>
        <w:rPr>
          <w:sz w:val="24"/>
          <w:szCs w:val="24"/>
          <w:lang w:val="cs-CZ"/>
        </w:rPr>
      </w:pPr>
    </w:p>
    <w:p w14:paraId="558D44C1" w14:textId="3BDBF0A9" w:rsidR="00AD28FD" w:rsidRPr="004053FA" w:rsidRDefault="000C0C4F">
      <w:pPr>
        <w:pStyle w:val="Zkladntext"/>
        <w:ind w:left="1528"/>
        <w:rPr>
          <w:lang w:val="cs-CZ"/>
        </w:rPr>
      </w:pPr>
      <w:r w:rsidRPr="004053FA">
        <w:rPr>
          <w:spacing w:val="-2"/>
          <w:w w:val="110"/>
          <w:lang w:val="cs-CZ"/>
        </w:rPr>
        <w:t>Změnit první větu následovně</w:t>
      </w:r>
      <w:r w:rsidR="00660819" w:rsidRPr="004053FA">
        <w:rPr>
          <w:spacing w:val="-2"/>
          <w:w w:val="110"/>
          <w:lang w:val="cs-CZ"/>
        </w:rPr>
        <w:t>:</w:t>
      </w:r>
    </w:p>
    <w:p w14:paraId="27938C9C" w14:textId="77777777" w:rsidR="00AD28FD" w:rsidRPr="004053FA" w:rsidRDefault="00AD28FD">
      <w:pPr>
        <w:spacing w:before="13" w:line="240" w:lineRule="exact"/>
        <w:rPr>
          <w:sz w:val="24"/>
          <w:szCs w:val="24"/>
          <w:lang w:val="cs-CZ"/>
        </w:rPr>
      </w:pPr>
    </w:p>
    <w:p w14:paraId="6286171C" w14:textId="0AF06909" w:rsidR="00AD28FD" w:rsidRPr="004053FA" w:rsidRDefault="00660819">
      <w:pPr>
        <w:pStyle w:val="Zkladntext"/>
        <w:ind w:right="171" w:hanging="3"/>
        <w:rPr>
          <w:lang w:val="cs-CZ"/>
        </w:rPr>
      </w:pPr>
      <w:r w:rsidRPr="004053FA">
        <w:rPr>
          <w:w w:val="110"/>
          <w:lang w:val="cs-CZ"/>
        </w:rPr>
        <w:t>"</w:t>
      </w:r>
      <w:bookmarkStart w:id="336" w:name="_Hlk113366455"/>
      <w:bookmarkStart w:id="337" w:name="_Hlk116534373"/>
      <w:r w:rsidR="000C0C4F" w:rsidRPr="004053FA">
        <w:rPr>
          <w:rFonts w:eastAsia="SimSun"/>
          <w:lang w:val="cs-CZ" w:eastAsia="zh-CN"/>
        </w:rPr>
        <w:t>Pro konstrukci</w:t>
      </w:r>
      <w:r w:rsidR="00961167" w:rsidRPr="004053FA">
        <w:rPr>
          <w:rFonts w:eastAsia="SimSun"/>
          <w:lang w:val="cs-CZ" w:eastAsia="zh-CN"/>
        </w:rPr>
        <w:t>, výrobu</w:t>
      </w:r>
      <w:r w:rsidR="000C0C4F" w:rsidRPr="004053FA">
        <w:rPr>
          <w:rFonts w:eastAsia="SimSun"/>
          <w:lang w:val="cs-CZ" w:eastAsia="zh-CN"/>
        </w:rPr>
        <w:t xml:space="preserve"> </w:t>
      </w:r>
      <w:bookmarkEnd w:id="336"/>
      <w:r w:rsidR="000C0C4F" w:rsidRPr="004053FA">
        <w:rPr>
          <w:rFonts w:eastAsia="SimSun"/>
          <w:lang w:val="cs-CZ" w:eastAsia="zh-CN"/>
        </w:rPr>
        <w:t xml:space="preserve">a první </w:t>
      </w:r>
      <w:r w:rsidR="00961167" w:rsidRPr="004053FA">
        <w:rPr>
          <w:rFonts w:eastAsia="SimSun"/>
          <w:lang w:val="cs-CZ" w:eastAsia="zh-CN"/>
        </w:rPr>
        <w:t xml:space="preserve">prohlídku </w:t>
      </w:r>
      <w:r w:rsidR="000C0C4F" w:rsidRPr="004053FA">
        <w:rPr>
          <w:rFonts w:eastAsia="SimSun"/>
          <w:lang w:val="cs-CZ" w:eastAsia="zh-CN"/>
        </w:rPr>
        <w:t>a zkoušku uzávěrů a jejich zabezpečení se vztahují tyto normy</w:t>
      </w:r>
      <w:bookmarkEnd w:id="337"/>
      <w:r w:rsidRPr="004053FA">
        <w:rPr>
          <w:spacing w:val="-2"/>
          <w:w w:val="110"/>
          <w:lang w:val="cs-CZ"/>
        </w:rPr>
        <w:t>:"</w:t>
      </w:r>
      <w:r w:rsidRPr="004053FA">
        <w:rPr>
          <w:spacing w:val="-1"/>
          <w:w w:val="110"/>
          <w:lang w:val="cs-CZ"/>
        </w:rPr>
        <w:t>.</w:t>
      </w:r>
    </w:p>
    <w:p w14:paraId="4D31703A" w14:textId="77777777" w:rsidR="00AD28FD" w:rsidRPr="004053FA" w:rsidRDefault="00AD28FD">
      <w:pPr>
        <w:spacing w:before="13" w:line="240" w:lineRule="exact"/>
        <w:rPr>
          <w:sz w:val="24"/>
          <w:szCs w:val="24"/>
          <w:lang w:val="cs-CZ"/>
        </w:rPr>
      </w:pPr>
    </w:p>
    <w:p w14:paraId="7CAB3FDA" w14:textId="0FC8D752" w:rsidR="00AD28FD" w:rsidRPr="004053FA" w:rsidRDefault="000C0C4F">
      <w:pPr>
        <w:pStyle w:val="Zkladntext"/>
        <w:ind w:left="1528"/>
        <w:rPr>
          <w:lang w:val="cs-CZ"/>
        </w:rPr>
      </w:pPr>
      <w:r w:rsidRPr="004053FA">
        <w:rPr>
          <w:spacing w:val="-2"/>
          <w:w w:val="110"/>
          <w:lang w:val="cs-CZ"/>
        </w:rPr>
        <w:t>Změnit první tabulku následovně</w:t>
      </w:r>
      <w:r w:rsidR="00660819" w:rsidRPr="004053FA">
        <w:rPr>
          <w:spacing w:val="-2"/>
          <w:w w:val="110"/>
          <w:lang w:val="cs-CZ"/>
        </w:rPr>
        <w:t>:</w:t>
      </w:r>
    </w:p>
    <w:p w14:paraId="50BD85C8" w14:textId="77777777" w:rsidR="00AD28FD" w:rsidRPr="004053FA" w:rsidRDefault="00AD28FD">
      <w:pPr>
        <w:spacing w:before="13" w:line="240" w:lineRule="exact"/>
        <w:rPr>
          <w:sz w:val="24"/>
          <w:szCs w:val="24"/>
          <w:lang w:val="cs-CZ"/>
        </w:rPr>
      </w:pPr>
    </w:p>
    <w:p w14:paraId="11C21F9A" w14:textId="4C887BE8" w:rsidR="00AD28FD" w:rsidRPr="004053FA" w:rsidRDefault="000C0C4F">
      <w:pPr>
        <w:pStyle w:val="Zkladntext"/>
        <w:numPr>
          <w:ilvl w:val="0"/>
          <w:numId w:val="73"/>
        </w:numPr>
        <w:tabs>
          <w:tab w:val="left" w:pos="1957"/>
        </w:tabs>
        <w:ind w:right="171"/>
        <w:rPr>
          <w:lang w:val="cs-CZ"/>
        </w:rPr>
      </w:pPr>
      <w:r w:rsidRPr="004053FA">
        <w:rPr>
          <w:spacing w:val="-1"/>
          <w:w w:val="110"/>
          <w:lang w:val="cs-CZ"/>
        </w:rPr>
        <w:t>P</w:t>
      </w:r>
      <w:r w:rsidR="00660819" w:rsidRPr="004053FA">
        <w:rPr>
          <w:spacing w:val="-2"/>
          <w:w w:val="110"/>
          <w:lang w:val="cs-CZ"/>
        </w:rPr>
        <w:t>r</w:t>
      </w:r>
      <w:r w:rsidRPr="004053FA">
        <w:rPr>
          <w:spacing w:val="-2"/>
          <w:w w:val="110"/>
          <w:lang w:val="cs-CZ"/>
        </w:rPr>
        <w:t>o</w:t>
      </w:r>
      <w:r w:rsidR="00660819" w:rsidRPr="004053FA">
        <w:rPr>
          <w:spacing w:val="-18"/>
          <w:w w:val="110"/>
          <w:lang w:val="cs-CZ"/>
        </w:rPr>
        <w:t xml:space="preserve"> </w:t>
      </w:r>
      <w:r w:rsidR="00660819" w:rsidRPr="004053FA">
        <w:rPr>
          <w:spacing w:val="-2"/>
          <w:w w:val="110"/>
          <w:lang w:val="cs-CZ"/>
        </w:rPr>
        <w:t>"I</w:t>
      </w:r>
      <w:r w:rsidR="00660819" w:rsidRPr="004053FA">
        <w:rPr>
          <w:spacing w:val="-1"/>
          <w:w w:val="110"/>
          <w:lang w:val="cs-CZ"/>
        </w:rPr>
        <w:t>SO</w:t>
      </w:r>
      <w:r w:rsidR="00660819" w:rsidRPr="004053FA">
        <w:rPr>
          <w:spacing w:val="-18"/>
          <w:w w:val="110"/>
          <w:lang w:val="cs-CZ"/>
        </w:rPr>
        <w:t xml:space="preserve"> </w:t>
      </w:r>
      <w:r w:rsidR="00660819" w:rsidRPr="004053FA">
        <w:rPr>
          <w:spacing w:val="-1"/>
          <w:w w:val="110"/>
          <w:lang w:val="cs-CZ"/>
        </w:rPr>
        <w:t>11117</w:t>
      </w:r>
      <w:r w:rsidR="00660819" w:rsidRPr="004053FA">
        <w:rPr>
          <w:spacing w:val="-2"/>
          <w:w w:val="110"/>
          <w:lang w:val="cs-CZ"/>
        </w:rPr>
        <w:t>:</w:t>
      </w:r>
      <w:r w:rsidR="00660819" w:rsidRPr="004053FA">
        <w:rPr>
          <w:spacing w:val="-1"/>
          <w:w w:val="110"/>
          <w:lang w:val="cs-CZ"/>
        </w:rPr>
        <w:t>2008</w:t>
      </w:r>
      <w:r w:rsidR="00660819" w:rsidRPr="004053FA">
        <w:rPr>
          <w:spacing w:val="-18"/>
          <w:w w:val="110"/>
          <w:lang w:val="cs-CZ"/>
        </w:rPr>
        <w:t xml:space="preserve"> </w:t>
      </w:r>
      <w:r w:rsidR="00660819" w:rsidRPr="004053FA">
        <w:rPr>
          <w:w w:val="110"/>
          <w:lang w:val="cs-CZ"/>
        </w:rPr>
        <w:t>+</w:t>
      </w:r>
      <w:r w:rsidR="00660819" w:rsidRPr="004053FA">
        <w:rPr>
          <w:spacing w:val="-19"/>
          <w:w w:val="110"/>
          <w:lang w:val="cs-CZ"/>
        </w:rPr>
        <w:t xml:space="preserve"> </w:t>
      </w:r>
      <w:r w:rsidR="00660819" w:rsidRPr="004053FA">
        <w:rPr>
          <w:spacing w:val="-1"/>
          <w:w w:val="110"/>
          <w:lang w:val="cs-CZ"/>
        </w:rPr>
        <w:t>Co</w:t>
      </w:r>
      <w:r w:rsidR="00660819" w:rsidRPr="004053FA">
        <w:rPr>
          <w:spacing w:val="-2"/>
          <w:w w:val="110"/>
          <w:lang w:val="cs-CZ"/>
        </w:rPr>
        <w:t>r</w:t>
      </w:r>
      <w:r w:rsidR="00660819" w:rsidRPr="004053FA">
        <w:rPr>
          <w:spacing w:val="-1"/>
          <w:w w:val="110"/>
          <w:lang w:val="cs-CZ"/>
        </w:rPr>
        <w:t>.1</w:t>
      </w:r>
      <w:r w:rsidR="00660819" w:rsidRPr="004053FA">
        <w:rPr>
          <w:spacing w:val="-2"/>
          <w:w w:val="110"/>
          <w:lang w:val="cs-CZ"/>
        </w:rPr>
        <w:t>:</w:t>
      </w:r>
      <w:r w:rsidR="00660819" w:rsidRPr="004053FA">
        <w:rPr>
          <w:spacing w:val="-1"/>
          <w:w w:val="110"/>
          <w:lang w:val="cs-CZ"/>
        </w:rPr>
        <w:t>2009</w:t>
      </w:r>
      <w:r w:rsidR="00660819" w:rsidRPr="004053FA">
        <w:rPr>
          <w:spacing w:val="-2"/>
          <w:w w:val="110"/>
          <w:lang w:val="cs-CZ"/>
        </w:rPr>
        <w:t>"</w:t>
      </w:r>
      <w:r w:rsidR="00660819" w:rsidRPr="004053FA">
        <w:rPr>
          <w:spacing w:val="-1"/>
          <w:w w:val="110"/>
          <w:lang w:val="cs-CZ"/>
        </w:rPr>
        <w:t>,</w:t>
      </w:r>
      <w:r w:rsidR="00660819" w:rsidRPr="004053FA">
        <w:rPr>
          <w:spacing w:val="-17"/>
          <w:w w:val="110"/>
          <w:lang w:val="cs-CZ"/>
        </w:rPr>
        <w:t xml:space="preserve"> </w:t>
      </w:r>
      <w:r w:rsidRPr="004053FA">
        <w:rPr>
          <w:rFonts w:eastAsia="Calibri"/>
          <w:lang w:val="cs-CZ"/>
        </w:rPr>
        <w:t>ve sloupci “Použitelnost”, nahradit “Až do odvolání” za</w:t>
      </w:r>
      <w:r w:rsidR="00660819" w:rsidRPr="004053FA">
        <w:rPr>
          <w:spacing w:val="-2"/>
          <w:w w:val="110"/>
          <w:lang w:val="cs-CZ"/>
        </w:rPr>
        <w:t>:</w:t>
      </w:r>
    </w:p>
    <w:p w14:paraId="5F431788" w14:textId="77777777" w:rsidR="00AD28FD" w:rsidRPr="004053FA" w:rsidRDefault="00AD28FD">
      <w:pPr>
        <w:spacing w:before="13" w:line="240" w:lineRule="exact"/>
        <w:rPr>
          <w:sz w:val="24"/>
          <w:szCs w:val="24"/>
          <w:lang w:val="cs-CZ"/>
        </w:rPr>
      </w:pPr>
    </w:p>
    <w:p w14:paraId="2BEAAC47" w14:textId="17C888AB" w:rsidR="00AD28FD" w:rsidRPr="004053FA" w:rsidRDefault="00660819" w:rsidP="000C0C4F">
      <w:pPr>
        <w:pStyle w:val="Zkladntext"/>
        <w:ind w:left="1949" w:right="5373"/>
        <w:rPr>
          <w:lang w:val="cs-CZ"/>
        </w:rPr>
      </w:pPr>
      <w:r w:rsidRPr="004053FA">
        <w:rPr>
          <w:spacing w:val="-2"/>
          <w:w w:val="105"/>
          <w:lang w:val="cs-CZ"/>
        </w:rPr>
        <w:t>"</w:t>
      </w:r>
      <w:r w:rsidR="000C0C4F" w:rsidRPr="004053FA">
        <w:rPr>
          <w:rFonts w:eastAsia="Calibri"/>
          <w:lang w:val="cs-CZ"/>
        </w:rPr>
        <w:t xml:space="preserve"> Do 31. 12. 2026</w:t>
      </w:r>
      <w:r w:rsidRPr="004053FA">
        <w:rPr>
          <w:spacing w:val="-2"/>
          <w:w w:val="105"/>
          <w:lang w:val="cs-CZ"/>
        </w:rPr>
        <w:t>"</w:t>
      </w:r>
      <w:r w:rsidRPr="004053FA">
        <w:rPr>
          <w:spacing w:val="-1"/>
          <w:w w:val="105"/>
          <w:lang w:val="cs-CZ"/>
        </w:rPr>
        <w:t>.</w:t>
      </w:r>
    </w:p>
    <w:p w14:paraId="64DFDA89" w14:textId="77777777" w:rsidR="00AD28FD" w:rsidRPr="004053FA" w:rsidRDefault="00AD28FD">
      <w:pPr>
        <w:spacing w:before="13" w:line="240" w:lineRule="exact"/>
        <w:rPr>
          <w:sz w:val="24"/>
          <w:szCs w:val="24"/>
          <w:lang w:val="cs-CZ"/>
        </w:rPr>
      </w:pPr>
    </w:p>
    <w:p w14:paraId="7ACFA331" w14:textId="67484E68" w:rsidR="00AD28FD" w:rsidRPr="004053FA" w:rsidRDefault="000C0C4F">
      <w:pPr>
        <w:pStyle w:val="Zkladntext"/>
        <w:numPr>
          <w:ilvl w:val="0"/>
          <w:numId w:val="73"/>
        </w:numPr>
        <w:tabs>
          <w:tab w:val="left" w:pos="1957"/>
        </w:tabs>
        <w:ind w:left="1528" w:right="360" w:firstLine="3"/>
        <w:rPr>
          <w:lang w:val="cs-CZ"/>
        </w:rPr>
      </w:pPr>
      <w:r w:rsidRPr="004053FA">
        <w:rPr>
          <w:rFonts w:eastAsia="SimSun"/>
          <w:lang w:val="cs-CZ" w:eastAsia="zh-CN"/>
        </w:rPr>
        <w:t>Po položce pro “</w:t>
      </w:r>
      <w:r w:rsidRPr="004053FA">
        <w:rPr>
          <w:rFonts w:eastAsia="Calibri"/>
          <w:lang w:val="cs-CZ"/>
        </w:rPr>
        <w:t>ISO 11117:2008 + Cor.1:2009</w:t>
      </w:r>
      <w:r w:rsidRPr="004053FA">
        <w:rPr>
          <w:rFonts w:eastAsia="SimSun"/>
          <w:lang w:val="cs-CZ" w:eastAsia="zh-CN"/>
        </w:rPr>
        <w:t>”, vložit následující novou položku</w:t>
      </w:r>
      <w:r w:rsidR="00660819" w:rsidRPr="004053FA">
        <w:rPr>
          <w:spacing w:val="-2"/>
          <w:w w:val="105"/>
          <w:lang w:val="cs-CZ"/>
        </w:rPr>
        <w:t>:</w:t>
      </w:r>
      <w:r w:rsidR="00660819" w:rsidRPr="004053FA">
        <w:rPr>
          <w:spacing w:val="51"/>
          <w:lang w:val="cs-CZ"/>
        </w:rPr>
        <w:t xml:space="preserve"> </w:t>
      </w:r>
      <w:r w:rsidR="00660819" w:rsidRPr="004053FA">
        <w:rPr>
          <w:w w:val="105"/>
          <w:lang w:val="cs-CZ"/>
        </w:rPr>
        <w:t>"</w:t>
      </w:r>
    </w:p>
    <w:tbl>
      <w:tblPr>
        <w:tblStyle w:val="TableNormal"/>
        <w:tblW w:w="0" w:type="auto"/>
        <w:tblInd w:w="1525" w:type="dxa"/>
        <w:tblLayout w:type="fixed"/>
        <w:tblLook w:val="01E0" w:firstRow="1" w:lastRow="1" w:firstColumn="1" w:lastColumn="1" w:noHBand="0" w:noVBand="0"/>
      </w:tblPr>
      <w:tblGrid>
        <w:gridCol w:w="1526"/>
        <w:gridCol w:w="5179"/>
        <w:gridCol w:w="1578"/>
      </w:tblGrid>
      <w:tr w:rsidR="004053FA" w:rsidRPr="004053FA" w14:paraId="08EB6598" w14:textId="77777777" w:rsidTr="000C0C4F">
        <w:trPr>
          <w:trHeight w:hRule="exact" w:val="768"/>
        </w:trPr>
        <w:tc>
          <w:tcPr>
            <w:tcW w:w="1526" w:type="dxa"/>
            <w:tcBorders>
              <w:top w:val="single" w:sz="6" w:space="0" w:color="000000"/>
              <w:left w:val="single" w:sz="6" w:space="0" w:color="000000"/>
              <w:bottom w:val="single" w:sz="6" w:space="0" w:color="000000"/>
              <w:right w:val="single" w:sz="6" w:space="0" w:color="000000"/>
            </w:tcBorders>
          </w:tcPr>
          <w:p w14:paraId="0AB47E73" w14:textId="52CAAB4C" w:rsidR="008F2681" w:rsidRPr="004053FA" w:rsidRDefault="008F2681" w:rsidP="008F2681">
            <w:pPr>
              <w:pStyle w:val="TableParagraph"/>
              <w:spacing w:line="246" w:lineRule="exact"/>
              <w:ind w:left="104"/>
              <w:rPr>
                <w:rFonts w:ascii="Times New Roman" w:eastAsia="Times New Roman" w:hAnsi="Times New Roman" w:cs="Times New Roman"/>
                <w:lang w:val="cs-CZ"/>
              </w:rPr>
            </w:pPr>
            <w:r w:rsidRPr="004053FA">
              <w:rPr>
                <w:rFonts w:ascii="Times New Roman" w:hAnsi="Times New Roman" w:cs="Times New Roman"/>
                <w:spacing w:val="-2"/>
                <w:w w:val="120"/>
                <w:lang w:val="cs-CZ"/>
              </w:rPr>
              <w:t>R</w:t>
            </w:r>
            <w:r w:rsidRPr="004053FA">
              <w:rPr>
                <w:rFonts w:ascii="Times New Roman" w:hAnsi="Times New Roman" w:cs="Times New Roman"/>
                <w:spacing w:val="-1"/>
                <w:w w:val="120"/>
                <w:lang w:val="cs-CZ"/>
              </w:rPr>
              <w:t>e</w:t>
            </w:r>
            <w:r w:rsidRPr="004053FA">
              <w:rPr>
                <w:rFonts w:ascii="Times New Roman" w:hAnsi="Times New Roman" w:cs="Times New Roman"/>
                <w:spacing w:val="-2"/>
                <w:w w:val="120"/>
                <w:lang w:val="cs-CZ"/>
              </w:rPr>
              <w:t>f</w:t>
            </w:r>
            <w:r w:rsidRPr="004053FA">
              <w:rPr>
                <w:rFonts w:ascii="Times New Roman" w:hAnsi="Times New Roman" w:cs="Times New Roman"/>
                <w:spacing w:val="-1"/>
                <w:w w:val="120"/>
                <w:lang w:val="cs-CZ"/>
              </w:rPr>
              <w:t>e</w:t>
            </w:r>
            <w:r w:rsidRPr="004053FA">
              <w:rPr>
                <w:rFonts w:ascii="Times New Roman" w:hAnsi="Times New Roman" w:cs="Times New Roman"/>
                <w:spacing w:val="-2"/>
                <w:w w:val="120"/>
                <w:lang w:val="cs-CZ"/>
              </w:rPr>
              <w:t>r</w:t>
            </w:r>
            <w:r w:rsidRPr="004053FA">
              <w:rPr>
                <w:rFonts w:ascii="Times New Roman" w:hAnsi="Times New Roman" w:cs="Times New Roman"/>
                <w:spacing w:val="-1"/>
                <w:w w:val="120"/>
                <w:lang w:val="cs-CZ"/>
              </w:rPr>
              <w:t>ence</w:t>
            </w:r>
          </w:p>
        </w:tc>
        <w:tc>
          <w:tcPr>
            <w:tcW w:w="5179" w:type="dxa"/>
            <w:tcBorders>
              <w:top w:val="single" w:sz="6" w:space="0" w:color="000000"/>
              <w:left w:val="single" w:sz="6" w:space="0" w:color="000000"/>
              <w:bottom w:val="single" w:sz="6" w:space="0" w:color="000000"/>
              <w:right w:val="single" w:sz="6" w:space="0" w:color="000000"/>
            </w:tcBorders>
          </w:tcPr>
          <w:p w14:paraId="4963A7C4" w14:textId="43874BDF" w:rsidR="008F2681" w:rsidRPr="004053FA" w:rsidRDefault="008F2681" w:rsidP="008F2681">
            <w:pPr>
              <w:pStyle w:val="TableParagraph"/>
              <w:spacing w:line="246" w:lineRule="exact"/>
              <w:ind w:left="103" w:right="3"/>
              <w:rPr>
                <w:rFonts w:ascii="Times New Roman" w:eastAsia="Times New Roman" w:hAnsi="Times New Roman" w:cs="Times New Roman"/>
                <w:lang w:val="cs-CZ"/>
              </w:rPr>
            </w:pPr>
            <w:r w:rsidRPr="004053FA">
              <w:rPr>
                <w:rFonts w:ascii="Times New Roman" w:hAnsi="Times New Roman" w:cs="Times New Roman"/>
                <w:w w:val="110"/>
                <w:lang w:val="cs-CZ"/>
              </w:rPr>
              <w:t>Název</w:t>
            </w:r>
          </w:p>
        </w:tc>
        <w:tc>
          <w:tcPr>
            <w:tcW w:w="1578" w:type="dxa"/>
            <w:tcBorders>
              <w:top w:val="single" w:sz="6" w:space="0" w:color="000000"/>
              <w:left w:val="single" w:sz="6" w:space="0" w:color="000000"/>
              <w:bottom w:val="single" w:sz="6" w:space="0" w:color="000000"/>
              <w:right w:val="single" w:sz="7" w:space="0" w:color="000000"/>
            </w:tcBorders>
          </w:tcPr>
          <w:p w14:paraId="0F27E791" w14:textId="3400C723" w:rsidR="008F2681" w:rsidRPr="004053FA" w:rsidRDefault="008F2681" w:rsidP="008F2681">
            <w:pPr>
              <w:pStyle w:val="TableParagraph"/>
              <w:ind w:left="151" w:right="148"/>
              <w:jc w:val="center"/>
              <w:rPr>
                <w:rFonts w:ascii="Times New Roman" w:eastAsia="Times New Roman" w:hAnsi="Times New Roman" w:cs="Times New Roman"/>
                <w:lang w:val="cs-CZ"/>
              </w:rPr>
            </w:pPr>
            <w:r w:rsidRPr="004053FA">
              <w:rPr>
                <w:rFonts w:ascii="Times New Roman" w:hAnsi="Times New Roman" w:cs="Times New Roman"/>
                <w:spacing w:val="-2"/>
                <w:w w:val="115"/>
                <w:lang w:val="cs-CZ"/>
              </w:rPr>
              <w:t>Použitelnost</w:t>
            </w:r>
          </w:p>
        </w:tc>
      </w:tr>
      <w:tr w:rsidR="004053FA" w:rsidRPr="004053FA" w14:paraId="46026FCA" w14:textId="77777777" w:rsidTr="000C0C4F">
        <w:trPr>
          <w:trHeight w:hRule="exact" w:val="516"/>
        </w:trPr>
        <w:tc>
          <w:tcPr>
            <w:tcW w:w="1526" w:type="dxa"/>
            <w:tcBorders>
              <w:top w:val="single" w:sz="6" w:space="0" w:color="000000"/>
              <w:left w:val="single" w:sz="6" w:space="0" w:color="000000"/>
              <w:bottom w:val="single" w:sz="6" w:space="0" w:color="000000"/>
              <w:right w:val="single" w:sz="6" w:space="0" w:color="000000"/>
            </w:tcBorders>
          </w:tcPr>
          <w:p w14:paraId="49A5295F" w14:textId="77777777" w:rsidR="00AD28FD" w:rsidRPr="004053FA" w:rsidRDefault="00660819">
            <w:pPr>
              <w:pStyle w:val="TableParagraph"/>
              <w:spacing w:line="241" w:lineRule="auto"/>
              <w:ind w:left="104"/>
              <w:rPr>
                <w:rFonts w:ascii="Times New Roman" w:eastAsia="Times New Roman" w:hAnsi="Times New Roman" w:cs="Times New Roman"/>
                <w:lang w:val="cs-CZ"/>
              </w:rPr>
            </w:pPr>
            <w:r w:rsidRPr="004053FA">
              <w:rPr>
                <w:rFonts w:ascii="Times New Roman" w:hAnsi="Times New Roman" w:cs="Times New Roman"/>
                <w:w w:val="110"/>
                <w:lang w:val="cs-CZ"/>
              </w:rPr>
              <w:t>ISO</w:t>
            </w:r>
            <w:r w:rsidRPr="004053FA">
              <w:rPr>
                <w:rFonts w:ascii="Times New Roman" w:hAnsi="Times New Roman" w:cs="Times New Roman"/>
                <w:w w:val="108"/>
                <w:lang w:val="cs-CZ"/>
              </w:rPr>
              <w:t xml:space="preserve"> </w:t>
            </w:r>
            <w:r w:rsidRPr="004053FA">
              <w:rPr>
                <w:rFonts w:ascii="Times New Roman" w:hAnsi="Times New Roman" w:cs="Times New Roman"/>
                <w:spacing w:val="-1"/>
                <w:w w:val="110"/>
                <w:lang w:val="cs-CZ"/>
              </w:rPr>
              <w:t>11117</w:t>
            </w:r>
            <w:r w:rsidRPr="004053FA">
              <w:rPr>
                <w:rFonts w:ascii="Times New Roman" w:hAnsi="Times New Roman" w:cs="Times New Roman"/>
                <w:spacing w:val="-2"/>
                <w:w w:val="110"/>
                <w:lang w:val="cs-CZ"/>
              </w:rPr>
              <w:t>:</w:t>
            </w:r>
            <w:r w:rsidRPr="004053FA">
              <w:rPr>
                <w:rFonts w:ascii="Times New Roman" w:hAnsi="Times New Roman" w:cs="Times New Roman"/>
                <w:spacing w:val="-1"/>
                <w:w w:val="110"/>
                <w:lang w:val="cs-CZ"/>
              </w:rPr>
              <w:t>2019</w:t>
            </w:r>
          </w:p>
        </w:tc>
        <w:tc>
          <w:tcPr>
            <w:tcW w:w="5179" w:type="dxa"/>
            <w:tcBorders>
              <w:top w:val="single" w:sz="6" w:space="0" w:color="000000"/>
              <w:left w:val="single" w:sz="6" w:space="0" w:color="000000"/>
              <w:bottom w:val="single" w:sz="6" w:space="0" w:color="000000"/>
              <w:right w:val="single" w:sz="6" w:space="0" w:color="000000"/>
            </w:tcBorders>
          </w:tcPr>
          <w:p w14:paraId="60310158" w14:textId="66339D0D" w:rsidR="00AD28FD" w:rsidRPr="004053FA" w:rsidRDefault="000C0C4F" w:rsidP="000C0C4F">
            <w:pPr>
              <w:pStyle w:val="TableParagraph"/>
              <w:spacing w:line="241" w:lineRule="auto"/>
              <w:ind w:left="104" w:right="3"/>
              <w:jc w:val="both"/>
              <w:rPr>
                <w:rFonts w:ascii="Times New Roman" w:eastAsia="Times New Roman" w:hAnsi="Times New Roman" w:cs="Times New Roman"/>
                <w:lang w:val="cs-CZ"/>
              </w:rPr>
            </w:pPr>
            <w:r w:rsidRPr="004053FA">
              <w:rPr>
                <w:rFonts w:ascii="Times New Roman" w:eastAsia="SimSun" w:hAnsi="Times New Roman" w:cs="Times New Roman"/>
                <w:iCs/>
                <w:lang w:val="cs-CZ"/>
              </w:rPr>
              <w:t>Lahve na plyny – Ochranné kloboučky ventilů a kryty ventilů – Návrh, konstrukce a zkoušky</w:t>
            </w:r>
          </w:p>
        </w:tc>
        <w:tc>
          <w:tcPr>
            <w:tcW w:w="1578" w:type="dxa"/>
            <w:tcBorders>
              <w:top w:val="single" w:sz="6" w:space="0" w:color="000000"/>
              <w:left w:val="single" w:sz="6" w:space="0" w:color="000000"/>
              <w:bottom w:val="single" w:sz="6" w:space="0" w:color="000000"/>
              <w:right w:val="single" w:sz="7" w:space="0" w:color="000000"/>
            </w:tcBorders>
          </w:tcPr>
          <w:p w14:paraId="530D7305" w14:textId="79C1603F" w:rsidR="00AD28FD" w:rsidRPr="004053FA" w:rsidRDefault="000C0C4F">
            <w:pPr>
              <w:pStyle w:val="TableParagraph"/>
              <w:spacing w:line="241" w:lineRule="auto"/>
              <w:ind w:left="440" w:hanging="274"/>
              <w:rPr>
                <w:rFonts w:ascii="Times New Roman" w:eastAsia="Times New Roman" w:hAnsi="Times New Roman" w:cs="Times New Roman"/>
                <w:lang w:val="cs-CZ"/>
              </w:rPr>
            </w:pPr>
            <w:r w:rsidRPr="004053FA">
              <w:rPr>
                <w:rFonts w:ascii="Times New Roman" w:hAnsi="Times New Roman" w:cs="Times New Roman"/>
                <w:spacing w:val="-2"/>
                <w:w w:val="105"/>
                <w:lang w:val="cs-CZ"/>
              </w:rPr>
              <w:t>Až do odvolání</w:t>
            </w:r>
          </w:p>
        </w:tc>
      </w:tr>
    </w:tbl>
    <w:p w14:paraId="66878494" w14:textId="77777777" w:rsidR="00AD28FD" w:rsidRPr="004053FA" w:rsidRDefault="00660819">
      <w:pPr>
        <w:pStyle w:val="Zkladntext"/>
        <w:spacing w:line="248" w:lineRule="exact"/>
        <w:ind w:left="1528"/>
        <w:rPr>
          <w:lang w:val="cs-CZ"/>
        </w:rPr>
      </w:pPr>
      <w:r w:rsidRPr="004053FA">
        <w:rPr>
          <w:w w:val="85"/>
          <w:lang w:val="cs-CZ"/>
        </w:rPr>
        <w:t>"</w:t>
      </w:r>
    </w:p>
    <w:p w14:paraId="77F606B1" w14:textId="149BD299" w:rsidR="00AD28FD" w:rsidRPr="004053FA" w:rsidRDefault="000C0C4F">
      <w:pPr>
        <w:pStyle w:val="Zkladntext"/>
        <w:numPr>
          <w:ilvl w:val="0"/>
          <w:numId w:val="72"/>
        </w:numPr>
        <w:tabs>
          <w:tab w:val="left" w:pos="1957"/>
        </w:tabs>
        <w:spacing w:before="1"/>
        <w:rPr>
          <w:lang w:val="cs-CZ"/>
        </w:rPr>
      </w:pPr>
      <w:r w:rsidRPr="004053FA">
        <w:rPr>
          <w:spacing w:val="-2"/>
          <w:w w:val="110"/>
          <w:lang w:val="cs-CZ"/>
        </w:rPr>
        <w:t>Smazat řádek pro</w:t>
      </w:r>
      <w:r w:rsidR="00660819" w:rsidRPr="004053FA">
        <w:rPr>
          <w:spacing w:val="-9"/>
          <w:w w:val="110"/>
          <w:lang w:val="cs-CZ"/>
        </w:rPr>
        <w:t xml:space="preserve"> </w:t>
      </w:r>
      <w:r w:rsidR="00660819" w:rsidRPr="004053FA">
        <w:rPr>
          <w:w w:val="110"/>
          <w:lang w:val="cs-CZ"/>
        </w:rPr>
        <w:t>ISO</w:t>
      </w:r>
      <w:r w:rsidR="00660819" w:rsidRPr="004053FA">
        <w:rPr>
          <w:spacing w:val="-8"/>
          <w:w w:val="110"/>
          <w:lang w:val="cs-CZ"/>
        </w:rPr>
        <w:t xml:space="preserve"> </w:t>
      </w:r>
      <w:r w:rsidR="00660819" w:rsidRPr="004053FA">
        <w:rPr>
          <w:spacing w:val="-1"/>
          <w:w w:val="110"/>
          <w:lang w:val="cs-CZ"/>
        </w:rPr>
        <w:t>13340</w:t>
      </w:r>
      <w:r w:rsidR="00660819" w:rsidRPr="004053FA">
        <w:rPr>
          <w:spacing w:val="-2"/>
          <w:w w:val="110"/>
          <w:lang w:val="cs-CZ"/>
        </w:rPr>
        <w:t>:</w:t>
      </w:r>
      <w:r w:rsidR="00660819" w:rsidRPr="004053FA">
        <w:rPr>
          <w:spacing w:val="-1"/>
          <w:w w:val="110"/>
          <w:lang w:val="cs-CZ"/>
        </w:rPr>
        <w:t>2001.</w:t>
      </w:r>
    </w:p>
    <w:p w14:paraId="346BA7D7" w14:textId="77777777" w:rsidR="00AD28FD" w:rsidRPr="004053FA" w:rsidRDefault="00AD28FD">
      <w:pPr>
        <w:spacing w:before="13" w:line="240" w:lineRule="exact"/>
        <w:rPr>
          <w:sz w:val="24"/>
          <w:szCs w:val="24"/>
          <w:lang w:val="cs-CZ"/>
        </w:rPr>
      </w:pPr>
    </w:p>
    <w:p w14:paraId="4C139E71" w14:textId="18E90805" w:rsidR="00A03D34" w:rsidRPr="004053FA" w:rsidRDefault="000C0C4F">
      <w:pPr>
        <w:pStyle w:val="Zkladntext"/>
        <w:numPr>
          <w:ilvl w:val="0"/>
          <w:numId w:val="72"/>
        </w:numPr>
        <w:tabs>
          <w:tab w:val="left" w:pos="1957"/>
        </w:tabs>
        <w:spacing w:line="475" w:lineRule="auto"/>
        <w:ind w:right="1300"/>
        <w:rPr>
          <w:lang w:val="cs-CZ"/>
        </w:rPr>
      </w:pPr>
      <w:r w:rsidRPr="004053FA">
        <w:rPr>
          <w:spacing w:val="-1"/>
          <w:w w:val="110"/>
          <w:lang w:val="cs-CZ"/>
        </w:rPr>
        <w:t>P</w:t>
      </w:r>
      <w:r w:rsidR="00660819" w:rsidRPr="004053FA">
        <w:rPr>
          <w:spacing w:val="-2"/>
          <w:w w:val="110"/>
          <w:lang w:val="cs-CZ"/>
        </w:rPr>
        <w:t>r</w:t>
      </w:r>
      <w:r w:rsidRPr="004053FA">
        <w:rPr>
          <w:spacing w:val="-2"/>
          <w:w w:val="110"/>
          <w:lang w:val="cs-CZ"/>
        </w:rPr>
        <w:t>o</w:t>
      </w:r>
      <w:r w:rsidR="00660819" w:rsidRPr="004053FA">
        <w:rPr>
          <w:spacing w:val="-22"/>
          <w:w w:val="110"/>
          <w:lang w:val="cs-CZ"/>
        </w:rPr>
        <w:t xml:space="preserve"> </w:t>
      </w:r>
      <w:r w:rsidR="00660819" w:rsidRPr="004053FA">
        <w:rPr>
          <w:spacing w:val="-2"/>
          <w:w w:val="110"/>
          <w:lang w:val="cs-CZ"/>
        </w:rPr>
        <w:t>"I</w:t>
      </w:r>
      <w:r w:rsidR="00660819" w:rsidRPr="004053FA">
        <w:rPr>
          <w:spacing w:val="-1"/>
          <w:w w:val="110"/>
          <w:lang w:val="cs-CZ"/>
        </w:rPr>
        <w:t>SO</w:t>
      </w:r>
      <w:r w:rsidR="00660819" w:rsidRPr="004053FA">
        <w:rPr>
          <w:spacing w:val="-21"/>
          <w:w w:val="110"/>
          <w:lang w:val="cs-CZ"/>
        </w:rPr>
        <w:t xml:space="preserve"> </w:t>
      </w:r>
      <w:r w:rsidR="00660819" w:rsidRPr="004053FA">
        <w:rPr>
          <w:spacing w:val="-1"/>
          <w:w w:val="110"/>
          <w:lang w:val="cs-CZ"/>
        </w:rPr>
        <w:t>17871</w:t>
      </w:r>
      <w:r w:rsidR="00660819" w:rsidRPr="004053FA">
        <w:rPr>
          <w:spacing w:val="-2"/>
          <w:w w:val="110"/>
          <w:lang w:val="cs-CZ"/>
        </w:rPr>
        <w:t>:</w:t>
      </w:r>
      <w:r w:rsidR="00660819" w:rsidRPr="004053FA">
        <w:rPr>
          <w:spacing w:val="-1"/>
          <w:w w:val="110"/>
          <w:lang w:val="cs-CZ"/>
        </w:rPr>
        <w:t>2015</w:t>
      </w:r>
      <w:r w:rsidR="00660819" w:rsidRPr="004053FA">
        <w:rPr>
          <w:spacing w:val="-2"/>
          <w:w w:val="110"/>
          <w:lang w:val="cs-CZ"/>
        </w:rPr>
        <w:t>"</w:t>
      </w:r>
      <w:r w:rsidR="00660819" w:rsidRPr="004053FA">
        <w:rPr>
          <w:spacing w:val="-1"/>
          <w:w w:val="110"/>
          <w:lang w:val="cs-CZ"/>
        </w:rPr>
        <w:t>,</w:t>
      </w:r>
      <w:r w:rsidR="00660819" w:rsidRPr="004053FA">
        <w:rPr>
          <w:spacing w:val="-23"/>
          <w:w w:val="110"/>
          <w:lang w:val="cs-CZ"/>
        </w:rPr>
        <w:t xml:space="preserve"> </w:t>
      </w:r>
      <w:r w:rsidR="00A03D34" w:rsidRPr="004053FA">
        <w:rPr>
          <w:w w:val="110"/>
          <w:lang w:val="cs-CZ"/>
        </w:rPr>
        <w:t>ve sloupci</w:t>
      </w:r>
      <w:r w:rsidR="00660819" w:rsidRPr="004053FA">
        <w:rPr>
          <w:spacing w:val="-25"/>
          <w:w w:val="110"/>
          <w:lang w:val="cs-CZ"/>
        </w:rPr>
        <w:t xml:space="preserve"> </w:t>
      </w:r>
      <w:r w:rsidR="00660819" w:rsidRPr="004053FA">
        <w:rPr>
          <w:w w:val="110"/>
          <w:lang w:val="cs-CZ"/>
        </w:rPr>
        <w:t>"</w:t>
      </w:r>
      <w:r w:rsidR="00A03D34" w:rsidRPr="004053FA">
        <w:rPr>
          <w:w w:val="110"/>
          <w:lang w:val="cs-CZ"/>
        </w:rPr>
        <w:t>Název</w:t>
      </w:r>
      <w:r w:rsidR="00660819" w:rsidRPr="004053FA">
        <w:rPr>
          <w:w w:val="110"/>
          <w:lang w:val="cs-CZ"/>
        </w:rPr>
        <w:t>",</w:t>
      </w:r>
      <w:r w:rsidR="00A03D34" w:rsidRPr="004053FA">
        <w:rPr>
          <w:w w:val="110"/>
          <w:lang w:val="cs-CZ"/>
        </w:rPr>
        <w:t xml:space="preserve"> doplnit následující novou Poznámku</w:t>
      </w:r>
      <w:r w:rsidR="00660819" w:rsidRPr="004053FA">
        <w:rPr>
          <w:spacing w:val="-2"/>
          <w:w w:val="110"/>
          <w:lang w:val="cs-CZ"/>
        </w:rPr>
        <w:t>:</w:t>
      </w:r>
      <w:r w:rsidR="00660819" w:rsidRPr="004053FA">
        <w:rPr>
          <w:spacing w:val="31"/>
          <w:lang w:val="cs-CZ"/>
        </w:rPr>
        <w:t xml:space="preserve"> </w:t>
      </w:r>
    </w:p>
    <w:p w14:paraId="2112C08B" w14:textId="4BCF7FC6" w:rsidR="00AD28FD" w:rsidRPr="004053FA" w:rsidRDefault="00FE41B3" w:rsidP="00A03D34">
      <w:pPr>
        <w:pStyle w:val="Zkladntext"/>
        <w:tabs>
          <w:tab w:val="left" w:pos="1957"/>
        </w:tabs>
        <w:spacing w:line="475" w:lineRule="auto"/>
        <w:ind w:right="1300"/>
        <w:rPr>
          <w:lang w:val="cs-CZ"/>
        </w:rPr>
      </w:pPr>
      <w:r w:rsidRPr="004053FA">
        <w:rPr>
          <w:spacing w:val="-2"/>
          <w:w w:val="110"/>
          <w:lang w:val="cs-CZ"/>
        </w:rPr>
        <w:t>"</w:t>
      </w:r>
      <w:r w:rsidRPr="004053FA">
        <w:rPr>
          <w:rFonts w:eastAsia="SimSun"/>
          <w:b/>
          <w:bCs/>
          <w:iCs/>
          <w:lang w:val="cs-CZ"/>
        </w:rPr>
        <w:t>POZNÁMKA</w:t>
      </w:r>
      <w:r w:rsidR="00660819" w:rsidRPr="004053FA">
        <w:rPr>
          <w:spacing w:val="-1"/>
          <w:w w:val="110"/>
          <w:lang w:val="cs-CZ"/>
        </w:rPr>
        <w:t>:</w:t>
      </w:r>
      <w:r w:rsidR="00660819" w:rsidRPr="004053FA">
        <w:rPr>
          <w:spacing w:val="29"/>
          <w:w w:val="110"/>
          <w:lang w:val="cs-CZ"/>
        </w:rPr>
        <w:t xml:space="preserve"> </w:t>
      </w:r>
      <w:r w:rsidR="00A03D34" w:rsidRPr="004053FA">
        <w:rPr>
          <w:rFonts w:eastAsia="Calibri"/>
          <w:i/>
          <w:iCs/>
          <w:lang w:val="cs-CZ"/>
        </w:rPr>
        <w:t>Tato norma se nesmí použít pro hořlavé plyny</w:t>
      </w:r>
      <w:r w:rsidR="00660819" w:rsidRPr="004053FA">
        <w:rPr>
          <w:i/>
          <w:iCs/>
          <w:spacing w:val="-1"/>
          <w:w w:val="110"/>
          <w:lang w:val="cs-CZ"/>
        </w:rPr>
        <w:t>.</w:t>
      </w:r>
      <w:r w:rsidR="00660819" w:rsidRPr="004053FA">
        <w:rPr>
          <w:i/>
          <w:iCs/>
          <w:spacing w:val="-2"/>
          <w:w w:val="110"/>
          <w:lang w:val="cs-CZ"/>
        </w:rPr>
        <w:t>"</w:t>
      </w:r>
    </w:p>
    <w:p w14:paraId="67715B60" w14:textId="334E7A25" w:rsidR="00AD28FD" w:rsidRPr="004053FA" w:rsidRDefault="00A03D34">
      <w:pPr>
        <w:pStyle w:val="Zkladntext"/>
        <w:numPr>
          <w:ilvl w:val="0"/>
          <w:numId w:val="72"/>
        </w:numPr>
        <w:tabs>
          <w:tab w:val="left" w:pos="1957"/>
        </w:tabs>
        <w:spacing w:before="16"/>
        <w:ind w:right="172"/>
        <w:rPr>
          <w:lang w:val="cs-CZ"/>
        </w:rPr>
      </w:pPr>
      <w:r w:rsidRPr="004053FA">
        <w:rPr>
          <w:spacing w:val="-1"/>
          <w:w w:val="110"/>
          <w:lang w:val="cs-CZ"/>
        </w:rPr>
        <w:t>P</w:t>
      </w:r>
      <w:r w:rsidR="00660819" w:rsidRPr="004053FA">
        <w:rPr>
          <w:spacing w:val="-2"/>
          <w:w w:val="110"/>
          <w:lang w:val="cs-CZ"/>
        </w:rPr>
        <w:t>r</w:t>
      </w:r>
      <w:r w:rsidRPr="004053FA">
        <w:rPr>
          <w:spacing w:val="-2"/>
          <w:w w:val="110"/>
          <w:lang w:val="cs-CZ"/>
        </w:rPr>
        <w:t>o</w:t>
      </w:r>
      <w:r w:rsidR="00660819" w:rsidRPr="004053FA">
        <w:rPr>
          <w:spacing w:val="-32"/>
          <w:w w:val="110"/>
          <w:lang w:val="cs-CZ"/>
        </w:rPr>
        <w:t xml:space="preserve"> </w:t>
      </w:r>
      <w:r w:rsidR="00660819" w:rsidRPr="004053FA">
        <w:rPr>
          <w:spacing w:val="-2"/>
          <w:w w:val="110"/>
          <w:lang w:val="cs-CZ"/>
        </w:rPr>
        <w:t>"I</w:t>
      </w:r>
      <w:r w:rsidR="00660819" w:rsidRPr="004053FA">
        <w:rPr>
          <w:spacing w:val="-1"/>
          <w:w w:val="110"/>
          <w:lang w:val="cs-CZ"/>
        </w:rPr>
        <w:t>SO</w:t>
      </w:r>
      <w:r w:rsidR="00660819" w:rsidRPr="004053FA">
        <w:rPr>
          <w:spacing w:val="-33"/>
          <w:w w:val="110"/>
          <w:lang w:val="cs-CZ"/>
        </w:rPr>
        <w:t xml:space="preserve"> </w:t>
      </w:r>
      <w:r w:rsidR="00660819" w:rsidRPr="004053FA">
        <w:rPr>
          <w:spacing w:val="-1"/>
          <w:w w:val="110"/>
          <w:lang w:val="cs-CZ"/>
        </w:rPr>
        <w:t>17871</w:t>
      </w:r>
      <w:r w:rsidR="00660819" w:rsidRPr="004053FA">
        <w:rPr>
          <w:spacing w:val="-2"/>
          <w:w w:val="110"/>
          <w:lang w:val="cs-CZ"/>
        </w:rPr>
        <w:t>:</w:t>
      </w:r>
      <w:r w:rsidR="00660819" w:rsidRPr="004053FA">
        <w:rPr>
          <w:spacing w:val="-1"/>
          <w:w w:val="110"/>
          <w:lang w:val="cs-CZ"/>
        </w:rPr>
        <w:t>2015</w:t>
      </w:r>
      <w:r w:rsidR="00660819" w:rsidRPr="004053FA">
        <w:rPr>
          <w:spacing w:val="-2"/>
          <w:w w:val="110"/>
          <w:lang w:val="cs-CZ"/>
        </w:rPr>
        <w:t>"</w:t>
      </w:r>
      <w:r w:rsidR="00660819" w:rsidRPr="004053FA">
        <w:rPr>
          <w:spacing w:val="-1"/>
          <w:w w:val="110"/>
          <w:lang w:val="cs-CZ"/>
        </w:rPr>
        <w:t>,</w:t>
      </w:r>
      <w:r w:rsidR="00660819" w:rsidRPr="004053FA">
        <w:rPr>
          <w:spacing w:val="-33"/>
          <w:w w:val="110"/>
          <w:lang w:val="cs-CZ"/>
        </w:rPr>
        <w:t xml:space="preserve"> </w:t>
      </w:r>
      <w:r w:rsidRPr="004053FA">
        <w:rPr>
          <w:rFonts w:eastAsia="Calibri"/>
          <w:lang w:val="cs-CZ"/>
        </w:rPr>
        <w:t>”, ve sloupci “Použitelnost”, nahradit “Až do odvolání” za</w:t>
      </w:r>
      <w:r w:rsidR="00660819" w:rsidRPr="004053FA">
        <w:rPr>
          <w:spacing w:val="-3"/>
          <w:w w:val="110"/>
          <w:lang w:val="cs-CZ"/>
        </w:rPr>
        <w:t>:</w:t>
      </w:r>
    </w:p>
    <w:p w14:paraId="02CB6BA3" w14:textId="77777777" w:rsidR="00AD28FD" w:rsidRPr="004053FA" w:rsidRDefault="00AD28FD">
      <w:pPr>
        <w:spacing w:before="11" w:line="240" w:lineRule="exact"/>
        <w:rPr>
          <w:sz w:val="24"/>
          <w:szCs w:val="24"/>
          <w:lang w:val="cs-CZ"/>
        </w:rPr>
      </w:pPr>
    </w:p>
    <w:p w14:paraId="50ED060F" w14:textId="480DD368" w:rsidR="00AD28FD" w:rsidRPr="004053FA" w:rsidRDefault="00660819">
      <w:pPr>
        <w:pStyle w:val="Zkladntext"/>
        <w:ind w:left="1955" w:right="4952"/>
        <w:rPr>
          <w:lang w:val="cs-CZ"/>
        </w:rPr>
      </w:pPr>
      <w:r w:rsidRPr="004053FA">
        <w:rPr>
          <w:spacing w:val="-2"/>
          <w:w w:val="105"/>
          <w:lang w:val="cs-CZ"/>
        </w:rPr>
        <w:t>"</w:t>
      </w:r>
      <w:r w:rsidR="00A03D34" w:rsidRPr="004053FA">
        <w:rPr>
          <w:rFonts w:eastAsia="Calibri"/>
          <w:lang w:val="cs-CZ"/>
        </w:rPr>
        <w:t xml:space="preserve"> Do 31. 12. 2026</w:t>
      </w:r>
      <w:r w:rsidRPr="004053FA">
        <w:rPr>
          <w:spacing w:val="-2"/>
          <w:w w:val="105"/>
          <w:lang w:val="cs-CZ"/>
        </w:rPr>
        <w:t>"</w:t>
      </w:r>
      <w:r w:rsidRPr="004053FA">
        <w:rPr>
          <w:spacing w:val="-1"/>
          <w:w w:val="105"/>
          <w:lang w:val="cs-CZ"/>
        </w:rPr>
        <w:t>.</w:t>
      </w:r>
    </w:p>
    <w:p w14:paraId="300E4FFC" w14:textId="77777777" w:rsidR="00AD28FD" w:rsidRPr="004053FA" w:rsidRDefault="00AD28FD">
      <w:pPr>
        <w:spacing w:before="13" w:line="240" w:lineRule="exact"/>
        <w:rPr>
          <w:sz w:val="24"/>
          <w:szCs w:val="24"/>
          <w:lang w:val="cs-CZ"/>
        </w:rPr>
      </w:pPr>
    </w:p>
    <w:p w14:paraId="301F3B8F" w14:textId="74E5F215" w:rsidR="00AD28FD" w:rsidRPr="004053FA" w:rsidRDefault="004C5BFB">
      <w:pPr>
        <w:pStyle w:val="Zkladntext"/>
        <w:numPr>
          <w:ilvl w:val="0"/>
          <w:numId w:val="72"/>
        </w:numPr>
        <w:tabs>
          <w:tab w:val="left" w:pos="1957"/>
        </w:tabs>
        <w:ind w:left="1528" w:right="1698" w:firstLine="3"/>
        <w:rPr>
          <w:lang w:val="cs-CZ"/>
        </w:rPr>
      </w:pPr>
      <w:r w:rsidRPr="004053FA">
        <w:rPr>
          <w:rFonts w:eastAsia="SimSun"/>
          <w:lang w:val="cs-CZ" w:eastAsia="zh-CN"/>
        </w:rPr>
        <w:t>P</w:t>
      </w:r>
      <w:r w:rsidR="00A03D34" w:rsidRPr="004053FA">
        <w:rPr>
          <w:rFonts w:eastAsia="SimSun"/>
          <w:lang w:val="cs-CZ" w:eastAsia="zh-CN"/>
        </w:rPr>
        <w:t>o položce pro “</w:t>
      </w:r>
      <w:r w:rsidR="00A03D34" w:rsidRPr="004053FA">
        <w:rPr>
          <w:rFonts w:eastAsia="Calibri"/>
          <w:lang w:val="cs-CZ"/>
        </w:rPr>
        <w:t>17871:2015</w:t>
      </w:r>
      <w:r w:rsidR="00A03D34" w:rsidRPr="004053FA">
        <w:rPr>
          <w:rFonts w:eastAsia="SimSun"/>
          <w:lang w:val="cs-CZ" w:eastAsia="zh-CN"/>
        </w:rPr>
        <w:t>”, vložit následující novou položku</w:t>
      </w:r>
      <w:r w:rsidR="00660819" w:rsidRPr="004053FA">
        <w:rPr>
          <w:spacing w:val="-2"/>
          <w:w w:val="105"/>
          <w:lang w:val="cs-CZ"/>
        </w:rPr>
        <w:t>:</w:t>
      </w:r>
      <w:r w:rsidR="00660819" w:rsidRPr="004053FA">
        <w:rPr>
          <w:spacing w:val="45"/>
          <w:lang w:val="cs-CZ"/>
        </w:rPr>
        <w:t xml:space="preserve"> </w:t>
      </w:r>
      <w:r w:rsidR="00660819" w:rsidRPr="004053FA">
        <w:rPr>
          <w:w w:val="105"/>
          <w:lang w:val="cs-CZ"/>
        </w:rPr>
        <w:t>"</w:t>
      </w:r>
    </w:p>
    <w:tbl>
      <w:tblPr>
        <w:tblStyle w:val="TableNormal"/>
        <w:tblW w:w="0" w:type="auto"/>
        <w:tblInd w:w="1525" w:type="dxa"/>
        <w:tblLayout w:type="fixed"/>
        <w:tblLook w:val="01E0" w:firstRow="1" w:lastRow="1" w:firstColumn="1" w:lastColumn="1" w:noHBand="0" w:noVBand="0"/>
      </w:tblPr>
      <w:tblGrid>
        <w:gridCol w:w="1526"/>
        <w:gridCol w:w="5179"/>
        <w:gridCol w:w="1578"/>
      </w:tblGrid>
      <w:tr w:rsidR="004053FA" w:rsidRPr="004053FA" w14:paraId="5672E3F1" w14:textId="77777777" w:rsidTr="00A03D34">
        <w:trPr>
          <w:trHeight w:hRule="exact" w:val="768"/>
        </w:trPr>
        <w:tc>
          <w:tcPr>
            <w:tcW w:w="1526" w:type="dxa"/>
            <w:tcBorders>
              <w:top w:val="single" w:sz="6" w:space="0" w:color="000000"/>
              <w:left w:val="single" w:sz="6" w:space="0" w:color="000000"/>
              <w:bottom w:val="single" w:sz="6" w:space="0" w:color="000000"/>
              <w:right w:val="single" w:sz="6" w:space="0" w:color="000000"/>
            </w:tcBorders>
          </w:tcPr>
          <w:p w14:paraId="393C9B97" w14:textId="36F16AF6" w:rsidR="008F2681" w:rsidRPr="004053FA" w:rsidRDefault="008F2681" w:rsidP="008F2681">
            <w:pPr>
              <w:pStyle w:val="TableParagraph"/>
              <w:spacing w:line="246" w:lineRule="exact"/>
              <w:ind w:left="104"/>
              <w:rPr>
                <w:rFonts w:ascii="Times New Roman" w:eastAsia="Times New Roman" w:hAnsi="Times New Roman" w:cs="Times New Roman"/>
                <w:lang w:val="cs-CZ"/>
              </w:rPr>
            </w:pPr>
            <w:r w:rsidRPr="004053FA">
              <w:rPr>
                <w:rFonts w:ascii="Times New Roman" w:hAnsi="Times New Roman" w:cs="Times New Roman"/>
                <w:spacing w:val="-2"/>
                <w:w w:val="120"/>
                <w:lang w:val="cs-CZ"/>
              </w:rPr>
              <w:t>R</w:t>
            </w:r>
            <w:r w:rsidRPr="004053FA">
              <w:rPr>
                <w:rFonts w:ascii="Times New Roman" w:hAnsi="Times New Roman" w:cs="Times New Roman"/>
                <w:spacing w:val="-1"/>
                <w:w w:val="120"/>
                <w:lang w:val="cs-CZ"/>
              </w:rPr>
              <w:t>e</w:t>
            </w:r>
            <w:r w:rsidRPr="004053FA">
              <w:rPr>
                <w:rFonts w:ascii="Times New Roman" w:hAnsi="Times New Roman" w:cs="Times New Roman"/>
                <w:spacing w:val="-2"/>
                <w:w w:val="120"/>
                <w:lang w:val="cs-CZ"/>
              </w:rPr>
              <w:t>f</w:t>
            </w:r>
            <w:r w:rsidRPr="004053FA">
              <w:rPr>
                <w:rFonts w:ascii="Times New Roman" w:hAnsi="Times New Roman" w:cs="Times New Roman"/>
                <w:spacing w:val="-1"/>
                <w:w w:val="120"/>
                <w:lang w:val="cs-CZ"/>
              </w:rPr>
              <w:t>e</w:t>
            </w:r>
            <w:r w:rsidRPr="004053FA">
              <w:rPr>
                <w:rFonts w:ascii="Times New Roman" w:hAnsi="Times New Roman" w:cs="Times New Roman"/>
                <w:spacing w:val="-2"/>
                <w:w w:val="120"/>
                <w:lang w:val="cs-CZ"/>
              </w:rPr>
              <w:t>r</w:t>
            </w:r>
            <w:r w:rsidRPr="004053FA">
              <w:rPr>
                <w:rFonts w:ascii="Times New Roman" w:hAnsi="Times New Roman" w:cs="Times New Roman"/>
                <w:spacing w:val="-1"/>
                <w:w w:val="120"/>
                <w:lang w:val="cs-CZ"/>
              </w:rPr>
              <w:t>ence</w:t>
            </w:r>
          </w:p>
        </w:tc>
        <w:tc>
          <w:tcPr>
            <w:tcW w:w="5179" w:type="dxa"/>
            <w:tcBorders>
              <w:top w:val="single" w:sz="6" w:space="0" w:color="000000"/>
              <w:left w:val="single" w:sz="6" w:space="0" w:color="000000"/>
              <w:bottom w:val="single" w:sz="6" w:space="0" w:color="000000"/>
              <w:right w:val="single" w:sz="6" w:space="0" w:color="000000"/>
            </w:tcBorders>
          </w:tcPr>
          <w:p w14:paraId="6529C3FF" w14:textId="518B4E7E" w:rsidR="008F2681" w:rsidRPr="004053FA" w:rsidRDefault="008F2681" w:rsidP="008F2681">
            <w:pPr>
              <w:pStyle w:val="TableParagraph"/>
              <w:spacing w:line="246" w:lineRule="exact"/>
              <w:ind w:left="103" w:right="3"/>
              <w:rPr>
                <w:rFonts w:ascii="Times New Roman" w:eastAsia="Times New Roman" w:hAnsi="Times New Roman" w:cs="Times New Roman"/>
                <w:lang w:val="cs-CZ"/>
              </w:rPr>
            </w:pPr>
            <w:r w:rsidRPr="004053FA">
              <w:rPr>
                <w:rFonts w:ascii="Times New Roman" w:hAnsi="Times New Roman" w:cs="Times New Roman"/>
                <w:w w:val="110"/>
                <w:lang w:val="cs-CZ"/>
              </w:rPr>
              <w:t>Název</w:t>
            </w:r>
          </w:p>
        </w:tc>
        <w:tc>
          <w:tcPr>
            <w:tcW w:w="1578" w:type="dxa"/>
            <w:tcBorders>
              <w:top w:val="single" w:sz="6" w:space="0" w:color="000000"/>
              <w:left w:val="single" w:sz="6" w:space="0" w:color="000000"/>
              <w:bottom w:val="single" w:sz="6" w:space="0" w:color="000000"/>
              <w:right w:val="single" w:sz="7" w:space="0" w:color="000000"/>
            </w:tcBorders>
          </w:tcPr>
          <w:p w14:paraId="0E510D2B" w14:textId="3F492457" w:rsidR="008F2681" w:rsidRPr="004053FA" w:rsidRDefault="008F2681" w:rsidP="008F2681">
            <w:pPr>
              <w:pStyle w:val="TableParagraph"/>
              <w:ind w:left="151" w:right="148"/>
              <w:jc w:val="center"/>
              <w:rPr>
                <w:rFonts w:ascii="Times New Roman" w:eastAsia="Times New Roman" w:hAnsi="Times New Roman" w:cs="Times New Roman"/>
                <w:lang w:val="cs-CZ"/>
              </w:rPr>
            </w:pPr>
            <w:r w:rsidRPr="004053FA">
              <w:rPr>
                <w:rFonts w:ascii="Times New Roman" w:hAnsi="Times New Roman" w:cs="Times New Roman"/>
                <w:spacing w:val="-2"/>
                <w:w w:val="115"/>
                <w:lang w:val="cs-CZ"/>
              </w:rPr>
              <w:t>Použitelnost</w:t>
            </w:r>
          </w:p>
        </w:tc>
      </w:tr>
      <w:tr w:rsidR="004053FA" w:rsidRPr="004053FA" w14:paraId="18194EE4" w14:textId="77777777" w:rsidTr="00A03D34">
        <w:trPr>
          <w:trHeight w:hRule="exact" w:val="518"/>
        </w:trPr>
        <w:tc>
          <w:tcPr>
            <w:tcW w:w="1526" w:type="dxa"/>
            <w:tcBorders>
              <w:top w:val="single" w:sz="6" w:space="0" w:color="000000"/>
              <w:left w:val="single" w:sz="6" w:space="0" w:color="000000"/>
              <w:bottom w:val="single" w:sz="6" w:space="0" w:color="000000"/>
              <w:right w:val="single" w:sz="6" w:space="0" w:color="000000"/>
            </w:tcBorders>
          </w:tcPr>
          <w:p w14:paraId="109F6CAB" w14:textId="77777777" w:rsidR="00AD28FD" w:rsidRPr="004053FA" w:rsidRDefault="00660819">
            <w:pPr>
              <w:pStyle w:val="TableParagraph"/>
              <w:spacing w:before="1" w:line="252" w:lineRule="exact"/>
              <w:ind w:left="104"/>
              <w:rPr>
                <w:rFonts w:ascii="Times New Roman" w:eastAsia="Times New Roman" w:hAnsi="Times New Roman" w:cs="Times New Roman"/>
                <w:lang w:val="cs-CZ"/>
              </w:rPr>
            </w:pPr>
            <w:r w:rsidRPr="004053FA">
              <w:rPr>
                <w:rFonts w:ascii="Times New Roman"/>
                <w:w w:val="110"/>
                <w:lang w:val="cs-CZ"/>
              </w:rPr>
              <w:t>ISO</w:t>
            </w:r>
            <w:r w:rsidRPr="004053FA">
              <w:rPr>
                <w:rFonts w:ascii="Times New Roman"/>
                <w:w w:val="108"/>
                <w:lang w:val="cs-CZ"/>
              </w:rPr>
              <w:t xml:space="preserve"> </w:t>
            </w:r>
            <w:r w:rsidRPr="004053FA">
              <w:rPr>
                <w:rFonts w:ascii="Times New Roman"/>
                <w:spacing w:val="-1"/>
                <w:w w:val="110"/>
                <w:lang w:val="cs-CZ"/>
              </w:rPr>
              <w:t>17871</w:t>
            </w:r>
            <w:r w:rsidRPr="004053FA">
              <w:rPr>
                <w:rFonts w:ascii="Times New Roman"/>
                <w:spacing w:val="-2"/>
                <w:w w:val="110"/>
                <w:lang w:val="cs-CZ"/>
              </w:rPr>
              <w:t>:</w:t>
            </w:r>
            <w:r w:rsidRPr="004053FA">
              <w:rPr>
                <w:rFonts w:ascii="Times New Roman"/>
                <w:spacing w:val="-1"/>
                <w:w w:val="110"/>
                <w:lang w:val="cs-CZ"/>
              </w:rPr>
              <w:t>2020</w:t>
            </w:r>
          </w:p>
        </w:tc>
        <w:tc>
          <w:tcPr>
            <w:tcW w:w="5179" w:type="dxa"/>
            <w:tcBorders>
              <w:top w:val="single" w:sz="6" w:space="0" w:color="000000"/>
              <w:left w:val="single" w:sz="6" w:space="0" w:color="000000"/>
              <w:bottom w:val="single" w:sz="6" w:space="0" w:color="000000"/>
              <w:right w:val="single" w:sz="6" w:space="0" w:color="000000"/>
            </w:tcBorders>
          </w:tcPr>
          <w:p w14:paraId="4F18A6F9" w14:textId="68309C38" w:rsidR="00AD28FD" w:rsidRPr="004053FA" w:rsidRDefault="00A03D34" w:rsidP="00A03D34">
            <w:pPr>
              <w:pStyle w:val="TableParagraph"/>
              <w:spacing w:before="1" w:line="252" w:lineRule="exact"/>
              <w:ind w:left="104" w:right="3"/>
              <w:jc w:val="both"/>
              <w:rPr>
                <w:rFonts w:ascii="Times New Roman" w:eastAsia="Times New Roman" w:hAnsi="Times New Roman" w:cs="Times New Roman"/>
                <w:lang w:val="cs-CZ"/>
              </w:rPr>
            </w:pPr>
            <w:r w:rsidRPr="004053FA">
              <w:rPr>
                <w:rFonts w:ascii="Times New Roman" w:eastAsia="SimSun" w:hAnsi="Times New Roman" w:cs="Times New Roman"/>
                <w:lang w:val="cs-CZ"/>
              </w:rPr>
              <w:t>Lahve na plyny – Ventily lahví s rychlým otevřením – Specifikace a zkoušky typu</w:t>
            </w:r>
          </w:p>
        </w:tc>
        <w:tc>
          <w:tcPr>
            <w:tcW w:w="1578" w:type="dxa"/>
            <w:tcBorders>
              <w:top w:val="single" w:sz="6" w:space="0" w:color="000000"/>
              <w:left w:val="single" w:sz="6" w:space="0" w:color="000000"/>
              <w:bottom w:val="single" w:sz="6" w:space="0" w:color="000000"/>
              <w:right w:val="single" w:sz="7" w:space="0" w:color="000000"/>
            </w:tcBorders>
          </w:tcPr>
          <w:p w14:paraId="7FCA89E7" w14:textId="408435A0" w:rsidR="00AD28FD" w:rsidRPr="004053FA" w:rsidRDefault="000C0C4F">
            <w:pPr>
              <w:pStyle w:val="TableParagraph"/>
              <w:spacing w:before="1" w:line="252" w:lineRule="exact"/>
              <w:ind w:left="440" w:hanging="274"/>
              <w:rPr>
                <w:rFonts w:ascii="Times New Roman" w:eastAsia="Times New Roman" w:hAnsi="Times New Roman" w:cs="Times New Roman"/>
                <w:lang w:val="cs-CZ"/>
              </w:rPr>
            </w:pPr>
            <w:r w:rsidRPr="004053FA">
              <w:rPr>
                <w:rFonts w:ascii="Times New Roman" w:hAnsi="Times New Roman" w:cs="Times New Roman"/>
                <w:spacing w:val="-2"/>
                <w:w w:val="105"/>
                <w:lang w:val="cs-CZ"/>
              </w:rPr>
              <w:t>Až do odvolání</w:t>
            </w:r>
          </w:p>
        </w:tc>
      </w:tr>
    </w:tbl>
    <w:p w14:paraId="1DF450EE" w14:textId="77777777" w:rsidR="00AD28FD" w:rsidRPr="004053FA" w:rsidRDefault="00660819">
      <w:pPr>
        <w:pStyle w:val="Zkladntext"/>
        <w:spacing w:line="248" w:lineRule="exact"/>
        <w:ind w:left="1528"/>
        <w:rPr>
          <w:lang w:val="cs-CZ"/>
        </w:rPr>
      </w:pPr>
      <w:r w:rsidRPr="004053FA">
        <w:rPr>
          <w:w w:val="85"/>
          <w:lang w:val="cs-CZ"/>
        </w:rPr>
        <w:t>"</w:t>
      </w:r>
    </w:p>
    <w:p w14:paraId="40D1749B" w14:textId="0213565A" w:rsidR="00AD28FD" w:rsidRPr="004053FA" w:rsidRDefault="00A03D34">
      <w:pPr>
        <w:pStyle w:val="Zkladntext"/>
        <w:spacing w:line="252" w:lineRule="exact"/>
        <w:ind w:left="1528"/>
        <w:rPr>
          <w:lang w:val="cs-CZ"/>
        </w:rPr>
      </w:pPr>
      <w:r w:rsidRPr="004053FA">
        <w:rPr>
          <w:spacing w:val="-2"/>
          <w:w w:val="115"/>
          <w:lang w:val="cs-CZ"/>
        </w:rPr>
        <w:t>Změnit druhou tabulku následovně</w:t>
      </w:r>
      <w:r w:rsidR="00660819" w:rsidRPr="004053FA">
        <w:rPr>
          <w:spacing w:val="-2"/>
          <w:w w:val="115"/>
          <w:lang w:val="cs-CZ"/>
        </w:rPr>
        <w:t>:</w:t>
      </w:r>
    </w:p>
    <w:p w14:paraId="3E73365A" w14:textId="77777777" w:rsidR="00AD28FD" w:rsidRPr="004053FA" w:rsidRDefault="00AD28FD">
      <w:pPr>
        <w:spacing w:before="13" w:line="240" w:lineRule="exact"/>
        <w:rPr>
          <w:sz w:val="24"/>
          <w:szCs w:val="24"/>
          <w:lang w:val="cs-CZ"/>
        </w:rPr>
      </w:pPr>
    </w:p>
    <w:p w14:paraId="64F8DE94" w14:textId="22853CB6" w:rsidR="00AD28FD" w:rsidRPr="004053FA" w:rsidRDefault="00A03D34">
      <w:pPr>
        <w:pStyle w:val="Zkladntext"/>
        <w:numPr>
          <w:ilvl w:val="0"/>
          <w:numId w:val="71"/>
        </w:numPr>
        <w:tabs>
          <w:tab w:val="left" w:pos="1957"/>
        </w:tabs>
        <w:ind w:right="172"/>
        <w:rPr>
          <w:lang w:val="cs-CZ"/>
        </w:rPr>
      </w:pPr>
      <w:r w:rsidRPr="004053FA">
        <w:rPr>
          <w:spacing w:val="-1"/>
          <w:w w:val="110"/>
          <w:lang w:val="cs-CZ"/>
        </w:rPr>
        <w:t xml:space="preserve">Pro </w:t>
      </w:r>
      <w:r w:rsidR="00660819" w:rsidRPr="004053FA">
        <w:rPr>
          <w:spacing w:val="-32"/>
          <w:w w:val="110"/>
          <w:lang w:val="cs-CZ"/>
        </w:rPr>
        <w:t xml:space="preserve"> </w:t>
      </w:r>
      <w:r w:rsidR="00660819" w:rsidRPr="004053FA">
        <w:rPr>
          <w:spacing w:val="-2"/>
          <w:w w:val="110"/>
          <w:lang w:val="cs-CZ"/>
        </w:rPr>
        <w:t>"I</w:t>
      </w:r>
      <w:r w:rsidR="00660819" w:rsidRPr="004053FA">
        <w:rPr>
          <w:spacing w:val="-1"/>
          <w:w w:val="110"/>
          <w:lang w:val="cs-CZ"/>
        </w:rPr>
        <w:t>SO</w:t>
      </w:r>
      <w:r w:rsidR="00660819" w:rsidRPr="004053FA">
        <w:rPr>
          <w:spacing w:val="-33"/>
          <w:w w:val="110"/>
          <w:lang w:val="cs-CZ"/>
        </w:rPr>
        <w:t xml:space="preserve"> </w:t>
      </w:r>
      <w:r w:rsidR="00660819" w:rsidRPr="004053FA">
        <w:rPr>
          <w:spacing w:val="-1"/>
          <w:w w:val="110"/>
          <w:lang w:val="cs-CZ"/>
        </w:rPr>
        <w:t>16111</w:t>
      </w:r>
      <w:r w:rsidR="00660819" w:rsidRPr="004053FA">
        <w:rPr>
          <w:spacing w:val="-2"/>
          <w:w w:val="110"/>
          <w:lang w:val="cs-CZ"/>
        </w:rPr>
        <w:t>:</w:t>
      </w:r>
      <w:r w:rsidR="00660819" w:rsidRPr="004053FA">
        <w:rPr>
          <w:spacing w:val="-1"/>
          <w:w w:val="110"/>
          <w:lang w:val="cs-CZ"/>
        </w:rPr>
        <w:t>2008</w:t>
      </w:r>
      <w:r w:rsidR="00660819" w:rsidRPr="004053FA">
        <w:rPr>
          <w:spacing w:val="-2"/>
          <w:w w:val="110"/>
          <w:lang w:val="cs-CZ"/>
        </w:rPr>
        <w:t>"</w:t>
      </w:r>
      <w:r w:rsidR="00660819" w:rsidRPr="004053FA">
        <w:rPr>
          <w:spacing w:val="-1"/>
          <w:w w:val="110"/>
          <w:lang w:val="cs-CZ"/>
        </w:rPr>
        <w:t>,</w:t>
      </w:r>
      <w:r w:rsidR="00660819" w:rsidRPr="004053FA">
        <w:rPr>
          <w:spacing w:val="-33"/>
          <w:w w:val="110"/>
          <w:lang w:val="cs-CZ"/>
        </w:rPr>
        <w:t xml:space="preserve"> </w:t>
      </w:r>
      <w:r w:rsidRPr="004053FA">
        <w:rPr>
          <w:rFonts w:eastAsia="Calibri"/>
          <w:lang w:val="cs-CZ"/>
        </w:rPr>
        <w:t xml:space="preserve">ve sloupci “Použitelnost”, nahradit “Až do odvolání” </w:t>
      </w:r>
      <w:r w:rsidRPr="004053FA">
        <w:rPr>
          <w:lang w:val="cs-CZ"/>
        </w:rPr>
        <w:t>za</w:t>
      </w:r>
      <w:r w:rsidR="00660819" w:rsidRPr="004053FA">
        <w:rPr>
          <w:spacing w:val="-3"/>
          <w:w w:val="110"/>
          <w:lang w:val="cs-CZ"/>
        </w:rPr>
        <w:t>:</w:t>
      </w:r>
    </w:p>
    <w:p w14:paraId="3A7FC356" w14:textId="77777777" w:rsidR="00AD28FD" w:rsidRPr="004053FA" w:rsidRDefault="00AD28FD">
      <w:pPr>
        <w:spacing w:before="13" w:line="240" w:lineRule="exact"/>
        <w:rPr>
          <w:sz w:val="24"/>
          <w:szCs w:val="24"/>
          <w:lang w:val="cs-CZ"/>
        </w:rPr>
      </w:pPr>
    </w:p>
    <w:p w14:paraId="5180926E" w14:textId="1344E5D6" w:rsidR="00AD28FD" w:rsidRPr="004053FA" w:rsidRDefault="00660819" w:rsidP="00A03D34">
      <w:pPr>
        <w:pStyle w:val="Zkladntext"/>
        <w:ind w:left="1949" w:right="5373"/>
        <w:rPr>
          <w:sz w:val="28"/>
          <w:szCs w:val="28"/>
          <w:lang w:val="cs-CZ"/>
        </w:rPr>
      </w:pPr>
      <w:r w:rsidRPr="004053FA">
        <w:rPr>
          <w:spacing w:val="-2"/>
          <w:w w:val="105"/>
          <w:lang w:val="cs-CZ"/>
        </w:rPr>
        <w:t>"</w:t>
      </w:r>
      <w:r w:rsidR="00A03D34" w:rsidRPr="004053FA">
        <w:rPr>
          <w:rFonts w:eastAsia="Calibri"/>
          <w:lang w:val="cs-CZ"/>
        </w:rPr>
        <w:t xml:space="preserve"> Do 31. 12. 2026</w:t>
      </w:r>
      <w:r w:rsidRPr="004053FA">
        <w:rPr>
          <w:spacing w:val="-2"/>
          <w:w w:val="105"/>
          <w:lang w:val="cs-CZ"/>
        </w:rPr>
        <w:t>"</w:t>
      </w:r>
      <w:r w:rsidRPr="004053FA">
        <w:rPr>
          <w:spacing w:val="-1"/>
          <w:w w:val="105"/>
          <w:lang w:val="cs-CZ"/>
        </w:rPr>
        <w:t>.</w:t>
      </w:r>
    </w:p>
    <w:p w14:paraId="4C7E6040" w14:textId="32EA5B07" w:rsidR="00AD28FD" w:rsidRPr="004053FA" w:rsidRDefault="00A03D34">
      <w:pPr>
        <w:pStyle w:val="Zkladntext"/>
        <w:numPr>
          <w:ilvl w:val="0"/>
          <w:numId w:val="71"/>
        </w:numPr>
        <w:tabs>
          <w:tab w:val="left" w:pos="1957"/>
        </w:tabs>
        <w:spacing w:before="72"/>
        <w:ind w:left="1528" w:right="1698" w:firstLine="3"/>
        <w:rPr>
          <w:lang w:val="cs-CZ"/>
        </w:rPr>
      </w:pPr>
      <w:r w:rsidRPr="004053FA">
        <w:rPr>
          <w:rFonts w:eastAsia="SimSun"/>
          <w:lang w:val="cs-CZ" w:eastAsia="zh-CN"/>
        </w:rPr>
        <w:t>Po položce pro “</w:t>
      </w:r>
      <w:r w:rsidRPr="004053FA">
        <w:rPr>
          <w:rFonts w:eastAsia="Calibri"/>
          <w:lang w:val="cs-CZ"/>
        </w:rPr>
        <w:t>ISO 16111:2008</w:t>
      </w:r>
      <w:r w:rsidRPr="004053FA">
        <w:rPr>
          <w:rFonts w:eastAsia="SimSun"/>
          <w:lang w:val="cs-CZ" w:eastAsia="zh-CN"/>
        </w:rPr>
        <w:t>”, vložit následující novou položku</w:t>
      </w:r>
      <w:r w:rsidR="00660819" w:rsidRPr="004053FA">
        <w:rPr>
          <w:spacing w:val="-2"/>
          <w:w w:val="105"/>
          <w:lang w:val="cs-CZ"/>
        </w:rPr>
        <w:t>:</w:t>
      </w:r>
      <w:r w:rsidR="00660819" w:rsidRPr="004053FA">
        <w:rPr>
          <w:spacing w:val="45"/>
          <w:lang w:val="cs-CZ"/>
        </w:rPr>
        <w:t xml:space="preserve"> </w:t>
      </w:r>
      <w:r w:rsidR="00660819" w:rsidRPr="004053FA">
        <w:rPr>
          <w:w w:val="105"/>
          <w:lang w:val="cs-CZ"/>
        </w:rPr>
        <w:t>"</w:t>
      </w:r>
    </w:p>
    <w:tbl>
      <w:tblPr>
        <w:tblStyle w:val="TableNormal"/>
        <w:tblW w:w="0" w:type="auto"/>
        <w:tblInd w:w="1525" w:type="dxa"/>
        <w:tblLayout w:type="fixed"/>
        <w:tblLook w:val="01E0" w:firstRow="1" w:lastRow="1" w:firstColumn="1" w:lastColumn="1" w:noHBand="0" w:noVBand="0"/>
      </w:tblPr>
      <w:tblGrid>
        <w:gridCol w:w="1526"/>
        <w:gridCol w:w="5179"/>
        <w:gridCol w:w="1578"/>
      </w:tblGrid>
      <w:tr w:rsidR="004053FA" w:rsidRPr="004053FA" w14:paraId="248CFB4D" w14:textId="77777777" w:rsidTr="00A03D34">
        <w:trPr>
          <w:trHeight w:hRule="exact" w:val="770"/>
        </w:trPr>
        <w:tc>
          <w:tcPr>
            <w:tcW w:w="1526" w:type="dxa"/>
            <w:tcBorders>
              <w:top w:val="single" w:sz="6" w:space="0" w:color="000000"/>
              <w:left w:val="single" w:sz="6" w:space="0" w:color="000000"/>
              <w:bottom w:val="single" w:sz="6" w:space="0" w:color="000000"/>
              <w:right w:val="single" w:sz="6" w:space="0" w:color="000000"/>
            </w:tcBorders>
          </w:tcPr>
          <w:p w14:paraId="273F57D6" w14:textId="6EC10450" w:rsidR="008F2681" w:rsidRPr="004053FA" w:rsidRDefault="008F2681" w:rsidP="008F2681">
            <w:pPr>
              <w:pStyle w:val="TableParagraph"/>
              <w:spacing w:line="246" w:lineRule="exact"/>
              <w:ind w:left="104"/>
              <w:rPr>
                <w:rFonts w:ascii="Times New Roman" w:eastAsia="Times New Roman" w:hAnsi="Times New Roman" w:cs="Times New Roman"/>
                <w:lang w:val="cs-CZ"/>
              </w:rPr>
            </w:pPr>
            <w:r w:rsidRPr="004053FA">
              <w:rPr>
                <w:rFonts w:ascii="Times New Roman" w:hAnsi="Times New Roman" w:cs="Times New Roman"/>
                <w:spacing w:val="-2"/>
                <w:w w:val="120"/>
                <w:lang w:val="cs-CZ"/>
              </w:rPr>
              <w:t>R</w:t>
            </w:r>
            <w:r w:rsidRPr="004053FA">
              <w:rPr>
                <w:rFonts w:ascii="Times New Roman" w:hAnsi="Times New Roman" w:cs="Times New Roman"/>
                <w:spacing w:val="-1"/>
                <w:w w:val="120"/>
                <w:lang w:val="cs-CZ"/>
              </w:rPr>
              <w:t>e</w:t>
            </w:r>
            <w:r w:rsidRPr="004053FA">
              <w:rPr>
                <w:rFonts w:ascii="Times New Roman" w:hAnsi="Times New Roman" w:cs="Times New Roman"/>
                <w:spacing w:val="-2"/>
                <w:w w:val="120"/>
                <w:lang w:val="cs-CZ"/>
              </w:rPr>
              <w:t>f</w:t>
            </w:r>
            <w:r w:rsidRPr="004053FA">
              <w:rPr>
                <w:rFonts w:ascii="Times New Roman" w:hAnsi="Times New Roman" w:cs="Times New Roman"/>
                <w:spacing w:val="-1"/>
                <w:w w:val="120"/>
                <w:lang w:val="cs-CZ"/>
              </w:rPr>
              <w:t>e</w:t>
            </w:r>
            <w:r w:rsidRPr="004053FA">
              <w:rPr>
                <w:rFonts w:ascii="Times New Roman" w:hAnsi="Times New Roman" w:cs="Times New Roman"/>
                <w:spacing w:val="-2"/>
                <w:w w:val="120"/>
                <w:lang w:val="cs-CZ"/>
              </w:rPr>
              <w:t>r</w:t>
            </w:r>
            <w:r w:rsidRPr="004053FA">
              <w:rPr>
                <w:rFonts w:ascii="Times New Roman" w:hAnsi="Times New Roman" w:cs="Times New Roman"/>
                <w:spacing w:val="-1"/>
                <w:w w:val="120"/>
                <w:lang w:val="cs-CZ"/>
              </w:rPr>
              <w:t>ence</w:t>
            </w:r>
          </w:p>
        </w:tc>
        <w:tc>
          <w:tcPr>
            <w:tcW w:w="5179" w:type="dxa"/>
            <w:tcBorders>
              <w:top w:val="single" w:sz="6" w:space="0" w:color="000000"/>
              <w:left w:val="single" w:sz="6" w:space="0" w:color="000000"/>
              <w:bottom w:val="single" w:sz="6" w:space="0" w:color="000000"/>
              <w:right w:val="single" w:sz="6" w:space="0" w:color="000000"/>
            </w:tcBorders>
          </w:tcPr>
          <w:p w14:paraId="44196563" w14:textId="18140814" w:rsidR="008F2681" w:rsidRPr="004053FA" w:rsidRDefault="008F2681" w:rsidP="008F2681">
            <w:pPr>
              <w:pStyle w:val="TableParagraph"/>
              <w:spacing w:line="246" w:lineRule="exact"/>
              <w:ind w:left="103" w:right="3"/>
              <w:rPr>
                <w:rFonts w:ascii="Times New Roman" w:eastAsia="Times New Roman" w:hAnsi="Times New Roman" w:cs="Times New Roman"/>
                <w:lang w:val="cs-CZ"/>
              </w:rPr>
            </w:pPr>
            <w:r w:rsidRPr="004053FA">
              <w:rPr>
                <w:rFonts w:ascii="Times New Roman" w:hAnsi="Times New Roman" w:cs="Times New Roman"/>
                <w:w w:val="110"/>
                <w:lang w:val="cs-CZ"/>
              </w:rPr>
              <w:t>Název</w:t>
            </w:r>
          </w:p>
        </w:tc>
        <w:tc>
          <w:tcPr>
            <w:tcW w:w="1578" w:type="dxa"/>
            <w:tcBorders>
              <w:top w:val="single" w:sz="6" w:space="0" w:color="000000"/>
              <w:left w:val="single" w:sz="6" w:space="0" w:color="000000"/>
              <w:bottom w:val="single" w:sz="6" w:space="0" w:color="000000"/>
              <w:right w:val="single" w:sz="7" w:space="0" w:color="000000"/>
            </w:tcBorders>
          </w:tcPr>
          <w:p w14:paraId="1D536D18" w14:textId="70D69B11" w:rsidR="008F2681" w:rsidRPr="004053FA" w:rsidRDefault="008F2681" w:rsidP="008F2681">
            <w:pPr>
              <w:pStyle w:val="TableParagraph"/>
              <w:ind w:left="151" w:right="148"/>
              <w:jc w:val="center"/>
              <w:rPr>
                <w:rFonts w:ascii="Times New Roman" w:eastAsia="Times New Roman" w:hAnsi="Times New Roman" w:cs="Times New Roman"/>
                <w:lang w:val="cs-CZ"/>
              </w:rPr>
            </w:pPr>
            <w:r w:rsidRPr="004053FA">
              <w:rPr>
                <w:rFonts w:ascii="Times New Roman" w:hAnsi="Times New Roman" w:cs="Times New Roman"/>
                <w:spacing w:val="-2"/>
                <w:w w:val="115"/>
                <w:lang w:val="cs-CZ"/>
              </w:rPr>
              <w:t>Použitelnost</w:t>
            </w:r>
          </w:p>
        </w:tc>
      </w:tr>
      <w:tr w:rsidR="004053FA" w:rsidRPr="004053FA" w14:paraId="3A2AB85F" w14:textId="77777777" w:rsidTr="00A03D34">
        <w:trPr>
          <w:trHeight w:hRule="exact" w:val="516"/>
        </w:trPr>
        <w:tc>
          <w:tcPr>
            <w:tcW w:w="1526" w:type="dxa"/>
            <w:tcBorders>
              <w:top w:val="single" w:sz="6" w:space="0" w:color="000000"/>
              <w:left w:val="single" w:sz="6" w:space="0" w:color="000000"/>
              <w:bottom w:val="single" w:sz="6" w:space="0" w:color="000000"/>
              <w:right w:val="single" w:sz="6" w:space="0" w:color="000000"/>
            </w:tcBorders>
          </w:tcPr>
          <w:p w14:paraId="4F917AAF" w14:textId="77777777" w:rsidR="00AD28FD" w:rsidRPr="004053FA" w:rsidRDefault="00660819">
            <w:pPr>
              <w:pStyle w:val="TableParagraph"/>
              <w:spacing w:line="239" w:lineRule="auto"/>
              <w:ind w:left="104"/>
              <w:rPr>
                <w:rFonts w:ascii="Times New Roman" w:eastAsia="Times New Roman" w:hAnsi="Times New Roman" w:cs="Times New Roman"/>
                <w:lang w:val="cs-CZ"/>
              </w:rPr>
            </w:pPr>
            <w:r w:rsidRPr="004053FA">
              <w:rPr>
                <w:rFonts w:ascii="Times New Roman" w:hAnsi="Times New Roman" w:cs="Times New Roman"/>
                <w:w w:val="110"/>
                <w:lang w:val="cs-CZ"/>
              </w:rPr>
              <w:lastRenderedPageBreak/>
              <w:t>ISO</w:t>
            </w:r>
            <w:r w:rsidRPr="004053FA">
              <w:rPr>
                <w:rFonts w:ascii="Times New Roman" w:hAnsi="Times New Roman" w:cs="Times New Roman"/>
                <w:w w:val="108"/>
                <w:lang w:val="cs-CZ"/>
              </w:rPr>
              <w:t xml:space="preserve"> </w:t>
            </w:r>
            <w:r w:rsidRPr="004053FA">
              <w:rPr>
                <w:rFonts w:ascii="Times New Roman" w:hAnsi="Times New Roman" w:cs="Times New Roman"/>
                <w:spacing w:val="-1"/>
                <w:w w:val="110"/>
                <w:lang w:val="cs-CZ"/>
              </w:rPr>
              <w:t>16111</w:t>
            </w:r>
            <w:r w:rsidRPr="004053FA">
              <w:rPr>
                <w:rFonts w:ascii="Times New Roman" w:hAnsi="Times New Roman" w:cs="Times New Roman"/>
                <w:spacing w:val="-2"/>
                <w:w w:val="110"/>
                <w:lang w:val="cs-CZ"/>
              </w:rPr>
              <w:t>:</w:t>
            </w:r>
            <w:r w:rsidRPr="004053FA">
              <w:rPr>
                <w:rFonts w:ascii="Times New Roman" w:hAnsi="Times New Roman" w:cs="Times New Roman"/>
                <w:spacing w:val="-1"/>
                <w:w w:val="110"/>
                <w:lang w:val="cs-CZ"/>
              </w:rPr>
              <w:t>2018</w:t>
            </w:r>
          </w:p>
        </w:tc>
        <w:tc>
          <w:tcPr>
            <w:tcW w:w="5179" w:type="dxa"/>
            <w:tcBorders>
              <w:top w:val="single" w:sz="6" w:space="0" w:color="000000"/>
              <w:left w:val="single" w:sz="6" w:space="0" w:color="000000"/>
              <w:bottom w:val="single" w:sz="6" w:space="0" w:color="000000"/>
              <w:right w:val="single" w:sz="6" w:space="0" w:color="000000"/>
            </w:tcBorders>
          </w:tcPr>
          <w:p w14:paraId="1B1C70E1" w14:textId="6E435B02" w:rsidR="00AD28FD" w:rsidRPr="004053FA" w:rsidRDefault="00A03D34" w:rsidP="00A03D34">
            <w:pPr>
              <w:pStyle w:val="TableParagraph"/>
              <w:spacing w:line="239" w:lineRule="auto"/>
              <w:ind w:left="104" w:right="3"/>
              <w:jc w:val="both"/>
              <w:rPr>
                <w:rFonts w:ascii="Times New Roman" w:eastAsia="Times New Roman" w:hAnsi="Times New Roman" w:cs="Times New Roman"/>
                <w:lang w:val="cs-CZ"/>
              </w:rPr>
            </w:pPr>
            <w:r w:rsidRPr="004053FA">
              <w:rPr>
                <w:rFonts w:ascii="Times New Roman" w:eastAsia="SimSun" w:hAnsi="Times New Roman" w:cs="Times New Roman"/>
                <w:iCs/>
                <w:lang w:val="cs-CZ"/>
              </w:rPr>
              <w:t>Přepravitelný plynový zásobníkový systém – Vodík absorbovaný v reverzibilním hydridu kovu</w:t>
            </w:r>
          </w:p>
        </w:tc>
        <w:tc>
          <w:tcPr>
            <w:tcW w:w="1578" w:type="dxa"/>
            <w:tcBorders>
              <w:top w:val="single" w:sz="6" w:space="0" w:color="000000"/>
              <w:left w:val="single" w:sz="6" w:space="0" w:color="000000"/>
              <w:bottom w:val="single" w:sz="6" w:space="0" w:color="000000"/>
              <w:right w:val="single" w:sz="7" w:space="0" w:color="000000"/>
            </w:tcBorders>
          </w:tcPr>
          <w:p w14:paraId="2D233165" w14:textId="3F0F1FAB" w:rsidR="00AD28FD" w:rsidRPr="004053FA" w:rsidRDefault="000C0C4F">
            <w:pPr>
              <w:pStyle w:val="TableParagraph"/>
              <w:spacing w:line="239" w:lineRule="auto"/>
              <w:ind w:left="440" w:hanging="274"/>
              <w:rPr>
                <w:rFonts w:ascii="Times New Roman" w:eastAsia="Times New Roman" w:hAnsi="Times New Roman" w:cs="Times New Roman"/>
                <w:lang w:val="cs-CZ"/>
              </w:rPr>
            </w:pPr>
            <w:r w:rsidRPr="004053FA">
              <w:rPr>
                <w:rFonts w:ascii="Times New Roman" w:hAnsi="Times New Roman" w:cs="Times New Roman"/>
                <w:spacing w:val="-2"/>
                <w:w w:val="105"/>
                <w:lang w:val="cs-CZ"/>
              </w:rPr>
              <w:t>Až do odvolání</w:t>
            </w:r>
          </w:p>
        </w:tc>
      </w:tr>
    </w:tbl>
    <w:p w14:paraId="13EFF5B2" w14:textId="77777777" w:rsidR="00AD28FD" w:rsidRPr="004053FA" w:rsidRDefault="00660819">
      <w:pPr>
        <w:pStyle w:val="Zkladntext"/>
        <w:spacing w:line="246" w:lineRule="exact"/>
        <w:ind w:left="1528"/>
        <w:rPr>
          <w:lang w:val="cs-CZ"/>
        </w:rPr>
      </w:pPr>
      <w:r w:rsidRPr="004053FA">
        <w:rPr>
          <w:w w:val="85"/>
          <w:lang w:val="cs-CZ"/>
        </w:rPr>
        <w:t>"</w:t>
      </w:r>
    </w:p>
    <w:p w14:paraId="77B177B1" w14:textId="0F4A2BAE" w:rsidR="00AD28FD" w:rsidRPr="004053FA" w:rsidRDefault="004C5BFB">
      <w:pPr>
        <w:pStyle w:val="Zkladntext"/>
        <w:numPr>
          <w:ilvl w:val="3"/>
          <w:numId w:val="74"/>
        </w:numPr>
        <w:tabs>
          <w:tab w:val="left" w:pos="1532"/>
        </w:tabs>
        <w:spacing w:line="251" w:lineRule="exact"/>
        <w:ind w:left="1531" w:hanging="1419"/>
        <w:rPr>
          <w:lang w:val="cs-CZ"/>
        </w:rPr>
      </w:pPr>
      <w:r w:rsidRPr="004053FA">
        <w:rPr>
          <w:spacing w:val="-2"/>
          <w:w w:val="110"/>
          <w:lang w:val="cs-CZ"/>
        </w:rPr>
        <w:t>Změnit první větu následovně</w:t>
      </w:r>
      <w:r w:rsidR="00660819" w:rsidRPr="004053FA">
        <w:rPr>
          <w:spacing w:val="-2"/>
          <w:w w:val="110"/>
          <w:lang w:val="cs-CZ"/>
        </w:rPr>
        <w:t>:</w:t>
      </w:r>
    </w:p>
    <w:p w14:paraId="6E49ACD2" w14:textId="77777777" w:rsidR="00AD28FD" w:rsidRPr="004053FA" w:rsidRDefault="00AD28FD">
      <w:pPr>
        <w:spacing w:before="16" w:line="240" w:lineRule="exact"/>
        <w:rPr>
          <w:sz w:val="24"/>
          <w:szCs w:val="24"/>
          <w:lang w:val="cs-CZ"/>
        </w:rPr>
      </w:pPr>
    </w:p>
    <w:p w14:paraId="1B77E74E" w14:textId="082C29F4" w:rsidR="00AD28FD" w:rsidRPr="004053FA" w:rsidRDefault="00660819">
      <w:pPr>
        <w:pStyle w:val="Zkladntext"/>
        <w:ind w:right="171" w:hanging="3"/>
        <w:rPr>
          <w:lang w:val="cs-CZ"/>
        </w:rPr>
      </w:pPr>
      <w:r w:rsidRPr="004053FA">
        <w:rPr>
          <w:w w:val="110"/>
          <w:lang w:val="cs-CZ"/>
        </w:rPr>
        <w:t>"</w:t>
      </w:r>
      <w:r w:rsidR="004C5BFB" w:rsidRPr="004053FA">
        <w:rPr>
          <w:rFonts w:eastAsia="SimSun"/>
          <w:lang w:val="cs-CZ" w:eastAsia="zh-CN"/>
        </w:rPr>
        <w:t xml:space="preserve"> </w:t>
      </w:r>
      <w:bookmarkStart w:id="338" w:name="_Hlk116534716"/>
      <w:r w:rsidR="004C5BFB" w:rsidRPr="004053FA">
        <w:rPr>
          <w:rFonts w:eastAsia="SimSun"/>
          <w:lang w:val="cs-CZ" w:eastAsia="zh-CN"/>
        </w:rPr>
        <w:t xml:space="preserve">Pro periodickou </w:t>
      </w:r>
      <w:r w:rsidR="00961167" w:rsidRPr="004053FA">
        <w:rPr>
          <w:rFonts w:eastAsia="SimSun"/>
          <w:lang w:val="cs-CZ" w:eastAsia="zh-CN"/>
        </w:rPr>
        <w:t>prohlídku</w:t>
      </w:r>
      <w:r w:rsidR="004C5BFB" w:rsidRPr="004053FA">
        <w:rPr>
          <w:rFonts w:eastAsia="SimSun"/>
          <w:lang w:val="cs-CZ" w:eastAsia="zh-CN"/>
        </w:rPr>
        <w:t xml:space="preserve"> a zkoušení UN tlakových nádob se vztahují následující normy</w:t>
      </w:r>
      <w:r w:rsidRPr="004053FA">
        <w:rPr>
          <w:spacing w:val="-2"/>
          <w:w w:val="110"/>
          <w:lang w:val="cs-CZ"/>
        </w:rPr>
        <w:t>:</w:t>
      </w:r>
      <w:bookmarkEnd w:id="338"/>
      <w:r w:rsidRPr="004053FA">
        <w:rPr>
          <w:spacing w:val="-2"/>
          <w:w w:val="110"/>
          <w:lang w:val="cs-CZ"/>
        </w:rPr>
        <w:t>"</w:t>
      </w:r>
      <w:r w:rsidRPr="004053FA">
        <w:rPr>
          <w:spacing w:val="-1"/>
          <w:w w:val="110"/>
          <w:lang w:val="cs-CZ"/>
        </w:rPr>
        <w:t>.</w:t>
      </w:r>
    </w:p>
    <w:p w14:paraId="61F16E48" w14:textId="77777777" w:rsidR="00AD28FD" w:rsidRPr="004053FA" w:rsidRDefault="00AD28FD">
      <w:pPr>
        <w:spacing w:before="13" w:line="240" w:lineRule="exact"/>
        <w:rPr>
          <w:sz w:val="24"/>
          <w:szCs w:val="24"/>
          <w:lang w:val="cs-CZ"/>
        </w:rPr>
      </w:pPr>
    </w:p>
    <w:p w14:paraId="06209CEC" w14:textId="5261AC84" w:rsidR="00AD28FD" w:rsidRPr="004053FA" w:rsidRDefault="004C5BFB">
      <w:pPr>
        <w:pStyle w:val="Zkladntext"/>
        <w:ind w:left="1528"/>
        <w:rPr>
          <w:lang w:val="cs-CZ"/>
        </w:rPr>
      </w:pPr>
      <w:r w:rsidRPr="004053FA">
        <w:rPr>
          <w:spacing w:val="-2"/>
          <w:w w:val="110"/>
          <w:lang w:val="cs-CZ"/>
        </w:rPr>
        <w:t>Změnit první tabulku následovně</w:t>
      </w:r>
      <w:r w:rsidR="00660819" w:rsidRPr="004053FA">
        <w:rPr>
          <w:spacing w:val="-2"/>
          <w:w w:val="110"/>
          <w:lang w:val="cs-CZ"/>
        </w:rPr>
        <w:t>:</w:t>
      </w:r>
    </w:p>
    <w:p w14:paraId="2C30B844" w14:textId="77777777" w:rsidR="00AD28FD" w:rsidRPr="004053FA" w:rsidRDefault="00AD28FD">
      <w:pPr>
        <w:spacing w:before="13" w:line="240" w:lineRule="exact"/>
        <w:rPr>
          <w:sz w:val="24"/>
          <w:szCs w:val="24"/>
          <w:lang w:val="cs-CZ"/>
        </w:rPr>
      </w:pPr>
    </w:p>
    <w:p w14:paraId="6419DAD3" w14:textId="42C844A4" w:rsidR="00AD28FD" w:rsidRPr="004053FA" w:rsidRDefault="004C5BFB">
      <w:pPr>
        <w:pStyle w:val="Zkladntext"/>
        <w:numPr>
          <w:ilvl w:val="4"/>
          <w:numId w:val="74"/>
        </w:numPr>
        <w:tabs>
          <w:tab w:val="left" w:pos="1957"/>
        </w:tabs>
        <w:ind w:right="172"/>
        <w:rPr>
          <w:lang w:val="cs-CZ"/>
        </w:rPr>
      </w:pPr>
      <w:r w:rsidRPr="004053FA">
        <w:rPr>
          <w:rFonts w:cs="Times New Roman"/>
          <w:spacing w:val="-1"/>
          <w:w w:val="110"/>
          <w:lang w:val="cs-CZ"/>
        </w:rPr>
        <w:t>P</w:t>
      </w:r>
      <w:r w:rsidR="00660819" w:rsidRPr="004053FA">
        <w:rPr>
          <w:rFonts w:cs="Times New Roman"/>
          <w:spacing w:val="-2"/>
          <w:w w:val="110"/>
          <w:lang w:val="cs-CZ"/>
        </w:rPr>
        <w:t>r</w:t>
      </w:r>
      <w:r w:rsidRPr="004053FA">
        <w:rPr>
          <w:rFonts w:cs="Times New Roman"/>
          <w:spacing w:val="-2"/>
          <w:w w:val="110"/>
          <w:lang w:val="cs-CZ"/>
        </w:rPr>
        <w:t>o</w:t>
      </w:r>
      <w:r w:rsidR="00660819" w:rsidRPr="004053FA">
        <w:rPr>
          <w:rFonts w:cs="Times New Roman"/>
          <w:spacing w:val="-20"/>
          <w:w w:val="110"/>
          <w:lang w:val="cs-CZ"/>
        </w:rPr>
        <w:t xml:space="preserve"> </w:t>
      </w:r>
      <w:r w:rsidR="00660819" w:rsidRPr="004053FA">
        <w:rPr>
          <w:rFonts w:cs="Times New Roman"/>
          <w:spacing w:val="-2"/>
          <w:w w:val="110"/>
          <w:lang w:val="cs-CZ"/>
        </w:rPr>
        <w:t>"I</w:t>
      </w:r>
      <w:r w:rsidR="00660819" w:rsidRPr="004053FA">
        <w:rPr>
          <w:rFonts w:cs="Times New Roman"/>
          <w:spacing w:val="-1"/>
          <w:w w:val="110"/>
          <w:lang w:val="cs-CZ"/>
        </w:rPr>
        <w:t>SO</w:t>
      </w:r>
      <w:r w:rsidR="00660819" w:rsidRPr="004053FA">
        <w:rPr>
          <w:rFonts w:cs="Times New Roman"/>
          <w:spacing w:val="-21"/>
          <w:w w:val="110"/>
          <w:lang w:val="cs-CZ"/>
        </w:rPr>
        <w:t xml:space="preserve"> </w:t>
      </w:r>
      <w:r w:rsidR="00660819" w:rsidRPr="004053FA">
        <w:rPr>
          <w:rFonts w:cs="Times New Roman"/>
          <w:spacing w:val="-1"/>
          <w:w w:val="110"/>
          <w:lang w:val="cs-CZ"/>
        </w:rPr>
        <w:t>6406</w:t>
      </w:r>
      <w:r w:rsidR="00660819" w:rsidRPr="004053FA">
        <w:rPr>
          <w:rFonts w:cs="Times New Roman"/>
          <w:spacing w:val="-2"/>
          <w:w w:val="110"/>
          <w:lang w:val="cs-CZ"/>
        </w:rPr>
        <w:t>:</w:t>
      </w:r>
      <w:r w:rsidR="00660819" w:rsidRPr="004053FA">
        <w:rPr>
          <w:rFonts w:cs="Times New Roman"/>
          <w:spacing w:val="-1"/>
          <w:w w:val="110"/>
          <w:lang w:val="cs-CZ"/>
        </w:rPr>
        <w:t>2005</w:t>
      </w:r>
      <w:r w:rsidR="00660819" w:rsidRPr="004053FA">
        <w:rPr>
          <w:rFonts w:cs="Times New Roman"/>
          <w:spacing w:val="-2"/>
          <w:w w:val="110"/>
          <w:lang w:val="cs-CZ"/>
        </w:rPr>
        <w:t>"</w:t>
      </w:r>
      <w:r w:rsidR="00660819" w:rsidRPr="004053FA">
        <w:rPr>
          <w:rFonts w:cs="Times New Roman"/>
          <w:spacing w:val="-1"/>
          <w:w w:val="110"/>
          <w:lang w:val="cs-CZ"/>
        </w:rPr>
        <w:t>,</w:t>
      </w:r>
      <w:r w:rsidR="00660819" w:rsidRPr="004053FA">
        <w:rPr>
          <w:rFonts w:cs="Times New Roman"/>
          <w:spacing w:val="-19"/>
          <w:w w:val="110"/>
          <w:lang w:val="cs-CZ"/>
        </w:rPr>
        <w:t xml:space="preserve"> </w:t>
      </w:r>
      <w:r w:rsidRPr="004053FA">
        <w:rPr>
          <w:rFonts w:eastAsia="SimSun"/>
          <w:lang w:val="cs-CZ" w:eastAsia="zh-CN"/>
        </w:rPr>
        <w:t xml:space="preserve">ve sloupci </w:t>
      </w:r>
      <w:r w:rsidR="00660819" w:rsidRPr="004053FA">
        <w:rPr>
          <w:rFonts w:eastAsia="SimSun"/>
          <w:lang w:val="cs-CZ" w:eastAsia="zh-CN"/>
        </w:rPr>
        <w:t>"</w:t>
      </w:r>
      <w:r w:rsidRPr="004053FA">
        <w:rPr>
          <w:rFonts w:eastAsia="SimSun"/>
          <w:lang w:val="cs-CZ" w:eastAsia="zh-CN"/>
        </w:rPr>
        <w:t>Použitelnost</w:t>
      </w:r>
      <w:r w:rsidR="00660819" w:rsidRPr="004053FA">
        <w:rPr>
          <w:rFonts w:cs="Times New Roman"/>
          <w:spacing w:val="-2"/>
          <w:w w:val="110"/>
          <w:lang w:val="cs-CZ"/>
        </w:rPr>
        <w:t>"</w:t>
      </w:r>
      <w:r w:rsidR="00660819" w:rsidRPr="004053FA">
        <w:rPr>
          <w:rFonts w:cs="Times New Roman"/>
          <w:spacing w:val="-1"/>
          <w:w w:val="110"/>
          <w:lang w:val="cs-CZ"/>
        </w:rPr>
        <w:t>,</w:t>
      </w:r>
      <w:r w:rsidRPr="004053FA">
        <w:rPr>
          <w:rFonts w:cs="Times New Roman"/>
          <w:spacing w:val="-20"/>
          <w:w w:val="110"/>
          <w:lang w:val="cs-CZ"/>
        </w:rPr>
        <w:t xml:space="preserve"> </w:t>
      </w:r>
      <w:r w:rsidRPr="004053FA">
        <w:rPr>
          <w:rFonts w:eastAsia="SimSun"/>
          <w:lang w:val="cs-CZ" w:eastAsia="zh-CN"/>
        </w:rPr>
        <w:t xml:space="preserve">nahradit </w:t>
      </w:r>
      <w:r w:rsidR="00660819" w:rsidRPr="004053FA">
        <w:rPr>
          <w:rFonts w:eastAsia="SimSun"/>
          <w:lang w:val="cs-CZ" w:eastAsia="zh-CN"/>
        </w:rPr>
        <w:t>"</w:t>
      </w:r>
      <w:r w:rsidRPr="004053FA">
        <w:rPr>
          <w:rFonts w:eastAsia="SimSun"/>
          <w:lang w:val="cs-CZ" w:eastAsia="zh-CN"/>
        </w:rPr>
        <w:t>Až do odvolání</w:t>
      </w:r>
      <w:r w:rsidRPr="004053FA">
        <w:rPr>
          <w:rFonts w:cs="Times New Roman"/>
          <w:spacing w:val="-2"/>
          <w:w w:val="110"/>
          <w:lang w:val="cs-CZ"/>
        </w:rPr>
        <w:t>“ za</w:t>
      </w:r>
      <w:r w:rsidR="00660819" w:rsidRPr="004053FA">
        <w:rPr>
          <w:spacing w:val="-3"/>
          <w:w w:val="110"/>
          <w:lang w:val="cs-CZ"/>
        </w:rPr>
        <w:t>:</w:t>
      </w:r>
    </w:p>
    <w:p w14:paraId="4EECAD7D" w14:textId="77777777" w:rsidR="00AD28FD" w:rsidRPr="004053FA" w:rsidRDefault="00AD28FD">
      <w:pPr>
        <w:spacing w:before="11" w:line="240" w:lineRule="exact"/>
        <w:rPr>
          <w:sz w:val="24"/>
          <w:szCs w:val="24"/>
          <w:lang w:val="cs-CZ"/>
        </w:rPr>
      </w:pPr>
    </w:p>
    <w:p w14:paraId="68C87045" w14:textId="17FE2E75" w:rsidR="00AD28FD" w:rsidRPr="004053FA" w:rsidRDefault="00660819">
      <w:pPr>
        <w:pStyle w:val="Zkladntext"/>
        <w:ind w:left="1955" w:right="4952"/>
        <w:rPr>
          <w:lang w:val="cs-CZ"/>
        </w:rPr>
      </w:pPr>
      <w:r w:rsidRPr="004053FA">
        <w:rPr>
          <w:spacing w:val="-2"/>
          <w:w w:val="105"/>
          <w:lang w:val="cs-CZ"/>
        </w:rPr>
        <w:t>"</w:t>
      </w:r>
      <w:r w:rsidR="004C5BFB" w:rsidRPr="004053FA">
        <w:rPr>
          <w:rFonts w:eastAsia="SimSun"/>
          <w:lang w:eastAsia="zh-CN"/>
        </w:rPr>
        <w:t>Do 31. 12. 2024</w:t>
      </w:r>
      <w:r w:rsidRPr="004053FA">
        <w:rPr>
          <w:spacing w:val="-2"/>
          <w:w w:val="105"/>
          <w:lang w:val="cs-CZ"/>
        </w:rPr>
        <w:t>"</w:t>
      </w:r>
      <w:r w:rsidRPr="004053FA">
        <w:rPr>
          <w:spacing w:val="-1"/>
          <w:w w:val="105"/>
          <w:lang w:val="cs-CZ"/>
        </w:rPr>
        <w:t>.</w:t>
      </w:r>
    </w:p>
    <w:p w14:paraId="6C87FB6D" w14:textId="77777777" w:rsidR="00AD28FD" w:rsidRPr="004053FA" w:rsidRDefault="00AD28FD">
      <w:pPr>
        <w:spacing w:before="13" w:line="240" w:lineRule="exact"/>
        <w:rPr>
          <w:sz w:val="24"/>
          <w:szCs w:val="24"/>
          <w:lang w:val="cs-CZ"/>
        </w:rPr>
      </w:pPr>
    </w:p>
    <w:p w14:paraId="37C5882C" w14:textId="306F2C23" w:rsidR="00AD28FD" w:rsidRPr="004053FA" w:rsidRDefault="004C5BFB">
      <w:pPr>
        <w:pStyle w:val="Zkladntext"/>
        <w:numPr>
          <w:ilvl w:val="4"/>
          <w:numId w:val="74"/>
        </w:numPr>
        <w:tabs>
          <w:tab w:val="left" w:pos="1957"/>
        </w:tabs>
        <w:ind w:left="1528" w:right="1819" w:firstLine="3"/>
        <w:rPr>
          <w:lang w:val="cs-CZ"/>
        </w:rPr>
      </w:pPr>
      <w:r w:rsidRPr="004053FA">
        <w:rPr>
          <w:rFonts w:eastAsia="SimSun"/>
          <w:lang w:val="cs-CZ" w:eastAsia="zh-CN"/>
        </w:rPr>
        <w:t xml:space="preserve">Po položce pro </w:t>
      </w:r>
      <w:r w:rsidR="00660819" w:rsidRPr="004053FA">
        <w:rPr>
          <w:spacing w:val="-2"/>
          <w:w w:val="105"/>
          <w:lang w:val="cs-CZ"/>
        </w:rPr>
        <w:t>"I</w:t>
      </w:r>
      <w:r w:rsidR="00660819" w:rsidRPr="004053FA">
        <w:rPr>
          <w:spacing w:val="-1"/>
          <w:w w:val="105"/>
          <w:lang w:val="cs-CZ"/>
        </w:rPr>
        <w:t>SO</w:t>
      </w:r>
      <w:r w:rsidR="00660819" w:rsidRPr="004053FA">
        <w:rPr>
          <w:spacing w:val="11"/>
          <w:w w:val="105"/>
          <w:lang w:val="cs-CZ"/>
        </w:rPr>
        <w:t xml:space="preserve"> </w:t>
      </w:r>
      <w:r w:rsidR="00660819" w:rsidRPr="004053FA">
        <w:rPr>
          <w:spacing w:val="-1"/>
          <w:w w:val="105"/>
          <w:lang w:val="cs-CZ"/>
        </w:rPr>
        <w:t>6406</w:t>
      </w:r>
      <w:r w:rsidR="00660819" w:rsidRPr="004053FA">
        <w:rPr>
          <w:spacing w:val="-2"/>
          <w:w w:val="105"/>
          <w:lang w:val="cs-CZ"/>
        </w:rPr>
        <w:t>:</w:t>
      </w:r>
      <w:r w:rsidR="00660819" w:rsidRPr="004053FA">
        <w:rPr>
          <w:spacing w:val="-1"/>
          <w:w w:val="105"/>
          <w:lang w:val="cs-CZ"/>
        </w:rPr>
        <w:t>2005</w:t>
      </w:r>
      <w:r w:rsidR="00660819" w:rsidRPr="004053FA">
        <w:rPr>
          <w:spacing w:val="-2"/>
          <w:w w:val="105"/>
          <w:lang w:val="cs-CZ"/>
        </w:rPr>
        <w:t>"</w:t>
      </w:r>
      <w:r w:rsidR="00660819" w:rsidRPr="004053FA">
        <w:rPr>
          <w:spacing w:val="-1"/>
          <w:w w:val="105"/>
          <w:lang w:val="cs-CZ"/>
        </w:rPr>
        <w:t>,</w:t>
      </w:r>
      <w:r w:rsidR="00660819" w:rsidRPr="004053FA">
        <w:rPr>
          <w:spacing w:val="8"/>
          <w:w w:val="105"/>
          <w:lang w:val="cs-CZ"/>
        </w:rPr>
        <w:t xml:space="preserve"> </w:t>
      </w:r>
      <w:r w:rsidRPr="004053FA">
        <w:rPr>
          <w:rFonts w:eastAsia="SimSun"/>
          <w:lang w:val="cs-CZ" w:eastAsia="zh-CN"/>
        </w:rPr>
        <w:t>vložit následující novou položku</w:t>
      </w:r>
      <w:r w:rsidR="00660819" w:rsidRPr="004053FA">
        <w:rPr>
          <w:spacing w:val="-2"/>
          <w:w w:val="105"/>
          <w:lang w:val="cs-CZ"/>
        </w:rPr>
        <w:t>:</w:t>
      </w:r>
      <w:r w:rsidR="00660819" w:rsidRPr="004053FA">
        <w:rPr>
          <w:spacing w:val="43"/>
          <w:lang w:val="cs-CZ"/>
        </w:rPr>
        <w:t xml:space="preserve"> </w:t>
      </w:r>
      <w:r w:rsidR="00660819" w:rsidRPr="004053FA">
        <w:rPr>
          <w:w w:val="105"/>
          <w:lang w:val="cs-CZ"/>
        </w:rPr>
        <w:t>"</w:t>
      </w:r>
    </w:p>
    <w:tbl>
      <w:tblPr>
        <w:tblStyle w:val="TableNormal"/>
        <w:tblW w:w="0" w:type="auto"/>
        <w:tblInd w:w="1525" w:type="dxa"/>
        <w:tblLayout w:type="fixed"/>
        <w:tblLook w:val="01E0" w:firstRow="1" w:lastRow="1" w:firstColumn="1" w:lastColumn="1" w:noHBand="0" w:noVBand="0"/>
      </w:tblPr>
      <w:tblGrid>
        <w:gridCol w:w="1526"/>
        <w:gridCol w:w="5275"/>
        <w:gridCol w:w="1482"/>
      </w:tblGrid>
      <w:tr w:rsidR="004053FA" w:rsidRPr="004053FA" w14:paraId="036A10BF" w14:textId="77777777">
        <w:trPr>
          <w:trHeight w:hRule="exact" w:val="264"/>
        </w:trPr>
        <w:tc>
          <w:tcPr>
            <w:tcW w:w="1526" w:type="dxa"/>
            <w:tcBorders>
              <w:top w:val="single" w:sz="6" w:space="0" w:color="000000"/>
              <w:left w:val="single" w:sz="6" w:space="0" w:color="000000"/>
              <w:bottom w:val="single" w:sz="6" w:space="0" w:color="000000"/>
              <w:right w:val="single" w:sz="6" w:space="0" w:color="000000"/>
            </w:tcBorders>
          </w:tcPr>
          <w:p w14:paraId="3005D853" w14:textId="3EDAB276" w:rsidR="008F2681" w:rsidRPr="004053FA" w:rsidRDefault="008F2681" w:rsidP="008F2681">
            <w:pPr>
              <w:pStyle w:val="TableParagraph"/>
              <w:spacing w:line="246" w:lineRule="exact"/>
              <w:ind w:left="104"/>
              <w:rPr>
                <w:rFonts w:ascii="Times New Roman" w:eastAsia="Times New Roman" w:hAnsi="Times New Roman" w:cs="Times New Roman"/>
                <w:lang w:val="cs-CZ"/>
              </w:rPr>
            </w:pPr>
            <w:r w:rsidRPr="004053FA">
              <w:rPr>
                <w:rFonts w:ascii="Times New Roman" w:hAnsi="Times New Roman" w:cs="Times New Roman"/>
                <w:spacing w:val="-2"/>
                <w:w w:val="120"/>
                <w:lang w:val="cs-CZ"/>
              </w:rPr>
              <w:t>R</w:t>
            </w:r>
            <w:r w:rsidRPr="004053FA">
              <w:rPr>
                <w:rFonts w:ascii="Times New Roman" w:hAnsi="Times New Roman" w:cs="Times New Roman"/>
                <w:spacing w:val="-1"/>
                <w:w w:val="120"/>
                <w:lang w:val="cs-CZ"/>
              </w:rPr>
              <w:t>e</w:t>
            </w:r>
            <w:r w:rsidRPr="004053FA">
              <w:rPr>
                <w:rFonts w:ascii="Times New Roman" w:hAnsi="Times New Roman" w:cs="Times New Roman"/>
                <w:spacing w:val="-2"/>
                <w:w w:val="120"/>
                <w:lang w:val="cs-CZ"/>
              </w:rPr>
              <w:t>f</w:t>
            </w:r>
            <w:r w:rsidRPr="004053FA">
              <w:rPr>
                <w:rFonts w:ascii="Times New Roman" w:hAnsi="Times New Roman" w:cs="Times New Roman"/>
                <w:spacing w:val="-1"/>
                <w:w w:val="120"/>
                <w:lang w:val="cs-CZ"/>
              </w:rPr>
              <w:t>e</w:t>
            </w:r>
            <w:r w:rsidRPr="004053FA">
              <w:rPr>
                <w:rFonts w:ascii="Times New Roman" w:hAnsi="Times New Roman" w:cs="Times New Roman"/>
                <w:spacing w:val="-2"/>
                <w:w w:val="120"/>
                <w:lang w:val="cs-CZ"/>
              </w:rPr>
              <w:t>r</w:t>
            </w:r>
            <w:r w:rsidRPr="004053FA">
              <w:rPr>
                <w:rFonts w:ascii="Times New Roman" w:hAnsi="Times New Roman" w:cs="Times New Roman"/>
                <w:spacing w:val="-1"/>
                <w:w w:val="120"/>
                <w:lang w:val="cs-CZ"/>
              </w:rPr>
              <w:t>ence</w:t>
            </w:r>
          </w:p>
        </w:tc>
        <w:tc>
          <w:tcPr>
            <w:tcW w:w="5275" w:type="dxa"/>
            <w:tcBorders>
              <w:top w:val="single" w:sz="6" w:space="0" w:color="000000"/>
              <w:left w:val="single" w:sz="6" w:space="0" w:color="000000"/>
              <w:bottom w:val="single" w:sz="6" w:space="0" w:color="000000"/>
              <w:right w:val="single" w:sz="6" w:space="0" w:color="000000"/>
            </w:tcBorders>
          </w:tcPr>
          <w:p w14:paraId="6B48C7E9" w14:textId="1ABD195C" w:rsidR="008F2681" w:rsidRPr="004053FA" w:rsidRDefault="008F2681" w:rsidP="008F2681">
            <w:pPr>
              <w:pStyle w:val="TableParagraph"/>
              <w:spacing w:line="246" w:lineRule="exact"/>
              <w:ind w:left="103" w:right="3"/>
              <w:rPr>
                <w:rFonts w:ascii="Times New Roman" w:eastAsia="Times New Roman" w:hAnsi="Times New Roman" w:cs="Times New Roman"/>
                <w:lang w:val="cs-CZ"/>
              </w:rPr>
            </w:pPr>
            <w:r w:rsidRPr="004053FA">
              <w:rPr>
                <w:rFonts w:ascii="Times New Roman" w:hAnsi="Times New Roman" w:cs="Times New Roman"/>
                <w:w w:val="110"/>
                <w:lang w:val="cs-CZ"/>
              </w:rPr>
              <w:t>Název</w:t>
            </w:r>
          </w:p>
        </w:tc>
        <w:tc>
          <w:tcPr>
            <w:tcW w:w="1482" w:type="dxa"/>
            <w:tcBorders>
              <w:top w:val="single" w:sz="6" w:space="0" w:color="000000"/>
              <w:left w:val="single" w:sz="6" w:space="0" w:color="000000"/>
              <w:bottom w:val="single" w:sz="6" w:space="0" w:color="000000"/>
              <w:right w:val="single" w:sz="7" w:space="0" w:color="000000"/>
            </w:tcBorders>
          </w:tcPr>
          <w:p w14:paraId="622A14BA" w14:textId="24B0A462" w:rsidR="008F2681" w:rsidRPr="004053FA" w:rsidRDefault="008F2681" w:rsidP="008F2681">
            <w:pPr>
              <w:pStyle w:val="TableParagraph"/>
              <w:spacing w:line="246" w:lineRule="exact"/>
              <w:ind w:left="178"/>
              <w:rPr>
                <w:rFonts w:ascii="Times New Roman" w:eastAsia="Times New Roman" w:hAnsi="Times New Roman" w:cs="Times New Roman"/>
                <w:lang w:val="cs-CZ"/>
              </w:rPr>
            </w:pPr>
            <w:r w:rsidRPr="004053FA">
              <w:rPr>
                <w:rFonts w:ascii="Times New Roman" w:hAnsi="Times New Roman" w:cs="Times New Roman"/>
                <w:spacing w:val="-2"/>
                <w:w w:val="115"/>
                <w:lang w:val="cs-CZ"/>
              </w:rPr>
              <w:t>Použitelnost</w:t>
            </w:r>
          </w:p>
        </w:tc>
      </w:tr>
      <w:tr w:rsidR="004053FA" w:rsidRPr="004053FA" w14:paraId="768A7D9E" w14:textId="77777777">
        <w:trPr>
          <w:trHeight w:hRule="exact" w:val="768"/>
        </w:trPr>
        <w:tc>
          <w:tcPr>
            <w:tcW w:w="1526" w:type="dxa"/>
            <w:tcBorders>
              <w:top w:val="single" w:sz="6" w:space="0" w:color="000000"/>
              <w:left w:val="single" w:sz="6" w:space="0" w:color="000000"/>
              <w:bottom w:val="single" w:sz="6" w:space="0" w:color="000000"/>
              <w:right w:val="single" w:sz="6" w:space="0" w:color="000000"/>
            </w:tcBorders>
          </w:tcPr>
          <w:p w14:paraId="17111574" w14:textId="77777777" w:rsidR="00AD28FD" w:rsidRPr="004053FA" w:rsidRDefault="00660819">
            <w:pPr>
              <w:pStyle w:val="TableParagraph"/>
              <w:spacing w:line="239" w:lineRule="auto"/>
              <w:ind w:left="104"/>
              <w:rPr>
                <w:rFonts w:ascii="Times New Roman" w:eastAsia="Times New Roman" w:hAnsi="Times New Roman" w:cs="Times New Roman"/>
                <w:lang w:val="cs-CZ"/>
              </w:rPr>
            </w:pPr>
            <w:r w:rsidRPr="004053FA">
              <w:rPr>
                <w:rFonts w:ascii="Times New Roman" w:hAnsi="Times New Roman" w:cs="Times New Roman"/>
                <w:w w:val="110"/>
                <w:lang w:val="cs-CZ"/>
              </w:rPr>
              <w:t>ISO</w:t>
            </w:r>
            <w:r w:rsidRPr="004053FA">
              <w:rPr>
                <w:rFonts w:ascii="Times New Roman" w:hAnsi="Times New Roman" w:cs="Times New Roman"/>
                <w:w w:val="108"/>
                <w:lang w:val="cs-CZ"/>
              </w:rPr>
              <w:t xml:space="preserve"> </w:t>
            </w:r>
            <w:r w:rsidRPr="004053FA">
              <w:rPr>
                <w:rFonts w:ascii="Times New Roman" w:hAnsi="Times New Roman" w:cs="Times New Roman"/>
                <w:spacing w:val="-1"/>
                <w:w w:val="110"/>
                <w:lang w:val="cs-CZ"/>
              </w:rPr>
              <w:t>18119</w:t>
            </w:r>
            <w:r w:rsidRPr="004053FA">
              <w:rPr>
                <w:rFonts w:ascii="Times New Roman" w:hAnsi="Times New Roman" w:cs="Times New Roman"/>
                <w:spacing w:val="-2"/>
                <w:w w:val="110"/>
                <w:lang w:val="cs-CZ"/>
              </w:rPr>
              <w:t>:</w:t>
            </w:r>
            <w:r w:rsidRPr="004053FA">
              <w:rPr>
                <w:rFonts w:ascii="Times New Roman" w:hAnsi="Times New Roman" w:cs="Times New Roman"/>
                <w:spacing w:val="-1"/>
                <w:w w:val="110"/>
                <w:lang w:val="cs-CZ"/>
              </w:rPr>
              <w:t>2018</w:t>
            </w:r>
          </w:p>
        </w:tc>
        <w:tc>
          <w:tcPr>
            <w:tcW w:w="5275" w:type="dxa"/>
            <w:tcBorders>
              <w:top w:val="single" w:sz="6" w:space="0" w:color="000000"/>
              <w:left w:val="single" w:sz="6" w:space="0" w:color="000000"/>
              <w:bottom w:val="single" w:sz="6" w:space="0" w:color="000000"/>
              <w:right w:val="single" w:sz="6" w:space="0" w:color="000000"/>
            </w:tcBorders>
          </w:tcPr>
          <w:p w14:paraId="0570C11C" w14:textId="7722666B" w:rsidR="00AD28FD" w:rsidRPr="004053FA" w:rsidRDefault="006177AC">
            <w:pPr>
              <w:pStyle w:val="TableParagraph"/>
              <w:ind w:left="104" w:right="204"/>
              <w:jc w:val="both"/>
              <w:rPr>
                <w:rFonts w:ascii="Times New Roman" w:eastAsia="Times New Roman" w:hAnsi="Times New Roman" w:cs="Times New Roman"/>
                <w:lang w:val="cs-CZ"/>
              </w:rPr>
            </w:pPr>
            <w:r w:rsidRPr="004053FA">
              <w:rPr>
                <w:rFonts w:ascii="Times New Roman" w:eastAsia="SimSun" w:hAnsi="Times New Roman" w:cs="Times New Roman"/>
                <w:iCs/>
                <w:lang w:val="cs-CZ"/>
              </w:rPr>
              <w:t>Lahve na plyny – Bezešvé lahve a velkoobjemové lahve ocelové a ze slitiny hliníku na plyny – Periodická kontrola a zkoušení</w:t>
            </w:r>
          </w:p>
        </w:tc>
        <w:tc>
          <w:tcPr>
            <w:tcW w:w="1482" w:type="dxa"/>
            <w:tcBorders>
              <w:top w:val="single" w:sz="6" w:space="0" w:color="000000"/>
              <w:left w:val="single" w:sz="6" w:space="0" w:color="000000"/>
              <w:bottom w:val="single" w:sz="6" w:space="0" w:color="000000"/>
              <w:right w:val="single" w:sz="7" w:space="0" w:color="000000"/>
            </w:tcBorders>
          </w:tcPr>
          <w:p w14:paraId="51AD0AF7" w14:textId="79A7F4C6" w:rsidR="00AD28FD" w:rsidRPr="004053FA" w:rsidRDefault="000C0C4F">
            <w:pPr>
              <w:pStyle w:val="TableParagraph"/>
              <w:spacing w:before="120"/>
              <w:ind w:left="440" w:hanging="274"/>
              <w:rPr>
                <w:rFonts w:ascii="Times New Roman" w:eastAsia="Times New Roman" w:hAnsi="Times New Roman" w:cs="Times New Roman"/>
                <w:lang w:val="cs-CZ"/>
              </w:rPr>
            </w:pPr>
            <w:r w:rsidRPr="004053FA">
              <w:rPr>
                <w:rFonts w:ascii="Times New Roman" w:hAnsi="Times New Roman" w:cs="Times New Roman"/>
                <w:spacing w:val="-2"/>
                <w:w w:val="105"/>
                <w:lang w:val="cs-CZ"/>
              </w:rPr>
              <w:t>Až do odvolání</w:t>
            </w:r>
          </w:p>
        </w:tc>
      </w:tr>
    </w:tbl>
    <w:p w14:paraId="3A021913" w14:textId="77777777" w:rsidR="00AD28FD" w:rsidRPr="004053FA" w:rsidRDefault="00660819">
      <w:pPr>
        <w:pStyle w:val="Zkladntext"/>
        <w:spacing w:line="248" w:lineRule="exact"/>
        <w:ind w:left="1528"/>
        <w:rPr>
          <w:lang w:val="cs-CZ"/>
        </w:rPr>
      </w:pPr>
      <w:r w:rsidRPr="004053FA">
        <w:rPr>
          <w:w w:val="85"/>
          <w:lang w:val="cs-CZ"/>
        </w:rPr>
        <w:t>"</w:t>
      </w:r>
    </w:p>
    <w:p w14:paraId="0930722D" w14:textId="0D49010B" w:rsidR="006177AC" w:rsidRPr="004053FA" w:rsidRDefault="006177AC">
      <w:pPr>
        <w:pStyle w:val="Zkladntext"/>
        <w:numPr>
          <w:ilvl w:val="4"/>
          <w:numId w:val="74"/>
        </w:numPr>
        <w:tabs>
          <w:tab w:val="left" w:pos="1957"/>
        </w:tabs>
        <w:ind w:right="172"/>
        <w:rPr>
          <w:lang w:val="cs-CZ"/>
        </w:rPr>
      </w:pPr>
      <w:r w:rsidRPr="004053FA">
        <w:rPr>
          <w:spacing w:val="-2"/>
          <w:w w:val="110"/>
          <w:lang w:val="cs-CZ"/>
        </w:rPr>
        <w:t>P</w:t>
      </w:r>
      <w:r w:rsidR="00660819" w:rsidRPr="004053FA">
        <w:rPr>
          <w:spacing w:val="-2"/>
          <w:w w:val="110"/>
          <w:lang w:val="cs-CZ"/>
        </w:rPr>
        <w:t>r</w:t>
      </w:r>
      <w:r w:rsidRPr="004053FA">
        <w:rPr>
          <w:spacing w:val="-2"/>
          <w:w w:val="110"/>
          <w:lang w:val="cs-CZ"/>
        </w:rPr>
        <w:t>o</w:t>
      </w:r>
      <w:r w:rsidR="00660819" w:rsidRPr="004053FA">
        <w:rPr>
          <w:spacing w:val="-32"/>
          <w:w w:val="110"/>
          <w:lang w:val="cs-CZ"/>
        </w:rPr>
        <w:t xml:space="preserve"> </w:t>
      </w:r>
      <w:r w:rsidR="00660819" w:rsidRPr="004053FA">
        <w:rPr>
          <w:spacing w:val="-2"/>
          <w:w w:val="110"/>
          <w:lang w:val="cs-CZ"/>
        </w:rPr>
        <w:t>"I</w:t>
      </w:r>
      <w:r w:rsidR="00660819" w:rsidRPr="004053FA">
        <w:rPr>
          <w:spacing w:val="-1"/>
          <w:w w:val="110"/>
          <w:lang w:val="cs-CZ"/>
        </w:rPr>
        <w:t>SO</w:t>
      </w:r>
      <w:r w:rsidR="00660819" w:rsidRPr="004053FA">
        <w:rPr>
          <w:spacing w:val="-33"/>
          <w:w w:val="110"/>
          <w:lang w:val="cs-CZ"/>
        </w:rPr>
        <w:t xml:space="preserve"> </w:t>
      </w:r>
      <w:r w:rsidR="00660819" w:rsidRPr="004053FA">
        <w:rPr>
          <w:spacing w:val="-1"/>
          <w:w w:val="110"/>
          <w:lang w:val="cs-CZ"/>
        </w:rPr>
        <w:t>10460</w:t>
      </w:r>
      <w:r w:rsidR="00660819" w:rsidRPr="004053FA">
        <w:rPr>
          <w:spacing w:val="-2"/>
          <w:w w:val="110"/>
          <w:lang w:val="cs-CZ"/>
        </w:rPr>
        <w:t>:</w:t>
      </w:r>
      <w:r w:rsidR="00660819" w:rsidRPr="004053FA">
        <w:rPr>
          <w:spacing w:val="-1"/>
          <w:w w:val="110"/>
          <w:lang w:val="cs-CZ"/>
        </w:rPr>
        <w:t>2005</w:t>
      </w:r>
      <w:r w:rsidR="00660819" w:rsidRPr="004053FA">
        <w:rPr>
          <w:spacing w:val="-2"/>
          <w:w w:val="110"/>
          <w:lang w:val="cs-CZ"/>
        </w:rPr>
        <w:t>"</w:t>
      </w:r>
      <w:r w:rsidR="00660819" w:rsidRPr="004053FA">
        <w:rPr>
          <w:spacing w:val="-1"/>
          <w:w w:val="110"/>
          <w:lang w:val="cs-CZ"/>
        </w:rPr>
        <w:t>,</w:t>
      </w:r>
      <w:r w:rsidR="00660819" w:rsidRPr="004053FA">
        <w:rPr>
          <w:spacing w:val="-33"/>
          <w:w w:val="110"/>
          <w:lang w:val="cs-CZ"/>
        </w:rPr>
        <w:t xml:space="preserve"> </w:t>
      </w:r>
      <w:r w:rsidRPr="004053FA">
        <w:rPr>
          <w:rFonts w:cs="Times New Roman"/>
          <w:spacing w:val="-19"/>
          <w:w w:val="110"/>
          <w:lang w:val="cs-CZ"/>
        </w:rPr>
        <w:t>ve s</w:t>
      </w:r>
      <w:r w:rsidRPr="004053FA">
        <w:rPr>
          <w:rFonts w:eastAsia="SimSun"/>
          <w:lang w:val="cs-CZ" w:eastAsia="zh-CN"/>
        </w:rPr>
        <w:t>loupci "Použitelnost</w:t>
      </w:r>
      <w:r w:rsidRPr="004053FA">
        <w:rPr>
          <w:rFonts w:cs="Times New Roman"/>
          <w:spacing w:val="-2"/>
          <w:w w:val="110"/>
          <w:lang w:val="cs-CZ"/>
        </w:rPr>
        <w:t>"</w:t>
      </w:r>
      <w:r w:rsidRPr="004053FA">
        <w:rPr>
          <w:rFonts w:cs="Times New Roman"/>
          <w:spacing w:val="-1"/>
          <w:w w:val="110"/>
          <w:lang w:val="cs-CZ"/>
        </w:rPr>
        <w:t>,</w:t>
      </w:r>
      <w:r w:rsidRPr="004053FA">
        <w:rPr>
          <w:rFonts w:cs="Times New Roman"/>
          <w:spacing w:val="-20"/>
          <w:w w:val="110"/>
          <w:lang w:val="cs-CZ"/>
        </w:rPr>
        <w:t xml:space="preserve"> </w:t>
      </w:r>
      <w:r w:rsidRPr="004053FA">
        <w:rPr>
          <w:rFonts w:eastAsia="SimSun"/>
          <w:lang w:val="cs-CZ" w:eastAsia="zh-CN"/>
        </w:rPr>
        <w:t>nahradit "Až do odvolání</w:t>
      </w:r>
      <w:r w:rsidRPr="004053FA">
        <w:rPr>
          <w:rFonts w:cs="Times New Roman"/>
          <w:spacing w:val="-2"/>
          <w:w w:val="110"/>
          <w:lang w:val="cs-CZ"/>
        </w:rPr>
        <w:t>“ za</w:t>
      </w:r>
      <w:r w:rsidRPr="004053FA">
        <w:rPr>
          <w:spacing w:val="-3"/>
          <w:w w:val="110"/>
          <w:lang w:val="cs-CZ"/>
        </w:rPr>
        <w:t>:</w:t>
      </w:r>
    </w:p>
    <w:p w14:paraId="2298D8AE" w14:textId="77777777" w:rsidR="006177AC" w:rsidRPr="004053FA" w:rsidRDefault="006177AC" w:rsidP="006177AC">
      <w:pPr>
        <w:spacing w:before="11" w:line="240" w:lineRule="exact"/>
        <w:rPr>
          <w:sz w:val="24"/>
          <w:szCs w:val="24"/>
          <w:lang w:val="cs-CZ"/>
        </w:rPr>
      </w:pPr>
    </w:p>
    <w:p w14:paraId="5CBD44C1" w14:textId="77777777" w:rsidR="006177AC" w:rsidRPr="004053FA" w:rsidRDefault="006177AC" w:rsidP="006177AC">
      <w:pPr>
        <w:pStyle w:val="Zkladntext"/>
        <w:ind w:left="1955" w:right="4952"/>
        <w:rPr>
          <w:lang w:val="cs-CZ"/>
        </w:rPr>
      </w:pPr>
      <w:r w:rsidRPr="004053FA">
        <w:rPr>
          <w:spacing w:val="-2"/>
          <w:w w:val="105"/>
          <w:lang w:val="cs-CZ"/>
        </w:rPr>
        <w:t>"</w:t>
      </w:r>
      <w:r w:rsidRPr="004053FA">
        <w:rPr>
          <w:rFonts w:eastAsia="SimSun"/>
          <w:lang w:eastAsia="zh-CN"/>
        </w:rPr>
        <w:t xml:space="preserve"> Do 31. 12. 2024</w:t>
      </w:r>
      <w:r w:rsidRPr="004053FA">
        <w:rPr>
          <w:spacing w:val="-2"/>
          <w:w w:val="105"/>
          <w:lang w:val="cs-CZ"/>
        </w:rPr>
        <w:t>"</w:t>
      </w:r>
      <w:r w:rsidRPr="004053FA">
        <w:rPr>
          <w:spacing w:val="-1"/>
          <w:w w:val="105"/>
          <w:lang w:val="cs-CZ"/>
        </w:rPr>
        <w:t>.</w:t>
      </w:r>
    </w:p>
    <w:p w14:paraId="3E223B58" w14:textId="64038D22" w:rsidR="00AD28FD" w:rsidRPr="004053FA" w:rsidRDefault="00AD28FD" w:rsidP="006177AC">
      <w:pPr>
        <w:pStyle w:val="Zkladntext"/>
        <w:tabs>
          <w:tab w:val="left" w:pos="1957"/>
        </w:tabs>
        <w:spacing w:before="1"/>
        <w:ind w:left="1956" w:right="172"/>
        <w:rPr>
          <w:sz w:val="24"/>
          <w:szCs w:val="24"/>
          <w:lang w:val="cs-CZ"/>
        </w:rPr>
      </w:pPr>
    </w:p>
    <w:p w14:paraId="424B8446" w14:textId="3BFD3D95" w:rsidR="00AD28FD" w:rsidRPr="004053FA" w:rsidRDefault="006177AC">
      <w:pPr>
        <w:pStyle w:val="Zkladntext"/>
        <w:numPr>
          <w:ilvl w:val="0"/>
          <w:numId w:val="70"/>
        </w:numPr>
        <w:tabs>
          <w:tab w:val="left" w:pos="1957"/>
        </w:tabs>
        <w:ind w:left="1528" w:right="1698" w:firstLine="3"/>
        <w:rPr>
          <w:lang w:val="cs-CZ"/>
        </w:rPr>
      </w:pPr>
      <w:r w:rsidRPr="004053FA">
        <w:rPr>
          <w:rFonts w:eastAsia="SimSun"/>
          <w:lang w:val="cs-CZ" w:eastAsia="zh-CN"/>
        </w:rPr>
        <w:t xml:space="preserve">Po položce pro </w:t>
      </w:r>
      <w:r w:rsidR="00660819" w:rsidRPr="004053FA">
        <w:rPr>
          <w:spacing w:val="-2"/>
          <w:w w:val="105"/>
          <w:lang w:val="cs-CZ"/>
        </w:rPr>
        <w:t>"I</w:t>
      </w:r>
      <w:r w:rsidR="00660819" w:rsidRPr="004053FA">
        <w:rPr>
          <w:spacing w:val="-1"/>
          <w:w w:val="105"/>
          <w:lang w:val="cs-CZ"/>
        </w:rPr>
        <w:t>SO</w:t>
      </w:r>
      <w:r w:rsidR="00660819" w:rsidRPr="004053FA">
        <w:rPr>
          <w:spacing w:val="12"/>
          <w:w w:val="105"/>
          <w:lang w:val="cs-CZ"/>
        </w:rPr>
        <w:t xml:space="preserve"> </w:t>
      </w:r>
      <w:r w:rsidR="00660819" w:rsidRPr="004053FA">
        <w:rPr>
          <w:spacing w:val="-1"/>
          <w:w w:val="105"/>
          <w:lang w:val="cs-CZ"/>
        </w:rPr>
        <w:t>10460</w:t>
      </w:r>
      <w:r w:rsidR="00660819" w:rsidRPr="004053FA">
        <w:rPr>
          <w:spacing w:val="-2"/>
          <w:w w:val="105"/>
          <w:lang w:val="cs-CZ"/>
        </w:rPr>
        <w:t>:</w:t>
      </w:r>
      <w:r w:rsidR="00660819" w:rsidRPr="004053FA">
        <w:rPr>
          <w:spacing w:val="-1"/>
          <w:w w:val="105"/>
          <w:lang w:val="cs-CZ"/>
        </w:rPr>
        <w:t>2005</w:t>
      </w:r>
      <w:r w:rsidR="00660819" w:rsidRPr="004053FA">
        <w:rPr>
          <w:spacing w:val="-2"/>
          <w:w w:val="105"/>
          <w:lang w:val="cs-CZ"/>
        </w:rPr>
        <w:t>"</w:t>
      </w:r>
      <w:r w:rsidR="00660819" w:rsidRPr="004053FA">
        <w:rPr>
          <w:spacing w:val="-1"/>
          <w:w w:val="105"/>
          <w:lang w:val="cs-CZ"/>
        </w:rPr>
        <w:t>,</w:t>
      </w:r>
      <w:r w:rsidR="00660819" w:rsidRPr="004053FA">
        <w:rPr>
          <w:spacing w:val="8"/>
          <w:w w:val="105"/>
          <w:lang w:val="cs-CZ"/>
        </w:rPr>
        <w:t xml:space="preserve"> </w:t>
      </w:r>
      <w:r w:rsidRPr="004053FA">
        <w:rPr>
          <w:rFonts w:eastAsia="SimSun"/>
          <w:lang w:val="cs-CZ" w:eastAsia="zh-CN"/>
        </w:rPr>
        <w:t>vložit následující novou položku:</w:t>
      </w:r>
      <w:r w:rsidRPr="004053FA">
        <w:rPr>
          <w:w w:val="105"/>
          <w:lang w:val="cs-CZ"/>
        </w:rPr>
        <w:t xml:space="preserve"> </w:t>
      </w:r>
      <w:r w:rsidR="00660819" w:rsidRPr="004053FA">
        <w:rPr>
          <w:w w:val="105"/>
          <w:lang w:val="cs-CZ"/>
        </w:rPr>
        <w:t>"</w:t>
      </w:r>
    </w:p>
    <w:tbl>
      <w:tblPr>
        <w:tblStyle w:val="TableNormal"/>
        <w:tblW w:w="0" w:type="auto"/>
        <w:tblInd w:w="1525" w:type="dxa"/>
        <w:tblLayout w:type="fixed"/>
        <w:tblLook w:val="01E0" w:firstRow="1" w:lastRow="1" w:firstColumn="1" w:lastColumn="1" w:noHBand="0" w:noVBand="0"/>
      </w:tblPr>
      <w:tblGrid>
        <w:gridCol w:w="1526"/>
        <w:gridCol w:w="5275"/>
        <w:gridCol w:w="1482"/>
      </w:tblGrid>
      <w:tr w:rsidR="004053FA" w:rsidRPr="004053FA" w14:paraId="7D0DF026" w14:textId="77777777">
        <w:trPr>
          <w:trHeight w:hRule="exact" w:val="264"/>
        </w:trPr>
        <w:tc>
          <w:tcPr>
            <w:tcW w:w="1526" w:type="dxa"/>
            <w:tcBorders>
              <w:top w:val="single" w:sz="6" w:space="0" w:color="000000"/>
              <w:left w:val="single" w:sz="6" w:space="0" w:color="000000"/>
              <w:bottom w:val="single" w:sz="6" w:space="0" w:color="000000"/>
              <w:right w:val="single" w:sz="6" w:space="0" w:color="000000"/>
            </w:tcBorders>
          </w:tcPr>
          <w:p w14:paraId="661E3B15" w14:textId="0E1F56BD" w:rsidR="008F2681" w:rsidRPr="004053FA" w:rsidRDefault="008F2681" w:rsidP="008F2681">
            <w:pPr>
              <w:pStyle w:val="TableParagraph"/>
              <w:spacing w:line="248" w:lineRule="exact"/>
              <w:ind w:left="104"/>
              <w:rPr>
                <w:rFonts w:ascii="Times New Roman" w:eastAsia="Times New Roman" w:hAnsi="Times New Roman" w:cs="Times New Roman"/>
                <w:lang w:val="cs-CZ"/>
              </w:rPr>
            </w:pPr>
            <w:r w:rsidRPr="004053FA">
              <w:rPr>
                <w:rFonts w:ascii="Times New Roman" w:hAnsi="Times New Roman" w:cs="Times New Roman"/>
                <w:spacing w:val="-2"/>
                <w:w w:val="120"/>
                <w:lang w:val="cs-CZ"/>
              </w:rPr>
              <w:t>R</w:t>
            </w:r>
            <w:r w:rsidRPr="004053FA">
              <w:rPr>
                <w:rFonts w:ascii="Times New Roman" w:hAnsi="Times New Roman" w:cs="Times New Roman"/>
                <w:spacing w:val="-1"/>
                <w:w w:val="120"/>
                <w:lang w:val="cs-CZ"/>
              </w:rPr>
              <w:t>e</w:t>
            </w:r>
            <w:r w:rsidRPr="004053FA">
              <w:rPr>
                <w:rFonts w:ascii="Times New Roman" w:hAnsi="Times New Roman" w:cs="Times New Roman"/>
                <w:spacing w:val="-2"/>
                <w:w w:val="120"/>
                <w:lang w:val="cs-CZ"/>
              </w:rPr>
              <w:t>f</w:t>
            </w:r>
            <w:r w:rsidRPr="004053FA">
              <w:rPr>
                <w:rFonts w:ascii="Times New Roman" w:hAnsi="Times New Roman" w:cs="Times New Roman"/>
                <w:spacing w:val="-1"/>
                <w:w w:val="120"/>
                <w:lang w:val="cs-CZ"/>
              </w:rPr>
              <w:t>e</w:t>
            </w:r>
            <w:r w:rsidRPr="004053FA">
              <w:rPr>
                <w:rFonts w:ascii="Times New Roman" w:hAnsi="Times New Roman" w:cs="Times New Roman"/>
                <w:spacing w:val="-2"/>
                <w:w w:val="120"/>
                <w:lang w:val="cs-CZ"/>
              </w:rPr>
              <w:t>r</w:t>
            </w:r>
            <w:r w:rsidRPr="004053FA">
              <w:rPr>
                <w:rFonts w:ascii="Times New Roman" w:hAnsi="Times New Roman" w:cs="Times New Roman"/>
                <w:spacing w:val="-1"/>
                <w:w w:val="120"/>
                <w:lang w:val="cs-CZ"/>
              </w:rPr>
              <w:t>ence</w:t>
            </w:r>
          </w:p>
        </w:tc>
        <w:tc>
          <w:tcPr>
            <w:tcW w:w="5275" w:type="dxa"/>
            <w:tcBorders>
              <w:top w:val="single" w:sz="6" w:space="0" w:color="000000"/>
              <w:left w:val="single" w:sz="6" w:space="0" w:color="000000"/>
              <w:bottom w:val="single" w:sz="6" w:space="0" w:color="000000"/>
              <w:right w:val="single" w:sz="6" w:space="0" w:color="000000"/>
            </w:tcBorders>
          </w:tcPr>
          <w:p w14:paraId="30CD83AD" w14:textId="75A4C57A" w:rsidR="008F2681" w:rsidRPr="004053FA" w:rsidRDefault="008F2681" w:rsidP="008F2681">
            <w:pPr>
              <w:pStyle w:val="TableParagraph"/>
              <w:spacing w:line="248" w:lineRule="exact"/>
              <w:ind w:left="103" w:right="3"/>
              <w:rPr>
                <w:rFonts w:ascii="Times New Roman" w:eastAsia="Times New Roman" w:hAnsi="Times New Roman" w:cs="Times New Roman"/>
                <w:lang w:val="cs-CZ"/>
              </w:rPr>
            </w:pPr>
            <w:r w:rsidRPr="004053FA">
              <w:rPr>
                <w:rFonts w:ascii="Times New Roman" w:hAnsi="Times New Roman" w:cs="Times New Roman"/>
                <w:w w:val="110"/>
                <w:lang w:val="cs-CZ"/>
              </w:rPr>
              <w:t>Název</w:t>
            </w:r>
          </w:p>
        </w:tc>
        <w:tc>
          <w:tcPr>
            <w:tcW w:w="1482" w:type="dxa"/>
            <w:tcBorders>
              <w:top w:val="single" w:sz="6" w:space="0" w:color="000000"/>
              <w:left w:val="single" w:sz="6" w:space="0" w:color="000000"/>
              <w:bottom w:val="single" w:sz="6" w:space="0" w:color="000000"/>
              <w:right w:val="single" w:sz="7" w:space="0" w:color="000000"/>
            </w:tcBorders>
          </w:tcPr>
          <w:p w14:paraId="57413EAA" w14:textId="150CC8BF" w:rsidR="008F2681" w:rsidRPr="004053FA" w:rsidRDefault="008F2681" w:rsidP="008F2681">
            <w:pPr>
              <w:pStyle w:val="TableParagraph"/>
              <w:spacing w:line="248" w:lineRule="exact"/>
              <w:ind w:left="178"/>
              <w:rPr>
                <w:rFonts w:ascii="Times New Roman" w:eastAsia="Times New Roman" w:hAnsi="Times New Roman" w:cs="Times New Roman"/>
                <w:lang w:val="cs-CZ"/>
              </w:rPr>
            </w:pPr>
            <w:r w:rsidRPr="004053FA">
              <w:rPr>
                <w:rFonts w:ascii="Times New Roman" w:hAnsi="Times New Roman" w:cs="Times New Roman"/>
                <w:spacing w:val="-2"/>
                <w:w w:val="115"/>
                <w:lang w:val="cs-CZ"/>
              </w:rPr>
              <w:t>Použitelnost</w:t>
            </w:r>
          </w:p>
        </w:tc>
      </w:tr>
      <w:tr w:rsidR="004053FA" w:rsidRPr="004053FA" w14:paraId="5C332791" w14:textId="77777777">
        <w:trPr>
          <w:trHeight w:hRule="exact" w:val="768"/>
        </w:trPr>
        <w:tc>
          <w:tcPr>
            <w:tcW w:w="1526" w:type="dxa"/>
            <w:tcBorders>
              <w:top w:val="single" w:sz="6" w:space="0" w:color="000000"/>
              <w:left w:val="single" w:sz="6" w:space="0" w:color="000000"/>
              <w:bottom w:val="single" w:sz="6" w:space="0" w:color="000000"/>
              <w:right w:val="single" w:sz="6" w:space="0" w:color="000000"/>
            </w:tcBorders>
          </w:tcPr>
          <w:p w14:paraId="1AC2CD54" w14:textId="77777777" w:rsidR="00AD28FD" w:rsidRPr="004053FA" w:rsidRDefault="00660819">
            <w:pPr>
              <w:pStyle w:val="TableParagraph"/>
              <w:spacing w:line="241" w:lineRule="auto"/>
              <w:ind w:left="104"/>
              <w:rPr>
                <w:rFonts w:ascii="Times New Roman" w:eastAsia="Times New Roman" w:hAnsi="Times New Roman" w:cs="Times New Roman"/>
                <w:lang w:val="cs-CZ"/>
              </w:rPr>
            </w:pPr>
            <w:r w:rsidRPr="004053FA">
              <w:rPr>
                <w:rFonts w:ascii="Times New Roman"/>
                <w:w w:val="110"/>
                <w:lang w:val="cs-CZ"/>
              </w:rPr>
              <w:t>ISO</w:t>
            </w:r>
            <w:r w:rsidRPr="004053FA">
              <w:rPr>
                <w:rFonts w:ascii="Times New Roman"/>
                <w:w w:val="108"/>
                <w:lang w:val="cs-CZ"/>
              </w:rPr>
              <w:t xml:space="preserve"> </w:t>
            </w:r>
            <w:r w:rsidRPr="004053FA">
              <w:rPr>
                <w:rFonts w:ascii="Times New Roman"/>
                <w:spacing w:val="-1"/>
                <w:w w:val="110"/>
                <w:lang w:val="cs-CZ"/>
              </w:rPr>
              <w:t>10460</w:t>
            </w:r>
            <w:r w:rsidRPr="004053FA">
              <w:rPr>
                <w:rFonts w:ascii="Times New Roman"/>
                <w:spacing w:val="-2"/>
                <w:w w:val="110"/>
                <w:lang w:val="cs-CZ"/>
              </w:rPr>
              <w:t>:</w:t>
            </w:r>
            <w:r w:rsidRPr="004053FA">
              <w:rPr>
                <w:rFonts w:ascii="Times New Roman"/>
                <w:spacing w:val="-1"/>
                <w:w w:val="110"/>
                <w:lang w:val="cs-CZ"/>
              </w:rPr>
              <w:t>2018</w:t>
            </w:r>
          </w:p>
        </w:tc>
        <w:tc>
          <w:tcPr>
            <w:tcW w:w="5275" w:type="dxa"/>
            <w:tcBorders>
              <w:top w:val="single" w:sz="6" w:space="0" w:color="000000"/>
              <w:left w:val="single" w:sz="6" w:space="0" w:color="000000"/>
              <w:bottom w:val="single" w:sz="6" w:space="0" w:color="000000"/>
              <w:right w:val="single" w:sz="6" w:space="0" w:color="000000"/>
            </w:tcBorders>
          </w:tcPr>
          <w:p w14:paraId="3E4BDC2B" w14:textId="00800FA7" w:rsidR="00AD28FD" w:rsidRPr="004053FA" w:rsidRDefault="00E10148" w:rsidP="00E10148">
            <w:pPr>
              <w:pStyle w:val="TableParagraph"/>
              <w:ind w:left="104" w:right="180"/>
              <w:jc w:val="both"/>
              <w:rPr>
                <w:rFonts w:ascii="Times New Roman" w:eastAsia="Times New Roman" w:hAnsi="Times New Roman" w:cs="Times New Roman"/>
                <w:lang w:val="cs-CZ"/>
              </w:rPr>
            </w:pPr>
            <w:r w:rsidRPr="004053FA">
              <w:rPr>
                <w:rFonts w:ascii="Times New Roman" w:eastAsia="SimSun" w:hAnsi="Times New Roman" w:cs="Times New Roman"/>
                <w:lang w:val="cs-CZ" w:eastAsia="zh-CN"/>
              </w:rPr>
              <w:t>Lahve na plyny – Svařované lahve na plyny ze slitiny hliníku, z uhlíkové a korozivzdorné oceli – Periodická kontrola a zkoušení</w:t>
            </w:r>
          </w:p>
        </w:tc>
        <w:tc>
          <w:tcPr>
            <w:tcW w:w="1482" w:type="dxa"/>
            <w:tcBorders>
              <w:top w:val="single" w:sz="6" w:space="0" w:color="000000"/>
              <w:left w:val="single" w:sz="6" w:space="0" w:color="000000"/>
              <w:bottom w:val="single" w:sz="6" w:space="0" w:color="000000"/>
              <w:right w:val="single" w:sz="7" w:space="0" w:color="000000"/>
            </w:tcBorders>
          </w:tcPr>
          <w:p w14:paraId="7F4A307D" w14:textId="5B76C434" w:rsidR="00AD28FD" w:rsidRPr="004053FA" w:rsidRDefault="000C0C4F">
            <w:pPr>
              <w:pStyle w:val="TableParagraph"/>
              <w:spacing w:before="122"/>
              <w:ind w:left="440" w:hanging="274"/>
              <w:rPr>
                <w:rFonts w:ascii="Times New Roman" w:eastAsia="Times New Roman" w:hAnsi="Times New Roman" w:cs="Times New Roman"/>
                <w:lang w:val="cs-CZ"/>
              </w:rPr>
            </w:pPr>
            <w:r w:rsidRPr="004053FA">
              <w:rPr>
                <w:rFonts w:ascii="Times New Roman" w:hAnsi="Times New Roman" w:cs="Times New Roman"/>
                <w:spacing w:val="-2"/>
                <w:w w:val="105"/>
                <w:lang w:val="cs-CZ"/>
              </w:rPr>
              <w:t>Až do odvolání</w:t>
            </w:r>
          </w:p>
        </w:tc>
      </w:tr>
    </w:tbl>
    <w:p w14:paraId="3181BEC4" w14:textId="77777777" w:rsidR="00AD28FD" w:rsidRPr="004053FA" w:rsidRDefault="00660819">
      <w:pPr>
        <w:pStyle w:val="Zkladntext"/>
        <w:spacing w:line="248" w:lineRule="exact"/>
        <w:ind w:left="1528"/>
        <w:rPr>
          <w:lang w:val="cs-CZ"/>
        </w:rPr>
      </w:pPr>
      <w:r w:rsidRPr="004053FA">
        <w:rPr>
          <w:w w:val="85"/>
          <w:lang w:val="cs-CZ"/>
        </w:rPr>
        <w:t>"</w:t>
      </w:r>
    </w:p>
    <w:p w14:paraId="2B6881C9" w14:textId="44B9C1DC" w:rsidR="00E10148" w:rsidRPr="004053FA" w:rsidRDefault="00E10148">
      <w:pPr>
        <w:pStyle w:val="Zkladntext"/>
        <w:numPr>
          <w:ilvl w:val="4"/>
          <w:numId w:val="74"/>
        </w:numPr>
        <w:tabs>
          <w:tab w:val="left" w:pos="1957"/>
        </w:tabs>
        <w:ind w:right="172"/>
        <w:rPr>
          <w:rFonts w:eastAsia="SimSun"/>
          <w:lang w:val="cs-CZ" w:eastAsia="zh-CN"/>
        </w:rPr>
      </w:pPr>
      <w:r w:rsidRPr="004053FA">
        <w:rPr>
          <w:spacing w:val="7"/>
          <w:w w:val="110"/>
          <w:lang w:val="cs-CZ"/>
        </w:rPr>
        <w:t>Pro</w:t>
      </w:r>
      <w:r w:rsidR="00660819" w:rsidRPr="004053FA">
        <w:rPr>
          <w:spacing w:val="7"/>
          <w:w w:val="110"/>
          <w:lang w:val="cs-CZ"/>
        </w:rPr>
        <w:t xml:space="preserve"> </w:t>
      </w:r>
      <w:r w:rsidR="00660819" w:rsidRPr="004053FA">
        <w:rPr>
          <w:spacing w:val="-2"/>
          <w:w w:val="110"/>
          <w:lang w:val="cs-CZ"/>
        </w:rPr>
        <w:t>"I</w:t>
      </w:r>
      <w:r w:rsidR="00660819" w:rsidRPr="004053FA">
        <w:rPr>
          <w:spacing w:val="-1"/>
          <w:w w:val="110"/>
          <w:lang w:val="cs-CZ"/>
        </w:rPr>
        <w:t>SO</w:t>
      </w:r>
      <w:r w:rsidR="00660819" w:rsidRPr="004053FA">
        <w:rPr>
          <w:spacing w:val="9"/>
          <w:w w:val="110"/>
          <w:lang w:val="cs-CZ"/>
        </w:rPr>
        <w:t xml:space="preserve"> </w:t>
      </w:r>
      <w:r w:rsidR="00660819" w:rsidRPr="004053FA">
        <w:rPr>
          <w:spacing w:val="-1"/>
          <w:w w:val="110"/>
          <w:lang w:val="cs-CZ"/>
        </w:rPr>
        <w:t>10461</w:t>
      </w:r>
      <w:r w:rsidR="00660819" w:rsidRPr="004053FA">
        <w:rPr>
          <w:spacing w:val="-2"/>
          <w:w w:val="110"/>
          <w:lang w:val="cs-CZ"/>
        </w:rPr>
        <w:t>:</w:t>
      </w:r>
      <w:r w:rsidR="00660819" w:rsidRPr="004053FA">
        <w:rPr>
          <w:spacing w:val="-1"/>
          <w:w w:val="110"/>
          <w:lang w:val="cs-CZ"/>
        </w:rPr>
        <w:t>2005</w:t>
      </w:r>
      <w:r w:rsidR="00660819" w:rsidRPr="004053FA">
        <w:rPr>
          <w:spacing w:val="7"/>
          <w:w w:val="110"/>
          <w:lang w:val="cs-CZ"/>
        </w:rPr>
        <w:t xml:space="preserve"> </w:t>
      </w:r>
      <w:r w:rsidR="00660819" w:rsidRPr="004053FA">
        <w:rPr>
          <w:w w:val="110"/>
          <w:lang w:val="cs-CZ"/>
        </w:rPr>
        <w:t>+</w:t>
      </w:r>
      <w:r w:rsidR="00660819" w:rsidRPr="004053FA">
        <w:rPr>
          <w:spacing w:val="7"/>
          <w:w w:val="110"/>
          <w:lang w:val="cs-CZ"/>
        </w:rPr>
        <w:t xml:space="preserve"> </w:t>
      </w:r>
      <w:r w:rsidR="00660819" w:rsidRPr="004053FA">
        <w:rPr>
          <w:spacing w:val="-2"/>
          <w:w w:val="110"/>
          <w:lang w:val="cs-CZ"/>
        </w:rPr>
        <w:t>A</w:t>
      </w:r>
      <w:r w:rsidR="00660819" w:rsidRPr="004053FA">
        <w:rPr>
          <w:spacing w:val="-1"/>
          <w:w w:val="110"/>
          <w:lang w:val="cs-CZ"/>
        </w:rPr>
        <w:t>1</w:t>
      </w:r>
      <w:r w:rsidR="00660819" w:rsidRPr="004053FA">
        <w:rPr>
          <w:spacing w:val="-2"/>
          <w:w w:val="110"/>
          <w:lang w:val="cs-CZ"/>
        </w:rPr>
        <w:t>:</w:t>
      </w:r>
      <w:r w:rsidR="00660819" w:rsidRPr="004053FA">
        <w:rPr>
          <w:spacing w:val="-1"/>
          <w:w w:val="110"/>
          <w:lang w:val="cs-CZ"/>
        </w:rPr>
        <w:t>2006</w:t>
      </w:r>
      <w:r w:rsidR="00660819" w:rsidRPr="004053FA">
        <w:rPr>
          <w:rFonts w:eastAsia="SimSun"/>
          <w:lang w:val="cs-CZ" w:eastAsia="zh-CN"/>
        </w:rPr>
        <w:t xml:space="preserve">", </w:t>
      </w:r>
      <w:r w:rsidRPr="004053FA">
        <w:rPr>
          <w:rFonts w:eastAsia="SimSun"/>
          <w:lang w:val="cs-CZ" w:eastAsia="zh-CN"/>
        </w:rPr>
        <w:t>ve sloupci "Použitelnost", nahradit "Až do odvolání“ za:</w:t>
      </w:r>
    </w:p>
    <w:p w14:paraId="6347B82F" w14:textId="77777777" w:rsidR="00E10148" w:rsidRPr="004053FA" w:rsidRDefault="00E10148" w:rsidP="00E10148">
      <w:pPr>
        <w:spacing w:before="11" w:line="240" w:lineRule="exact"/>
        <w:rPr>
          <w:rFonts w:ascii="Times New Roman" w:eastAsia="SimSun" w:hAnsi="Times New Roman"/>
          <w:lang w:val="cs-CZ" w:eastAsia="zh-CN"/>
        </w:rPr>
      </w:pPr>
    </w:p>
    <w:p w14:paraId="5171DDCE" w14:textId="77777777" w:rsidR="00E10148" w:rsidRPr="004053FA" w:rsidRDefault="00E10148" w:rsidP="00E10148">
      <w:pPr>
        <w:pStyle w:val="Zkladntext"/>
        <w:ind w:left="1955" w:right="4952"/>
        <w:rPr>
          <w:rFonts w:eastAsia="SimSun"/>
          <w:lang w:val="cs-CZ" w:eastAsia="zh-CN"/>
        </w:rPr>
      </w:pPr>
      <w:r w:rsidRPr="004053FA">
        <w:rPr>
          <w:rFonts w:eastAsia="SimSun"/>
          <w:lang w:val="cs-CZ" w:eastAsia="zh-CN"/>
        </w:rPr>
        <w:t>" Do 31. 12. 2024".</w:t>
      </w:r>
    </w:p>
    <w:p w14:paraId="0F875BC7" w14:textId="185715E9" w:rsidR="00AD28FD" w:rsidRPr="004053FA" w:rsidRDefault="00AD28FD" w:rsidP="00E10148">
      <w:pPr>
        <w:pStyle w:val="Zkladntext"/>
        <w:tabs>
          <w:tab w:val="left" w:pos="1957"/>
        </w:tabs>
        <w:spacing w:before="1"/>
        <w:ind w:left="1956" w:right="174"/>
        <w:rPr>
          <w:rFonts w:eastAsia="SimSun"/>
          <w:lang w:val="cs-CZ" w:eastAsia="zh-CN"/>
        </w:rPr>
      </w:pPr>
    </w:p>
    <w:p w14:paraId="48726BD8" w14:textId="76EA37C7" w:rsidR="00E10148" w:rsidRPr="004053FA" w:rsidRDefault="00E10148">
      <w:pPr>
        <w:pStyle w:val="Zkladntext"/>
        <w:numPr>
          <w:ilvl w:val="4"/>
          <w:numId w:val="74"/>
        </w:numPr>
        <w:tabs>
          <w:tab w:val="left" w:pos="1957"/>
        </w:tabs>
        <w:ind w:right="172"/>
        <w:rPr>
          <w:rFonts w:eastAsia="SimSun"/>
          <w:lang w:val="cs-CZ" w:eastAsia="zh-CN"/>
        </w:rPr>
      </w:pPr>
      <w:r w:rsidRPr="004053FA">
        <w:rPr>
          <w:rFonts w:eastAsia="SimSun"/>
          <w:lang w:val="cs-CZ" w:eastAsia="zh-CN"/>
        </w:rPr>
        <w:t>P</w:t>
      </w:r>
      <w:r w:rsidR="00660819" w:rsidRPr="004053FA">
        <w:rPr>
          <w:rFonts w:eastAsia="SimSun"/>
          <w:lang w:val="cs-CZ" w:eastAsia="zh-CN"/>
        </w:rPr>
        <w:t>r</w:t>
      </w:r>
      <w:r w:rsidRPr="004053FA">
        <w:rPr>
          <w:rFonts w:eastAsia="SimSun"/>
          <w:lang w:val="cs-CZ" w:eastAsia="zh-CN"/>
        </w:rPr>
        <w:t>o</w:t>
      </w:r>
      <w:r w:rsidR="00660819" w:rsidRPr="004053FA">
        <w:rPr>
          <w:rFonts w:eastAsia="SimSun"/>
          <w:lang w:val="cs-CZ" w:eastAsia="zh-CN"/>
        </w:rPr>
        <w:t xml:space="preserve"> "ISO 10462:2013", </w:t>
      </w:r>
      <w:r w:rsidRPr="004053FA">
        <w:rPr>
          <w:rFonts w:eastAsia="SimSun"/>
          <w:lang w:val="cs-CZ" w:eastAsia="zh-CN"/>
        </w:rPr>
        <w:t>ve sloupci "Použitelnost", nahradit "Až do odvolání“ za:</w:t>
      </w:r>
    </w:p>
    <w:p w14:paraId="68A014D5" w14:textId="77777777" w:rsidR="00E10148" w:rsidRPr="004053FA" w:rsidRDefault="00E10148" w:rsidP="00E10148">
      <w:pPr>
        <w:spacing w:before="11" w:line="240" w:lineRule="exact"/>
        <w:rPr>
          <w:rFonts w:ascii="Times New Roman" w:eastAsia="SimSun" w:hAnsi="Times New Roman"/>
          <w:lang w:val="cs-CZ" w:eastAsia="zh-CN"/>
        </w:rPr>
      </w:pPr>
    </w:p>
    <w:p w14:paraId="604C27A3" w14:textId="77777777" w:rsidR="00E10148" w:rsidRPr="004053FA" w:rsidRDefault="00E10148" w:rsidP="00E10148">
      <w:pPr>
        <w:pStyle w:val="Zkladntext"/>
        <w:ind w:left="1955" w:right="4952"/>
        <w:rPr>
          <w:rFonts w:eastAsia="SimSun"/>
          <w:lang w:val="cs-CZ" w:eastAsia="zh-CN"/>
        </w:rPr>
      </w:pPr>
      <w:r w:rsidRPr="004053FA">
        <w:rPr>
          <w:rFonts w:eastAsia="SimSun"/>
          <w:lang w:val="cs-CZ" w:eastAsia="zh-CN"/>
        </w:rPr>
        <w:t>" Do 31. 12. 2024".</w:t>
      </w:r>
    </w:p>
    <w:p w14:paraId="277E9C77" w14:textId="64998682" w:rsidR="00AD28FD" w:rsidRPr="004053FA" w:rsidRDefault="00AD28FD" w:rsidP="00E10148">
      <w:pPr>
        <w:pStyle w:val="Zkladntext"/>
        <w:tabs>
          <w:tab w:val="left" w:pos="1957"/>
        </w:tabs>
        <w:ind w:left="1956" w:right="170"/>
        <w:rPr>
          <w:sz w:val="24"/>
          <w:szCs w:val="24"/>
          <w:lang w:val="cs-CZ"/>
        </w:rPr>
      </w:pPr>
    </w:p>
    <w:p w14:paraId="3F453B73" w14:textId="6C947AC0" w:rsidR="00AD28FD" w:rsidRPr="004053FA" w:rsidRDefault="00E10148">
      <w:pPr>
        <w:pStyle w:val="Zkladntext"/>
        <w:numPr>
          <w:ilvl w:val="0"/>
          <w:numId w:val="69"/>
        </w:numPr>
        <w:tabs>
          <w:tab w:val="left" w:pos="1957"/>
        </w:tabs>
        <w:ind w:left="1528" w:right="1698" w:firstLine="3"/>
        <w:rPr>
          <w:lang w:val="cs-CZ"/>
        </w:rPr>
      </w:pPr>
      <w:r w:rsidRPr="004053FA">
        <w:rPr>
          <w:rFonts w:eastAsia="SimSun"/>
          <w:lang w:val="cs-CZ" w:eastAsia="zh-CN"/>
        </w:rPr>
        <w:t>Po položce pro</w:t>
      </w:r>
      <w:r w:rsidRPr="004053FA">
        <w:rPr>
          <w:spacing w:val="-2"/>
          <w:w w:val="105"/>
          <w:lang w:val="cs-CZ"/>
        </w:rPr>
        <w:t xml:space="preserve"> </w:t>
      </w:r>
      <w:r w:rsidR="00660819" w:rsidRPr="004053FA">
        <w:rPr>
          <w:spacing w:val="-2"/>
          <w:w w:val="105"/>
          <w:lang w:val="cs-CZ"/>
        </w:rPr>
        <w:t>"I</w:t>
      </w:r>
      <w:r w:rsidR="00660819" w:rsidRPr="004053FA">
        <w:rPr>
          <w:spacing w:val="-1"/>
          <w:w w:val="105"/>
          <w:lang w:val="cs-CZ"/>
        </w:rPr>
        <w:t>SO</w:t>
      </w:r>
      <w:r w:rsidR="00660819" w:rsidRPr="004053FA">
        <w:rPr>
          <w:spacing w:val="12"/>
          <w:w w:val="105"/>
          <w:lang w:val="cs-CZ"/>
        </w:rPr>
        <w:t xml:space="preserve"> </w:t>
      </w:r>
      <w:r w:rsidR="00660819" w:rsidRPr="004053FA">
        <w:rPr>
          <w:spacing w:val="-1"/>
          <w:w w:val="105"/>
          <w:lang w:val="cs-CZ"/>
        </w:rPr>
        <w:t>10462</w:t>
      </w:r>
      <w:r w:rsidR="00660819" w:rsidRPr="004053FA">
        <w:rPr>
          <w:spacing w:val="-2"/>
          <w:w w:val="105"/>
          <w:lang w:val="cs-CZ"/>
        </w:rPr>
        <w:t>:</w:t>
      </w:r>
      <w:r w:rsidR="00660819" w:rsidRPr="004053FA">
        <w:rPr>
          <w:spacing w:val="-1"/>
          <w:w w:val="105"/>
          <w:lang w:val="cs-CZ"/>
        </w:rPr>
        <w:t>2013</w:t>
      </w:r>
      <w:r w:rsidR="00660819" w:rsidRPr="004053FA">
        <w:rPr>
          <w:spacing w:val="-2"/>
          <w:w w:val="105"/>
          <w:lang w:val="cs-CZ"/>
        </w:rPr>
        <w:t>"</w:t>
      </w:r>
      <w:r w:rsidR="00660819" w:rsidRPr="004053FA">
        <w:rPr>
          <w:spacing w:val="-1"/>
          <w:w w:val="105"/>
          <w:lang w:val="cs-CZ"/>
        </w:rPr>
        <w:t>,</w:t>
      </w:r>
      <w:r w:rsidR="00660819" w:rsidRPr="004053FA">
        <w:rPr>
          <w:spacing w:val="8"/>
          <w:w w:val="105"/>
          <w:lang w:val="cs-CZ"/>
        </w:rPr>
        <w:t xml:space="preserve"> </w:t>
      </w:r>
      <w:r w:rsidRPr="004053FA">
        <w:rPr>
          <w:rFonts w:eastAsia="SimSun"/>
          <w:lang w:val="cs-CZ" w:eastAsia="zh-CN"/>
        </w:rPr>
        <w:t>vložit následující novou položku</w:t>
      </w:r>
      <w:r w:rsidR="00660819" w:rsidRPr="004053FA">
        <w:rPr>
          <w:spacing w:val="-2"/>
          <w:w w:val="105"/>
          <w:lang w:val="cs-CZ"/>
        </w:rPr>
        <w:t>:</w:t>
      </w:r>
      <w:r w:rsidR="00660819" w:rsidRPr="004053FA">
        <w:rPr>
          <w:spacing w:val="45"/>
          <w:lang w:val="cs-CZ"/>
        </w:rPr>
        <w:t xml:space="preserve"> </w:t>
      </w:r>
      <w:r w:rsidR="00660819" w:rsidRPr="004053FA">
        <w:rPr>
          <w:w w:val="105"/>
          <w:lang w:val="cs-CZ"/>
        </w:rPr>
        <w:t>"</w:t>
      </w:r>
    </w:p>
    <w:tbl>
      <w:tblPr>
        <w:tblStyle w:val="TableNormal"/>
        <w:tblW w:w="0" w:type="auto"/>
        <w:tblInd w:w="1525" w:type="dxa"/>
        <w:tblLayout w:type="fixed"/>
        <w:tblLook w:val="01E0" w:firstRow="1" w:lastRow="1" w:firstColumn="1" w:lastColumn="1" w:noHBand="0" w:noVBand="0"/>
      </w:tblPr>
      <w:tblGrid>
        <w:gridCol w:w="1526"/>
        <w:gridCol w:w="5275"/>
        <w:gridCol w:w="1482"/>
      </w:tblGrid>
      <w:tr w:rsidR="004053FA" w:rsidRPr="004053FA" w14:paraId="5DB4E0AD" w14:textId="77777777">
        <w:trPr>
          <w:trHeight w:hRule="exact" w:val="262"/>
        </w:trPr>
        <w:tc>
          <w:tcPr>
            <w:tcW w:w="1526" w:type="dxa"/>
            <w:tcBorders>
              <w:top w:val="single" w:sz="6" w:space="0" w:color="000000"/>
              <w:left w:val="single" w:sz="6" w:space="0" w:color="000000"/>
              <w:bottom w:val="single" w:sz="6" w:space="0" w:color="000000"/>
              <w:right w:val="single" w:sz="6" w:space="0" w:color="000000"/>
            </w:tcBorders>
          </w:tcPr>
          <w:p w14:paraId="5E0689C9" w14:textId="093F2743" w:rsidR="008F2681" w:rsidRPr="004053FA" w:rsidRDefault="008F2681" w:rsidP="008F2681">
            <w:pPr>
              <w:pStyle w:val="TableParagraph"/>
              <w:spacing w:line="246" w:lineRule="exact"/>
              <w:ind w:left="104"/>
              <w:rPr>
                <w:rFonts w:ascii="Times New Roman" w:eastAsia="Times New Roman" w:hAnsi="Times New Roman" w:cs="Times New Roman"/>
                <w:lang w:val="cs-CZ"/>
              </w:rPr>
            </w:pPr>
            <w:r w:rsidRPr="004053FA">
              <w:rPr>
                <w:rFonts w:ascii="Times New Roman" w:hAnsi="Times New Roman" w:cs="Times New Roman"/>
                <w:spacing w:val="-2"/>
                <w:w w:val="120"/>
                <w:lang w:val="cs-CZ"/>
              </w:rPr>
              <w:t>R</w:t>
            </w:r>
            <w:r w:rsidRPr="004053FA">
              <w:rPr>
                <w:rFonts w:ascii="Times New Roman" w:hAnsi="Times New Roman" w:cs="Times New Roman"/>
                <w:spacing w:val="-1"/>
                <w:w w:val="120"/>
                <w:lang w:val="cs-CZ"/>
              </w:rPr>
              <w:t>e</w:t>
            </w:r>
            <w:r w:rsidRPr="004053FA">
              <w:rPr>
                <w:rFonts w:ascii="Times New Roman" w:hAnsi="Times New Roman" w:cs="Times New Roman"/>
                <w:spacing w:val="-2"/>
                <w:w w:val="120"/>
                <w:lang w:val="cs-CZ"/>
              </w:rPr>
              <w:t>f</w:t>
            </w:r>
            <w:r w:rsidRPr="004053FA">
              <w:rPr>
                <w:rFonts w:ascii="Times New Roman" w:hAnsi="Times New Roman" w:cs="Times New Roman"/>
                <w:spacing w:val="-1"/>
                <w:w w:val="120"/>
                <w:lang w:val="cs-CZ"/>
              </w:rPr>
              <w:t>e</w:t>
            </w:r>
            <w:r w:rsidRPr="004053FA">
              <w:rPr>
                <w:rFonts w:ascii="Times New Roman" w:hAnsi="Times New Roman" w:cs="Times New Roman"/>
                <w:spacing w:val="-2"/>
                <w:w w:val="120"/>
                <w:lang w:val="cs-CZ"/>
              </w:rPr>
              <w:t>r</w:t>
            </w:r>
            <w:r w:rsidRPr="004053FA">
              <w:rPr>
                <w:rFonts w:ascii="Times New Roman" w:hAnsi="Times New Roman" w:cs="Times New Roman"/>
                <w:spacing w:val="-1"/>
                <w:w w:val="120"/>
                <w:lang w:val="cs-CZ"/>
              </w:rPr>
              <w:t>ence</w:t>
            </w:r>
          </w:p>
        </w:tc>
        <w:tc>
          <w:tcPr>
            <w:tcW w:w="5275" w:type="dxa"/>
            <w:tcBorders>
              <w:top w:val="single" w:sz="6" w:space="0" w:color="000000"/>
              <w:left w:val="single" w:sz="6" w:space="0" w:color="000000"/>
              <w:bottom w:val="single" w:sz="6" w:space="0" w:color="000000"/>
              <w:right w:val="single" w:sz="6" w:space="0" w:color="000000"/>
            </w:tcBorders>
          </w:tcPr>
          <w:p w14:paraId="3BE0CA26" w14:textId="503ED02E" w:rsidR="008F2681" w:rsidRPr="004053FA" w:rsidRDefault="008F2681" w:rsidP="008F2681">
            <w:pPr>
              <w:pStyle w:val="TableParagraph"/>
              <w:spacing w:line="246" w:lineRule="exact"/>
              <w:ind w:left="103" w:right="3"/>
              <w:rPr>
                <w:rFonts w:ascii="Times New Roman" w:eastAsia="Times New Roman" w:hAnsi="Times New Roman" w:cs="Times New Roman"/>
                <w:lang w:val="cs-CZ"/>
              </w:rPr>
            </w:pPr>
            <w:r w:rsidRPr="004053FA">
              <w:rPr>
                <w:rFonts w:ascii="Times New Roman" w:hAnsi="Times New Roman" w:cs="Times New Roman"/>
                <w:w w:val="110"/>
                <w:lang w:val="cs-CZ"/>
              </w:rPr>
              <w:t>Název</w:t>
            </w:r>
          </w:p>
        </w:tc>
        <w:tc>
          <w:tcPr>
            <w:tcW w:w="1482" w:type="dxa"/>
            <w:tcBorders>
              <w:top w:val="single" w:sz="6" w:space="0" w:color="000000"/>
              <w:left w:val="single" w:sz="6" w:space="0" w:color="000000"/>
              <w:bottom w:val="single" w:sz="6" w:space="0" w:color="000000"/>
              <w:right w:val="single" w:sz="7" w:space="0" w:color="000000"/>
            </w:tcBorders>
          </w:tcPr>
          <w:p w14:paraId="39B7DD63" w14:textId="719F7AAA" w:rsidR="008F2681" w:rsidRPr="004053FA" w:rsidRDefault="008F2681" w:rsidP="008F2681">
            <w:pPr>
              <w:pStyle w:val="TableParagraph"/>
              <w:spacing w:line="246" w:lineRule="exact"/>
              <w:ind w:left="178"/>
              <w:rPr>
                <w:rFonts w:ascii="Times New Roman" w:eastAsia="Times New Roman" w:hAnsi="Times New Roman" w:cs="Times New Roman"/>
                <w:lang w:val="cs-CZ"/>
              </w:rPr>
            </w:pPr>
            <w:r w:rsidRPr="004053FA">
              <w:rPr>
                <w:rFonts w:ascii="Times New Roman" w:hAnsi="Times New Roman" w:cs="Times New Roman"/>
                <w:spacing w:val="-2"/>
                <w:w w:val="115"/>
                <w:lang w:val="cs-CZ"/>
              </w:rPr>
              <w:t>Použitelnost</w:t>
            </w:r>
          </w:p>
        </w:tc>
      </w:tr>
      <w:tr w:rsidR="004053FA" w:rsidRPr="004053FA" w14:paraId="4C4AB59A" w14:textId="77777777">
        <w:trPr>
          <w:trHeight w:hRule="exact" w:val="770"/>
        </w:trPr>
        <w:tc>
          <w:tcPr>
            <w:tcW w:w="1526" w:type="dxa"/>
            <w:tcBorders>
              <w:top w:val="single" w:sz="6" w:space="0" w:color="000000"/>
              <w:left w:val="single" w:sz="6" w:space="0" w:color="000000"/>
              <w:bottom w:val="single" w:sz="6" w:space="0" w:color="000000"/>
              <w:right w:val="single" w:sz="6" w:space="0" w:color="000000"/>
            </w:tcBorders>
          </w:tcPr>
          <w:p w14:paraId="7F1C3226" w14:textId="77777777" w:rsidR="00AD28FD" w:rsidRPr="004053FA" w:rsidRDefault="00660819">
            <w:pPr>
              <w:pStyle w:val="TableParagraph"/>
              <w:spacing w:before="1" w:line="252" w:lineRule="exact"/>
              <w:ind w:left="104"/>
              <w:rPr>
                <w:rFonts w:ascii="Times New Roman" w:eastAsia="Times New Roman" w:hAnsi="Times New Roman" w:cs="Times New Roman"/>
                <w:lang w:val="cs-CZ"/>
              </w:rPr>
            </w:pPr>
            <w:r w:rsidRPr="004053FA">
              <w:rPr>
                <w:rFonts w:ascii="Times New Roman"/>
                <w:w w:val="110"/>
                <w:lang w:val="cs-CZ"/>
              </w:rPr>
              <w:t>ISO</w:t>
            </w:r>
            <w:r w:rsidRPr="004053FA">
              <w:rPr>
                <w:rFonts w:ascii="Times New Roman"/>
                <w:w w:val="108"/>
                <w:lang w:val="cs-CZ"/>
              </w:rPr>
              <w:t xml:space="preserve"> </w:t>
            </w:r>
            <w:r w:rsidRPr="004053FA">
              <w:rPr>
                <w:rFonts w:ascii="Times New Roman"/>
                <w:spacing w:val="-1"/>
                <w:w w:val="110"/>
                <w:lang w:val="cs-CZ"/>
              </w:rPr>
              <w:t>10462</w:t>
            </w:r>
            <w:r w:rsidRPr="004053FA">
              <w:rPr>
                <w:rFonts w:ascii="Times New Roman"/>
                <w:spacing w:val="-2"/>
                <w:w w:val="110"/>
                <w:lang w:val="cs-CZ"/>
              </w:rPr>
              <w:t>:</w:t>
            </w:r>
            <w:r w:rsidRPr="004053FA">
              <w:rPr>
                <w:rFonts w:ascii="Times New Roman"/>
                <w:spacing w:val="-1"/>
                <w:w w:val="110"/>
                <w:lang w:val="cs-CZ"/>
              </w:rPr>
              <w:t>2013</w:t>
            </w:r>
          </w:p>
          <w:p w14:paraId="77BCCBD2" w14:textId="6BF0A452" w:rsidR="00AD28FD" w:rsidRPr="004053FA" w:rsidRDefault="00660819">
            <w:pPr>
              <w:pStyle w:val="TableParagraph"/>
              <w:spacing w:line="249" w:lineRule="exact"/>
              <w:ind w:left="104"/>
              <w:rPr>
                <w:rFonts w:ascii="Times New Roman" w:eastAsia="Times New Roman" w:hAnsi="Times New Roman" w:cs="Times New Roman"/>
                <w:lang w:val="cs-CZ"/>
              </w:rPr>
            </w:pPr>
            <w:r w:rsidRPr="004053FA">
              <w:rPr>
                <w:rFonts w:ascii="Times New Roman"/>
                <w:w w:val="105"/>
                <w:lang w:val="cs-CZ"/>
              </w:rPr>
              <w:t>+</w:t>
            </w:r>
            <w:r w:rsidRPr="004053FA">
              <w:rPr>
                <w:rFonts w:ascii="Times New Roman"/>
                <w:spacing w:val="19"/>
                <w:w w:val="105"/>
                <w:lang w:val="cs-CZ"/>
              </w:rPr>
              <w:t xml:space="preserve"> </w:t>
            </w:r>
            <w:r w:rsidRPr="004053FA">
              <w:rPr>
                <w:rFonts w:ascii="Times New Roman"/>
                <w:spacing w:val="-2"/>
                <w:w w:val="105"/>
                <w:lang w:val="cs-CZ"/>
              </w:rPr>
              <w:t>A</w:t>
            </w:r>
            <w:r w:rsidRPr="004053FA">
              <w:rPr>
                <w:rFonts w:ascii="Times New Roman"/>
                <w:spacing w:val="-1"/>
                <w:w w:val="105"/>
                <w:lang w:val="cs-CZ"/>
              </w:rPr>
              <w:t>1</w:t>
            </w:r>
            <w:r w:rsidRPr="004053FA">
              <w:rPr>
                <w:rFonts w:ascii="Times New Roman"/>
                <w:spacing w:val="-2"/>
                <w:w w:val="105"/>
                <w:lang w:val="cs-CZ"/>
              </w:rPr>
              <w:t>:</w:t>
            </w:r>
            <w:r w:rsidRPr="004053FA">
              <w:rPr>
                <w:rFonts w:ascii="Times New Roman"/>
                <w:spacing w:val="-1"/>
                <w:w w:val="105"/>
                <w:lang w:val="cs-CZ"/>
              </w:rPr>
              <w:t>2019</w:t>
            </w:r>
          </w:p>
        </w:tc>
        <w:tc>
          <w:tcPr>
            <w:tcW w:w="5275" w:type="dxa"/>
            <w:tcBorders>
              <w:top w:val="single" w:sz="6" w:space="0" w:color="000000"/>
              <w:left w:val="single" w:sz="6" w:space="0" w:color="000000"/>
              <w:bottom w:val="single" w:sz="6" w:space="0" w:color="000000"/>
              <w:right w:val="single" w:sz="6" w:space="0" w:color="000000"/>
            </w:tcBorders>
          </w:tcPr>
          <w:p w14:paraId="20E42669" w14:textId="755C8D01" w:rsidR="00AD28FD" w:rsidRPr="004053FA" w:rsidRDefault="00E10148" w:rsidP="00E10148">
            <w:pPr>
              <w:pStyle w:val="TableParagraph"/>
              <w:spacing w:before="1" w:line="252" w:lineRule="exact"/>
              <w:ind w:left="104" w:right="3"/>
              <w:jc w:val="both"/>
              <w:rPr>
                <w:rFonts w:ascii="Times New Roman" w:eastAsia="Times New Roman" w:hAnsi="Times New Roman" w:cs="Times New Roman"/>
                <w:lang w:val="cs-CZ"/>
              </w:rPr>
            </w:pPr>
            <w:r w:rsidRPr="004053FA">
              <w:rPr>
                <w:rFonts w:ascii="Times New Roman" w:eastAsia="SimSun" w:hAnsi="Times New Roman" w:cs="Times New Roman"/>
                <w:iCs/>
                <w:lang w:val="cs-CZ"/>
              </w:rPr>
              <w:t>Lahve na plyny – Lahve na acetylen – Periodická kontrola a údržba</w:t>
            </w:r>
          </w:p>
        </w:tc>
        <w:tc>
          <w:tcPr>
            <w:tcW w:w="1482" w:type="dxa"/>
            <w:tcBorders>
              <w:top w:val="single" w:sz="6" w:space="0" w:color="000000"/>
              <w:left w:val="single" w:sz="6" w:space="0" w:color="000000"/>
              <w:bottom w:val="single" w:sz="6" w:space="0" w:color="000000"/>
              <w:right w:val="single" w:sz="7" w:space="0" w:color="000000"/>
            </w:tcBorders>
          </w:tcPr>
          <w:p w14:paraId="6BA24C01" w14:textId="3E785E26" w:rsidR="00AD28FD" w:rsidRPr="004053FA" w:rsidRDefault="000C0C4F">
            <w:pPr>
              <w:pStyle w:val="TableParagraph"/>
              <w:spacing w:before="125"/>
              <w:ind w:left="440" w:hanging="274"/>
              <w:rPr>
                <w:rFonts w:ascii="Times New Roman" w:eastAsia="Times New Roman" w:hAnsi="Times New Roman" w:cs="Times New Roman"/>
                <w:lang w:val="cs-CZ"/>
              </w:rPr>
            </w:pPr>
            <w:r w:rsidRPr="004053FA">
              <w:rPr>
                <w:rFonts w:ascii="Times New Roman" w:hAnsi="Times New Roman" w:cs="Times New Roman"/>
                <w:spacing w:val="-2"/>
                <w:w w:val="105"/>
                <w:lang w:val="cs-CZ"/>
              </w:rPr>
              <w:t>Až do odvolání</w:t>
            </w:r>
          </w:p>
        </w:tc>
      </w:tr>
    </w:tbl>
    <w:p w14:paraId="6925BCDE" w14:textId="77777777" w:rsidR="00AD28FD" w:rsidRPr="004053FA" w:rsidRDefault="00660819">
      <w:pPr>
        <w:pStyle w:val="Zkladntext"/>
        <w:spacing w:line="248" w:lineRule="exact"/>
        <w:ind w:left="1528"/>
        <w:rPr>
          <w:lang w:val="cs-CZ"/>
        </w:rPr>
      </w:pPr>
      <w:r w:rsidRPr="004053FA">
        <w:rPr>
          <w:w w:val="85"/>
          <w:lang w:val="cs-CZ"/>
        </w:rPr>
        <w:t>"</w:t>
      </w:r>
    </w:p>
    <w:p w14:paraId="0721F124" w14:textId="77777777" w:rsidR="00AD28FD" w:rsidRPr="004053FA" w:rsidRDefault="00AD28FD">
      <w:pPr>
        <w:spacing w:before="14" w:line="280" w:lineRule="exact"/>
        <w:rPr>
          <w:sz w:val="28"/>
          <w:szCs w:val="28"/>
          <w:lang w:val="cs-CZ"/>
        </w:rPr>
      </w:pPr>
    </w:p>
    <w:p w14:paraId="3C2C93A6" w14:textId="7D97B383" w:rsidR="00AD28FD" w:rsidRPr="004053FA" w:rsidRDefault="00FF7297">
      <w:pPr>
        <w:pStyle w:val="Zkladntext"/>
        <w:numPr>
          <w:ilvl w:val="0"/>
          <w:numId w:val="68"/>
        </w:numPr>
        <w:tabs>
          <w:tab w:val="left" w:pos="1957"/>
        </w:tabs>
        <w:spacing w:before="72"/>
        <w:ind w:right="172"/>
        <w:rPr>
          <w:lang w:val="cs-CZ"/>
        </w:rPr>
      </w:pPr>
      <w:r w:rsidRPr="004053FA">
        <w:rPr>
          <w:spacing w:val="-1"/>
          <w:w w:val="110"/>
          <w:lang w:val="cs-CZ"/>
        </w:rPr>
        <w:t>P</w:t>
      </w:r>
      <w:r w:rsidR="00660819" w:rsidRPr="004053FA">
        <w:rPr>
          <w:spacing w:val="-2"/>
          <w:w w:val="110"/>
          <w:lang w:val="cs-CZ"/>
        </w:rPr>
        <w:t>r</w:t>
      </w:r>
      <w:r w:rsidRPr="004053FA">
        <w:rPr>
          <w:spacing w:val="-2"/>
          <w:w w:val="110"/>
          <w:lang w:val="cs-CZ"/>
        </w:rPr>
        <w:t>o</w:t>
      </w:r>
      <w:r w:rsidR="00660819" w:rsidRPr="004053FA">
        <w:rPr>
          <w:spacing w:val="-32"/>
          <w:w w:val="110"/>
          <w:lang w:val="cs-CZ"/>
        </w:rPr>
        <w:t xml:space="preserve"> </w:t>
      </w:r>
      <w:r w:rsidR="00660819" w:rsidRPr="004053FA">
        <w:rPr>
          <w:spacing w:val="-2"/>
          <w:w w:val="110"/>
          <w:lang w:val="cs-CZ"/>
        </w:rPr>
        <w:t>"I</w:t>
      </w:r>
      <w:r w:rsidR="00660819" w:rsidRPr="004053FA">
        <w:rPr>
          <w:spacing w:val="-1"/>
          <w:w w:val="110"/>
          <w:lang w:val="cs-CZ"/>
        </w:rPr>
        <w:t>SO</w:t>
      </w:r>
      <w:r w:rsidR="00660819" w:rsidRPr="004053FA">
        <w:rPr>
          <w:spacing w:val="-33"/>
          <w:w w:val="110"/>
          <w:lang w:val="cs-CZ"/>
        </w:rPr>
        <w:t xml:space="preserve"> </w:t>
      </w:r>
      <w:r w:rsidR="00660819" w:rsidRPr="004053FA">
        <w:rPr>
          <w:spacing w:val="-1"/>
          <w:w w:val="110"/>
          <w:lang w:val="cs-CZ"/>
        </w:rPr>
        <w:t>11513</w:t>
      </w:r>
      <w:r w:rsidR="00660819" w:rsidRPr="004053FA">
        <w:rPr>
          <w:spacing w:val="-2"/>
          <w:w w:val="110"/>
          <w:lang w:val="cs-CZ"/>
        </w:rPr>
        <w:t>:</w:t>
      </w:r>
      <w:r w:rsidR="00660819" w:rsidRPr="004053FA">
        <w:rPr>
          <w:spacing w:val="-1"/>
          <w:w w:val="110"/>
          <w:lang w:val="cs-CZ"/>
        </w:rPr>
        <w:t>2011</w:t>
      </w:r>
      <w:r w:rsidR="00660819" w:rsidRPr="004053FA">
        <w:rPr>
          <w:spacing w:val="-2"/>
          <w:w w:val="110"/>
          <w:lang w:val="cs-CZ"/>
        </w:rPr>
        <w:t>"</w:t>
      </w:r>
      <w:r w:rsidR="00660819" w:rsidRPr="004053FA">
        <w:rPr>
          <w:spacing w:val="-1"/>
          <w:w w:val="110"/>
          <w:lang w:val="cs-CZ"/>
        </w:rPr>
        <w:t>,</w:t>
      </w:r>
      <w:r w:rsidR="00660819" w:rsidRPr="004053FA">
        <w:rPr>
          <w:spacing w:val="-33"/>
          <w:w w:val="110"/>
          <w:lang w:val="cs-CZ"/>
        </w:rPr>
        <w:t xml:space="preserve"> </w:t>
      </w:r>
      <w:r w:rsidRPr="004053FA">
        <w:rPr>
          <w:rFonts w:eastAsia="Calibri"/>
          <w:lang w:val="cs-CZ"/>
        </w:rPr>
        <w:t xml:space="preserve">ve sloupci “Použitelnost”, nahradit “Až do odvolání” </w:t>
      </w:r>
      <w:r w:rsidRPr="004053FA">
        <w:rPr>
          <w:lang w:val="cs-CZ"/>
        </w:rPr>
        <w:t>za</w:t>
      </w:r>
      <w:r w:rsidR="00660819" w:rsidRPr="004053FA">
        <w:rPr>
          <w:spacing w:val="-3"/>
          <w:w w:val="110"/>
          <w:lang w:val="cs-CZ"/>
        </w:rPr>
        <w:t>:</w:t>
      </w:r>
    </w:p>
    <w:p w14:paraId="1529092B" w14:textId="77777777" w:rsidR="00AD28FD" w:rsidRPr="004053FA" w:rsidRDefault="00AD28FD">
      <w:pPr>
        <w:spacing w:before="13" w:line="240" w:lineRule="exact"/>
        <w:rPr>
          <w:sz w:val="24"/>
          <w:szCs w:val="24"/>
          <w:lang w:val="cs-CZ"/>
        </w:rPr>
      </w:pPr>
    </w:p>
    <w:p w14:paraId="6251837F" w14:textId="54CBA252" w:rsidR="00AD28FD" w:rsidRPr="004053FA" w:rsidRDefault="00660819">
      <w:pPr>
        <w:pStyle w:val="Zkladntext"/>
        <w:ind w:left="1955" w:right="4952"/>
        <w:rPr>
          <w:lang w:val="cs-CZ"/>
        </w:rPr>
      </w:pPr>
      <w:r w:rsidRPr="004053FA">
        <w:rPr>
          <w:spacing w:val="-2"/>
          <w:w w:val="105"/>
          <w:lang w:val="cs-CZ"/>
        </w:rPr>
        <w:t>"</w:t>
      </w:r>
      <w:r w:rsidR="00FF7297" w:rsidRPr="004053FA">
        <w:rPr>
          <w:rFonts w:eastAsia="SimSun"/>
          <w:lang w:eastAsia="zh-CN"/>
        </w:rPr>
        <w:t xml:space="preserve"> Do 31. 12. 2024</w:t>
      </w:r>
      <w:r w:rsidRPr="004053FA">
        <w:rPr>
          <w:spacing w:val="-2"/>
          <w:w w:val="105"/>
          <w:lang w:val="cs-CZ"/>
        </w:rPr>
        <w:t>"</w:t>
      </w:r>
      <w:r w:rsidRPr="004053FA">
        <w:rPr>
          <w:spacing w:val="-1"/>
          <w:w w:val="105"/>
          <w:lang w:val="cs-CZ"/>
        </w:rPr>
        <w:t>.</w:t>
      </w:r>
    </w:p>
    <w:p w14:paraId="6C2E86E9" w14:textId="77777777" w:rsidR="00AD28FD" w:rsidRPr="004053FA" w:rsidRDefault="00AD28FD">
      <w:pPr>
        <w:spacing w:before="13" w:line="240" w:lineRule="exact"/>
        <w:rPr>
          <w:sz w:val="24"/>
          <w:szCs w:val="24"/>
          <w:lang w:val="cs-CZ"/>
        </w:rPr>
      </w:pPr>
    </w:p>
    <w:p w14:paraId="4FFA8870" w14:textId="3AAB2178" w:rsidR="00AD28FD" w:rsidRPr="004053FA" w:rsidRDefault="00FF7297">
      <w:pPr>
        <w:pStyle w:val="Zkladntext"/>
        <w:numPr>
          <w:ilvl w:val="0"/>
          <w:numId w:val="68"/>
        </w:numPr>
        <w:tabs>
          <w:tab w:val="left" w:pos="1957"/>
        </w:tabs>
        <w:ind w:left="1528" w:right="1698" w:firstLine="3"/>
        <w:rPr>
          <w:lang w:val="cs-CZ"/>
        </w:rPr>
      </w:pPr>
      <w:r w:rsidRPr="004053FA">
        <w:rPr>
          <w:rFonts w:eastAsia="SimSun"/>
          <w:lang w:val="cs-CZ" w:eastAsia="zh-CN"/>
        </w:rPr>
        <w:t xml:space="preserve">Po položce pro </w:t>
      </w:r>
      <w:r w:rsidR="00660819" w:rsidRPr="004053FA">
        <w:rPr>
          <w:spacing w:val="-2"/>
          <w:w w:val="105"/>
          <w:lang w:val="cs-CZ"/>
        </w:rPr>
        <w:t>"I</w:t>
      </w:r>
      <w:r w:rsidR="00660819" w:rsidRPr="004053FA">
        <w:rPr>
          <w:spacing w:val="-1"/>
          <w:w w:val="105"/>
          <w:lang w:val="cs-CZ"/>
        </w:rPr>
        <w:t>SO</w:t>
      </w:r>
      <w:r w:rsidR="00660819" w:rsidRPr="004053FA">
        <w:rPr>
          <w:spacing w:val="12"/>
          <w:w w:val="105"/>
          <w:lang w:val="cs-CZ"/>
        </w:rPr>
        <w:t xml:space="preserve"> </w:t>
      </w:r>
      <w:r w:rsidR="00660819" w:rsidRPr="004053FA">
        <w:rPr>
          <w:spacing w:val="-1"/>
          <w:w w:val="105"/>
          <w:lang w:val="cs-CZ"/>
        </w:rPr>
        <w:t>11513</w:t>
      </w:r>
      <w:r w:rsidR="00660819" w:rsidRPr="004053FA">
        <w:rPr>
          <w:spacing w:val="-2"/>
          <w:w w:val="105"/>
          <w:lang w:val="cs-CZ"/>
        </w:rPr>
        <w:t>:</w:t>
      </w:r>
      <w:r w:rsidR="00660819" w:rsidRPr="004053FA">
        <w:rPr>
          <w:spacing w:val="-1"/>
          <w:w w:val="105"/>
          <w:lang w:val="cs-CZ"/>
        </w:rPr>
        <w:t>2011</w:t>
      </w:r>
      <w:r w:rsidR="00660819" w:rsidRPr="004053FA">
        <w:rPr>
          <w:spacing w:val="-2"/>
          <w:w w:val="105"/>
          <w:lang w:val="cs-CZ"/>
        </w:rPr>
        <w:t>"</w:t>
      </w:r>
      <w:r w:rsidR="00660819" w:rsidRPr="004053FA">
        <w:rPr>
          <w:spacing w:val="-1"/>
          <w:w w:val="105"/>
          <w:lang w:val="cs-CZ"/>
        </w:rPr>
        <w:t>,</w:t>
      </w:r>
      <w:r w:rsidR="00660819" w:rsidRPr="004053FA">
        <w:rPr>
          <w:spacing w:val="8"/>
          <w:w w:val="105"/>
          <w:lang w:val="cs-CZ"/>
        </w:rPr>
        <w:t xml:space="preserve"> </w:t>
      </w:r>
      <w:r w:rsidRPr="004053FA">
        <w:rPr>
          <w:rFonts w:eastAsia="SimSun"/>
          <w:lang w:val="cs-CZ" w:eastAsia="zh-CN"/>
        </w:rPr>
        <w:t>vložit následující novou položku</w:t>
      </w:r>
      <w:r w:rsidR="00660819" w:rsidRPr="004053FA">
        <w:rPr>
          <w:spacing w:val="-2"/>
          <w:w w:val="105"/>
          <w:lang w:val="cs-CZ"/>
        </w:rPr>
        <w:t>:</w:t>
      </w:r>
      <w:r w:rsidR="00660819" w:rsidRPr="004053FA">
        <w:rPr>
          <w:spacing w:val="45"/>
          <w:lang w:val="cs-CZ"/>
        </w:rPr>
        <w:t xml:space="preserve"> </w:t>
      </w:r>
      <w:r w:rsidR="00660819" w:rsidRPr="004053FA">
        <w:rPr>
          <w:w w:val="105"/>
          <w:lang w:val="cs-CZ"/>
        </w:rPr>
        <w:t>"</w:t>
      </w:r>
    </w:p>
    <w:tbl>
      <w:tblPr>
        <w:tblStyle w:val="TableNormal"/>
        <w:tblW w:w="0" w:type="auto"/>
        <w:tblInd w:w="1525" w:type="dxa"/>
        <w:tblLayout w:type="fixed"/>
        <w:tblLook w:val="01E0" w:firstRow="1" w:lastRow="1" w:firstColumn="1" w:lastColumn="1" w:noHBand="0" w:noVBand="0"/>
      </w:tblPr>
      <w:tblGrid>
        <w:gridCol w:w="1526"/>
        <w:gridCol w:w="5275"/>
        <w:gridCol w:w="1482"/>
      </w:tblGrid>
      <w:tr w:rsidR="004053FA" w:rsidRPr="004053FA" w14:paraId="7372290C" w14:textId="77777777">
        <w:trPr>
          <w:trHeight w:hRule="exact" w:val="264"/>
        </w:trPr>
        <w:tc>
          <w:tcPr>
            <w:tcW w:w="1526" w:type="dxa"/>
            <w:tcBorders>
              <w:top w:val="single" w:sz="6" w:space="0" w:color="000000"/>
              <w:left w:val="single" w:sz="6" w:space="0" w:color="000000"/>
              <w:bottom w:val="single" w:sz="6" w:space="0" w:color="000000"/>
              <w:right w:val="single" w:sz="6" w:space="0" w:color="000000"/>
            </w:tcBorders>
          </w:tcPr>
          <w:p w14:paraId="59510AD3" w14:textId="143A46E3" w:rsidR="008F2681" w:rsidRPr="004053FA" w:rsidRDefault="008F2681" w:rsidP="008F2681">
            <w:pPr>
              <w:pStyle w:val="TableParagraph"/>
              <w:spacing w:line="250" w:lineRule="exact"/>
              <w:ind w:left="104"/>
              <w:rPr>
                <w:rFonts w:ascii="Times New Roman" w:eastAsia="Times New Roman" w:hAnsi="Times New Roman" w:cs="Times New Roman"/>
                <w:lang w:val="cs-CZ"/>
              </w:rPr>
            </w:pPr>
            <w:r w:rsidRPr="004053FA">
              <w:rPr>
                <w:rFonts w:ascii="Times New Roman" w:hAnsi="Times New Roman" w:cs="Times New Roman"/>
                <w:spacing w:val="-2"/>
                <w:w w:val="120"/>
                <w:lang w:val="cs-CZ"/>
              </w:rPr>
              <w:t>R</w:t>
            </w:r>
            <w:r w:rsidRPr="004053FA">
              <w:rPr>
                <w:rFonts w:ascii="Times New Roman" w:hAnsi="Times New Roman" w:cs="Times New Roman"/>
                <w:spacing w:val="-1"/>
                <w:w w:val="120"/>
                <w:lang w:val="cs-CZ"/>
              </w:rPr>
              <w:t>e</w:t>
            </w:r>
            <w:r w:rsidRPr="004053FA">
              <w:rPr>
                <w:rFonts w:ascii="Times New Roman" w:hAnsi="Times New Roman" w:cs="Times New Roman"/>
                <w:spacing w:val="-2"/>
                <w:w w:val="120"/>
                <w:lang w:val="cs-CZ"/>
              </w:rPr>
              <w:t>f</w:t>
            </w:r>
            <w:r w:rsidRPr="004053FA">
              <w:rPr>
                <w:rFonts w:ascii="Times New Roman" w:hAnsi="Times New Roman" w:cs="Times New Roman"/>
                <w:spacing w:val="-1"/>
                <w:w w:val="120"/>
                <w:lang w:val="cs-CZ"/>
              </w:rPr>
              <w:t>e</w:t>
            </w:r>
            <w:r w:rsidRPr="004053FA">
              <w:rPr>
                <w:rFonts w:ascii="Times New Roman" w:hAnsi="Times New Roman" w:cs="Times New Roman"/>
                <w:spacing w:val="-2"/>
                <w:w w:val="120"/>
                <w:lang w:val="cs-CZ"/>
              </w:rPr>
              <w:t>r</w:t>
            </w:r>
            <w:r w:rsidRPr="004053FA">
              <w:rPr>
                <w:rFonts w:ascii="Times New Roman" w:hAnsi="Times New Roman" w:cs="Times New Roman"/>
                <w:spacing w:val="-1"/>
                <w:w w:val="120"/>
                <w:lang w:val="cs-CZ"/>
              </w:rPr>
              <w:t>ence</w:t>
            </w:r>
          </w:p>
        </w:tc>
        <w:tc>
          <w:tcPr>
            <w:tcW w:w="5275" w:type="dxa"/>
            <w:tcBorders>
              <w:top w:val="single" w:sz="6" w:space="0" w:color="000000"/>
              <w:left w:val="single" w:sz="6" w:space="0" w:color="000000"/>
              <w:bottom w:val="single" w:sz="6" w:space="0" w:color="000000"/>
              <w:right w:val="single" w:sz="6" w:space="0" w:color="000000"/>
            </w:tcBorders>
          </w:tcPr>
          <w:p w14:paraId="15192E33" w14:textId="0B6F03FA" w:rsidR="008F2681" w:rsidRPr="004053FA" w:rsidRDefault="008F2681" w:rsidP="008F2681">
            <w:pPr>
              <w:pStyle w:val="TableParagraph"/>
              <w:spacing w:line="250" w:lineRule="exact"/>
              <w:ind w:left="103" w:right="3"/>
              <w:rPr>
                <w:rFonts w:ascii="Times New Roman" w:eastAsia="Times New Roman" w:hAnsi="Times New Roman" w:cs="Times New Roman"/>
                <w:lang w:val="cs-CZ"/>
              </w:rPr>
            </w:pPr>
            <w:r w:rsidRPr="004053FA">
              <w:rPr>
                <w:rFonts w:ascii="Times New Roman" w:hAnsi="Times New Roman" w:cs="Times New Roman"/>
                <w:w w:val="110"/>
                <w:lang w:val="cs-CZ"/>
              </w:rPr>
              <w:t>Název</w:t>
            </w:r>
          </w:p>
        </w:tc>
        <w:tc>
          <w:tcPr>
            <w:tcW w:w="1482" w:type="dxa"/>
            <w:tcBorders>
              <w:top w:val="single" w:sz="6" w:space="0" w:color="000000"/>
              <w:left w:val="single" w:sz="6" w:space="0" w:color="000000"/>
              <w:bottom w:val="single" w:sz="6" w:space="0" w:color="000000"/>
              <w:right w:val="single" w:sz="7" w:space="0" w:color="000000"/>
            </w:tcBorders>
          </w:tcPr>
          <w:p w14:paraId="020E2370" w14:textId="1B862B6E" w:rsidR="008F2681" w:rsidRPr="004053FA" w:rsidRDefault="008F2681" w:rsidP="008F2681">
            <w:pPr>
              <w:pStyle w:val="TableParagraph"/>
              <w:spacing w:line="250" w:lineRule="exact"/>
              <w:ind w:left="178"/>
              <w:rPr>
                <w:rFonts w:ascii="Times New Roman" w:eastAsia="Times New Roman" w:hAnsi="Times New Roman" w:cs="Times New Roman"/>
                <w:lang w:val="cs-CZ"/>
              </w:rPr>
            </w:pPr>
            <w:r w:rsidRPr="004053FA">
              <w:rPr>
                <w:rFonts w:ascii="Times New Roman" w:hAnsi="Times New Roman" w:cs="Times New Roman"/>
                <w:spacing w:val="-2"/>
                <w:w w:val="115"/>
                <w:lang w:val="cs-CZ"/>
              </w:rPr>
              <w:t>Použitelnost</w:t>
            </w:r>
          </w:p>
        </w:tc>
      </w:tr>
      <w:tr w:rsidR="004053FA" w:rsidRPr="004053FA" w14:paraId="41117AA8" w14:textId="77777777" w:rsidTr="00FF7297">
        <w:trPr>
          <w:trHeight w:hRule="exact" w:val="1154"/>
        </w:trPr>
        <w:tc>
          <w:tcPr>
            <w:tcW w:w="1526" w:type="dxa"/>
            <w:tcBorders>
              <w:top w:val="single" w:sz="6" w:space="0" w:color="000000"/>
              <w:left w:val="single" w:sz="6" w:space="0" w:color="000000"/>
              <w:bottom w:val="single" w:sz="6" w:space="0" w:color="000000"/>
              <w:right w:val="single" w:sz="6" w:space="0" w:color="000000"/>
            </w:tcBorders>
          </w:tcPr>
          <w:p w14:paraId="7D9D9563" w14:textId="77777777" w:rsidR="00AD28FD" w:rsidRPr="004053FA" w:rsidRDefault="00660819">
            <w:pPr>
              <w:pStyle w:val="TableParagraph"/>
              <w:spacing w:line="241" w:lineRule="auto"/>
              <w:ind w:left="104"/>
              <w:rPr>
                <w:rFonts w:ascii="Times New Roman" w:eastAsia="Times New Roman" w:hAnsi="Times New Roman" w:cs="Times New Roman"/>
                <w:lang w:val="cs-CZ"/>
              </w:rPr>
            </w:pPr>
            <w:r w:rsidRPr="004053FA">
              <w:rPr>
                <w:rFonts w:ascii="Times New Roman" w:hAnsi="Times New Roman" w:cs="Times New Roman"/>
                <w:w w:val="110"/>
                <w:lang w:val="cs-CZ"/>
              </w:rPr>
              <w:t>ISO</w:t>
            </w:r>
            <w:r w:rsidRPr="004053FA">
              <w:rPr>
                <w:rFonts w:ascii="Times New Roman" w:hAnsi="Times New Roman" w:cs="Times New Roman"/>
                <w:w w:val="108"/>
                <w:lang w:val="cs-CZ"/>
              </w:rPr>
              <w:t xml:space="preserve"> </w:t>
            </w:r>
            <w:r w:rsidRPr="004053FA">
              <w:rPr>
                <w:rFonts w:ascii="Times New Roman" w:hAnsi="Times New Roman" w:cs="Times New Roman"/>
                <w:spacing w:val="-1"/>
                <w:w w:val="110"/>
                <w:lang w:val="cs-CZ"/>
              </w:rPr>
              <w:t>11513</w:t>
            </w:r>
            <w:r w:rsidRPr="004053FA">
              <w:rPr>
                <w:rFonts w:ascii="Times New Roman" w:hAnsi="Times New Roman" w:cs="Times New Roman"/>
                <w:spacing w:val="-2"/>
                <w:w w:val="110"/>
                <w:lang w:val="cs-CZ"/>
              </w:rPr>
              <w:t>:</w:t>
            </w:r>
            <w:r w:rsidRPr="004053FA">
              <w:rPr>
                <w:rFonts w:ascii="Times New Roman" w:hAnsi="Times New Roman" w:cs="Times New Roman"/>
                <w:spacing w:val="-1"/>
                <w:w w:val="110"/>
                <w:lang w:val="cs-CZ"/>
              </w:rPr>
              <w:t>2019</w:t>
            </w:r>
          </w:p>
        </w:tc>
        <w:tc>
          <w:tcPr>
            <w:tcW w:w="5275" w:type="dxa"/>
            <w:tcBorders>
              <w:top w:val="single" w:sz="6" w:space="0" w:color="000000"/>
              <w:left w:val="single" w:sz="6" w:space="0" w:color="000000"/>
              <w:bottom w:val="single" w:sz="6" w:space="0" w:color="000000"/>
              <w:right w:val="single" w:sz="6" w:space="0" w:color="000000"/>
            </w:tcBorders>
          </w:tcPr>
          <w:p w14:paraId="2178FA9E" w14:textId="0111B103" w:rsidR="00AD28FD" w:rsidRPr="004053FA" w:rsidRDefault="00FF7297">
            <w:pPr>
              <w:pStyle w:val="TableParagraph"/>
              <w:spacing w:line="239" w:lineRule="auto"/>
              <w:ind w:left="104" w:right="3"/>
              <w:rPr>
                <w:rFonts w:ascii="Times New Roman" w:eastAsia="Times New Roman" w:hAnsi="Times New Roman" w:cs="Times New Roman"/>
                <w:lang w:val="cs-CZ"/>
              </w:rPr>
            </w:pPr>
            <w:r w:rsidRPr="004053FA">
              <w:rPr>
                <w:rFonts w:ascii="Times New Roman" w:eastAsia="SimSun" w:hAnsi="Times New Roman" w:cs="Times New Roman"/>
                <w:iCs/>
                <w:lang w:val="cs-CZ"/>
              </w:rPr>
              <w:t>Lahve na plyny – Znovuplnitelné svařované ocelové lahve obsahující materiály pro balení podtlakových plynů (kromě acetylénu) – Návrh, výroba, zkoušení, používání a periodická inspekce</w:t>
            </w:r>
          </w:p>
        </w:tc>
        <w:tc>
          <w:tcPr>
            <w:tcW w:w="1482" w:type="dxa"/>
            <w:tcBorders>
              <w:top w:val="single" w:sz="6" w:space="0" w:color="000000"/>
              <w:left w:val="single" w:sz="6" w:space="0" w:color="000000"/>
              <w:bottom w:val="single" w:sz="6" w:space="0" w:color="000000"/>
              <w:right w:val="single" w:sz="7" w:space="0" w:color="000000"/>
            </w:tcBorders>
          </w:tcPr>
          <w:p w14:paraId="3933386B" w14:textId="77777777" w:rsidR="00AD28FD" w:rsidRPr="004053FA" w:rsidRDefault="00AD28FD">
            <w:pPr>
              <w:pStyle w:val="TableParagraph"/>
              <w:spacing w:before="10" w:line="240" w:lineRule="exact"/>
              <w:rPr>
                <w:sz w:val="24"/>
                <w:szCs w:val="24"/>
                <w:lang w:val="cs-CZ"/>
              </w:rPr>
            </w:pPr>
          </w:p>
          <w:p w14:paraId="7D084379" w14:textId="3A7ABA7F" w:rsidR="00AD28FD" w:rsidRPr="004053FA" w:rsidRDefault="000C0C4F">
            <w:pPr>
              <w:pStyle w:val="TableParagraph"/>
              <w:ind w:left="440" w:hanging="274"/>
              <w:rPr>
                <w:rFonts w:ascii="Times New Roman" w:eastAsia="Times New Roman" w:hAnsi="Times New Roman" w:cs="Times New Roman"/>
                <w:lang w:val="cs-CZ"/>
              </w:rPr>
            </w:pPr>
            <w:r w:rsidRPr="004053FA">
              <w:rPr>
                <w:rFonts w:ascii="Times New Roman" w:hAnsi="Times New Roman" w:cs="Times New Roman"/>
                <w:spacing w:val="-2"/>
                <w:w w:val="105"/>
                <w:lang w:val="cs-CZ"/>
              </w:rPr>
              <w:t>Až do odvolání</w:t>
            </w:r>
          </w:p>
        </w:tc>
      </w:tr>
    </w:tbl>
    <w:p w14:paraId="569B690E" w14:textId="77777777" w:rsidR="00AD28FD" w:rsidRPr="004053FA" w:rsidRDefault="00660819">
      <w:pPr>
        <w:pStyle w:val="Zkladntext"/>
        <w:spacing w:line="248" w:lineRule="exact"/>
        <w:ind w:left="1528"/>
        <w:rPr>
          <w:lang w:val="cs-CZ"/>
        </w:rPr>
      </w:pPr>
      <w:r w:rsidRPr="004053FA">
        <w:rPr>
          <w:w w:val="85"/>
          <w:lang w:val="cs-CZ"/>
        </w:rPr>
        <w:t>"</w:t>
      </w:r>
    </w:p>
    <w:p w14:paraId="231A18C0" w14:textId="63F124EB" w:rsidR="00AD28FD" w:rsidRPr="004053FA" w:rsidRDefault="00FF7297">
      <w:pPr>
        <w:pStyle w:val="Zkladntext"/>
        <w:numPr>
          <w:ilvl w:val="0"/>
          <w:numId w:val="67"/>
        </w:numPr>
        <w:tabs>
          <w:tab w:val="left" w:pos="1957"/>
        </w:tabs>
        <w:spacing w:line="252" w:lineRule="exact"/>
        <w:ind w:firstLine="3"/>
        <w:rPr>
          <w:lang w:val="cs-CZ"/>
        </w:rPr>
      </w:pPr>
      <w:r w:rsidRPr="004053FA">
        <w:rPr>
          <w:spacing w:val="-2"/>
          <w:w w:val="110"/>
          <w:lang w:val="cs-CZ"/>
        </w:rPr>
        <w:t>Smazat řádek pro</w:t>
      </w:r>
      <w:r w:rsidR="00660819" w:rsidRPr="004053FA">
        <w:rPr>
          <w:spacing w:val="-14"/>
          <w:w w:val="110"/>
          <w:lang w:val="cs-CZ"/>
        </w:rPr>
        <w:t xml:space="preserve"> </w:t>
      </w:r>
      <w:r w:rsidR="00660819" w:rsidRPr="004053FA">
        <w:rPr>
          <w:spacing w:val="-2"/>
          <w:w w:val="110"/>
          <w:lang w:val="cs-CZ"/>
        </w:rPr>
        <w:t>"I</w:t>
      </w:r>
      <w:r w:rsidR="00660819" w:rsidRPr="004053FA">
        <w:rPr>
          <w:spacing w:val="-1"/>
          <w:w w:val="110"/>
          <w:lang w:val="cs-CZ"/>
        </w:rPr>
        <w:t>SO</w:t>
      </w:r>
      <w:r w:rsidR="00660819" w:rsidRPr="004053FA">
        <w:rPr>
          <w:spacing w:val="-13"/>
          <w:w w:val="110"/>
          <w:lang w:val="cs-CZ"/>
        </w:rPr>
        <w:t xml:space="preserve"> </w:t>
      </w:r>
      <w:r w:rsidR="00660819" w:rsidRPr="004053FA">
        <w:rPr>
          <w:spacing w:val="-1"/>
          <w:w w:val="110"/>
          <w:lang w:val="cs-CZ"/>
        </w:rPr>
        <w:t>11623</w:t>
      </w:r>
      <w:r w:rsidR="00660819" w:rsidRPr="004053FA">
        <w:rPr>
          <w:spacing w:val="-2"/>
          <w:w w:val="110"/>
          <w:lang w:val="cs-CZ"/>
        </w:rPr>
        <w:t>:</w:t>
      </w:r>
      <w:r w:rsidR="00660819" w:rsidRPr="004053FA">
        <w:rPr>
          <w:spacing w:val="-1"/>
          <w:w w:val="110"/>
          <w:lang w:val="cs-CZ"/>
        </w:rPr>
        <w:t>2002</w:t>
      </w:r>
      <w:r w:rsidR="00660819" w:rsidRPr="004053FA">
        <w:rPr>
          <w:spacing w:val="-2"/>
          <w:w w:val="110"/>
          <w:lang w:val="cs-CZ"/>
        </w:rPr>
        <w:t>"</w:t>
      </w:r>
      <w:r w:rsidR="00660819" w:rsidRPr="004053FA">
        <w:rPr>
          <w:spacing w:val="-1"/>
          <w:w w:val="110"/>
          <w:lang w:val="cs-CZ"/>
        </w:rPr>
        <w:t>.</w:t>
      </w:r>
    </w:p>
    <w:p w14:paraId="3B344F59" w14:textId="77777777" w:rsidR="00AD28FD" w:rsidRPr="004053FA" w:rsidRDefault="00AD28FD">
      <w:pPr>
        <w:spacing w:before="13" w:line="240" w:lineRule="exact"/>
        <w:rPr>
          <w:sz w:val="24"/>
          <w:szCs w:val="24"/>
          <w:lang w:val="cs-CZ"/>
        </w:rPr>
      </w:pPr>
    </w:p>
    <w:p w14:paraId="60D4DBC0" w14:textId="777F38D2" w:rsidR="00AD28FD" w:rsidRPr="004053FA" w:rsidRDefault="00FF7297">
      <w:pPr>
        <w:pStyle w:val="Zkladntext"/>
        <w:numPr>
          <w:ilvl w:val="0"/>
          <w:numId w:val="67"/>
        </w:numPr>
        <w:tabs>
          <w:tab w:val="left" w:pos="1957"/>
        </w:tabs>
        <w:ind w:right="1848" w:firstLine="3"/>
        <w:rPr>
          <w:lang w:val="cs-CZ"/>
        </w:rPr>
      </w:pPr>
      <w:r w:rsidRPr="004053FA">
        <w:rPr>
          <w:spacing w:val="-2"/>
          <w:w w:val="105"/>
          <w:lang w:val="cs-CZ"/>
        </w:rPr>
        <w:lastRenderedPageBreak/>
        <w:t>Po položce pro</w:t>
      </w:r>
      <w:r w:rsidR="00660819" w:rsidRPr="004053FA">
        <w:rPr>
          <w:spacing w:val="9"/>
          <w:w w:val="105"/>
          <w:lang w:val="cs-CZ"/>
        </w:rPr>
        <w:t xml:space="preserve"> </w:t>
      </w:r>
      <w:r w:rsidR="00660819" w:rsidRPr="004053FA">
        <w:rPr>
          <w:spacing w:val="-2"/>
          <w:w w:val="105"/>
          <w:lang w:val="cs-CZ"/>
        </w:rPr>
        <w:t>"I</w:t>
      </w:r>
      <w:r w:rsidR="00660819" w:rsidRPr="004053FA">
        <w:rPr>
          <w:spacing w:val="-1"/>
          <w:w w:val="105"/>
          <w:lang w:val="cs-CZ"/>
        </w:rPr>
        <w:t>SO</w:t>
      </w:r>
      <w:r w:rsidR="00660819" w:rsidRPr="004053FA">
        <w:rPr>
          <w:spacing w:val="12"/>
          <w:w w:val="105"/>
          <w:lang w:val="cs-CZ"/>
        </w:rPr>
        <w:t xml:space="preserve"> </w:t>
      </w:r>
      <w:r w:rsidR="00660819" w:rsidRPr="004053FA">
        <w:rPr>
          <w:spacing w:val="-1"/>
          <w:w w:val="105"/>
          <w:lang w:val="cs-CZ"/>
        </w:rPr>
        <w:t>20475</w:t>
      </w:r>
      <w:r w:rsidR="00660819" w:rsidRPr="004053FA">
        <w:rPr>
          <w:spacing w:val="-2"/>
          <w:w w:val="105"/>
          <w:lang w:val="cs-CZ"/>
        </w:rPr>
        <w:t>:</w:t>
      </w:r>
      <w:r w:rsidR="00660819" w:rsidRPr="004053FA">
        <w:rPr>
          <w:spacing w:val="-1"/>
          <w:w w:val="105"/>
          <w:lang w:val="cs-CZ"/>
        </w:rPr>
        <w:t>2018</w:t>
      </w:r>
      <w:r w:rsidR="00660819" w:rsidRPr="004053FA">
        <w:rPr>
          <w:spacing w:val="-2"/>
          <w:w w:val="105"/>
          <w:lang w:val="cs-CZ"/>
        </w:rPr>
        <w:t>"</w:t>
      </w:r>
      <w:r w:rsidR="00660819" w:rsidRPr="004053FA">
        <w:rPr>
          <w:spacing w:val="-1"/>
          <w:w w:val="105"/>
          <w:lang w:val="cs-CZ"/>
        </w:rPr>
        <w:t>,</w:t>
      </w:r>
      <w:r w:rsidR="00660819" w:rsidRPr="004053FA">
        <w:rPr>
          <w:spacing w:val="9"/>
          <w:w w:val="105"/>
          <w:lang w:val="cs-CZ"/>
        </w:rPr>
        <w:t xml:space="preserve"> </w:t>
      </w:r>
      <w:r w:rsidRPr="004053FA">
        <w:rPr>
          <w:rFonts w:eastAsia="SimSun"/>
          <w:lang w:val="cs-CZ" w:eastAsia="zh-CN"/>
        </w:rPr>
        <w:t>vložit následující novou položku</w:t>
      </w:r>
      <w:r w:rsidR="00660819" w:rsidRPr="004053FA">
        <w:rPr>
          <w:spacing w:val="-2"/>
          <w:w w:val="105"/>
          <w:lang w:val="cs-CZ"/>
        </w:rPr>
        <w:t>:</w:t>
      </w:r>
      <w:r w:rsidR="00660819" w:rsidRPr="004053FA">
        <w:rPr>
          <w:w w:val="105"/>
          <w:lang w:val="cs-CZ"/>
        </w:rPr>
        <w:t>"</w:t>
      </w:r>
    </w:p>
    <w:tbl>
      <w:tblPr>
        <w:tblStyle w:val="TableNormal"/>
        <w:tblW w:w="0" w:type="auto"/>
        <w:tblInd w:w="1525" w:type="dxa"/>
        <w:tblLayout w:type="fixed"/>
        <w:tblLook w:val="01E0" w:firstRow="1" w:lastRow="1" w:firstColumn="1" w:lastColumn="1" w:noHBand="0" w:noVBand="0"/>
      </w:tblPr>
      <w:tblGrid>
        <w:gridCol w:w="1526"/>
        <w:gridCol w:w="5275"/>
        <w:gridCol w:w="1482"/>
      </w:tblGrid>
      <w:tr w:rsidR="004053FA" w:rsidRPr="004053FA" w14:paraId="60D53016" w14:textId="77777777">
        <w:trPr>
          <w:trHeight w:hRule="exact" w:val="264"/>
        </w:trPr>
        <w:tc>
          <w:tcPr>
            <w:tcW w:w="1526" w:type="dxa"/>
            <w:tcBorders>
              <w:top w:val="single" w:sz="6" w:space="0" w:color="000000"/>
              <w:left w:val="single" w:sz="6" w:space="0" w:color="000000"/>
              <w:bottom w:val="single" w:sz="6" w:space="0" w:color="000000"/>
              <w:right w:val="single" w:sz="6" w:space="0" w:color="000000"/>
            </w:tcBorders>
          </w:tcPr>
          <w:p w14:paraId="60FF4D75" w14:textId="52B2C990" w:rsidR="008F2681" w:rsidRPr="004053FA" w:rsidRDefault="008F2681" w:rsidP="008F2681">
            <w:pPr>
              <w:pStyle w:val="TableParagraph"/>
              <w:spacing w:line="246" w:lineRule="exact"/>
              <w:ind w:left="104"/>
              <w:rPr>
                <w:rFonts w:ascii="Times New Roman" w:eastAsia="Times New Roman" w:hAnsi="Times New Roman" w:cs="Times New Roman"/>
                <w:lang w:val="cs-CZ"/>
              </w:rPr>
            </w:pPr>
            <w:r w:rsidRPr="004053FA">
              <w:rPr>
                <w:rFonts w:ascii="Times New Roman" w:hAnsi="Times New Roman" w:cs="Times New Roman"/>
                <w:spacing w:val="-2"/>
                <w:w w:val="120"/>
                <w:lang w:val="cs-CZ"/>
              </w:rPr>
              <w:t>R</w:t>
            </w:r>
            <w:r w:rsidRPr="004053FA">
              <w:rPr>
                <w:rFonts w:ascii="Times New Roman" w:hAnsi="Times New Roman" w:cs="Times New Roman"/>
                <w:spacing w:val="-1"/>
                <w:w w:val="120"/>
                <w:lang w:val="cs-CZ"/>
              </w:rPr>
              <w:t>e</w:t>
            </w:r>
            <w:r w:rsidRPr="004053FA">
              <w:rPr>
                <w:rFonts w:ascii="Times New Roman" w:hAnsi="Times New Roman" w:cs="Times New Roman"/>
                <w:spacing w:val="-2"/>
                <w:w w:val="120"/>
                <w:lang w:val="cs-CZ"/>
              </w:rPr>
              <w:t>f</w:t>
            </w:r>
            <w:r w:rsidRPr="004053FA">
              <w:rPr>
                <w:rFonts w:ascii="Times New Roman" w:hAnsi="Times New Roman" w:cs="Times New Roman"/>
                <w:spacing w:val="-1"/>
                <w:w w:val="120"/>
                <w:lang w:val="cs-CZ"/>
              </w:rPr>
              <w:t>e</w:t>
            </w:r>
            <w:r w:rsidRPr="004053FA">
              <w:rPr>
                <w:rFonts w:ascii="Times New Roman" w:hAnsi="Times New Roman" w:cs="Times New Roman"/>
                <w:spacing w:val="-2"/>
                <w:w w:val="120"/>
                <w:lang w:val="cs-CZ"/>
              </w:rPr>
              <w:t>r</w:t>
            </w:r>
            <w:r w:rsidRPr="004053FA">
              <w:rPr>
                <w:rFonts w:ascii="Times New Roman" w:hAnsi="Times New Roman" w:cs="Times New Roman"/>
                <w:spacing w:val="-1"/>
                <w:w w:val="120"/>
                <w:lang w:val="cs-CZ"/>
              </w:rPr>
              <w:t>ence</w:t>
            </w:r>
          </w:p>
        </w:tc>
        <w:tc>
          <w:tcPr>
            <w:tcW w:w="5275" w:type="dxa"/>
            <w:tcBorders>
              <w:top w:val="single" w:sz="6" w:space="0" w:color="000000"/>
              <w:left w:val="single" w:sz="6" w:space="0" w:color="000000"/>
              <w:bottom w:val="single" w:sz="6" w:space="0" w:color="000000"/>
              <w:right w:val="single" w:sz="6" w:space="0" w:color="000000"/>
            </w:tcBorders>
          </w:tcPr>
          <w:p w14:paraId="3D4B733F" w14:textId="79E0ABFB" w:rsidR="008F2681" w:rsidRPr="004053FA" w:rsidRDefault="008F2681" w:rsidP="008F2681">
            <w:pPr>
              <w:pStyle w:val="TableParagraph"/>
              <w:spacing w:line="246" w:lineRule="exact"/>
              <w:ind w:left="103" w:right="3"/>
              <w:rPr>
                <w:rFonts w:ascii="Times New Roman" w:eastAsia="Times New Roman" w:hAnsi="Times New Roman" w:cs="Times New Roman"/>
                <w:lang w:val="cs-CZ"/>
              </w:rPr>
            </w:pPr>
            <w:r w:rsidRPr="004053FA">
              <w:rPr>
                <w:rFonts w:ascii="Times New Roman" w:hAnsi="Times New Roman" w:cs="Times New Roman"/>
                <w:w w:val="110"/>
                <w:lang w:val="cs-CZ"/>
              </w:rPr>
              <w:t>Název</w:t>
            </w:r>
          </w:p>
        </w:tc>
        <w:tc>
          <w:tcPr>
            <w:tcW w:w="1482" w:type="dxa"/>
            <w:tcBorders>
              <w:top w:val="single" w:sz="6" w:space="0" w:color="000000"/>
              <w:left w:val="single" w:sz="6" w:space="0" w:color="000000"/>
              <w:bottom w:val="single" w:sz="6" w:space="0" w:color="000000"/>
              <w:right w:val="single" w:sz="7" w:space="0" w:color="000000"/>
            </w:tcBorders>
          </w:tcPr>
          <w:p w14:paraId="12910764" w14:textId="20D73D4D" w:rsidR="008F2681" w:rsidRPr="004053FA" w:rsidRDefault="008F2681" w:rsidP="008F2681">
            <w:pPr>
              <w:pStyle w:val="TableParagraph"/>
              <w:spacing w:line="246" w:lineRule="exact"/>
              <w:ind w:left="178"/>
              <w:rPr>
                <w:rFonts w:ascii="Times New Roman" w:eastAsia="Times New Roman" w:hAnsi="Times New Roman" w:cs="Times New Roman"/>
                <w:lang w:val="cs-CZ"/>
              </w:rPr>
            </w:pPr>
            <w:r w:rsidRPr="004053FA">
              <w:rPr>
                <w:rFonts w:ascii="Times New Roman" w:hAnsi="Times New Roman" w:cs="Times New Roman"/>
                <w:spacing w:val="-2"/>
                <w:w w:val="115"/>
                <w:lang w:val="cs-CZ"/>
              </w:rPr>
              <w:t>Použitelnost</w:t>
            </w:r>
          </w:p>
        </w:tc>
      </w:tr>
      <w:tr w:rsidR="004053FA" w:rsidRPr="004053FA" w14:paraId="55FFA4DA" w14:textId="77777777">
        <w:trPr>
          <w:trHeight w:hRule="exact" w:val="768"/>
        </w:trPr>
        <w:tc>
          <w:tcPr>
            <w:tcW w:w="1526" w:type="dxa"/>
            <w:tcBorders>
              <w:top w:val="single" w:sz="6" w:space="0" w:color="000000"/>
              <w:left w:val="single" w:sz="6" w:space="0" w:color="000000"/>
              <w:bottom w:val="single" w:sz="6" w:space="0" w:color="000000"/>
              <w:right w:val="single" w:sz="6" w:space="0" w:color="000000"/>
            </w:tcBorders>
          </w:tcPr>
          <w:p w14:paraId="6DA2B500" w14:textId="77777777" w:rsidR="00AD28FD" w:rsidRPr="004053FA" w:rsidRDefault="00660819">
            <w:pPr>
              <w:pStyle w:val="TableParagraph"/>
              <w:spacing w:line="241" w:lineRule="auto"/>
              <w:ind w:left="104"/>
              <w:rPr>
                <w:rFonts w:ascii="Times New Roman" w:eastAsia="Times New Roman" w:hAnsi="Times New Roman" w:cs="Times New Roman"/>
                <w:lang w:val="cs-CZ"/>
              </w:rPr>
            </w:pPr>
            <w:r w:rsidRPr="004053FA">
              <w:rPr>
                <w:rFonts w:ascii="Times New Roman"/>
                <w:w w:val="110"/>
                <w:lang w:val="cs-CZ"/>
              </w:rPr>
              <w:t>ISO</w:t>
            </w:r>
            <w:r w:rsidRPr="004053FA">
              <w:rPr>
                <w:rFonts w:ascii="Times New Roman"/>
                <w:w w:val="108"/>
                <w:lang w:val="cs-CZ"/>
              </w:rPr>
              <w:t xml:space="preserve"> </w:t>
            </w:r>
            <w:r w:rsidRPr="004053FA">
              <w:rPr>
                <w:rFonts w:ascii="Times New Roman"/>
                <w:spacing w:val="-1"/>
                <w:w w:val="110"/>
                <w:lang w:val="cs-CZ"/>
              </w:rPr>
              <w:t>23088</w:t>
            </w:r>
            <w:r w:rsidRPr="004053FA">
              <w:rPr>
                <w:rFonts w:ascii="Times New Roman"/>
                <w:spacing w:val="-2"/>
                <w:w w:val="110"/>
                <w:lang w:val="cs-CZ"/>
              </w:rPr>
              <w:t>:</w:t>
            </w:r>
            <w:r w:rsidRPr="004053FA">
              <w:rPr>
                <w:rFonts w:ascii="Times New Roman"/>
                <w:spacing w:val="-1"/>
                <w:w w:val="110"/>
                <w:lang w:val="cs-CZ"/>
              </w:rPr>
              <w:t>2020</w:t>
            </w:r>
          </w:p>
        </w:tc>
        <w:tc>
          <w:tcPr>
            <w:tcW w:w="5275" w:type="dxa"/>
            <w:tcBorders>
              <w:top w:val="single" w:sz="6" w:space="0" w:color="000000"/>
              <w:left w:val="single" w:sz="6" w:space="0" w:color="000000"/>
              <w:bottom w:val="single" w:sz="6" w:space="0" w:color="000000"/>
              <w:right w:val="single" w:sz="6" w:space="0" w:color="000000"/>
            </w:tcBorders>
          </w:tcPr>
          <w:p w14:paraId="1606A841" w14:textId="56A2F09B" w:rsidR="00AD28FD" w:rsidRPr="004053FA" w:rsidRDefault="00FF7297" w:rsidP="00FF7297">
            <w:pPr>
              <w:pStyle w:val="TableParagraph"/>
              <w:ind w:left="104" w:right="350"/>
              <w:jc w:val="both"/>
              <w:rPr>
                <w:rFonts w:ascii="Times New Roman" w:eastAsia="Times New Roman" w:hAnsi="Times New Roman" w:cs="Times New Roman"/>
                <w:lang w:val="cs-CZ"/>
              </w:rPr>
            </w:pPr>
            <w:r w:rsidRPr="004053FA">
              <w:rPr>
                <w:rFonts w:ascii="Times New Roman" w:eastAsia="SimSun" w:hAnsi="Times New Roman" w:cs="Times New Roman"/>
                <w:iCs/>
                <w:lang w:val="cs-CZ"/>
              </w:rPr>
              <w:t>Lahve na plyny – Periodická kontrola a zkoušení svařovaných ocelových tlakových sudů – Objem do 1 000 l</w:t>
            </w:r>
          </w:p>
        </w:tc>
        <w:tc>
          <w:tcPr>
            <w:tcW w:w="1482" w:type="dxa"/>
            <w:tcBorders>
              <w:top w:val="single" w:sz="6" w:space="0" w:color="000000"/>
              <w:left w:val="single" w:sz="6" w:space="0" w:color="000000"/>
              <w:bottom w:val="single" w:sz="6" w:space="0" w:color="000000"/>
              <w:right w:val="single" w:sz="7" w:space="0" w:color="000000"/>
            </w:tcBorders>
          </w:tcPr>
          <w:p w14:paraId="187184C8" w14:textId="7D9E86B2" w:rsidR="00AD28FD" w:rsidRPr="004053FA" w:rsidRDefault="000C0C4F">
            <w:pPr>
              <w:pStyle w:val="TableParagraph"/>
              <w:spacing w:before="120"/>
              <w:ind w:left="440" w:hanging="274"/>
              <w:rPr>
                <w:rFonts w:ascii="Times New Roman" w:eastAsia="Times New Roman" w:hAnsi="Times New Roman" w:cs="Times New Roman"/>
                <w:lang w:val="cs-CZ"/>
              </w:rPr>
            </w:pPr>
            <w:r w:rsidRPr="004053FA">
              <w:rPr>
                <w:rFonts w:ascii="Times New Roman" w:hAnsi="Times New Roman" w:cs="Times New Roman"/>
                <w:spacing w:val="-2"/>
                <w:w w:val="105"/>
                <w:lang w:val="cs-CZ"/>
              </w:rPr>
              <w:t>Až do odvolání</w:t>
            </w:r>
          </w:p>
        </w:tc>
      </w:tr>
    </w:tbl>
    <w:p w14:paraId="4B6421E0" w14:textId="77777777" w:rsidR="00AD28FD" w:rsidRPr="004053FA" w:rsidRDefault="00660819" w:rsidP="00FF7297">
      <w:pPr>
        <w:pStyle w:val="Zkladntext"/>
        <w:spacing w:line="248" w:lineRule="exact"/>
        <w:ind w:left="1528"/>
        <w:jc w:val="both"/>
        <w:rPr>
          <w:lang w:val="cs-CZ"/>
        </w:rPr>
      </w:pPr>
      <w:r w:rsidRPr="004053FA">
        <w:rPr>
          <w:w w:val="85"/>
          <w:lang w:val="cs-CZ"/>
        </w:rPr>
        <w:t>"</w:t>
      </w:r>
    </w:p>
    <w:p w14:paraId="5B7470AE" w14:textId="50AFE38A" w:rsidR="00AD28FD" w:rsidRPr="004053FA" w:rsidRDefault="00FF7297" w:rsidP="00FF7297">
      <w:pPr>
        <w:pStyle w:val="Zkladntext"/>
        <w:spacing w:line="252" w:lineRule="exact"/>
        <w:jc w:val="both"/>
        <w:rPr>
          <w:lang w:val="cs-CZ"/>
        </w:rPr>
      </w:pPr>
      <w:r w:rsidRPr="004053FA">
        <w:rPr>
          <w:spacing w:val="-2"/>
          <w:w w:val="115"/>
          <w:lang w:val="cs-CZ"/>
        </w:rPr>
        <w:t>Změnit druhou tabulku následovně</w:t>
      </w:r>
      <w:r w:rsidR="00660819" w:rsidRPr="004053FA">
        <w:rPr>
          <w:spacing w:val="-2"/>
          <w:w w:val="115"/>
          <w:lang w:val="cs-CZ"/>
        </w:rPr>
        <w:t>:</w:t>
      </w:r>
    </w:p>
    <w:p w14:paraId="1D13A90A" w14:textId="77777777" w:rsidR="00AD28FD" w:rsidRPr="004053FA" w:rsidRDefault="00AD28FD" w:rsidP="00FF7297">
      <w:pPr>
        <w:spacing w:before="13" w:line="240" w:lineRule="exact"/>
        <w:jc w:val="both"/>
        <w:rPr>
          <w:sz w:val="24"/>
          <w:szCs w:val="24"/>
          <w:lang w:val="cs-CZ"/>
        </w:rPr>
      </w:pPr>
    </w:p>
    <w:p w14:paraId="1648B8B5" w14:textId="385C4C61" w:rsidR="00AD28FD" w:rsidRPr="004053FA" w:rsidRDefault="00FF7297">
      <w:pPr>
        <w:pStyle w:val="Zkladntext"/>
        <w:numPr>
          <w:ilvl w:val="0"/>
          <w:numId w:val="66"/>
        </w:numPr>
        <w:tabs>
          <w:tab w:val="left" w:pos="1957"/>
        </w:tabs>
        <w:ind w:right="172"/>
        <w:jc w:val="both"/>
        <w:rPr>
          <w:lang w:val="cs-CZ"/>
        </w:rPr>
      </w:pPr>
      <w:r w:rsidRPr="004053FA">
        <w:rPr>
          <w:spacing w:val="-2"/>
          <w:w w:val="110"/>
          <w:lang w:val="cs-CZ"/>
        </w:rPr>
        <w:t>P</w:t>
      </w:r>
      <w:r w:rsidR="00660819" w:rsidRPr="004053FA">
        <w:rPr>
          <w:spacing w:val="-2"/>
          <w:w w:val="110"/>
          <w:lang w:val="cs-CZ"/>
        </w:rPr>
        <w:t>r</w:t>
      </w:r>
      <w:r w:rsidRPr="004053FA">
        <w:rPr>
          <w:spacing w:val="-2"/>
          <w:w w:val="110"/>
          <w:lang w:val="cs-CZ"/>
        </w:rPr>
        <w:t>o</w:t>
      </w:r>
      <w:r w:rsidR="00660819" w:rsidRPr="004053FA">
        <w:rPr>
          <w:spacing w:val="-32"/>
          <w:w w:val="110"/>
          <w:lang w:val="cs-CZ"/>
        </w:rPr>
        <w:t xml:space="preserve"> </w:t>
      </w:r>
      <w:r w:rsidR="00660819" w:rsidRPr="004053FA">
        <w:rPr>
          <w:spacing w:val="-2"/>
          <w:w w:val="110"/>
          <w:lang w:val="cs-CZ"/>
        </w:rPr>
        <w:t>"I</w:t>
      </w:r>
      <w:r w:rsidR="00660819" w:rsidRPr="004053FA">
        <w:rPr>
          <w:spacing w:val="-1"/>
          <w:w w:val="110"/>
          <w:lang w:val="cs-CZ"/>
        </w:rPr>
        <w:t>SO</w:t>
      </w:r>
      <w:r w:rsidR="00660819" w:rsidRPr="004053FA">
        <w:rPr>
          <w:spacing w:val="-33"/>
          <w:w w:val="110"/>
          <w:lang w:val="cs-CZ"/>
        </w:rPr>
        <w:t xml:space="preserve"> </w:t>
      </w:r>
      <w:r w:rsidR="00660819" w:rsidRPr="004053FA">
        <w:rPr>
          <w:spacing w:val="-1"/>
          <w:w w:val="110"/>
          <w:lang w:val="cs-CZ"/>
        </w:rPr>
        <w:t>16111</w:t>
      </w:r>
      <w:r w:rsidR="00660819" w:rsidRPr="004053FA">
        <w:rPr>
          <w:spacing w:val="-2"/>
          <w:w w:val="110"/>
          <w:lang w:val="cs-CZ"/>
        </w:rPr>
        <w:t>:</w:t>
      </w:r>
      <w:r w:rsidR="00660819" w:rsidRPr="004053FA">
        <w:rPr>
          <w:spacing w:val="-1"/>
          <w:w w:val="110"/>
          <w:lang w:val="cs-CZ"/>
        </w:rPr>
        <w:t>2008</w:t>
      </w:r>
      <w:r w:rsidR="00660819" w:rsidRPr="004053FA">
        <w:rPr>
          <w:spacing w:val="-2"/>
          <w:w w:val="110"/>
          <w:lang w:val="cs-CZ"/>
        </w:rPr>
        <w:t>"</w:t>
      </w:r>
      <w:r w:rsidR="00660819" w:rsidRPr="004053FA">
        <w:rPr>
          <w:spacing w:val="-1"/>
          <w:w w:val="110"/>
          <w:lang w:val="cs-CZ"/>
        </w:rPr>
        <w:t>,</w:t>
      </w:r>
      <w:r w:rsidR="00660819" w:rsidRPr="004053FA">
        <w:rPr>
          <w:spacing w:val="-33"/>
          <w:w w:val="110"/>
          <w:lang w:val="cs-CZ"/>
        </w:rPr>
        <w:t xml:space="preserve"> </w:t>
      </w:r>
      <w:r w:rsidRPr="004053FA">
        <w:rPr>
          <w:rFonts w:eastAsia="Calibri"/>
          <w:lang w:val="cs-CZ"/>
        </w:rPr>
        <w:t>ve sloupci “Použitelnost”, nahradit “Až do odvolání”</w:t>
      </w:r>
      <w:r w:rsidRPr="004053FA">
        <w:rPr>
          <w:lang w:val="cs-CZ"/>
        </w:rPr>
        <w:t xml:space="preserve"> za</w:t>
      </w:r>
      <w:r w:rsidR="00660819" w:rsidRPr="004053FA">
        <w:rPr>
          <w:spacing w:val="-3"/>
          <w:w w:val="110"/>
          <w:lang w:val="cs-CZ"/>
        </w:rPr>
        <w:t>:</w:t>
      </w:r>
    </w:p>
    <w:p w14:paraId="7EE2A395" w14:textId="77777777" w:rsidR="00AD28FD" w:rsidRPr="004053FA" w:rsidRDefault="00AD28FD" w:rsidP="00FF7297">
      <w:pPr>
        <w:spacing w:before="13" w:line="240" w:lineRule="exact"/>
        <w:jc w:val="both"/>
        <w:rPr>
          <w:sz w:val="24"/>
          <w:szCs w:val="24"/>
          <w:lang w:val="cs-CZ"/>
        </w:rPr>
      </w:pPr>
    </w:p>
    <w:p w14:paraId="57AA954C" w14:textId="160EDE52" w:rsidR="00AD28FD" w:rsidRPr="004053FA" w:rsidRDefault="00660819" w:rsidP="00FF7297">
      <w:pPr>
        <w:pStyle w:val="Zkladntext"/>
        <w:ind w:left="1949" w:right="5373"/>
        <w:jc w:val="both"/>
        <w:rPr>
          <w:lang w:val="cs-CZ"/>
        </w:rPr>
      </w:pPr>
      <w:r w:rsidRPr="004053FA">
        <w:rPr>
          <w:spacing w:val="-2"/>
          <w:w w:val="105"/>
          <w:lang w:val="cs-CZ"/>
        </w:rPr>
        <w:t>"</w:t>
      </w:r>
      <w:r w:rsidR="00FF7297" w:rsidRPr="004053FA">
        <w:rPr>
          <w:rFonts w:eastAsia="SimSun"/>
          <w:lang w:eastAsia="zh-CN"/>
        </w:rPr>
        <w:t xml:space="preserve"> Do 31. 12. 2024</w:t>
      </w:r>
      <w:r w:rsidRPr="004053FA">
        <w:rPr>
          <w:spacing w:val="-2"/>
          <w:w w:val="105"/>
          <w:lang w:val="cs-CZ"/>
        </w:rPr>
        <w:t>"</w:t>
      </w:r>
      <w:r w:rsidRPr="004053FA">
        <w:rPr>
          <w:spacing w:val="-1"/>
          <w:w w:val="105"/>
          <w:lang w:val="cs-CZ"/>
        </w:rPr>
        <w:t>.</w:t>
      </w:r>
    </w:p>
    <w:p w14:paraId="462E5C5A" w14:textId="77777777" w:rsidR="00AD28FD" w:rsidRPr="004053FA" w:rsidRDefault="00AD28FD" w:rsidP="00FF7297">
      <w:pPr>
        <w:spacing w:before="11" w:line="240" w:lineRule="exact"/>
        <w:jc w:val="both"/>
        <w:rPr>
          <w:sz w:val="24"/>
          <w:szCs w:val="24"/>
          <w:lang w:val="cs-CZ"/>
        </w:rPr>
      </w:pPr>
    </w:p>
    <w:p w14:paraId="7B99B711" w14:textId="0D134740" w:rsidR="00AD28FD" w:rsidRPr="004053FA" w:rsidRDefault="00FF7297">
      <w:pPr>
        <w:pStyle w:val="Zkladntext"/>
        <w:numPr>
          <w:ilvl w:val="0"/>
          <w:numId w:val="66"/>
        </w:numPr>
        <w:tabs>
          <w:tab w:val="left" w:pos="1957"/>
        </w:tabs>
        <w:ind w:left="1528" w:right="1698" w:firstLine="3"/>
        <w:jc w:val="both"/>
        <w:rPr>
          <w:lang w:val="cs-CZ"/>
        </w:rPr>
      </w:pPr>
      <w:r w:rsidRPr="004053FA">
        <w:rPr>
          <w:spacing w:val="-2"/>
          <w:w w:val="105"/>
          <w:lang w:val="cs-CZ"/>
        </w:rPr>
        <w:t>Po položce pro</w:t>
      </w:r>
      <w:r w:rsidR="00660819" w:rsidRPr="004053FA">
        <w:rPr>
          <w:spacing w:val="8"/>
          <w:w w:val="105"/>
          <w:lang w:val="cs-CZ"/>
        </w:rPr>
        <w:t xml:space="preserve"> </w:t>
      </w:r>
      <w:r w:rsidR="00660819" w:rsidRPr="004053FA">
        <w:rPr>
          <w:spacing w:val="-2"/>
          <w:w w:val="105"/>
          <w:lang w:val="cs-CZ"/>
        </w:rPr>
        <w:t>"I</w:t>
      </w:r>
      <w:r w:rsidR="00660819" w:rsidRPr="004053FA">
        <w:rPr>
          <w:spacing w:val="-1"/>
          <w:w w:val="105"/>
          <w:lang w:val="cs-CZ"/>
        </w:rPr>
        <w:t>SO</w:t>
      </w:r>
      <w:r w:rsidR="00660819" w:rsidRPr="004053FA">
        <w:rPr>
          <w:spacing w:val="12"/>
          <w:w w:val="105"/>
          <w:lang w:val="cs-CZ"/>
        </w:rPr>
        <w:t xml:space="preserve"> </w:t>
      </w:r>
      <w:r w:rsidR="00660819" w:rsidRPr="004053FA">
        <w:rPr>
          <w:spacing w:val="-1"/>
          <w:w w:val="105"/>
          <w:lang w:val="cs-CZ"/>
        </w:rPr>
        <w:t>16111</w:t>
      </w:r>
      <w:r w:rsidR="00660819" w:rsidRPr="004053FA">
        <w:rPr>
          <w:spacing w:val="-2"/>
          <w:w w:val="105"/>
          <w:lang w:val="cs-CZ"/>
        </w:rPr>
        <w:t>:</w:t>
      </w:r>
      <w:r w:rsidR="00660819" w:rsidRPr="004053FA">
        <w:rPr>
          <w:spacing w:val="-1"/>
          <w:w w:val="105"/>
          <w:lang w:val="cs-CZ"/>
        </w:rPr>
        <w:t>2008</w:t>
      </w:r>
      <w:r w:rsidR="00660819" w:rsidRPr="004053FA">
        <w:rPr>
          <w:spacing w:val="-2"/>
          <w:w w:val="105"/>
          <w:lang w:val="cs-CZ"/>
        </w:rPr>
        <w:t>"</w:t>
      </w:r>
      <w:r w:rsidR="00660819" w:rsidRPr="004053FA">
        <w:rPr>
          <w:spacing w:val="-1"/>
          <w:w w:val="105"/>
          <w:lang w:val="cs-CZ"/>
        </w:rPr>
        <w:t>,</w:t>
      </w:r>
      <w:r w:rsidR="00660819" w:rsidRPr="004053FA">
        <w:rPr>
          <w:spacing w:val="8"/>
          <w:w w:val="105"/>
          <w:lang w:val="cs-CZ"/>
        </w:rPr>
        <w:t xml:space="preserve"> </w:t>
      </w:r>
      <w:r w:rsidRPr="004053FA">
        <w:rPr>
          <w:rFonts w:eastAsia="SimSun"/>
          <w:lang w:val="cs-CZ" w:eastAsia="zh-CN"/>
        </w:rPr>
        <w:t>vložit následující novou položku</w:t>
      </w:r>
      <w:r w:rsidR="00660819" w:rsidRPr="004053FA">
        <w:rPr>
          <w:spacing w:val="-2"/>
          <w:w w:val="105"/>
          <w:lang w:val="cs-CZ"/>
        </w:rPr>
        <w:t>:</w:t>
      </w:r>
      <w:r w:rsidR="00660819" w:rsidRPr="004053FA">
        <w:rPr>
          <w:spacing w:val="45"/>
          <w:lang w:val="cs-CZ"/>
        </w:rPr>
        <w:t xml:space="preserve"> </w:t>
      </w:r>
      <w:r w:rsidR="00660819" w:rsidRPr="004053FA">
        <w:rPr>
          <w:w w:val="105"/>
          <w:lang w:val="cs-CZ"/>
        </w:rPr>
        <w:t>"</w:t>
      </w:r>
    </w:p>
    <w:tbl>
      <w:tblPr>
        <w:tblStyle w:val="TableNormal"/>
        <w:tblW w:w="0" w:type="auto"/>
        <w:tblInd w:w="1525" w:type="dxa"/>
        <w:tblLayout w:type="fixed"/>
        <w:tblLook w:val="01E0" w:firstRow="1" w:lastRow="1" w:firstColumn="1" w:lastColumn="1" w:noHBand="0" w:noVBand="0"/>
      </w:tblPr>
      <w:tblGrid>
        <w:gridCol w:w="1526"/>
        <w:gridCol w:w="5275"/>
        <w:gridCol w:w="1482"/>
      </w:tblGrid>
      <w:tr w:rsidR="004053FA" w:rsidRPr="004053FA" w14:paraId="4BE6F1FB" w14:textId="77777777">
        <w:trPr>
          <w:trHeight w:hRule="exact" w:val="264"/>
        </w:trPr>
        <w:tc>
          <w:tcPr>
            <w:tcW w:w="1526" w:type="dxa"/>
            <w:tcBorders>
              <w:top w:val="single" w:sz="6" w:space="0" w:color="000000"/>
              <w:left w:val="single" w:sz="6" w:space="0" w:color="000000"/>
              <w:bottom w:val="single" w:sz="6" w:space="0" w:color="000000"/>
              <w:right w:val="single" w:sz="6" w:space="0" w:color="000000"/>
            </w:tcBorders>
          </w:tcPr>
          <w:p w14:paraId="5311073A" w14:textId="448A2AB9" w:rsidR="008F2681" w:rsidRPr="004053FA" w:rsidRDefault="008F2681" w:rsidP="00FF7297">
            <w:pPr>
              <w:pStyle w:val="TableParagraph"/>
              <w:spacing w:line="246" w:lineRule="exact"/>
              <w:ind w:left="104"/>
              <w:jc w:val="both"/>
              <w:rPr>
                <w:rFonts w:ascii="Times New Roman" w:eastAsia="Times New Roman" w:hAnsi="Times New Roman" w:cs="Times New Roman"/>
                <w:lang w:val="cs-CZ"/>
              </w:rPr>
            </w:pPr>
            <w:r w:rsidRPr="004053FA">
              <w:rPr>
                <w:rFonts w:ascii="Times New Roman" w:hAnsi="Times New Roman" w:cs="Times New Roman"/>
                <w:spacing w:val="-2"/>
                <w:w w:val="120"/>
                <w:lang w:val="cs-CZ"/>
              </w:rPr>
              <w:t>R</w:t>
            </w:r>
            <w:r w:rsidRPr="004053FA">
              <w:rPr>
                <w:rFonts w:ascii="Times New Roman" w:hAnsi="Times New Roman" w:cs="Times New Roman"/>
                <w:spacing w:val="-1"/>
                <w:w w:val="120"/>
                <w:lang w:val="cs-CZ"/>
              </w:rPr>
              <w:t>e</w:t>
            </w:r>
            <w:r w:rsidRPr="004053FA">
              <w:rPr>
                <w:rFonts w:ascii="Times New Roman" w:hAnsi="Times New Roman" w:cs="Times New Roman"/>
                <w:spacing w:val="-2"/>
                <w:w w:val="120"/>
                <w:lang w:val="cs-CZ"/>
              </w:rPr>
              <w:t>f</w:t>
            </w:r>
            <w:r w:rsidRPr="004053FA">
              <w:rPr>
                <w:rFonts w:ascii="Times New Roman" w:hAnsi="Times New Roman" w:cs="Times New Roman"/>
                <w:spacing w:val="-1"/>
                <w:w w:val="120"/>
                <w:lang w:val="cs-CZ"/>
              </w:rPr>
              <w:t>e</w:t>
            </w:r>
            <w:r w:rsidRPr="004053FA">
              <w:rPr>
                <w:rFonts w:ascii="Times New Roman" w:hAnsi="Times New Roman" w:cs="Times New Roman"/>
                <w:spacing w:val="-2"/>
                <w:w w:val="120"/>
                <w:lang w:val="cs-CZ"/>
              </w:rPr>
              <w:t>r</w:t>
            </w:r>
            <w:r w:rsidRPr="004053FA">
              <w:rPr>
                <w:rFonts w:ascii="Times New Roman" w:hAnsi="Times New Roman" w:cs="Times New Roman"/>
                <w:spacing w:val="-1"/>
                <w:w w:val="120"/>
                <w:lang w:val="cs-CZ"/>
              </w:rPr>
              <w:t>ence</w:t>
            </w:r>
          </w:p>
        </w:tc>
        <w:tc>
          <w:tcPr>
            <w:tcW w:w="5275" w:type="dxa"/>
            <w:tcBorders>
              <w:top w:val="single" w:sz="6" w:space="0" w:color="000000"/>
              <w:left w:val="single" w:sz="6" w:space="0" w:color="000000"/>
              <w:bottom w:val="single" w:sz="6" w:space="0" w:color="000000"/>
              <w:right w:val="single" w:sz="6" w:space="0" w:color="000000"/>
            </w:tcBorders>
          </w:tcPr>
          <w:p w14:paraId="4F4F263E" w14:textId="25C4C2EA" w:rsidR="008F2681" w:rsidRPr="004053FA" w:rsidRDefault="008F2681" w:rsidP="00FF7297">
            <w:pPr>
              <w:pStyle w:val="TableParagraph"/>
              <w:spacing w:line="246" w:lineRule="exact"/>
              <w:ind w:left="103" w:right="3"/>
              <w:jc w:val="both"/>
              <w:rPr>
                <w:rFonts w:ascii="Times New Roman" w:eastAsia="Times New Roman" w:hAnsi="Times New Roman" w:cs="Times New Roman"/>
                <w:lang w:val="cs-CZ"/>
              </w:rPr>
            </w:pPr>
            <w:r w:rsidRPr="004053FA">
              <w:rPr>
                <w:rFonts w:ascii="Times New Roman" w:hAnsi="Times New Roman" w:cs="Times New Roman"/>
                <w:w w:val="110"/>
                <w:lang w:val="cs-CZ"/>
              </w:rPr>
              <w:t>Název</w:t>
            </w:r>
          </w:p>
        </w:tc>
        <w:tc>
          <w:tcPr>
            <w:tcW w:w="1482" w:type="dxa"/>
            <w:tcBorders>
              <w:top w:val="single" w:sz="6" w:space="0" w:color="000000"/>
              <w:left w:val="single" w:sz="6" w:space="0" w:color="000000"/>
              <w:bottom w:val="single" w:sz="6" w:space="0" w:color="000000"/>
              <w:right w:val="single" w:sz="7" w:space="0" w:color="000000"/>
            </w:tcBorders>
          </w:tcPr>
          <w:p w14:paraId="2A7B0120" w14:textId="3C7E5EC1" w:rsidR="008F2681" w:rsidRPr="004053FA" w:rsidRDefault="008F2681" w:rsidP="00FF7297">
            <w:pPr>
              <w:pStyle w:val="TableParagraph"/>
              <w:spacing w:line="246" w:lineRule="exact"/>
              <w:ind w:left="178"/>
              <w:jc w:val="both"/>
              <w:rPr>
                <w:rFonts w:ascii="Times New Roman" w:eastAsia="Times New Roman" w:hAnsi="Times New Roman" w:cs="Times New Roman"/>
                <w:lang w:val="cs-CZ"/>
              </w:rPr>
            </w:pPr>
            <w:r w:rsidRPr="004053FA">
              <w:rPr>
                <w:rFonts w:ascii="Times New Roman" w:hAnsi="Times New Roman" w:cs="Times New Roman"/>
                <w:spacing w:val="-2"/>
                <w:w w:val="115"/>
                <w:lang w:val="cs-CZ"/>
              </w:rPr>
              <w:t>Použitelnost</w:t>
            </w:r>
          </w:p>
        </w:tc>
      </w:tr>
      <w:tr w:rsidR="004053FA" w:rsidRPr="004053FA" w14:paraId="0A14FD8C" w14:textId="77777777">
        <w:trPr>
          <w:trHeight w:hRule="exact" w:val="516"/>
        </w:trPr>
        <w:tc>
          <w:tcPr>
            <w:tcW w:w="1526" w:type="dxa"/>
            <w:tcBorders>
              <w:top w:val="single" w:sz="6" w:space="0" w:color="000000"/>
              <w:left w:val="single" w:sz="6" w:space="0" w:color="000000"/>
              <w:bottom w:val="single" w:sz="6" w:space="0" w:color="000000"/>
              <w:right w:val="single" w:sz="6" w:space="0" w:color="000000"/>
            </w:tcBorders>
          </w:tcPr>
          <w:p w14:paraId="75DDFD5A" w14:textId="77777777" w:rsidR="00AD28FD" w:rsidRPr="004053FA" w:rsidRDefault="00660819" w:rsidP="00FF7297">
            <w:pPr>
              <w:pStyle w:val="TableParagraph"/>
              <w:spacing w:line="239" w:lineRule="auto"/>
              <w:ind w:left="104"/>
              <w:jc w:val="both"/>
              <w:rPr>
                <w:rFonts w:ascii="Times New Roman" w:eastAsia="Times New Roman" w:hAnsi="Times New Roman" w:cs="Times New Roman"/>
                <w:lang w:val="cs-CZ"/>
              </w:rPr>
            </w:pPr>
            <w:r w:rsidRPr="004053FA">
              <w:rPr>
                <w:rFonts w:ascii="Times New Roman"/>
                <w:w w:val="110"/>
                <w:lang w:val="cs-CZ"/>
              </w:rPr>
              <w:t>ISO</w:t>
            </w:r>
            <w:r w:rsidRPr="004053FA">
              <w:rPr>
                <w:rFonts w:ascii="Times New Roman"/>
                <w:w w:val="108"/>
                <w:lang w:val="cs-CZ"/>
              </w:rPr>
              <w:t xml:space="preserve"> </w:t>
            </w:r>
            <w:r w:rsidRPr="004053FA">
              <w:rPr>
                <w:rFonts w:ascii="Times New Roman"/>
                <w:spacing w:val="-1"/>
                <w:w w:val="110"/>
                <w:lang w:val="cs-CZ"/>
              </w:rPr>
              <w:t>16111</w:t>
            </w:r>
            <w:r w:rsidRPr="004053FA">
              <w:rPr>
                <w:rFonts w:ascii="Times New Roman"/>
                <w:spacing w:val="-2"/>
                <w:w w:val="110"/>
                <w:lang w:val="cs-CZ"/>
              </w:rPr>
              <w:t>:</w:t>
            </w:r>
            <w:r w:rsidRPr="004053FA">
              <w:rPr>
                <w:rFonts w:ascii="Times New Roman"/>
                <w:spacing w:val="-1"/>
                <w:w w:val="110"/>
                <w:lang w:val="cs-CZ"/>
              </w:rPr>
              <w:t>2018</w:t>
            </w:r>
          </w:p>
        </w:tc>
        <w:tc>
          <w:tcPr>
            <w:tcW w:w="5275" w:type="dxa"/>
            <w:tcBorders>
              <w:top w:val="single" w:sz="6" w:space="0" w:color="000000"/>
              <w:left w:val="single" w:sz="6" w:space="0" w:color="000000"/>
              <w:bottom w:val="single" w:sz="6" w:space="0" w:color="000000"/>
              <w:right w:val="single" w:sz="6" w:space="0" w:color="000000"/>
            </w:tcBorders>
          </w:tcPr>
          <w:p w14:paraId="604D575C" w14:textId="79E62E2B" w:rsidR="00AD28FD" w:rsidRPr="004053FA" w:rsidRDefault="00FF7297" w:rsidP="00FF7297">
            <w:pPr>
              <w:pStyle w:val="TableParagraph"/>
              <w:spacing w:line="239" w:lineRule="auto"/>
              <w:ind w:left="104" w:right="3"/>
              <w:jc w:val="both"/>
              <w:rPr>
                <w:rFonts w:ascii="Times New Roman" w:eastAsia="Times New Roman" w:hAnsi="Times New Roman" w:cs="Times New Roman"/>
                <w:lang w:val="cs-CZ"/>
              </w:rPr>
            </w:pPr>
            <w:r w:rsidRPr="004053FA">
              <w:rPr>
                <w:rFonts w:ascii="Times New Roman" w:eastAsia="SimSun" w:hAnsi="Times New Roman" w:cs="Times New Roman"/>
                <w:iCs/>
                <w:lang w:val="cs-CZ"/>
              </w:rPr>
              <w:t>Přepravitelný plynový zásobníkový systém – Vodík absorbovaný v reverzibilním hydridu kovu</w:t>
            </w:r>
          </w:p>
        </w:tc>
        <w:tc>
          <w:tcPr>
            <w:tcW w:w="1482" w:type="dxa"/>
            <w:tcBorders>
              <w:top w:val="single" w:sz="6" w:space="0" w:color="000000"/>
              <w:left w:val="single" w:sz="6" w:space="0" w:color="000000"/>
              <w:bottom w:val="single" w:sz="6" w:space="0" w:color="000000"/>
              <w:right w:val="single" w:sz="7" w:space="0" w:color="000000"/>
            </w:tcBorders>
          </w:tcPr>
          <w:p w14:paraId="121D5365" w14:textId="7EB31D58" w:rsidR="00AD28FD" w:rsidRPr="004053FA" w:rsidRDefault="000C0C4F" w:rsidP="00FF7297">
            <w:pPr>
              <w:pStyle w:val="TableParagraph"/>
              <w:spacing w:line="239" w:lineRule="auto"/>
              <w:ind w:left="440" w:hanging="274"/>
              <w:jc w:val="both"/>
              <w:rPr>
                <w:rFonts w:ascii="Times New Roman" w:eastAsia="Times New Roman" w:hAnsi="Times New Roman" w:cs="Times New Roman"/>
                <w:lang w:val="cs-CZ"/>
              </w:rPr>
            </w:pPr>
            <w:r w:rsidRPr="004053FA">
              <w:rPr>
                <w:rFonts w:ascii="Times New Roman" w:hAnsi="Times New Roman" w:cs="Times New Roman"/>
                <w:spacing w:val="-2"/>
                <w:w w:val="105"/>
                <w:lang w:val="cs-CZ"/>
              </w:rPr>
              <w:t>Až do odvolání</w:t>
            </w:r>
          </w:p>
        </w:tc>
      </w:tr>
    </w:tbl>
    <w:p w14:paraId="624F8BA5" w14:textId="77777777" w:rsidR="00AD28FD" w:rsidRPr="004053FA" w:rsidRDefault="00660819" w:rsidP="00FF7297">
      <w:pPr>
        <w:pStyle w:val="Zkladntext"/>
        <w:spacing w:line="246" w:lineRule="exact"/>
        <w:ind w:left="1528"/>
        <w:jc w:val="both"/>
        <w:rPr>
          <w:lang w:val="cs-CZ"/>
        </w:rPr>
      </w:pPr>
      <w:r w:rsidRPr="004053FA">
        <w:rPr>
          <w:w w:val="85"/>
          <w:lang w:val="cs-CZ"/>
        </w:rPr>
        <w:t>"</w:t>
      </w:r>
    </w:p>
    <w:p w14:paraId="20AD2417" w14:textId="36A5E729" w:rsidR="00AD28FD" w:rsidRPr="004053FA" w:rsidRDefault="00660819">
      <w:pPr>
        <w:pStyle w:val="Zkladntext"/>
        <w:tabs>
          <w:tab w:val="left" w:pos="1528"/>
        </w:tabs>
        <w:spacing w:line="251" w:lineRule="exact"/>
        <w:ind w:left="112"/>
        <w:rPr>
          <w:spacing w:val="-2"/>
          <w:w w:val="115"/>
          <w:lang w:val="cs-CZ"/>
        </w:rPr>
      </w:pPr>
      <w:r w:rsidRPr="004053FA">
        <w:rPr>
          <w:spacing w:val="-2"/>
          <w:w w:val="115"/>
          <w:lang w:val="cs-CZ"/>
        </w:rPr>
        <w:t>6.2.2.5.1</w:t>
      </w:r>
      <w:r w:rsidRPr="004053FA">
        <w:rPr>
          <w:spacing w:val="-2"/>
          <w:w w:val="115"/>
          <w:lang w:val="cs-CZ"/>
        </w:rPr>
        <w:tab/>
      </w:r>
      <w:r w:rsidR="00B91E1A" w:rsidRPr="004053FA">
        <w:rPr>
          <w:rFonts w:eastAsia="SimSun"/>
          <w:lang w:val="cs-CZ" w:eastAsia="zh-CN"/>
        </w:rPr>
        <w:t>Přečíslovat</w:t>
      </w:r>
      <w:r w:rsidR="00B91E1A" w:rsidRPr="004053FA">
        <w:rPr>
          <w:spacing w:val="-2"/>
          <w:w w:val="115"/>
          <w:lang w:val="cs-CZ"/>
        </w:rPr>
        <w:t xml:space="preserve"> jako </w:t>
      </w:r>
      <w:r w:rsidRPr="004053FA">
        <w:rPr>
          <w:spacing w:val="-2"/>
          <w:w w:val="115"/>
          <w:lang w:val="cs-CZ"/>
        </w:rPr>
        <w:t>6.2.2.5.0</w:t>
      </w:r>
    </w:p>
    <w:p w14:paraId="564F2E09" w14:textId="77777777" w:rsidR="000753BB" w:rsidRPr="004053FA" w:rsidRDefault="000753BB">
      <w:pPr>
        <w:pStyle w:val="Zkladntext"/>
        <w:tabs>
          <w:tab w:val="left" w:pos="1528"/>
        </w:tabs>
        <w:spacing w:line="251" w:lineRule="exact"/>
        <w:ind w:left="112"/>
        <w:rPr>
          <w:lang w:val="cs-CZ"/>
        </w:rPr>
      </w:pPr>
    </w:p>
    <w:p w14:paraId="315780A6" w14:textId="0E690627" w:rsidR="00AD28FD" w:rsidRPr="004053FA" w:rsidRDefault="00660819" w:rsidP="000753BB">
      <w:pPr>
        <w:pStyle w:val="Zkladntext"/>
        <w:spacing w:before="6"/>
        <w:ind w:right="173" w:hanging="1419"/>
        <w:jc w:val="both"/>
        <w:rPr>
          <w:lang w:val="cs-CZ"/>
        </w:rPr>
      </w:pPr>
      <w:r w:rsidRPr="004053FA">
        <w:rPr>
          <w:spacing w:val="-1"/>
          <w:w w:val="110"/>
          <w:lang w:val="cs-CZ"/>
        </w:rPr>
        <w:t>6.2.2.5.0</w:t>
      </w:r>
      <w:r w:rsidRPr="004053FA">
        <w:rPr>
          <w:w w:val="110"/>
          <w:lang w:val="cs-CZ"/>
        </w:rPr>
        <w:t xml:space="preserve">  </w:t>
      </w:r>
      <w:r w:rsidRPr="004053FA">
        <w:rPr>
          <w:spacing w:val="-2"/>
          <w:w w:val="110"/>
          <w:lang w:val="cs-CZ"/>
        </w:rPr>
        <w:t>(</w:t>
      </w:r>
      <w:r w:rsidR="00B91E1A" w:rsidRPr="004053FA">
        <w:rPr>
          <w:spacing w:val="-1"/>
          <w:w w:val="110"/>
          <w:lang w:val="cs-CZ"/>
        </w:rPr>
        <w:t>Současná</w:t>
      </w:r>
      <w:r w:rsidRPr="004053FA">
        <w:rPr>
          <w:spacing w:val="-9"/>
          <w:w w:val="110"/>
          <w:lang w:val="cs-CZ"/>
        </w:rPr>
        <w:t xml:space="preserve"> </w:t>
      </w:r>
      <w:r w:rsidRPr="004053FA">
        <w:rPr>
          <w:spacing w:val="-1"/>
          <w:w w:val="110"/>
          <w:lang w:val="cs-CZ"/>
        </w:rPr>
        <w:t>6.2.2.5.1</w:t>
      </w:r>
      <w:r w:rsidRPr="004053FA">
        <w:rPr>
          <w:spacing w:val="-2"/>
          <w:w w:val="110"/>
          <w:lang w:val="cs-CZ"/>
        </w:rPr>
        <w:t>)</w:t>
      </w:r>
      <w:r w:rsidRPr="004053FA">
        <w:rPr>
          <w:spacing w:val="-8"/>
          <w:w w:val="110"/>
          <w:lang w:val="cs-CZ"/>
        </w:rPr>
        <w:t xml:space="preserve"> </w:t>
      </w:r>
      <w:r w:rsidR="00B91E1A" w:rsidRPr="004053FA">
        <w:rPr>
          <w:rFonts w:eastAsia="SimSun"/>
          <w:lang w:val="cs-CZ" w:eastAsia="zh-CN"/>
        </w:rPr>
        <w:t>Po definici “Ověřit” vložit následující novou poznámku</w:t>
      </w:r>
      <w:r w:rsidRPr="004053FA">
        <w:rPr>
          <w:spacing w:val="-2"/>
          <w:w w:val="110"/>
          <w:lang w:val="cs-CZ"/>
        </w:rPr>
        <w:t>:</w:t>
      </w:r>
      <w:r w:rsidRPr="004053FA">
        <w:rPr>
          <w:spacing w:val="89"/>
          <w:lang w:val="cs-CZ"/>
        </w:rPr>
        <w:t xml:space="preserve"> </w:t>
      </w:r>
      <w:r w:rsidR="00FE41B3" w:rsidRPr="004053FA">
        <w:rPr>
          <w:spacing w:val="89"/>
          <w:lang w:val="cs-CZ"/>
        </w:rPr>
        <w:t xml:space="preserve">     </w:t>
      </w:r>
      <w:r w:rsidR="00FE41B3" w:rsidRPr="004053FA">
        <w:rPr>
          <w:spacing w:val="-2"/>
          <w:w w:val="110"/>
          <w:lang w:val="cs-CZ"/>
        </w:rPr>
        <w:t>"</w:t>
      </w:r>
      <w:bookmarkStart w:id="339" w:name="_Hlk116535316"/>
      <w:r w:rsidR="00FE41B3" w:rsidRPr="004053FA">
        <w:rPr>
          <w:rFonts w:eastAsia="SimSun"/>
          <w:b/>
          <w:bCs/>
          <w:iCs/>
          <w:lang w:val="cs-CZ"/>
        </w:rPr>
        <w:t>POZNÁMKA</w:t>
      </w:r>
      <w:r w:rsidRPr="004053FA">
        <w:rPr>
          <w:spacing w:val="-1"/>
          <w:w w:val="110"/>
          <w:lang w:val="cs-CZ"/>
        </w:rPr>
        <w:t>:</w:t>
      </w:r>
      <w:r w:rsidRPr="004053FA">
        <w:rPr>
          <w:spacing w:val="52"/>
          <w:w w:val="110"/>
          <w:lang w:val="cs-CZ"/>
        </w:rPr>
        <w:t xml:space="preserve"> </w:t>
      </w:r>
      <w:r w:rsidR="00B91E1A" w:rsidRPr="004053FA">
        <w:rPr>
          <w:rStyle w:val="q4iawc"/>
          <w:i/>
          <w:lang w:val="cs-CZ"/>
        </w:rPr>
        <w:t xml:space="preserve">V tomto pododdílu, pokud se používá samostatné </w:t>
      </w:r>
      <w:r w:rsidR="00F837CB" w:rsidRPr="004053FA">
        <w:rPr>
          <w:rStyle w:val="q4iawc"/>
          <w:i/>
          <w:lang w:val="cs-CZ"/>
        </w:rPr>
        <w:t>posouzení</w:t>
      </w:r>
      <w:r w:rsidR="00B91E1A" w:rsidRPr="004053FA">
        <w:rPr>
          <w:rStyle w:val="q4iawc"/>
          <w:i/>
          <w:lang w:val="cs-CZ"/>
        </w:rPr>
        <w:t xml:space="preserve">, termín </w:t>
      </w:r>
      <w:r w:rsidR="00B91E1A" w:rsidRPr="004053FA">
        <w:rPr>
          <w:rFonts w:eastAsia="SimSun"/>
          <w:i/>
          <w:lang w:val="cs-CZ" w:eastAsia="zh-CN"/>
        </w:rPr>
        <w:t>tlaková nádoba se vztahuje na tlakovou nádobu, plášť tlakové nádoby, vnitřní nádobu uzavřené kryogenní nádoby nebo uzávěr, jak je to vhodné</w:t>
      </w:r>
      <w:bookmarkEnd w:id="339"/>
      <w:r w:rsidRPr="004053FA">
        <w:rPr>
          <w:rFonts w:eastAsia="SimSun"/>
          <w:i/>
          <w:lang w:val="cs-CZ" w:eastAsia="zh-CN"/>
        </w:rPr>
        <w:t>."</w:t>
      </w:r>
    </w:p>
    <w:p w14:paraId="04EF3859" w14:textId="77777777" w:rsidR="00AD28FD" w:rsidRPr="004053FA" w:rsidRDefault="00AD28FD">
      <w:pPr>
        <w:spacing w:before="11" w:line="240" w:lineRule="exact"/>
        <w:rPr>
          <w:sz w:val="24"/>
          <w:szCs w:val="24"/>
          <w:lang w:val="cs-CZ"/>
        </w:rPr>
      </w:pPr>
    </w:p>
    <w:p w14:paraId="68517237" w14:textId="76DDBFE4" w:rsidR="00AD28FD" w:rsidRPr="004053FA" w:rsidRDefault="00B91E1A">
      <w:pPr>
        <w:pStyle w:val="Zkladntext"/>
        <w:numPr>
          <w:ilvl w:val="3"/>
          <w:numId w:val="65"/>
        </w:numPr>
        <w:tabs>
          <w:tab w:val="left" w:pos="1529"/>
        </w:tabs>
        <w:ind w:hanging="1416"/>
        <w:rPr>
          <w:lang w:val="cs-CZ"/>
        </w:rPr>
      </w:pPr>
      <w:r w:rsidRPr="004053FA">
        <w:rPr>
          <w:rFonts w:eastAsia="SimSun"/>
          <w:lang w:val="cs-CZ" w:eastAsia="zh-CN"/>
        </w:rPr>
        <w:t xml:space="preserve">Vložit následující nový pododdíl </w:t>
      </w:r>
      <w:r w:rsidR="00660819" w:rsidRPr="004053FA">
        <w:rPr>
          <w:spacing w:val="-2"/>
          <w:w w:val="115"/>
          <w:lang w:val="cs-CZ"/>
        </w:rPr>
        <w:t>6.2.2.5.1:</w:t>
      </w:r>
    </w:p>
    <w:p w14:paraId="1797978D" w14:textId="77777777" w:rsidR="00AD28FD" w:rsidRPr="004053FA" w:rsidRDefault="00AD28FD">
      <w:pPr>
        <w:spacing w:before="11" w:line="240" w:lineRule="exact"/>
        <w:rPr>
          <w:sz w:val="24"/>
          <w:szCs w:val="24"/>
          <w:lang w:val="cs-CZ"/>
        </w:rPr>
      </w:pPr>
    </w:p>
    <w:p w14:paraId="2D9DC175" w14:textId="533FBA75" w:rsidR="00AD28FD" w:rsidRPr="004053FA" w:rsidRDefault="00660819">
      <w:pPr>
        <w:pStyle w:val="Zkladntext"/>
        <w:ind w:left="1528" w:right="170" w:hanging="1416"/>
        <w:jc w:val="both"/>
        <w:rPr>
          <w:lang w:val="cs-CZ"/>
        </w:rPr>
      </w:pPr>
      <w:r w:rsidRPr="004053FA">
        <w:rPr>
          <w:spacing w:val="-2"/>
          <w:w w:val="110"/>
          <w:lang w:val="cs-CZ"/>
        </w:rPr>
        <w:t>"</w:t>
      </w:r>
      <w:r w:rsidRPr="004053FA">
        <w:rPr>
          <w:spacing w:val="-1"/>
          <w:w w:val="110"/>
          <w:lang w:val="cs-CZ"/>
        </w:rPr>
        <w:t>6.2.2.5.1</w:t>
      </w:r>
      <w:r w:rsidRPr="004053FA">
        <w:rPr>
          <w:spacing w:val="46"/>
          <w:w w:val="110"/>
          <w:lang w:val="cs-CZ"/>
        </w:rPr>
        <w:t xml:space="preserve"> </w:t>
      </w:r>
      <w:r w:rsidR="00D96544" w:rsidRPr="004053FA">
        <w:rPr>
          <w:spacing w:val="46"/>
          <w:w w:val="110"/>
          <w:lang w:val="cs-CZ"/>
        </w:rPr>
        <w:tab/>
      </w:r>
      <w:bookmarkStart w:id="340" w:name="_Hlk116535425"/>
      <w:r w:rsidR="00D96544" w:rsidRPr="004053FA">
        <w:rPr>
          <w:rFonts w:eastAsia="SimSun"/>
          <w:lang w:val="cs-CZ" w:eastAsia="zh-CN"/>
        </w:rPr>
        <w:t>Pro posuzování shody tlakových nádob se použijí požadavky v 6.2.2.5. Poddíl 6.2.1.4.4 uvádí podrobnosti o tom, které části tlakových nádob mohou být posuzovány s</w:t>
      </w:r>
      <w:r w:rsidR="00F837CB" w:rsidRPr="004053FA">
        <w:rPr>
          <w:rFonts w:eastAsia="SimSun"/>
          <w:lang w:val="cs-CZ" w:eastAsia="zh-CN"/>
        </w:rPr>
        <w:t>amostatně. Požadavky </w:t>
      </w:r>
      <w:r w:rsidR="00D96544" w:rsidRPr="004053FA">
        <w:rPr>
          <w:rFonts w:eastAsia="SimSun"/>
          <w:lang w:val="cs-CZ" w:eastAsia="zh-CN"/>
        </w:rPr>
        <w:t>v 6.2.2.5 však mohou být nahrazeny požadavky stanovenými příslušným orgánem v následujících případech</w:t>
      </w:r>
      <w:bookmarkEnd w:id="340"/>
      <w:r w:rsidRPr="004053FA">
        <w:rPr>
          <w:spacing w:val="-2"/>
          <w:w w:val="110"/>
          <w:lang w:val="cs-CZ"/>
        </w:rPr>
        <w:t>:</w:t>
      </w:r>
    </w:p>
    <w:p w14:paraId="1813790D" w14:textId="77777777" w:rsidR="00AD28FD" w:rsidRPr="004053FA" w:rsidRDefault="00AD28FD">
      <w:pPr>
        <w:spacing w:before="13" w:line="240" w:lineRule="exact"/>
        <w:rPr>
          <w:sz w:val="24"/>
          <w:szCs w:val="24"/>
          <w:lang w:val="cs-CZ"/>
        </w:rPr>
      </w:pPr>
    </w:p>
    <w:p w14:paraId="3E17AF81" w14:textId="0901D91C" w:rsidR="00AD28FD" w:rsidRPr="004053FA" w:rsidRDefault="00D96544">
      <w:pPr>
        <w:pStyle w:val="Zkladntext"/>
        <w:numPr>
          <w:ilvl w:val="4"/>
          <w:numId w:val="65"/>
        </w:numPr>
        <w:tabs>
          <w:tab w:val="left" w:pos="1956"/>
        </w:tabs>
        <w:ind w:hanging="428"/>
        <w:rPr>
          <w:lang w:val="cs-CZ"/>
        </w:rPr>
      </w:pPr>
      <w:bookmarkStart w:id="341" w:name="_Hlk116535486"/>
      <w:r w:rsidRPr="004053FA">
        <w:rPr>
          <w:rStyle w:val="q4iawc"/>
          <w:lang w:val="cs-CZ"/>
        </w:rPr>
        <w:t>posouzení shody uzávěrů</w:t>
      </w:r>
      <w:r w:rsidR="00660819" w:rsidRPr="004053FA">
        <w:rPr>
          <w:spacing w:val="-2"/>
          <w:w w:val="110"/>
          <w:lang w:val="cs-CZ"/>
        </w:rPr>
        <w:t>;</w:t>
      </w:r>
    </w:p>
    <w:p w14:paraId="2DB4C227" w14:textId="77777777" w:rsidR="00AD28FD" w:rsidRPr="004053FA" w:rsidRDefault="00AD28FD">
      <w:pPr>
        <w:spacing w:before="13" w:line="240" w:lineRule="exact"/>
        <w:rPr>
          <w:sz w:val="24"/>
          <w:szCs w:val="24"/>
          <w:lang w:val="cs-CZ"/>
        </w:rPr>
      </w:pPr>
    </w:p>
    <w:p w14:paraId="1D2F8556" w14:textId="202B5140" w:rsidR="00AD28FD" w:rsidRPr="004053FA" w:rsidRDefault="00D96544">
      <w:pPr>
        <w:pStyle w:val="Zkladntext"/>
        <w:numPr>
          <w:ilvl w:val="4"/>
          <w:numId w:val="65"/>
        </w:numPr>
        <w:tabs>
          <w:tab w:val="left" w:pos="1956"/>
        </w:tabs>
        <w:ind w:right="174" w:hanging="428"/>
        <w:jc w:val="both"/>
        <w:rPr>
          <w:lang w:val="cs-CZ"/>
        </w:rPr>
      </w:pPr>
      <w:r w:rsidRPr="004053FA">
        <w:rPr>
          <w:rFonts w:eastAsia="SimSun"/>
          <w:lang w:val="cs-CZ" w:eastAsia="zh-CN"/>
        </w:rPr>
        <w:t xml:space="preserve">posouzení shody </w:t>
      </w:r>
      <w:r w:rsidR="000953F6" w:rsidRPr="004053FA">
        <w:rPr>
          <w:rFonts w:eastAsia="SimSun"/>
          <w:lang w:val="cs-CZ" w:eastAsia="zh-CN"/>
        </w:rPr>
        <w:t>dokončeného souboru</w:t>
      </w:r>
      <w:r w:rsidRPr="004053FA">
        <w:rPr>
          <w:rFonts w:eastAsia="SimSun"/>
          <w:lang w:val="cs-CZ" w:eastAsia="zh-CN"/>
        </w:rPr>
        <w:t xml:space="preserve"> svazků lahví za předpokladu, že byla posouzena shoda pláště lahví v souladu s požadavky v 6.2.2.5; a</w:t>
      </w:r>
    </w:p>
    <w:p w14:paraId="2E37C4FA" w14:textId="77777777" w:rsidR="001E5B0B" w:rsidRPr="004053FA" w:rsidRDefault="001E5B0B" w:rsidP="001E5B0B">
      <w:pPr>
        <w:pStyle w:val="Zkladntext"/>
        <w:tabs>
          <w:tab w:val="left" w:pos="1956"/>
        </w:tabs>
        <w:ind w:left="0" w:right="174"/>
        <w:jc w:val="both"/>
        <w:rPr>
          <w:lang w:val="cs-CZ"/>
        </w:rPr>
      </w:pPr>
    </w:p>
    <w:p w14:paraId="431AEADD" w14:textId="112217A4" w:rsidR="00AD28FD" w:rsidRPr="004053FA" w:rsidRDefault="00D96544">
      <w:pPr>
        <w:pStyle w:val="Zkladntext"/>
        <w:numPr>
          <w:ilvl w:val="4"/>
          <w:numId w:val="65"/>
        </w:numPr>
        <w:tabs>
          <w:tab w:val="left" w:pos="1955"/>
        </w:tabs>
        <w:spacing w:before="72"/>
        <w:ind w:right="114" w:hanging="428"/>
        <w:jc w:val="both"/>
        <w:rPr>
          <w:lang w:val="cs-CZ"/>
        </w:rPr>
      </w:pPr>
      <w:r w:rsidRPr="004053FA">
        <w:rPr>
          <w:rFonts w:eastAsia="SimSun"/>
          <w:lang w:val="cs-CZ" w:eastAsia="zh-CN"/>
        </w:rPr>
        <w:t xml:space="preserve">posouzení shody </w:t>
      </w:r>
      <w:r w:rsidR="000953F6" w:rsidRPr="004053FA">
        <w:rPr>
          <w:rFonts w:eastAsia="SimSun"/>
          <w:lang w:val="cs-CZ" w:eastAsia="zh-CN"/>
        </w:rPr>
        <w:t xml:space="preserve">dokončeného souboru </w:t>
      </w:r>
      <w:r w:rsidRPr="004053FA">
        <w:rPr>
          <w:rFonts w:eastAsia="SimSun"/>
          <w:lang w:val="cs-CZ" w:eastAsia="zh-CN"/>
        </w:rPr>
        <w:t>uzavřených kryogenních nádob za předpokladu, že byla posouzena shoda vnitřní nádoby v souladu s požadavky v 6.2.2.5</w:t>
      </w:r>
      <w:r w:rsidR="00660819" w:rsidRPr="004053FA">
        <w:rPr>
          <w:spacing w:val="-1"/>
          <w:w w:val="110"/>
          <w:lang w:val="cs-CZ"/>
        </w:rPr>
        <w:t>.</w:t>
      </w:r>
      <w:r w:rsidR="00CC706E" w:rsidRPr="004053FA">
        <w:rPr>
          <w:spacing w:val="-1"/>
          <w:w w:val="110"/>
          <w:lang w:val="cs-CZ"/>
        </w:rPr>
        <w:t xml:space="preserve"> </w:t>
      </w:r>
      <w:bookmarkEnd w:id="341"/>
      <w:r w:rsidR="00660819" w:rsidRPr="004053FA">
        <w:rPr>
          <w:spacing w:val="-2"/>
          <w:w w:val="110"/>
          <w:lang w:val="cs-CZ"/>
        </w:rPr>
        <w:t>"</w:t>
      </w:r>
    </w:p>
    <w:p w14:paraId="7AB10A15" w14:textId="77777777" w:rsidR="00AD28FD" w:rsidRPr="004053FA" w:rsidRDefault="00AD28FD">
      <w:pPr>
        <w:spacing w:before="11" w:line="240" w:lineRule="exact"/>
        <w:rPr>
          <w:sz w:val="24"/>
          <w:szCs w:val="24"/>
          <w:lang w:val="cs-CZ"/>
        </w:rPr>
      </w:pPr>
    </w:p>
    <w:p w14:paraId="74DCB3BF" w14:textId="3DF58210" w:rsidR="00AD28FD" w:rsidRPr="004053FA" w:rsidRDefault="00660819">
      <w:pPr>
        <w:pStyle w:val="Zkladntext"/>
        <w:tabs>
          <w:tab w:val="left" w:pos="1529"/>
        </w:tabs>
        <w:ind w:left="112"/>
        <w:rPr>
          <w:lang w:val="cs-CZ"/>
        </w:rPr>
      </w:pPr>
      <w:r w:rsidRPr="004053FA">
        <w:rPr>
          <w:spacing w:val="-1"/>
          <w:w w:val="110"/>
          <w:lang w:val="cs-CZ"/>
        </w:rPr>
        <w:t>6.2.2.5.4.9</w:t>
      </w:r>
      <w:r w:rsidRPr="004053FA">
        <w:rPr>
          <w:spacing w:val="-1"/>
          <w:w w:val="110"/>
          <w:lang w:val="cs-CZ"/>
        </w:rPr>
        <w:tab/>
      </w:r>
      <w:r w:rsidR="00D96544" w:rsidRPr="004053FA">
        <w:rPr>
          <w:spacing w:val="-2"/>
          <w:w w:val="110"/>
          <w:lang w:val="cs-CZ"/>
        </w:rPr>
        <w:t>Změnit odstavec</w:t>
      </w:r>
      <w:r w:rsidRPr="004053FA">
        <w:rPr>
          <w:spacing w:val="1"/>
          <w:w w:val="110"/>
          <w:lang w:val="cs-CZ"/>
        </w:rPr>
        <w:t xml:space="preserve"> </w:t>
      </w:r>
      <w:r w:rsidRPr="004053FA">
        <w:rPr>
          <w:spacing w:val="-2"/>
          <w:w w:val="110"/>
          <w:lang w:val="cs-CZ"/>
        </w:rPr>
        <w:t>(</w:t>
      </w:r>
      <w:r w:rsidRPr="004053FA">
        <w:rPr>
          <w:spacing w:val="-1"/>
          <w:w w:val="110"/>
          <w:lang w:val="cs-CZ"/>
        </w:rPr>
        <w:t>c</w:t>
      </w:r>
      <w:r w:rsidRPr="004053FA">
        <w:rPr>
          <w:spacing w:val="-2"/>
          <w:w w:val="110"/>
          <w:lang w:val="cs-CZ"/>
        </w:rPr>
        <w:t>)</w:t>
      </w:r>
      <w:r w:rsidRPr="004053FA">
        <w:rPr>
          <w:spacing w:val="1"/>
          <w:w w:val="110"/>
          <w:lang w:val="cs-CZ"/>
        </w:rPr>
        <w:t xml:space="preserve"> </w:t>
      </w:r>
      <w:r w:rsidR="00D96544" w:rsidRPr="004053FA">
        <w:rPr>
          <w:spacing w:val="1"/>
          <w:w w:val="110"/>
          <w:lang w:val="cs-CZ"/>
        </w:rPr>
        <w:t>následovně</w:t>
      </w:r>
      <w:r w:rsidRPr="004053FA">
        <w:rPr>
          <w:spacing w:val="-2"/>
          <w:w w:val="110"/>
          <w:lang w:val="cs-CZ"/>
        </w:rPr>
        <w:t>:</w:t>
      </w:r>
    </w:p>
    <w:p w14:paraId="51E8AAC9" w14:textId="77777777" w:rsidR="00AD28FD" w:rsidRPr="004053FA" w:rsidRDefault="00AD28FD">
      <w:pPr>
        <w:spacing w:before="16" w:line="240" w:lineRule="exact"/>
        <w:rPr>
          <w:sz w:val="24"/>
          <w:szCs w:val="24"/>
          <w:lang w:val="cs-CZ"/>
        </w:rPr>
      </w:pPr>
    </w:p>
    <w:p w14:paraId="65ECB95C" w14:textId="7E95542D" w:rsidR="00AD28FD" w:rsidRPr="004053FA" w:rsidRDefault="00660819">
      <w:pPr>
        <w:pStyle w:val="Zkladntext"/>
        <w:ind w:left="1955" w:right="114" w:hanging="428"/>
        <w:rPr>
          <w:lang w:val="cs-CZ"/>
        </w:rPr>
      </w:pPr>
      <w:r w:rsidRPr="004053FA">
        <w:rPr>
          <w:spacing w:val="-2"/>
          <w:w w:val="110"/>
          <w:lang w:val="cs-CZ"/>
        </w:rPr>
        <w:t>"(</w:t>
      </w:r>
      <w:r w:rsidRPr="004053FA">
        <w:rPr>
          <w:spacing w:val="-1"/>
          <w:w w:val="110"/>
          <w:lang w:val="cs-CZ"/>
        </w:rPr>
        <w:t>c</w:t>
      </w:r>
      <w:r w:rsidRPr="004053FA">
        <w:rPr>
          <w:spacing w:val="-2"/>
          <w:w w:val="110"/>
          <w:lang w:val="cs-CZ"/>
        </w:rPr>
        <w:t>)</w:t>
      </w:r>
      <w:r w:rsidRPr="004053FA">
        <w:rPr>
          <w:spacing w:val="39"/>
          <w:w w:val="110"/>
          <w:lang w:val="cs-CZ"/>
        </w:rPr>
        <w:t xml:space="preserve"> </w:t>
      </w:r>
      <w:bookmarkStart w:id="342" w:name="_Hlk116535555"/>
      <w:r w:rsidR="00D96544" w:rsidRPr="004053FA">
        <w:rPr>
          <w:rFonts w:eastAsia="SimSun"/>
          <w:lang w:val="cs-CZ" w:eastAsia="zh-CN"/>
        </w:rPr>
        <w:t>Podle požadavků normy nebo technického předpisu pro tlakové nádoby provádět zkoušky tlakových nádob nebo na ně dohlížet, jak je požadováno pro schválení konstrukčního typu</w:t>
      </w:r>
      <w:bookmarkEnd w:id="342"/>
      <w:r w:rsidRPr="004053FA">
        <w:rPr>
          <w:spacing w:val="-2"/>
          <w:w w:val="110"/>
          <w:lang w:val="cs-CZ"/>
        </w:rPr>
        <w:t>;"</w:t>
      </w:r>
      <w:r w:rsidRPr="004053FA">
        <w:rPr>
          <w:spacing w:val="-1"/>
          <w:w w:val="110"/>
          <w:lang w:val="cs-CZ"/>
        </w:rPr>
        <w:t>.</w:t>
      </w:r>
    </w:p>
    <w:p w14:paraId="458FDE2E" w14:textId="77777777" w:rsidR="00AD28FD" w:rsidRPr="004053FA" w:rsidRDefault="00AD28FD">
      <w:pPr>
        <w:spacing w:before="13" w:line="240" w:lineRule="exact"/>
        <w:rPr>
          <w:sz w:val="24"/>
          <w:szCs w:val="24"/>
          <w:lang w:val="cs-CZ"/>
        </w:rPr>
      </w:pPr>
    </w:p>
    <w:p w14:paraId="3B4B69CC" w14:textId="0E4E6EB3" w:rsidR="00AD28FD" w:rsidRPr="004053FA" w:rsidRDefault="00D96544">
      <w:pPr>
        <w:pStyle w:val="Zkladntext"/>
        <w:ind w:left="1528"/>
        <w:jc w:val="both"/>
        <w:rPr>
          <w:lang w:val="cs-CZ"/>
        </w:rPr>
      </w:pPr>
      <w:r w:rsidRPr="004053FA">
        <w:rPr>
          <w:rFonts w:eastAsia="SimSun"/>
          <w:lang w:val="cs-CZ" w:eastAsia="zh-CN"/>
        </w:rPr>
        <w:t>Přidat následující novou větu na konec předposledního odstavce:</w:t>
      </w:r>
    </w:p>
    <w:p w14:paraId="57267DD7" w14:textId="77777777" w:rsidR="00AD28FD" w:rsidRPr="004053FA" w:rsidRDefault="00AD28FD">
      <w:pPr>
        <w:spacing w:before="13" w:line="240" w:lineRule="exact"/>
        <w:rPr>
          <w:sz w:val="24"/>
          <w:szCs w:val="24"/>
          <w:lang w:val="cs-CZ"/>
        </w:rPr>
      </w:pPr>
    </w:p>
    <w:p w14:paraId="7AB68CED" w14:textId="36923891" w:rsidR="00AD28FD" w:rsidRPr="004053FA" w:rsidRDefault="00660819">
      <w:pPr>
        <w:pStyle w:val="Zkladntext"/>
        <w:ind w:right="111" w:hanging="3"/>
        <w:jc w:val="both"/>
        <w:rPr>
          <w:lang w:val="cs-CZ"/>
        </w:rPr>
      </w:pPr>
      <w:r w:rsidRPr="004053FA">
        <w:rPr>
          <w:spacing w:val="-2"/>
          <w:w w:val="110"/>
          <w:lang w:val="cs-CZ"/>
        </w:rPr>
        <w:t>"</w:t>
      </w:r>
      <w:bookmarkStart w:id="343" w:name="_Hlk116535572"/>
      <w:r w:rsidR="00D96544" w:rsidRPr="004053FA">
        <w:rPr>
          <w:rFonts w:eastAsia="SimSun"/>
          <w:lang w:val="cs-CZ" w:eastAsia="zh-CN"/>
        </w:rPr>
        <w:t>Pokud při vydání osvědčení nebylo možné důkladně posoudit kompatibilitu konstrukčních materiálů s obsahem tlakové nádoby, musí být v osvědčení o schválení konstrukčního typu uvedeno prohlášení, že posouzení kompatibility nebylo provedeno</w:t>
      </w:r>
      <w:bookmarkEnd w:id="343"/>
      <w:r w:rsidR="00D96544" w:rsidRPr="004053FA">
        <w:rPr>
          <w:rFonts w:eastAsia="SimSun"/>
          <w:lang w:val="cs-CZ" w:eastAsia="zh-CN"/>
        </w:rPr>
        <w:t>.</w:t>
      </w:r>
      <w:r w:rsidRPr="004053FA">
        <w:rPr>
          <w:spacing w:val="-2"/>
          <w:w w:val="110"/>
          <w:lang w:val="cs-CZ"/>
        </w:rPr>
        <w:t>"</w:t>
      </w:r>
    </w:p>
    <w:p w14:paraId="4849488C" w14:textId="77777777" w:rsidR="00AD28FD" w:rsidRPr="004053FA" w:rsidRDefault="00AD28FD">
      <w:pPr>
        <w:spacing w:before="11" w:line="240" w:lineRule="exact"/>
        <w:rPr>
          <w:sz w:val="24"/>
          <w:szCs w:val="24"/>
          <w:lang w:val="cs-CZ"/>
        </w:rPr>
      </w:pPr>
    </w:p>
    <w:p w14:paraId="3E7104CB" w14:textId="5670C414" w:rsidR="00AD28FD" w:rsidRPr="004053FA" w:rsidRDefault="00D96544">
      <w:pPr>
        <w:pStyle w:val="Zkladntext"/>
        <w:numPr>
          <w:ilvl w:val="3"/>
          <w:numId w:val="64"/>
        </w:numPr>
        <w:tabs>
          <w:tab w:val="left" w:pos="1529"/>
        </w:tabs>
        <w:spacing w:line="482" w:lineRule="auto"/>
        <w:ind w:right="115" w:hanging="1416"/>
        <w:rPr>
          <w:lang w:val="cs-CZ"/>
        </w:rPr>
      </w:pPr>
      <w:r w:rsidRPr="004053FA">
        <w:rPr>
          <w:rFonts w:eastAsia="SimSun"/>
          <w:lang w:val="cs-CZ" w:eastAsia="zh-CN"/>
        </w:rPr>
        <w:t xml:space="preserve">Změnit </w:t>
      </w:r>
      <w:r w:rsidRPr="004053FA">
        <w:rPr>
          <w:lang w:val="cs-CZ"/>
        </w:rPr>
        <w:t>Poznámku</w:t>
      </w:r>
      <w:r w:rsidRPr="004053FA">
        <w:rPr>
          <w:rFonts w:eastAsia="SimSun"/>
          <w:lang w:val="cs-CZ" w:eastAsia="zh-CN"/>
        </w:rPr>
        <w:t xml:space="preserve"> </w:t>
      </w:r>
      <w:r w:rsidR="00E51FA0" w:rsidRPr="004053FA">
        <w:rPr>
          <w:rFonts w:eastAsia="SimSun"/>
          <w:lang w:val="cs-CZ" w:eastAsia="zh-CN"/>
        </w:rPr>
        <w:t>následovně</w:t>
      </w:r>
      <w:r w:rsidR="00660819" w:rsidRPr="004053FA">
        <w:rPr>
          <w:spacing w:val="-2"/>
          <w:w w:val="110"/>
          <w:lang w:val="cs-CZ"/>
        </w:rPr>
        <w:t>:</w:t>
      </w:r>
    </w:p>
    <w:p w14:paraId="10D1A2BC" w14:textId="24599D0F" w:rsidR="00AD28FD" w:rsidRPr="004053FA" w:rsidRDefault="00E51FA0">
      <w:pPr>
        <w:pStyle w:val="Zkladntext"/>
        <w:numPr>
          <w:ilvl w:val="4"/>
          <w:numId w:val="64"/>
        </w:numPr>
        <w:tabs>
          <w:tab w:val="left" w:pos="1815"/>
        </w:tabs>
        <w:spacing w:before="7" w:line="478" w:lineRule="auto"/>
        <w:ind w:right="3774"/>
        <w:rPr>
          <w:lang w:val="cs-CZ"/>
        </w:rPr>
      </w:pPr>
      <w:r w:rsidRPr="004053FA">
        <w:rPr>
          <w:spacing w:val="-1"/>
          <w:w w:val="110"/>
          <w:lang w:val="cs-CZ"/>
        </w:rPr>
        <w:t>Nahradit</w:t>
      </w:r>
      <w:r w:rsidR="00660819" w:rsidRPr="004053FA">
        <w:rPr>
          <w:spacing w:val="-6"/>
          <w:w w:val="110"/>
          <w:lang w:val="cs-CZ"/>
        </w:rPr>
        <w:t xml:space="preserve"> </w:t>
      </w:r>
      <w:r w:rsidR="00660819" w:rsidRPr="004053FA">
        <w:rPr>
          <w:w w:val="110"/>
          <w:lang w:val="cs-CZ"/>
        </w:rPr>
        <w:t>"6.2.2.9</w:t>
      </w:r>
      <w:r w:rsidR="00660819" w:rsidRPr="004053FA">
        <w:rPr>
          <w:spacing w:val="-10"/>
          <w:w w:val="110"/>
          <w:lang w:val="cs-CZ"/>
        </w:rPr>
        <w:t xml:space="preserve"> </w:t>
      </w:r>
      <w:r w:rsidRPr="004053FA">
        <w:rPr>
          <w:rFonts w:eastAsia="SimSun"/>
          <w:lang w:val="cs-CZ" w:eastAsia="zh-CN"/>
        </w:rPr>
        <w:t>a požadavky na značení</w:t>
      </w:r>
      <w:r w:rsidRPr="004053FA">
        <w:rPr>
          <w:spacing w:val="-2"/>
          <w:w w:val="110"/>
          <w:lang w:val="cs-CZ"/>
        </w:rPr>
        <w:t>" za</w:t>
      </w:r>
      <w:r w:rsidR="00660819" w:rsidRPr="004053FA">
        <w:rPr>
          <w:spacing w:val="-3"/>
          <w:w w:val="110"/>
          <w:lang w:val="cs-CZ"/>
        </w:rPr>
        <w:t>:</w:t>
      </w:r>
      <w:r w:rsidR="00660819" w:rsidRPr="004053FA">
        <w:rPr>
          <w:spacing w:val="26"/>
          <w:lang w:val="cs-CZ"/>
        </w:rPr>
        <w:t xml:space="preserve"> </w:t>
      </w:r>
      <w:r w:rsidR="00660819" w:rsidRPr="004053FA">
        <w:rPr>
          <w:spacing w:val="-2"/>
          <w:w w:val="105"/>
          <w:lang w:val="cs-CZ"/>
        </w:rPr>
        <w:t>"</w:t>
      </w:r>
      <w:r w:rsidR="00660819" w:rsidRPr="004053FA">
        <w:rPr>
          <w:spacing w:val="-1"/>
          <w:w w:val="105"/>
          <w:lang w:val="cs-CZ"/>
        </w:rPr>
        <w:t>6.2.2.9,</w:t>
      </w:r>
      <w:r w:rsidR="00660819" w:rsidRPr="004053FA">
        <w:rPr>
          <w:spacing w:val="30"/>
          <w:w w:val="105"/>
          <w:lang w:val="cs-CZ"/>
        </w:rPr>
        <w:t xml:space="preserve"> </w:t>
      </w:r>
      <w:r w:rsidRPr="004053FA">
        <w:rPr>
          <w:rFonts w:eastAsia="SimSun"/>
          <w:lang w:val="cs-CZ" w:eastAsia="zh-CN"/>
        </w:rPr>
        <w:t>požadavky na značení</w:t>
      </w:r>
      <w:r w:rsidR="00660819" w:rsidRPr="004053FA">
        <w:rPr>
          <w:spacing w:val="-2"/>
          <w:w w:val="105"/>
          <w:lang w:val="cs-CZ"/>
        </w:rPr>
        <w:t>"</w:t>
      </w:r>
      <w:r w:rsidR="00660819" w:rsidRPr="004053FA">
        <w:rPr>
          <w:spacing w:val="-1"/>
          <w:w w:val="105"/>
          <w:lang w:val="cs-CZ"/>
        </w:rPr>
        <w:t>.</w:t>
      </w:r>
    </w:p>
    <w:p w14:paraId="555CC89C" w14:textId="126B5FFC" w:rsidR="00AD28FD" w:rsidRPr="004053FA" w:rsidRDefault="00E51FA0">
      <w:pPr>
        <w:pStyle w:val="Zkladntext"/>
        <w:numPr>
          <w:ilvl w:val="4"/>
          <w:numId w:val="64"/>
        </w:numPr>
        <w:tabs>
          <w:tab w:val="left" w:pos="1815"/>
        </w:tabs>
        <w:spacing w:before="11"/>
        <w:jc w:val="both"/>
        <w:rPr>
          <w:lang w:val="cs-CZ"/>
        </w:rPr>
      </w:pPr>
      <w:r w:rsidRPr="004053FA">
        <w:rPr>
          <w:spacing w:val="-2"/>
          <w:w w:val="110"/>
          <w:lang w:val="cs-CZ"/>
        </w:rPr>
        <w:t>Na konec</w:t>
      </w:r>
      <w:r w:rsidR="00F74567" w:rsidRPr="004053FA">
        <w:rPr>
          <w:spacing w:val="-2"/>
          <w:w w:val="110"/>
          <w:lang w:val="cs-CZ"/>
        </w:rPr>
        <w:t>,</w:t>
      </w:r>
      <w:r w:rsidRPr="004053FA">
        <w:rPr>
          <w:spacing w:val="-2"/>
          <w:w w:val="110"/>
          <w:lang w:val="cs-CZ"/>
        </w:rPr>
        <w:t xml:space="preserve"> vložit</w:t>
      </w:r>
      <w:r w:rsidR="00660819" w:rsidRPr="004053FA">
        <w:rPr>
          <w:spacing w:val="-2"/>
          <w:w w:val="110"/>
          <w:lang w:val="cs-CZ"/>
        </w:rPr>
        <w:t>:</w:t>
      </w:r>
    </w:p>
    <w:p w14:paraId="6388D8FE" w14:textId="77777777" w:rsidR="00AD28FD" w:rsidRPr="004053FA" w:rsidRDefault="00AD28FD">
      <w:pPr>
        <w:spacing w:before="13" w:line="240" w:lineRule="exact"/>
        <w:rPr>
          <w:sz w:val="24"/>
          <w:szCs w:val="24"/>
          <w:lang w:val="cs-CZ"/>
        </w:rPr>
      </w:pPr>
    </w:p>
    <w:p w14:paraId="13F97DB0" w14:textId="039D7E7E" w:rsidR="00AD28FD" w:rsidRPr="004053FA" w:rsidRDefault="00660819">
      <w:pPr>
        <w:pStyle w:val="Zkladntext"/>
        <w:ind w:left="1814"/>
        <w:rPr>
          <w:lang w:val="cs-CZ"/>
        </w:rPr>
      </w:pPr>
      <w:r w:rsidRPr="004053FA">
        <w:rPr>
          <w:spacing w:val="-2"/>
          <w:w w:val="110"/>
          <w:lang w:val="cs-CZ"/>
        </w:rPr>
        <w:lastRenderedPageBreak/>
        <w:t>"</w:t>
      </w:r>
      <w:bookmarkStart w:id="344" w:name="_Hlk116535626"/>
      <w:r w:rsidR="00E51FA0" w:rsidRPr="004053FA">
        <w:rPr>
          <w:rFonts w:eastAsia="SimSun"/>
          <w:lang w:val="cs-CZ" w:eastAsia="zh-CN"/>
        </w:rPr>
        <w:t>a požadavky na značení uzávěrů jsou uvedeny v 6.2.2.11</w:t>
      </w:r>
      <w:bookmarkEnd w:id="344"/>
      <w:r w:rsidRPr="004053FA">
        <w:rPr>
          <w:spacing w:val="-2"/>
          <w:w w:val="110"/>
          <w:lang w:val="cs-CZ"/>
        </w:rPr>
        <w:t>"</w:t>
      </w:r>
      <w:r w:rsidRPr="004053FA">
        <w:rPr>
          <w:spacing w:val="-1"/>
          <w:w w:val="110"/>
          <w:lang w:val="cs-CZ"/>
        </w:rPr>
        <w:t>.</w:t>
      </w:r>
    </w:p>
    <w:p w14:paraId="6557949D" w14:textId="77777777" w:rsidR="00AD28FD" w:rsidRPr="004053FA" w:rsidRDefault="00AD28FD">
      <w:pPr>
        <w:spacing w:before="11" w:line="240" w:lineRule="exact"/>
        <w:rPr>
          <w:sz w:val="24"/>
          <w:szCs w:val="24"/>
          <w:lang w:val="cs-CZ"/>
        </w:rPr>
      </w:pPr>
    </w:p>
    <w:p w14:paraId="3D19D5AD" w14:textId="186633DE" w:rsidR="00E51FA0" w:rsidRPr="004053FA" w:rsidRDefault="00E51FA0">
      <w:pPr>
        <w:pStyle w:val="Zkladntext"/>
        <w:numPr>
          <w:ilvl w:val="4"/>
          <w:numId w:val="63"/>
        </w:numPr>
        <w:tabs>
          <w:tab w:val="left" w:pos="1529"/>
        </w:tabs>
        <w:spacing w:line="481" w:lineRule="auto"/>
        <w:ind w:right="2246"/>
        <w:rPr>
          <w:lang w:val="cs-CZ"/>
        </w:rPr>
      </w:pPr>
      <w:r w:rsidRPr="004053FA">
        <w:rPr>
          <w:rFonts w:eastAsia="SimSun"/>
          <w:lang w:val="cs-CZ" w:eastAsia="zh-CN"/>
        </w:rPr>
        <w:t>V první větě</w:t>
      </w:r>
      <w:r w:rsidR="00F74567" w:rsidRPr="004053FA">
        <w:rPr>
          <w:rFonts w:eastAsia="SimSun"/>
          <w:lang w:val="cs-CZ" w:eastAsia="zh-CN"/>
        </w:rPr>
        <w:t>,</w:t>
      </w:r>
      <w:r w:rsidRPr="004053FA">
        <w:rPr>
          <w:rFonts w:eastAsia="SimSun"/>
          <w:lang w:val="cs-CZ" w:eastAsia="zh-CN"/>
        </w:rPr>
        <w:t xml:space="preserve"> </w:t>
      </w:r>
      <w:r w:rsidRPr="004053FA">
        <w:rPr>
          <w:rFonts w:eastAsia="Calibri"/>
          <w:lang w:val="cs-CZ"/>
        </w:rPr>
        <w:t>nahradit</w:t>
      </w:r>
      <w:r w:rsidRPr="004053FA">
        <w:rPr>
          <w:rFonts w:eastAsia="SimSun"/>
          <w:lang w:val="cs-CZ" w:eastAsia="zh-CN"/>
        </w:rPr>
        <w:t xml:space="preserve"> “tlakové nádoby” </w:t>
      </w:r>
      <w:r w:rsidRPr="004053FA">
        <w:rPr>
          <w:lang w:val="cs-CZ"/>
        </w:rPr>
        <w:t>za</w:t>
      </w:r>
      <w:r w:rsidR="00F74567" w:rsidRPr="004053FA">
        <w:rPr>
          <w:lang w:val="cs-CZ"/>
        </w:rPr>
        <w:t>:</w:t>
      </w:r>
      <w:r w:rsidRPr="004053FA">
        <w:rPr>
          <w:rFonts w:eastAsia="SimSun"/>
          <w:lang w:val="cs-CZ" w:eastAsia="zh-CN"/>
        </w:rPr>
        <w:t xml:space="preserve"> </w:t>
      </w:r>
    </w:p>
    <w:p w14:paraId="4C7F7DF7" w14:textId="7624DC53" w:rsidR="00E51FA0" w:rsidRPr="004053FA" w:rsidRDefault="00E51FA0" w:rsidP="00E51FA0">
      <w:pPr>
        <w:pStyle w:val="Zkladntext"/>
        <w:tabs>
          <w:tab w:val="left" w:pos="1529"/>
        </w:tabs>
        <w:spacing w:line="481" w:lineRule="auto"/>
        <w:ind w:left="1528" w:right="2246"/>
        <w:rPr>
          <w:rFonts w:eastAsia="SimSun"/>
          <w:lang w:val="cs-CZ" w:eastAsia="zh-CN"/>
        </w:rPr>
      </w:pPr>
      <w:r w:rsidRPr="004053FA">
        <w:rPr>
          <w:rFonts w:eastAsia="SimSun"/>
          <w:lang w:val="cs-CZ" w:eastAsia="zh-CN"/>
        </w:rPr>
        <w:t>“</w:t>
      </w:r>
      <w:bookmarkStart w:id="345" w:name="_Hlk116535653"/>
      <w:r w:rsidRPr="004053FA">
        <w:rPr>
          <w:rFonts w:eastAsia="SimSun"/>
          <w:lang w:val="cs-CZ" w:eastAsia="zh-CN"/>
        </w:rPr>
        <w:t>pláště UN tlakových nádob a uzavřené kryogenní nádoby</w:t>
      </w:r>
      <w:bookmarkEnd w:id="345"/>
      <w:r w:rsidR="00F74567" w:rsidRPr="004053FA">
        <w:rPr>
          <w:rFonts w:eastAsia="SimSun"/>
          <w:lang w:val="cs-CZ" w:eastAsia="zh-CN"/>
        </w:rPr>
        <w:t>“</w:t>
      </w:r>
      <w:r w:rsidRPr="004053FA">
        <w:rPr>
          <w:rFonts w:eastAsia="SimSun"/>
          <w:lang w:val="cs-CZ" w:eastAsia="zh-CN"/>
        </w:rPr>
        <w:t xml:space="preserve"> </w:t>
      </w:r>
    </w:p>
    <w:p w14:paraId="2E47099B" w14:textId="77777777" w:rsidR="00E51FA0" w:rsidRPr="004053FA" w:rsidRDefault="00E51FA0" w:rsidP="00E51FA0">
      <w:pPr>
        <w:pStyle w:val="Zkladntext"/>
        <w:tabs>
          <w:tab w:val="left" w:pos="1529"/>
        </w:tabs>
        <w:spacing w:line="481" w:lineRule="auto"/>
        <w:ind w:left="1528" w:right="2246"/>
        <w:rPr>
          <w:rFonts w:eastAsia="SimSun"/>
          <w:lang w:val="cs-CZ" w:eastAsia="zh-CN"/>
        </w:rPr>
      </w:pPr>
      <w:r w:rsidRPr="004053FA">
        <w:rPr>
          <w:rFonts w:eastAsia="SimSun"/>
          <w:lang w:val="cs-CZ" w:eastAsia="zh-CN"/>
        </w:rPr>
        <w:t xml:space="preserve">Na konci druhé věty, smazat “na tlakové nádobě”. </w:t>
      </w:r>
    </w:p>
    <w:p w14:paraId="6B6645CA" w14:textId="77777777" w:rsidR="00F74567" w:rsidRPr="004053FA" w:rsidRDefault="00E51FA0">
      <w:pPr>
        <w:pStyle w:val="Zkladntext"/>
        <w:spacing w:line="480" w:lineRule="auto"/>
        <w:ind w:left="1528" w:right="1783"/>
        <w:rPr>
          <w:rFonts w:eastAsia="SimSun"/>
          <w:lang w:val="cs-CZ" w:eastAsia="zh-CN"/>
        </w:rPr>
      </w:pPr>
      <w:r w:rsidRPr="004053FA">
        <w:rPr>
          <w:rFonts w:eastAsia="SimSun"/>
          <w:lang w:val="cs-CZ" w:eastAsia="zh-CN"/>
        </w:rPr>
        <w:t>Ve třetí větě, po “hrdle tlakové nádoby”</w:t>
      </w:r>
      <w:r w:rsidR="00F74567" w:rsidRPr="004053FA">
        <w:rPr>
          <w:rFonts w:eastAsia="SimSun"/>
          <w:lang w:val="cs-CZ" w:eastAsia="zh-CN"/>
        </w:rPr>
        <w:t>,</w:t>
      </w:r>
      <w:r w:rsidRPr="004053FA">
        <w:rPr>
          <w:rFonts w:eastAsia="SimSun"/>
          <w:lang w:val="cs-CZ" w:eastAsia="zh-CN"/>
        </w:rPr>
        <w:t xml:space="preserve"> vložit</w:t>
      </w:r>
      <w:r w:rsidR="00F74567" w:rsidRPr="004053FA">
        <w:rPr>
          <w:rFonts w:eastAsia="SimSun"/>
          <w:lang w:val="cs-CZ" w:eastAsia="zh-CN"/>
        </w:rPr>
        <w:t>:</w:t>
      </w:r>
      <w:r w:rsidRPr="004053FA">
        <w:rPr>
          <w:rFonts w:eastAsia="SimSun"/>
          <w:lang w:val="cs-CZ" w:eastAsia="zh-CN"/>
        </w:rPr>
        <w:t xml:space="preserve"> </w:t>
      </w:r>
    </w:p>
    <w:p w14:paraId="5117F266" w14:textId="1C2FA8AA" w:rsidR="00E51FA0" w:rsidRPr="004053FA" w:rsidRDefault="00E51FA0">
      <w:pPr>
        <w:pStyle w:val="Zkladntext"/>
        <w:spacing w:line="480" w:lineRule="auto"/>
        <w:ind w:left="1528" w:right="1783"/>
        <w:rPr>
          <w:rFonts w:eastAsia="SimSun"/>
          <w:lang w:val="cs-CZ" w:eastAsia="zh-CN"/>
        </w:rPr>
      </w:pPr>
      <w:r w:rsidRPr="004053FA">
        <w:rPr>
          <w:rFonts w:eastAsia="SimSun"/>
          <w:lang w:val="cs-CZ" w:eastAsia="zh-CN"/>
        </w:rPr>
        <w:t xml:space="preserve">“pláště”. </w:t>
      </w:r>
    </w:p>
    <w:p w14:paraId="41CA65EB" w14:textId="691BD5F9" w:rsidR="00AD28FD" w:rsidRPr="004053FA" w:rsidRDefault="00E51FA0">
      <w:pPr>
        <w:pStyle w:val="Zkladntext"/>
        <w:numPr>
          <w:ilvl w:val="4"/>
          <w:numId w:val="63"/>
        </w:numPr>
        <w:tabs>
          <w:tab w:val="left" w:pos="1529"/>
        </w:tabs>
        <w:spacing w:before="7"/>
        <w:rPr>
          <w:lang w:val="cs-CZ"/>
        </w:rPr>
      </w:pPr>
      <w:r w:rsidRPr="004053FA">
        <w:rPr>
          <w:w w:val="105"/>
          <w:lang w:val="cs-CZ"/>
        </w:rPr>
        <w:t xml:space="preserve">Na konci odstavce </w:t>
      </w:r>
      <w:r w:rsidR="00660819" w:rsidRPr="004053FA">
        <w:rPr>
          <w:spacing w:val="-2"/>
          <w:w w:val="105"/>
          <w:lang w:val="cs-CZ"/>
        </w:rPr>
        <w:t>(</w:t>
      </w:r>
      <w:r w:rsidR="00660819" w:rsidRPr="004053FA">
        <w:rPr>
          <w:spacing w:val="-1"/>
          <w:w w:val="105"/>
          <w:lang w:val="cs-CZ"/>
        </w:rPr>
        <w:t>b</w:t>
      </w:r>
      <w:r w:rsidR="00660819" w:rsidRPr="004053FA">
        <w:rPr>
          <w:spacing w:val="-2"/>
          <w:w w:val="105"/>
          <w:lang w:val="cs-CZ"/>
        </w:rPr>
        <w:t>)</w:t>
      </w:r>
      <w:r w:rsidR="00660819" w:rsidRPr="004053FA">
        <w:rPr>
          <w:spacing w:val="-1"/>
          <w:w w:val="105"/>
          <w:lang w:val="cs-CZ"/>
        </w:rPr>
        <w:t>,</w:t>
      </w:r>
      <w:r w:rsidR="00660819" w:rsidRPr="004053FA">
        <w:rPr>
          <w:spacing w:val="16"/>
          <w:w w:val="105"/>
          <w:lang w:val="cs-CZ"/>
        </w:rPr>
        <w:t xml:space="preserve"> </w:t>
      </w:r>
      <w:r w:rsidRPr="004053FA">
        <w:rPr>
          <w:rFonts w:eastAsia="SimSun"/>
          <w:lang w:val="cs-CZ" w:eastAsia="zh-CN"/>
        </w:rPr>
        <w:t xml:space="preserve">vložit následující novu </w:t>
      </w:r>
      <w:r w:rsidRPr="004053FA">
        <w:rPr>
          <w:lang w:val="cs-CZ"/>
        </w:rPr>
        <w:t>Poznámku</w:t>
      </w:r>
      <w:r w:rsidR="00660819" w:rsidRPr="004053FA">
        <w:rPr>
          <w:w w:val="105"/>
          <w:lang w:val="cs-CZ"/>
        </w:rPr>
        <w:t>:</w:t>
      </w:r>
    </w:p>
    <w:p w14:paraId="0CB4C07D" w14:textId="77777777" w:rsidR="00AD28FD" w:rsidRPr="004053FA" w:rsidRDefault="00AD28FD">
      <w:pPr>
        <w:spacing w:before="13" w:line="240" w:lineRule="exact"/>
        <w:rPr>
          <w:sz w:val="24"/>
          <w:szCs w:val="24"/>
          <w:lang w:val="cs-CZ"/>
        </w:rPr>
      </w:pPr>
    </w:p>
    <w:p w14:paraId="41F0A24E" w14:textId="2AB1FC21" w:rsidR="00E51FA0" w:rsidRPr="004053FA" w:rsidRDefault="00FE41B3">
      <w:pPr>
        <w:pStyle w:val="Zkladntext"/>
        <w:spacing w:line="478" w:lineRule="auto"/>
        <w:ind w:left="1528" w:right="768" w:firstLine="2"/>
        <w:rPr>
          <w:i/>
          <w:spacing w:val="33"/>
          <w:w w:val="87"/>
          <w:lang w:val="cs-CZ"/>
        </w:rPr>
      </w:pPr>
      <w:r w:rsidRPr="004053FA">
        <w:rPr>
          <w:spacing w:val="-2"/>
          <w:w w:val="110"/>
          <w:lang w:val="cs-CZ"/>
        </w:rPr>
        <w:t>"</w:t>
      </w:r>
      <w:r w:rsidRPr="004053FA">
        <w:rPr>
          <w:rFonts w:eastAsia="SimSun"/>
          <w:b/>
          <w:bCs/>
          <w:iCs/>
          <w:lang w:val="cs-CZ"/>
        </w:rPr>
        <w:t>POZNÁMKA</w:t>
      </w:r>
      <w:r w:rsidR="00660819" w:rsidRPr="004053FA">
        <w:rPr>
          <w:spacing w:val="-1"/>
          <w:w w:val="110"/>
          <w:lang w:val="cs-CZ"/>
        </w:rPr>
        <w:t>:</w:t>
      </w:r>
      <w:r w:rsidR="00660819" w:rsidRPr="004053FA">
        <w:rPr>
          <w:spacing w:val="29"/>
          <w:w w:val="110"/>
          <w:lang w:val="cs-CZ"/>
        </w:rPr>
        <w:t xml:space="preserve"> </w:t>
      </w:r>
      <w:bookmarkStart w:id="346" w:name="_Hlk116535755"/>
      <w:r w:rsidR="00E51FA0" w:rsidRPr="004053FA">
        <w:rPr>
          <w:rFonts w:eastAsia="SimSun"/>
          <w:i/>
          <w:lang w:val="cs-CZ" w:eastAsia="zh-CN"/>
        </w:rPr>
        <w:t xml:space="preserve">U lahví na acetylén musí být rovněž vyznačena norma </w:t>
      </w:r>
      <w:r w:rsidR="00660819" w:rsidRPr="004053FA">
        <w:rPr>
          <w:i/>
          <w:w w:val="110"/>
          <w:lang w:val="cs-CZ"/>
        </w:rPr>
        <w:t>ISO</w:t>
      </w:r>
      <w:r w:rsidR="00660819" w:rsidRPr="004053FA">
        <w:rPr>
          <w:i/>
          <w:spacing w:val="1"/>
          <w:w w:val="110"/>
          <w:lang w:val="cs-CZ"/>
        </w:rPr>
        <w:t xml:space="preserve"> </w:t>
      </w:r>
      <w:r w:rsidR="00660819" w:rsidRPr="004053FA">
        <w:rPr>
          <w:i/>
          <w:w w:val="110"/>
          <w:lang w:val="cs-CZ"/>
        </w:rPr>
        <w:t>3807</w:t>
      </w:r>
      <w:r w:rsidR="00660819" w:rsidRPr="004053FA">
        <w:rPr>
          <w:i/>
          <w:spacing w:val="-1"/>
          <w:w w:val="110"/>
          <w:lang w:val="cs-CZ"/>
        </w:rPr>
        <w:t>.</w:t>
      </w:r>
      <w:bookmarkEnd w:id="346"/>
      <w:r w:rsidR="00660819" w:rsidRPr="004053FA">
        <w:rPr>
          <w:i/>
          <w:spacing w:val="-2"/>
          <w:w w:val="110"/>
          <w:lang w:val="cs-CZ"/>
        </w:rPr>
        <w:t>"</w:t>
      </w:r>
      <w:r w:rsidR="00660819" w:rsidRPr="004053FA">
        <w:rPr>
          <w:i/>
          <w:spacing w:val="33"/>
          <w:w w:val="87"/>
          <w:lang w:val="cs-CZ"/>
        </w:rPr>
        <w:t xml:space="preserve"> </w:t>
      </w:r>
    </w:p>
    <w:p w14:paraId="0D494644" w14:textId="223F0C91" w:rsidR="00AD28FD" w:rsidRPr="004053FA" w:rsidRDefault="00E51FA0">
      <w:pPr>
        <w:pStyle w:val="Zkladntext"/>
        <w:spacing w:line="478" w:lineRule="auto"/>
        <w:ind w:left="1528" w:right="768" w:firstLine="2"/>
        <w:rPr>
          <w:lang w:val="cs-CZ"/>
        </w:rPr>
      </w:pPr>
      <w:r w:rsidRPr="004053FA">
        <w:rPr>
          <w:w w:val="105"/>
          <w:lang w:val="cs-CZ"/>
        </w:rPr>
        <w:t xml:space="preserve">Na konci odstavce </w:t>
      </w:r>
      <w:r w:rsidR="00660819" w:rsidRPr="004053FA">
        <w:rPr>
          <w:spacing w:val="-2"/>
          <w:w w:val="110"/>
          <w:lang w:val="cs-CZ"/>
        </w:rPr>
        <w:t>(</w:t>
      </w:r>
      <w:r w:rsidR="00660819" w:rsidRPr="004053FA">
        <w:rPr>
          <w:spacing w:val="-1"/>
          <w:w w:val="110"/>
          <w:lang w:val="cs-CZ"/>
        </w:rPr>
        <w:t>e</w:t>
      </w:r>
      <w:r w:rsidR="00660819" w:rsidRPr="004053FA">
        <w:rPr>
          <w:spacing w:val="-2"/>
          <w:w w:val="110"/>
          <w:lang w:val="cs-CZ"/>
        </w:rPr>
        <w:t>)</w:t>
      </w:r>
      <w:r w:rsidR="00660819" w:rsidRPr="004053FA">
        <w:rPr>
          <w:spacing w:val="-1"/>
          <w:w w:val="110"/>
          <w:lang w:val="cs-CZ"/>
        </w:rPr>
        <w:t>,</w:t>
      </w:r>
      <w:r w:rsidR="00660819" w:rsidRPr="004053FA">
        <w:rPr>
          <w:spacing w:val="-7"/>
          <w:w w:val="110"/>
          <w:lang w:val="cs-CZ"/>
        </w:rPr>
        <w:t xml:space="preserve"> </w:t>
      </w:r>
      <w:r w:rsidRPr="004053FA">
        <w:rPr>
          <w:rFonts w:eastAsia="SimSun"/>
          <w:lang w:val="cs-CZ" w:eastAsia="zh-CN"/>
        </w:rPr>
        <w:t xml:space="preserve">vložit následující novu </w:t>
      </w:r>
      <w:r w:rsidRPr="004053FA">
        <w:rPr>
          <w:lang w:val="cs-CZ"/>
        </w:rPr>
        <w:t>Poznámku</w:t>
      </w:r>
      <w:r w:rsidR="00660819" w:rsidRPr="004053FA">
        <w:rPr>
          <w:spacing w:val="-2"/>
          <w:w w:val="110"/>
          <w:lang w:val="cs-CZ"/>
        </w:rPr>
        <w:t>:</w:t>
      </w:r>
    </w:p>
    <w:p w14:paraId="1C1601FE" w14:textId="74921F0B" w:rsidR="00AD28FD" w:rsidRPr="004053FA" w:rsidRDefault="00FE41B3" w:rsidP="00065299">
      <w:pPr>
        <w:pStyle w:val="Zkladntext"/>
        <w:spacing w:before="9"/>
        <w:jc w:val="both"/>
        <w:rPr>
          <w:i/>
          <w:spacing w:val="-1"/>
          <w:w w:val="110"/>
          <w:lang w:val="cs-CZ"/>
        </w:rPr>
      </w:pPr>
      <w:r w:rsidRPr="004053FA">
        <w:rPr>
          <w:spacing w:val="-2"/>
          <w:w w:val="110"/>
          <w:lang w:val="cs-CZ"/>
        </w:rPr>
        <w:t>"</w:t>
      </w:r>
      <w:bookmarkStart w:id="347" w:name="_Hlk116535829"/>
      <w:r w:rsidRPr="004053FA">
        <w:rPr>
          <w:rFonts w:eastAsia="SimSun"/>
          <w:b/>
          <w:bCs/>
          <w:iCs/>
          <w:lang w:val="cs-CZ"/>
        </w:rPr>
        <w:t>POZNÁMKA</w:t>
      </w:r>
      <w:r w:rsidR="00660819" w:rsidRPr="004053FA">
        <w:rPr>
          <w:spacing w:val="-1"/>
          <w:w w:val="110"/>
          <w:lang w:val="cs-CZ"/>
        </w:rPr>
        <w:t>:</w:t>
      </w:r>
      <w:r w:rsidR="00660819" w:rsidRPr="004053FA">
        <w:rPr>
          <w:spacing w:val="27"/>
          <w:w w:val="110"/>
          <w:lang w:val="cs-CZ"/>
        </w:rPr>
        <w:t xml:space="preserve"> </w:t>
      </w:r>
      <w:r w:rsidR="00E51FA0" w:rsidRPr="004053FA">
        <w:rPr>
          <w:rFonts w:eastAsia="SimSun"/>
          <w:i/>
          <w:lang w:val="cs-CZ" w:eastAsia="zh-CN"/>
        </w:rPr>
        <w:t xml:space="preserve">Pokud je </w:t>
      </w:r>
      <w:r w:rsidR="00F837CB" w:rsidRPr="004053FA">
        <w:rPr>
          <w:rFonts w:eastAsia="SimSun"/>
          <w:i/>
          <w:lang w:val="cs-CZ" w:eastAsia="zh-CN"/>
        </w:rPr>
        <w:t xml:space="preserve">prováděno posouzení shody </w:t>
      </w:r>
      <w:r w:rsidR="00F837CB" w:rsidRPr="004053FA">
        <w:rPr>
          <w:rFonts w:eastAsia="SimSun"/>
          <w:i/>
          <w:lang w:val="cs-CZ"/>
        </w:rPr>
        <w:t>láhve</w:t>
      </w:r>
      <w:r w:rsidR="00E51FA0" w:rsidRPr="004053FA">
        <w:rPr>
          <w:rFonts w:eastAsia="SimSun"/>
          <w:i/>
          <w:lang w:val="cs-CZ"/>
        </w:rPr>
        <w:t xml:space="preserve"> na acetylén </w:t>
      </w:r>
      <w:r w:rsidR="00F837CB" w:rsidRPr="004053FA">
        <w:rPr>
          <w:rFonts w:eastAsia="SimSun"/>
          <w:i/>
          <w:lang w:val="cs-CZ" w:eastAsia="zh-CN"/>
        </w:rPr>
        <w:t>podle 6.2.1.4.4 (b) a </w:t>
      </w:r>
      <w:r w:rsidR="00E51FA0" w:rsidRPr="004053FA">
        <w:rPr>
          <w:rFonts w:eastAsia="SimSun"/>
          <w:i/>
          <w:lang w:val="cs-CZ" w:eastAsia="zh-CN"/>
        </w:rPr>
        <w:t xml:space="preserve">inspekční organizace pro plášť láhve a </w:t>
      </w:r>
      <w:r w:rsidR="00E51FA0" w:rsidRPr="004053FA">
        <w:rPr>
          <w:rFonts w:eastAsia="SimSun"/>
          <w:i/>
          <w:lang w:val="cs-CZ"/>
        </w:rPr>
        <w:t xml:space="preserve">láhev na acetylén </w:t>
      </w:r>
      <w:r w:rsidR="00E51FA0" w:rsidRPr="004053FA">
        <w:rPr>
          <w:rFonts w:eastAsia="SimSun"/>
          <w:i/>
          <w:lang w:val="cs-CZ" w:eastAsia="zh-CN"/>
        </w:rPr>
        <w:t xml:space="preserve">se liší, jsou vyžadovány jejich příslušné značky (d). U </w:t>
      </w:r>
      <w:r w:rsidR="00E46B3D" w:rsidRPr="004053FA">
        <w:rPr>
          <w:rFonts w:eastAsia="SimSun"/>
          <w:i/>
          <w:lang w:val="cs-CZ" w:eastAsia="zh-CN"/>
        </w:rPr>
        <w:t>dokončené</w:t>
      </w:r>
      <w:r w:rsidR="00E51FA0" w:rsidRPr="004053FA">
        <w:rPr>
          <w:rFonts w:eastAsia="SimSun"/>
          <w:i/>
          <w:lang w:val="cs-CZ" w:eastAsia="zh-CN"/>
        </w:rPr>
        <w:t xml:space="preserve"> </w:t>
      </w:r>
      <w:r w:rsidR="00E51FA0" w:rsidRPr="004053FA">
        <w:rPr>
          <w:rFonts w:eastAsia="SimSun"/>
          <w:i/>
          <w:lang w:val="cs-CZ"/>
        </w:rPr>
        <w:t>l</w:t>
      </w:r>
      <w:r w:rsidR="00E46B3D" w:rsidRPr="004053FA">
        <w:rPr>
          <w:rFonts w:eastAsia="SimSun"/>
          <w:i/>
          <w:lang w:val="cs-CZ"/>
        </w:rPr>
        <w:t>á</w:t>
      </w:r>
      <w:r w:rsidR="00E51FA0" w:rsidRPr="004053FA">
        <w:rPr>
          <w:rFonts w:eastAsia="SimSun"/>
          <w:i/>
          <w:lang w:val="cs-CZ"/>
        </w:rPr>
        <w:t xml:space="preserve">hve na acetylén </w:t>
      </w:r>
      <w:r w:rsidR="00E51FA0" w:rsidRPr="004053FA">
        <w:rPr>
          <w:rFonts w:eastAsia="SimSun"/>
          <w:i/>
          <w:lang w:val="cs-CZ" w:eastAsia="zh-CN"/>
        </w:rPr>
        <w:t xml:space="preserve">se vyžaduje pouze datum první </w:t>
      </w:r>
      <w:r w:rsidR="00961167" w:rsidRPr="004053FA">
        <w:rPr>
          <w:rFonts w:eastAsia="SimSun"/>
          <w:i/>
          <w:lang w:val="cs-CZ" w:eastAsia="zh-CN"/>
        </w:rPr>
        <w:t>prohlídky</w:t>
      </w:r>
      <w:r w:rsidR="00E51FA0" w:rsidRPr="004053FA">
        <w:rPr>
          <w:rFonts w:eastAsia="SimSun"/>
          <w:i/>
          <w:lang w:val="cs-CZ" w:eastAsia="zh-CN"/>
        </w:rPr>
        <w:t xml:space="preserve"> (e). Pokud se země schválení inspekční organizace odpovědné za první </w:t>
      </w:r>
      <w:r w:rsidR="00961167" w:rsidRPr="004053FA">
        <w:rPr>
          <w:rFonts w:eastAsia="SimSun"/>
          <w:i/>
          <w:lang w:val="cs-CZ" w:eastAsia="zh-CN"/>
        </w:rPr>
        <w:t>prohlídku</w:t>
      </w:r>
      <w:r w:rsidR="00E51FA0" w:rsidRPr="004053FA">
        <w:rPr>
          <w:rFonts w:eastAsia="SimSun"/>
          <w:i/>
          <w:lang w:val="cs-CZ" w:eastAsia="zh-CN"/>
        </w:rPr>
        <w:t xml:space="preserve"> a zkoušku liší, použije se druhá značka (c)</w:t>
      </w:r>
      <w:bookmarkEnd w:id="347"/>
      <w:r w:rsidR="00660819" w:rsidRPr="004053FA">
        <w:rPr>
          <w:i/>
          <w:spacing w:val="-1"/>
          <w:w w:val="110"/>
          <w:lang w:val="cs-CZ"/>
        </w:rPr>
        <w:t>.</w:t>
      </w:r>
      <w:r w:rsidR="00660819" w:rsidRPr="004053FA">
        <w:rPr>
          <w:i/>
          <w:spacing w:val="-2"/>
          <w:w w:val="110"/>
          <w:lang w:val="cs-CZ"/>
        </w:rPr>
        <w:t>"</w:t>
      </w:r>
    </w:p>
    <w:p w14:paraId="13573D4D" w14:textId="77777777" w:rsidR="00AD28FD" w:rsidRPr="004053FA" w:rsidRDefault="00AD28FD">
      <w:pPr>
        <w:spacing w:before="11" w:line="240" w:lineRule="exact"/>
        <w:rPr>
          <w:sz w:val="24"/>
          <w:szCs w:val="24"/>
          <w:lang w:val="cs-CZ"/>
        </w:rPr>
      </w:pPr>
    </w:p>
    <w:p w14:paraId="4F599E4D" w14:textId="77777777" w:rsidR="00A9398E" w:rsidRPr="004053FA" w:rsidRDefault="00065299" w:rsidP="00323F41">
      <w:pPr>
        <w:pStyle w:val="Zkladntext"/>
        <w:numPr>
          <w:ilvl w:val="4"/>
          <w:numId w:val="63"/>
        </w:numPr>
        <w:tabs>
          <w:tab w:val="left" w:pos="1529"/>
        </w:tabs>
        <w:spacing w:before="72" w:line="482" w:lineRule="auto"/>
        <w:ind w:right="559"/>
        <w:rPr>
          <w:lang w:val="cs-CZ"/>
        </w:rPr>
      </w:pPr>
      <w:r w:rsidRPr="004053FA">
        <w:rPr>
          <w:spacing w:val="1"/>
          <w:w w:val="110"/>
          <w:lang w:val="cs-CZ"/>
        </w:rPr>
        <w:t>V odstavci</w:t>
      </w:r>
      <w:r w:rsidR="00660819" w:rsidRPr="004053FA">
        <w:rPr>
          <w:spacing w:val="7"/>
          <w:w w:val="110"/>
          <w:lang w:val="cs-CZ"/>
        </w:rPr>
        <w:t xml:space="preserve"> </w:t>
      </w:r>
      <w:r w:rsidR="00660819" w:rsidRPr="004053FA">
        <w:rPr>
          <w:spacing w:val="-2"/>
          <w:w w:val="110"/>
          <w:lang w:val="cs-CZ"/>
        </w:rPr>
        <w:t>(</w:t>
      </w:r>
      <w:r w:rsidR="00660819" w:rsidRPr="004053FA">
        <w:rPr>
          <w:spacing w:val="-1"/>
          <w:w w:val="110"/>
          <w:lang w:val="cs-CZ"/>
        </w:rPr>
        <w:t>g</w:t>
      </w:r>
      <w:r w:rsidR="00660819" w:rsidRPr="004053FA">
        <w:rPr>
          <w:spacing w:val="-2"/>
          <w:w w:val="110"/>
          <w:lang w:val="cs-CZ"/>
        </w:rPr>
        <w:t>)</w:t>
      </w:r>
      <w:r w:rsidR="00660819" w:rsidRPr="004053FA">
        <w:rPr>
          <w:spacing w:val="-1"/>
          <w:w w:val="110"/>
          <w:lang w:val="cs-CZ"/>
        </w:rPr>
        <w:t>,</w:t>
      </w:r>
      <w:r w:rsidR="00660819" w:rsidRPr="004053FA">
        <w:rPr>
          <w:spacing w:val="6"/>
          <w:w w:val="110"/>
          <w:lang w:val="cs-CZ"/>
        </w:rPr>
        <w:t xml:space="preserve"> </w:t>
      </w:r>
      <w:r w:rsidRPr="004053FA">
        <w:rPr>
          <w:spacing w:val="6"/>
          <w:w w:val="110"/>
          <w:lang w:val="cs-CZ"/>
        </w:rPr>
        <w:t xml:space="preserve">ve </w:t>
      </w:r>
      <w:r w:rsidRPr="004053FA">
        <w:rPr>
          <w:rStyle w:val="q4iawc"/>
          <w:lang w:val="cs-CZ"/>
        </w:rPr>
        <w:t>druhé větě nahradit</w:t>
      </w:r>
      <w:r w:rsidRPr="004053FA">
        <w:rPr>
          <w:spacing w:val="6"/>
          <w:w w:val="110"/>
          <w:lang w:val="cs-CZ"/>
        </w:rPr>
        <w:t xml:space="preserve"> </w:t>
      </w:r>
      <w:r w:rsidRPr="004053FA">
        <w:rPr>
          <w:rFonts w:eastAsia="SimSun"/>
          <w:lang w:val="cs-CZ" w:eastAsia="zh-CN"/>
        </w:rPr>
        <w:t>“hmotnost ventilu, čepičky ventilu” za</w:t>
      </w:r>
      <w:r w:rsidR="00F74567" w:rsidRPr="004053FA">
        <w:rPr>
          <w:rFonts w:eastAsia="SimSun"/>
          <w:lang w:val="cs-CZ" w:eastAsia="zh-CN"/>
        </w:rPr>
        <w:t>:</w:t>
      </w:r>
      <w:r w:rsidRPr="004053FA">
        <w:rPr>
          <w:rFonts w:eastAsia="SimSun"/>
          <w:lang w:val="cs-CZ" w:eastAsia="zh-CN"/>
        </w:rPr>
        <w:t xml:space="preserve"> “</w:t>
      </w:r>
      <w:bookmarkStart w:id="348" w:name="_Hlk116535891"/>
      <w:r w:rsidRPr="004053FA">
        <w:rPr>
          <w:rFonts w:eastAsia="SimSun"/>
          <w:lang w:val="cs-CZ" w:eastAsia="zh-CN"/>
        </w:rPr>
        <w:t xml:space="preserve">hmotnost uzávěru(ů), </w:t>
      </w:r>
      <w:r w:rsidRPr="004053FA">
        <w:rPr>
          <w:rStyle w:val="q4iawc"/>
          <w:lang w:val="cs-CZ"/>
        </w:rPr>
        <w:t>ochranného kloboučku ventilů</w:t>
      </w:r>
      <w:bookmarkEnd w:id="348"/>
      <w:r w:rsidRPr="004053FA">
        <w:rPr>
          <w:rFonts w:eastAsia="SimSun"/>
          <w:lang w:val="cs-CZ" w:eastAsia="zh-CN"/>
        </w:rPr>
        <w:t xml:space="preserve">”. </w:t>
      </w:r>
    </w:p>
    <w:p w14:paraId="4E03D309" w14:textId="25D74AB4" w:rsidR="00AD28FD" w:rsidRPr="004053FA" w:rsidRDefault="00065299" w:rsidP="00323F41">
      <w:pPr>
        <w:pStyle w:val="Zkladntext"/>
        <w:numPr>
          <w:ilvl w:val="4"/>
          <w:numId w:val="63"/>
        </w:numPr>
        <w:tabs>
          <w:tab w:val="left" w:pos="1529"/>
        </w:tabs>
        <w:spacing w:before="72" w:line="482" w:lineRule="auto"/>
        <w:ind w:right="559"/>
        <w:rPr>
          <w:lang w:val="cs-CZ"/>
        </w:rPr>
      </w:pPr>
      <w:r w:rsidRPr="004053FA">
        <w:rPr>
          <w:spacing w:val="1"/>
          <w:w w:val="110"/>
          <w:lang w:val="cs-CZ"/>
        </w:rPr>
        <w:t>V odstavci</w:t>
      </w:r>
      <w:r w:rsidRPr="004053FA">
        <w:rPr>
          <w:spacing w:val="7"/>
          <w:w w:val="110"/>
          <w:lang w:val="cs-CZ"/>
        </w:rPr>
        <w:t xml:space="preserve"> </w:t>
      </w:r>
      <w:r w:rsidR="00660819" w:rsidRPr="004053FA">
        <w:rPr>
          <w:spacing w:val="-2"/>
          <w:w w:val="110"/>
          <w:lang w:val="cs-CZ"/>
        </w:rPr>
        <w:t>(i)</w:t>
      </w:r>
      <w:r w:rsidR="00660819" w:rsidRPr="004053FA">
        <w:rPr>
          <w:spacing w:val="-1"/>
          <w:w w:val="110"/>
          <w:lang w:val="cs-CZ"/>
        </w:rPr>
        <w:t>,</w:t>
      </w:r>
      <w:r w:rsidR="00660819" w:rsidRPr="004053FA">
        <w:rPr>
          <w:spacing w:val="-3"/>
          <w:w w:val="110"/>
          <w:lang w:val="cs-CZ"/>
        </w:rPr>
        <w:t xml:space="preserve"> </w:t>
      </w:r>
      <w:r w:rsidRPr="004053FA">
        <w:rPr>
          <w:spacing w:val="-3"/>
          <w:w w:val="110"/>
          <w:lang w:val="cs-CZ"/>
        </w:rPr>
        <w:t xml:space="preserve">na konci </w:t>
      </w:r>
      <w:r w:rsidRPr="004053FA">
        <w:rPr>
          <w:rFonts w:eastAsia="SimSun"/>
          <w:lang w:val="cs-CZ" w:eastAsia="zh-CN"/>
        </w:rPr>
        <w:t>vložit následující nov</w:t>
      </w:r>
      <w:r w:rsidR="00CF176A" w:rsidRPr="004053FA">
        <w:rPr>
          <w:rFonts w:eastAsia="SimSun"/>
          <w:lang w:val="cs-CZ" w:eastAsia="zh-CN"/>
        </w:rPr>
        <w:t>o</w:t>
      </w:r>
      <w:r w:rsidRPr="004053FA">
        <w:rPr>
          <w:rFonts w:eastAsia="SimSun"/>
          <w:lang w:val="cs-CZ" w:eastAsia="zh-CN"/>
        </w:rPr>
        <w:t xml:space="preserve">u </w:t>
      </w:r>
      <w:r w:rsidRPr="004053FA">
        <w:rPr>
          <w:lang w:val="cs-CZ"/>
        </w:rPr>
        <w:t>Poznámku</w:t>
      </w:r>
      <w:r w:rsidR="00660819" w:rsidRPr="004053FA">
        <w:rPr>
          <w:spacing w:val="-2"/>
          <w:w w:val="110"/>
          <w:lang w:val="cs-CZ"/>
        </w:rPr>
        <w:t>:</w:t>
      </w:r>
    </w:p>
    <w:p w14:paraId="03C3DA1D" w14:textId="77777777" w:rsidR="00AD28FD" w:rsidRPr="004053FA" w:rsidRDefault="00AD28FD">
      <w:pPr>
        <w:spacing w:before="11" w:line="240" w:lineRule="exact"/>
        <w:rPr>
          <w:sz w:val="24"/>
          <w:szCs w:val="24"/>
          <w:lang w:val="cs-CZ"/>
        </w:rPr>
      </w:pPr>
    </w:p>
    <w:p w14:paraId="0B9335D9" w14:textId="3604FCD8" w:rsidR="00AD28FD" w:rsidRPr="004053FA" w:rsidRDefault="00FE41B3">
      <w:pPr>
        <w:pStyle w:val="Zkladntext"/>
        <w:spacing w:line="241" w:lineRule="auto"/>
        <w:ind w:left="2380" w:right="113" w:hanging="850"/>
        <w:jc w:val="both"/>
        <w:rPr>
          <w:lang w:val="cs-CZ"/>
        </w:rPr>
      </w:pPr>
      <w:r w:rsidRPr="004053FA">
        <w:rPr>
          <w:spacing w:val="-2"/>
          <w:w w:val="110"/>
          <w:lang w:val="cs-CZ"/>
        </w:rPr>
        <w:t>"</w:t>
      </w:r>
      <w:bookmarkStart w:id="349" w:name="_Hlk116535949"/>
      <w:r w:rsidRPr="004053FA">
        <w:rPr>
          <w:rFonts w:eastAsia="SimSun"/>
          <w:b/>
          <w:bCs/>
          <w:iCs/>
          <w:lang w:val="cs-CZ"/>
        </w:rPr>
        <w:t>POZNÁMKA</w:t>
      </w:r>
      <w:r w:rsidR="00660819" w:rsidRPr="004053FA">
        <w:rPr>
          <w:spacing w:val="-1"/>
          <w:w w:val="110"/>
          <w:lang w:val="cs-CZ"/>
        </w:rPr>
        <w:t>:</w:t>
      </w:r>
      <w:r w:rsidR="00660819" w:rsidRPr="004053FA">
        <w:rPr>
          <w:spacing w:val="20"/>
          <w:w w:val="110"/>
          <w:lang w:val="cs-CZ"/>
        </w:rPr>
        <w:t xml:space="preserve"> </w:t>
      </w:r>
      <w:r w:rsidR="00065299" w:rsidRPr="004053FA">
        <w:rPr>
          <w:rFonts w:eastAsia="SimSun"/>
          <w:i/>
          <w:iCs/>
          <w:lang w:val="cs-CZ" w:eastAsia="zh-CN"/>
        </w:rPr>
        <w:t>Pokud je plášť lahve určen k použití jako láhev na acetylén (včetně porézního materiálu), značka pracovního tlaku se nevyžaduje, dokud není láhev na acetylén dokončena</w:t>
      </w:r>
      <w:bookmarkEnd w:id="349"/>
      <w:r w:rsidR="00660819" w:rsidRPr="004053FA">
        <w:rPr>
          <w:spacing w:val="-1"/>
          <w:w w:val="110"/>
          <w:lang w:val="cs-CZ"/>
        </w:rPr>
        <w:t>.</w:t>
      </w:r>
      <w:r w:rsidR="00660819" w:rsidRPr="004053FA">
        <w:rPr>
          <w:spacing w:val="-2"/>
          <w:w w:val="110"/>
          <w:lang w:val="cs-CZ"/>
        </w:rPr>
        <w:t>"</w:t>
      </w:r>
    </w:p>
    <w:p w14:paraId="298578DC" w14:textId="77777777" w:rsidR="00AD28FD" w:rsidRPr="004053FA" w:rsidRDefault="00AD28FD">
      <w:pPr>
        <w:spacing w:before="12" w:line="240" w:lineRule="exact"/>
        <w:rPr>
          <w:sz w:val="24"/>
          <w:szCs w:val="24"/>
          <w:lang w:val="cs-CZ"/>
        </w:rPr>
      </w:pPr>
    </w:p>
    <w:p w14:paraId="7B59B62C" w14:textId="77777777" w:rsidR="00F74567" w:rsidRPr="004053FA" w:rsidRDefault="00065299" w:rsidP="00065299">
      <w:pPr>
        <w:pStyle w:val="Zkladntext"/>
        <w:ind w:hanging="3"/>
        <w:rPr>
          <w:rFonts w:eastAsia="SimSun"/>
          <w:lang w:val="cs-CZ" w:eastAsia="zh-CN"/>
        </w:rPr>
      </w:pPr>
      <w:r w:rsidRPr="004053FA">
        <w:rPr>
          <w:spacing w:val="1"/>
          <w:w w:val="110"/>
          <w:lang w:val="cs-CZ"/>
        </w:rPr>
        <w:t>V odstavci</w:t>
      </w:r>
      <w:r w:rsidRPr="004053FA">
        <w:rPr>
          <w:spacing w:val="7"/>
          <w:w w:val="110"/>
          <w:lang w:val="cs-CZ"/>
        </w:rPr>
        <w:t xml:space="preserve"> </w:t>
      </w:r>
      <w:r w:rsidR="00660819" w:rsidRPr="004053FA">
        <w:rPr>
          <w:spacing w:val="-2"/>
          <w:w w:val="110"/>
          <w:lang w:val="cs-CZ"/>
        </w:rPr>
        <w:t>(j)</w:t>
      </w:r>
      <w:r w:rsidR="00660819" w:rsidRPr="004053FA">
        <w:rPr>
          <w:spacing w:val="-1"/>
          <w:w w:val="110"/>
          <w:lang w:val="cs-CZ"/>
        </w:rPr>
        <w:t>,</w:t>
      </w:r>
      <w:r w:rsidR="00660819" w:rsidRPr="004053FA">
        <w:rPr>
          <w:spacing w:val="6"/>
          <w:w w:val="110"/>
          <w:lang w:val="cs-CZ"/>
        </w:rPr>
        <w:t xml:space="preserve"> </w:t>
      </w:r>
      <w:r w:rsidRPr="004053FA">
        <w:rPr>
          <w:spacing w:val="6"/>
          <w:w w:val="110"/>
          <w:lang w:val="cs-CZ"/>
        </w:rPr>
        <w:t xml:space="preserve">v </w:t>
      </w:r>
      <w:r w:rsidRPr="004053FA">
        <w:rPr>
          <w:rFonts w:eastAsia="SimSun"/>
          <w:lang w:val="cs-CZ" w:eastAsia="zh-CN"/>
        </w:rPr>
        <w:t>první větě</w:t>
      </w:r>
      <w:r w:rsidR="00F74567" w:rsidRPr="004053FA">
        <w:rPr>
          <w:rFonts w:eastAsia="SimSun"/>
          <w:lang w:val="cs-CZ" w:eastAsia="zh-CN"/>
        </w:rPr>
        <w:t>,</w:t>
      </w:r>
      <w:r w:rsidRPr="004053FA">
        <w:rPr>
          <w:rFonts w:eastAsia="SimSun"/>
          <w:lang w:val="cs-CZ" w:eastAsia="zh-CN"/>
        </w:rPr>
        <w:t xml:space="preserve"> nahradit</w:t>
      </w:r>
      <w:r w:rsidRPr="004053FA">
        <w:rPr>
          <w:spacing w:val="6"/>
          <w:w w:val="110"/>
          <w:lang w:val="cs-CZ"/>
        </w:rPr>
        <w:t xml:space="preserve"> “</w:t>
      </w:r>
      <w:r w:rsidRPr="004053FA">
        <w:rPr>
          <w:rFonts w:eastAsia="SimSun"/>
          <w:lang w:val="cs-CZ" w:eastAsia="zh-CN"/>
        </w:rPr>
        <w:t>zkapalněné plyny a hluboce zchlazené zkapalněné plyny” za</w:t>
      </w:r>
      <w:r w:rsidR="00F74567" w:rsidRPr="004053FA">
        <w:rPr>
          <w:rFonts w:eastAsia="SimSun"/>
          <w:lang w:val="cs-CZ" w:eastAsia="zh-CN"/>
        </w:rPr>
        <w:t>:</w:t>
      </w:r>
      <w:r w:rsidRPr="004053FA">
        <w:rPr>
          <w:rFonts w:eastAsia="SimSun"/>
          <w:lang w:val="cs-CZ" w:eastAsia="zh-CN"/>
        </w:rPr>
        <w:t xml:space="preserve"> </w:t>
      </w:r>
    </w:p>
    <w:p w14:paraId="007A5E27" w14:textId="01F6FD22" w:rsidR="00065299" w:rsidRPr="004053FA" w:rsidRDefault="00065299" w:rsidP="00065299">
      <w:pPr>
        <w:pStyle w:val="Zkladntext"/>
        <w:ind w:hanging="3"/>
        <w:rPr>
          <w:spacing w:val="-2"/>
          <w:w w:val="110"/>
          <w:lang w:val="cs-CZ"/>
        </w:rPr>
      </w:pPr>
      <w:r w:rsidRPr="004053FA">
        <w:rPr>
          <w:rFonts w:eastAsia="SimSun"/>
          <w:lang w:val="cs-CZ" w:eastAsia="zh-CN"/>
        </w:rPr>
        <w:t xml:space="preserve">“zkapalněné plyny, hluboce zchlazené zkapalněné plyny a rozpuštěné plyny” </w:t>
      </w:r>
    </w:p>
    <w:p w14:paraId="3F0D9C1B" w14:textId="77777777" w:rsidR="00065299" w:rsidRPr="004053FA" w:rsidRDefault="00065299" w:rsidP="00065299">
      <w:pPr>
        <w:pStyle w:val="Zkladntext"/>
        <w:ind w:hanging="3"/>
        <w:rPr>
          <w:spacing w:val="-2"/>
          <w:w w:val="110"/>
          <w:lang w:val="cs-CZ"/>
        </w:rPr>
      </w:pPr>
    </w:p>
    <w:p w14:paraId="08E170EE" w14:textId="639C6B7D" w:rsidR="00AD28FD" w:rsidRPr="004053FA" w:rsidRDefault="00065299">
      <w:pPr>
        <w:pStyle w:val="Zkladntext"/>
        <w:spacing w:line="480" w:lineRule="auto"/>
        <w:ind w:left="1528" w:right="1225"/>
        <w:rPr>
          <w:lang w:val="cs-CZ"/>
        </w:rPr>
      </w:pPr>
      <w:r w:rsidRPr="004053FA">
        <w:rPr>
          <w:spacing w:val="-2"/>
          <w:w w:val="110"/>
          <w:lang w:val="cs-CZ"/>
        </w:rPr>
        <w:t>Změnit odstavce</w:t>
      </w:r>
      <w:r w:rsidR="00660819" w:rsidRPr="004053FA">
        <w:rPr>
          <w:w w:val="110"/>
          <w:lang w:val="cs-CZ"/>
        </w:rPr>
        <w:t xml:space="preserve"> </w:t>
      </w:r>
      <w:r w:rsidR="00660819" w:rsidRPr="004053FA">
        <w:rPr>
          <w:spacing w:val="-2"/>
          <w:w w:val="110"/>
          <w:lang w:val="cs-CZ"/>
        </w:rPr>
        <w:t>(k)</w:t>
      </w:r>
      <w:r w:rsidR="00660819" w:rsidRPr="004053FA">
        <w:rPr>
          <w:w w:val="110"/>
          <w:lang w:val="cs-CZ"/>
        </w:rPr>
        <w:t xml:space="preserve"> </w:t>
      </w:r>
      <w:r w:rsidRPr="004053FA">
        <w:rPr>
          <w:spacing w:val="-2"/>
          <w:w w:val="110"/>
          <w:lang w:val="cs-CZ"/>
        </w:rPr>
        <w:t>a</w:t>
      </w:r>
      <w:r w:rsidR="00660819" w:rsidRPr="004053FA">
        <w:rPr>
          <w:w w:val="110"/>
          <w:lang w:val="cs-CZ"/>
        </w:rPr>
        <w:t xml:space="preserve"> (l)</w:t>
      </w:r>
      <w:r w:rsidR="00660819" w:rsidRPr="004053FA">
        <w:rPr>
          <w:spacing w:val="-3"/>
          <w:w w:val="110"/>
          <w:lang w:val="cs-CZ"/>
        </w:rPr>
        <w:t xml:space="preserve"> </w:t>
      </w:r>
      <w:r w:rsidRPr="004053FA">
        <w:rPr>
          <w:spacing w:val="-3"/>
          <w:w w:val="110"/>
          <w:lang w:val="cs-CZ"/>
        </w:rPr>
        <w:t>následovně</w:t>
      </w:r>
      <w:r w:rsidR="00660819" w:rsidRPr="004053FA">
        <w:rPr>
          <w:spacing w:val="-2"/>
          <w:w w:val="110"/>
          <w:lang w:val="cs-CZ"/>
        </w:rPr>
        <w:t>:</w:t>
      </w:r>
    </w:p>
    <w:p w14:paraId="4BB62085" w14:textId="452079A7" w:rsidR="00AD28FD" w:rsidRPr="004053FA" w:rsidRDefault="00660819">
      <w:pPr>
        <w:pStyle w:val="Zkladntext"/>
        <w:spacing w:before="9"/>
        <w:ind w:left="1528"/>
        <w:rPr>
          <w:lang w:val="cs-CZ"/>
        </w:rPr>
      </w:pPr>
      <w:r w:rsidRPr="004053FA">
        <w:rPr>
          <w:spacing w:val="-2"/>
          <w:w w:val="110"/>
          <w:lang w:val="cs-CZ"/>
        </w:rPr>
        <w:t>"(k)</w:t>
      </w:r>
      <w:r w:rsidRPr="004053FA">
        <w:rPr>
          <w:spacing w:val="22"/>
          <w:w w:val="110"/>
          <w:lang w:val="cs-CZ"/>
        </w:rPr>
        <w:t xml:space="preserve"> </w:t>
      </w:r>
      <w:bookmarkStart w:id="350" w:name="_Hlk116536076"/>
      <w:r w:rsidR="00BF1063" w:rsidRPr="004053FA">
        <w:rPr>
          <w:rStyle w:val="q4iawc"/>
          <w:lang w:val="cs-CZ"/>
        </w:rPr>
        <w:t>V případě lahví pro UN 1001 acetylén, rozpuštěný</w:t>
      </w:r>
      <w:bookmarkEnd w:id="350"/>
      <w:r w:rsidRPr="004053FA">
        <w:rPr>
          <w:spacing w:val="-2"/>
          <w:w w:val="110"/>
          <w:lang w:val="cs-CZ"/>
        </w:rPr>
        <w:t>:</w:t>
      </w:r>
    </w:p>
    <w:p w14:paraId="250A61CA" w14:textId="77777777" w:rsidR="00AD28FD" w:rsidRPr="004053FA" w:rsidRDefault="00AD28FD">
      <w:pPr>
        <w:spacing w:before="13" w:line="240" w:lineRule="exact"/>
        <w:rPr>
          <w:sz w:val="24"/>
          <w:szCs w:val="24"/>
          <w:lang w:val="cs-CZ"/>
        </w:rPr>
      </w:pPr>
    </w:p>
    <w:p w14:paraId="1A564333" w14:textId="495B0257" w:rsidR="00AD28FD" w:rsidRPr="004053FA" w:rsidRDefault="00BF1063">
      <w:pPr>
        <w:pStyle w:val="Zkladntext"/>
        <w:numPr>
          <w:ilvl w:val="5"/>
          <w:numId w:val="63"/>
        </w:numPr>
        <w:tabs>
          <w:tab w:val="left" w:pos="2383"/>
        </w:tabs>
        <w:ind w:right="113"/>
        <w:jc w:val="both"/>
        <w:rPr>
          <w:lang w:val="cs-CZ"/>
        </w:rPr>
      </w:pPr>
      <w:bookmarkStart w:id="351" w:name="_Hlk116536097"/>
      <w:r w:rsidRPr="004053FA">
        <w:rPr>
          <w:rStyle w:val="q4iawc"/>
          <w:lang w:val="cs-CZ"/>
        </w:rPr>
        <w:t xml:space="preserve">hmotnost lahve v kilogramech sestávající z celkové hmotnosti prázdného pláště láhve, provozní výstroje (včetně porézního materiálu), která nebyla </w:t>
      </w:r>
      <w:r w:rsidR="00E46B3D" w:rsidRPr="004053FA">
        <w:rPr>
          <w:rStyle w:val="q4iawc"/>
          <w:lang w:val="cs-CZ"/>
        </w:rPr>
        <w:t>demontována</w:t>
      </w:r>
      <w:r w:rsidRPr="004053FA">
        <w:rPr>
          <w:rStyle w:val="q4iawc"/>
          <w:lang w:val="cs-CZ"/>
        </w:rPr>
        <w:t xml:space="preserve"> během plnění, jakéhokoli </w:t>
      </w:r>
      <w:r w:rsidR="00E46B3D" w:rsidRPr="004053FA">
        <w:rPr>
          <w:rStyle w:val="q4iawc"/>
          <w:lang w:val="cs-CZ"/>
        </w:rPr>
        <w:t>nátěru</w:t>
      </w:r>
      <w:r w:rsidRPr="004053FA">
        <w:rPr>
          <w:rStyle w:val="q4iawc"/>
          <w:lang w:val="cs-CZ"/>
        </w:rPr>
        <w:t>, rozpouštědla a saturačního plynu vyjádřená číslem se třemi platnými číslicemi, poslední číslice se zaokrouhluje dolů, následovaná písmeny „KG“.</w:t>
      </w:r>
      <w:r w:rsidRPr="004053FA">
        <w:rPr>
          <w:rStyle w:val="viiyi"/>
          <w:lang w:val="cs-CZ"/>
        </w:rPr>
        <w:t xml:space="preserve"> </w:t>
      </w:r>
      <w:r w:rsidRPr="004053FA">
        <w:rPr>
          <w:rStyle w:val="q4iawc"/>
          <w:lang w:val="cs-CZ"/>
        </w:rPr>
        <w:t>Za desetinnou čárkou musí být uvedeno alespoň jedno desetinné místo.</w:t>
      </w:r>
      <w:r w:rsidRPr="004053FA">
        <w:rPr>
          <w:rStyle w:val="viiyi"/>
          <w:lang w:val="cs-CZ"/>
        </w:rPr>
        <w:t xml:space="preserve"> </w:t>
      </w:r>
      <w:r w:rsidRPr="004053FA">
        <w:rPr>
          <w:rStyle w:val="q4iawc"/>
          <w:lang w:val="cs-CZ"/>
        </w:rPr>
        <w:t>Pro tlakové nádoby o hmotnosti menší než 1 kg musí být hmotnost vyjádřena dvěma platnými číslicemi, poslední číslice se zaokrouhluje dolů</w:t>
      </w:r>
      <w:r w:rsidR="00660819" w:rsidRPr="004053FA">
        <w:rPr>
          <w:spacing w:val="-2"/>
          <w:w w:val="110"/>
          <w:lang w:val="cs-CZ"/>
        </w:rPr>
        <w:t>;</w:t>
      </w:r>
    </w:p>
    <w:p w14:paraId="7A5CB392" w14:textId="77777777" w:rsidR="00AD28FD" w:rsidRPr="004053FA" w:rsidRDefault="00AD28FD">
      <w:pPr>
        <w:spacing w:before="13" w:line="240" w:lineRule="exact"/>
        <w:rPr>
          <w:sz w:val="24"/>
          <w:szCs w:val="24"/>
          <w:lang w:val="cs-CZ"/>
        </w:rPr>
      </w:pPr>
    </w:p>
    <w:p w14:paraId="5161E325" w14:textId="48A989AF" w:rsidR="00AD28FD" w:rsidRPr="004053FA" w:rsidRDefault="00332145">
      <w:pPr>
        <w:pStyle w:val="Zkladntext"/>
        <w:numPr>
          <w:ilvl w:val="5"/>
          <w:numId w:val="63"/>
        </w:numPr>
        <w:tabs>
          <w:tab w:val="left" w:pos="2383"/>
        </w:tabs>
        <w:ind w:left="2382" w:hanging="426"/>
        <w:rPr>
          <w:lang w:val="cs-CZ"/>
        </w:rPr>
      </w:pPr>
      <w:r w:rsidRPr="004053FA">
        <w:rPr>
          <w:rFonts w:eastAsia="SimSun"/>
          <w:lang w:val="cs-CZ" w:eastAsia="zh-CN"/>
        </w:rPr>
        <w:t>identifikace porézního materiálu (např. název nebo ochranná známka); a</w:t>
      </w:r>
    </w:p>
    <w:p w14:paraId="3353ED11" w14:textId="77777777" w:rsidR="00AD28FD" w:rsidRPr="004053FA" w:rsidRDefault="00AD28FD">
      <w:pPr>
        <w:spacing w:before="13" w:line="240" w:lineRule="exact"/>
        <w:rPr>
          <w:sz w:val="24"/>
          <w:szCs w:val="24"/>
          <w:lang w:val="cs-CZ"/>
        </w:rPr>
      </w:pPr>
    </w:p>
    <w:p w14:paraId="35BA6ADC" w14:textId="626D7EC7" w:rsidR="00AD28FD" w:rsidRPr="004053FA" w:rsidRDefault="00332145">
      <w:pPr>
        <w:pStyle w:val="Zkladntext"/>
        <w:numPr>
          <w:ilvl w:val="5"/>
          <w:numId w:val="63"/>
        </w:numPr>
        <w:tabs>
          <w:tab w:val="left" w:pos="2384"/>
        </w:tabs>
        <w:ind w:right="113"/>
        <w:jc w:val="both"/>
        <w:rPr>
          <w:lang w:val="cs-CZ"/>
        </w:rPr>
      </w:pPr>
      <w:r w:rsidRPr="004053FA">
        <w:rPr>
          <w:rStyle w:val="q4iawc"/>
          <w:lang w:val="cs-CZ"/>
        </w:rPr>
        <w:t xml:space="preserve">celková hmotnost naplněné </w:t>
      </w:r>
      <w:r w:rsidRPr="004053FA">
        <w:rPr>
          <w:rFonts w:eastAsia="SimSun"/>
          <w:lang w:val="cs-CZ"/>
        </w:rPr>
        <w:t xml:space="preserve">lahve na acetylén </w:t>
      </w:r>
      <w:r w:rsidRPr="004053FA">
        <w:rPr>
          <w:rStyle w:val="q4iawc"/>
          <w:lang w:val="cs-CZ"/>
        </w:rPr>
        <w:t>v kilogramech následovaná písmeny „KG“</w:t>
      </w:r>
      <w:r w:rsidR="00660819" w:rsidRPr="004053FA">
        <w:rPr>
          <w:spacing w:val="-2"/>
          <w:w w:val="105"/>
          <w:lang w:val="cs-CZ"/>
        </w:rPr>
        <w:t>;</w:t>
      </w:r>
    </w:p>
    <w:bookmarkEnd w:id="351"/>
    <w:p w14:paraId="4BA250EA" w14:textId="77777777" w:rsidR="00AD28FD" w:rsidRPr="004053FA" w:rsidRDefault="00AD28FD">
      <w:pPr>
        <w:spacing w:before="13" w:line="240" w:lineRule="exact"/>
        <w:rPr>
          <w:sz w:val="24"/>
          <w:szCs w:val="24"/>
          <w:lang w:val="cs-CZ"/>
        </w:rPr>
      </w:pPr>
    </w:p>
    <w:p w14:paraId="2D06F66D" w14:textId="2D5918FD" w:rsidR="00AD28FD" w:rsidRPr="004053FA" w:rsidRDefault="00332145">
      <w:pPr>
        <w:pStyle w:val="Zkladntext"/>
        <w:numPr>
          <w:ilvl w:val="0"/>
          <w:numId w:val="62"/>
        </w:numPr>
        <w:tabs>
          <w:tab w:val="left" w:pos="1956"/>
        </w:tabs>
        <w:rPr>
          <w:lang w:val="cs-CZ"/>
        </w:rPr>
      </w:pPr>
      <w:bookmarkStart w:id="352" w:name="_Hlk116536155"/>
      <w:r w:rsidRPr="004053FA">
        <w:rPr>
          <w:rStyle w:val="q4iawc"/>
          <w:lang w:val="cs-CZ"/>
        </w:rPr>
        <w:t xml:space="preserve">V případě lahví pro </w:t>
      </w:r>
      <w:r w:rsidRPr="004053FA">
        <w:rPr>
          <w:rFonts w:eastAsia="SimSun"/>
          <w:lang w:val="cs-CZ" w:eastAsia="zh-CN"/>
        </w:rPr>
        <w:t xml:space="preserve">UN 3374 </w:t>
      </w:r>
      <w:r w:rsidRPr="004053FA">
        <w:rPr>
          <w:rStyle w:val="q4iawc"/>
          <w:lang w:val="cs-CZ"/>
        </w:rPr>
        <w:t>acetylén</w:t>
      </w:r>
      <w:r w:rsidRPr="004053FA">
        <w:rPr>
          <w:rFonts w:eastAsia="SimSun"/>
          <w:lang w:val="cs-CZ" w:eastAsia="zh-CN"/>
        </w:rPr>
        <w:t>, bez rozpouštědla</w:t>
      </w:r>
      <w:bookmarkEnd w:id="352"/>
      <w:r w:rsidR="00660819" w:rsidRPr="004053FA">
        <w:rPr>
          <w:spacing w:val="-2"/>
          <w:w w:val="110"/>
          <w:lang w:val="cs-CZ"/>
        </w:rPr>
        <w:t>:</w:t>
      </w:r>
    </w:p>
    <w:p w14:paraId="7F289021" w14:textId="77777777" w:rsidR="00AD28FD" w:rsidRPr="004053FA" w:rsidRDefault="00AD28FD">
      <w:pPr>
        <w:spacing w:before="13" w:line="240" w:lineRule="exact"/>
        <w:rPr>
          <w:sz w:val="24"/>
          <w:szCs w:val="24"/>
          <w:lang w:val="cs-CZ"/>
        </w:rPr>
      </w:pPr>
    </w:p>
    <w:p w14:paraId="522E4EB4" w14:textId="12F7C6A6" w:rsidR="00AD28FD" w:rsidRPr="004053FA" w:rsidRDefault="00373CF8">
      <w:pPr>
        <w:pStyle w:val="Zkladntext"/>
        <w:numPr>
          <w:ilvl w:val="1"/>
          <w:numId w:val="62"/>
        </w:numPr>
        <w:tabs>
          <w:tab w:val="left" w:pos="2383"/>
        </w:tabs>
        <w:ind w:right="112"/>
        <w:jc w:val="both"/>
        <w:rPr>
          <w:lang w:val="cs-CZ"/>
        </w:rPr>
      </w:pPr>
      <w:bookmarkStart w:id="353" w:name="_Hlk116536185"/>
      <w:r w:rsidRPr="004053FA">
        <w:rPr>
          <w:rStyle w:val="q4iawc"/>
          <w:lang w:val="cs-CZ"/>
        </w:rPr>
        <w:t xml:space="preserve">hmotnost lahve v kilogramech sestávající z celkové hmotnosti prázdného pláště láhve, </w:t>
      </w:r>
      <w:r w:rsidRPr="004053FA">
        <w:rPr>
          <w:rStyle w:val="q4iawc"/>
          <w:lang w:val="cs-CZ"/>
        </w:rPr>
        <w:lastRenderedPageBreak/>
        <w:t xml:space="preserve">provozní výstroje (včetně porézního materiálu), která nebyla </w:t>
      </w:r>
      <w:r w:rsidR="00E46B3D" w:rsidRPr="004053FA">
        <w:rPr>
          <w:rStyle w:val="q4iawc"/>
          <w:lang w:val="cs-CZ"/>
        </w:rPr>
        <w:t>demontována</w:t>
      </w:r>
      <w:r w:rsidRPr="004053FA">
        <w:rPr>
          <w:rStyle w:val="q4iawc"/>
          <w:lang w:val="cs-CZ"/>
        </w:rPr>
        <w:t xml:space="preserve"> během plnění a jakéhokoli </w:t>
      </w:r>
      <w:r w:rsidR="00E46B3D" w:rsidRPr="004053FA">
        <w:rPr>
          <w:rStyle w:val="q4iawc"/>
          <w:lang w:val="cs-CZ"/>
        </w:rPr>
        <w:t>nátěru</w:t>
      </w:r>
      <w:r w:rsidRPr="004053FA">
        <w:rPr>
          <w:rStyle w:val="q4iawc"/>
          <w:lang w:val="cs-CZ"/>
        </w:rPr>
        <w:t xml:space="preserve"> vyjádřená číslem se třemi platnými číslicemi, poslední číslice se zaokrouhluje dolů, následovaná písmeny „KG“.</w:t>
      </w:r>
      <w:r w:rsidRPr="004053FA">
        <w:rPr>
          <w:rStyle w:val="viiyi"/>
          <w:lang w:val="cs-CZ"/>
        </w:rPr>
        <w:t xml:space="preserve"> </w:t>
      </w:r>
      <w:r w:rsidRPr="004053FA">
        <w:rPr>
          <w:rStyle w:val="q4iawc"/>
          <w:lang w:val="cs-CZ"/>
        </w:rPr>
        <w:t>Za desetinnou čárkou musí být uvedeno alespoň jedno desetinné místo.</w:t>
      </w:r>
      <w:r w:rsidRPr="004053FA">
        <w:rPr>
          <w:rStyle w:val="viiyi"/>
          <w:lang w:val="cs-CZ"/>
        </w:rPr>
        <w:t xml:space="preserve"> </w:t>
      </w:r>
      <w:r w:rsidRPr="004053FA">
        <w:rPr>
          <w:rStyle w:val="q4iawc"/>
          <w:lang w:val="cs-CZ"/>
        </w:rPr>
        <w:t>Pro tlakové nádoby o hmotnosti menší než 1 kg musí být hmotnost vyjádřena dvěma platnými číslicemi, poslední číslice se zaokrouhluje dolů</w:t>
      </w:r>
      <w:r w:rsidR="00660819" w:rsidRPr="004053FA">
        <w:rPr>
          <w:spacing w:val="-2"/>
          <w:w w:val="110"/>
          <w:lang w:val="cs-CZ"/>
        </w:rPr>
        <w:t>;</w:t>
      </w:r>
    </w:p>
    <w:p w14:paraId="558E2E06" w14:textId="77777777" w:rsidR="00AD28FD" w:rsidRPr="004053FA" w:rsidRDefault="00AD28FD">
      <w:pPr>
        <w:spacing w:before="13" w:line="240" w:lineRule="exact"/>
        <w:rPr>
          <w:sz w:val="24"/>
          <w:szCs w:val="24"/>
          <w:lang w:val="cs-CZ"/>
        </w:rPr>
      </w:pPr>
    </w:p>
    <w:p w14:paraId="4A8885D4" w14:textId="2DE657A6" w:rsidR="00AD28FD" w:rsidRPr="004053FA" w:rsidRDefault="0013346F">
      <w:pPr>
        <w:pStyle w:val="Zkladntext"/>
        <w:numPr>
          <w:ilvl w:val="1"/>
          <w:numId w:val="62"/>
        </w:numPr>
        <w:tabs>
          <w:tab w:val="left" w:pos="2383"/>
        </w:tabs>
        <w:ind w:left="2382" w:hanging="426"/>
        <w:rPr>
          <w:lang w:val="cs-CZ"/>
        </w:rPr>
      </w:pPr>
      <w:r w:rsidRPr="004053FA">
        <w:rPr>
          <w:rFonts w:eastAsia="SimSun"/>
          <w:lang w:val="cs-CZ" w:eastAsia="zh-CN"/>
        </w:rPr>
        <w:t>identifikace porézního materiálu (např. název nebo ochranná známka); a</w:t>
      </w:r>
    </w:p>
    <w:p w14:paraId="7282F433" w14:textId="77777777" w:rsidR="00AD28FD" w:rsidRPr="004053FA" w:rsidRDefault="00AD28FD">
      <w:pPr>
        <w:spacing w:before="13" w:line="240" w:lineRule="exact"/>
        <w:rPr>
          <w:sz w:val="24"/>
          <w:szCs w:val="24"/>
          <w:lang w:val="cs-CZ"/>
        </w:rPr>
      </w:pPr>
    </w:p>
    <w:p w14:paraId="24DF2EBB" w14:textId="59571F96" w:rsidR="00AD28FD" w:rsidRPr="004053FA" w:rsidRDefault="0013346F">
      <w:pPr>
        <w:pStyle w:val="Zkladntext"/>
        <w:numPr>
          <w:ilvl w:val="1"/>
          <w:numId w:val="62"/>
        </w:numPr>
        <w:tabs>
          <w:tab w:val="left" w:pos="2384"/>
        </w:tabs>
        <w:ind w:right="115"/>
        <w:jc w:val="both"/>
        <w:rPr>
          <w:lang w:val="cs-CZ"/>
        </w:rPr>
      </w:pPr>
      <w:r w:rsidRPr="004053FA">
        <w:rPr>
          <w:rStyle w:val="q4iawc"/>
          <w:lang w:val="cs-CZ"/>
        </w:rPr>
        <w:t xml:space="preserve">celková hmotnost naplněné </w:t>
      </w:r>
      <w:r w:rsidRPr="004053FA">
        <w:rPr>
          <w:rFonts w:eastAsia="SimSun"/>
          <w:lang w:val="cs-CZ"/>
        </w:rPr>
        <w:t xml:space="preserve">lahve na acetylén </w:t>
      </w:r>
      <w:r w:rsidRPr="004053FA">
        <w:rPr>
          <w:rStyle w:val="q4iawc"/>
          <w:lang w:val="cs-CZ"/>
        </w:rPr>
        <w:t>v kilogramech následovaná písmeny „KG“</w:t>
      </w:r>
      <w:r w:rsidRPr="004053FA">
        <w:rPr>
          <w:spacing w:val="-2"/>
          <w:w w:val="105"/>
          <w:lang w:val="cs-CZ"/>
        </w:rPr>
        <w:t>.</w:t>
      </w:r>
      <w:r w:rsidR="00660819" w:rsidRPr="004053FA">
        <w:rPr>
          <w:spacing w:val="-2"/>
          <w:w w:val="105"/>
          <w:lang w:val="cs-CZ"/>
        </w:rPr>
        <w:t>"</w:t>
      </w:r>
      <w:r w:rsidR="00660819" w:rsidRPr="004053FA">
        <w:rPr>
          <w:spacing w:val="-1"/>
          <w:w w:val="105"/>
          <w:lang w:val="cs-CZ"/>
        </w:rPr>
        <w:t>.</w:t>
      </w:r>
    </w:p>
    <w:bookmarkEnd w:id="353"/>
    <w:p w14:paraId="21108C7C" w14:textId="77777777" w:rsidR="00AD28FD" w:rsidRPr="004053FA" w:rsidRDefault="00AD28FD">
      <w:pPr>
        <w:spacing w:before="9" w:line="240" w:lineRule="exact"/>
        <w:rPr>
          <w:sz w:val="24"/>
          <w:szCs w:val="24"/>
          <w:lang w:val="cs-CZ"/>
        </w:rPr>
      </w:pPr>
    </w:p>
    <w:p w14:paraId="12EA2EA4" w14:textId="3BAEB85D" w:rsidR="00AD28FD" w:rsidRPr="004053FA" w:rsidRDefault="007B47EA">
      <w:pPr>
        <w:pStyle w:val="Zkladntext"/>
        <w:numPr>
          <w:ilvl w:val="4"/>
          <w:numId w:val="63"/>
        </w:numPr>
        <w:tabs>
          <w:tab w:val="left" w:pos="1529"/>
        </w:tabs>
        <w:rPr>
          <w:lang w:val="cs-CZ"/>
        </w:rPr>
      </w:pPr>
      <w:r w:rsidRPr="004053FA">
        <w:rPr>
          <w:spacing w:val="1"/>
          <w:w w:val="110"/>
          <w:lang w:val="cs-CZ"/>
        </w:rPr>
        <w:t>V odstavci</w:t>
      </w:r>
      <w:r w:rsidRPr="004053FA">
        <w:rPr>
          <w:spacing w:val="7"/>
          <w:w w:val="110"/>
          <w:lang w:val="cs-CZ"/>
        </w:rPr>
        <w:t xml:space="preserve"> </w:t>
      </w:r>
      <w:r w:rsidR="00660819" w:rsidRPr="004053FA">
        <w:rPr>
          <w:spacing w:val="-2"/>
          <w:w w:val="110"/>
          <w:lang w:val="cs-CZ"/>
        </w:rPr>
        <w:t>(</w:t>
      </w:r>
      <w:r w:rsidR="00660819" w:rsidRPr="004053FA">
        <w:rPr>
          <w:spacing w:val="-1"/>
          <w:w w:val="110"/>
          <w:lang w:val="cs-CZ"/>
        </w:rPr>
        <w:t>n</w:t>
      </w:r>
      <w:r w:rsidR="00660819" w:rsidRPr="004053FA">
        <w:rPr>
          <w:spacing w:val="-2"/>
          <w:w w:val="110"/>
          <w:lang w:val="cs-CZ"/>
        </w:rPr>
        <w:t>)</w:t>
      </w:r>
      <w:r w:rsidR="00660819" w:rsidRPr="004053FA">
        <w:rPr>
          <w:spacing w:val="-1"/>
          <w:w w:val="110"/>
          <w:lang w:val="cs-CZ"/>
        </w:rPr>
        <w:t>,</w:t>
      </w:r>
      <w:r w:rsidR="00660819" w:rsidRPr="004053FA">
        <w:rPr>
          <w:spacing w:val="-5"/>
          <w:w w:val="110"/>
          <w:lang w:val="cs-CZ"/>
        </w:rPr>
        <w:t xml:space="preserve"> </w:t>
      </w:r>
      <w:r w:rsidRPr="004053FA">
        <w:rPr>
          <w:spacing w:val="-3"/>
          <w:w w:val="110"/>
          <w:lang w:val="cs-CZ"/>
        </w:rPr>
        <w:t>na konci</w:t>
      </w:r>
      <w:r w:rsidR="00F74567" w:rsidRPr="004053FA">
        <w:rPr>
          <w:spacing w:val="-3"/>
          <w:w w:val="110"/>
          <w:lang w:val="cs-CZ"/>
        </w:rPr>
        <w:t>,</w:t>
      </w:r>
      <w:r w:rsidRPr="004053FA">
        <w:rPr>
          <w:spacing w:val="-3"/>
          <w:w w:val="110"/>
          <w:lang w:val="cs-CZ"/>
        </w:rPr>
        <w:t xml:space="preserve"> </w:t>
      </w:r>
      <w:r w:rsidRPr="004053FA">
        <w:rPr>
          <w:rFonts w:eastAsia="SimSun"/>
          <w:lang w:val="cs-CZ" w:eastAsia="zh-CN"/>
        </w:rPr>
        <w:t xml:space="preserve">vložit následující novu </w:t>
      </w:r>
      <w:r w:rsidRPr="004053FA">
        <w:rPr>
          <w:lang w:val="cs-CZ"/>
        </w:rPr>
        <w:t>Poznámku</w:t>
      </w:r>
      <w:r w:rsidRPr="004053FA">
        <w:rPr>
          <w:w w:val="110"/>
          <w:lang w:val="cs-CZ"/>
        </w:rPr>
        <w:t>:</w:t>
      </w:r>
    </w:p>
    <w:p w14:paraId="3D0C08E5" w14:textId="77777777" w:rsidR="00AD28FD" w:rsidRPr="004053FA" w:rsidRDefault="00AD28FD">
      <w:pPr>
        <w:spacing w:before="13" w:line="240" w:lineRule="exact"/>
        <w:rPr>
          <w:sz w:val="24"/>
          <w:szCs w:val="24"/>
          <w:lang w:val="cs-CZ"/>
        </w:rPr>
      </w:pPr>
    </w:p>
    <w:p w14:paraId="11BDFF54" w14:textId="16B24C94" w:rsidR="00AD28FD" w:rsidRPr="004053FA" w:rsidRDefault="00FE41B3">
      <w:pPr>
        <w:pStyle w:val="Zkladntext"/>
        <w:ind w:left="2380" w:right="114" w:hanging="850"/>
        <w:jc w:val="both"/>
        <w:rPr>
          <w:lang w:val="cs-CZ"/>
        </w:rPr>
      </w:pPr>
      <w:r w:rsidRPr="004053FA">
        <w:rPr>
          <w:spacing w:val="-2"/>
          <w:w w:val="110"/>
          <w:lang w:val="cs-CZ"/>
        </w:rPr>
        <w:t>"</w:t>
      </w:r>
      <w:bookmarkStart w:id="354" w:name="_Hlk116536242"/>
      <w:r w:rsidRPr="004053FA">
        <w:rPr>
          <w:rFonts w:eastAsia="SimSun"/>
          <w:b/>
          <w:bCs/>
          <w:iCs/>
          <w:lang w:val="cs-CZ"/>
        </w:rPr>
        <w:t>POZNÁMKA</w:t>
      </w:r>
      <w:r w:rsidR="00660819" w:rsidRPr="004053FA">
        <w:rPr>
          <w:spacing w:val="-1"/>
          <w:w w:val="110"/>
          <w:lang w:val="cs-CZ"/>
        </w:rPr>
        <w:t>:</w:t>
      </w:r>
      <w:r w:rsidR="00660819" w:rsidRPr="004053FA">
        <w:rPr>
          <w:spacing w:val="22"/>
          <w:w w:val="110"/>
          <w:lang w:val="cs-CZ"/>
        </w:rPr>
        <w:t xml:space="preserve"> </w:t>
      </w:r>
      <w:r w:rsidR="007B47EA" w:rsidRPr="004053FA">
        <w:rPr>
          <w:rFonts w:eastAsia="SimSun"/>
          <w:i/>
          <w:lang w:val="cs-CZ" w:eastAsia="zh-CN"/>
        </w:rPr>
        <w:t>U l</w:t>
      </w:r>
      <w:r w:rsidR="007B47EA" w:rsidRPr="004053FA">
        <w:rPr>
          <w:rFonts w:eastAsia="SimSun"/>
          <w:i/>
          <w:lang w:val="cs-CZ"/>
        </w:rPr>
        <w:t>ahví na acetylén</w:t>
      </w:r>
      <w:r w:rsidR="007B47EA" w:rsidRPr="004053FA">
        <w:rPr>
          <w:rFonts w:eastAsia="SimSun"/>
          <w:i/>
          <w:lang w:val="cs-CZ" w:eastAsia="zh-CN"/>
        </w:rPr>
        <w:t xml:space="preserve">, pokud se výrobce </w:t>
      </w:r>
      <w:r w:rsidR="007B47EA" w:rsidRPr="004053FA">
        <w:rPr>
          <w:rFonts w:eastAsia="SimSun"/>
          <w:i/>
          <w:lang w:val="cs-CZ"/>
        </w:rPr>
        <w:t xml:space="preserve">lahve na acetylén </w:t>
      </w:r>
      <w:r w:rsidR="007B47EA" w:rsidRPr="004053FA">
        <w:rPr>
          <w:rFonts w:eastAsia="SimSun"/>
          <w:i/>
          <w:lang w:val="cs-CZ" w:eastAsia="zh-CN"/>
        </w:rPr>
        <w:t>a výrobce pláště lahve liší, se vyžaduje pouze značka výrobce</w:t>
      </w:r>
      <w:r w:rsidR="00E46B3D" w:rsidRPr="004053FA">
        <w:rPr>
          <w:rFonts w:eastAsia="SimSun"/>
          <w:i/>
          <w:lang w:val="cs-CZ" w:eastAsia="zh-CN"/>
        </w:rPr>
        <w:t xml:space="preserve"> dokončené</w:t>
      </w:r>
      <w:r w:rsidR="007B47EA" w:rsidRPr="004053FA">
        <w:rPr>
          <w:rFonts w:eastAsia="SimSun"/>
          <w:i/>
          <w:lang w:val="cs-CZ" w:eastAsia="zh-CN"/>
        </w:rPr>
        <w:t xml:space="preserve"> </w:t>
      </w:r>
      <w:r w:rsidR="007B47EA" w:rsidRPr="004053FA">
        <w:rPr>
          <w:rFonts w:eastAsia="SimSun"/>
          <w:i/>
          <w:lang w:val="cs-CZ"/>
        </w:rPr>
        <w:t>lahve na acetylén</w:t>
      </w:r>
      <w:bookmarkEnd w:id="354"/>
      <w:r w:rsidR="007B47EA" w:rsidRPr="004053FA">
        <w:rPr>
          <w:rFonts w:eastAsia="SimSun"/>
          <w:i/>
          <w:iCs/>
          <w:lang w:val="cs-CZ" w:eastAsia="zh-CN"/>
        </w:rPr>
        <w:t>.</w:t>
      </w:r>
      <w:r w:rsidR="00660819" w:rsidRPr="004053FA">
        <w:rPr>
          <w:spacing w:val="-2"/>
          <w:w w:val="110"/>
          <w:lang w:val="cs-CZ"/>
        </w:rPr>
        <w:t>"</w:t>
      </w:r>
    </w:p>
    <w:p w14:paraId="59F3756D" w14:textId="77777777" w:rsidR="00AD28FD" w:rsidRPr="004053FA" w:rsidRDefault="00AD28FD">
      <w:pPr>
        <w:spacing w:before="13" w:line="240" w:lineRule="exact"/>
        <w:rPr>
          <w:sz w:val="24"/>
          <w:szCs w:val="24"/>
          <w:lang w:val="cs-CZ"/>
        </w:rPr>
      </w:pPr>
    </w:p>
    <w:p w14:paraId="6BECCE2E" w14:textId="49B142C8" w:rsidR="00AD28FD" w:rsidRPr="004053FA" w:rsidRDefault="007B47EA">
      <w:pPr>
        <w:pStyle w:val="Zkladntext"/>
        <w:numPr>
          <w:ilvl w:val="4"/>
          <w:numId w:val="61"/>
        </w:numPr>
        <w:tabs>
          <w:tab w:val="left" w:pos="1529"/>
        </w:tabs>
        <w:rPr>
          <w:lang w:val="cs-CZ"/>
        </w:rPr>
      </w:pPr>
      <w:r w:rsidRPr="004053FA">
        <w:rPr>
          <w:spacing w:val="-2"/>
          <w:w w:val="110"/>
          <w:lang w:val="cs-CZ"/>
        </w:rPr>
        <w:t>Změnit následovně</w:t>
      </w:r>
      <w:r w:rsidR="00660819" w:rsidRPr="004053FA">
        <w:rPr>
          <w:spacing w:val="-2"/>
          <w:w w:val="110"/>
          <w:lang w:val="cs-CZ"/>
        </w:rPr>
        <w:t>:</w:t>
      </w:r>
    </w:p>
    <w:p w14:paraId="76AEB704" w14:textId="77777777" w:rsidR="00AD28FD" w:rsidRPr="004053FA" w:rsidRDefault="00AD28FD">
      <w:pPr>
        <w:spacing w:before="13" w:line="240" w:lineRule="exact"/>
        <w:rPr>
          <w:sz w:val="24"/>
          <w:szCs w:val="24"/>
          <w:lang w:val="cs-CZ"/>
        </w:rPr>
      </w:pPr>
    </w:p>
    <w:p w14:paraId="27AFFB7B" w14:textId="115DCFB3" w:rsidR="00AD28FD" w:rsidRPr="004053FA" w:rsidRDefault="00660819">
      <w:pPr>
        <w:pStyle w:val="Zkladntext"/>
        <w:spacing w:line="241" w:lineRule="auto"/>
        <w:ind w:right="112" w:hanging="1419"/>
        <w:jc w:val="both"/>
        <w:rPr>
          <w:lang w:val="cs-CZ"/>
        </w:rPr>
      </w:pPr>
      <w:r w:rsidRPr="004053FA">
        <w:rPr>
          <w:spacing w:val="-2"/>
          <w:w w:val="110"/>
          <w:lang w:val="cs-CZ"/>
        </w:rPr>
        <w:t>"</w:t>
      </w:r>
      <w:r w:rsidRPr="004053FA">
        <w:rPr>
          <w:spacing w:val="-1"/>
          <w:w w:val="110"/>
          <w:lang w:val="cs-CZ"/>
        </w:rPr>
        <w:t>6.2.2.7.8</w:t>
      </w:r>
      <w:r w:rsidRPr="004053FA">
        <w:rPr>
          <w:w w:val="110"/>
          <w:lang w:val="cs-CZ"/>
        </w:rPr>
        <w:t xml:space="preserve">   </w:t>
      </w:r>
      <w:r w:rsidR="00351706" w:rsidRPr="004053FA">
        <w:rPr>
          <w:w w:val="110"/>
          <w:lang w:val="cs-CZ"/>
        </w:rPr>
        <w:t xml:space="preserve"> </w:t>
      </w:r>
      <w:r w:rsidR="00351706" w:rsidRPr="004053FA">
        <w:rPr>
          <w:w w:val="110"/>
          <w:lang w:val="cs-CZ"/>
        </w:rPr>
        <w:tab/>
      </w:r>
      <w:bookmarkStart w:id="355" w:name="_Hlk116536300"/>
      <w:r w:rsidR="007B47EA" w:rsidRPr="004053FA">
        <w:rPr>
          <w:rStyle w:val="q4iawc"/>
          <w:lang w:val="cs-CZ"/>
        </w:rPr>
        <w:t xml:space="preserve">Značky </w:t>
      </w:r>
      <w:r w:rsidR="00351706" w:rsidRPr="004053FA">
        <w:rPr>
          <w:rStyle w:val="q4iawc"/>
          <w:lang w:val="cs-CZ"/>
        </w:rPr>
        <w:t>podle</w:t>
      </w:r>
      <w:r w:rsidR="007B47EA" w:rsidRPr="004053FA">
        <w:rPr>
          <w:rStyle w:val="q4iawc"/>
          <w:lang w:val="cs-CZ"/>
        </w:rPr>
        <w:t xml:space="preserve"> 6.2.2.7.7 mohou být vyryty na kovovém kroužku připevněném k láhvi nebo tlakovému sudu, když je ventil instalován, a který je odnímatelný pouze odpojením ventilu od láhve nebo tlakového sudu</w:t>
      </w:r>
      <w:bookmarkEnd w:id="355"/>
      <w:r w:rsidRPr="004053FA">
        <w:rPr>
          <w:spacing w:val="-1"/>
          <w:w w:val="110"/>
          <w:lang w:val="cs-CZ"/>
        </w:rPr>
        <w:t>.</w:t>
      </w:r>
      <w:r w:rsidRPr="004053FA">
        <w:rPr>
          <w:spacing w:val="-2"/>
          <w:w w:val="110"/>
          <w:lang w:val="cs-CZ"/>
        </w:rPr>
        <w:t>"</w:t>
      </w:r>
    </w:p>
    <w:p w14:paraId="7344B163" w14:textId="77777777" w:rsidR="00AD28FD" w:rsidRPr="004053FA" w:rsidRDefault="00AD28FD">
      <w:pPr>
        <w:spacing w:before="14" w:line="280" w:lineRule="exact"/>
        <w:rPr>
          <w:sz w:val="28"/>
          <w:szCs w:val="28"/>
          <w:lang w:val="cs-CZ"/>
        </w:rPr>
      </w:pPr>
    </w:p>
    <w:p w14:paraId="2C3227A3" w14:textId="77777777" w:rsidR="009E673B" w:rsidRPr="004053FA" w:rsidRDefault="007B47EA">
      <w:pPr>
        <w:pStyle w:val="Zkladntext"/>
        <w:numPr>
          <w:ilvl w:val="3"/>
          <w:numId w:val="60"/>
        </w:numPr>
        <w:tabs>
          <w:tab w:val="left" w:pos="1532"/>
        </w:tabs>
        <w:spacing w:before="72" w:line="478" w:lineRule="auto"/>
        <w:ind w:right="3762" w:hanging="1416"/>
        <w:rPr>
          <w:lang w:val="cs-CZ"/>
        </w:rPr>
      </w:pPr>
      <w:r w:rsidRPr="004053FA">
        <w:rPr>
          <w:rFonts w:eastAsia="SimSun"/>
          <w:bCs/>
          <w:lang w:val="cs-CZ" w:eastAsia="zh-CN"/>
        </w:rPr>
        <w:t>V</w:t>
      </w:r>
      <w:r w:rsidR="009E673B" w:rsidRPr="004053FA">
        <w:rPr>
          <w:rFonts w:eastAsia="SimSun"/>
          <w:bCs/>
          <w:lang w:val="cs-CZ" w:eastAsia="zh-CN"/>
        </w:rPr>
        <w:t> </w:t>
      </w:r>
      <w:r w:rsidRPr="004053FA">
        <w:rPr>
          <w:rFonts w:eastAsia="SimSun"/>
          <w:bCs/>
          <w:lang w:val="cs-CZ" w:eastAsia="zh-CN"/>
        </w:rPr>
        <w:t>nadpise</w:t>
      </w:r>
      <w:r w:rsidR="009E673B" w:rsidRPr="004053FA">
        <w:rPr>
          <w:rFonts w:eastAsia="SimSun"/>
          <w:bCs/>
          <w:lang w:val="cs-CZ" w:eastAsia="zh-CN"/>
        </w:rPr>
        <w:t>,</w:t>
      </w:r>
      <w:r w:rsidRPr="004053FA">
        <w:rPr>
          <w:rFonts w:eastAsia="SimSun"/>
          <w:bCs/>
          <w:lang w:val="cs-CZ" w:eastAsia="zh-CN"/>
        </w:rPr>
        <w:t xml:space="preserve"> </w:t>
      </w:r>
      <w:r w:rsidRPr="004053FA">
        <w:rPr>
          <w:rFonts w:eastAsia="Calibri"/>
          <w:lang w:val="cs-CZ"/>
        </w:rPr>
        <w:t>nahradit</w:t>
      </w:r>
      <w:r w:rsidRPr="004053FA">
        <w:rPr>
          <w:rFonts w:eastAsia="SimSun"/>
          <w:bCs/>
          <w:lang w:val="cs-CZ" w:eastAsia="zh-CN"/>
        </w:rPr>
        <w:t xml:space="preserve"> “tlakových nádob” za</w:t>
      </w:r>
      <w:r w:rsidR="009E673B" w:rsidRPr="004053FA">
        <w:rPr>
          <w:rFonts w:eastAsia="SimSun"/>
          <w:bCs/>
          <w:lang w:val="cs-CZ" w:eastAsia="zh-CN"/>
        </w:rPr>
        <w:t>:</w:t>
      </w:r>
      <w:r w:rsidRPr="004053FA">
        <w:rPr>
          <w:rFonts w:eastAsia="SimSun"/>
          <w:bCs/>
          <w:lang w:val="cs-CZ" w:eastAsia="zh-CN"/>
        </w:rPr>
        <w:t xml:space="preserve"> </w:t>
      </w:r>
    </w:p>
    <w:p w14:paraId="56F5C6FD" w14:textId="281E4462" w:rsidR="00351706" w:rsidRPr="004053FA" w:rsidRDefault="007B47EA" w:rsidP="009E673B">
      <w:pPr>
        <w:pStyle w:val="Zkladntext"/>
        <w:tabs>
          <w:tab w:val="left" w:pos="1532"/>
        </w:tabs>
        <w:spacing w:before="72" w:line="478" w:lineRule="auto"/>
        <w:ind w:left="1528" w:right="3762"/>
        <w:rPr>
          <w:lang w:val="cs-CZ"/>
        </w:rPr>
      </w:pPr>
      <w:r w:rsidRPr="004053FA">
        <w:rPr>
          <w:rFonts w:eastAsia="SimSun"/>
          <w:bCs/>
          <w:lang w:val="cs-CZ" w:eastAsia="zh-CN"/>
        </w:rPr>
        <w:t xml:space="preserve">“lahví”. </w:t>
      </w:r>
    </w:p>
    <w:p w14:paraId="58966826" w14:textId="6A712EAC" w:rsidR="00AD28FD" w:rsidRPr="004053FA" w:rsidRDefault="00F12FF4">
      <w:pPr>
        <w:pStyle w:val="Zkladntext"/>
        <w:numPr>
          <w:ilvl w:val="4"/>
          <w:numId w:val="60"/>
        </w:numPr>
        <w:tabs>
          <w:tab w:val="left" w:pos="1529"/>
        </w:tabs>
        <w:spacing w:before="11"/>
        <w:rPr>
          <w:lang w:val="cs-CZ"/>
        </w:rPr>
      </w:pPr>
      <w:r w:rsidRPr="004053FA">
        <w:rPr>
          <w:spacing w:val="-2"/>
          <w:w w:val="110"/>
          <w:lang w:val="cs-CZ"/>
        </w:rPr>
        <w:t>Změnit první větu následovně</w:t>
      </w:r>
      <w:r w:rsidR="00660819" w:rsidRPr="004053FA">
        <w:rPr>
          <w:spacing w:val="-2"/>
          <w:w w:val="110"/>
          <w:lang w:val="cs-CZ"/>
        </w:rPr>
        <w:t>:</w:t>
      </w:r>
    </w:p>
    <w:p w14:paraId="1D265B37" w14:textId="77777777" w:rsidR="00AD28FD" w:rsidRPr="004053FA" w:rsidRDefault="00AD28FD">
      <w:pPr>
        <w:spacing w:before="16" w:line="240" w:lineRule="exact"/>
        <w:rPr>
          <w:sz w:val="24"/>
          <w:szCs w:val="24"/>
          <w:lang w:val="cs-CZ"/>
        </w:rPr>
      </w:pPr>
    </w:p>
    <w:p w14:paraId="238C8BCE" w14:textId="77777777" w:rsidR="009E673B" w:rsidRPr="004053FA" w:rsidRDefault="00F12FF4">
      <w:pPr>
        <w:pStyle w:val="Zkladntext"/>
        <w:numPr>
          <w:ilvl w:val="5"/>
          <w:numId w:val="60"/>
        </w:numPr>
        <w:tabs>
          <w:tab w:val="left" w:pos="1815"/>
        </w:tabs>
        <w:spacing w:line="480" w:lineRule="auto"/>
        <w:ind w:right="4630"/>
        <w:rPr>
          <w:lang w:val="cs-CZ"/>
        </w:rPr>
      </w:pPr>
      <w:r w:rsidRPr="004053FA">
        <w:rPr>
          <w:rFonts w:eastAsia="Calibri"/>
          <w:lang w:val="cs-CZ"/>
        </w:rPr>
        <w:t>nahradit</w:t>
      </w:r>
      <w:r w:rsidRPr="004053FA">
        <w:rPr>
          <w:rFonts w:eastAsia="SimSun"/>
          <w:lang w:val="cs-CZ" w:eastAsia="zh-CN"/>
        </w:rPr>
        <w:t xml:space="preserve"> “</w:t>
      </w:r>
      <w:r w:rsidRPr="004053FA">
        <w:rPr>
          <w:rFonts w:eastAsia="SimSun"/>
          <w:bCs/>
          <w:lang w:val="cs-CZ" w:eastAsia="zh-CN"/>
        </w:rPr>
        <w:t>tlakové lahve</w:t>
      </w:r>
      <w:r w:rsidRPr="004053FA">
        <w:rPr>
          <w:rFonts w:eastAsia="SimSun"/>
          <w:lang w:val="cs-CZ" w:eastAsia="zh-CN"/>
        </w:rPr>
        <w:t>” za</w:t>
      </w:r>
      <w:r w:rsidR="009E673B" w:rsidRPr="004053FA">
        <w:rPr>
          <w:rFonts w:eastAsia="SimSun"/>
          <w:lang w:val="cs-CZ" w:eastAsia="zh-CN"/>
        </w:rPr>
        <w:t>:</w:t>
      </w:r>
      <w:r w:rsidRPr="004053FA">
        <w:rPr>
          <w:rFonts w:eastAsia="SimSun"/>
          <w:lang w:val="cs-CZ" w:eastAsia="zh-CN"/>
        </w:rPr>
        <w:t xml:space="preserve"> </w:t>
      </w:r>
    </w:p>
    <w:p w14:paraId="6386058D" w14:textId="52E7D96A" w:rsidR="00AD28FD" w:rsidRPr="004053FA" w:rsidRDefault="00F12FF4" w:rsidP="009E673B">
      <w:pPr>
        <w:pStyle w:val="Zkladntext"/>
        <w:tabs>
          <w:tab w:val="left" w:pos="1815"/>
        </w:tabs>
        <w:spacing w:line="480" w:lineRule="auto"/>
        <w:ind w:left="1814" w:right="4630"/>
        <w:rPr>
          <w:lang w:val="cs-CZ"/>
        </w:rPr>
      </w:pPr>
      <w:r w:rsidRPr="004053FA">
        <w:rPr>
          <w:rFonts w:eastAsia="SimSun"/>
          <w:lang w:val="cs-CZ" w:eastAsia="zh-CN"/>
        </w:rPr>
        <w:t>“lahve”</w:t>
      </w:r>
    </w:p>
    <w:p w14:paraId="278FD162" w14:textId="61DC1E92" w:rsidR="00AD28FD" w:rsidRPr="004053FA" w:rsidRDefault="00F12FF4">
      <w:pPr>
        <w:pStyle w:val="Zkladntext"/>
        <w:numPr>
          <w:ilvl w:val="5"/>
          <w:numId w:val="60"/>
        </w:numPr>
        <w:tabs>
          <w:tab w:val="left" w:pos="1815"/>
        </w:tabs>
        <w:spacing w:before="9" w:line="478" w:lineRule="auto"/>
        <w:ind w:right="4738" w:hanging="283"/>
        <w:rPr>
          <w:lang w:val="cs-CZ"/>
        </w:rPr>
      </w:pPr>
      <w:r w:rsidRPr="004053FA">
        <w:rPr>
          <w:rFonts w:eastAsia="SimSun"/>
          <w:lang w:val="cs-CZ" w:eastAsia="zh-CN"/>
        </w:rPr>
        <w:t>nahradit “tlakovou nádobu” za</w:t>
      </w:r>
      <w:r w:rsidR="009E673B" w:rsidRPr="004053FA">
        <w:rPr>
          <w:rFonts w:eastAsia="SimSun"/>
          <w:lang w:val="cs-CZ" w:eastAsia="zh-CN"/>
        </w:rPr>
        <w:t>:</w:t>
      </w:r>
      <w:r w:rsidRPr="004053FA">
        <w:rPr>
          <w:rFonts w:eastAsia="SimSun"/>
          <w:lang w:val="cs-CZ" w:eastAsia="zh-CN"/>
        </w:rPr>
        <w:t xml:space="preserve"> “l</w:t>
      </w:r>
      <w:r w:rsidR="00CF176A" w:rsidRPr="004053FA">
        <w:rPr>
          <w:rFonts w:eastAsia="SimSun"/>
          <w:lang w:val="cs-CZ" w:eastAsia="zh-CN"/>
        </w:rPr>
        <w:t>a</w:t>
      </w:r>
      <w:r w:rsidRPr="004053FA">
        <w:rPr>
          <w:rFonts w:eastAsia="SimSun"/>
          <w:lang w:val="cs-CZ" w:eastAsia="zh-CN"/>
        </w:rPr>
        <w:t>hev”.</w:t>
      </w:r>
    </w:p>
    <w:p w14:paraId="772A8952" w14:textId="77777777" w:rsidR="009E673B" w:rsidRPr="004053FA" w:rsidRDefault="00F12FF4">
      <w:pPr>
        <w:pStyle w:val="Zkladntext"/>
        <w:spacing w:before="11" w:line="480" w:lineRule="auto"/>
        <w:ind w:right="2731" w:hanging="3"/>
        <w:rPr>
          <w:rFonts w:eastAsia="SimSun"/>
          <w:lang w:val="cs-CZ" w:eastAsia="zh-CN"/>
        </w:rPr>
      </w:pPr>
      <w:r w:rsidRPr="004053FA">
        <w:rPr>
          <w:rFonts w:eastAsia="SimSun"/>
          <w:lang w:val="cs-CZ" w:eastAsia="zh-CN"/>
        </w:rPr>
        <w:t>Ve druhé větě</w:t>
      </w:r>
      <w:r w:rsidR="009E673B" w:rsidRPr="004053FA">
        <w:rPr>
          <w:rFonts w:eastAsia="SimSun"/>
          <w:lang w:val="cs-CZ" w:eastAsia="zh-CN"/>
        </w:rPr>
        <w:t>,</w:t>
      </w:r>
      <w:r w:rsidRPr="004053FA">
        <w:rPr>
          <w:rFonts w:eastAsia="SimSun"/>
          <w:lang w:val="cs-CZ" w:eastAsia="zh-CN"/>
        </w:rPr>
        <w:t xml:space="preserve"> </w:t>
      </w:r>
      <w:r w:rsidRPr="004053FA">
        <w:rPr>
          <w:rFonts w:eastAsia="Calibri"/>
          <w:lang w:val="cs-CZ"/>
        </w:rPr>
        <w:t>nahradit</w:t>
      </w:r>
      <w:r w:rsidRPr="004053FA">
        <w:rPr>
          <w:rFonts w:eastAsia="SimSun"/>
          <w:lang w:val="cs-CZ" w:eastAsia="zh-CN"/>
        </w:rPr>
        <w:t xml:space="preserve"> “tlakové nádobě” za</w:t>
      </w:r>
      <w:r w:rsidR="009E673B" w:rsidRPr="004053FA">
        <w:rPr>
          <w:rFonts w:eastAsia="SimSun"/>
          <w:lang w:val="cs-CZ" w:eastAsia="zh-CN"/>
        </w:rPr>
        <w:t>:</w:t>
      </w:r>
      <w:r w:rsidRPr="004053FA">
        <w:rPr>
          <w:rFonts w:eastAsia="SimSun"/>
          <w:lang w:val="cs-CZ" w:eastAsia="zh-CN"/>
        </w:rPr>
        <w:t xml:space="preserve"> </w:t>
      </w:r>
    </w:p>
    <w:p w14:paraId="53606A4D" w14:textId="79B3860D" w:rsidR="00AD28FD" w:rsidRPr="004053FA" w:rsidRDefault="00F12FF4">
      <w:pPr>
        <w:pStyle w:val="Zkladntext"/>
        <w:spacing w:before="11" w:line="480" w:lineRule="auto"/>
        <w:ind w:right="2731" w:hanging="3"/>
        <w:rPr>
          <w:lang w:val="cs-CZ"/>
        </w:rPr>
      </w:pPr>
      <w:r w:rsidRPr="004053FA">
        <w:rPr>
          <w:rFonts w:eastAsia="SimSun"/>
          <w:lang w:val="cs-CZ" w:eastAsia="zh-CN"/>
        </w:rPr>
        <w:t>“lahvi”.</w:t>
      </w:r>
    </w:p>
    <w:p w14:paraId="34DAF3AD" w14:textId="78139AF5" w:rsidR="00AD28FD" w:rsidRPr="004053FA" w:rsidRDefault="00B958FD">
      <w:pPr>
        <w:pStyle w:val="Zkladntext"/>
        <w:spacing w:before="9"/>
        <w:ind w:left="1528"/>
        <w:rPr>
          <w:lang w:val="cs-CZ"/>
        </w:rPr>
      </w:pPr>
      <w:r w:rsidRPr="004053FA">
        <w:rPr>
          <w:spacing w:val="-2"/>
          <w:w w:val="110"/>
          <w:lang w:val="cs-CZ"/>
        </w:rPr>
        <w:t>Změnit třetí větu následovně</w:t>
      </w:r>
      <w:r w:rsidR="00660819" w:rsidRPr="004053FA">
        <w:rPr>
          <w:spacing w:val="-2"/>
          <w:w w:val="110"/>
          <w:lang w:val="cs-CZ"/>
        </w:rPr>
        <w:t>:</w:t>
      </w:r>
    </w:p>
    <w:p w14:paraId="4EC2F64F" w14:textId="77777777" w:rsidR="00AD28FD" w:rsidRPr="004053FA" w:rsidRDefault="00AD28FD">
      <w:pPr>
        <w:spacing w:before="13" w:line="240" w:lineRule="exact"/>
        <w:rPr>
          <w:sz w:val="24"/>
          <w:szCs w:val="24"/>
          <w:lang w:val="cs-CZ"/>
        </w:rPr>
      </w:pPr>
    </w:p>
    <w:p w14:paraId="282EB83B" w14:textId="77777777" w:rsidR="009E673B" w:rsidRPr="004053FA" w:rsidRDefault="00B958FD">
      <w:pPr>
        <w:pStyle w:val="Zkladntext"/>
        <w:numPr>
          <w:ilvl w:val="5"/>
          <w:numId w:val="60"/>
        </w:numPr>
        <w:tabs>
          <w:tab w:val="left" w:pos="1815"/>
        </w:tabs>
        <w:spacing w:line="478" w:lineRule="auto"/>
        <w:ind w:right="2564" w:hanging="283"/>
        <w:rPr>
          <w:lang w:val="cs-CZ"/>
        </w:rPr>
      </w:pPr>
      <w:r w:rsidRPr="004053FA">
        <w:rPr>
          <w:rFonts w:eastAsia="SimSun"/>
          <w:lang w:val="cs-CZ" w:eastAsia="zh-CN"/>
        </w:rPr>
        <w:t>nahradit “tlakové nádoby” v prvním případě za</w:t>
      </w:r>
      <w:r w:rsidR="009E673B" w:rsidRPr="004053FA">
        <w:rPr>
          <w:rFonts w:eastAsia="SimSun"/>
          <w:lang w:val="cs-CZ" w:eastAsia="zh-CN"/>
        </w:rPr>
        <w:t>:</w:t>
      </w:r>
      <w:r w:rsidRPr="004053FA">
        <w:rPr>
          <w:rFonts w:eastAsia="SimSun"/>
          <w:lang w:val="cs-CZ" w:eastAsia="zh-CN"/>
        </w:rPr>
        <w:t xml:space="preserve"> </w:t>
      </w:r>
    </w:p>
    <w:p w14:paraId="287012F6" w14:textId="604A9478" w:rsidR="00AD28FD" w:rsidRPr="004053FA" w:rsidRDefault="00B958FD" w:rsidP="009E673B">
      <w:pPr>
        <w:pStyle w:val="Zkladntext"/>
        <w:tabs>
          <w:tab w:val="left" w:pos="1815"/>
        </w:tabs>
        <w:spacing w:line="478" w:lineRule="auto"/>
        <w:ind w:left="1814" w:right="2564"/>
        <w:rPr>
          <w:lang w:val="cs-CZ"/>
        </w:rPr>
      </w:pPr>
      <w:r w:rsidRPr="004053FA">
        <w:rPr>
          <w:rFonts w:eastAsia="SimSun"/>
          <w:lang w:val="cs-CZ" w:eastAsia="zh-CN"/>
        </w:rPr>
        <w:t>“pláště lahve”</w:t>
      </w:r>
    </w:p>
    <w:p w14:paraId="7CF6B61A" w14:textId="77777777" w:rsidR="009E673B" w:rsidRPr="004053FA" w:rsidRDefault="00B958FD">
      <w:pPr>
        <w:pStyle w:val="Zkladntext"/>
        <w:numPr>
          <w:ilvl w:val="5"/>
          <w:numId w:val="60"/>
        </w:numPr>
        <w:tabs>
          <w:tab w:val="left" w:pos="1815"/>
        </w:tabs>
        <w:spacing w:before="11" w:line="480" w:lineRule="auto"/>
        <w:ind w:right="2209" w:hanging="283"/>
        <w:rPr>
          <w:lang w:val="cs-CZ"/>
        </w:rPr>
      </w:pPr>
      <w:r w:rsidRPr="004053FA">
        <w:rPr>
          <w:rFonts w:eastAsia="SimSun"/>
          <w:lang w:val="cs-CZ" w:eastAsia="zh-CN"/>
        </w:rPr>
        <w:t>nahradit “tlakové nádoby” ve druhém případě za</w:t>
      </w:r>
      <w:r w:rsidR="009E673B" w:rsidRPr="004053FA">
        <w:rPr>
          <w:rFonts w:eastAsia="SimSun"/>
          <w:lang w:val="cs-CZ" w:eastAsia="zh-CN"/>
        </w:rPr>
        <w:t>:</w:t>
      </w:r>
      <w:r w:rsidRPr="004053FA">
        <w:rPr>
          <w:rFonts w:eastAsia="SimSun"/>
          <w:lang w:val="cs-CZ" w:eastAsia="zh-CN"/>
        </w:rPr>
        <w:t xml:space="preserve"> </w:t>
      </w:r>
    </w:p>
    <w:p w14:paraId="6E942E2C" w14:textId="798EF916" w:rsidR="00AD28FD" w:rsidRPr="004053FA" w:rsidRDefault="00B958FD" w:rsidP="009E673B">
      <w:pPr>
        <w:pStyle w:val="Zkladntext"/>
        <w:tabs>
          <w:tab w:val="left" w:pos="1815"/>
        </w:tabs>
        <w:spacing w:before="11" w:line="480" w:lineRule="auto"/>
        <w:ind w:left="1814" w:right="2209"/>
        <w:rPr>
          <w:lang w:val="cs-CZ"/>
        </w:rPr>
      </w:pPr>
      <w:r w:rsidRPr="004053FA">
        <w:rPr>
          <w:rFonts w:eastAsia="SimSun"/>
          <w:lang w:val="cs-CZ" w:eastAsia="zh-CN"/>
        </w:rPr>
        <w:t>“lahve”.</w:t>
      </w:r>
    </w:p>
    <w:p w14:paraId="45BC40C6" w14:textId="7EDD91C9" w:rsidR="00AD28FD" w:rsidRPr="004053FA" w:rsidRDefault="00B958FD">
      <w:pPr>
        <w:pStyle w:val="Zkladntext"/>
        <w:spacing w:before="9"/>
        <w:rPr>
          <w:lang w:val="cs-CZ"/>
        </w:rPr>
      </w:pPr>
      <w:r w:rsidRPr="004053FA">
        <w:rPr>
          <w:spacing w:val="-2"/>
          <w:w w:val="110"/>
          <w:lang w:val="cs-CZ"/>
        </w:rPr>
        <w:t>Změnit čtvrtou větu následovně</w:t>
      </w:r>
      <w:r w:rsidR="00660819" w:rsidRPr="004053FA">
        <w:rPr>
          <w:spacing w:val="-2"/>
          <w:w w:val="110"/>
          <w:lang w:val="cs-CZ"/>
        </w:rPr>
        <w:t>:</w:t>
      </w:r>
    </w:p>
    <w:p w14:paraId="33242E3E" w14:textId="77777777" w:rsidR="00AD28FD" w:rsidRPr="004053FA" w:rsidRDefault="00AD28FD">
      <w:pPr>
        <w:spacing w:before="13" w:line="240" w:lineRule="exact"/>
        <w:rPr>
          <w:sz w:val="24"/>
          <w:szCs w:val="24"/>
          <w:lang w:val="cs-CZ"/>
        </w:rPr>
      </w:pPr>
    </w:p>
    <w:p w14:paraId="284EFD55" w14:textId="77777777" w:rsidR="009E673B" w:rsidRPr="004053FA" w:rsidRDefault="00B958FD">
      <w:pPr>
        <w:pStyle w:val="Zkladntext"/>
        <w:numPr>
          <w:ilvl w:val="5"/>
          <w:numId w:val="60"/>
        </w:numPr>
        <w:tabs>
          <w:tab w:val="left" w:pos="1815"/>
        </w:tabs>
        <w:spacing w:line="478" w:lineRule="auto"/>
        <w:ind w:right="4631" w:hanging="283"/>
        <w:rPr>
          <w:lang w:val="cs-CZ"/>
        </w:rPr>
      </w:pPr>
      <w:r w:rsidRPr="004053FA">
        <w:rPr>
          <w:rFonts w:eastAsia="Calibri"/>
          <w:lang w:val="cs-CZ"/>
        </w:rPr>
        <w:t>nahradit</w:t>
      </w:r>
      <w:r w:rsidRPr="004053FA">
        <w:rPr>
          <w:rFonts w:eastAsia="SimSun"/>
          <w:lang w:val="cs-CZ" w:eastAsia="zh-CN"/>
        </w:rPr>
        <w:t xml:space="preserve"> “tlakové nádoby” za</w:t>
      </w:r>
      <w:r w:rsidR="009E673B" w:rsidRPr="004053FA">
        <w:rPr>
          <w:rFonts w:eastAsia="SimSun"/>
          <w:lang w:val="cs-CZ" w:eastAsia="zh-CN"/>
        </w:rPr>
        <w:t>:</w:t>
      </w:r>
      <w:r w:rsidRPr="004053FA">
        <w:rPr>
          <w:rFonts w:eastAsia="SimSun"/>
          <w:lang w:val="cs-CZ" w:eastAsia="zh-CN"/>
        </w:rPr>
        <w:t xml:space="preserve"> </w:t>
      </w:r>
    </w:p>
    <w:p w14:paraId="0E0EDCD7" w14:textId="7DCFCF41" w:rsidR="00AD28FD" w:rsidRPr="004053FA" w:rsidRDefault="00B958FD" w:rsidP="009E673B">
      <w:pPr>
        <w:pStyle w:val="Zkladntext"/>
        <w:tabs>
          <w:tab w:val="left" w:pos="1815"/>
        </w:tabs>
        <w:spacing w:line="478" w:lineRule="auto"/>
        <w:ind w:left="1814" w:right="4631"/>
        <w:rPr>
          <w:lang w:val="cs-CZ"/>
        </w:rPr>
      </w:pPr>
      <w:r w:rsidRPr="004053FA">
        <w:rPr>
          <w:rFonts w:eastAsia="SimSun"/>
          <w:lang w:val="cs-CZ" w:eastAsia="zh-CN"/>
        </w:rPr>
        <w:t>“lahve” (dvakrát)</w:t>
      </w:r>
    </w:p>
    <w:p w14:paraId="3FD5DF2C" w14:textId="77777777" w:rsidR="009E673B" w:rsidRPr="004053FA" w:rsidRDefault="00B958FD" w:rsidP="00A81333">
      <w:pPr>
        <w:pStyle w:val="Zkladntext"/>
        <w:spacing w:before="11" w:line="480" w:lineRule="auto"/>
        <w:ind w:left="1528" w:right="2731"/>
        <w:rPr>
          <w:rFonts w:eastAsia="SimSun"/>
          <w:lang w:val="cs-CZ" w:eastAsia="zh-CN"/>
        </w:rPr>
      </w:pPr>
      <w:r w:rsidRPr="004053FA">
        <w:rPr>
          <w:rFonts w:eastAsia="SimSun"/>
          <w:lang w:val="cs-CZ" w:eastAsia="zh-CN"/>
        </w:rPr>
        <w:t>V páté větě</w:t>
      </w:r>
      <w:r w:rsidR="009E673B" w:rsidRPr="004053FA">
        <w:rPr>
          <w:rFonts w:eastAsia="SimSun"/>
          <w:lang w:val="cs-CZ" w:eastAsia="zh-CN"/>
        </w:rPr>
        <w:t>,</w:t>
      </w:r>
      <w:r w:rsidRPr="004053FA">
        <w:rPr>
          <w:rFonts w:eastAsia="SimSun"/>
          <w:lang w:val="cs-CZ" w:eastAsia="zh-CN"/>
        </w:rPr>
        <w:t xml:space="preserve"> </w:t>
      </w:r>
      <w:r w:rsidRPr="004053FA">
        <w:rPr>
          <w:rFonts w:eastAsia="Calibri"/>
          <w:lang w:val="cs-CZ"/>
        </w:rPr>
        <w:t>nahradit</w:t>
      </w:r>
      <w:r w:rsidRPr="004053FA">
        <w:rPr>
          <w:rFonts w:eastAsia="SimSun"/>
          <w:lang w:val="cs-CZ" w:eastAsia="zh-CN"/>
        </w:rPr>
        <w:t xml:space="preserve"> “tlakové nádoby” za</w:t>
      </w:r>
      <w:r w:rsidR="009E673B" w:rsidRPr="004053FA">
        <w:rPr>
          <w:rFonts w:eastAsia="SimSun"/>
          <w:lang w:val="cs-CZ" w:eastAsia="zh-CN"/>
        </w:rPr>
        <w:t>:</w:t>
      </w:r>
      <w:r w:rsidRPr="004053FA">
        <w:rPr>
          <w:rFonts w:eastAsia="SimSun"/>
          <w:lang w:val="cs-CZ" w:eastAsia="zh-CN"/>
        </w:rPr>
        <w:t xml:space="preserve"> </w:t>
      </w:r>
    </w:p>
    <w:p w14:paraId="0369DCF3" w14:textId="17735D7A" w:rsidR="00AD28FD" w:rsidRPr="004053FA" w:rsidRDefault="00B958FD" w:rsidP="00A81333">
      <w:pPr>
        <w:pStyle w:val="Zkladntext"/>
        <w:spacing w:before="11" w:line="480" w:lineRule="auto"/>
        <w:ind w:left="1528" w:right="2731"/>
        <w:rPr>
          <w:lang w:val="cs-CZ"/>
        </w:rPr>
      </w:pPr>
      <w:r w:rsidRPr="004053FA">
        <w:rPr>
          <w:rFonts w:eastAsia="SimSun"/>
          <w:lang w:val="cs-CZ" w:eastAsia="zh-CN"/>
        </w:rPr>
        <w:lastRenderedPageBreak/>
        <w:t>“lahve” (dvakrát)</w:t>
      </w:r>
    </w:p>
    <w:p w14:paraId="642BBAF5" w14:textId="77777777" w:rsidR="009E673B" w:rsidRPr="004053FA" w:rsidRDefault="00B958FD">
      <w:pPr>
        <w:pStyle w:val="Zkladntext"/>
        <w:numPr>
          <w:ilvl w:val="4"/>
          <w:numId w:val="164"/>
        </w:numPr>
        <w:tabs>
          <w:tab w:val="left" w:pos="1529"/>
        </w:tabs>
        <w:spacing w:line="482" w:lineRule="auto"/>
        <w:ind w:right="3803"/>
        <w:rPr>
          <w:lang w:val="cs-CZ"/>
        </w:rPr>
      </w:pPr>
      <w:r w:rsidRPr="004053FA">
        <w:rPr>
          <w:lang w:val="cs-CZ"/>
        </w:rPr>
        <w:t>V Poznámce</w:t>
      </w:r>
      <w:r w:rsidRPr="004053FA">
        <w:rPr>
          <w:rFonts w:eastAsia="SimSun"/>
          <w:bCs/>
          <w:lang w:val="cs-CZ" w:eastAsia="zh-CN"/>
        </w:rPr>
        <w:t>,</w:t>
      </w:r>
      <w:r w:rsidRPr="004053FA">
        <w:rPr>
          <w:rFonts w:eastAsia="SimSun"/>
          <w:lang w:val="cs-CZ" w:eastAsia="zh-CN"/>
        </w:rPr>
        <w:t xml:space="preserve"> </w:t>
      </w:r>
      <w:r w:rsidRPr="004053FA">
        <w:rPr>
          <w:rFonts w:eastAsia="Calibri"/>
          <w:lang w:val="cs-CZ"/>
        </w:rPr>
        <w:t>nahradit</w:t>
      </w:r>
      <w:r w:rsidRPr="004053FA">
        <w:rPr>
          <w:rFonts w:eastAsia="SimSun"/>
          <w:lang w:val="cs-CZ" w:eastAsia="zh-CN"/>
        </w:rPr>
        <w:t xml:space="preserve"> “tlakové lahve” za</w:t>
      </w:r>
      <w:r w:rsidR="009E673B" w:rsidRPr="004053FA">
        <w:rPr>
          <w:rFonts w:eastAsia="SimSun"/>
          <w:lang w:val="cs-CZ" w:eastAsia="zh-CN"/>
        </w:rPr>
        <w:t>:</w:t>
      </w:r>
      <w:r w:rsidRPr="004053FA">
        <w:rPr>
          <w:rFonts w:eastAsia="SimSun"/>
          <w:lang w:val="cs-CZ" w:eastAsia="zh-CN"/>
        </w:rPr>
        <w:t xml:space="preserve"> </w:t>
      </w:r>
    </w:p>
    <w:p w14:paraId="0F4E1093" w14:textId="37FC468F" w:rsidR="00AD28FD" w:rsidRPr="004053FA" w:rsidRDefault="00B958FD" w:rsidP="009E673B">
      <w:pPr>
        <w:pStyle w:val="Zkladntext"/>
        <w:tabs>
          <w:tab w:val="left" w:pos="1529"/>
        </w:tabs>
        <w:spacing w:line="482" w:lineRule="auto"/>
        <w:ind w:left="1528" w:right="3803"/>
        <w:rPr>
          <w:lang w:val="cs-CZ"/>
        </w:rPr>
      </w:pPr>
      <w:r w:rsidRPr="004053FA">
        <w:rPr>
          <w:rFonts w:eastAsia="SimSun"/>
          <w:lang w:val="cs-CZ" w:eastAsia="zh-CN"/>
        </w:rPr>
        <w:t>“lahve”.</w:t>
      </w:r>
    </w:p>
    <w:p w14:paraId="0E0CF4EF" w14:textId="221D36B0" w:rsidR="009E673B" w:rsidRPr="004053FA" w:rsidRDefault="00B958FD">
      <w:pPr>
        <w:pStyle w:val="Zkladntext"/>
        <w:numPr>
          <w:ilvl w:val="4"/>
          <w:numId w:val="59"/>
        </w:numPr>
        <w:tabs>
          <w:tab w:val="left" w:pos="1530"/>
        </w:tabs>
        <w:spacing w:before="2"/>
        <w:rPr>
          <w:lang w:val="cs-CZ"/>
        </w:rPr>
      </w:pPr>
      <w:r w:rsidRPr="004053FA">
        <w:rPr>
          <w:rFonts w:eastAsia="Calibri"/>
          <w:lang w:val="cs-CZ"/>
        </w:rPr>
        <w:t>Nahradit</w:t>
      </w:r>
      <w:r w:rsidRPr="004053FA">
        <w:rPr>
          <w:rFonts w:eastAsia="SimSun"/>
          <w:lang w:val="cs-CZ" w:eastAsia="zh-CN"/>
        </w:rPr>
        <w:t xml:space="preserve"> “lahve” za</w:t>
      </w:r>
      <w:r w:rsidR="009E673B" w:rsidRPr="004053FA">
        <w:rPr>
          <w:rFonts w:eastAsia="SimSun"/>
          <w:lang w:val="cs-CZ" w:eastAsia="zh-CN"/>
        </w:rPr>
        <w:t>:</w:t>
      </w:r>
    </w:p>
    <w:p w14:paraId="5C85B6D2" w14:textId="7CB02F21" w:rsidR="00AD28FD" w:rsidRPr="004053FA" w:rsidRDefault="00B958FD" w:rsidP="009E673B">
      <w:pPr>
        <w:pStyle w:val="Zkladntext"/>
        <w:tabs>
          <w:tab w:val="left" w:pos="1530"/>
        </w:tabs>
        <w:spacing w:before="2"/>
        <w:ind w:left="1529"/>
        <w:rPr>
          <w:lang w:val="cs-CZ"/>
        </w:rPr>
      </w:pPr>
      <w:r w:rsidRPr="004053FA">
        <w:rPr>
          <w:rFonts w:eastAsia="SimSun"/>
          <w:lang w:val="cs-CZ" w:eastAsia="zh-CN"/>
        </w:rPr>
        <w:t xml:space="preserve"> “pláště lahví”.</w:t>
      </w:r>
    </w:p>
    <w:p w14:paraId="10C37AD9" w14:textId="77777777" w:rsidR="00AD28FD" w:rsidRPr="004053FA" w:rsidRDefault="00AD28FD">
      <w:pPr>
        <w:spacing w:before="13" w:line="240" w:lineRule="exact"/>
        <w:rPr>
          <w:sz w:val="24"/>
          <w:szCs w:val="24"/>
          <w:lang w:val="cs-CZ"/>
        </w:rPr>
      </w:pPr>
    </w:p>
    <w:p w14:paraId="039EB1EB" w14:textId="77777777" w:rsidR="00B958FD" w:rsidRPr="004053FA" w:rsidRDefault="00B958FD">
      <w:pPr>
        <w:pStyle w:val="Zkladntext"/>
        <w:ind w:left="1528"/>
        <w:rPr>
          <w:rFonts w:eastAsia="SimSun"/>
          <w:lang w:val="cs-CZ" w:eastAsia="zh-CN"/>
        </w:rPr>
      </w:pPr>
      <w:r w:rsidRPr="004053FA">
        <w:rPr>
          <w:rFonts w:eastAsia="SimSun"/>
          <w:lang w:val="cs-CZ" w:eastAsia="zh-CN"/>
        </w:rPr>
        <w:t xml:space="preserve">Vložit následující novou druhou větu: </w:t>
      </w:r>
    </w:p>
    <w:p w14:paraId="50D4271E" w14:textId="623F9546" w:rsidR="00AD28FD" w:rsidRPr="004053FA" w:rsidRDefault="00B958FD" w:rsidP="00B958FD">
      <w:pPr>
        <w:pStyle w:val="Zkladntext"/>
        <w:ind w:left="1528"/>
        <w:rPr>
          <w:lang w:val="cs-CZ"/>
        </w:rPr>
      </w:pPr>
      <w:r w:rsidRPr="004053FA">
        <w:rPr>
          <w:rFonts w:eastAsia="SimSun"/>
          <w:lang w:val="cs-CZ" w:eastAsia="zh-CN"/>
        </w:rPr>
        <w:t>“</w:t>
      </w:r>
      <w:bookmarkStart w:id="356" w:name="_Hlk116538853"/>
      <w:r w:rsidRPr="004053FA">
        <w:rPr>
          <w:rFonts w:eastAsia="SimSun"/>
          <w:lang w:val="cs-CZ" w:eastAsia="zh-CN"/>
        </w:rPr>
        <w:t xml:space="preserve">Jednotlivé uzávěry ve svazku lahví musí být označeny </w:t>
      </w:r>
      <w:r w:rsidR="00351706" w:rsidRPr="004053FA">
        <w:rPr>
          <w:rFonts w:eastAsia="SimSun"/>
          <w:lang w:val="cs-CZ" w:eastAsia="zh-CN"/>
        </w:rPr>
        <w:t>podle</w:t>
      </w:r>
      <w:r w:rsidRPr="004053FA">
        <w:rPr>
          <w:rFonts w:eastAsia="SimSun"/>
          <w:lang w:val="cs-CZ" w:eastAsia="zh-CN"/>
        </w:rPr>
        <w:t xml:space="preserve"> 6.2.2.11</w:t>
      </w:r>
      <w:bookmarkEnd w:id="356"/>
      <w:r w:rsidRPr="004053FA">
        <w:rPr>
          <w:rFonts w:eastAsia="SimSun"/>
          <w:lang w:val="cs-CZ" w:eastAsia="zh-CN"/>
        </w:rPr>
        <w:t>.”.</w:t>
      </w:r>
    </w:p>
    <w:p w14:paraId="3311E4C6" w14:textId="77777777" w:rsidR="00AD28FD" w:rsidRPr="004053FA" w:rsidRDefault="00AD28FD">
      <w:pPr>
        <w:spacing w:before="13" w:line="240" w:lineRule="exact"/>
        <w:rPr>
          <w:sz w:val="24"/>
          <w:szCs w:val="24"/>
          <w:lang w:val="cs-CZ"/>
        </w:rPr>
      </w:pPr>
    </w:p>
    <w:p w14:paraId="50825353" w14:textId="0F8281BE" w:rsidR="00AD28FD" w:rsidRPr="004053FA" w:rsidRDefault="00F944AA">
      <w:pPr>
        <w:pStyle w:val="Zkladntext"/>
        <w:numPr>
          <w:ilvl w:val="4"/>
          <w:numId w:val="165"/>
        </w:numPr>
        <w:tabs>
          <w:tab w:val="left" w:pos="1532"/>
        </w:tabs>
        <w:rPr>
          <w:lang w:val="cs-CZ"/>
        </w:rPr>
      </w:pPr>
      <w:r w:rsidRPr="004053FA">
        <w:rPr>
          <w:spacing w:val="-2"/>
          <w:w w:val="110"/>
          <w:lang w:val="cs-CZ"/>
        </w:rPr>
        <w:t>Změnit</w:t>
      </w:r>
      <w:r w:rsidR="00660819" w:rsidRPr="004053FA">
        <w:rPr>
          <w:spacing w:val="-4"/>
          <w:w w:val="110"/>
          <w:lang w:val="cs-CZ"/>
        </w:rPr>
        <w:t xml:space="preserve"> </w:t>
      </w:r>
      <w:r w:rsidR="00660819" w:rsidRPr="004053FA">
        <w:rPr>
          <w:spacing w:val="-2"/>
          <w:w w:val="110"/>
          <w:lang w:val="cs-CZ"/>
        </w:rPr>
        <w:t>(</w:t>
      </w:r>
      <w:r w:rsidR="00660819" w:rsidRPr="004053FA">
        <w:rPr>
          <w:spacing w:val="-1"/>
          <w:w w:val="110"/>
          <w:lang w:val="cs-CZ"/>
        </w:rPr>
        <w:t>b</w:t>
      </w:r>
      <w:r w:rsidR="00660819" w:rsidRPr="004053FA">
        <w:rPr>
          <w:spacing w:val="-2"/>
          <w:w w:val="110"/>
          <w:lang w:val="cs-CZ"/>
        </w:rPr>
        <w:t xml:space="preserve">) </w:t>
      </w:r>
      <w:r w:rsidRPr="004053FA">
        <w:rPr>
          <w:spacing w:val="-2"/>
          <w:w w:val="110"/>
          <w:lang w:val="cs-CZ"/>
        </w:rPr>
        <w:t>následovně</w:t>
      </w:r>
      <w:r w:rsidR="00660819" w:rsidRPr="004053FA">
        <w:rPr>
          <w:spacing w:val="-2"/>
          <w:w w:val="110"/>
          <w:lang w:val="cs-CZ"/>
        </w:rPr>
        <w:t>:</w:t>
      </w:r>
    </w:p>
    <w:p w14:paraId="32C3775D" w14:textId="77777777" w:rsidR="00AD28FD" w:rsidRPr="004053FA" w:rsidRDefault="00AD28FD">
      <w:pPr>
        <w:spacing w:before="16" w:line="240" w:lineRule="exact"/>
        <w:rPr>
          <w:sz w:val="24"/>
          <w:szCs w:val="24"/>
          <w:lang w:val="cs-CZ"/>
        </w:rPr>
      </w:pPr>
    </w:p>
    <w:p w14:paraId="2A0B6F67" w14:textId="55C7CAD0" w:rsidR="00F944AA" w:rsidRPr="004053FA" w:rsidRDefault="00F944AA">
      <w:pPr>
        <w:pStyle w:val="Zkladntext"/>
        <w:numPr>
          <w:ilvl w:val="5"/>
          <w:numId w:val="165"/>
        </w:numPr>
        <w:tabs>
          <w:tab w:val="left" w:pos="1815"/>
        </w:tabs>
        <w:spacing w:line="478" w:lineRule="auto"/>
        <w:ind w:right="3028" w:hanging="283"/>
        <w:rPr>
          <w:lang w:val="cs-CZ"/>
        </w:rPr>
      </w:pPr>
      <w:r w:rsidRPr="004053FA">
        <w:rPr>
          <w:w w:val="110"/>
          <w:lang w:val="cs-CZ"/>
        </w:rPr>
        <w:t>V první větě</w:t>
      </w:r>
      <w:r w:rsidR="009E673B" w:rsidRPr="004053FA">
        <w:rPr>
          <w:w w:val="110"/>
          <w:lang w:val="cs-CZ"/>
        </w:rPr>
        <w:t>,</w:t>
      </w:r>
      <w:r w:rsidRPr="004053FA">
        <w:rPr>
          <w:w w:val="110"/>
          <w:lang w:val="cs-CZ"/>
        </w:rPr>
        <w:t xml:space="preserve"> nahradit slova v závorkách za</w:t>
      </w:r>
      <w:r w:rsidR="00660819" w:rsidRPr="004053FA">
        <w:rPr>
          <w:spacing w:val="-4"/>
          <w:w w:val="110"/>
          <w:lang w:val="cs-CZ"/>
        </w:rPr>
        <w:t>:</w:t>
      </w:r>
    </w:p>
    <w:p w14:paraId="0FC6E6F5" w14:textId="74E386ED" w:rsidR="00AD28FD" w:rsidRPr="004053FA" w:rsidRDefault="00660819" w:rsidP="00F944AA">
      <w:pPr>
        <w:pStyle w:val="Zkladntext"/>
        <w:tabs>
          <w:tab w:val="left" w:pos="1815"/>
        </w:tabs>
        <w:spacing w:line="478" w:lineRule="auto"/>
        <w:ind w:left="1814" w:right="3028"/>
        <w:rPr>
          <w:lang w:val="cs-CZ"/>
        </w:rPr>
      </w:pPr>
      <w:r w:rsidRPr="004053FA">
        <w:rPr>
          <w:spacing w:val="-2"/>
          <w:w w:val="110"/>
          <w:lang w:val="cs-CZ"/>
        </w:rPr>
        <w:t>"(</w:t>
      </w:r>
      <w:r w:rsidR="00F944AA" w:rsidRPr="004053FA">
        <w:rPr>
          <w:rFonts w:eastAsia="SimSun"/>
          <w:lang w:val="cs-CZ" w:eastAsia="zh-CN"/>
        </w:rPr>
        <w:t>pláště lahví a provozní výstroj</w:t>
      </w:r>
      <w:r w:rsidRPr="004053FA">
        <w:rPr>
          <w:spacing w:val="-2"/>
          <w:w w:val="110"/>
          <w:lang w:val="cs-CZ"/>
        </w:rPr>
        <w:t>)"</w:t>
      </w:r>
      <w:r w:rsidRPr="004053FA">
        <w:rPr>
          <w:spacing w:val="-1"/>
          <w:w w:val="110"/>
          <w:lang w:val="cs-CZ"/>
        </w:rPr>
        <w:t>.</w:t>
      </w:r>
    </w:p>
    <w:p w14:paraId="66748D53" w14:textId="77777777" w:rsidR="00F944AA" w:rsidRPr="004053FA" w:rsidRDefault="00F944AA">
      <w:pPr>
        <w:pStyle w:val="Zkladntext"/>
        <w:numPr>
          <w:ilvl w:val="5"/>
          <w:numId w:val="165"/>
        </w:numPr>
        <w:tabs>
          <w:tab w:val="left" w:pos="1815"/>
        </w:tabs>
        <w:spacing w:before="11" w:line="480" w:lineRule="auto"/>
        <w:ind w:right="3834" w:hanging="283"/>
        <w:rPr>
          <w:lang w:val="cs-CZ"/>
        </w:rPr>
      </w:pPr>
      <w:r w:rsidRPr="004053FA">
        <w:rPr>
          <w:w w:val="110"/>
          <w:lang w:val="cs-CZ"/>
        </w:rPr>
        <w:t xml:space="preserve">Ve druhé větě po </w:t>
      </w:r>
      <w:r w:rsidR="00660819" w:rsidRPr="004053FA">
        <w:rPr>
          <w:spacing w:val="-2"/>
          <w:w w:val="110"/>
          <w:lang w:val="cs-CZ"/>
        </w:rPr>
        <w:t>"t</w:t>
      </w:r>
      <w:r w:rsidR="00660819" w:rsidRPr="004053FA">
        <w:rPr>
          <w:spacing w:val="-1"/>
          <w:w w:val="110"/>
          <w:lang w:val="cs-CZ"/>
        </w:rPr>
        <w:t>a</w:t>
      </w:r>
      <w:r w:rsidR="00660819" w:rsidRPr="004053FA">
        <w:rPr>
          <w:spacing w:val="-2"/>
          <w:w w:val="110"/>
          <w:lang w:val="cs-CZ"/>
        </w:rPr>
        <w:t>r</w:t>
      </w:r>
      <w:r w:rsidR="00660819" w:rsidRPr="004053FA">
        <w:rPr>
          <w:spacing w:val="-1"/>
          <w:w w:val="110"/>
          <w:lang w:val="cs-CZ"/>
        </w:rPr>
        <w:t>e</w:t>
      </w:r>
      <w:r w:rsidR="00660819" w:rsidRPr="004053FA">
        <w:rPr>
          <w:spacing w:val="-2"/>
          <w:w w:val="110"/>
          <w:lang w:val="cs-CZ"/>
        </w:rPr>
        <w:t>"</w:t>
      </w:r>
      <w:r w:rsidRPr="004053FA">
        <w:rPr>
          <w:spacing w:val="-2"/>
          <w:w w:val="110"/>
          <w:lang w:val="cs-CZ"/>
        </w:rPr>
        <w:t xml:space="preserve"> smazat</w:t>
      </w:r>
      <w:r w:rsidR="00660819" w:rsidRPr="004053FA">
        <w:rPr>
          <w:spacing w:val="-2"/>
          <w:w w:val="110"/>
          <w:lang w:val="cs-CZ"/>
        </w:rPr>
        <w:t>:</w:t>
      </w:r>
    </w:p>
    <w:p w14:paraId="5C96F302" w14:textId="1BC06C05" w:rsidR="00AD28FD" w:rsidRPr="004053FA" w:rsidRDefault="00660819" w:rsidP="00F944AA">
      <w:pPr>
        <w:pStyle w:val="Zkladntext"/>
        <w:tabs>
          <w:tab w:val="left" w:pos="1815"/>
        </w:tabs>
        <w:spacing w:before="11" w:line="480" w:lineRule="auto"/>
        <w:ind w:left="1814" w:right="3834"/>
        <w:rPr>
          <w:lang w:val="cs-CZ"/>
        </w:rPr>
      </w:pPr>
      <w:r w:rsidRPr="004053FA">
        <w:rPr>
          <w:spacing w:val="23"/>
          <w:lang w:val="cs-CZ"/>
        </w:rPr>
        <w:t xml:space="preserve"> </w:t>
      </w:r>
      <w:r w:rsidRPr="004053FA">
        <w:rPr>
          <w:spacing w:val="-2"/>
          <w:w w:val="110"/>
          <w:lang w:val="cs-CZ"/>
        </w:rPr>
        <w:t>"m</w:t>
      </w:r>
      <w:r w:rsidRPr="004053FA">
        <w:rPr>
          <w:spacing w:val="-1"/>
          <w:w w:val="110"/>
          <w:lang w:val="cs-CZ"/>
        </w:rPr>
        <w:t>ass</w:t>
      </w:r>
      <w:r w:rsidRPr="004053FA">
        <w:rPr>
          <w:spacing w:val="-2"/>
          <w:w w:val="110"/>
          <w:lang w:val="cs-CZ"/>
        </w:rPr>
        <w:t>"</w:t>
      </w:r>
      <w:r w:rsidRPr="004053FA">
        <w:rPr>
          <w:spacing w:val="-1"/>
          <w:w w:val="110"/>
          <w:lang w:val="cs-CZ"/>
        </w:rPr>
        <w:t>.</w:t>
      </w:r>
    </w:p>
    <w:p w14:paraId="25F581CC" w14:textId="19AD47EA" w:rsidR="00AD28FD" w:rsidRPr="004053FA" w:rsidRDefault="00660819">
      <w:pPr>
        <w:pStyle w:val="Zkladntext"/>
        <w:tabs>
          <w:tab w:val="left" w:pos="1529"/>
        </w:tabs>
        <w:spacing w:before="7"/>
        <w:ind w:left="112"/>
        <w:rPr>
          <w:lang w:val="cs-CZ"/>
        </w:rPr>
      </w:pPr>
      <w:r w:rsidRPr="004053FA">
        <w:rPr>
          <w:spacing w:val="-2"/>
          <w:w w:val="115"/>
          <w:lang w:val="cs-CZ"/>
        </w:rPr>
        <w:t>6.2.2.11</w:t>
      </w:r>
      <w:r w:rsidRPr="004053FA">
        <w:rPr>
          <w:spacing w:val="-2"/>
          <w:w w:val="115"/>
          <w:lang w:val="cs-CZ"/>
        </w:rPr>
        <w:tab/>
      </w:r>
      <w:r w:rsidR="00E866AD" w:rsidRPr="004053FA">
        <w:rPr>
          <w:spacing w:val="-2"/>
          <w:w w:val="115"/>
          <w:lang w:val="cs-CZ"/>
        </w:rPr>
        <w:t>Přečíslovat jako</w:t>
      </w:r>
      <w:r w:rsidRPr="004053FA">
        <w:rPr>
          <w:spacing w:val="-12"/>
          <w:w w:val="115"/>
          <w:lang w:val="cs-CZ"/>
        </w:rPr>
        <w:t xml:space="preserve"> </w:t>
      </w:r>
      <w:r w:rsidRPr="004053FA">
        <w:rPr>
          <w:spacing w:val="-2"/>
          <w:w w:val="115"/>
          <w:lang w:val="cs-CZ"/>
        </w:rPr>
        <w:t>6.2.2.12.</w:t>
      </w:r>
    </w:p>
    <w:p w14:paraId="5681426E" w14:textId="77777777" w:rsidR="00AD28FD" w:rsidRPr="004053FA" w:rsidRDefault="00AD28FD">
      <w:pPr>
        <w:spacing w:before="13" w:line="240" w:lineRule="exact"/>
        <w:rPr>
          <w:sz w:val="24"/>
          <w:szCs w:val="24"/>
          <w:lang w:val="cs-CZ"/>
        </w:rPr>
      </w:pPr>
    </w:p>
    <w:p w14:paraId="37DE4F34" w14:textId="23624A34" w:rsidR="00AD28FD" w:rsidRPr="004053FA" w:rsidRDefault="00E866AD">
      <w:pPr>
        <w:pStyle w:val="Zkladntext"/>
        <w:numPr>
          <w:ilvl w:val="2"/>
          <w:numId w:val="58"/>
        </w:numPr>
        <w:tabs>
          <w:tab w:val="left" w:pos="1532"/>
        </w:tabs>
        <w:rPr>
          <w:lang w:val="cs-CZ"/>
        </w:rPr>
      </w:pPr>
      <w:r w:rsidRPr="004053FA">
        <w:rPr>
          <w:rFonts w:eastAsia="SimSun"/>
          <w:lang w:val="cs-CZ" w:eastAsia="zh-CN"/>
        </w:rPr>
        <w:t xml:space="preserve">Vložit následující nové </w:t>
      </w:r>
      <w:r w:rsidR="00660819" w:rsidRPr="004053FA">
        <w:rPr>
          <w:spacing w:val="-2"/>
          <w:w w:val="115"/>
          <w:lang w:val="cs-CZ"/>
        </w:rPr>
        <w:t>6.2.2.11:</w:t>
      </w:r>
    </w:p>
    <w:p w14:paraId="66913E2D" w14:textId="77777777" w:rsidR="00AD28FD" w:rsidRPr="004053FA" w:rsidRDefault="00AD28FD">
      <w:pPr>
        <w:spacing w:before="11" w:line="240" w:lineRule="exact"/>
        <w:rPr>
          <w:sz w:val="24"/>
          <w:szCs w:val="24"/>
          <w:lang w:val="cs-CZ"/>
        </w:rPr>
      </w:pPr>
    </w:p>
    <w:p w14:paraId="6D0B3EB4" w14:textId="24B8455A" w:rsidR="00AD28FD" w:rsidRPr="004053FA" w:rsidRDefault="00660819">
      <w:pPr>
        <w:pStyle w:val="Zkladntext"/>
        <w:tabs>
          <w:tab w:val="left" w:pos="1530"/>
        </w:tabs>
        <w:ind w:left="112"/>
        <w:rPr>
          <w:rFonts w:cs="Times New Roman"/>
          <w:lang w:val="cs-CZ"/>
        </w:rPr>
      </w:pPr>
      <w:r w:rsidRPr="004053FA">
        <w:rPr>
          <w:spacing w:val="-2"/>
          <w:w w:val="115"/>
          <w:lang w:val="cs-CZ"/>
        </w:rPr>
        <w:t>"6.2.2.11</w:t>
      </w:r>
      <w:r w:rsidRPr="004053FA">
        <w:rPr>
          <w:spacing w:val="-2"/>
          <w:w w:val="115"/>
          <w:lang w:val="cs-CZ"/>
        </w:rPr>
        <w:tab/>
      </w:r>
      <w:bookmarkStart w:id="357" w:name="_Hlk116538938"/>
      <w:r w:rsidR="00E866AD" w:rsidRPr="004053FA">
        <w:rPr>
          <w:rFonts w:eastAsia="SimSun"/>
          <w:iCs/>
          <w:lang w:val="cs-CZ" w:eastAsia="zh-CN"/>
        </w:rPr>
        <w:t>Značení uzávěrů opakovaně plnitelných UN tlakových nádob</w:t>
      </w:r>
      <w:bookmarkEnd w:id="357"/>
    </w:p>
    <w:p w14:paraId="637170FB" w14:textId="77777777" w:rsidR="00AD28FD" w:rsidRPr="004053FA" w:rsidRDefault="00AD28FD">
      <w:pPr>
        <w:spacing w:before="16" w:line="240" w:lineRule="exact"/>
        <w:rPr>
          <w:sz w:val="24"/>
          <w:szCs w:val="24"/>
          <w:lang w:val="cs-CZ"/>
        </w:rPr>
      </w:pPr>
    </w:p>
    <w:p w14:paraId="1208351D" w14:textId="40C53CE0" w:rsidR="00AD28FD" w:rsidRPr="004053FA" w:rsidRDefault="00E866AD">
      <w:pPr>
        <w:pStyle w:val="Zkladntext"/>
        <w:ind w:left="1528" w:right="114"/>
        <w:rPr>
          <w:lang w:val="cs-CZ"/>
        </w:rPr>
      </w:pPr>
      <w:bookmarkStart w:id="358" w:name="_Hlk116538971"/>
      <w:r w:rsidRPr="004053FA">
        <w:rPr>
          <w:rFonts w:eastAsia="SimSun"/>
          <w:lang w:val="cs-CZ" w:eastAsia="zh-CN"/>
        </w:rPr>
        <w:t>Na uzávěrech musí být zřetelně a čitelně umístěny následující trvalé značky (např. vyražené, vyryté nebo vyleptané)</w:t>
      </w:r>
      <w:bookmarkEnd w:id="358"/>
      <w:r w:rsidRPr="004053FA">
        <w:rPr>
          <w:rFonts w:eastAsia="SimSun"/>
          <w:lang w:val="cs-CZ" w:eastAsia="zh-CN"/>
        </w:rPr>
        <w:t>:</w:t>
      </w:r>
    </w:p>
    <w:p w14:paraId="5FEA4A89" w14:textId="77777777" w:rsidR="00AD28FD" w:rsidRPr="004053FA" w:rsidRDefault="00AD28FD">
      <w:pPr>
        <w:spacing w:before="11" w:line="240" w:lineRule="exact"/>
        <w:rPr>
          <w:sz w:val="24"/>
          <w:szCs w:val="24"/>
          <w:lang w:val="cs-CZ"/>
        </w:rPr>
      </w:pPr>
    </w:p>
    <w:p w14:paraId="3A3A6208" w14:textId="1E414EC2" w:rsidR="00AD28FD" w:rsidRPr="004053FA" w:rsidRDefault="00E866AD">
      <w:pPr>
        <w:pStyle w:val="Zkladntext"/>
        <w:numPr>
          <w:ilvl w:val="3"/>
          <w:numId w:val="58"/>
        </w:numPr>
        <w:tabs>
          <w:tab w:val="left" w:pos="1956"/>
        </w:tabs>
        <w:rPr>
          <w:lang w:val="cs-CZ"/>
        </w:rPr>
      </w:pPr>
      <w:bookmarkStart w:id="359" w:name="_Hlk116539033"/>
      <w:r w:rsidRPr="004053FA">
        <w:rPr>
          <w:rFonts w:eastAsia="SimSun"/>
          <w:lang w:val="cs-CZ" w:eastAsia="zh-CN"/>
        </w:rPr>
        <w:t>identifikační značka výrobce</w:t>
      </w:r>
      <w:r w:rsidR="00660819" w:rsidRPr="004053FA">
        <w:rPr>
          <w:spacing w:val="-2"/>
          <w:w w:val="105"/>
          <w:lang w:val="cs-CZ"/>
        </w:rPr>
        <w:t>;</w:t>
      </w:r>
    </w:p>
    <w:p w14:paraId="6CCF94D6" w14:textId="77777777" w:rsidR="00AD28FD" w:rsidRPr="004053FA" w:rsidRDefault="00AD28FD">
      <w:pPr>
        <w:spacing w:before="13" w:line="240" w:lineRule="exact"/>
        <w:rPr>
          <w:sz w:val="24"/>
          <w:szCs w:val="24"/>
          <w:lang w:val="cs-CZ"/>
        </w:rPr>
      </w:pPr>
    </w:p>
    <w:p w14:paraId="728DBDF7" w14:textId="7C9CF427" w:rsidR="00AD28FD" w:rsidRPr="004053FA" w:rsidRDefault="00E866AD">
      <w:pPr>
        <w:pStyle w:val="Zkladntext"/>
        <w:numPr>
          <w:ilvl w:val="3"/>
          <w:numId w:val="58"/>
        </w:numPr>
        <w:tabs>
          <w:tab w:val="left" w:pos="1956"/>
        </w:tabs>
        <w:ind w:left="1955" w:hanging="427"/>
        <w:rPr>
          <w:lang w:val="cs-CZ"/>
        </w:rPr>
      </w:pPr>
      <w:r w:rsidRPr="004053FA">
        <w:rPr>
          <w:rFonts w:eastAsia="SimSun"/>
          <w:lang w:val="cs-CZ" w:eastAsia="zh-CN"/>
        </w:rPr>
        <w:t>konstrukční norma nebo označení konstrukční normy</w:t>
      </w:r>
      <w:r w:rsidR="00660819" w:rsidRPr="004053FA">
        <w:rPr>
          <w:spacing w:val="-2"/>
          <w:w w:val="110"/>
          <w:lang w:val="cs-CZ"/>
        </w:rPr>
        <w:t>;</w:t>
      </w:r>
    </w:p>
    <w:p w14:paraId="42BDA00C" w14:textId="77777777" w:rsidR="00AD28FD" w:rsidRPr="004053FA" w:rsidRDefault="00AD28FD">
      <w:pPr>
        <w:spacing w:before="13" w:line="240" w:lineRule="exact"/>
        <w:rPr>
          <w:sz w:val="24"/>
          <w:szCs w:val="24"/>
          <w:lang w:val="cs-CZ"/>
        </w:rPr>
      </w:pPr>
    </w:p>
    <w:p w14:paraId="7FB1B4D0" w14:textId="0BCF994F" w:rsidR="00AD28FD" w:rsidRPr="004053FA" w:rsidRDefault="00E866AD">
      <w:pPr>
        <w:pStyle w:val="Zkladntext"/>
        <w:numPr>
          <w:ilvl w:val="3"/>
          <w:numId w:val="58"/>
        </w:numPr>
        <w:tabs>
          <w:tab w:val="left" w:pos="1955"/>
        </w:tabs>
        <w:ind w:left="1954" w:hanging="426"/>
        <w:rPr>
          <w:lang w:val="cs-CZ"/>
        </w:rPr>
      </w:pPr>
      <w:r w:rsidRPr="004053FA">
        <w:rPr>
          <w:rFonts w:eastAsia="SimSun"/>
          <w:lang w:val="cs-CZ" w:eastAsia="zh-CN"/>
        </w:rPr>
        <w:t>datum výroby (rok a měsíc nebo rok a týden) a</w:t>
      </w:r>
      <w:r w:rsidRPr="004053FA">
        <w:rPr>
          <w:w w:val="110"/>
          <w:lang w:val="cs-CZ"/>
        </w:rPr>
        <w:t xml:space="preserve"> </w:t>
      </w:r>
    </w:p>
    <w:p w14:paraId="5F728234" w14:textId="77777777" w:rsidR="00AD28FD" w:rsidRPr="004053FA" w:rsidRDefault="00AD28FD">
      <w:pPr>
        <w:spacing w:before="13" w:line="240" w:lineRule="exact"/>
        <w:rPr>
          <w:sz w:val="24"/>
          <w:szCs w:val="24"/>
          <w:lang w:val="cs-CZ"/>
        </w:rPr>
      </w:pPr>
    </w:p>
    <w:p w14:paraId="46F9DB6F" w14:textId="5BA866B6" w:rsidR="00AD28FD" w:rsidRPr="004053FA" w:rsidRDefault="00E866AD">
      <w:pPr>
        <w:pStyle w:val="Zkladntext"/>
        <w:numPr>
          <w:ilvl w:val="3"/>
          <w:numId w:val="58"/>
        </w:numPr>
        <w:tabs>
          <w:tab w:val="left" w:pos="1956"/>
        </w:tabs>
        <w:ind w:right="113"/>
        <w:rPr>
          <w:lang w:val="cs-CZ"/>
        </w:rPr>
      </w:pPr>
      <w:r w:rsidRPr="004053FA">
        <w:rPr>
          <w:rFonts w:eastAsia="SimSun"/>
          <w:lang w:val="cs-CZ" w:eastAsia="zh-CN"/>
        </w:rPr>
        <w:t xml:space="preserve">identifikační značka inspekční organizace odpovědné za první </w:t>
      </w:r>
      <w:r w:rsidR="006D0B34" w:rsidRPr="004053FA">
        <w:rPr>
          <w:rFonts w:eastAsia="SimSun"/>
          <w:lang w:val="cs-CZ" w:eastAsia="zh-CN"/>
        </w:rPr>
        <w:t>prohlídku</w:t>
      </w:r>
      <w:r w:rsidRPr="004053FA">
        <w:rPr>
          <w:rFonts w:eastAsia="SimSun"/>
          <w:lang w:val="cs-CZ" w:eastAsia="zh-CN"/>
        </w:rPr>
        <w:t xml:space="preserve"> a zkoušku, pokud je to relevantní</w:t>
      </w:r>
      <w:r w:rsidR="00660819" w:rsidRPr="004053FA">
        <w:rPr>
          <w:spacing w:val="-1"/>
          <w:w w:val="105"/>
          <w:lang w:val="cs-CZ"/>
        </w:rPr>
        <w:t>.</w:t>
      </w:r>
    </w:p>
    <w:bookmarkEnd w:id="359"/>
    <w:p w14:paraId="7A64034B" w14:textId="77777777" w:rsidR="00AD28FD" w:rsidRPr="004053FA" w:rsidRDefault="00AD28FD">
      <w:pPr>
        <w:spacing w:before="13" w:line="240" w:lineRule="exact"/>
        <w:rPr>
          <w:sz w:val="24"/>
          <w:szCs w:val="24"/>
          <w:lang w:val="cs-CZ"/>
        </w:rPr>
      </w:pPr>
    </w:p>
    <w:p w14:paraId="69DF4982" w14:textId="2B62151F" w:rsidR="00AD28FD" w:rsidRPr="004053FA" w:rsidRDefault="00E866AD">
      <w:pPr>
        <w:pStyle w:val="Zkladntext"/>
        <w:ind w:left="1528" w:right="114"/>
        <w:rPr>
          <w:lang w:val="cs-CZ"/>
        </w:rPr>
      </w:pPr>
      <w:bookmarkStart w:id="360" w:name="_Hlk116539078"/>
      <w:r w:rsidRPr="004053FA">
        <w:rPr>
          <w:rStyle w:val="q4iawc"/>
          <w:lang w:val="cs-CZ"/>
        </w:rPr>
        <w:t>Zkušební tlak ventilu musí být vyznačen, pokud je nižší než zkušební tlak, který je vyžadován jmenovitým parametrem připojení plnicího ventilu</w:t>
      </w:r>
      <w:bookmarkEnd w:id="360"/>
      <w:r w:rsidR="00660819" w:rsidRPr="004053FA">
        <w:rPr>
          <w:spacing w:val="-1"/>
          <w:w w:val="110"/>
          <w:lang w:val="cs-CZ"/>
        </w:rPr>
        <w:t>.</w:t>
      </w:r>
      <w:r w:rsidR="00660819" w:rsidRPr="004053FA">
        <w:rPr>
          <w:spacing w:val="-2"/>
          <w:w w:val="110"/>
          <w:lang w:val="cs-CZ"/>
        </w:rPr>
        <w:t>"</w:t>
      </w:r>
    </w:p>
    <w:p w14:paraId="3613E468" w14:textId="77777777" w:rsidR="00AD28FD" w:rsidRPr="004053FA" w:rsidRDefault="00AD28FD">
      <w:pPr>
        <w:spacing w:before="9" w:line="240" w:lineRule="exact"/>
        <w:rPr>
          <w:sz w:val="24"/>
          <w:szCs w:val="24"/>
          <w:lang w:val="cs-CZ"/>
        </w:rPr>
      </w:pPr>
    </w:p>
    <w:p w14:paraId="342E3E00" w14:textId="5AE9C720" w:rsidR="00AD28FD" w:rsidRPr="004053FA" w:rsidRDefault="00660819">
      <w:pPr>
        <w:pStyle w:val="Zkladntext"/>
        <w:tabs>
          <w:tab w:val="left" w:pos="1532"/>
        </w:tabs>
        <w:ind w:left="112"/>
        <w:rPr>
          <w:lang w:val="cs-CZ"/>
        </w:rPr>
      </w:pPr>
      <w:r w:rsidRPr="004053FA">
        <w:rPr>
          <w:spacing w:val="-1"/>
          <w:w w:val="110"/>
          <w:lang w:val="cs-CZ"/>
        </w:rPr>
        <w:t>6.2.2.12</w:t>
      </w:r>
      <w:r w:rsidRPr="004053FA">
        <w:rPr>
          <w:spacing w:val="-1"/>
          <w:w w:val="110"/>
          <w:lang w:val="cs-CZ"/>
        </w:rPr>
        <w:tab/>
      </w:r>
      <w:r w:rsidRPr="004053FA">
        <w:rPr>
          <w:spacing w:val="-2"/>
          <w:w w:val="110"/>
          <w:lang w:val="cs-CZ"/>
        </w:rPr>
        <w:t>(</w:t>
      </w:r>
      <w:r w:rsidR="00F944AA" w:rsidRPr="004053FA">
        <w:rPr>
          <w:spacing w:val="-1"/>
          <w:w w:val="110"/>
          <w:lang w:val="cs-CZ"/>
        </w:rPr>
        <w:t>současné</w:t>
      </w:r>
      <w:r w:rsidRPr="004053FA">
        <w:rPr>
          <w:spacing w:val="-4"/>
          <w:w w:val="110"/>
          <w:lang w:val="cs-CZ"/>
        </w:rPr>
        <w:t xml:space="preserve"> </w:t>
      </w:r>
      <w:r w:rsidRPr="004053FA">
        <w:rPr>
          <w:spacing w:val="-1"/>
          <w:w w:val="110"/>
          <w:lang w:val="cs-CZ"/>
        </w:rPr>
        <w:t>6.2.2.11</w:t>
      </w:r>
      <w:r w:rsidRPr="004053FA">
        <w:rPr>
          <w:spacing w:val="-2"/>
          <w:w w:val="110"/>
          <w:lang w:val="cs-CZ"/>
        </w:rPr>
        <w:t xml:space="preserve">) </w:t>
      </w:r>
      <w:r w:rsidR="00F944AA" w:rsidRPr="004053FA">
        <w:rPr>
          <w:spacing w:val="-2"/>
          <w:w w:val="110"/>
          <w:lang w:val="cs-CZ"/>
        </w:rPr>
        <w:t>Změnit následovně</w:t>
      </w:r>
      <w:r w:rsidRPr="004053FA">
        <w:rPr>
          <w:spacing w:val="-2"/>
          <w:w w:val="110"/>
          <w:lang w:val="cs-CZ"/>
        </w:rPr>
        <w:t>:</w:t>
      </w:r>
    </w:p>
    <w:p w14:paraId="6D0D6621" w14:textId="77777777" w:rsidR="00AD28FD" w:rsidRPr="004053FA" w:rsidRDefault="00AD28FD">
      <w:pPr>
        <w:spacing w:before="13" w:line="240" w:lineRule="exact"/>
        <w:rPr>
          <w:sz w:val="24"/>
          <w:szCs w:val="24"/>
          <w:lang w:val="cs-CZ"/>
        </w:rPr>
      </w:pPr>
    </w:p>
    <w:p w14:paraId="389A46A6" w14:textId="0399892D" w:rsidR="00AD28FD" w:rsidRPr="004053FA" w:rsidRDefault="00660819" w:rsidP="001B7004">
      <w:pPr>
        <w:pStyle w:val="Zkladntext"/>
        <w:tabs>
          <w:tab w:val="left" w:pos="1530"/>
        </w:tabs>
        <w:ind w:right="112" w:hanging="1419"/>
        <w:rPr>
          <w:rFonts w:eastAsia="SimSun"/>
          <w:lang w:val="cs-CZ"/>
        </w:rPr>
      </w:pPr>
      <w:r w:rsidRPr="004053FA">
        <w:rPr>
          <w:spacing w:val="-2"/>
          <w:w w:val="120"/>
          <w:lang w:val="cs-CZ"/>
        </w:rPr>
        <w:t>"6.2.2.12</w:t>
      </w:r>
      <w:r w:rsidRPr="004053FA">
        <w:rPr>
          <w:spacing w:val="-2"/>
          <w:w w:val="120"/>
          <w:lang w:val="cs-CZ"/>
        </w:rPr>
        <w:tab/>
      </w:r>
      <w:r w:rsidR="001B7004" w:rsidRPr="004053FA">
        <w:rPr>
          <w:rFonts w:eastAsia="SimSun"/>
          <w:lang w:val="cs-CZ"/>
        </w:rPr>
        <w:t xml:space="preserve">Ekvivalentní postupy pro posuzování shody a periodické </w:t>
      </w:r>
      <w:r w:rsidR="006D0B34" w:rsidRPr="004053FA">
        <w:rPr>
          <w:rFonts w:eastAsia="SimSun"/>
          <w:lang w:val="cs-CZ"/>
        </w:rPr>
        <w:t>prohlídky</w:t>
      </w:r>
      <w:r w:rsidR="001B7004" w:rsidRPr="004053FA">
        <w:rPr>
          <w:rFonts w:eastAsia="SimSun"/>
          <w:lang w:val="cs-CZ"/>
        </w:rPr>
        <w:t xml:space="preserve"> a zkoušky</w:t>
      </w:r>
    </w:p>
    <w:p w14:paraId="1DEA50B2" w14:textId="77777777" w:rsidR="001B7004" w:rsidRPr="004053FA" w:rsidRDefault="001B7004" w:rsidP="001B7004">
      <w:pPr>
        <w:pStyle w:val="Zkladntext"/>
        <w:tabs>
          <w:tab w:val="left" w:pos="1530"/>
        </w:tabs>
        <w:ind w:right="112" w:hanging="1419"/>
        <w:rPr>
          <w:sz w:val="24"/>
          <w:szCs w:val="24"/>
          <w:lang w:val="cs-CZ"/>
        </w:rPr>
      </w:pPr>
    </w:p>
    <w:p w14:paraId="11952394" w14:textId="7251D4AF" w:rsidR="00AD28FD" w:rsidRPr="004053FA" w:rsidRDefault="001B7004" w:rsidP="001B7004">
      <w:pPr>
        <w:pStyle w:val="Zkladntext"/>
        <w:ind w:left="1528" w:right="114"/>
        <w:rPr>
          <w:lang w:val="cs-CZ"/>
        </w:rPr>
      </w:pPr>
      <w:r w:rsidRPr="004053FA">
        <w:rPr>
          <w:rStyle w:val="q4iawc"/>
          <w:lang w:val="cs-CZ"/>
        </w:rPr>
        <w:t>Pro UN tlakové nádoby se považují požadavky uvedené v 6.2.2.5 a 6.2.2.6 za splněné, pokud se použijí následující postupy:</w:t>
      </w:r>
    </w:p>
    <w:p w14:paraId="21828D01" w14:textId="77777777" w:rsidR="00AD28FD" w:rsidRPr="004053FA" w:rsidRDefault="00AD28FD">
      <w:pPr>
        <w:spacing w:before="14" w:line="240" w:lineRule="exact"/>
        <w:rPr>
          <w:sz w:val="24"/>
          <w:szCs w:val="24"/>
          <w:lang w:val="cs-CZ"/>
        </w:rPr>
      </w:pPr>
    </w:p>
    <w:tbl>
      <w:tblPr>
        <w:tblStyle w:val="TableNormal"/>
        <w:tblW w:w="0" w:type="auto"/>
        <w:tblInd w:w="1352" w:type="dxa"/>
        <w:tblLayout w:type="fixed"/>
        <w:tblLook w:val="01E0" w:firstRow="1" w:lastRow="1" w:firstColumn="1" w:lastColumn="1" w:noHBand="0" w:noVBand="0"/>
      </w:tblPr>
      <w:tblGrid>
        <w:gridCol w:w="5864"/>
        <w:gridCol w:w="2521"/>
      </w:tblGrid>
      <w:tr w:rsidR="004053FA" w:rsidRPr="004053FA" w14:paraId="790DA665" w14:textId="77777777">
        <w:trPr>
          <w:trHeight w:hRule="exact" w:val="262"/>
        </w:trPr>
        <w:tc>
          <w:tcPr>
            <w:tcW w:w="5864" w:type="dxa"/>
            <w:tcBorders>
              <w:top w:val="single" w:sz="6" w:space="0" w:color="000000"/>
              <w:left w:val="single" w:sz="6" w:space="0" w:color="000000"/>
              <w:bottom w:val="single" w:sz="6" w:space="0" w:color="000000"/>
              <w:right w:val="single" w:sz="7" w:space="0" w:color="000000"/>
            </w:tcBorders>
          </w:tcPr>
          <w:p w14:paraId="28682799" w14:textId="17A4F0C5" w:rsidR="00AD28FD" w:rsidRPr="004053FA" w:rsidRDefault="00A222A4">
            <w:pPr>
              <w:pStyle w:val="TableParagraph"/>
              <w:spacing w:line="246" w:lineRule="exact"/>
              <w:ind w:left="102"/>
              <w:rPr>
                <w:rFonts w:ascii="Times New Roman" w:eastAsia="Times New Roman" w:hAnsi="Times New Roman" w:cs="Times New Roman"/>
                <w:lang w:val="cs-CZ"/>
              </w:rPr>
            </w:pPr>
            <w:r w:rsidRPr="004053FA">
              <w:rPr>
                <w:rFonts w:ascii="Times New Roman"/>
                <w:spacing w:val="-1"/>
                <w:w w:val="120"/>
                <w:lang w:val="cs-CZ"/>
              </w:rPr>
              <w:t>Postup</w:t>
            </w:r>
          </w:p>
        </w:tc>
        <w:tc>
          <w:tcPr>
            <w:tcW w:w="2521" w:type="dxa"/>
            <w:tcBorders>
              <w:top w:val="single" w:sz="6" w:space="0" w:color="000000"/>
              <w:left w:val="single" w:sz="7" w:space="0" w:color="000000"/>
              <w:bottom w:val="single" w:sz="6" w:space="0" w:color="000000"/>
              <w:right w:val="single" w:sz="6" w:space="0" w:color="000000"/>
            </w:tcBorders>
          </w:tcPr>
          <w:p w14:paraId="3EC3CFF4" w14:textId="75E5E40B" w:rsidR="00AD28FD" w:rsidRPr="004053FA" w:rsidRDefault="00A222A4">
            <w:pPr>
              <w:pStyle w:val="TableParagraph"/>
              <w:spacing w:line="246" w:lineRule="exact"/>
              <w:ind w:left="101"/>
              <w:rPr>
                <w:rFonts w:ascii="Times New Roman" w:eastAsia="Times New Roman" w:hAnsi="Times New Roman" w:cs="Times New Roman"/>
                <w:lang w:val="cs-CZ"/>
              </w:rPr>
            </w:pPr>
            <w:r w:rsidRPr="004053FA">
              <w:rPr>
                <w:rFonts w:ascii="Times New Roman"/>
                <w:spacing w:val="-2"/>
                <w:w w:val="120"/>
                <w:lang w:val="cs-CZ"/>
              </w:rPr>
              <w:t>P</w:t>
            </w:r>
            <w:r w:rsidRPr="004053FA">
              <w:rPr>
                <w:rFonts w:ascii="Times New Roman"/>
                <w:spacing w:val="-2"/>
                <w:w w:val="120"/>
                <w:lang w:val="cs-CZ"/>
              </w:rPr>
              <w:t>ří</w:t>
            </w:r>
            <w:r w:rsidRPr="004053FA">
              <w:rPr>
                <w:rFonts w:ascii="Times New Roman"/>
                <w:spacing w:val="-2"/>
                <w:w w:val="120"/>
                <w:lang w:val="cs-CZ"/>
              </w:rPr>
              <w:t>slu</w:t>
            </w:r>
            <w:r w:rsidRPr="004053FA">
              <w:rPr>
                <w:rFonts w:ascii="Times New Roman"/>
                <w:spacing w:val="-2"/>
                <w:w w:val="120"/>
                <w:lang w:val="cs-CZ"/>
              </w:rPr>
              <w:t>š</w:t>
            </w:r>
            <w:r w:rsidRPr="004053FA">
              <w:rPr>
                <w:rFonts w:ascii="Times New Roman"/>
                <w:spacing w:val="-2"/>
                <w:w w:val="120"/>
                <w:lang w:val="cs-CZ"/>
              </w:rPr>
              <w:t>n</w:t>
            </w:r>
            <w:r w:rsidRPr="004053FA">
              <w:rPr>
                <w:rFonts w:ascii="Times New Roman"/>
                <w:spacing w:val="-2"/>
                <w:w w:val="120"/>
                <w:lang w:val="cs-CZ"/>
              </w:rPr>
              <w:t>á</w:t>
            </w:r>
            <w:r w:rsidRPr="004053FA">
              <w:rPr>
                <w:rFonts w:ascii="Times New Roman"/>
                <w:spacing w:val="-2"/>
                <w:w w:val="120"/>
                <w:lang w:val="cs-CZ"/>
              </w:rPr>
              <w:t xml:space="preserve"> organizace</w:t>
            </w:r>
          </w:p>
        </w:tc>
      </w:tr>
      <w:tr w:rsidR="004053FA" w:rsidRPr="004053FA" w14:paraId="6F568F00" w14:textId="77777777" w:rsidTr="00A222A4">
        <w:trPr>
          <w:trHeight w:hRule="exact" w:val="688"/>
        </w:trPr>
        <w:tc>
          <w:tcPr>
            <w:tcW w:w="5864" w:type="dxa"/>
            <w:tcBorders>
              <w:top w:val="single" w:sz="6" w:space="0" w:color="000000"/>
              <w:left w:val="single" w:sz="6" w:space="0" w:color="000000"/>
              <w:bottom w:val="single" w:sz="6" w:space="0" w:color="000000"/>
              <w:right w:val="single" w:sz="7" w:space="0" w:color="000000"/>
            </w:tcBorders>
          </w:tcPr>
          <w:p w14:paraId="1BB559F8" w14:textId="0D3A6A02" w:rsidR="00AD28FD" w:rsidRPr="004053FA" w:rsidRDefault="00A222A4">
            <w:pPr>
              <w:pStyle w:val="TableParagraph"/>
              <w:spacing w:line="236" w:lineRule="auto"/>
              <w:ind w:left="102"/>
              <w:rPr>
                <w:rFonts w:ascii="Times New Roman" w:eastAsia="Times New Roman" w:hAnsi="Times New Roman" w:cs="Times New Roman"/>
                <w:lang w:val="cs-CZ"/>
              </w:rPr>
            </w:pPr>
            <w:r w:rsidRPr="004053FA">
              <w:rPr>
                <w:rFonts w:ascii="Times New Roman" w:hAnsi="Times New Roman" w:cs="Times New Roman"/>
                <w:lang w:val="cs-CZ"/>
              </w:rPr>
              <w:t xml:space="preserve">Zkouška konstrukčního typu a vydání osvědčení o schválení konstrukčního typu </w:t>
            </w:r>
            <w:r w:rsidR="00660819" w:rsidRPr="004053FA">
              <w:rPr>
                <w:rFonts w:ascii="Times New Roman" w:hAnsi="Times New Roman" w:cs="Times New Roman"/>
                <w:spacing w:val="-2"/>
                <w:w w:val="110"/>
                <w:lang w:val="cs-CZ"/>
              </w:rPr>
              <w:t>(</w:t>
            </w:r>
            <w:r w:rsidR="00660819" w:rsidRPr="004053FA">
              <w:rPr>
                <w:rFonts w:ascii="Times New Roman" w:hAnsi="Times New Roman" w:cs="Times New Roman"/>
                <w:spacing w:val="-1"/>
                <w:w w:val="110"/>
                <w:lang w:val="cs-CZ"/>
              </w:rPr>
              <w:t>1.8.7.2</w:t>
            </w:r>
            <w:r w:rsidR="00660819" w:rsidRPr="004053FA">
              <w:rPr>
                <w:rFonts w:ascii="Times New Roman" w:hAnsi="Times New Roman" w:cs="Times New Roman"/>
                <w:spacing w:val="-2"/>
                <w:w w:val="110"/>
                <w:lang w:val="cs-CZ"/>
              </w:rPr>
              <w:t>)</w:t>
            </w:r>
            <w:r w:rsidR="00660819" w:rsidRPr="004053FA">
              <w:rPr>
                <w:rFonts w:ascii="Times New Roman" w:hAnsi="Times New Roman" w:cs="Times New Roman"/>
                <w:spacing w:val="-1"/>
                <w:w w:val="110"/>
                <w:position w:val="8"/>
                <w:lang w:val="cs-CZ"/>
              </w:rPr>
              <w:t>a</w:t>
            </w:r>
          </w:p>
        </w:tc>
        <w:tc>
          <w:tcPr>
            <w:tcW w:w="2521" w:type="dxa"/>
            <w:tcBorders>
              <w:top w:val="single" w:sz="6" w:space="0" w:color="000000"/>
              <w:left w:val="single" w:sz="7" w:space="0" w:color="000000"/>
              <w:bottom w:val="single" w:sz="6" w:space="0" w:color="000000"/>
              <w:right w:val="single" w:sz="6" w:space="0" w:color="000000"/>
            </w:tcBorders>
          </w:tcPr>
          <w:p w14:paraId="17493A84" w14:textId="77777777" w:rsidR="00AD28FD" w:rsidRPr="004053FA" w:rsidRDefault="00660819">
            <w:pPr>
              <w:pStyle w:val="TableParagraph"/>
              <w:spacing w:line="248" w:lineRule="exact"/>
              <w:ind w:left="102"/>
              <w:rPr>
                <w:rFonts w:ascii="Times New Roman" w:eastAsia="Times New Roman" w:hAnsi="Times New Roman" w:cs="Times New Roman"/>
                <w:lang w:val="cs-CZ"/>
              </w:rPr>
            </w:pPr>
            <w:r w:rsidRPr="004053FA">
              <w:rPr>
                <w:rFonts w:ascii="Times New Roman"/>
                <w:w w:val="105"/>
                <w:lang w:val="cs-CZ"/>
              </w:rPr>
              <w:t>Xa</w:t>
            </w:r>
          </w:p>
        </w:tc>
      </w:tr>
      <w:tr w:rsidR="004053FA" w:rsidRPr="004053FA" w14:paraId="204B62E1" w14:textId="77777777">
        <w:trPr>
          <w:trHeight w:hRule="exact" w:val="516"/>
        </w:trPr>
        <w:tc>
          <w:tcPr>
            <w:tcW w:w="5864" w:type="dxa"/>
            <w:tcBorders>
              <w:top w:val="single" w:sz="6" w:space="0" w:color="000000"/>
              <w:left w:val="single" w:sz="6" w:space="0" w:color="000000"/>
              <w:bottom w:val="single" w:sz="6" w:space="0" w:color="000000"/>
              <w:right w:val="single" w:sz="7" w:space="0" w:color="000000"/>
            </w:tcBorders>
          </w:tcPr>
          <w:p w14:paraId="66B8E3EA" w14:textId="4B5D3034" w:rsidR="00AD28FD" w:rsidRPr="004053FA" w:rsidRDefault="00A222A4">
            <w:pPr>
              <w:pStyle w:val="TableParagraph"/>
              <w:spacing w:line="241" w:lineRule="auto"/>
              <w:ind w:left="102"/>
              <w:rPr>
                <w:rFonts w:ascii="Times New Roman" w:eastAsia="Times New Roman" w:hAnsi="Times New Roman" w:cs="Times New Roman"/>
                <w:lang w:val="cs-CZ"/>
              </w:rPr>
            </w:pPr>
            <w:r w:rsidRPr="004053FA">
              <w:rPr>
                <w:rFonts w:ascii="Times New Roman"/>
                <w:spacing w:val="-1"/>
                <w:w w:val="110"/>
                <w:lang w:val="cs-CZ"/>
              </w:rPr>
              <w:t>Dozor nad v</w:t>
            </w:r>
            <w:r w:rsidRPr="004053FA">
              <w:rPr>
                <w:rFonts w:ascii="Times New Roman"/>
                <w:spacing w:val="-1"/>
                <w:w w:val="110"/>
                <w:lang w:val="cs-CZ"/>
              </w:rPr>
              <w:t>ý</w:t>
            </w:r>
            <w:r w:rsidRPr="004053FA">
              <w:rPr>
                <w:rFonts w:ascii="Times New Roman"/>
                <w:spacing w:val="-1"/>
                <w:w w:val="110"/>
                <w:lang w:val="cs-CZ"/>
              </w:rPr>
              <w:t>robou</w:t>
            </w:r>
            <w:r w:rsidR="00660819" w:rsidRPr="004053FA">
              <w:rPr>
                <w:rFonts w:ascii="Times New Roman"/>
                <w:spacing w:val="-11"/>
                <w:w w:val="110"/>
                <w:lang w:val="cs-CZ"/>
              </w:rPr>
              <w:t xml:space="preserve"> </w:t>
            </w:r>
            <w:r w:rsidR="00660819" w:rsidRPr="004053FA">
              <w:rPr>
                <w:rFonts w:ascii="Times New Roman"/>
                <w:spacing w:val="-2"/>
                <w:w w:val="110"/>
                <w:lang w:val="cs-CZ"/>
              </w:rPr>
              <w:t>(</w:t>
            </w:r>
            <w:r w:rsidR="00660819" w:rsidRPr="004053FA">
              <w:rPr>
                <w:rFonts w:ascii="Times New Roman"/>
                <w:spacing w:val="-1"/>
                <w:w w:val="110"/>
                <w:lang w:val="cs-CZ"/>
              </w:rPr>
              <w:t>1.8.7.3</w:t>
            </w:r>
            <w:r w:rsidR="00660819" w:rsidRPr="004053FA">
              <w:rPr>
                <w:rFonts w:ascii="Times New Roman"/>
                <w:spacing w:val="-2"/>
                <w:w w:val="110"/>
                <w:lang w:val="cs-CZ"/>
              </w:rPr>
              <w:t>)</w:t>
            </w:r>
            <w:r w:rsidR="00660819" w:rsidRPr="004053FA">
              <w:rPr>
                <w:rFonts w:ascii="Times New Roman"/>
                <w:spacing w:val="-8"/>
                <w:w w:val="110"/>
                <w:lang w:val="cs-CZ"/>
              </w:rPr>
              <w:t xml:space="preserve"> </w:t>
            </w:r>
            <w:r w:rsidR="00660819" w:rsidRPr="004053FA">
              <w:rPr>
                <w:rFonts w:ascii="Times New Roman"/>
                <w:spacing w:val="-1"/>
                <w:w w:val="110"/>
                <w:lang w:val="cs-CZ"/>
              </w:rPr>
              <w:t>a</w:t>
            </w:r>
            <w:r w:rsidRPr="004053FA">
              <w:rPr>
                <w:rFonts w:ascii="Times New Roman"/>
                <w:spacing w:val="-1"/>
                <w:w w:val="110"/>
                <w:lang w:val="cs-CZ"/>
              </w:rPr>
              <w:t xml:space="preserve"> prvn</w:t>
            </w:r>
            <w:r w:rsidRPr="004053FA">
              <w:rPr>
                <w:rFonts w:ascii="Times New Roman"/>
                <w:spacing w:val="-1"/>
                <w:w w:val="110"/>
                <w:lang w:val="cs-CZ"/>
              </w:rPr>
              <w:t>í</w:t>
            </w:r>
            <w:r w:rsidRPr="004053FA">
              <w:rPr>
                <w:rFonts w:ascii="Times New Roman"/>
                <w:spacing w:val="-1"/>
                <w:w w:val="110"/>
                <w:lang w:val="cs-CZ"/>
              </w:rPr>
              <w:t xml:space="preserve"> </w:t>
            </w:r>
            <w:r w:rsidR="006D0B34" w:rsidRPr="004053FA">
              <w:rPr>
                <w:rFonts w:ascii="Times New Roman"/>
                <w:spacing w:val="-1"/>
                <w:w w:val="110"/>
                <w:lang w:val="cs-CZ"/>
              </w:rPr>
              <w:t>prohl</w:t>
            </w:r>
            <w:r w:rsidR="006D0B34" w:rsidRPr="004053FA">
              <w:rPr>
                <w:rFonts w:ascii="Times New Roman"/>
                <w:spacing w:val="-1"/>
                <w:w w:val="110"/>
                <w:lang w:val="cs-CZ"/>
              </w:rPr>
              <w:t>í</w:t>
            </w:r>
            <w:r w:rsidR="006D0B34" w:rsidRPr="004053FA">
              <w:rPr>
                <w:rFonts w:ascii="Times New Roman"/>
                <w:spacing w:val="-1"/>
                <w:w w:val="110"/>
                <w:lang w:val="cs-CZ"/>
              </w:rPr>
              <w:t>dky</w:t>
            </w:r>
            <w:r w:rsidRPr="004053FA">
              <w:rPr>
                <w:rFonts w:ascii="Times New Roman"/>
                <w:spacing w:val="-1"/>
                <w:w w:val="110"/>
                <w:lang w:val="cs-CZ"/>
              </w:rPr>
              <w:t xml:space="preserve"> a zkou</w:t>
            </w:r>
            <w:r w:rsidRPr="004053FA">
              <w:rPr>
                <w:rFonts w:ascii="Times New Roman"/>
                <w:spacing w:val="-1"/>
                <w:w w:val="110"/>
                <w:lang w:val="cs-CZ"/>
              </w:rPr>
              <w:t>š</w:t>
            </w:r>
            <w:r w:rsidRPr="004053FA">
              <w:rPr>
                <w:rFonts w:ascii="Times New Roman"/>
                <w:spacing w:val="-1"/>
                <w:w w:val="110"/>
                <w:lang w:val="cs-CZ"/>
              </w:rPr>
              <w:t>ky</w:t>
            </w:r>
            <w:r w:rsidR="00660819" w:rsidRPr="004053FA">
              <w:rPr>
                <w:rFonts w:ascii="Times New Roman"/>
                <w:spacing w:val="24"/>
                <w:w w:val="110"/>
                <w:lang w:val="cs-CZ"/>
              </w:rPr>
              <w:t xml:space="preserve"> </w:t>
            </w:r>
            <w:r w:rsidR="00660819" w:rsidRPr="004053FA">
              <w:rPr>
                <w:rFonts w:ascii="Times New Roman"/>
                <w:spacing w:val="-2"/>
                <w:w w:val="110"/>
                <w:lang w:val="cs-CZ"/>
              </w:rPr>
              <w:t>(</w:t>
            </w:r>
            <w:r w:rsidR="00660819" w:rsidRPr="004053FA">
              <w:rPr>
                <w:rFonts w:ascii="Times New Roman"/>
                <w:spacing w:val="-1"/>
                <w:w w:val="110"/>
                <w:lang w:val="cs-CZ"/>
              </w:rPr>
              <w:t>1.8.7.4</w:t>
            </w:r>
            <w:r w:rsidR="00660819" w:rsidRPr="004053FA">
              <w:rPr>
                <w:rFonts w:ascii="Times New Roman"/>
                <w:spacing w:val="-2"/>
                <w:w w:val="110"/>
                <w:lang w:val="cs-CZ"/>
              </w:rPr>
              <w:t>)</w:t>
            </w:r>
          </w:p>
        </w:tc>
        <w:tc>
          <w:tcPr>
            <w:tcW w:w="2521" w:type="dxa"/>
            <w:tcBorders>
              <w:top w:val="single" w:sz="6" w:space="0" w:color="000000"/>
              <w:left w:val="single" w:sz="7" w:space="0" w:color="000000"/>
              <w:bottom w:val="single" w:sz="6" w:space="0" w:color="000000"/>
              <w:right w:val="single" w:sz="6" w:space="0" w:color="000000"/>
            </w:tcBorders>
          </w:tcPr>
          <w:p w14:paraId="5E0C7E05" w14:textId="03830134" w:rsidR="00AD28FD" w:rsidRPr="004053FA" w:rsidRDefault="00660819">
            <w:pPr>
              <w:pStyle w:val="TableParagraph"/>
              <w:spacing w:line="248" w:lineRule="exact"/>
              <w:ind w:left="102"/>
              <w:rPr>
                <w:rFonts w:ascii="Times New Roman" w:eastAsia="Times New Roman" w:hAnsi="Times New Roman" w:cs="Times New Roman"/>
                <w:lang w:val="cs-CZ"/>
              </w:rPr>
            </w:pPr>
            <w:r w:rsidRPr="004053FA">
              <w:rPr>
                <w:rFonts w:ascii="Times New Roman"/>
                <w:w w:val="105"/>
                <w:lang w:val="cs-CZ"/>
              </w:rPr>
              <w:t>Xa</w:t>
            </w:r>
            <w:r w:rsidRPr="004053FA">
              <w:rPr>
                <w:rFonts w:ascii="Times New Roman"/>
                <w:spacing w:val="8"/>
                <w:w w:val="105"/>
                <w:lang w:val="cs-CZ"/>
              </w:rPr>
              <w:t xml:space="preserve"> </w:t>
            </w:r>
            <w:r w:rsidR="00A222A4" w:rsidRPr="004053FA">
              <w:rPr>
                <w:rFonts w:ascii="Times New Roman"/>
                <w:spacing w:val="8"/>
                <w:w w:val="105"/>
                <w:lang w:val="cs-CZ"/>
              </w:rPr>
              <w:t>neb</w:t>
            </w:r>
            <w:r w:rsidRPr="004053FA">
              <w:rPr>
                <w:rFonts w:ascii="Times New Roman"/>
                <w:spacing w:val="-2"/>
                <w:w w:val="105"/>
                <w:lang w:val="cs-CZ"/>
              </w:rPr>
              <w:t>o</w:t>
            </w:r>
            <w:r w:rsidRPr="004053FA">
              <w:rPr>
                <w:rFonts w:ascii="Times New Roman"/>
                <w:spacing w:val="6"/>
                <w:w w:val="105"/>
                <w:lang w:val="cs-CZ"/>
              </w:rPr>
              <w:t xml:space="preserve"> </w:t>
            </w:r>
            <w:r w:rsidRPr="004053FA">
              <w:rPr>
                <w:rFonts w:ascii="Times New Roman"/>
                <w:w w:val="105"/>
                <w:lang w:val="cs-CZ"/>
              </w:rPr>
              <w:t>IS</w:t>
            </w:r>
          </w:p>
        </w:tc>
      </w:tr>
      <w:tr w:rsidR="004053FA" w:rsidRPr="004053FA" w14:paraId="1FAAD29A" w14:textId="77777777">
        <w:trPr>
          <w:trHeight w:hRule="exact" w:val="264"/>
        </w:trPr>
        <w:tc>
          <w:tcPr>
            <w:tcW w:w="5864" w:type="dxa"/>
            <w:tcBorders>
              <w:top w:val="single" w:sz="6" w:space="0" w:color="000000"/>
              <w:left w:val="single" w:sz="6" w:space="0" w:color="000000"/>
              <w:bottom w:val="single" w:sz="6" w:space="0" w:color="000000"/>
              <w:right w:val="single" w:sz="7" w:space="0" w:color="000000"/>
            </w:tcBorders>
          </w:tcPr>
          <w:p w14:paraId="071D1C25" w14:textId="4ACA3B99" w:rsidR="00AD28FD" w:rsidRPr="004053FA" w:rsidRDefault="00A222A4">
            <w:pPr>
              <w:pStyle w:val="TableParagraph"/>
              <w:spacing w:line="248" w:lineRule="exact"/>
              <w:ind w:left="102"/>
              <w:rPr>
                <w:rFonts w:ascii="Times New Roman" w:eastAsia="Times New Roman" w:hAnsi="Times New Roman" w:cs="Times New Roman"/>
                <w:lang w:val="cs-CZ"/>
              </w:rPr>
            </w:pPr>
            <w:r w:rsidRPr="004053FA">
              <w:rPr>
                <w:rFonts w:ascii="Times New Roman"/>
                <w:spacing w:val="-1"/>
                <w:w w:val="110"/>
                <w:lang w:val="cs-CZ"/>
              </w:rPr>
              <w:t>Periodick</w:t>
            </w:r>
            <w:r w:rsidRPr="004053FA">
              <w:rPr>
                <w:rFonts w:ascii="Times New Roman"/>
                <w:spacing w:val="-1"/>
                <w:w w:val="110"/>
                <w:lang w:val="cs-CZ"/>
              </w:rPr>
              <w:t>á</w:t>
            </w:r>
            <w:r w:rsidRPr="004053FA">
              <w:rPr>
                <w:rFonts w:ascii="Times New Roman"/>
                <w:spacing w:val="-1"/>
                <w:w w:val="110"/>
                <w:lang w:val="cs-CZ"/>
              </w:rPr>
              <w:t xml:space="preserve"> </w:t>
            </w:r>
            <w:r w:rsidR="006D0B34" w:rsidRPr="004053FA">
              <w:rPr>
                <w:rFonts w:ascii="Times New Roman"/>
                <w:spacing w:val="-1"/>
                <w:w w:val="110"/>
                <w:lang w:val="cs-CZ"/>
              </w:rPr>
              <w:t>prohl</w:t>
            </w:r>
            <w:r w:rsidR="006D0B34" w:rsidRPr="004053FA">
              <w:rPr>
                <w:rFonts w:ascii="Times New Roman"/>
                <w:spacing w:val="-1"/>
                <w:w w:val="110"/>
                <w:lang w:val="cs-CZ"/>
              </w:rPr>
              <w:t>í</w:t>
            </w:r>
            <w:r w:rsidR="006D0B34" w:rsidRPr="004053FA">
              <w:rPr>
                <w:rFonts w:ascii="Times New Roman"/>
                <w:spacing w:val="-1"/>
                <w:w w:val="110"/>
                <w:lang w:val="cs-CZ"/>
              </w:rPr>
              <w:t>dka</w:t>
            </w:r>
            <w:r w:rsidR="00660819" w:rsidRPr="004053FA">
              <w:rPr>
                <w:rFonts w:ascii="Times New Roman"/>
                <w:spacing w:val="-10"/>
                <w:w w:val="110"/>
                <w:lang w:val="cs-CZ"/>
              </w:rPr>
              <w:t xml:space="preserve"> </w:t>
            </w:r>
            <w:r w:rsidR="00660819" w:rsidRPr="004053FA">
              <w:rPr>
                <w:rFonts w:ascii="Times New Roman"/>
                <w:spacing w:val="-2"/>
                <w:w w:val="110"/>
                <w:lang w:val="cs-CZ"/>
              </w:rPr>
              <w:t>(</w:t>
            </w:r>
            <w:r w:rsidR="00660819" w:rsidRPr="004053FA">
              <w:rPr>
                <w:rFonts w:ascii="Times New Roman"/>
                <w:spacing w:val="-1"/>
                <w:w w:val="110"/>
                <w:lang w:val="cs-CZ"/>
              </w:rPr>
              <w:t>1.8.7.6</w:t>
            </w:r>
            <w:r w:rsidR="00660819" w:rsidRPr="004053FA">
              <w:rPr>
                <w:rFonts w:ascii="Times New Roman"/>
                <w:spacing w:val="-2"/>
                <w:w w:val="110"/>
                <w:lang w:val="cs-CZ"/>
              </w:rPr>
              <w:t>)</w:t>
            </w:r>
          </w:p>
        </w:tc>
        <w:tc>
          <w:tcPr>
            <w:tcW w:w="2521" w:type="dxa"/>
            <w:tcBorders>
              <w:top w:val="single" w:sz="6" w:space="0" w:color="000000"/>
              <w:left w:val="single" w:sz="7" w:space="0" w:color="000000"/>
              <w:bottom w:val="single" w:sz="6" w:space="0" w:color="000000"/>
              <w:right w:val="single" w:sz="6" w:space="0" w:color="000000"/>
            </w:tcBorders>
          </w:tcPr>
          <w:p w14:paraId="02CD7915" w14:textId="51AEDA6B" w:rsidR="00AD28FD" w:rsidRPr="004053FA" w:rsidRDefault="00660819">
            <w:pPr>
              <w:pStyle w:val="TableParagraph"/>
              <w:spacing w:line="248" w:lineRule="exact"/>
              <w:ind w:left="103"/>
              <w:rPr>
                <w:rFonts w:ascii="Times New Roman" w:eastAsia="Times New Roman" w:hAnsi="Times New Roman" w:cs="Times New Roman"/>
                <w:lang w:val="cs-CZ"/>
              </w:rPr>
            </w:pPr>
            <w:r w:rsidRPr="004053FA">
              <w:rPr>
                <w:rFonts w:ascii="Times New Roman"/>
                <w:w w:val="105"/>
                <w:lang w:val="cs-CZ"/>
              </w:rPr>
              <w:t>Xa</w:t>
            </w:r>
            <w:r w:rsidRPr="004053FA">
              <w:rPr>
                <w:rFonts w:ascii="Times New Roman"/>
                <w:spacing w:val="1"/>
                <w:w w:val="105"/>
                <w:lang w:val="cs-CZ"/>
              </w:rPr>
              <w:t xml:space="preserve"> </w:t>
            </w:r>
            <w:r w:rsidR="00A222A4" w:rsidRPr="004053FA">
              <w:rPr>
                <w:rFonts w:ascii="Times New Roman"/>
                <w:spacing w:val="1"/>
                <w:w w:val="105"/>
                <w:lang w:val="cs-CZ"/>
              </w:rPr>
              <w:t>neb</w:t>
            </w:r>
            <w:r w:rsidRPr="004053FA">
              <w:rPr>
                <w:rFonts w:ascii="Times New Roman"/>
                <w:spacing w:val="-1"/>
                <w:w w:val="105"/>
                <w:lang w:val="cs-CZ"/>
              </w:rPr>
              <w:t>o</w:t>
            </w:r>
            <w:r w:rsidRPr="004053FA">
              <w:rPr>
                <w:rFonts w:ascii="Times New Roman"/>
                <w:spacing w:val="2"/>
                <w:w w:val="105"/>
                <w:lang w:val="cs-CZ"/>
              </w:rPr>
              <w:t xml:space="preserve"> </w:t>
            </w:r>
            <w:r w:rsidRPr="004053FA">
              <w:rPr>
                <w:rFonts w:ascii="Times New Roman"/>
                <w:w w:val="105"/>
                <w:lang w:val="cs-CZ"/>
              </w:rPr>
              <w:t>Xb</w:t>
            </w:r>
            <w:r w:rsidRPr="004053FA">
              <w:rPr>
                <w:rFonts w:ascii="Times New Roman"/>
                <w:spacing w:val="1"/>
                <w:w w:val="105"/>
                <w:lang w:val="cs-CZ"/>
              </w:rPr>
              <w:t xml:space="preserve"> </w:t>
            </w:r>
            <w:r w:rsidR="00A222A4" w:rsidRPr="004053FA">
              <w:rPr>
                <w:rFonts w:ascii="Times New Roman"/>
                <w:spacing w:val="1"/>
                <w:w w:val="105"/>
                <w:lang w:val="cs-CZ"/>
              </w:rPr>
              <w:t>neb</w:t>
            </w:r>
            <w:r w:rsidRPr="004053FA">
              <w:rPr>
                <w:rFonts w:ascii="Times New Roman"/>
                <w:w w:val="105"/>
                <w:lang w:val="cs-CZ"/>
              </w:rPr>
              <w:t>o</w:t>
            </w:r>
            <w:r w:rsidRPr="004053FA">
              <w:rPr>
                <w:rFonts w:ascii="Times New Roman"/>
                <w:spacing w:val="1"/>
                <w:w w:val="105"/>
                <w:lang w:val="cs-CZ"/>
              </w:rPr>
              <w:t xml:space="preserve"> </w:t>
            </w:r>
            <w:r w:rsidRPr="004053FA">
              <w:rPr>
                <w:rFonts w:ascii="Times New Roman"/>
                <w:w w:val="105"/>
                <w:lang w:val="cs-CZ"/>
              </w:rPr>
              <w:t>IS</w:t>
            </w:r>
          </w:p>
        </w:tc>
      </w:tr>
    </w:tbl>
    <w:p w14:paraId="531E9E97" w14:textId="63FEFC36" w:rsidR="00AD28FD" w:rsidRPr="004053FA" w:rsidRDefault="00660819" w:rsidP="00A222A4">
      <w:pPr>
        <w:pStyle w:val="Zkladntext"/>
        <w:tabs>
          <w:tab w:val="left" w:pos="1813"/>
        </w:tabs>
        <w:spacing w:line="248" w:lineRule="exact"/>
        <w:ind w:left="1814" w:hanging="284"/>
        <w:rPr>
          <w:i/>
          <w:iCs/>
          <w:sz w:val="18"/>
          <w:szCs w:val="18"/>
          <w:lang w:val="cs-CZ"/>
        </w:rPr>
      </w:pPr>
      <w:r w:rsidRPr="004053FA">
        <w:rPr>
          <w:w w:val="110"/>
          <w:position w:val="8"/>
          <w:sz w:val="14"/>
          <w:lang w:val="cs-CZ"/>
        </w:rPr>
        <w:t>a</w:t>
      </w:r>
      <w:r w:rsidRPr="004053FA">
        <w:rPr>
          <w:w w:val="110"/>
          <w:position w:val="8"/>
          <w:sz w:val="14"/>
          <w:lang w:val="cs-CZ"/>
        </w:rPr>
        <w:tab/>
      </w:r>
      <w:bookmarkStart w:id="361" w:name="_Hlk116539290"/>
      <w:r w:rsidR="00A222A4" w:rsidRPr="004053FA">
        <w:rPr>
          <w:rStyle w:val="q4iawc"/>
          <w:sz w:val="20"/>
          <w:szCs w:val="20"/>
          <w:lang w:val="cs-CZ"/>
        </w:rPr>
        <w:t>Pokud je k vydání osvědčení o schválení konstrukčního typu pověřena příslušným orgánem inspekční organizace, provede zkoušku konstrukčního typu tato inspekční organizace</w:t>
      </w:r>
      <w:r w:rsidR="00A222A4" w:rsidRPr="004053FA">
        <w:rPr>
          <w:sz w:val="20"/>
          <w:szCs w:val="20"/>
          <w:lang w:val="cs-CZ"/>
        </w:rPr>
        <w:t>.</w:t>
      </w:r>
      <w:bookmarkEnd w:id="361"/>
    </w:p>
    <w:p w14:paraId="699B13ED" w14:textId="77777777" w:rsidR="009A5215" w:rsidRPr="004053FA" w:rsidRDefault="009A5215" w:rsidP="009A5215">
      <w:pPr>
        <w:spacing w:before="120" w:after="120"/>
        <w:ind w:left="1560" w:right="147"/>
        <w:jc w:val="both"/>
        <w:rPr>
          <w:rFonts w:ascii="Times New Roman" w:eastAsia="Times New Roman" w:hAnsi="Times New Roman" w:cs="Times New Roman"/>
          <w:spacing w:val="-2"/>
          <w:w w:val="110"/>
          <w:lang w:val="cs-CZ"/>
        </w:rPr>
      </w:pPr>
      <w:bookmarkStart w:id="362" w:name="_Hlk116539370"/>
      <w:r w:rsidRPr="004053FA">
        <w:rPr>
          <w:rFonts w:ascii="Times New Roman" w:eastAsia="Times New Roman" w:hAnsi="Times New Roman" w:cs="Times New Roman"/>
          <w:spacing w:val="-2"/>
          <w:w w:val="110"/>
          <w:lang w:val="cs-CZ"/>
        </w:rPr>
        <w:t xml:space="preserve">Každý postup definovaný v tabulce musí být proveden jednou příslušnou organizací, jak </w:t>
      </w:r>
      <w:r w:rsidRPr="004053FA">
        <w:rPr>
          <w:rFonts w:ascii="Times New Roman" w:eastAsia="Times New Roman" w:hAnsi="Times New Roman" w:cs="Times New Roman"/>
          <w:spacing w:val="-2"/>
          <w:w w:val="110"/>
          <w:lang w:val="cs-CZ"/>
        </w:rPr>
        <w:lastRenderedPageBreak/>
        <w:t>je uvedeno v tabulce.</w:t>
      </w:r>
    </w:p>
    <w:p w14:paraId="7D5861A1" w14:textId="77777777" w:rsidR="009A5215" w:rsidRPr="004053FA" w:rsidRDefault="009A5215" w:rsidP="009A5215">
      <w:pPr>
        <w:spacing w:before="120" w:after="120"/>
        <w:ind w:left="1560" w:right="147"/>
        <w:jc w:val="both"/>
        <w:rPr>
          <w:rFonts w:ascii="Times New Roman" w:eastAsia="Times New Roman" w:hAnsi="Times New Roman" w:cs="Times New Roman"/>
          <w:spacing w:val="-2"/>
          <w:w w:val="110"/>
          <w:lang w:val="cs-CZ"/>
        </w:rPr>
      </w:pPr>
      <w:r w:rsidRPr="004053FA">
        <w:rPr>
          <w:rFonts w:ascii="Times New Roman" w:eastAsia="Times New Roman" w:hAnsi="Times New Roman" w:cs="Times New Roman"/>
          <w:spacing w:val="-2"/>
          <w:w w:val="110"/>
          <w:lang w:val="cs-CZ"/>
        </w:rPr>
        <w:t>Samostatná posouzení shody (např. plášť láhve a uzávěr) viz 6.2.1.4.4.</w:t>
      </w:r>
    </w:p>
    <w:p w14:paraId="42A66B54" w14:textId="2A5E2D3A" w:rsidR="009A5215" w:rsidRPr="004053FA" w:rsidRDefault="009A5215" w:rsidP="009A5215">
      <w:pPr>
        <w:spacing w:before="120" w:after="120"/>
        <w:ind w:left="1560" w:right="147"/>
        <w:jc w:val="both"/>
        <w:rPr>
          <w:rFonts w:ascii="Times New Roman" w:eastAsia="Times New Roman" w:hAnsi="Times New Roman" w:cs="Times New Roman"/>
          <w:spacing w:val="-2"/>
          <w:w w:val="110"/>
          <w:lang w:val="cs-CZ"/>
        </w:rPr>
      </w:pPr>
      <w:r w:rsidRPr="004053FA">
        <w:rPr>
          <w:rFonts w:ascii="Times New Roman" w:eastAsia="Times New Roman" w:hAnsi="Times New Roman" w:cs="Times New Roman"/>
          <w:spacing w:val="-2"/>
          <w:w w:val="110"/>
          <w:lang w:val="cs-CZ"/>
        </w:rPr>
        <w:t>Xa znamená příslušný orgán nebo inspekční organizaci odpovídající 1.8.6.3 a</w:t>
      </w:r>
      <w:r w:rsidR="004B6420" w:rsidRPr="004053FA">
        <w:rPr>
          <w:rFonts w:ascii="Times New Roman" w:eastAsia="Times New Roman" w:hAnsi="Times New Roman" w:cs="Times New Roman"/>
          <w:spacing w:val="-2"/>
          <w:w w:val="110"/>
          <w:lang w:val="cs-CZ"/>
        </w:rPr>
        <w:t> </w:t>
      </w:r>
      <w:r w:rsidRPr="004053FA">
        <w:rPr>
          <w:rFonts w:ascii="Times New Roman" w:eastAsia="Times New Roman" w:hAnsi="Times New Roman" w:cs="Times New Roman"/>
          <w:spacing w:val="-2"/>
          <w:w w:val="110"/>
          <w:lang w:val="cs-CZ"/>
        </w:rPr>
        <w:t>akreditovanou podle EN ISO/IEC 17020:2012 (kromě klauzule 8.1.3) typ A.</w:t>
      </w:r>
    </w:p>
    <w:p w14:paraId="05704984" w14:textId="31F60F04" w:rsidR="009A5215" w:rsidRPr="004053FA" w:rsidRDefault="009A5215" w:rsidP="009A5215">
      <w:pPr>
        <w:spacing w:before="120" w:after="120"/>
        <w:ind w:left="1560" w:right="147"/>
        <w:jc w:val="both"/>
        <w:rPr>
          <w:rFonts w:ascii="Times New Roman" w:eastAsia="Times New Roman" w:hAnsi="Times New Roman" w:cs="Times New Roman"/>
          <w:spacing w:val="-2"/>
          <w:w w:val="110"/>
          <w:lang w:val="cs-CZ"/>
        </w:rPr>
      </w:pPr>
      <w:r w:rsidRPr="004053FA">
        <w:rPr>
          <w:rFonts w:ascii="Times New Roman" w:eastAsia="Times New Roman" w:hAnsi="Times New Roman" w:cs="Times New Roman"/>
          <w:spacing w:val="-2"/>
          <w:w w:val="110"/>
          <w:lang w:val="cs-CZ"/>
        </w:rPr>
        <w:t>Xb znamená inspekční organizaci odpovídající 1.8.6.3 a akreditovanou podle EN ISO/IEC 17020:2012 (kromě klauzule 8.1.3) typ B, pracující výhradně pro vlastníka nebo osobu odpovědnou za tlakové nádoby</w:t>
      </w:r>
      <w:bookmarkEnd w:id="362"/>
      <w:r w:rsidRPr="004053FA">
        <w:rPr>
          <w:rFonts w:ascii="Times New Roman" w:eastAsia="Times New Roman" w:hAnsi="Times New Roman" w:cs="Times New Roman"/>
          <w:spacing w:val="-2"/>
          <w:w w:val="110"/>
          <w:lang w:val="cs-CZ"/>
        </w:rPr>
        <w:t>.</w:t>
      </w:r>
    </w:p>
    <w:p w14:paraId="4E48B52E" w14:textId="77777777" w:rsidR="009A5215" w:rsidRPr="004053FA" w:rsidRDefault="009A5215" w:rsidP="009A5215">
      <w:pPr>
        <w:spacing w:before="120" w:after="120"/>
        <w:ind w:left="1560" w:right="147"/>
        <w:jc w:val="both"/>
        <w:rPr>
          <w:rFonts w:ascii="Times New Roman" w:eastAsia="SimSun" w:hAnsi="Times New Roman" w:cs="Times New Roman"/>
          <w:lang w:val="cs-CZ"/>
        </w:rPr>
      </w:pPr>
      <w:bookmarkStart w:id="363" w:name="_Hlk116539425"/>
      <w:r w:rsidRPr="004053FA">
        <w:rPr>
          <w:rStyle w:val="q4iawc"/>
          <w:rFonts w:ascii="Times New Roman" w:hAnsi="Times New Roman" w:cs="Times New Roman"/>
          <w:lang w:val="cs-CZ"/>
        </w:rPr>
        <w:t>IS znamená vlastní inspekční službu výrobce nebo podniku se zkušebnou pod dohledem inspekční organizace odpovídající 1.8.6.3 a akreditované podle EN ISO/IEC 17020:2012 (</w:t>
      </w:r>
      <w:r w:rsidRPr="004053FA">
        <w:rPr>
          <w:rFonts w:ascii="Times New Roman" w:eastAsia="SimSun" w:hAnsi="Times New Roman" w:cs="Times New Roman"/>
          <w:lang w:val="cs-CZ"/>
        </w:rPr>
        <w:t>kromě klauzule</w:t>
      </w:r>
      <w:r w:rsidRPr="004053FA">
        <w:rPr>
          <w:rStyle w:val="q4iawc"/>
          <w:rFonts w:ascii="Times New Roman" w:hAnsi="Times New Roman" w:cs="Times New Roman"/>
          <w:lang w:val="cs-CZ"/>
        </w:rPr>
        <w:t xml:space="preserve"> 8.1.3) typ A</w:t>
      </w:r>
      <w:r w:rsidRPr="004053FA">
        <w:rPr>
          <w:rStyle w:val="viiyi"/>
          <w:rFonts w:ascii="Times New Roman" w:hAnsi="Times New Roman" w:cs="Times New Roman"/>
          <w:lang w:val="cs-CZ"/>
        </w:rPr>
        <w:t xml:space="preserve">. </w:t>
      </w:r>
      <w:r w:rsidRPr="004053FA">
        <w:rPr>
          <w:rStyle w:val="q4iawc"/>
          <w:rFonts w:ascii="Times New Roman" w:hAnsi="Times New Roman" w:cs="Times New Roman"/>
          <w:lang w:val="cs-CZ"/>
        </w:rPr>
        <w:t>Vlastní inspekční služba musí být nezávislá na procesu konstrukce, výroby, oprav a údržby</w:t>
      </w:r>
      <w:r w:rsidRPr="004053FA">
        <w:rPr>
          <w:rFonts w:ascii="Times New Roman" w:eastAsia="SimSun" w:hAnsi="Times New Roman" w:cs="Times New Roman"/>
          <w:lang w:val="cs-CZ"/>
        </w:rPr>
        <w:t>.</w:t>
      </w:r>
    </w:p>
    <w:p w14:paraId="565B768F" w14:textId="0F0145A1" w:rsidR="009A5215" w:rsidRPr="004053FA" w:rsidRDefault="009A5215" w:rsidP="009A5215">
      <w:pPr>
        <w:spacing w:before="120" w:after="120"/>
        <w:ind w:left="1560" w:right="147"/>
        <w:jc w:val="both"/>
        <w:rPr>
          <w:rFonts w:ascii="Times New Roman" w:eastAsia="SimSun" w:hAnsi="Times New Roman" w:cs="Times New Roman"/>
          <w:b/>
          <w:bCs/>
          <w:lang w:val="cs-CZ"/>
        </w:rPr>
      </w:pPr>
      <w:r w:rsidRPr="004053FA">
        <w:rPr>
          <w:rFonts w:ascii="Times New Roman" w:eastAsia="SimSun" w:hAnsi="Times New Roman" w:cs="Times New Roman"/>
          <w:lang w:val="cs-CZ"/>
        </w:rPr>
        <w:t xml:space="preserve">Pokud pro první </w:t>
      </w:r>
      <w:r w:rsidR="006D0B34" w:rsidRPr="004053FA">
        <w:rPr>
          <w:rFonts w:ascii="Times New Roman" w:eastAsia="SimSun" w:hAnsi="Times New Roman" w:cs="Times New Roman"/>
          <w:lang w:val="cs-CZ"/>
        </w:rPr>
        <w:t>prohlídku</w:t>
      </w:r>
      <w:r w:rsidRPr="004053FA">
        <w:rPr>
          <w:rFonts w:ascii="Times New Roman" w:eastAsia="SimSun" w:hAnsi="Times New Roman" w:cs="Times New Roman"/>
          <w:lang w:val="cs-CZ"/>
        </w:rPr>
        <w:t xml:space="preserve"> a zkoušky byla využita </w:t>
      </w:r>
      <w:r w:rsidRPr="004053FA">
        <w:rPr>
          <w:rStyle w:val="q4iawc"/>
          <w:rFonts w:ascii="Times New Roman" w:hAnsi="Times New Roman" w:cs="Times New Roman"/>
          <w:lang w:val="cs-CZ"/>
        </w:rPr>
        <w:t>vlastní inspekční služba</w:t>
      </w:r>
      <w:r w:rsidRPr="004053FA">
        <w:rPr>
          <w:rFonts w:ascii="Times New Roman" w:eastAsia="SimSun" w:hAnsi="Times New Roman" w:cs="Times New Roman"/>
          <w:lang w:val="cs-CZ"/>
        </w:rPr>
        <w:t>, značka uvedená v</w:t>
      </w:r>
      <w:r w:rsidR="004B6420" w:rsidRPr="004053FA">
        <w:rPr>
          <w:rFonts w:ascii="Times New Roman" w:eastAsia="SimSun" w:hAnsi="Times New Roman" w:cs="Times New Roman"/>
          <w:lang w:val="cs-CZ"/>
        </w:rPr>
        <w:t> </w:t>
      </w:r>
      <w:r w:rsidRPr="004053FA">
        <w:rPr>
          <w:rFonts w:ascii="Times New Roman" w:eastAsia="SimSun" w:hAnsi="Times New Roman" w:cs="Times New Roman"/>
          <w:lang w:val="cs-CZ"/>
        </w:rPr>
        <w:t xml:space="preserve">6.2.2.7.2 (d) se doplní značkou </w:t>
      </w:r>
      <w:r w:rsidRPr="004053FA">
        <w:rPr>
          <w:rStyle w:val="q4iawc"/>
          <w:rFonts w:ascii="Times New Roman" w:hAnsi="Times New Roman" w:cs="Times New Roman"/>
          <w:lang w:val="cs-CZ"/>
        </w:rPr>
        <w:t>vlastní inspekční</w:t>
      </w:r>
      <w:r w:rsidRPr="004053FA">
        <w:rPr>
          <w:rFonts w:ascii="Times New Roman" w:eastAsia="SimSun" w:hAnsi="Times New Roman" w:cs="Times New Roman"/>
          <w:lang w:val="cs-CZ"/>
        </w:rPr>
        <w:t xml:space="preserve"> služby.</w:t>
      </w:r>
    </w:p>
    <w:p w14:paraId="0DE0256B" w14:textId="46E3C60D" w:rsidR="009A5215" w:rsidRPr="004053FA" w:rsidRDefault="009A5215" w:rsidP="009A5215">
      <w:pPr>
        <w:spacing w:before="120" w:after="120"/>
        <w:ind w:left="1560" w:right="147"/>
        <w:jc w:val="both"/>
        <w:rPr>
          <w:rFonts w:ascii="Times New Roman" w:eastAsia="SimSun" w:hAnsi="Times New Roman" w:cs="Times New Roman"/>
          <w:lang w:val="cs-CZ"/>
        </w:rPr>
      </w:pPr>
      <w:r w:rsidRPr="004053FA">
        <w:rPr>
          <w:rFonts w:ascii="Times New Roman" w:eastAsia="SimSun" w:hAnsi="Times New Roman" w:cs="Times New Roman"/>
          <w:lang w:val="cs-CZ"/>
        </w:rPr>
        <w:t xml:space="preserve">Pokud periodickou </w:t>
      </w:r>
      <w:r w:rsidR="006D0B34" w:rsidRPr="004053FA">
        <w:rPr>
          <w:rFonts w:ascii="Times New Roman" w:eastAsia="SimSun" w:hAnsi="Times New Roman" w:cs="Times New Roman"/>
          <w:lang w:val="cs-CZ"/>
        </w:rPr>
        <w:t>prohlídku</w:t>
      </w:r>
      <w:r w:rsidRPr="004053FA">
        <w:rPr>
          <w:rFonts w:ascii="Times New Roman" w:eastAsia="SimSun" w:hAnsi="Times New Roman" w:cs="Times New Roman"/>
          <w:lang w:val="cs-CZ"/>
        </w:rPr>
        <w:t xml:space="preserve"> provedla </w:t>
      </w:r>
      <w:r w:rsidRPr="004053FA">
        <w:rPr>
          <w:rStyle w:val="q4iawc"/>
          <w:rFonts w:ascii="Times New Roman" w:hAnsi="Times New Roman" w:cs="Times New Roman"/>
          <w:lang w:val="cs-CZ"/>
        </w:rPr>
        <w:t xml:space="preserve">vlastní inspekční </w:t>
      </w:r>
      <w:r w:rsidRPr="004053FA">
        <w:rPr>
          <w:rFonts w:ascii="Times New Roman" w:eastAsia="SimSun" w:hAnsi="Times New Roman" w:cs="Times New Roman"/>
          <w:lang w:val="cs-CZ"/>
        </w:rPr>
        <w:t xml:space="preserve">služba, značka uvedená v 6.2.2.7.7 (b) se doplní značkou </w:t>
      </w:r>
      <w:r w:rsidRPr="004053FA">
        <w:rPr>
          <w:rStyle w:val="q4iawc"/>
          <w:rFonts w:ascii="Times New Roman" w:hAnsi="Times New Roman" w:cs="Times New Roman"/>
          <w:lang w:val="cs-CZ"/>
        </w:rPr>
        <w:t xml:space="preserve">vlastní inspekční </w:t>
      </w:r>
      <w:r w:rsidRPr="004053FA">
        <w:rPr>
          <w:rFonts w:ascii="Times New Roman" w:eastAsia="SimSun" w:hAnsi="Times New Roman" w:cs="Times New Roman"/>
          <w:lang w:val="cs-CZ"/>
        </w:rPr>
        <w:t>služby</w:t>
      </w:r>
      <w:bookmarkEnd w:id="363"/>
      <w:r w:rsidRPr="004053FA">
        <w:rPr>
          <w:rFonts w:ascii="Times New Roman" w:eastAsia="SimSun" w:hAnsi="Times New Roman" w:cs="Times New Roman"/>
          <w:lang w:val="cs-CZ"/>
        </w:rPr>
        <w:t>.”</w:t>
      </w:r>
    </w:p>
    <w:p w14:paraId="68EE4236" w14:textId="77777777" w:rsidR="00AD28FD" w:rsidRPr="004053FA" w:rsidRDefault="00AD28FD">
      <w:pPr>
        <w:spacing w:before="11" w:line="240" w:lineRule="exact"/>
        <w:rPr>
          <w:sz w:val="24"/>
          <w:szCs w:val="24"/>
          <w:lang w:val="cs-CZ"/>
        </w:rPr>
      </w:pPr>
    </w:p>
    <w:p w14:paraId="5DD6AFBD" w14:textId="4B977E81" w:rsidR="00AF307B" w:rsidRPr="004053FA" w:rsidRDefault="00660819" w:rsidP="00AF307B">
      <w:pPr>
        <w:pStyle w:val="Zkladntext"/>
        <w:tabs>
          <w:tab w:val="left" w:pos="1530"/>
        </w:tabs>
        <w:ind w:right="112" w:hanging="1419"/>
        <w:rPr>
          <w:rStyle w:val="q4iawc"/>
          <w:rFonts w:eastAsiaTheme="minorHAnsi" w:cs="Times New Roman"/>
          <w:lang w:val="cs-CZ"/>
        </w:rPr>
      </w:pPr>
      <w:r w:rsidRPr="004053FA">
        <w:rPr>
          <w:spacing w:val="-2"/>
          <w:w w:val="115"/>
          <w:lang w:val="cs-CZ"/>
        </w:rPr>
        <w:t>6.2.3.1.2</w:t>
      </w:r>
      <w:r w:rsidRPr="004053FA">
        <w:rPr>
          <w:spacing w:val="-2"/>
          <w:w w:val="115"/>
          <w:lang w:val="cs-CZ"/>
        </w:rPr>
        <w:tab/>
      </w:r>
      <w:r w:rsidR="00AF307B" w:rsidRPr="004053FA">
        <w:rPr>
          <w:rStyle w:val="q4iawc"/>
          <w:rFonts w:eastAsiaTheme="minorHAnsi" w:cs="Times New Roman"/>
          <w:lang w:val="cs-CZ"/>
        </w:rPr>
        <w:t>Ve druhém odstavci</w:t>
      </w:r>
      <w:r w:rsidR="009E673B" w:rsidRPr="004053FA">
        <w:rPr>
          <w:rStyle w:val="q4iawc"/>
          <w:rFonts w:eastAsiaTheme="minorHAnsi" w:cs="Times New Roman"/>
          <w:lang w:val="cs-CZ"/>
        </w:rPr>
        <w:t>,</w:t>
      </w:r>
      <w:r w:rsidR="00AF307B" w:rsidRPr="004053FA">
        <w:rPr>
          <w:rStyle w:val="q4iawc"/>
          <w:rFonts w:eastAsiaTheme="minorHAnsi" w:cs="Times New Roman"/>
          <w:lang w:val="cs-CZ"/>
        </w:rPr>
        <w:t xml:space="preserve"> nahradit “tlakového pláště a podpěrných částí” za:</w:t>
      </w:r>
    </w:p>
    <w:p w14:paraId="55538CAB" w14:textId="77777777" w:rsidR="00AF307B" w:rsidRPr="004053FA" w:rsidRDefault="00AF307B" w:rsidP="00AF307B">
      <w:pPr>
        <w:pStyle w:val="Zkladntext"/>
        <w:tabs>
          <w:tab w:val="left" w:pos="1530"/>
        </w:tabs>
        <w:ind w:right="112" w:hanging="1419"/>
        <w:rPr>
          <w:rStyle w:val="q4iawc"/>
          <w:rFonts w:eastAsiaTheme="minorHAnsi" w:cs="Times New Roman"/>
          <w:lang w:val="cs-CZ"/>
        </w:rPr>
      </w:pPr>
    </w:p>
    <w:p w14:paraId="609BA70A" w14:textId="50CB7C61" w:rsidR="00AF307B" w:rsidRPr="004053FA" w:rsidRDefault="00AF307B" w:rsidP="00AF307B">
      <w:pPr>
        <w:pStyle w:val="Zkladntext"/>
        <w:tabs>
          <w:tab w:val="left" w:pos="1530"/>
        </w:tabs>
        <w:ind w:right="112" w:hanging="1419"/>
        <w:rPr>
          <w:rStyle w:val="q4iawc"/>
          <w:rFonts w:eastAsiaTheme="minorHAnsi" w:cs="Times New Roman"/>
          <w:lang w:val="cs-CZ"/>
        </w:rPr>
      </w:pPr>
      <w:r w:rsidRPr="004053FA">
        <w:rPr>
          <w:rStyle w:val="q4iawc"/>
          <w:rFonts w:eastAsiaTheme="minorHAnsi" w:cs="Times New Roman"/>
          <w:lang w:val="cs-CZ"/>
        </w:rPr>
        <w:tab/>
        <w:t>“</w:t>
      </w:r>
      <w:bookmarkStart w:id="364" w:name="_Hlk116539528"/>
      <w:r w:rsidRPr="004053FA">
        <w:rPr>
          <w:rStyle w:val="q4iawc"/>
          <w:rFonts w:eastAsiaTheme="minorHAnsi" w:cs="Times New Roman"/>
          <w:lang w:val="cs-CZ"/>
        </w:rPr>
        <w:t>tlakových nádob nebo pláště tlakových nádob včetně všech trvale připevněných částí (např. hrdlový kroužek, patní kroužek atd.</w:t>
      </w:r>
      <w:bookmarkEnd w:id="364"/>
      <w:r w:rsidRPr="004053FA">
        <w:rPr>
          <w:rStyle w:val="q4iawc"/>
          <w:rFonts w:eastAsiaTheme="minorHAnsi" w:cs="Times New Roman"/>
          <w:lang w:val="cs-CZ"/>
        </w:rPr>
        <w:t>)”.</w:t>
      </w:r>
    </w:p>
    <w:p w14:paraId="69BBB1AA" w14:textId="77777777" w:rsidR="00AF307B" w:rsidRPr="004053FA" w:rsidRDefault="00AF307B">
      <w:pPr>
        <w:pStyle w:val="Zkladntext"/>
        <w:tabs>
          <w:tab w:val="left" w:pos="1530"/>
        </w:tabs>
        <w:ind w:right="112" w:hanging="1419"/>
        <w:rPr>
          <w:lang w:val="cs-CZ"/>
        </w:rPr>
      </w:pPr>
    </w:p>
    <w:p w14:paraId="191A2D56" w14:textId="77777777" w:rsidR="00AD28FD" w:rsidRPr="004053FA" w:rsidRDefault="00AD28FD">
      <w:pPr>
        <w:spacing w:before="13" w:line="240" w:lineRule="exact"/>
        <w:rPr>
          <w:sz w:val="24"/>
          <w:szCs w:val="24"/>
          <w:lang w:val="cs-CZ"/>
        </w:rPr>
      </w:pPr>
    </w:p>
    <w:p w14:paraId="5EC8719F" w14:textId="77777777" w:rsidR="00AD28FD" w:rsidRPr="004053FA" w:rsidRDefault="00AD28FD">
      <w:pPr>
        <w:spacing w:before="11" w:line="240" w:lineRule="exact"/>
        <w:rPr>
          <w:sz w:val="24"/>
          <w:szCs w:val="24"/>
          <w:lang w:val="cs-CZ"/>
        </w:rPr>
      </w:pPr>
    </w:p>
    <w:p w14:paraId="4ABBCE4E" w14:textId="0C22632F" w:rsidR="00AD28FD" w:rsidRPr="004053FA" w:rsidRDefault="00660819">
      <w:pPr>
        <w:pStyle w:val="Zkladntext"/>
        <w:tabs>
          <w:tab w:val="left" w:pos="1530"/>
        </w:tabs>
        <w:ind w:left="112"/>
        <w:rPr>
          <w:lang w:val="cs-CZ"/>
        </w:rPr>
      </w:pPr>
      <w:r w:rsidRPr="004053FA">
        <w:rPr>
          <w:spacing w:val="-1"/>
          <w:w w:val="110"/>
          <w:lang w:val="cs-CZ"/>
        </w:rPr>
        <w:t>6.2.3.1.5</w:t>
      </w:r>
      <w:r w:rsidRPr="004053FA">
        <w:rPr>
          <w:spacing w:val="-1"/>
          <w:w w:val="110"/>
          <w:lang w:val="cs-CZ"/>
        </w:rPr>
        <w:tab/>
      </w:r>
      <w:r w:rsidR="00AF307B" w:rsidRPr="004053FA">
        <w:rPr>
          <w:spacing w:val="-2"/>
          <w:w w:val="110"/>
          <w:lang w:val="cs-CZ"/>
        </w:rPr>
        <w:t>Změnit následovně</w:t>
      </w:r>
      <w:r w:rsidRPr="004053FA">
        <w:rPr>
          <w:spacing w:val="-2"/>
          <w:w w:val="110"/>
          <w:lang w:val="cs-CZ"/>
        </w:rPr>
        <w:t>:</w:t>
      </w:r>
    </w:p>
    <w:p w14:paraId="21E6759B" w14:textId="77777777" w:rsidR="00AD28FD" w:rsidRPr="004053FA" w:rsidRDefault="00AD28FD">
      <w:pPr>
        <w:spacing w:before="11" w:line="240" w:lineRule="exact"/>
        <w:rPr>
          <w:sz w:val="24"/>
          <w:szCs w:val="24"/>
          <w:lang w:val="cs-CZ"/>
        </w:rPr>
      </w:pPr>
    </w:p>
    <w:p w14:paraId="213A8B09" w14:textId="1DA8FF83" w:rsidR="00AD28FD" w:rsidRPr="004053FA" w:rsidRDefault="00660819">
      <w:pPr>
        <w:pStyle w:val="Zkladntext"/>
        <w:tabs>
          <w:tab w:val="left" w:pos="1532"/>
        </w:tabs>
        <w:spacing w:line="243" w:lineRule="auto"/>
        <w:ind w:right="291" w:hanging="1419"/>
        <w:rPr>
          <w:lang w:val="cs-CZ"/>
        </w:rPr>
      </w:pPr>
      <w:r w:rsidRPr="004053FA">
        <w:rPr>
          <w:spacing w:val="-2"/>
          <w:w w:val="110"/>
          <w:lang w:val="cs-CZ"/>
        </w:rPr>
        <w:t>"</w:t>
      </w:r>
      <w:r w:rsidRPr="004053FA">
        <w:rPr>
          <w:spacing w:val="-1"/>
          <w:w w:val="110"/>
          <w:lang w:val="cs-CZ"/>
        </w:rPr>
        <w:t>6.2.3.1.5</w:t>
      </w:r>
      <w:r w:rsidRPr="004053FA">
        <w:rPr>
          <w:spacing w:val="-1"/>
          <w:w w:val="110"/>
          <w:lang w:val="cs-CZ"/>
        </w:rPr>
        <w:tab/>
      </w:r>
      <w:bookmarkStart w:id="365" w:name="_Hlk116539572"/>
      <w:r w:rsidR="00AF307B" w:rsidRPr="004053FA">
        <w:rPr>
          <w:rFonts w:eastAsia="SimSun"/>
          <w:lang w:val="cs-CZ"/>
        </w:rPr>
        <w:t>Lahve na acetylén nesmějí být opatřeny tavnými zátkami ani jinými zařízeními pro vyrovnávání tlaku</w:t>
      </w:r>
      <w:bookmarkEnd w:id="365"/>
      <w:r w:rsidRPr="004053FA">
        <w:rPr>
          <w:spacing w:val="-1"/>
          <w:w w:val="110"/>
          <w:lang w:val="cs-CZ"/>
        </w:rPr>
        <w:t>.</w:t>
      </w:r>
      <w:r w:rsidRPr="004053FA">
        <w:rPr>
          <w:spacing w:val="-2"/>
          <w:w w:val="110"/>
          <w:lang w:val="cs-CZ"/>
        </w:rPr>
        <w:t>"</w:t>
      </w:r>
    </w:p>
    <w:p w14:paraId="5DF495EF" w14:textId="77777777" w:rsidR="00AD28FD" w:rsidRPr="004053FA" w:rsidRDefault="00AD28FD">
      <w:pPr>
        <w:spacing w:before="7" w:line="240" w:lineRule="exact"/>
        <w:rPr>
          <w:sz w:val="24"/>
          <w:szCs w:val="24"/>
          <w:lang w:val="cs-CZ"/>
        </w:rPr>
      </w:pPr>
    </w:p>
    <w:p w14:paraId="0B28DE79" w14:textId="05252016" w:rsidR="00AD28FD" w:rsidRPr="004053FA" w:rsidRDefault="00AF307B">
      <w:pPr>
        <w:pStyle w:val="Zkladntext"/>
        <w:numPr>
          <w:ilvl w:val="4"/>
          <w:numId w:val="57"/>
        </w:numPr>
        <w:tabs>
          <w:tab w:val="left" w:pos="1531"/>
        </w:tabs>
        <w:rPr>
          <w:rFonts w:eastAsia="SimSun"/>
          <w:lang w:val="cs-CZ"/>
        </w:rPr>
      </w:pPr>
      <w:r w:rsidRPr="004053FA">
        <w:rPr>
          <w:rFonts w:eastAsia="SimSun"/>
          <w:lang w:val="cs-CZ"/>
        </w:rPr>
        <w:t>Smazat nadpis</w:t>
      </w:r>
      <w:r w:rsidR="00660819" w:rsidRPr="004053FA">
        <w:rPr>
          <w:rFonts w:eastAsia="SimSun"/>
          <w:lang w:val="cs-CZ"/>
        </w:rPr>
        <w:t xml:space="preserve"> "</w:t>
      </w:r>
      <w:r w:rsidRPr="004053FA">
        <w:rPr>
          <w:rFonts w:eastAsia="SimSun"/>
          <w:lang w:val="cs-CZ"/>
        </w:rPr>
        <w:t>Otvory</w:t>
      </w:r>
      <w:r w:rsidR="00660819" w:rsidRPr="004053FA">
        <w:rPr>
          <w:rFonts w:eastAsia="SimSun"/>
          <w:lang w:val="cs-CZ"/>
        </w:rPr>
        <w:t>".</w:t>
      </w:r>
    </w:p>
    <w:p w14:paraId="39EB89F8" w14:textId="77777777" w:rsidR="00AD28FD" w:rsidRPr="004053FA" w:rsidRDefault="00AD28FD">
      <w:pPr>
        <w:spacing w:before="11" w:line="240" w:lineRule="exact"/>
        <w:rPr>
          <w:rFonts w:ascii="Times New Roman" w:eastAsia="SimSun" w:hAnsi="Times New Roman"/>
          <w:lang w:val="cs-CZ"/>
        </w:rPr>
      </w:pPr>
    </w:p>
    <w:p w14:paraId="1C18C9E9" w14:textId="5949F7E8" w:rsidR="00AD28FD" w:rsidRPr="004053FA" w:rsidRDefault="00AF307B">
      <w:pPr>
        <w:pStyle w:val="Zkladntext"/>
        <w:numPr>
          <w:ilvl w:val="4"/>
          <w:numId w:val="57"/>
        </w:numPr>
        <w:tabs>
          <w:tab w:val="left" w:pos="1531"/>
        </w:tabs>
        <w:rPr>
          <w:rFonts w:eastAsia="SimSun"/>
          <w:lang w:val="cs-CZ"/>
        </w:rPr>
      </w:pPr>
      <w:r w:rsidRPr="004053FA">
        <w:rPr>
          <w:rFonts w:eastAsia="SimSun"/>
          <w:lang w:val="cs-CZ"/>
        </w:rPr>
        <w:t>Smazat nadpis</w:t>
      </w:r>
      <w:r w:rsidR="00660819" w:rsidRPr="004053FA">
        <w:rPr>
          <w:rFonts w:eastAsia="SimSun"/>
          <w:lang w:val="cs-CZ"/>
        </w:rPr>
        <w:t xml:space="preserve"> </w:t>
      </w:r>
      <w:r w:rsidR="00A059D4" w:rsidRPr="004053FA">
        <w:rPr>
          <w:rFonts w:eastAsia="SimSun"/>
          <w:lang w:val="cs-CZ"/>
        </w:rPr>
        <w:t xml:space="preserve">pododstavce </w:t>
      </w:r>
      <w:r w:rsidR="00660819" w:rsidRPr="004053FA">
        <w:rPr>
          <w:rFonts w:eastAsia="SimSun"/>
          <w:lang w:val="cs-CZ"/>
        </w:rPr>
        <w:t>"</w:t>
      </w:r>
      <w:r w:rsidR="00A059D4" w:rsidRPr="004053FA">
        <w:rPr>
          <w:rFonts w:eastAsia="SimSun"/>
          <w:lang w:val="cs-CZ"/>
        </w:rPr>
        <w:t>a</w:t>
      </w:r>
      <w:r w:rsidR="00660819" w:rsidRPr="004053FA">
        <w:rPr>
          <w:rFonts w:eastAsia="SimSun"/>
          <w:lang w:val="cs-CZ"/>
        </w:rPr>
        <w:t>".</w:t>
      </w:r>
    </w:p>
    <w:p w14:paraId="7E06A8D0" w14:textId="77777777" w:rsidR="00AD28FD" w:rsidRPr="004053FA" w:rsidRDefault="00AD28FD">
      <w:pPr>
        <w:spacing w:before="16" w:line="240" w:lineRule="exact"/>
        <w:rPr>
          <w:sz w:val="24"/>
          <w:szCs w:val="24"/>
          <w:lang w:val="cs-CZ"/>
        </w:rPr>
      </w:pPr>
    </w:p>
    <w:p w14:paraId="6087241A" w14:textId="56B96248" w:rsidR="00AD28FD" w:rsidRPr="004053FA" w:rsidRDefault="00A059D4">
      <w:pPr>
        <w:pStyle w:val="Zkladntext"/>
        <w:spacing w:line="479" w:lineRule="auto"/>
        <w:ind w:right="4916"/>
        <w:rPr>
          <w:lang w:val="cs-CZ"/>
        </w:rPr>
      </w:pPr>
      <w:r w:rsidRPr="004053FA">
        <w:rPr>
          <w:spacing w:val="-2"/>
          <w:w w:val="110"/>
          <w:lang w:val="cs-CZ"/>
        </w:rPr>
        <w:t>Smazat nadpis “Příslušenství</w:t>
      </w:r>
      <w:r w:rsidR="00660819" w:rsidRPr="004053FA">
        <w:rPr>
          <w:spacing w:val="-2"/>
          <w:w w:val="110"/>
          <w:lang w:val="cs-CZ"/>
        </w:rPr>
        <w:t>"</w:t>
      </w:r>
      <w:r w:rsidR="00660819" w:rsidRPr="004053FA">
        <w:rPr>
          <w:spacing w:val="-1"/>
          <w:w w:val="110"/>
          <w:lang w:val="cs-CZ"/>
        </w:rPr>
        <w:t>.</w:t>
      </w:r>
      <w:r w:rsidR="00660819" w:rsidRPr="004053FA">
        <w:rPr>
          <w:spacing w:val="21"/>
          <w:w w:val="111"/>
          <w:lang w:val="cs-CZ"/>
        </w:rPr>
        <w:t xml:space="preserve"> </w:t>
      </w:r>
      <w:r w:rsidRPr="004053FA">
        <w:rPr>
          <w:spacing w:val="-1"/>
          <w:w w:val="110"/>
          <w:lang w:val="cs-CZ"/>
        </w:rPr>
        <w:t>Pododstavec</w:t>
      </w:r>
      <w:r w:rsidR="00660819" w:rsidRPr="004053FA">
        <w:rPr>
          <w:spacing w:val="29"/>
          <w:w w:val="110"/>
          <w:lang w:val="cs-CZ"/>
        </w:rPr>
        <w:t xml:space="preserve"> </w:t>
      </w:r>
      <w:r w:rsidR="00660819" w:rsidRPr="004053FA">
        <w:rPr>
          <w:spacing w:val="-2"/>
          <w:w w:val="110"/>
          <w:lang w:val="cs-CZ"/>
        </w:rPr>
        <w:t>(</w:t>
      </w:r>
      <w:r w:rsidR="00660819" w:rsidRPr="004053FA">
        <w:rPr>
          <w:spacing w:val="-1"/>
          <w:w w:val="110"/>
          <w:lang w:val="cs-CZ"/>
        </w:rPr>
        <w:t>b</w:t>
      </w:r>
      <w:r w:rsidR="00660819" w:rsidRPr="004053FA">
        <w:rPr>
          <w:spacing w:val="-2"/>
          <w:w w:val="110"/>
          <w:lang w:val="cs-CZ"/>
        </w:rPr>
        <w:t>)</w:t>
      </w:r>
      <w:r w:rsidR="00660819" w:rsidRPr="004053FA">
        <w:rPr>
          <w:spacing w:val="30"/>
          <w:w w:val="110"/>
          <w:lang w:val="cs-CZ"/>
        </w:rPr>
        <w:t xml:space="preserve"> </w:t>
      </w:r>
      <w:r w:rsidRPr="004053FA">
        <w:rPr>
          <w:spacing w:val="30"/>
          <w:w w:val="110"/>
          <w:lang w:val="cs-CZ"/>
        </w:rPr>
        <w:t xml:space="preserve">se </w:t>
      </w:r>
      <w:r w:rsidRPr="004053FA">
        <w:rPr>
          <w:spacing w:val="-1"/>
          <w:w w:val="110"/>
          <w:lang w:val="cs-CZ"/>
        </w:rPr>
        <w:t>stane</w:t>
      </w:r>
      <w:r w:rsidR="00660819" w:rsidRPr="004053FA">
        <w:rPr>
          <w:spacing w:val="31"/>
          <w:w w:val="110"/>
          <w:lang w:val="cs-CZ"/>
        </w:rPr>
        <w:t xml:space="preserve"> </w:t>
      </w:r>
      <w:r w:rsidR="00660819" w:rsidRPr="004053FA">
        <w:rPr>
          <w:spacing w:val="-1"/>
          <w:w w:val="110"/>
          <w:lang w:val="cs-CZ"/>
        </w:rPr>
        <w:t>6.2.3.3.4.</w:t>
      </w:r>
      <w:r w:rsidR="00660819" w:rsidRPr="004053FA">
        <w:rPr>
          <w:spacing w:val="23"/>
          <w:w w:val="111"/>
          <w:lang w:val="cs-CZ"/>
        </w:rPr>
        <w:t xml:space="preserve"> </w:t>
      </w:r>
      <w:r w:rsidRPr="004053FA">
        <w:rPr>
          <w:spacing w:val="-1"/>
          <w:w w:val="110"/>
          <w:lang w:val="cs-CZ"/>
        </w:rPr>
        <w:t>Pododstavec</w:t>
      </w:r>
      <w:r w:rsidR="00660819" w:rsidRPr="004053FA">
        <w:rPr>
          <w:spacing w:val="30"/>
          <w:w w:val="110"/>
          <w:lang w:val="cs-CZ"/>
        </w:rPr>
        <w:t xml:space="preserve"> </w:t>
      </w:r>
      <w:r w:rsidR="00660819" w:rsidRPr="004053FA">
        <w:rPr>
          <w:spacing w:val="-3"/>
          <w:w w:val="110"/>
          <w:lang w:val="cs-CZ"/>
        </w:rPr>
        <w:t>(</w:t>
      </w:r>
      <w:r w:rsidR="00660819" w:rsidRPr="004053FA">
        <w:rPr>
          <w:spacing w:val="-2"/>
          <w:w w:val="110"/>
          <w:lang w:val="cs-CZ"/>
        </w:rPr>
        <w:t>c</w:t>
      </w:r>
      <w:r w:rsidR="00660819" w:rsidRPr="004053FA">
        <w:rPr>
          <w:spacing w:val="-3"/>
          <w:w w:val="110"/>
          <w:lang w:val="cs-CZ"/>
        </w:rPr>
        <w:t>)</w:t>
      </w:r>
      <w:r w:rsidR="00660819" w:rsidRPr="004053FA">
        <w:rPr>
          <w:spacing w:val="33"/>
          <w:w w:val="110"/>
          <w:lang w:val="cs-CZ"/>
        </w:rPr>
        <w:t xml:space="preserve"> </w:t>
      </w:r>
      <w:r w:rsidRPr="004053FA">
        <w:rPr>
          <w:spacing w:val="30"/>
          <w:w w:val="110"/>
          <w:lang w:val="cs-CZ"/>
        </w:rPr>
        <w:t xml:space="preserve">se </w:t>
      </w:r>
      <w:r w:rsidRPr="004053FA">
        <w:rPr>
          <w:spacing w:val="-1"/>
          <w:w w:val="110"/>
          <w:lang w:val="cs-CZ"/>
        </w:rPr>
        <w:t>stane</w:t>
      </w:r>
      <w:r w:rsidR="00660819" w:rsidRPr="004053FA">
        <w:rPr>
          <w:spacing w:val="27"/>
          <w:w w:val="110"/>
          <w:lang w:val="cs-CZ"/>
        </w:rPr>
        <w:t xml:space="preserve"> </w:t>
      </w:r>
      <w:r w:rsidR="00660819" w:rsidRPr="004053FA">
        <w:rPr>
          <w:spacing w:val="-1"/>
          <w:w w:val="110"/>
          <w:lang w:val="cs-CZ"/>
        </w:rPr>
        <w:t>6.2.3.3.5.</w:t>
      </w:r>
      <w:r w:rsidR="00660819" w:rsidRPr="004053FA">
        <w:rPr>
          <w:spacing w:val="29"/>
          <w:w w:val="111"/>
          <w:lang w:val="cs-CZ"/>
        </w:rPr>
        <w:t xml:space="preserve"> </w:t>
      </w:r>
      <w:r w:rsidRPr="004053FA">
        <w:rPr>
          <w:spacing w:val="-1"/>
          <w:w w:val="110"/>
          <w:lang w:val="cs-CZ"/>
        </w:rPr>
        <w:t>Pododstavec</w:t>
      </w:r>
      <w:r w:rsidR="00660819" w:rsidRPr="004053FA">
        <w:rPr>
          <w:spacing w:val="29"/>
          <w:w w:val="110"/>
          <w:lang w:val="cs-CZ"/>
        </w:rPr>
        <w:t xml:space="preserve"> </w:t>
      </w:r>
      <w:r w:rsidR="00660819" w:rsidRPr="004053FA">
        <w:rPr>
          <w:spacing w:val="-2"/>
          <w:w w:val="110"/>
          <w:lang w:val="cs-CZ"/>
        </w:rPr>
        <w:t>(</w:t>
      </w:r>
      <w:r w:rsidR="00660819" w:rsidRPr="004053FA">
        <w:rPr>
          <w:spacing w:val="-1"/>
          <w:w w:val="110"/>
          <w:lang w:val="cs-CZ"/>
        </w:rPr>
        <w:t>d</w:t>
      </w:r>
      <w:r w:rsidR="00660819" w:rsidRPr="004053FA">
        <w:rPr>
          <w:spacing w:val="-2"/>
          <w:w w:val="110"/>
          <w:lang w:val="cs-CZ"/>
        </w:rPr>
        <w:t>)</w:t>
      </w:r>
      <w:r w:rsidR="00660819" w:rsidRPr="004053FA">
        <w:rPr>
          <w:spacing w:val="30"/>
          <w:w w:val="110"/>
          <w:lang w:val="cs-CZ"/>
        </w:rPr>
        <w:t xml:space="preserve"> </w:t>
      </w:r>
      <w:r w:rsidRPr="004053FA">
        <w:rPr>
          <w:spacing w:val="30"/>
          <w:w w:val="110"/>
          <w:lang w:val="cs-CZ"/>
        </w:rPr>
        <w:t xml:space="preserve">se </w:t>
      </w:r>
      <w:r w:rsidRPr="004053FA">
        <w:rPr>
          <w:spacing w:val="-1"/>
          <w:w w:val="110"/>
          <w:lang w:val="cs-CZ"/>
        </w:rPr>
        <w:t>stane</w:t>
      </w:r>
      <w:r w:rsidR="00660819" w:rsidRPr="004053FA">
        <w:rPr>
          <w:spacing w:val="31"/>
          <w:w w:val="110"/>
          <w:lang w:val="cs-CZ"/>
        </w:rPr>
        <w:t xml:space="preserve"> </w:t>
      </w:r>
      <w:r w:rsidR="00660819" w:rsidRPr="004053FA">
        <w:rPr>
          <w:spacing w:val="-1"/>
          <w:w w:val="110"/>
          <w:lang w:val="cs-CZ"/>
        </w:rPr>
        <w:t>6.2.3.3.6.</w:t>
      </w:r>
    </w:p>
    <w:p w14:paraId="15465059" w14:textId="56E3AB5E" w:rsidR="00A059D4" w:rsidRPr="004053FA" w:rsidRDefault="00660819" w:rsidP="00A059D4">
      <w:pPr>
        <w:pStyle w:val="Zkladntext"/>
        <w:tabs>
          <w:tab w:val="left" w:pos="1530"/>
        </w:tabs>
        <w:spacing w:before="5" w:line="480" w:lineRule="auto"/>
        <w:ind w:right="4541" w:hanging="1419"/>
        <w:rPr>
          <w:spacing w:val="39"/>
          <w:lang w:val="cs-CZ"/>
        </w:rPr>
      </w:pPr>
      <w:r w:rsidRPr="004053FA">
        <w:rPr>
          <w:spacing w:val="-2"/>
          <w:w w:val="115"/>
          <w:lang w:val="cs-CZ"/>
        </w:rPr>
        <w:t>6.2.3.4.2</w:t>
      </w:r>
      <w:r w:rsidRPr="004053FA">
        <w:rPr>
          <w:spacing w:val="-2"/>
          <w:w w:val="115"/>
          <w:lang w:val="cs-CZ"/>
        </w:rPr>
        <w:tab/>
      </w:r>
      <w:r w:rsidR="00A059D4" w:rsidRPr="004053FA">
        <w:rPr>
          <w:spacing w:val="1"/>
          <w:w w:val="115"/>
          <w:lang w:val="cs-CZ"/>
        </w:rPr>
        <w:t xml:space="preserve">V nadpise nahradit </w:t>
      </w:r>
      <w:r w:rsidR="00A059D4" w:rsidRPr="004053FA">
        <w:rPr>
          <w:spacing w:val="-2"/>
          <w:w w:val="115"/>
          <w:lang w:val="cs-CZ"/>
        </w:rPr>
        <w:t>"</w:t>
      </w:r>
      <w:r w:rsidR="00A059D4" w:rsidRPr="004053FA">
        <w:rPr>
          <w:spacing w:val="1"/>
          <w:w w:val="115"/>
          <w:lang w:val="cs-CZ"/>
        </w:rPr>
        <w:t>tlakové nádoby</w:t>
      </w:r>
      <w:r w:rsidR="00E86B7E" w:rsidRPr="004053FA">
        <w:rPr>
          <w:spacing w:val="1"/>
          <w:w w:val="105"/>
          <w:lang w:val="cs-CZ"/>
        </w:rPr>
        <w:t>"</w:t>
      </w:r>
      <w:r w:rsidR="00A059D4" w:rsidRPr="004053FA">
        <w:rPr>
          <w:spacing w:val="1"/>
          <w:w w:val="115"/>
          <w:lang w:val="cs-CZ"/>
        </w:rPr>
        <w:t xml:space="preserve"> za:</w:t>
      </w:r>
    </w:p>
    <w:p w14:paraId="3B80F30E" w14:textId="22103D39" w:rsidR="00AD28FD" w:rsidRPr="004053FA" w:rsidRDefault="00A059D4">
      <w:pPr>
        <w:pStyle w:val="Zkladntext"/>
        <w:tabs>
          <w:tab w:val="left" w:pos="1530"/>
        </w:tabs>
        <w:spacing w:before="5" w:line="480" w:lineRule="auto"/>
        <w:ind w:right="4753" w:hanging="1419"/>
        <w:rPr>
          <w:spacing w:val="1"/>
          <w:w w:val="105"/>
          <w:lang w:val="cs-CZ"/>
        </w:rPr>
      </w:pPr>
      <w:r w:rsidRPr="004053FA">
        <w:rPr>
          <w:spacing w:val="39"/>
          <w:lang w:val="cs-CZ"/>
        </w:rPr>
        <w:tab/>
      </w:r>
      <w:r w:rsidR="00660819" w:rsidRPr="004053FA">
        <w:rPr>
          <w:spacing w:val="-2"/>
          <w:w w:val="115"/>
          <w:lang w:val="cs-CZ"/>
        </w:rPr>
        <w:t>"</w:t>
      </w:r>
      <w:r w:rsidRPr="004053FA">
        <w:rPr>
          <w:spacing w:val="1"/>
          <w:w w:val="105"/>
          <w:lang w:val="cs-CZ"/>
        </w:rPr>
        <w:t>pláště tlakových nádob</w:t>
      </w:r>
      <w:r w:rsidR="00660819" w:rsidRPr="004053FA">
        <w:rPr>
          <w:spacing w:val="1"/>
          <w:w w:val="105"/>
          <w:lang w:val="cs-CZ"/>
        </w:rPr>
        <w:t>".</w:t>
      </w:r>
    </w:p>
    <w:p w14:paraId="5F0DB7D4" w14:textId="71436CEA" w:rsidR="00AD28FD" w:rsidRPr="004053FA" w:rsidRDefault="00A059D4">
      <w:pPr>
        <w:pStyle w:val="Zkladntext"/>
        <w:numPr>
          <w:ilvl w:val="4"/>
          <w:numId w:val="56"/>
        </w:numPr>
        <w:tabs>
          <w:tab w:val="left" w:pos="1531"/>
        </w:tabs>
        <w:spacing w:before="7"/>
        <w:rPr>
          <w:spacing w:val="1"/>
          <w:w w:val="105"/>
          <w:lang w:val="cs-CZ"/>
        </w:rPr>
      </w:pPr>
      <w:r w:rsidRPr="004053FA">
        <w:rPr>
          <w:spacing w:val="1"/>
          <w:w w:val="105"/>
          <w:lang w:val="cs-CZ"/>
        </w:rPr>
        <w:t>V Poznám</w:t>
      </w:r>
      <w:r w:rsidR="009E673B" w:rsidRPr="004053FA">
        <w:rPr>
          <w:spacing w:val="1"/>
          <w:w w:val="105"/>
          <w:lang w:val="cs-CZ"/>
        </w:rPr>
        <w:t>ce</w:t>
      </w:r>
      <w:r w:rsidR="00660819" w:rsidRPr="004053FA">
        <w:rPr>
          <w:spacing w:val="1"/>
          <w:w w:val="105"/>
          <w:lang w:val="cs-CZ"/>
        </w:rPr>
        <w:t xml:space="preserve"> 1, </w:t>
      </w:r>
      <w:r w:rsidR="005A5080" w:rsidRPr="004053FA">
        <w:rPr>
          <w:spacing w:val="1"/>
          <w:w w:val="105"/>
          <w:lang w:val="cs-CZ"/>
        </w:rPr>
        <w:t>po</w:t>
      </w:r>
      <w:r w:rsidR="00660819" w:rsidRPr="004053FA">
        <w:rPr>
          <w:spacing w:val="1"/>
          <w:w w:val="105"/>
          <w:lang w:val="cs-CZ"/>
        </w:rPr>
        <w:t xml:space="preserve"> "</w:t>
      </w:r>
      <w:r w:rsidR="005A5080" w:rsidRPr="004053FA">
        <w:rPr>
          <w:spacing w:val="1"/>
          <w:w w:val="105"/>
          <w:lang w:val="cs-CZ"/>
        </w:rPr>
        <w:t>lahve</w:t>
      </w:r>
      <w:r w:rsidR="00660819" w:rsidRPr="004053FA">
        <w:rPr>
          <w:spacing w:val="1"/>
          <w:w w:val="105"/>
          <w:lang w:val="cs-CZ"/>
        </w:rPr>
        <w:t xml:space="preserve">", </w:t>
      </w:r>
      <w:r w:rsidR="005A5080" w:rsidRPr="004053FA">
        <w:rPr>
          <w:spacing w:val="1"/>
          <w:w w:val="105"/>
          <w:lang w:val="cs-CZ"/>
        </w:rPr>
        <w:t>vložit</w:t>
      </w:r>
      <w:r w:rsidR="00660819" w:rsidRPr="004053FA">
        <w:rPr>
          <w:spacing w:val="1"/>
          <w:w w:val="105"/>
          <w:lang w:val="cs-CZ"/>
        </w:rPr>
        <w:t>:</w:t>
      </w:r>
    </w:p>
    <w:p w14:paraId="2C523A00" w14:textId="77777777" w:rsidR="00AD28FD" w:rsidRPr="004053FA" w:rsidRDefault="00AD28FD">
      <w:pPr>
        <w:spacing w:before="16" w:line="240" w:lineRule="exact"/>
        <w:rPr>
          <w:sz w:val="24"/>
          <w:szCs w:val="24"/>
          <w:lang w:val="cs-CZ"/>
        </w:rPr>
      </w:pPr>
    </w:p>
    <w:p w14:paraId="725E3BDD" w14:textId="25A78C2F" w:rsidR="00AD28FD" w:rsidRPr="004053FA" w:rsidRDefault="00660819" w:rsidP="001E5B0B">
      <w:pPr>
        <w:pStyle w:val="Zkladntext"/>
        <w:jc w:val="both"/>
        <w:rPr>
          <w:spacing w:val="-1"/>
          <w:w w:val="105"/>
          <w:lang w:val="cs-CZ"/>
        </w:rPr>
      </w:pPr>
      <w:r w:rsidRPr="004053FA">
        <w:rPr>
          <w:spacing w:val="-2"/>
          <w:w w:val="105"/>
          <w:lang w:val="cs-CZ"/>
        </w:rPr>
        <w:t>"</w:t>
      </w:r>
      <w:r w:rsidR="005A5080" w:rsidRPr="004053FA">
        <w:rPr>
          <w:spacing w:val="-1"/>
          <w:w w:val="105"/>
          <w:lang w:val="cs-CZ"/>
        </w:rPr>
        <w:t>pláště</w:t>
      </w:r>
      <w:r w:rsidRPr="004053FA">
        <w:rPr>
          <w:spacing w:val="-2"/>
          <w:w w:val="105"/>
          <w:lang w:val="cs-CZ"/>
        </w:rPr>
        <w:t>"</w:t>
      </w:r>
      <w:r w:rsidRPr="004053FA">
        <w:rPr>
          <w:spacing w:val="-1"/>
          <w:w w:val="105"/>
          <w:lang w:val="cs-CZ"/>
        </w:rPr>
        <w:t>.</w:t>
      </w:r>
      <w:r w:rsidR="005A5080" w:rsidRPr="004053FA">
        <w:rPr>
          <w:spacing w:val="-1"/>
          <w:w w:val="105"/>
          <w:lang w:val="cs-CZ"/>
        </w:rPr>
        <w:t xml:space="preserve">  </w:t>
      </w:r>
    </w:p>
    <w:p w14:paraId="7CCFAA13" w14:textId="77777777" w:rsidR="001E5B0B" w:rsidRPr="004053FA" w:rsidRDefault="001E5B0B" w:rsidP="001E5B0B">
      <w:pPr>
        <w:pStyle w:val="Zkladntext"/>
        <w:jc w:val="both"/>
        <w:rPr>
          <w:lang w:val="cs-CZ"/>
        </w:rPr>
      </w:pPr>
    </w:p>
    <w:p w14:paraId="242B70CB" w14:textId="64447ED0" w:rsidR="00AD28FD" w:rsidRPr="004053FA" w:rsidRDefault="005A5080">
      <w:pPr>
        <w:pStyle w:val="Zkladntext"/>
        <w:spacing w:before="72"/>
        <w:rPr>
          <w:lang w:val="cs-CZ"/>
        </w:rPr>
      </w:pPr>
      <w:r w:rsidRPr="004053FA">
        <w:rPr>
          <w:spacing w:val="-2"/>
          <w:w w:val="110"/>
          <w:lang w:val="cs-CZ"/>
        </w:rPr>
        <w:t>Změnit Poznámk</w:t>
      </w:r>
      <w:r w:rsidR="009E673B" w:rsidRPr="004053FA">
        <w:rPr>
          <w:spacing w:val="-2"/>
          <w:w w:val="110"/>
          <w:lang w:val="cs-CZ"/>
        </w:rPr>
        <w:t>u</w:t>
      </w:r>
      <w:r w:rsidR="00660819" w:rsidRPr="004053FA">
        <w:rPr>
          <w:spacing w:val="-11"/>
          <w:w w:val="110"/>
          <w:lang w:val="cs-CZ"/>
        </w:rPr>
        <w:t xml:space="preserve"> </w:t>
      </w:r>
      <w:r w:rsidR="00660819" w:rsidRPr="004053FA">
        <w:rPr>
          <w:w w:val="110"/>
          <w:lang w:val="cs-CZ"/>
        </w:rPr>
        <w:t>2</w:t>
      </w:r>
      <w:r w:rsidR="00660819" w:rsidRPr="004053FA">
        <w:rPr>
          <w:spacing w:val="-12"/>
          <w:w w:val="110"/>
          <w:lang w:val="cs-CZ"/>
        </w:rPr>
        <w:t xml:space="preserve"> </w:t>
      </w:r>
      <w:r w:rsidRPr="004053FA">
        <w:rPr>
          <w:spacing w:val="-12"/>
          <w:w w:val="110"/>
          <w:lang w:val="cs-CZ"/>
        </w:rPr>
        <w:t>následovně</w:t>
      </w:r>
      <w:r w:rsidR="00660819" w:rsidRPr="004053FA">
        <w:rPr>
          <w:spacing w:val="-2"/>
          <w:w w:val="110"/>
          <w:lang w:val="cs-CZ"/>
        </w:rPr>
        <w:t>:</w:t>
      </w:r>
    </w:p>
    <w:p w14:paraId="3192D79D" w14:textId="77777777" w:rsidR="00AD28FD" w:rsidRPr="004053FA" w:rsidRDefault="00AD28FD">
      <w:pPr>
        <w:spacing w:before="13" w:line="240" w:lineRule="exact"/>
        <w:rPr>
          <w:sz w:val="24"/>
          <w:szCs w:val="24"/>
          <w:lang w:val="cs-CZ"/>
        </w:rPr>
      </w:pPr>
    </w:p>
    <w:p w14:paraId="6F719096" w14:textId="77777777" w:rsidR="00840300" w:rsidRPr="004053FA" w:rsidRDefault="005A5080">
      <w:pPr>
        <w:pStyle w:val="Zkladntext"/>
        <w:numPr>
          <w:ilvl w:val="5"/>
          <w:numId w:val="56"/>
        </w:numPr>
        <w:tabs>
          <w:tab w:val="left" w:pos="1957"/>
        </w:tabs>
        <w:spacing w:line="480" w:lineRule="auto"/>
        <w:ind w:right="2731"/>
        <w:rPr>
          <w:lang w:val="cs-CZ"/>
        </w:rPr>
      </w:pPr>
      <w:r w:rsidRPr="004053FA">
        <w:rPr>
          <w:spacing w:val="-1"/>
          <w:w w:val="110"/>
          <w:lang w:val="cs-CZ"/>
        </w:rPr>
        <w:t>Nahradit</w:t>
      </w:r>
      <w:r w:rsidR="00660819" w:rsidRPr="004053FA">
        <w:rPr>
          <w:spacing w:val="13"/>
          <w:w w:val="110"/>
          <w:lang w:val="cs-CZ"/>
        </w:rPr>
        <w:t xml:space="preserve"> </w:t>
      </w:r>
      <w:r w:rsidR="00660819" w:rsidRPr="004053FA">
        <w:rPr>
          <w:w w:val="110"/>
          <w:lang w:val="cs-CZ"/>
        </w:rPr>
        <w:t>"</w:t>
      </w:r>
      <w:r w:rsidRPr="004053FA">
        <w:rPr>
          <w:w w:val="110"/>
          <w:lang w:val="cs-CZ"/>
        </w:rPr>
        <w:t>lahví a potrubí</w:t>
      </w:r>
      <w:r w:rsidR="00660819" w:rsidRPr="004053FA">
        <w:rPr>
          <w:w w:val="110"/>
          <w:lang w:val="cs-CZ"/>
        </w:rPr>
        <w:t>"</w:t>
      </w:r>
      <w:r w:rsidR="00660819" w:rsidRPr="004053FA">
        <w:rPr>
          <w:spacing w:val="11"/>
          <w:w w:val="110"/>
          <w:lang w:val="cs-CZ"/>
        </w:rPr>
        <w:t xml:space="preserve"> </w:t>
      </w:r>
      <w:r w:rsidRPr="004053FA">
        <w:rPr>
          <w:spacing w:val="11"/>
          <w:w w:val="110"/>
          <w:lang w:val="cs-CZ"/>
        </w:rPr>
        <w:t>za</w:t>
      </w:r>
      <w:r w:rsidR="00660819" w:rsidRPr="004053FA">
        <w:rPr>
          <w:spacing w:val="-4"/>
          <w:w w:val="110"/>
          <w:lang w:val="cs-CZ"/>
        </w:rPr>
        <w:t>:</w:t>
      </w:r>
      <w:r w:rsidR="00660819" w:rsidRPr="004053FA">
        <w:rPr>
          <w:spacing w:val="27"/>
          <w:lang w:val="cs-CZ"/>
        </w:rPr>
        <w:t xml:space="preserve"> </w:t>
      </w:r>
    </w:p>
    <w:p w14:paraId="696680E4" w14:textId="2B802E00" w:rsidR="00AD28FD" w:rsidRPr="004053FA" w:rsidRDefault="00660819" w:rsidP="00840300">
      <w:pPr>
        <w:pStyle w:val="Zkladntext"/>
        <w:tabs>
          <w:tab w:val="left" w:pos="1957"/>
        </w:tabs>
        <w:spacing w:line="480" w:lineRule="auto"/>
        <w:ind w:left="1956" w:right="2731"/>
        <w:rPr>
          <w:lang w:val="cs-CZ"/>
        </w:rPr>
      </w:pPr>
      <w:r w:rsidRPr="004053FA">
        <w:rPr>
          <w:spacing w:val="-2"/>
          <w:w w:val="110"/>
          <w:lang w:val="cs-CZ"/>
        </w:rPr>
        <w:t>"</w:t>
      </w:r>
      <w:r w:rsidR="005A5080" w:rsidRPr="004053FA">
        <w:rPr>
          <w:spacing w:val="-2"/>
          <w:w w:val="110"/>
          <w:lang w:val="cs-CZ"/>
        </w:rPr>
        <w:t>plášťů lahví a plášťů trubkových nádob</w:t>
      </w:r>
      <w:r w:rsidRPr="004053FA">
        <w:rPr>
          <w:spacing w:val="-2"/>
          <w:w w:val="110"/>
          <w:lang w:val="cs-CZ"/>
        </w:rPr>
        <w:t>"</w:t>
      </w:r>
      <w:r w:rsidRPr="004053FA">
        <w:rPr>
          <w:spacing w:val="-1"/>
          <w:w w:val="110"/>
          <w:lang w:val="cs-CZ"/>
        </w:rPr>
        <w:t>.</w:t>
      </w:r>
    </w:p>
    <w:p w14:paraId="08700C4B" w14:textId="626089EF" w:rsidR="00FA4F53" w:rsidRPr="004053FA" w:rsidRDefault="006D2D33">
      <w:pPr>
        <w:pStyle w:val="Zkladntext"/>
        <w:numPr>
          <w:ilvl w:val="5"/>
          <w:numId w:val="56"/>
        </w:numPr>
        <w:tabs>
          <w:tab w:val="left" w:pos="1957"/>
        </w:tabs>
        <w:spacing w:before="9" w:line="480" w:lineRule="auto"/>
        <w:ind w:right="4561"/>
        <w:rPr>
          <w:lang w:val="cs-CZ"/>
        </w:rPr>
      </w:pPr>
      <w:r w:rsidRPr="004053FA">
        <w:rPr>
          <w:spacing w:val="-1"/>
          <w:w w:val="110"/>
          <w:lang w:val="cs-CZ"/>
        </w:rPr>
        <w:lastRenderedPageBreak/>
        <w:t>N</w:t>
      </w:r>
      <w:r w:rsidR="005A5080" w:rsidRPr="004053FA">
        <w:rPr>
          <w:spacing w:val="-1"/>
          <w:w w:val="110"/>
          <w:lang w:val="cs-CZ"/>
        </w:rPr>
        <w:t>ahradit</w:t>
      </w:r>
      <w:r w:rsidR="00660819" w:rsidRPr="004053FA">
        <w:rPr>
          <w:spacing w:val="-12"/>
          <w:w w:val="110"/>
          <w:lang w:val="cs-CZ"/>
        </w:rPr>
        <w:t xml:space="preserve"> </w:t>
      </w:r>
      <w:r w:rsidR="00660819" w:rsidRPr="004053FA">
        <w:rPr>
          <w:w w:val="110"/>
          <w:lang w:val="cs-CZ"/>
        </w:rPr>
        <w:t>"EN</w:t>
      </w:r>
      <w:r w:rsidR="00660819" w:rsidRPr="004053FA">
        <w:rPr>
          <w:spacing w:val="-12"/>
          <w:w w:val="110"/>
          <w:lang w:val="cs-CZ"/>
        </w:rPr>
        <w:t xml:space="preserve"> </w:t>
      </w:r>
      <w:r w:rsidR="00660819" w:rsidRPr="004053FA">
        <w:rPr>
          <w:spacing w:val="-2"/>
          <w:w w:val="110"/>
          <w:lang w:val="cs-CZ"/>
        </w:rPr>
        <w:t>I</w:t>
      </w:r>
      <w:r w:rsidR="00660819" w:rsidRPr="004053FA">
        <w:rPr>
          <w:spacing w:val="-1"/>
          <w:w w:val="110"/>
          <w:lang w:val="cs-CZ"/>
        </w:rPr>
        <w:t>SO</w:t>
      </w:r>
      <w:r w:rsidR="00660819" w:rsidRPr="004053FA">
        <w:rPr>
          <w:spacing w:val="-11"/>
          <w:w w:val="110"/>
          <w:lang w:val="cs-CZ"/>
        </w:rPr>
        <w:t xml:space="preserve"> </w:t>
      </w:r>
      <w:r w:rsidR="00660819" w:rsidRPr="004053FA">
        <w:rPr>
          <w:spacing w:val="-1"/>
          <w:w w:val="110"/>
          <w:lang w:val="cs-CZ"/>
        </w:rPr>
        <w:t>16148</w:t>
      </w:r>
      <w:r w:rsidR="00660819" w:rsidRPr="004053FA">
        <w:rPr>
          <w:spacing w:val="-2"/>
          <w:w w:val="110"/>
          <w:lang w:val="cs-CZ"/>
        </w:rPr>
        <w:t>:</w:t>
      </w:r>
      <w:r w:rsidR="00660819" w:rsidRPr="004053FA">
        <w:rPr>
          <w:spacing w:val="-1"/>
          <w:w w:val="110"/>
          <w:lang w:val="cs-CZ"/>
        </w:rPr>
        <w:t>2016</w:t>
      </w:r>
      <w:r w:rsidR="00660819" w:rsidRPr="004053FA">
        <w:rPr>
          <w:spacing w:val="-2"/>
          <w:w w:val="110"/>
          <w:lang w:val="cs-CZ"/>
        </w:rPr>
        <w:t>"</w:t>
      </w:r>
      <w:r w:rsidR="00660819" w:rsidRPr="004053FA">
        <w:rPr>
          <w:spacing w:val="-11"/>
          <w:w w:val="110"/>
          <w:lang w:val="cs-CZ"/>
        </w:rPr>
        <w:t xml:space="preserve"> </w:t>
      </w:r>
      <w:r w:rsidR="00840300" w:rsidRPr="004053FA">
        <w:rPr>
          <w:spacing w:val="-1"/>
          <w:w w:val="110"/>
          <w:lang w:val="cs-CZ"/>
        </w:rPr>
        <w:t>za</w:t>
      </w:r>
      <w:r w:rsidR="00660819" w:rsidRPr="004053FA">
        <w:rPr>
          <w:spacing w:val="-2"/>
          <w:w w:val="110"/>
          <w:lang w:val="cs-CZ"/>
        </w:rPr>
        <w:t>:</w:t>
      </w:r>
      <w:r w:rsidR="00660819" w:rsidRPr="004053FA">
        <w:rPr>
          <w:spacing w:val="27"/>
          <w:lang w:val="cs-CZ"/>
        </w:rPr>
        <w:t xml:space="preserve"> </w:t>
      </w:r>
    </w:p>
    <w:p w14:paraId="1C6BA962" w14:textId="70D7233F" w:rsidR="00AD28FD" w:rsidRPr="004053FA" w:rsidRDefault="00660819" w:rsidP="00FA4F53">
      <w:pPr>
        <w:pStyle w:val="Zkladntext"/>
        <w:tabs>
          <w:tab w:val="left" w:pos="1957"/>
        </w:tabs>
        <w:spacing w:before="9" w:line="480" w:lineRule="auto"/>
        <w:ind w:left="1956" w:right="4561"/>
        <w:rPr>
          <w:lang w:val="cs-CZ"/>
        </w:rPr>
      </w:pPr>
      <w:r w:rsidRPr="004053FA">
        <w:rPr>
          <w:spacing w:val="-2"/>
          <w:w w:val="110"/>
          <w:lang w:val="cs-CZ"/>
        </w:rPr>
        <w:t>"</w:t>
      </w:r>
      <w:r w:rsidRPr="004053FA">
        <w:rPr>
          <w:spacing w:val="-1"/>
          <w:w w:val="110"/>
          <w:lang w:val="cs-CZ"/>
        </w:rPr>
        <w:t>E</w:t>
      </w:r>
      <w:r w:rsidRPr="004053FA">
        <w:rPr>
          <w:spacing w:val="-2"/>
          <w:w w:val="110"/>
          <w:lang w:val="cs-CZ"/>
        </w:rPr>
        <w:t>N</w:t>
      </w:r>
      <w:r w:rsidRPr="004053FA">
        <w:rPr>
          <w:spacing w:val="-24"/>
          <w:w w:val="110"/>
          <w:lang w:val="cs-CZ"/>
        </w:rPr>
        <w:t xml:space="preserve"> </w:t>
      </w:r>
      <w:r w:rsidRPr="004053FA">
        <w:rPr>
          <w:spacing w:val="-2"/>
          <w:w w:val="110"/>
          <w:lang w:val="cs-CZ"/>
        </w:rPr>
        <w:t>I</w:t>
      </w:r>
      <w:r w:rsidRPr="004053FA">
        <w:rPr>
          <w:spacing w:val="-1"/>
          <w:w w:val="110"/>
          <w:lang w:val="cs-CZ"/>
        </w:rPr>
        <w:t>SO</w:t>
      </w:r>
      <w:r w:rsidRPr="004053FA">
        <w:rPr>
          <w:spacing w:val="-21"/>
          <w:w w:val="110"/>
          <w:lang w:val="cs-CZ"/>
        </w:rPr>
        <w:t xml:space="preserve"> </w:t>
      </w:r>
      <w:r w:rsidRPr="004053FA">
        <w:rPr>
          <w:spacing w:val="-1"/>
          <w:w w:val="110"/>
          <w:lang w:val="cs-CZ"/>
        </w:rPr>
        <w:t>16148</w:t>
      </w:r>
      <w:r w:rsidRPr="004053FA">
        <w:rPr>
          <w:spacing w:val="-2"/>
          <w:w w:val="110"/>
          <w:lang w:val="cs-CZ"/>
        </w:rPr>
        <w:t>:</w:t>
      </w:r>
      <w:r w:rsidRPr="004053FA">
        <w:rPr>
          <w:spacing w:val="-1"/>
          <w:w w:val="110"/>
          <w:lang w:val="cs-CZ"/>
        </w:rPr>
        <w:t>2016</w:t>
      </w:r>
      <w:r w:rsidRPr="004053FA">
        <w:rPr>
          <w:spacing w:val="-25"/>
          <w:w w:val="110"/>
          <w:lang w:val="cs-CZ"/>
        </w:rPr>
        <w:t xml:space="preserve"> </w:t>
      </w:r>
      <w:r w:rsidRPr="004053FA">
        <w:rPr>
          <w:w w:val="110"/>
          <w:lang w:val="cs-CZ"/>
        </w:rPr>
        <w:t>+</w:t>
      </w:r>
      <w:r w:rsidRPr="004053FA">
        <w:rPr>
          <w:spacing w:val="-22"/>
          <w:w w:val="110"/>
          <w:lang w:val="cs-CZ"/>
        </w:rPr>
        <w:t xml:space="preserve"> </w:t>
      </w:r>
      <w:r w:rsidRPr="004053FA">
        <w:rPr>
          <w:spacing w:val="-2"/>
          <w:w w:val="110"/>
          <w:lang w:val="cs-CZ"/>
        </w:rPr>
        <w:t>A</w:t>
      </w:r>
      <w:r w:rsidRPr="004053FA">
        <w:rPr>
          <w:spacing w:val="-1"/>
          <w:w w:val="110"/>
          <w:lang w:val="cs-CZ"/>
        </w:rPr>
        <w:t>1</w:t>
      </w:r>
      <w:r w:rsidRPr="004053FA">
        <w:rPr>
          <w:spacing w:val="-2"/>
          <w:w w:val="110"/>
          <w:lang w:val="cs-CZ"/>
        </w:rPr>
        <w:t>:</w:t>
      </w:r>
      <w:r w:rsidRPr="004053FA">
        <w:rPr>
          <w:spacing w:val="-1"/>
          <w:w w:val="110"/>
          <w:lang w:val="cs-CZ"/>
        </w:rPr>
        <w:t>2020</w:t>
      </w:r>
      <w:r w:rsidRPr="004053FA">
        <w:rPr>
          <w:spacing w:val="-2"/>
          <w:w w:val="110"/>
          <w:lang w:val="cs-CZ"/>
        </w:rPr>
        <w:t>"</w:t>
      </w:r>
      <w:r w:rsidRPr="004053FA">
        <w:rPr>
          <w:spacing w:val="-1"/>
          <w:w w:val="110"/>
          <w:lang w:val="cs-CZ"/>
        </w:rPr>
        <w:t>.</w:t>
      </w:r>
    </w:p>
    <w:p w14:paraId="694DE66C" w14:textId="4F9A8C7F" w:rsidR="00AD28FD" w:rsidRPr="004053FA" w:rsidRDefault="00840300">
      <w:pPr>
        <w:pStyle w:val="Zkladntext"/>
        <w:spacing w:before="9"/>
        <w:rPr>
          <w:lang w:val="cs-CZ"/>
        </w:rPr>
      </w:pPr>
      <w:r w:rsidRPr="004053FA">
        <w:rPr>
          <w:spacing w:val="-2"/>
          <w:w w:val="110"/>
          <w:lang w:val="cs-CZ"/>
        </w:rPr>
        <w:t>Změnit Poznámk</w:t>
      </w:r>
      <w:r w:rsidR="00FA4F53" w:rsidRPr="004053FA">
        <w:rPr>
          <w:spacing w:val="-2"/>
          <w:w w:val="110"/>
          <w:lang w:val="cs-CZ"/>
        </w:rPr>
        <w:t>u</w:t>
      </w:r>
      <w:r w:rsidRPr="004053FA">
        <w:rPr>
          <w:spacing w:val="-2"/>
          <w:w w:val="110"/>
          <w:lang w:val="cs-CZ"/>
        </w:rPr>
        <w:t xml:space="preserve"> 3 následovně</w:t>
      </w:r>
      <w:r w:rsidR="00660819" w:rsidRPr="004053FA">
        <w:rPr>
          <w:spacing w:val="-2"/>
          <w:w w:val="110"/>
          <w:lang w:val="cs-CZ"/>
        </w:rPr>
        <w:t>:</w:t>
      </w:r>
    </w:p>
    <w:p w14:paraId="6C8DA48F" w14:textId="77777777" w:rsidR="00AD28FD" w:rsidRPr="004053FA" w:rsidRDefault="00AD28FD">
      <w:pPr>
        <w:spacing w:before="11" w:line="240" w:lineRule="exact"/>
        <w:rPr>
          <w:sz w:val="24"/>
          <w:szCs w:val="24"/>
          <w:lang w:val="cs-CZ"/>
        </w:rPr>
      </w:pPr>
    </w:p>
    <w:p w14:paraId="10EEEE4C" w14:textId="134EB397" w:rsidR="00AD28FD" w:rsidRPr="004053FA" w:rsidRDefault="00840300">
      <w:pPr>
        <w:pStyle w:val="Zkladntext"/>
        <w:numPr>
          <w:ilvl w:val="5"/>
          <w:numId w:val="56"/>
        </w:numPr>
        <w:tabs>
          <w:tab w:val="left" w:pos="1957"/>
        </w:tabs>
        <w:spacing w:line="480" w:lineRule="auto"/>
        <w:ind w:right="4624"/>
        <w:rPr>
          <w:lang w:val="cs-CZ"/>
        </w:rPr>
      </w:pPr>
      <w:r w:rsidRPr="004053FA">
        <w:rPr>
          <w:spacing w:val="-1"/>
          <w:w w:val="105"/>
          <w:lang w:val="cs-CZ"/>
        </w:rPr>
        <w:t>Nahradit</w:t>
      </w:r>
      <w:r w:rsidR="00660819" w:rsidRPr="004053FA">
        <w:rPr>
          <w:spacing w:val="34"/>
          <w:w w:val="105"/>
          <w:lang w:val="cs-CZ"/>
        </w:rPr>
        <w:t xml:space="preserve"> </w:t>
      </w:r>
      <w:r w:rsidR="00660819" w:rsidRPr="004053FA">
        <w:rPr>
          <w:w w:val="105"/>
          <w:lang w:val="cs-CZ"/>
        </w:rPr>
        <w:t>"EN</w:t>
      </w:r>
      <w:r w:rsidR="00660819" w:rsidRPr="004053FA">
        <w:rPr>
          <w:spacing w:val="35"/>
          <w:w w:val="105"/>
          <w:lang w:val="cs-CZ"/>
        </w:rPr>
        <w:t xml:space="preserve"> </w:t>
      </w:r>
      <w:r w:rsidR="00660819" w:rsidRPr="004053FA">
        <w:rPr>
          <w:spacing w:val="-2"/>
          <w:w w:val="105"/>
          <w:lang w:val="cs-CZ"/>
        </w:rPr>
        <w:t>I</w:t>
      </w:r>
      <w:r w:rsidR="00660819" w:rsidRPr="004053FA">
        <w:rPr>
          <w:spacing w:val="-1"/>
          <w:w w:val="105"/>
          <w:lang w:val="cs-CZ"/>
        </w:rPr>
        <w:t>SO18119</w:t>
      </w:r>
      <w:r w:rsidR="00660819" w:rsidRPr="004053FA">
        <w:rPr>
          <w:spacing w:val="-2"/>
          <w:w w:val="105"/>
          <w:lang w:val="cs-CZ"/>
        </w:rPr>
        <w:t>:</w:t>
      </w:r>
      <w:r w:rsidR="00660819" w:rsidRPr="004053FA">
        <w:rPr>
          <w:spacing w:val="-1"/>
          <w:w w:val="105"/>
          <w:lang w:val="cs-CZ"/>
        </w:rPr>
        <w:t>2018</w:t>
      </w:r>
      <w:r w:rsidR="00660819" w:rsidRPr="004053FA">
        <w:rPr>
          <w:spacing w:val="-2"/>
          <w:w w:val="105"/>
          <w:lang w:val="cs-CZ"/>
        </w:rPr>
        <w:t>"</w:t>
      </w:r>
      <w:r w:rsidR="00660819" w:rsidRPr="004053FA">
        <w:rPr>
          <w:spacing w:val="36"/>
          <w:w w:val="105"/>
          <w:lang w:val="cs-CZ"/>
        </w:rPr>
        <w:t xml:space="preserve"> </w:t>
      </w:r>
      <w:r w:rsidRPr="004053FA">
        <w:rPr>
          <w:spacing w:val="-1"/>
          <w:w w:val="105"/>
          <w:lang w:val="cs-CZ"/>
        </w:rPr>
        <w:t>za</w:t>
      </w:r>
      <w:r w:rsidR="00660819" w:rsidRPr="004053FA">
        <w:rPr>
          <w:spacing w:val="-2"/>
          <w:w w:val="105"/>
          <w:lang w:val="cs-CZ"/>
        </w:rPr>
        <w:t>:</w:t>
      </w:r>
      <w:r w:rsidR="00660819" w:rsidRPr="004053FA">
        <w:rPr>
          <w:spacing w:val="25"/>
          <w:lang w:val="cs-CZ"/>
        </w:rPr>
        <w:t xml:space="preserve"> </w:t>
      </w:r>
      <w:r w:rsidR="00660819" w:rsidRPr="004053FA">
        <w:rPr>
          <w:spacing w:val="-2"/>
          <w:w w:val="105"/>
          <w:lang w:val="cs-CZ"/>
        </w:rPr>
        <w:t>"</w:t>
      </w:r>
      <w:r w:rsidR="00660819" w:rsidRPr="004053FA">
        <w:rPr>
          <w:spacing w:val="-1"/>
          <w:w w:val="105"/>
          <w:lang w:val="cs-CZ"/>
        </w:rPr>
        <w:t>E</w:t>
      </w:r>
      <w:r w:rsidR="00660819" w:rsidRPr="004053FA">
        <w:rPr>
          <w:spacing w:val="-2"/>
          <w:w w:val="105"/>
          <w:lang w:val="cs-CZ"/>
        </w:rPr>
        <w:t>N</w:t>
      </w:r>
      <w:r w:rsidR="00660819" w:rsidRPr="004053FA">
        <w:rPr>
          <w:spacing w:val="14"/>
          <w:w w:val="105"/>
          <w:lang w:val="cs-CZ"/>
        </w:rPr>
        <w:t xml:space="preserve"> </w:t>
      </w:r>
      <w:r w:rsidR="00660819" w:rsidRPr="004053FA">
        <w:rPr>
          <w:spacing w:val="-2"/>
          <w:w w:val="105"/>
          <w:lang w:val="cs-CZ"/>
        </w:rPr>
        <w:t>I</w:t>
      </w:r>
      <w:r w:rsidR="00660819" w:rsidRPr="004053FA">
        <w:rPr>
          <w:spacing w:val="-1"/>
          <w:w w:val="105"/>
          <w:lang w:val="cs-CZ"/>
        </w:rPr>
        <w:t>SO</w:t>
      </w:r>
      <w:r w:rsidR="00660819" w:rsidRPr="004053FA">
        <w:rPr>
          <w:spacing w:val="18"/>
          <w:w w:val="105"/>
          <w:lang w:val="cs-CZ"/>
        </w:rPr>
        <w:t xml:space="preserve"> </w:t>
      </w:r>
      <w:r w:rsidR="00660819" w:rsidRPr="004053FA">
        <w:rPr>
          <w:spacing w:val="-1"/>
          <w:w w:val="105"/>
          <w:lang w:val="cs-CZ"/>
        </w:rPr>
        <w:t>18119</w:t>
      </w:r>
      <w:r w:rsidR="00660819" w:rsidRPr="004053FA">
        <w:rPr>
          <w:spacing w:val="-2"/>
          <w:w w:val="105"/>
          <w:lang w:val="cs-CZ"/>
        </w:rPr>
        <w:t>:</w:t>
      </w:r>
      <w:r w:rsidR="00660819" w:rsidRPr="004053FA">
        <w:rPr>
          <w:spacing w:val="-1"/>
          <w:w w:val="105"/>
          <w:lang w:val="cs-CZ"/>
        </w:rPr>
        <w:t>2018</w:t>
      </w:r>
      <w:r w:rsidR="00660819" w:rsidRPr="004053FA">
        <w:rPr>
          <w:spacing w:val="12"/>
          <w:w w:val="105"/>
          <w:lang w:val="cs-CZ"/>
        </w:rPr>
        <w:t xml:space="preserve"> </w:t>
      </w:r>
      <w:r w:rsidR="00660819" w:rsidRPr="004053FA">
        <w:rPr>
          <w:w w:val="105"/>
          <w:lang w:val="cs-CZ"/>
        </w:rPr>
        <w:t>+</w:t>
      </w:r>
      <w:r w:rsidR="00660819" w:rsidRPr="004053FA">
        <w:rPr>
          <w:spacing w:val="16"/>
          <w:w w:val="105"/>
          <w:lang w:val="cs-CZ"/>
        </w:rPr>
        <w:t xml:space="preserve"> </w:t>
      </w:r>
      <w:r w:rsidR="00660819" w:rsidRPr="004053FA">
        <w:rPr>
          <w:spacing w:val="-2"/>
          <w:w w:val="105"/>
          <w:lang w:val="cs-CZ"/>
        </w:rPr>
        <w:t>A</w:t>
      </w:r>
      <w:r w:rsidR="00660819" w:rsidRPr="004053FA">
        <w:rPr>
          <w:spacing w:val="-1"/>
          <w:w w:val="105"/>
          <w:lang w:val="cs-CZ"/>
        </w:rPr>
        <w:t>1</w:t>
      </w:r>
      <w:r w:rsidR="00660819" w:rsidRPr="004053FA">
        <w:rPr>
          <w:spacing w:val="-2"/>
          <w:w w:val="105"/>
          <w:lang w:val="cs-CZ"/>
        </w:rPr>
        <w:t>:</w:t>
      </w:r>
      <w:r w:rsidR="00660819" w:rsidRPr="004053FA">
        <w:rPr>
          <w:spacing w:val="-1"/>
          <w:w w:val="105"/>
          <w:lang w:val="cs-CZ"/>
        </w:rPr>
        <w:t>2021</w:t>
      </w:r>
      <w:r w:rsidR="00660819" w:rsidRPr="004053FA">
        <w:rPr>
          <w:spacing w:val="-2"/>
          <w:w w:val="105"/>
          <w:lang w:val="cs-CZ"/>
        </w:rPr>
        <w:t>"</w:t>
      </w:r>
      <w:r w:rsidR="00660819" w:rsidRPr="004053FA">
        <w:rPr>
          <w:spacing w:val="-1"/>
          <w:w w:val="105"/>
          <w:lang w:val="cs-CZ"/>
        </w:rPr>
        <w:t>.</w:t>
      </w:r>
    </w:p>
    <w:p w14:paraId="698EEF53" w14:textId="77777777" w:rsidR="00840300" w:rsidRPr="004053FA" w:rsidRDefault="00840300">
      <w:pPr>
        <w:pStyle w:val="Zkladntext"/>
        <w:numPr>
          <w:ilvl w:val="5"/>
          <w:numId w:val="56"/>
        </w:numPr>
        <w:tabs>
          <w:tab w:val="left" w:pos="1957"/>
        </w:tabs>
        <w:spacing w:before="9" w:line="480" w:lineRule="auto"/>
        <w:ind w:right="4061"/>
        <w:rPr>
          <w:lang w:val="cs-CZ"/>
        </w:rPr>
      </w:pPr>
      <w:r w:rsidRPr="004053FA">
        <w:rPr>
          <w:spacing w:val="-1"/>
          <w:w w:val="110"/>
          <w:lang w:val="cs-CZ"/>
        </w:rPr>
        <w:t>Nahradit</w:t>
      </w:r>
      <w:r w:rsidR="00660819" w:rsidRPr="004053FA">
        <w:rPr>
          <w:spacing w:val="1"/>
          <w:w w:val="110"/>
          <w:lang w:val="cs-CZ"/>
        </w:rPr>
        <w:t xml:space="preserve"> </w:t>
      </w:r>
      <w:r w:rsidRPr="004053FA">
        <w:rPr>
          <w:w w:val="110"/>
          <w:lang w:val="cs-CZ"/>
        </w:rPr>
        <w:t>"lahví a potrubí"</w:t>
      </w:r>
      <w:r w:rsidRPr="004053FA">
        <w:rPr>
          <w:spacing w:val="11"/>
          <w:w w:val="110"/>
          <w:lang w:val="cs-CZ"/>
        </w:rPr>
        <w:t xml:space="preserve"> za</w:t>
      </w:r>
      <w:r w:rsidRPr="004053FA">
        <w:rPr>
          <w:spacing w:val="-4"/>
          <w:w w:val="110"/>
          <w:lang w:val="cs-CZ"/>
        </w:rPr>
        <w:t>:</w:t>
      </w:r>
      <w:r w:rsidRPr="004053FA">
        <w:rPr>
          <w:spacing w:val="27"/>
          <w:lang w:val="cs-CZ"/>
        </w:rPr>
        <w:t xml:space="preserve"> </w:t>
      </w:r>
    </w:p>
    <w:p w14:paraId="3938A643" w14:textId="15D60675" w:rsidR="00AD28FD" w:rsidRPr="004053FA" w:rsidRDefault="00840300" w:rsidP="00840300">
      <w:pPr>
        <w:pStyle w:val="Zkladntext"/>
        <w:tabs>
          <w:tab w:val="left" w:pos="1957"/>
        </w:tabs>
        <w:spacing w:before="9" w:line="480" w:lineRule="auto"/>
        <w:ind w:left="1956" w:right="4061"/>
        <w:rPr>
          <w:lang w:val="cs-CZ"/>
        </w:rPr>
      </w:pPr>
      <w:r w:rsidRPr="004053FA">
        <w:rPr>
          <w:spacing w:val="-2"/>
          <w:w w:val="110"/>
          <w:lang w:val="cs-CZ"/>
        </w:rPr>
        <w:t>"</w:t>
      </w:r>
      <w:bookmarkStart w:id="366" w:name="_Hlk116543141"/>
      <w:r w:rsidRPr="004053FA">
        <w:rPr>
          <w:spacing w:val="-2"/>
          <w:w w:val="110"/>
          <w:lang w:val="cs-CZ"/>
        </w:rPr>
        <w:t>plášťů lahví a plášťů trubkových nádob</w:t>
      </w:r>
      <w:bookmarkEnd w:id="366"/>
      <w:r w:rsidRPr="004053FA">
        <w:rPr>
          <w:spacing w:val="-2"/>
          <w:w w:val="110"/>
          <w:lang w:val="cs-CZ"/>
        </w:rPr>
        <w:t>"</w:t>
      </w:r>
      <w:r w:rsidRPr="004053FA">
        <w:rPr>
          <w:spacing w:val="-1"/>
          <w:w w:val="110"/>
          <w:lang w:val="cs-CZ"/>
        </w:rPr>
        <w:t>.</w:t>
      </w:r>
      <w:r w:rsidR="00660819" w:rsidRPr="004053FA">
        <w:rPr>
          <w:spacing w:val="-9"/>
          <w:w w:val="110"/>
          <w:lang w:val="cs-CZ"/>
        </w:rPr>
        <w:t xml:space="preserve"> </w:t>
      </w:r>
      <w:r w:rsidR="00660819" w:rsidRPr="004053FA">
        <w:rPr>
          <w:spacing w:val="-2"/>
          <w:w w:val="110"/>
          <w:lang w:val="cs-CZ"/>
        </w:rPr>
        <w:t>(</w:t>
      </w:r>
      <w:r w:rsidRPr="004053FA">
        <w:rPr>
          <w:spacing w:val="-2"/>
          <w:w w:val="110"/>
          <w:lang w:val="cs-CZ"/>
        </w:rPr>
        <w:t>dvakrát</w:t>
      </w:r>
      <w:r w:rsidR="00660819" w:rsidRPr="004053FA">
        <w:rPr>
          <w:spacing w:val="-2"/>
          <w:w w:val="110"/>
          <w:lang w:val="cs-CZ"/>
        </w:rPr>
        <w:t>)</w:t>
      </w:r>
      <w:r w:rsidR="00660819" w:rsidRPr="004053FA">
        <w:rPr>
          <w:spacing w:val="-1"/>
          <w:w w:val="110"/>
          <w:lang w:val="cs-CZ"/>
        </w:rPr>
        <w:t>.</w:t>
      </w:r>
    </w:p>
    <w:p w14:paraId="4D4F2B36" w14:textId="48A81508" w:rsidR="00AD28FD" w:rsidRPr="004053FA" w:rsidRDefault="00840300">
      <w:pPr>
        <w:pStyle w:val="Zkladntext"/>
        <w:numPr>
          <w:ilvl w:val="4"/>
          <w:numId w:val="56"/>
        </w:numPr>
        <w:tabs>
          <w:tab w:val="left" w:pos="1532"/>
        </w:tabs>
        <w:spacing w:before="7"/>
        <w:ind w:left="1531" w:hanging="1419"/>
        <w:rPr>
          <w:lang w:val="cs-CZ"/>
        </w:rPr>
      </w:pPr>
      <w:r w:rsidRPr="004053FA">
        <w:rPr>
          <w:spacing w:val="-2"/>
          <w:w w:val="110"/>
          <w:lang w:val="cs-CZ"/>
        </w:rPr>
        <w:t>Změnit odstavec</w:t>
      </w:r>
      <w:r w:rsidR="00660819" w:rsidRPr="004053FA">
        <w:rPr>
          <w:spacing w:val="-1"/>
          <w:w w:val="110"/>
          <w:lang w:val="cs-CZ"/>
        </w:rPr>
        <w:t xml:space="preserve"> </w:t>
      </w:r>
      <w:r w:rsidR="00660819" w:rsidRPr="004053FA">
        <w:rPr>
          <w:spacing w:val="-3"/>
          <w:w w:val="110"/>
          <w:lang w:val="cs-CZ"/>
        </w:rPr>
        <w:t>(</w:t>
      </w:r>
      <w:r w:rsidR="00660819" w:rsidRPr="004053FA">
        <w:rPr>
          <w:spacing w:val="-2"/>
          <w:w w:val="110"/>
          <w:lang w:val="cs-CZ"/>
        </w:rPr>
        <w:t>a</w:t>
      </w:r>
      <w:r w:rsidR="00660819" w:rsidRPr="004053FA">
        <w:rPr>
          <w:spacing w:val="-3"/>
          <w:w w:val="110"/>
          <w:lang w:val="cs-CZ"/>
        </w:rPr>
        <w:t>)</w:t>
      </w:r>
      <w:r w:rsidR="00660819" w:rsidRPr="004053FA">
        <w:rPr>
          <w:spacing w:val="1"/>
          <w:w w:val="110"/>
          <w:lang w:val="cs-CZ"/>
        </w:rPr>
        <w:t xml:space="preserve"> </w:t>
      </w:r>
      <w:r w:rsidRPr="004053FA">
        <w:rPr>
          <w:spacing w:val="1"/>
          <w:w w:val="110"/>
          <w:lang w:val="cs-CZ"/>
        </w:rPr>
        <w:t>následovně</w:t>
      </w:r>
      <w:r w:rsidR="00660819" w:rsidRPr="004053FA">
        <w:rPr>
          <w:spacing w:val="-2"/>
          <w:w w:val="110"/>
          <w:lang w:val="cs-CZ"/>
        </w:rPr>
        <w:t>:</w:t>
      </w:r>
    </w:p>
    <w:p w14:paraId="71398C68" w14:textId="77777777" w:rsidR="00AD28FD" w:rsidRPr="004053FA" w:rsidRDefault="00AD28FD">
      <w:pPr>
        <w:spacing w:before="13" w:line="240" w:lineRule="exact"/>
        <w:rPr>
          <w:sz w:val="24"/>
          <w:szCs w:val="24"/>
          <w:lang w:val="cs-CZ"/>
        </w:rPr>
      </w:pPr>
    </w:p>
    <w:p w14:paraId="47CC7129" w14:textId="29F0AA59" w:rsidR="00AD28FD" w:rsidRPr="004053FA" w:rsidRDefault="00840300">
      <w:pPr>
        <w:pStyle w:val="Zkladntext"/>
        <w:numPr>
          <w:ilvl w:val="5"/>
          <w:numId w:val="56"/>
        </w:numPr>
        <w:tabs>
          <w:tab w:val="left" w:pos="1957"/>
        </w:tabs>
        <w:spacing w:line="480" w:lineRule="auto"/>
        <w:ind w:right="5307"/>
        <w:rPr>
          <w:lang w:val="cs-CZ"/>
        </w:rPr>
      </w:pPr>
      <w:r w:rsidRPr="004053FA">
        <w:rPr>
          <w:spacing w:val="-2"/>
          <w:w w:val="110"/>
          <w:lang w:val="cs-CZ"/>
        </w:rPr>
        <w:t>Před</w:t>
      </w:r>
      <w:r w:rsidR="00660819" w:rsidRPr="004053FA">
        <w:rPr>
          <w:spacing w:val="-8"/>
          <w:w w:val="110"/>
          <w:lang w:val="cs-CZ"/>
        </w:rPr>
        <w:t xml:space="preserve"> </w:t>
      </w:r>
      <w:r w:rsidR="00660819" w:rsidRPr="004053FA">
        <w:rPr>
          <w:spacing w:val="-2"/>
          <w:w w:val="110"/>
          <w:lang w:val="cs-CZ"/>
        </w:rPr>
        <w:t>"</w:t>
      </w:r>
      <w:r w:rsidRPr="004053FA">
        <w:rPr>
          <w:spacing w:val="-2"/>
          <w:w w:val="110"/>
          <w:lang w:val="cs-CZ"/>
        </w:rPr>
        <w:t>nádoby</w:t>
      </w:r>
      <w:r w:rsidR="00660819" w:rsidRPr="004053FA">
        <w:rPr>
          <w:spacing w:val="-2"/>
          <w:w w:val="110"/>
          <w:lang w:val="cs-CZ"/>
        </w:rPr>
        <w:t>"</w:t>
      </w:r>
      <w:r w:rsidR="00660819" w:rsidRPr="004053FA">
        <w:rPr>
          <w:spacing w:val="-1"/>
          <w:w w:val="110"/>
          <w:lang w:val="cs-CZ"/>
        </w:rPr>
        <w:t>,</w:t>
      </w:r>
      <w:r w:rsidR="00660819" w:rsidRPr="004053FA">
        <w:rPr>
          <w:spacing w:val="-6"/>
          <w:w w:val="110"/>
          <w:lang w:val="cs-CZ"/>
        </w:rPr>
        <w:t xml:space="preserve"> </w:t>
      </w:r>
      <w:r w:rsidRPr="004053FA">
        <w:rPr>
          <w:spacing w:val="-6"/>
          <w:w w:val="110"/>
          <w:lang w:val="cs-CZ"/>
        </w:rPr>
        <w:t>vloži</w:t>
      </w:r>
      <w:r w:rsidR="00660819" w:rsidRPr="004053FA">
        <w:rPr>
          <w:spacing w:val="-2"/>
          <w:w w:val="110"/>
          <w:lang w:val="cs-CZ"/>
        </w:rPr>
        <w:t>t:</w:t>
      </w:r>
      <w:r w:rsidR="00660819" w:rsidRPr="004053FA">
        <w:rPr>
          <w:spacing w:val="25"/>
          <w:lang w:val="cs-CZ"/>
        </w:rPr>
        <w:t xml:space="preserve"> </w:t>
      </w:r>
      <w:r w:rsidR="00660819" w:rsidRPr="004053FA">
        <w:rPr>
          <w:spacing w:val="-2"/>
          <w:w w:val="110"/>
          <w:lang w:val="cs-CZ"/>
        </w:rPr>
        <w:t>"</w:t>
      </w:r>
      <w:r w:rsidRPr="004053FA">
        <w:rPr>
          <w:spacing w:val="-1"/>
          <w:w w:val="110"/>
          <w:lang w:val="cs-CZ"/>
        </w:rPr>
        <w:t>tlakové</w:t>
      </w:r>
      <w:r w:rsidR="00660819" w:rsidRPr="004053FA">
        <w:rPr>
          <w:spacing w:val="-2"/>
          <w:w w:val="110"/>
          <w:lang w:val="cs-CZ"/>
        </w:rPr>
        <w:t>"</w:t>
      </w:r>
      <w:r w:rsidR="00660819" w:rsidRPr="004053FA">
        <w:rPr>
          <w:spacing w:val="-1"/>
          <w:w w:val="110"/>
          <w:lang w:val="cs-CZ"/>
        </w:rPr>
        <w:t>.</w:t>
      </w:r>
    </w:p>
    <w:p w14:paraId="091E03A5" w14:textId="63AD8441" w:rsidR="00AD28FD" w:rsidRPr="004053FA" w:rsidRDefault="00840300">
      <w:pPr>
        <w:pStyle w:val="Zkladntext"/>
        <w:numPr>
          <w:ilvl w:val="5"/>
          <w:numId w:val="56"/>
        </w:numPr>
        <w:tabs>
          <w:tab w:val="left" w:pos="1957"/>
        </w:tabs>
        <w:spacing w:before="9" w:line="480" w:lineRule="auto"/>
        <w:ind w:right="5296"/>
        <w:rPr>
          <w:lang w:val="cs-CZ"/>
        </w:rPr>
      </w:pPr>
      <w:r w:rsidRPr="004053FA">
        <w:rPr>
          <w:spacing w:val="-1"/>
          <w:w w:val="110"/>
          <w:lang w:val="cs-CZ"/>
        </w:rPr>
        <w:t>Před</w:t>
      </w:r>
      <w:r w:rsidR="00660819" w:rsidRPr="004053FA">
        <w:rPr>
          <w:spacing w:val="-1"/>
          <w:w w:val="110"/>
          <w:lang w:val="cs-CZ"/>
        </w:rPr>
        <w:t xml:space="preserve"> "</w:t>
      </w:r>
      <w:r w:rsidRPr="004053FA">
        <w:rPr>
          <w:spacing w:val="-1"/>
          <w:w w:val="110"/>
          <w:lang w:val="cs-CZ"/>
        </w:rPr>
        <w:t>zařízení</w:t>
      </w:r>
      <w:r w:rsidR="00660819" w:rsidRPr="004053FA">
        <w:rPr>
          <w:spacing w:val="-2"/>
          <w:w w:val="110"/>
          <w:lang w:val="cs-CZ"/>
        </w:rPr>
        <w:t>"</w:t>
      </w:r>
      <w:r w:rsidR="00660819" w:rsidRPr="004053FA">
        <w:rPr>
          <w:spacing w:val="-1"/>
          <w:w w:val="110"/>
          <w:lang w:val="cs-CZ"/>
        </w:rPr>
        <w:t>,</w:t>
      </w:r>
      <w:r w:rsidR="00660819" w:rsidRPr="004053FA">
        <w:rPr>
          <w:spacing w:val="-20"/>
          <w:w w:val="110"/>
          <w:lang w:val="cs-CZ"/>
        </w:rPr>
        <w:t xml:space="preserve"> </w:t>
      </w:r>
      <w:r w:rsidRPr="004053FA">
        <w:rPr>
          <w:spacing w:val="-6"/>
          <w:w w:val="110"/>
          <w:lang w:val="cs-CZ"/>
        </w:rPr>
        <w:t>vloži</w:t>
      </w:r>
      <w:r w:rsidR="00660819" w:rsidRPr="004053FA">
        <w:rPr>
          <w:spacing w:val="-6"/>
          <w:w w:val="110"/>
          <w:lang w:val="cs-CZ"/>
        </w:rPr>
        <w:t>t:</w:t>
      </w:r>
      <w:r w:rsidR="00660819" w:rsidRPr="004053FA">
        <w:rPr>
          <w:spacing w:val="21"/>
          <w:lang w:val="cs-CZ"/>
        </w:rPr>
        <w:t xml:space="preserve"> </w:t>
      </w:r>
      <w:r w:rsidR="00660819" w:rsidRPr="004053FA">
        <w:rPr>
          <w:spacing w:val="-2"/>
          <w:w w:val="110"/>
          <w:lang w:val="cs-CZ"/>
        </w:rPr>
        <w:t>"</w:t>
      </w:r>
      <w:r w:rsidRPr="004053FA">
        <w:rPr>
          <w:spacing w:val="-1"/>
          <w:w w:val="110"/>
          <w:lang w:val="cs-CZ"/>
        </w:rPr>
        <w:t>provozní</w:t>
      </w:r>
      <w:r w:rsidR="00660819" w:rsidRPr="004053FA">
        <w:rPr>
          <w:spacing w:val="-2"/>
          <w:w w:val="110"/>
          <w:lang w:val="cs-CZ"/>
        </w:rPr>
        <w:t>"</w:t>
      </w:r>
      <w:r w:rsidR="00660819" w:rsidRPr="004053FA">
        <w:rPr>
          <w:spacing w:val="-1"/>
          <w:w w:val="110"/>
          <w:lang w:val="cs-CZ"/>
        </w:rPr>
        <w:t>.</w:t>
      </w:r>
    </w:p>
    <w:p w14:paraId="5F7E8AEF" w14:textId="593BF4E4" w:rsidR="00AD28FD" w:rsidRPr="004053FA" w:rsidRDefault="00660819">
      <w:pPr>
        <w:pStyle w:val="Zkladntext"/>
        <w:tabs>
          <w:tab w:val="left" w:pos="1530"/>
        </w:tabs>
        <w:spacing w:before="7"/>
        <w:ind w:left="112"/>
        <w:rPr>
          <w:lang w:val="cs-CZ"/>
        </w:rPr>
      </w:pPr>
      <w:r w:rsidRPr="004053FA">
        <w:rPr>
          <w:spacing w:val="-1"/>
          <w:w w:val="110"/>
          <w:lang w:val="cs-CZ"/>
        </w:rPr>
        <w:t>6.2.3.6.1</w:t>
      </w:r>
      <w:r w:rsidRPr="004053FA">
        <w:rPr>
          <w:spacing w:val="-1"/>
          <w:w w:val="110"/>
          <w:lang w:val="cs-CZ"/>
        </w:rPr>
        <w:tab/>
      </w:r>
      <w:r w:rsidR="00F37D37" w:rsidRPr="004053FA">
        <w:rPr>
          <w:spacing w:val="-2"/>
          <w:w w:val="110"/>
          <w:lang w:val="cs-CZ"/>
        </w:rPr>
        <w:t>Změnit následovně</w:t>
      </w:r>
      <w:r w:rsidRPr="004053FA">
        <w:rPr>
          <w:spacing w:val="-2"/>
          <w:w w:val="110"/>
          <w:lang w:val="cs-CZ"/>
        </w:rPr>
        <w:t>:</w:t>
      </w:r>
    </w:p>
    <w:p w14:paraId="14A4E34B" w14:textId="77777777" w:rsidR="00AD28FD" w:rsidRPr="004053FA" w:rsidRDefault="00AD28FD">
      <w:pPr>
        <w:spacing w:before="13" w:line="240" w:lineRule="exact"/>
        <w:rPr>
          <w:sz w:val="24"/>
          <w:szCs w:val="24"/>
          <w:lang w:val="cs-CZ"/>
        </w:rPr>
      </w:pPr>
    </w:p>
    <w:p w14:paraId="14B08060" w14:textId="345E6C43" w:rsidR="00AD28FD" w:rsidRPr="004053FA" w:rsidRDefault="00660819">
      <w:pPr>
        <w:pStyle w:val="Zkladntext"/>
        <w:tabs>
          <w:tab w:val="left" w:pos="1532"/>
        </w:tabs>
        <w:ind w:right="110" w:hanging="1419"/>
        <w:rPr>
          <w:lang w:val="cs-CZ"/>
        </w:rPr>
      </w:pPr>
      <w:r w:rsidRPr="004053FA">
        <w:rPr>
          <w:spacing w:val="-2"/>
          <w:w w:val="110"/>
          <w:lang w:val="cs-CZ"/>
        </w:rPr>
        <w:t>"</w:t>
      </w:r>
      <w:r w:rsidRPr="004053FA">
        <w:rPr>
          <w:spacing w:val="-1"/>
          <w:w w:val="110"/>
          <w:lang w:val="cs-CZ"/>
        </w:rPr>
        <w:t>6.2.3.6.1</w:t>
      </w:r>
      <w:r w:rsidRPr="004053FA">
        <w:rPr>
          <w:spacing w:val="-1"/>
          <w:w w:val="110"/>
          <w:lang w:val="cs-CZ"/>
        </w:rPr>
        <w:tab/>
      </w:r>
      <w:r w:rsidRPr="004053FA">
        <w:rPr>
          <w:spacing w:val="-1"/>
          <w:w w:val="110"/>
          <w:lang w:val="cs-CZ"/>
        </w:rPr>
        <w:tab/>
      </w:r>
      <w:r w:rsidR="00F37D37" w:rsidRPr="004053FA">
        <w:rPr>
          <w:rFonts w:eastAsia="SimSun"/>
          <w:lang w:val="cs-CZ"/>
        </w:rPr>
        <w:t xml:space="preserve">Postupy posuzování shody a periodické </w:t>
      </w:r>
      <w:r w:rsidR="006D0B34" w:rsidRPr="004053FA">
        <w:rPr>
          <w:rFonts w:eastAsia="SimSun"/>
          <w:lang w:val="cs-CZ"/>
        </w:rPr>
        <w:t>prohlídky</w:t>
      </w:r>
      <w:r w:rsidR="00F37D37" w:rsidRPr="004053FA">
        <w:rPr>
          <w:rFonts w:eastAsia="SimSun"/>
          <w:lang w:val="cs-CZ"/>
        </w:rPr>
        <w:t xml:space="preserve"> podle 1.8.7 provádí příslušná organizace podle následující tabulky.</w:t>
      </w:r>
    </w:p>
    <w:p w14:paraId="5239AB54" w14:textId="77777777" w:rsidR="00AD28FD" w:rsidRPr="004053FA" w:rsidRDefault="00AD28FD">
      <w:pPr>
        <w:spacing w:before="14" w:line="240" w:lineRule="exact"/>
        <w:rPr>
          <w:sz w:val="24"/>
          <w:szCs w:val="24"/>
          <w:lang w:val="cs-CZ"/>
        </w:rPr>
      </w:pPr>
    </w:p>
    <w:tbl>
      <w:tblPr>
        <w:tblStyle w:val="TableNormal"/>
        <w:tblW w:w="0" w:type="auto"/>
        <w:tblInd w:w="1352" w:type="dxa"/>
        <w:tblLayout w:type="fixed"/>
        <w:tblLook w:val="01E0" w:firstRow="1" w:lastRow="1" w:firstColumn="1" w:lastColumn="1" w:noHBand="0" w:noVBand="0"/>
      </w:tblPr>
      <w:tblGrid>
        <w:gridCol w:w="5861"/>
        <w:gridCol w:w="2521"/>
      </w:tblGrid>
      <w:tr w:rsidR="004053FA" w:rsidRPr="004053FA" w14:paraId="2E693422" w14:textId="77777777">
        <w:trPr>
          <w:trHeight w:hRule="exact" w:val="266"/>
        </w:trPr>
        <w:tc>
          <w:tcPr>
            <w:tcW w:w="5861" w:type="dxa"/>
            <w:tcBorders>
              <w:top w:val="single" w:sz="8" w:space="0" w:color="000000"/>
              <w:left w:val="single" w:sz="8" w:space="0" w:color="000000"/>
              <w:bottom w:val="single" w:sz="8" w:space="0" w:color="000000"/>
              <w:right w:val="single" w:sz="8" w:space="0" w:color="000000"/>
            </w:tcBorders>
          </w:tcPr>
          <w:p w14:paraId="096EA829" w14:textId="397EB649" w:rsidR="00AD28FD" w:rsidRPr="004053FA" w:rsidRDefault="00F37D37">
            <w:pPr>
              <w:pStyle w:val="TableParagraph"/>
              <w:spacing w:line="246" w:lineRule="exact"/>
              <w:ind w:left="99"/>
              <w:rPr>
                <w:rFonts w:ascii="Times New Roman" w:eastAsia="Times New Roman" w:hAnsi="Times New Roman" w:cs="Times New Roman"/>
                <w:lang w:val="cs-CZ"/>
              </w:rPr>
            </w:pPr>
            <w:r w:rsidRPr="004053FA">
              <w:rPr>
                <w:rFonts w:ascii="Times New Roman" w:hAnsi="Times New Roman" w:cs="Times New Roman"/>
                <w:spacing w:val="-1"/>
                <w:w w:val="120"/>
                <w:lang w:val="cs-CZ"/>
              </w:rPr>
              <w:t>Postup</w:t>
            </w:r>
          </w:p>
        </w:tc>
        <w:tc>
          <w:tcPr>
            <w:tcW w:w="2521" w:type="dxa"/>
            <w:tcBorders>
              <w:top w:val="single" w:sz="8" w:space="0" w:color="000000"/>
              <w:left w:val="single" w:sz="8" w:space="0" w:color="000000"/>
              <w:bottom w:val="single" w:sz="8" w:space="0" w:color="000000"/>
              <w:right w:val="single" w:sz="7" w:space="0" w:color="000000"/>
            </w:tcBorders>
          </w:tcPr>
          <w:p w14:paraId="7535DCEC" w14:textId="2EAA8D87" w:rsidR="00AD28FD" w:rsidRPr="004053FA" w:rsidRDefault="00F37D37">
            <w:pPr>
              <w:pStyle w:val="TableParagraph"/>
              <w:spacing w:line="246" w:lineRule="exact"/>
              <w:ind w:left="99"/>
              <w:rPr>
                <w:rFonts w:ascii="Times New Roman" w:eastAsia="Times New Roman" w:hAnsi="Times New Roman" w:cs="Times New Roman"/>
                <w:lang w:val="cs-CZ"/>
              </w:rPr>
            </w:pPr>
            <w:r w:rsidRPr="004053FA">
              <w:rPr>
                <w:rFonts w:ascii="Times New Roman" w:hAnsi="Times New Roman" w:cs="Times New Roman"/>
                <w:spacing w:val="-2"/>
                <w:w w:val="120"/>
                <w:lang w:val="cs-CZ"/>
              </w:rPr>
              <w:t>Příslušná organizace</w:t>
            </w:r>
          </w:p>
        </w:tc>
      </w:tr>
      <w:tr w:rsidR="004053FA" w:rsidRPr="004053FA" w14:paraId="71100248" w14:textId="77777777">
        <w:trPr>
          <w:trHeight w:hRule="exact" w:val="521"/>
        </w:trPr>
        <w:tc>
          <w:tcPr>
            <w:tcW w:w="5861" w:type="dxa"/>
            <w:tcBorders>
              <w:top w:val="single" w:sz="8" w:space="0" w:color="000000"/>
              <w:left w:val="single" w:sz="8" w:space="0" w:color="000000"/>
              <w:bottom w:val="single" w:sz="8" w:space="0" w:color="000000"/>
              <w:right w:val="single" w:sz="8" w:space="0" w:color="000000"/>
            </w:tcBorders>
          </w:tcPr>
          <w:p w14:paraId="1501D37F" w14:textId="25BBA60C" w:rsidR="00AD28FD" w:rsidRPr="004053FA" w:rsidRDefault="00F37D37">
            <w:pPr>
              <w:pStyle w:val="TableParagraph"/>
              <w:spacing w:before="3" w:line="250" w:lineRule="exact"/>
              <w:ind w:left="99"/>
              <w:rPr>
                <w:rFonts w:ascii="Times New Roman" w:eastAsia="Times New Roman" w:hAnsi="Times New Roman" w:cs="Times New Roman"/>
                <w:sz w:val="14"/>
                <w:szCs w:val="14"/>
                <w:lang w:val="cs-CZ"/>
              </w:rPr>
            </w:pPr>
            <w:r w:rsidRPr="004053FA">
              <w:rPr>
                <w:rFonts w:ascii="Times New Roman" w:hAnsi="Times New Roman" w:cs="Times New Roman"/>
                <w:lang w:val="cs-CZ"/>
              </w:rPr>
              <w:t xml:space="preserve">Zkouška konstrukčního typu a vydání osvědčení o schválení konstrukčního typu (1.8.7.2) </w:t>
            </w:r>
            <w:r w:rsidRPr="004053FA">
              <w:rPr>
                <w:rFonts w:ascii="Times New Roman" w:hAnsi="Times New Roman" w:cs="Times New Roman"/>
                <w:b/>
                <w:bCs/>
                <w:vertAlign w:val="superscript"/>
                <w:lang w:val="cs-CZ"/>
              </w:rPr>
              <w:t>a</w:t>
            </w:r>
          </w:p>
        </w:tc>
        <w:tc>
          <w:tcPr>
            <w:tcW w:w="2521" w:type="dxa"/>
            <w:tcBorders>
              <w:top w:val="single" w:sz="8" w:space="0" w:color="000000"/>
              <w:left w:val="single" w:sz="8" w:space="0" w:color="000000"/>
              <w:bottom w:val="single" w:sz="8" w:space="0" w:color="000000"/>
              <w:right w:val="single" w:sz="7" w:space="0" w:color="000000"/>
            </w:tcBorders>
          </w:tcPr>
          <w:p w14:paraId="021B6C22" w14:textId="77777777" w:rsidR="00AD28FD" w:rsidRPr="004053FA" w:rsidRDefault="00660819">
            <w:pPr>
              <w:pStyle w:val="TableParagraph"/>
              <w:spacing w:line="251" w:lineRule="exact"/>
              <w:ind w:left="99"/>
              <w:rPr>
                <w:rFonts w:ascii="Times New Roman" w:eastAsia="Times New Roman" w:hAnsi="Times New Roman" w:cs="Times New Roman"/>
                <w:lang w:val="cs-CZ"/>
              </w:rPr>
            </w:pPr>
            <w:r w:rsidRPr="004053FA">
              <w:rPr>
                <w:rFonts w:ascii="Times New Roman" w:hAnsi="Times New Roman" w:cs="Times New Roman"/>
                <w:w w:val="105"/>
                <w:lang w:val="cs-CZ"/>
              </w:rPr>
              <w:t>Xa</w:t>
            </w:r>
          </w:p>
        </w:tc>
      </w:tr>
      <w:tr w:rsidR="004053FA" w:rsidRPr="004053FA" w14:paraId="04BD2BE8" w14:textId="77777777">
        <w:trPr>
          <w:trHeight w:hRule="exact" w:val="523"/>
        </w:trPr>
        <w:tc>
          <w:tcPr>
            <w:tcW w:w="5861" w:type="dxa"/>
            <w:tcBorders>
              <w:top w:val="single" w:sz="8" w:space="0" w:color="000000"/>
              <w:left w:val="single" w:sz="8" w:space="0" w:color="000000"/>
              <w:bottom w:val="single" w:sz="8" w:space="0" w:color="000000"/>
              <w:right w:val="single" w:sz="8" w:space="0" w:color="000000"/>
            </w:tcBorders>
          </w:tcPr>
          <w:p w14:paraId="0E346B43" w14:textId="7CFD472A" w:rsidR="00AD28FD" w:rsidRPr="004053FA" w:rsidRDefault="00F37D37">
            <w:pPr>
              <w:pStyle w:val="TableParagraph"/>
              <w:spacing w:before="1" w:line="252" w:lineRule="exact"/>
              <w:ind w:left="99" w:right="140"/>
              <w:rPr>
                <w:rFonts w:ascii="Times New Roman" w:eastAsia="Times New Roman" w:hAnsi="Times New Roman" w:cs="Times New Roman"/>
                <w:lang w:val="cs-CZ"/>
              </w:rPr>
            </w:pPr>
            <w:r w:rsidRPr="004053FA">
              <w:rPr>
                <w:rFonts w:ascii="Times New Roman" w:hAnsi="Times New Roman" w:cs="Times New Roman"/>
                <w:lang w:val="cs-CZ"/>
              </w:rPr>
              <w:t xml:space="preserve">Dozor nad výrobou (1.8.7.3) a první </w:t>
            </w:r>
            <w:r w:rsidR="006D0B34" w:rsidRPr="004053FA">
              <w:rPr>
                <w:rFonts w:ascii="Times New Roman" w:hAnsi="Times New Roman" w:cs="Times New Roman"/>
                <w:lang w:val="cs-CZ"/>
              </w:rPr>
              <w:t>prohlídky</w:t>
            </w:r>
            <w:r w:rsidRPr="004053FA">
              <w:rPr>
                <w:rFonts w:ascii="Times New Roman" w:hAnsi="Times New Roman" w:cs="Times New Roman"/>
                <w:lang w:val="cs-CZ"/>
              </w:rPr>
              <w:t xml:space="preserve"> a zkoušky (1.8.7.4)</w:t>
            </w:r>
          </w:p>
        </w:tc>
        <w:tc>
          <w:tcPr>
            <w:tcW w:w="2521" w:type="dxa"/>
            <w:tcBorders>
              <w:top w:val="single" w:sz="8" w:space="0" w:color="000000"/>
              <w:left w:val="single" w:sz="8" w:space="0" w:color="000000"/>
              <w:bottom w:val="single" w:sz="8" w:space="0" w:color="000000"/>
              <w:right w:val="single" w:sz="7" w:space="0" w:color="000000"/>
            </w:tcBorders>
          </w:tcPr>
          <w:p w14:paraId="0C03B180" w14:textId="18746D5B" w:rsidR="00AD28FD" w:rsidRPr="004053FA" w:rsidRDefault="00660819">
            <w:pPr>
              <w:pStyle w:val="TableParagraph"/>
              <w:spacing w:line="251" w:lineRule="exact"/>
              <w:ind w:left="99"/>
              <w:rPr>
                <w:rFonts w:ascii="Times New Roman" w:eastAsia="Times New Roman" w:hAnsi="Times New Roman" w:cs="Times New Roman"/>
                <w:lang w:val="cs-CZ"/>
              </w:rPr>
            </w:pPr>
            <w:r w:rsidRPr="004053FA">
              <w:rPr>
                <w:rFonts w:ascii="Times New Roman" w:hAnsi="Times New Roman" w:cs="Times New Roman"/>
                <w:w w:val="105"/>
                <w:lang w:val="cs-CZ"/>
              </w:rPr>
              <w:t>Xa</w:t>
            </w:r>
            <w:r w:rsidRPr="004053FA">
              <w:rPr>
                <w:rFonts w:ascii="Times New Roman" w:hAnsi="Times New Roman" w:cs="Times New Roman"/>
                <w:spacing w:val="8"/>
                <w:w w:val="105"/>
                <w:lang w:val="cs-CZ"/>
              </w:rPr>
              <w:t xml:space="preserve"> </w:t>
            </w:r>
            <w:r w:rsidR="00D658B0" w:rsidRPr="004053FA">
              <w:rPr>
                <w:rFonts w:ascii="Times New Roman" w:hAnsi="Times New Roman" w:cs="Times New Roman"/>
                <w:spacing w:val="-2"/>
                <w:w w:val="105"/>
                <w:lang w:val="cs-CZ"/>
              </w:rPr>
              <w:t>nebo</w:t>
            </w:r>
            <w:r w:rsidRPr="004053FA">
              <w:rPr>
                <w:rFonts w:ascii="Times New Roman" w:hAnsi="Times New Roman" w:cs="Times New Roman"/>
                <w:spacing w:val="6"/>
                <w:w w:val="105"/>
                <w:lang w:val="cs-CZ"/>
              </w:rPr>
              <w:t xml:space="preserve"> </w:t>
            </w:r>
            <w:r w:rsidRPr="004053FA">
              <w:rPr>
                <w:rFonts w:ascii="Times New Roman" w:hAnsi="Times New Roman" w:cs="Times New Roman"/>
                <w:w w:val="105"/>
                <w:lang w:val="cs-CZ"/>
              </w:rPr>
              <w:t>IS</w:t>
            </w:r>
          </w:p>
        </w:tc>
      </w:tr>
      <w:tr w:rsidR="004053FA" w:rsidRPr="004053FA" w14:paraId="23679E2C" w14:textId="77777777">
        <w:trPr>
          <w:trHeight w:hRule="exact" w:val="266"/>
        </w:trPr>
        <w:tc>
          <w:tcPr>
            <w:tcW w:w="5861" w:type="dxa"/>
            <w:tcBorders>
              <w:top w:val="single" w:sz="8" w:space="0" w:color="000000"/>
              <w:left w:val="single" w:sz="8" w:space="0" w:color="000000"/>
              <w:bottom w:val="single" w:sz="8" w:space="0" w:color="000000"/>
              <w:right w:val="single" w:sz="8" w:space="0" w:color="000000"/>
            </w:tcBorders>
          </w:tcPr>
          <w:p w14:paraId="684A23CB" w14:textId="4C6EDB37" w:rsidR="00AD28FD" w:rsidRPr="004053FA" w:rsidRDefault="00F37D37">
            <w:pPr>
              <w:pStyle w:val="TableParagraph"/>
              <w:spacing w:line="248" w:lineRule="exact"/>
              <w:ind w:left="99"/>
              <w:rPr>
                <w:rFonts w:ascii="Times New Roman" w:eastAsia="Times New Roman" w:hAnsi="Times New Roman" w:cs="Times New Roman"/>
                <w:lang w:val="cs-CZ"/>
              </w:rPr>
            </w:pPr>
            <w:r w:rsidRPr="004053FA">
              <w:rPr>
                <w:rFonts w:ascii="Times New Roman" w:hAnsi="Times New Roman" w:cs="Times New Roman"/>
                <w:lang w:val="cs-CZ"/>
              </w:rPr>
              <w:t xml:space="preserve">Periodická </w:t>
            </w:r>
            <w:r w:rsidR="006D0B34" w:rsidRPr="004053FA">
              <w:rPr>
                <w:rFonts w:ascii="Times New Roman" w:hAnsi="Times New Roman" w:cs="Times New Roman"/>
                <w:lang w:val="cs-CZ"/>
              </w:rPr>
              <w:t>prohlídka</w:t>
            </w:r>
            <w:r w:rsidRPr="004053FA">
              <w:rPr>
                <w:rFonts w:ascii="Times New Roman" w:hAnsi="Times New Roman" w:cs="Times New Roman"/>
                <w:lang w:val="cs-CZ"/>
              </w:rPr>
              <w:t xml:space="preserve"> (1.8.7.6)</w:t>
            </w:r>
          </w:p>
        </w:tc>
        <w:tc>
          <w:tcPr>
            <w:tcW w:w="2521" w:type="dxa"/>
            <w:tcBorders>
              <w:top w:val="single" w:sz="8" w:space="0" w:color="000000"/>
              <w:left w:val="single" w:sz="8" w:space="0" w:color="000000"/>
              <w:bottom w:val="single" w:sz="8" w:space="0" w:color="000000"/>
              <w:right w:val="single" w:sz="7" w:space="0" w:color="000000"/>
            </w:tcBorders>
          </w:tcPr>
          <w:p w14:paraId="7F4C0BA4" w14:textId="0F8AB1DC" w:rsidR="00AD28FD" w:rsidRPr="004053FA" w:rsidRDefault="00660819">
            <w:pPr>
              <w:pStyle w:val="TableParagraph"/>
              <w:spacing w:line="248" w:lineRule="exact"/>
              <w:ind w:left="99"/>
              <w:rPr>
                <w:rFonts w:ascii="Times New Roman" w:eastAsia="Times New Roman" w:hAnsi="Times New Roman" w:cs="Times New Roman"/>
                <w:lang w:val="cs-CZ"/>
              </w:rPr>
            </w:pPr>
            <w:r w:rsidRPr="004053FA">
              <w:rPr>
                <w:rFonts w:ascii="Times New Roman" w:hAnsi="Times New Roman" w:cs="Times New Roman"/>
                <w:spacing w:val="1"/>
                <w:w w:val="105"/>
                <w:lang w:val="cs-CZ"/>
              </w:rPr>
              <w:t>X</w:t>
            </w:r>
            <w:r w:rsidRPr="004053FA">
              <w:rPr>
                <w:rFonts w:ascii="Times New Roman" w:hAnsi="Times New Roman" w:cs="Times New Roman"/>
                <w:w w:val="105"/>
                <w:lang w:val="cs-CZ"/>
              </w:rPr>
              <w:t>a</w:t>
            </w:r>
            <w:r w:rsidRPr="004053FA">
              <w:rPr>
                <w:rFonts w:ascii="Times New Roman" w:hAnsi="Times New Roman" w:cs="Times New Roman"/>
                <w:spacing w:val="1"/>
                <w:w w:val="105"/>
                <w:lang w:val="cs-CZ"/>
              </w:rPr>
              <w:t xml:space="preserve"> </w:t>
            </w:r>
            <w:r w:rsidR="00D658B0" w:rsidRPr="004053FA">
              <w:rPr>
                <w:rFonts w:ascii="Times New Roman" w:hAnsi="Times New Roman" w:cs="Times New Roman"/>
                <w:spacing w:val="-1"/>
                <w:w w:val="105"/>
                <w:lang w:val="cs-CZ"/>
              </w:rPr>
              <w:t xml:space="preserve">nebo </w:t>
            </w:r>
            <w:r w:rsidRPr="004053FA">
              <w:rPr>
                <w:rFonts w:ascii="Times New Roman" w:hAnsi="Times New Roman" w:cs="Times New Roman"/>
                <w:w w:val="105"/>
                <w:lang w:val="cs-CZ"/>
              </w:rPr>
              <w:t>Xb</w:t>
            </w:r>
            <w:r w:rsidRPr="004053FA">
              <w:rPr>
                <w:rFonts w:ascii="Times New Roman" w:hAnsi="Times New Roman" w:cs="Times New Roman"/>
                <w:spacing w:val="1"/>
                <w:w w:val="105"/>
                <w:lang w:val="cs-CZ"/>
              </w:rPr>
              <w:t xml:space="preserve"> </w:t>
            </w:r>
            <w:r w:rsidR="00D658B0" w:rsidRPr="004053FA">
              <w:rPr>
                <w:rFonts w:ascii="Times New Roman" w:hAnsi="Times New Roman" w:cs="Times New Roman"/>
                <w:spacing w:val="1"/>
                <w:w w:val="105"/>
                <w:lang w:val="cs-CZ"/>
              </w:rPr>
              <w:t>nebo</w:t>
            </w:r>
            <w:r w:rsidRPr="004053FA">
              <w:rPr>
                <w:rFonts w:ascii="Times New Roman" w:hAnsi="Times New Roman" w:cs="Times New Roman"/>
                <w:spacing w:val="2"/>
                <w:w w:val="105"/>
                <w:lang w:val="cs-CZ"/>
              </w:rPr>
              <w:t xml:space="preserve"> </w:t>
            </w:r>
            <w:r w:rsidRPr="004053FA">
              <w:rPr>
                <w:rFonts w:ascii="Times New Roman" w:hAnsi="Times New Roman" w:cs="Times New Roman"/>
                <w:w w:val="105"/>
                <w:lang w:val="cs-CZ"/>
              </w:rPr>
              <w:t>IS</w:t>
            </w:r>
          </w:p>
        </w:tc>
      </w:tr>
    </w:tbl>
    <w:p w14:paraId="7E8E3327" w14:textId="66F74AA1" w:rsidR="00AD28FD" w:rsidRPr="004053FA" w:rsidRDefault="00D658B0" w:rsidP="00D658B0">
      <w:pPr>
        <w:pStyle w:val="Zkladntext"/>
        <w:spacing w:before="4"/>
        <w:ind w:left="720" w:firstLine="720"/>
        <w:rPr>
          <w:lang w:val="cs-CZ"/>
        </w:rPr>
      </w:pPr>
      <w:bookmarkStart w:id="367" w:name="_Hlk116543414"/>
      <w:r w:rsidRPr="004053FA">
        <w:rPr>
          <w:b/>
          <w:bCs/>
          <w:vertAlign w:val="superscript"/>
          <w:lang w:val="cs-CZ"/>
        </w:rPr>
        <w:t>a</w:t>
      </w:r>
      <w:r w:rsidRPr="004053FA">
        <w:rPr>
          <w:i/>
          <w:iCs/>
          <w:sz w:val="18"/>
          <w:szCs w:val="18"/>
          <w:lang w:val="cs-CZ"/>
        </w:rPr>
        <w:t xml:space="preserve"> Osvědčení o schválení konstrukčního typu vydává inspekční organizace, která provedla zkoušku konstrukčního typu</w:t>
      </w:r>
      <w:bookmarkEnd w:id="367"/>
      <w:r w:rsidRPr="004053FA">
        <w:rPr>
          <w:i/>
          <w:iCs/>
          <w:sz w:val="18"/>
          <w:szCs w:val="18"/>
          <w:lang w:val="cs-CZ"/>
        </w:rPr>
        <w:t>.</w:t>
      </w:r>
    </w:p>
    <w:p w14:paraId="304D6238" w14:textId="77777777" w:rsidR="00AD28FD" w:rsidRPr="004053FA" w:rsidRDefault="00AD28FD">
      <w:pPr>
        <w:spacing w:before="13" w:line="240" w:lineRule="exact"/>
        <w:rPr>
          <w:sz w:val="24"/>
          <w:szCs w:val="24"/>
          <w:lang w:val="cs-CZ"/>
        </w:rPr>
      </w:pPr>
    </w:p>
    <w:p w14:paraId="04AE7489" w14:textId="257DDAE1" w:rsidR="00B4602C" w:rsidRPr="004053FA" w:rsidRDefault="00B4602C" w:rsidP="00B4602C">
      <w:pPr>
        <w:pStyle w:val="Zkladntext"/>
        <w:ind w:right="114"/>
        <w:jc w:val="both"/>
        <w:rPr>
          <w:lang w:val="cs-CZ"/>
        </w:rPr>
      </w:pPr>
      <w:bookmarkStart w:id="368" w:name="_Hlk116543569"/>
      <w:r w:rsidRPr="004053FA">
        <w:rPr>
          <w:lang w:val="cs-CZ"/>
        </w:rPr>
        <w:t>Každý postup definovaný v tabulce musí být proveden jednou příslušnou organizací, jak je uvedeno v tabulce.</w:t>
      </w:r>
    </w:p>
    <w:p w14:paraId="4355292E" w14:textId="77777777" w:rsidR="00AD28FD" w:rsidRPr="004053FA" w:rsidRDefault="00AD28FD">
      <w:pPr>
        <w:spacing w:before="13" w:line="240" w:lineRule="exact"/>
        <w:rPr>
          <w:sz w:val="24"/>
          <w:szCs w:val="24"/>
          <w:lang w:val="cs-CZ"/>
        </w:rPr>
      </w:pPr>
    </w:p>
    <w:p w14:paraId="6CC09FFD" w14:textId="77777777" w:rsidR="00B4602C" w:rsidRPr="004053FA" w:rsidRDefault="00B4602C" w:rsidP="00B4602C">
      <w:pPr>
        <w:pStyle w:val="Zkladntext"/>
        <w:ind w:right="114"/>
        <w:jc w:val="both"/>
        <w:rPr>
          <w:lang w:val="cs-CZ"/>
        </w:rPr>
      </w:pPr>
      <w:r w:rsidRPr="004053FA">
        <w:rPr>
          <w:lang w:val="cs-CZ"/>
        </w:rPr>
        <w:t xml:space="preserve">Samostatná posouzení shody (např. plášť láhve a uzávěr) viz 6.2.1.4.4. Pro tlakové nádoby na jedno použití, se nevydávají samostatná osvědčení o schválení konstrukčního typu pro plášť lahve ani pro uzávěr. </w:t>
      </w:r>
    </w:p>
    <w:p w14:paraId="44C6A50A" w14:textId="77777777" w:rsidR="00B4602C" w:rsidRPr="004053FA" w:rsidRDefault="00B4602C" w:rsidP="00B4602C">
      <w:pPr>
        <w:pStyle w:val="Zkladntext"/>
        <w:ind w:right="114"/>
        <w:jc w:val="both"/>
        <w:rPr>
          <w:lang w:val="cs-CZ"/>
        </w:rPr>
      </w:pPr>
    </w:p>
    <w:p w14:paraId="73CFA02F" w14:textId="34C6AC24" w:rsidR="00B4602C" w:rsidRPr="004053FA" w:rsidRDefault="00B4602C" w:rsidP="00B4602C">
      <w:pPr>
        <w:pStyle w:val="Zkladntext"/>
        <w:ind w:right="114"/>
        <w:jc w:val="both"/>
        <w:rPr>
          <w:lang w:val="cs-CZ"/>
        </w:rPr>
      </w:pPr>
      <w:r w:rsidRPr="004053FA">
        <w:rPr>
          <w:lang w:val="cs-CZ"/>
        </w:rPr>
        <w:t>Xa znamená příslušný orgán nebo inspekční organizaci odpovídající 1.8.6.3 a akreditovanou podle EN ISO/IEC 17020:2012 (kromě klauzule 8.1.3) typ A.</w:t>
      </w:r>
    </w:p>
    <w:p w14:paraId="336AAC7B" w14:textId="77777777" w:rsidR="00AD28FD" w:rsidRPr="004053FA" w:rsidRDefault="00AD28FD" w:rsidP="00B4602C">
      <w:pPr>
        <w:pStyle w:val="Zkladntext"/>
        <w:ind w:left="0" w:right="114"/>
        <w:jc w:val="both"/>
        <w:rPr>
          <w:lang w:val="cs-CZ"/>
        </w:rPr>
      </w:pPr>
    </w:p>
    <w:p w14:paraId="4C8ACA23" w14:textId="77777777" w:rsidR="00B4602C" w:rsidRPr="004053FA" w:rsidRDefault="00B4602C" w:rsidP="00B4602C">
      <w:pPr>
        <w:pStyle w:val="Zkladntext"/>
        <w:ind w:right="114"/>
        <w:jc w:val="both"/>
        <w:rPr>
          <w:lang w:val="cs-CZ"/>
        </w:rPr>
      </w:pPr>
      <w:r w:rsidRPr="004053FA">
        <w:rPr>
          <w:lang w:val="cs-CZ"/>
        </w:rPr>
        <w:t>Xb znamená inspekční organizaci odpovídající 1.8.6.3 a akreditovanou podle EN ISO/IEC 17020:2012 (kromě klauzule 8.1.3) typ B, pracující výhradně pro vlastníka nebo osobu odpovědnou za tlakové nádoby.</w:t>
      </w:r>
    </w:p>
    <w:p w14:paraId="21CCF8DF" w14:textId="77777777" w:rsidR="00B4602C" w:rsidRPr="004053FA" w:rsidRDefault="00B4602C" w:rsidP="00B4602C">
      <w:pPr>
        <w:pStyle w:val="Zkladntext"/>
        <w:ind w:right="114"/>
        <w:jc w:val="both"/>
        <w:rPr>
          <w:lang w:val="cs-CZ"/>
        </w:rPr>
      </w:pPr>
    </w:p>
    <w:p w14:paraId="03797D41" w14:textId="495A21BC" w:rsidR="00B4602C" w:rsidRPr="004053FA" w:rsidRDefault="00B4602C" w:rsidP="00B4602C">
      <w:pPr>
        <w:pStyle w:val="Zkladntext"/>
        <w:ind w:right="114"/>
        <w:jc w:val="both"/>
        <w:rPr>
          <w:lang w:val="cs-CZ"/>
        </w:rPr>
      </w:pPr>
      <w:r w:rsidRPr="004053FA">
        <w:rPr>
          <w:lang w:val="cs-CZ"/>
        </w:rPr>
        <w:t>IS znamená vlastní inspekční službu výrobce nebo podniku se zkušebnou pod dohledem inspekční organizace odpovídající 1.8.6.3 a akreditované podle EN ISO/IEC 17020:2012 (kromě klauzule 8.1.3) typ A. Vlastní inspekční služba musí být nezávislá na procesu konstrukce, výroby, oprav a údržby.</w:t>
      </w:r>
    </w:p>
    <w:p w14:paraId="3D8B2F55" w14:textId="77777777" w:rsidR="00B4602C" w:rsidRPr="004053FA" w:rsidRDefault="00B4602C" w:rsidP="00B4602C">
      <w:pPr>
        <w:pStyle w:val="Zkladntext"/>
        <w:ind w:right="114"/>
        <w:jc w:val="both"/>
        <w:rPr>
          <w:lang w:val="cs-CZ"/>
        </w:rPr>
      </w:pPr>
    </w:p>
    <w:p w14:paraId="66C6E69A" w14:textId="254C2FB0" w:rsidR="00B4602C" w:rsidRPr="004053FA" w:rsidRDefault="00B4602C" w:rsidP="00B4602C">
      <w:pPr>
        <w:pStyle w:val="Zkladntext"/>
        <w:ind w:right="114"/>
        <w:jc w:val="both"/>
        <w:rPr>
          <w:lang w:val="cs-CZ"/>
        </w:rPr>
      </w:pPr>
      <w:r w:rsidRPr="004053FA">
        <w:rPr>
          <w:lang w:val="cs-CZ"/>
        </w:rPr>
        <w:t xml:space="preserve">Pokud pro první </w:t>
      </w:r>
      <w:r w:rsidR="006D0B34" w:rsidRPr="004053FA">
        <w:rPr>
          <w:lang w:val="cs-CZ"/>
        </w:rPr>
        <w:t>prohlídku</w:t>
      </w:r>
      <w:r w:rsidRPr="004053FA">
        <w:rPr>
          <w:lang w:val="cs-CZ"/>
        </w:rPr>
        <w:t xml:space="preserve"> a zkoušky byla využita vlastní inspekční služba, značka uvedená v</w:t>
      </w:r>
      <w:r w:rsidR="006D0B34" w:rsidRPr="004053FA">
        <w:rPr>
          <w:lang w:val="cs-CZ"/>
        </w:rPr>
        <w:t> </w:t>
      </w:r>
      <w:r w:rsidRPr="004053FA">
        <w:rPr>
          <w:lang w:val="cs-CZ"/>
        </w:rPr>
        <w:t>6.2.2.7.2 (d) se doplní značkou vlastní inspekční služby.</w:t>
      </w:r>
    </w:p>
    <w:p w14:paraId="62E54202" w14:textId="77777777" w:rsidR="00AD28FD" w:rsidRPr="004053FA" w:rsidRDefault="00AD28FD" w:rsidP="00B4602C">
      <w:pPr>
        <w:pStyle w:val="Zkladntext"/>
        <w:ind w:right="114"/>
        <w:jc w:val="both"/>
        <w:rPr>
          <w:lang w:val="cs-CZ"/>
        </w:rPr>
      </w:pPr>
    </w:p>
    <w:p w14:paraId="66C3B1B8" w14:textId="5C8A7762" w:rsidR="00B4602C" w:rsidRPr="004053FA" w:rsidRDefault="00B4602C" w:rsidP="00B4602C">
      <w:pPr>
        <w:pStyle w:val="Zkladntext"/>
        <w:ind w:right="114"/>
        <w:jc w:val="both"/>
        <w:rPr>
          <w:lang w:val="cs-CZ"/>
        </w:rPr>
      </w:pPr>
      <w:r w:rsidRPr="004053FA">
        <w:rPr>
          <w:lang w:val="cs-CZ"/>
        </w:rPr>
        <w:t xml:space="preserve">Pokud periodickou </w:t>
      </w:r>
      <w:r w:rsidR="006D0B34" w:rsidRPr="004053FA">
        <w:rPr>
          <w:lang w:val="cs-CZ"/>
        </w:rPr>
        <w:t>prohlídku</w:t>
      </w:r>
      <w:r w:rsidRPr="004053FA">
        <w:rPr>
          <w:lang w:val="cs-CZ"/>
        </w:rPr>
        <w:t xml:space="preserve"> provedla vlastní inspekční služba, značka uvedená v 6.2.2.7.7 (b) se doplní značkou vlastní inspekční služby</w:t>
      </w:r>
      <w:bookmarkEnd w:id="368"/>
      <w:r w:rsidRPr="004053FA">
        <w:rPr>
          <w:lang w:val="cs-CZ"/>
        </w:rPr>
        <w:t>.”</w:t>
      </w:r>
    </w:p>
    <w:p w14:paraId="09987D38" w14:textId="77777777" w:rsidR="00AD28FD" w:rsidRPr="004053FA" w:rsidRDefault="00AD28FD">
      <w:pPr>
        <w:spacing w:before="11" w:line="240" w:lineRule="exact"/>
        <w:rPr>
          <w:sz w:val="24"/>
          <w:szCs w:val="24"/>
          <w:lang w:val="cs-CZ"/>
        </w:rPr>
      </w:pPr>
    </w:p>
    <w:p w14:paraId="016DAA41" w14:textId="331D6A5D" w:rsidR="00AD28FD" w:rsidRPr="004053FA" w:rsidRDefault="00601B78">
      <w:pPr>
        <w:pStyle w:val="Zkladntext"/>
        <w:numPr>
          <w:ilvl w:val="3"/>
          <w:numId w:val="55"/>
        </w:numPr>
        <w:tabs>
          <w:tab w:val="left" w:pos="1532"/>
        </w:tabs>
        <w:spacing w:line="480" w:lineRule="auto"/>
        <w:ind w:right="6467"/>
        <w:rPr>
          <w:lang w:val="cs-CZ"/>
        </w:rPr>
      </w:pPr>
      <w:r w:rsidRPr="004053FA">
        <w:rPr>
          <w:spacing w:val="-1"/>
          <w:w w:val="105"/>
          <w:lang w:val="cs-CZ"/>
        </w:rPr>
        <w:t>Nahradit</w:t>
      </w:r>
      <w:r w:rsidR="00660819" w:rsidRPr="004053FA">
        <w:rPr>
          <w:spacing w:val="32"/>
          <w:w w:val="105"/>
          <w:lang w:val="cs-CZ"/>
        </w:rPr>
        <w:t xml:space="preserve"> </w:t>
      </w:r>
      <w:r w:rsidR="00660819" w:rsidRPr="004053FA">
        <w:rPr>
          <w:spacing w:val="-2"/>
          <w:w w:val="105"/>
          <w:lang w:val="cs-CZ"/>
        </w:rPr>
        <w:t>"</w:t>
      </w:r>
      <w:r w:rsidR="00660819" w:rsidRPr="004053FA">
        <w:rPr>
          <w:spacing w:val="-1"/>
          <w:w w:val="105"/>
          <w:lang w:val="cs-CZ"/>
        </w:rPr>
        <w:t>1.8.6</w:t>
      </w:r>
      <w:r w:rsidR="00660819" w:rsidRPr="004053FA">
        <w:rPr>
          <w:spacing w:val="-2"/>
          <w:w w:val="105"/>
          <w:lang w:val="cs-CZ"/>
        </w:rPr>
        <w:t>"</w:t>
      </w:r>
      <w:r w:rsidR="00660819" w:rsidRPr="004053FA">
        <w:rPr>
          <w:spacing w:val="33"/>
          <w:w w:val="105"/>
          <w:lang w:val="cs-CZ"/>
        </w:rPr>
        <w:t xml:space="preserve"> </w:t>
      </w:r>
      <w:r w:rsidRPr="004053FA">
        <w:rPr>
          <w:lang w:val="cs-CZ"/>
        </w:rPr>
        <w:t>za</w:t>
      </w:r>
      <w:r w:rsidR="00660819" w:rsidRPr="004053FA">
        <w:rPr>
          <w:lang w:val="cs-CZ"/>
        </w:rPr>
        <w:t>:</w:t>
      </w:r>
      <w:r w:rsidR="00660819" w:rsidRPr="004053FA">
        <w:rPr>
          <w:spacing w:val="29"/>
          <w:lang w:val="cs-CZ"/>
        </w:rPr>
        <w:t xml:space="preserve"> </w:t>
      </w:r>
      <w:r w:rsidR="00660819" w:rsidRPr="004053FA">
        <w:rPr>
          <w:spacing w:val="-2"/>
          <w:w w:val="105"/>
          <w:lang w:val="cs-CZ"/>
        </w:rPr>
        <w:t>"</w:t>
      </w:r>
      <w:r w:rsidR="00660819" w:rsidRPr="004053FA">
        <w:rPr>
          <w:spacing w:val="-1"/>
          <w:w w:val="105"/>
          <w:lang w:val="cs-CZ"/>
        </w:rPr>
        <w:t>1.8.6.3</w:t>
      </w:r>
      <w:r w:rsidR="00660819" w:rsidRPr="004053FA">
        <w:rPr>
          <w:spacing w:val="-2"/>
          <w:w w:val="105"/>
          <w:lang w:val="cs-CZ"/>
        </w:rPr>
        <w:t>"</w:t>
      </w:r>
      <w:r w:rsidR="00660819" w:rsidRPr="004053FA">
        <w:rPr>
          <w:spacing w:val="-1"/>
          <w:w w:val="105"/>
          <w:lang w:val="cs-CZ"/>
        </w:rPr>
        <w:t>.</w:t>
      </w:r>
    </w:p>
    <w:p w14:paraId="67292B4B" w14:textId="726D8B73" w:rsidR="00AD28FD" w:rsidRPr="004053FA" w:rsidRDefault="00660819">
      <w:pPr>
        <w:pStyle w:val="Zkladntext"/>
        <w:tabs>
          <w:tab w:val="left" w:pos="1528"/>
        </w:tabs>
        <w:ind w:left="112"/>
        <w:rPr>
          <w:lang w:val="cs-CZ"/>
        </w:rPr>
      </w:pPr>
      <w:r w:rsidRPr="004053FA">
        <w:rPr>
          <w:spacing w:val="-2"/>
          <w:w w:val="115"/>
          <w:lang w:val="cs-CZ"/>
        </w:rPr>
        <w:t>6.2.3.9.3</w:t>
      </w:r>
      <w:r w:rsidRPr="004053FA">
        <w:rPr>
          <w:spacing w:val="-2"/>
          <w:w w:val="115"/>
          <w:lang w:val="cs-CZ"/>
        </w:rPr>
        <w:tab/>
      </w:r>
      <w:r w:rsidR="00283B8A" w:rsidRPr="004053FA">
        <w:rPr>
          <w:spacing w:val="-2"/>
          <w:w w:val="115"/>
          <w:lang w:val="cs-CZ"/>
        </w:rPr>
        <w:t>Na konec přidat následující odstavec</w:t>
      </w:r>
      <w:r w:rsidRPr="004053FA">
        <w:rPr>
          <w:spacing w:val="-2"/>
          <w:w w:val="115"/>
          <w:lang w:val="cs-CZ"/>
        </w:rPr>
        <w:t>:</w:t>
      </w:r>
    </w:p>
    <w:p w14:paraId="316ED87B" w14:textId="77777777" w:rsidR="00AD28FD" w:rsidRPr="004053FA" w:rsidRDefault="00AD28FD">
      <w:pPr>
        <w:spacing w:before="16" w:line="240" w:lineRule="exact"/>
        <w:rPr>
          <w:sz w:val="24"/>
          <w:szCs w:val="24"/>
          <w:lang w:val="cs-CZ"/>
        </w:rPr>
      </w:pPr>
    </w:p>
    <w:p w14:paraId="5C57DA89" w14:textId="77777777" w:rsidR="00283B8A" w:rsidRPr="004053FA" w:rsidRDefault="00283B8A" w:rsidP="00283B8A">
      <w:pPr>
        <w:pStyle w:val="Zkladntext"/>
        <w:ind w:right="114"/>
        <w:jc w:val="both"/>
        <w:rPr>
          <w:lang w:val="cs-CZ"/>
        </w:rPr>
      </w:pPr>
      <w:r w:rsidRPr="004053FA">
        <w:rPr>
          <w:lang w:val="cs-CZ"/>
        </w:rPr>
        <w:t>“</w:t>
      </w:r>
      <w:bookmarkStart w:id="369" w:name="_Hlk116544048"/>
      <w:r w:rsidRPr="004053FA">
        <w:rPr>
          <w:lang w:val="cs-CZ"/>
        </w:rPr>
        <w:t>Požadavky 6.2.2.7.4 (n) se nahrazují následujícím:</w:t>
      </w:r>
      <w:bookmarkEnd w:id="369"/>
    </w:p>
    <w:p w14:paraId="64916A2C" w14:textId="77777777" w:rsidR="00AD28FD" w:rsidRPr="004053FA" w:rsidRDefault="00AD28FD">
      <w:pPr>
        <w:spacing w:before="15" w:line="240" w:lineRule="exact"/>
        <w:rPr>
          <w:sz w:val="24"/>
          <w:szCs w:val="24"/>
          <w:lang w:val="cs-CZ"/>
        </w:rPr>
      </w:pPr>
    </w:p>
    <w:p w14:paraId="44F30E2F" w14:textId="3873F81D" w:rsidR="00283B8A" w:rsidRPr="004053FA" w:rsidRDefault="00283B8A" w:rsidP="00283B8A">
      <w:pPr>
        <w:spacing w:after="120"/>
        <w:ind w:left="1985" w:right="147" w:hanging="567"/>
        <w:jc w:val="both"/>
        <w:rPr>
          <w:rFonts w:ascii="Times New Roman" w:eastAsia="SimSun" w:hAnsi="Times New Roman" w:cs="Times New Roman"/>
          <w:lang w:val="cs-CZ"/>
        </w:rPr>
      </w:pPr>
      <w:r w:rsidRPr="004053FA">
        <w:rPr>
          <w:rFonts w:ascii="Times New Roman" w:eastAsia="SimSun" w:hAnsi="Times New Roman" w:cs="Times New Roman"/>
          <w:lang w:val="cs-CZ"/>
        </w:rPr>
        <w:t>(n)</w:t>
      </w:r>
      <w:r w:rsidRPr="004053FA">
        <w:rPr>
          <w:rFonts w:ascii="Times New Roman" w:eastAsia="SimSun" w:hAnsi="Times New Roman" w:cs="Times New Roman"/>
          <w:lang w:val="cs-CZ"/>
        </w:rPr>
        <w:tab/>
      </w:r>
      <w:bookmarkStart w:id="370" w:name="_Hlk116544056"/>
      <w:r w:rsidRPr="004053FA">
        <w:rPr>
          <w:rFonts w:ascii="Times New Roman" w:eastAsia="SimSun" w:hAnsi="Times New Roman" w:cs="Times New Roman"/>
          <w:lang w:val="cs-CZ"/>
        </w:rPr>
        <w:t>Značka výrobce. Pokud země výroby není totožná se zemí schválení, musí značce výrobce předcházet znak(y) identifikující zemi výroby, jak je uvedeno v rozlišovací značce používané na vozidlech v mezinárodním silničním provozu</w:t>
      </w:r>
      <w:r w:rsidRPr="004053FA">
        <w:rPr>
          <w:rFonts w:ascii="Times New Roman" w:eastAsia="SimSun" w:hAnsi="Times New Roman" w:cs="Times New Roman"/>
          <w:vertAlign w:val="superscript"/>
          <w:lang w:val="cs-CZ"/>
        </w:rPr>
        <w:t>2</w:t>
      </w:r>
      <w:r w:rsidRPr="004053FA">
        <w:rPr>
          <w:rFonts w:ascii="Times New Roman" w:eastAsia="SimSun" w:hAnsi="Times New Roman" w:cs="Times New Roman"/>
          <w:lang w:val="cs-CZ"/>
        </w:rPr>
        <w:t>. Značka země a</w:t>
      </w:r>
      <w:r w:rsidR="00EB21DA" w:rsidRPr="004053FA">
        <w:rPr>
          <w:rFonts w:ascii="Times New Roman" w:eastAsia="SimSun" w:hAnsi="Times New Roman" w:cs="Times New Roman"/>
          <w:lang w:val="cs-CZ"/>
        </w:rPr>
        <w:t> </w:t>
      </w:r>
      <w:r w:rsidRPr="004053FA">
        <w:rPr>
          <w:rFonts w:ascii="Times New Roman" w:eastAsia="SimSun" w:hAnsi="Times New Roman" w:cs="Times New Roman"/>
          <w:lang w:val="cs-CZ"/>
        </w:rPr>
        <w:t>značka výrobce musí být odděleny mezerou nebo lomítkem.”</w:t>
      </w:r>
      <w:bookmarkEnd w:id="370"/>
    </w:p>
    <w:p w14:paraId="3FB7E60D" w14:textId="77777777" w:rsidR="00AD28FD" w:rsidRPr="004053FA" w:rsidRDefault="00AD28FD">
      <w:pPr>
        <w:spacing w:before="11" w:line="240" w:lineRule="exact"/>
        <w:rPr>
          <w:sz w:val="24"/>
          <w:szCs w:val="24"/>
          <w:lang w:val="cs-CZ"/>
        </w:rPr>
      </w:pPr>
    </w:p>
    <w:p w14:paraId="6C54E58D" w14:textId="06BDB7C9" w:rsidR="00FA4F53" w:rsidRPr="004053FA" w:rsidRDefault="00283B8A">
      <w:pPr>
        <w:pStyle w:val="Zkladntext"/>
        <w:numPr>
          <w:ilvl w:val="3"/>
          <w:numId w:val="54"/>
        </w:numPr>
        <w:tabs>
          <w:tab w:val="left" w:pos="1532"/>
        </w:tabs>
        <w:spacing w:line="480" w:lineRule="auto"/>
        <w:ind w:right="2355" w:firstLine="0"/>
        <w:rPr>
          <w:rFonts w:eastAsia="SimSun" w:cs="Times New Roman"/>
          <w:lang w:val="cs-CZ"/>
        </w:rPr>
      </w:pPr>
      <w:r w:rsidRPr="004053FA">
        <w:rPr>
          <w:rFonts w:eastAsia="SimSun" w:cs="Times New Roman"/>
          <w:lang w:val="cs-CZ"/>
        </w:rPr>
        <w:t>Vložit následující nové pododdíly</w:t>
      </w:r>
      <w:r w:rsidR="00660819" w:rsidRPr="004053FA">
        <w:rPr>
          <w:rFonts w:eastAsia="SimSun" w:cs="Times New Roman"/>
          <w:lang w:val="cs-CZ"/>
        </w:rPr>
        <w:t xml:space="preserve"> 6.2.3.9.8 a 6.2.3.9.8.1: </w:t>
      </w:r>
    </w:p>
    <w:p w14:paraId="774A56C8" w14:textId="42DE7C57" w:rsidR="00283B8A" w:rsidRPr="004053FA" w:rsidRDefault="00660819" w:rsidP="00FA4F53">
      <w:pPr>
        <w:pStyle w:val="Zkladntext"/>
        <w:tabs>
          <w:tab w:val="left" w:pos="1532"/>
        </w:tabs>
        <w:spacing w:line="480" w:lineRule="auto"/>
        <w:ind w:left="112" w:right="2355"/>
        <w:rPr>
          <w:rFonts w:eastAsia="SimSun" w:cs="Times New Roman"/>
          <w:lang w:val="cs-CZ"/>
        </w:rPr>
      </w:pPr>
      <w:r w:rsidRPr="004053FA">
        <w:rPr>
          <w:rFonts w:eastAsia="SimSun" w:cs="Times New Roman"/>
          <w:lang w:val="cs-CZ"/>
        </w:rPr>
        <w:t>"6.2.3.9.8</w:t>
      </w:r>
      <w:r w:rsidRPr="004053FA">
        <w:rPr>
          <w:rFonts w:eastAsia="SimSun" w:cs="Times New Roman"/>
          <w:lang w:val="cs-CZ"/>
        </w:rPr>
        <w:tab/>
      </w:r>
      <w:bookmarkStart w:id="371" w:name="_Hlk116544383"/>
      <w:r w:rsidR="00283B8A" w:rsidRPr="004053FA">
        <w:rPr>
          <w:rFonts w:eastAsia="SimSun" w:cs="Times New Roman"/>
          <w:lang w:val="cs-CZ"/>
        </w:rPr>
        <w:t xml:space="preserve">Značení uzávěrů opakovaně plnitelných tlakových nádob </w:t>
      </w:r>
      <w:bookmarkEnd w:id="371"/>
    </w:p>
    <w:p w14:paraId="0D015CE3" w14:textId="20732FC5" w:rsidR="00AD28FD" w:rsidRPr="004053FA" w:rsidRDefault="00660819" w:rsidP="00283B8A">
      <w:pPr>
        <w:pStyle w:val="Zkladntext"/>
        <w:tabs>
          <w:tab w:val="left" w:pos="1532"/>
        </w:tabs>
        <w:spacing w:line="480" w:lineRule="auto"/>
        <w:ind w:left="112" w:right="2355"/>
        <w:rPr>
          <w:rFonts w:eastAsia="SimSun" w:cs="Times New Roman"/>
          <w:lang w:val="cs-CZ"/>
        </w:rPr>
      </w:pPr>
      <w:r w:rsidRPr="004053FA">
        <w:rPr>
          <w:rFonts w:eastAsia="SimSun" w:cs="Times New Roman"/>
          <w:lang w:val="cs-CZ"/>
        </w:rPr>
        <w:t>6.2.3.9.8.1</w:t>
      </w:r>
      <w:r w:rsidRPr="004053FA">
        <w:rPr>
          <w:rFonts w:eastAsia="SimSun" w:cs="Times New Roman"/>
          <w:lang w:val="cs-CZ"/>
        </w:rPr>
        <w:tab/>
      </w:r>
      <w:bookmarkStart w:id="372" w:name="_Hlk116544408"/>
      <w:r w:rsidR="00D33096" w:rsidRPr="004053FA">
        <w:rPr>
          <w:rFonts w:eastAsia="SimSun" w:cs="Times New Roman"/>
          <w:lang w:val="cs-CZ"/>
        </w:rPr>
        <w:t>Označení musí být v souladu s</w:t>
      </w:r>
      <w:r w:rsidRPr="004053FA">
        <w:rPr>
          <w:rFonts w:eastAsia="SimSun" w:cs="Times New Roman"/>
          <w:lang w:val="cs-CZ"/>
        </w:rPr>
        <w:t xml:space="preserve"> 6.2.2.11</w:t>
      </w:r>
      <w:bookmarkEnd w:id="372"/>
      <w:r w:rsidRPr="004053FA">
        <w:rPr>
          <w:rFonts w:eastAsia="SimSun" w:cs="Times New Roman"/>
          <w:lang w:val="cs-CZ"/>
        </w:rPr>
        <w:t>."</w:t>
      </w:r>
    </w:p>
    <w:p w14:paraId="53FC58FC" w14:textId="4E895DCD" w:rsidR="00D33096" w:rsidRPr="004053FA" w:rsidRDefault="00D33096">
      <w:pPr>
        <w:pStyle w:val="Zkladntext"/>
        <w:numPr>
          <w:ilvl w:val="3"/>
          <w:numId w:val="54"/>
        </w:numPr>
        <w:tabs>
          <w:tab w:val="left" w:pos="1530"/>
        </w:tabs>
        <w:spacing w:before="9" w:line="478" w:lineRule="auto"/>
        <w:ind w:left="1528" w:right="3328" w:hanging="1416"/>
        <w:rPr>
          <w:rFonts w:eastAsia="SimSun" w:cs="Times New Roman"/>
          <w:lang w:val="cs-CZ"/>
        </w:rPr>
      </w:pPr>
      <w:r w:rsidRPr="004053FA">
        <w:rPr>
          <w:rFonts w:eastAsia="SimSun" w:cs="Times New Roman"/>
          <w:lang w:val="cs-CZ"/>
        </w:rPr>
        <w:t>V</w:t>
      </w:r>
      <w:r w:rsidR="00FA4F53" w:rsidRPr="004053FA">
        <w:rPr>
          <w:rFonts w:eastAsia="SimSun" w:cs="Times New Roman"/>
          <w:lang w:val="cs-CZ"/>
        </w:rPr>
        <w:t> </w:t>
      </w:r>
      <w:r w:rsidRPr="004053FA">
        <w:rPr>
          <w:rFonts w:eastAsia="SimSun" w:cs="Times New Roman"/>
          <w:lang w:val="cs-CZ"/>
        </w:rPr>
        <w:t>nadpise</w:t>
      </w:r>
      <w:r w:rsidR="00FA4F53" w:rsidRPr="004053FA">
        <w:rPr>
          <w:rFonts w:eastAsia="SimSun" w:cs="Times New Roman"/>
          <w:lang w:val="cs-CZ"/>
        </w:rPr>
        <w:t>,</w:t>
      </w:r>
      <w:r w:rsidRPr="004053FA">
        <w:rPr>
          <w:rFonts w:eastAsia="SimSun" w:cs="Times New Roman"/>
          <w:lang w:val="cs-CZ"/>
        </w:rPr>
        <w:t xml:space="preserve"> nahradi</w:t>
      </w:r>
      <w:r w:rsidR="00D70F11" w:rsidRPr="004053FA">
        <w:rPr>
          <w:rFonts w:eastAsia="SimSun" w:cs="Times New Roman"/>
          <w:lang w:val="cs-CZ"/>
        </w:rPr>
        <w:t>t</w:t>
      </w:r>
      <w:r w:rsidR="00660819" w:rsidRPr="004053FA">
        <w:rPr>
          <w:rFonts w:eastAsia="SimSun" w:cs="Times New Roman"/>
          <w:lang w:val="cs-CZ"/>
        </w:rPr>
        <w:t xml:space="preserve"> "</w:t>
      </w:r>
      <w:r w:rsidRPr="004053FA">
        <w:rPr>
          <w:rFonts w:eastAsia="SimSun" w:cs="Times New Roman"/>
          <w:lang w:val="cs-CZ"/>
        </w:rPr>
        <w:t>tlakových nádob</w:t>
      </w:r>
      <w:r w:rsidR="00660819" w:rsidRPr="004053FA">
        <w:rPr>
          <w:rFonts w:eastAsia="SimSun" w:cs="Times New Roman"/>
          <w:lang w:val="cs-CZ"/>
        </w:rPr>
        <w:t xml:space="preserve">" </w:t>
      </w:r>
      <w:r w:rsidRPr="004053FA">
        <w:rPr>
          <w:rFonts w:eastAsia="SimSun" w:cs="Times New Roman"/>
          <w:lang w:val="cs-CZ"/>
        </w:rPr>
        <w:t>za</w:t>
      </w:r>
      <w:r w:rsidR="00660819" w:rsidRPr="004053FA">
        <w:rPr>
          <w:rFonts w:eastAsia="SimSun" w:cs="Times New Roman"/>
          <w:lang w:val="cs-CZ"/>
        </w:rPr>
        <w:t xml:space="preserve">: </w:t>
      </w:r>
    </w:p>
    <w:p w14:paraId="085533FB" w14:textId="4ADB23E1" w:rsidR="00AD28FD" w:rsidRPr="004053FA" w:rsidRDefault="00660819" w:rsidP="00D33096">
      <w:pPr>
        <w:pStyle w:val="Zkladntext"/>
        <w:tabs>
          <w:tab w:val="left" w:pos="1530"/>
        </w:tabs>
        <w:spacing w:before="9" w:line="478" w:lineRule="auto"/>
        <w:ind w:left="1528" w:right="3328"/>
        <w:rPr>
          <w:rFonts w:eastAsia="SimSun" w:cs="Times New Roman"/>
          <w:lang w:val="cs-CZ"/>
        </w:rPr>
      </w:pPr>
      <w:r w:rsidRPr="004053FA">
        <w:rPr>
          <w:rFonts w:eastAsia="SimSun" w:cs="Times New Roman"/>
          <w:lang w:val="cs-CZ"/>
        </w:rPr>
        <w:t>"</w:t>
      </w:r>
      <w:r w:rsidR="00D33096" w:rsidRPr="004053FA">
        <w:rPr>
          <w:rFonts w:eastAsia="SimSun" w:cs="Times New Roman"/>
          <w:lang w:val="cs-CZ"/>
        </w:rPr>
        <w:t>lahví</w:t>
      </w:r>
      <w:r w:rsidRPr="004053FA">
        <w:rPr>
          <w:rFonts w:eastAsia="SimSun" w:cs="Times New Roman"/>
          <w:lang w:val="cs-CZ"/>
        </w:rPr>
        <w:t>".</w:t>
      </w:r>
    </w:p>
    <w:p w14:paraId="5536EDD5" w14:textId="1131B458" w:rsidR="00D33096" w:rsidRPr="004053FA" w:rsidRDefault="00D33096">
      <w:pPr>
        <w:pStyle w:val="Zkladntext"/>
        <w:numPr>
          <w:ilvl w:val="3"/>
          <w:numId w:val="53"/>
        </w:numPr>
        <w:tabs>
          <w:tab w:val="left" w:pos="1532"/>
        </w:tabs>
        <w:spacing w:before="11" w:line="480" w:lineRule="auto"/>
        <w:ind w:right="2914"/>
        <w:rPr>
          <w:rFonts w:eastAsia="SimSun" w:cs="Times New Roman"/>
          <w:lang w:val="cs-CZ"/>
        </w:rPr>
      </w:pPr>
      <w:r w:rsidRPr="004053FA">
        <w:rPr>
          <w:rFonts w:eastAsia="SimSun" w:cs="Times New Roman"/>
          <w:lang w:val="cs-CZ"/>
        </w:rPr>
        <w:t>Změnit text odstavce před tabulkou následovně</w:t>
      </w:r>
      <w:r w:rsidR="00660819" w:rsidRPr="004053FA">
        <w:rPr>
          <w:rFonts w:eastAsia="SimSun" w:cs="Times New Roman"/>
          <w:lang w:val="cs-CZ"/>
        </w:rPr>
        <w:t xml:space="preserve">: </w:t>
      </w:r>
    </w:p>
    <w:p w14:paraId="3468891E" w14:textId="1DE8951E" w:rsidR="00D70F11" w:rsidRPr="004053FA" w:rsidRDefault="00660819" w:rsidP="003A5CDA">
      <w:pPr>
        <w:pStyle w:val="Zkladntext"/>
        <w:tabs>
          <w:tab w:val="left" w:pos="1532"/>
        </w:tabs>
        <w:spacing w:before="11" w:line="480" w:lineRule="auto"/>
        <w:ind w:right="2914"/>
        <w:rPr>
          <w:rFonts w:eastAsia="SimSun" w:cs="Times New Roman"/>
          <w:lang w:val="cs-CZ"/>
        </w:rPr>
      </w:pPr>
      <w:r w:rsidRPr="004053FA">
        <w:rPr>
          <w:rFonts w:eastAsia="SimSun" w:cs="Times New Roman"/>
          <w:lang w:val="cs-CZ"/>
        </w:rPr>
        <w:t>"</w:t>
      </w:r>
      <w:bookmarkStart w:id="373" w:name="_Hlk116544666"/>
      <w:r w:rsidR="00894DD3" w:rsidRPr="004053FA">
        <w:rPr>
          <w:rFonts w:eastAsia="SimSun" w:cs="Times New Roman"/>
          <w:lang w:val="cs-CZ"/>
        </w:rPr>
        <w:t>K</w:t>
      </w:r>
      <w:r w:rsidR="00D33096" w:rsidRPr="004053FA">
        <w:rPr>
          <w:rFonts w:eastAsia="SimSun" w:cs="Times New Roman"/>
          <w:lang w:val="cs-CZ"/>
        </w:rPr>
        <w:t>onstrukce</w:t>
      </w:r>
      <w:r w:rsidR="00894DD3" w:rsidRPr="004053FA">
        <w:rPr>
          <w:rFonts w:eastAsia="SimSun" w:cs="Times New Roman"/>
          <w:lang w:val="cs-CZ"/>
        </w:rPr>
        <w:t>, výroba</w:t>
      </w:r>
      <w:r w:rsidR="00D33096" w:rsidRPr="004053FA">
        <w:rPr>
          <w:rFonts w:eastAsia="SimSun" w:cs="Times New Roman"/>
          <w:lang w:val="cs-CZ"/>
        </w:rPr>
        <w:t xml:space="preserve"> a pr</w:t>
      </w:r>
      <w:r w:rsidR="003A5CDA" w:rsidRPr="004053FA">
        <w:rPr>
          <w:rFonts w:eastAsia="SimSun" w:cs="Times New Roman"/>
          <w:lang w:val="cs-CZ"/>
        </w:rPr>
        <w:t xml:space="preserve">vní </w:t>
      </w:r>
      <w:r w:rsidR="006D0B34" w:rsidRPr="004053FA">
        <w:rPr>
          <w:rFonts w:eastAsia="SimSun" w:cs="Times New Roman"/>
          <w:lang w:val="cs-CZ"/>
        </w:rPr>
        <w:t>prohlídka</w:t>
      </w:r>
      <w:r w:rsidR="003A5CDA" w:rsidRPr="004053FA">
        <w:rPr>
          <w:rFonts w:eastAsia="SimSun" w:cs="Times New Roman"/>
          <w:lang w:val="cs-CZ"/>
        </w:rPr>
        <w:t xml:space="preserve"> a zkouška</w:t>
      </w:r>
    </w:p>
    <w:p w14:paraId="315942B3" w14:textId="062429E9" w:rsidR="00AD28FD" w:rsidRPr="004053FA" w:rsidRDefault="00D33096" w:rsidP="003A5CDA">
      <w:pPr>
        <w:pStyle w:val="Zkladntext"/>
        <w:tabs>
          <w:tab w:val="left" w:pos="1532"/>
        </w:tabs>
        <w:spacing w:before="11" w:line="480" w:lineRule="auto"/>
        <w:ind w:right="2914"/>
        <w:rPr>
          <w:lang w:val="cs-CZ"/>
        </w:rPr>
      </w:pPr>
      <w:r w:rsidRPr="004053FA">
        <w:rPr>
          <w:lang w:val="cs-CZ"/>
        </w:rPr>
        <w:t>Od 1. ledna 2009 je používání odkazovaných norem závazné. Výjimky jsou řešeny v 6.2.5.</w:t>
      </w:r>
    </w:p>
    <w:p w14:paraId="1910925E" w14:textId="77777777" w:rsidR="00727C74" w:rsidRPr="004053FA" w:rsidRDefault="00727C74" w:rsidP="00E108DB">
      <w:pPr>
        <w:pStyle w:val="SingleTxtG"/>
        <w:ind w:left="1560" w:right="147"/>
        <w:rPr>
          <w:rFonts w:eastAsia="Times New Roman" w:cstheme="minorBidi"/>
          <w:sz w:val="22"/>
          <w:szCs w:val="22"/>
          <w:lang w:val="cs-CZ" w:eastAsia="en-US"/>
        </w:rPr>
      </w:pPr>
      <w:r w:rsidRPr="004053FA">
        <w:rPr>
          <w:rFonts w:eastAsia="Times New Roman" w:cstheme="minorBidi"/>
          <w:sz w:val="22"/>
          <w:szCs w:val="22"/>
          <w:lang w:val="cs-CZ" w:eastAsia="en-US"/>
        </w:rPr>
        <w:t>Osvědčení o schválení konstrukčního typu se vydávají v souladu s 1.8.7. Pro vydání osvědčení o schválení konstrukčního typu se z níže uvedené tabulky vybere jedna norma, jak je uvedeno ve sloupci (4). Pokud lze použít více než jednu normu, vybere se pouze jedna z nich.</w:t>
      </w:r>
    </w:p>
    <w:p w14:paraId="2BCBD277" w14:textId="58DECACF" w:rsidR="00727C74" w:rsidRPr="004053FA" w:rsidRDefault="00727C74" w:rsidP="00E108DB">
      <w:pPr>
        <w:pStyle w:val="SingleTxtG"/>
        <w:ind w:left="1560" w:right="147"/>
        <w:rPr>
          <w:rFonts w:eastAsia="Times New Roman" w:cstheme="minorBidi"/>
          <w:sz w:val="22"/>
          <w:szCs w:val="22"/>
          <w:lang w:val="cs-CZ" w:eastAsia="en-US"/>
        </w:rPr>
      </w:pPr>
      <w:r w:rsidRPr="004053FA">
        <w:rPr>
          <w:rFonts w:eastAsia="Times New Roman" w:cstheme="minorBidi"/>
          <w:sz w:val="22"/>
          <w:szCs w:val="22"/>
          <w:lang w:val="cs-CZ" w:eastAsia="en-US"/>
        </w:rPr>
        <w:t>Sloupec (3) uvádí oddíly kapitoly 6.2, kterým norma odpovídá.</w:t>
      </w:r>
    </w:p>
    <w:p w14:paraId="4555E4CD" w14:textId="76173FB0" w:rsidR="00727C74" w:rsidRPr="004053FA" w:rsidRDefault="00727C74" w:rsidP="00E108DB">
      <w:pPr>
        <w:pStyle w:val="SingleTxtG"/>
        <w:ind w:left="1560" w:right="147"/>
        <w:rPr>
          <w:rFonts w:eastAsia="Times New Roman" w:cstheme="minorBidi"/>
          <w:sz w:val="22"/>
          <w:szCs w:val="22"/>
          <w:lang w:val="cs-CZ" w:eastAsia="en-US"/>
        </w:rPr>
      </w:pPr>
      <w:r w:rsidRPr="004053FA">
        <w:rPr>
          <w:rFonts w:eastAsia="Times New Roman" w:cstheme="minorBidi"/>
          <w:sz w:val="22"/>
          <w:szCs w:val="22"/>
          <w:lang w:val="cs-CZ" w:eastAsia="en-US"/>
        </w:rPr>
        <w:t>Sloupec (5) uvádí nejzazší datum, kdy stávající schválení konstrukčních typů musí být odebrána podle 1.8.7.2.2.2; pokud není uvedeno žádné datum, schválení konstrukčního typu zůstává v platnosti do doby jeho platnosti.</w:t>
      </w:r>
    </w:p>
    <w:p w14:paraId="71DAB34E" w14:textId="77777777" w:rsidR="00AD28FD" w:rsidRPr="004053FA" w:rsidRDefault="00AD28FD" w:rsidP="00E108DB">
      <w:pPr>
        <w:spacing w:before="13" w:line="240" w:lineRule="exact"/>
        <w:ind w:right="147"/>
        <w:rPr>
          <w:sz w:val="24"/>
          <w:szCs w:val="24"/>
          <w:lang w:val="cs-CZ"/>
        </w:rPr>
      </w:pPr>
    </w:p>
    <w:p w14:paraId="2751AD39" w14:textId="77777777" w:rsidR="00727C74" w:rsidRPr="004053FA" w:rsidRDefault="00727C74" w:rsidP="00E108DB">
      <w:pPr>
        <w:pStyle w:val="SingleTxtG"/>
        <w:ind w:left="1560" w:right="147"/>
        <w:rPr>
          <w:rFonts w:eastAsia="Times New Roman" w:cstheme="minorBidi"/>
          <w:sz w:val="22"/>
          <w:szCs w:val="22"/>
          <w:lang w:val="cs-CZ" w:eastAsia="en-US"/>
        </w:rPr>
      </w:pPr>
      <w:r w:rsidRPr="004053FA">
        <w:rPr>
          <w:rFonts w:eastAsia="Times New Roman" w:cstheme="minorBidi"/>
          <w:sz w:val="22"/>
          <w:szCs w:val="22"/>
          <w:lang w:val="cs-CZ" w:eastAsia="en-US"/>
        </w:rPr>
        <w:t>Normy se použijí v souladu s 1.1.5. Použijí se v plném rozsahu, pokud není v níže uvedené tabulce uvedeno jinak.</w:t>
      </w:r>
    </w:p>
    <w:p w14:paraId="036F2918" w14:textId="1E37F874" w:rsidR="00727C74" w:rsidRPr="004053FA" w:rsidRDefault="00727C74" w:rsidP="00E108DB">
      <w:pPr>
        <w:pStyle w:val="SingleTxtG"/>
        <w:ind w:left="1560" w:right="147"/>
        <w:rPr>
          <w:rFonts w:eastAsia="Times New Roman" w:cstheme="minorBidi"/>
          <w:sz w:val="22"/>
          <w:szCs w:val="22"/>
          <w:lang w:val="cs-CZ" w:eastAsia="en-US"/>
        </w:rPr>
      </w:pPr>
      <w:r w:rsidRPr="004053FA">
        <w:rPr>
          <w:rFonts w:eastAsia="Times New Roman" w:cstheme="minorBidi"/>
          <w:sz w:val="22"/>
          <w:szCs w:val="22"/>
          <w:lang w:val="cs-CZ" w:eastAsia="en-US"/>
        </w:rPr>
        <w:t>Rozsah použití každé normy je definován v ustanovení o rozsahu normy, pokud není v níže uvedené tabulce uvedeno jinak.</w:t>
      </w:r>
    </w:p>
    <w:p w14:paraId="4A0DA4E6" w14:textId="77777777" w:rsidR="00AD28FD" w:rsidRPr="004053FA" w:rsidRDefault="00AD28FD" w:rsidP="00E108DB">
      <w:pPr>
        <w:spacing w:before="11" w:line="240" w:lineRule="exact"/>
        <w:ind w:right="147"/>
        <w:rPr>
          <w:sz w:val="24"/>
          <w:szCs w:val="24"/>
          <w:lang w:val="cs-CZ"/>
        </w:rPr>
      </w:pPr>
    </w:p>
    <w:p w14:paraId="70F38630" w14:textId="5A4E9F2D" w:rsidR="00727C74" w:rsidRPr="004053FA" w:rsidRDefault="00FE41B3" w:rsidP="00E108DB">
      <w:pPr>
        <w:pStyle w:val="SingleTxtG"/>
        <w:ind w:left="1560" w:right="147"/>
        <w:rPr>
          <w:rFonts w:eastAsia="Times New Roman" w:cstheme="minorBidi"/>
          <w:i/>
          <w:iCs/>
          <w:sz w:val="22"/>
          <w:szCs w:val="22"/>
          <w:lang w:val="cs-CZ" w:eastAsia="en-US"/>
        </w:rPr>
      </w:pPr>
      <w:r w:rsidRPr="004053FA">
        <w:rPr>
          <w:rFonts w:eastAsia="Times New Roman" w:cstheme="minorBidi"/>
          <w:b/>
          <w:bCs/>
          <w:sz w:val="22"/>
          <w:szCs w:val="22"/>
          <w:lang w:val="cs-CZ" w:eastAsia="en-US"/>
        </w:rPr>
        <w:t>POZNÁMKA</w:t>
      </w:r>
      <w:r w:rsidR="00660819" w:rsidRPr="004053FA">
        <w:rPr>
          <w:rFonts w:eastAsia="Times New Roman" w:cstheme="minorBidi"/>
          <w:sz w:val="22"/>
          <w:szCs w:val="22"/>
          <w:lang w:val="cs-CZ" w:eastAsia="en-US"/>
        </w:rPr>
        <w:t xml:space="preserve">: </w:t>
      </w:r>
      <w:r w:rsidR="00727C74" w:rsidRPr="004053FA">
        <w:rPr>
          <w:rFonts w:eastAsia="Times New Roman" w:cstheme="minorBidi"/>
          <w:i/>
          <w:iCs/>
          <w:sz w:val="22"/>
          <w:szCs w:val="22"/>
          <w:lang w:val="cs-CZ" w:eastAsia="en-US"/>
        </w:rPr>
        <w:t>Slova „láhev“, „trubková nádoba“ a „tlakový sud“ použitá v těchto normách se chápou tak, že nezahrnují uzávěry, s výjimkou lahví na jedno použití.</w:t>
      </w:r>
      <w:bookmarkEnd w:id="373"/>
      <w:r w:rsidR="00727C74" w:rsidRPr="004053FA">
        <w:rPr>
          <w:rFonts w:eastAsia="Times New Roman" w:cstheme="minorBidi"/>
          <w:i/>
          <w:iCs/>
          <w:sz w:val="22"/>
          <w:szCs w:val="22"/>
          <w:lang w:val="cs-CZ" w:eastAsia="en-US"/>
        </w:rPr>
        <w:t>”</w:t>
      </w:r>
    </w:p>
    <w:p w14:paraId="087BEF4A" w14:textId="496FC6D7" w:rsidR="00AD28FD" w:rsidRPr="004053FA" w:rsidRDefault="00AD28FD">
      <w:pPr>
        <w:pStyle w:val="Zkladntext"/>
        <w:ind w:left="1720" w:right="115" w:hanging="850"/>
        <w:jc w:val="both"/>
        <w:rPr>
          <w:lang w:val="cs-CZ"/>
        </w:rPr>
      </w:pPr>
    </w:p>
    <w:p w14:paraId="1597944C" w14:textId="77777777" w:rsidR="00AD28FD" w:rsidRPr="004053FA" w:rsidRDefault="00AD28FD">
      <w:pPr>
        <w:spacing w:before="13" w:line="240" w:lineRule="exact"/>
        <w:rPr>
          <w:sz w:val="24"/>
          <w:szCs w:val="24"/>
          <w:lang w:val="cs-CZ"/>
        </w:rPr>
      </w:pPr>
    </w:p>
    <w:p w14:paraId="7320D3BD" w14:textId="258AB5D2" w:rsidR="00AD28FD" w:rsidRPr="004053FA" w:rsidRDefault="00E108DB">
      <w:pPr>
        <w:pStyle w:val="Zkladntext"/>
        <w:ind w:left="871"/>
        <w:rPr>
          <w:lang w:val="cs-CZ"/>
        </w:rPr>
      </w:pPr>
      <w:r w:rsidRPr="004053FA">
        <w:rPr>
          <w:lang w:val="cs-CZ"/>
        </w:rPr>
        <w:t>Změnit tabulku následovně</w:t>
      </w:r>
      <w:r w:rsidR="00660819" w:rsidRPr="004053FA">
        <w:rPr>
          <w:lang w:val="cs-CZ"/>
        </w:rPr>
        <w:t>:</w:t>
      </w:r>
    </w:p>
    <w:p w14:paraId="4D67F956" w14:textId="77777777" w:rsidR="00AD28FD" w:rsidRPr="004053FA" w:rsidRDefault="00AD28FD">
      <w:pPr>
        <w:spacing w:before="13" w:line="240" w:lineRule="exact"/>
        <w:rPr>
          <w:sz w:val="24"/>
          <w:szCs w:val="24"/>
          <w:lang w:val="cs-CZ"/>
        </w:rPr>
      </w:pPr>
    </w:p>
    <w:p w14:paraId="264259C7" w14:textId="3BFFC27E" w:rsidR="00E108DB" w:rsidRPr="004053FA" w:rsidRDefault="00E108DB">
      <w:pPr>
        <w:pStyle w:val="Zkladntext"/>
        <w:numPr>
          <w:ilvl w:val="0"/>
          <w:numId w:val="52"/>
        </w:numPr>
        <w:tabs>
          <w:tab w:val="left" w:pos="1155"/>
        </w:tabs>
        <w:spacing w:line="480" w:lineRule="auto"/>
        <w:ind w:right="1012" w:hanging="283"/>
        <w:rPr>
          <w:lang w:val="cs-CZ"/>
        </w:rPr>
      </w:pPr>
      <w:r w:rsidRPr="004053FA">
        <w:rPr>
          <w:lang w:val="cs-CZ"/>
        </w:rPr>
        <w:t>Ve sloupci</w:t>
      </w:r>
      <w:r w:rsidR="00660819" w:rsidRPr="004053FA">
        <w:rPr>
          <w:lang w:val="cs-CZ"/>
        </w:rPr>
        <w:t xml:space="preserve"> (3) tab</w:t>
      </w:r>
      <w:r w:rsidRPr="004053FA">
        <w:rPr>
          <w:lang w:val="cs-CZ"/>
        </w:rPr>
        <w:t>ulky změnit nadpis sloupce následovně</w:t>
      </w:r>
      <w:r w:rsidR="00660819" w:rsidRPr="004053FA">
        <w:rPr>
          <w:lang w:val="cs-CZ"/>
        </w:rPr>
        <w:t xml:space="preserve">: </w:t>
      </w:r>
    </w:p>
    <w:p w14:paraId="28D545DD" w14:textId="12D67E28" w:rsidR="00AD28FD" w:rsidRPr="004053FA" w:rsidRDefault="00660819" w:rsidP="00E108DB">
      <w:pPr>
        <w:pStyle w:val="Zkladntext"/>
        <w:tabs>
          <w:tab w:val="left" w:pos="1155"/>
        </w:tabs>
        <w:spacing w:line="480" w:lineRule="auto"/>
        <w:ind w:left="1154" w:right="1012"/>
        <w:rPr>
          <w:lang w:val="cs-CZ"/>
        </w:rPr>
      </w:pPr>
      <w:r w:rsidRPr="004053FA">
        <w:rPr>
          <w:spacing w:val="-2"/>
          <w:w w:val="110"/>
          <w:lang w:val="cs-CZ"/>
        </w:rPr>
        <w:t>"</w:t>
      </w:r>
      <w:r w:rsidR="00E108DB" w:rsidRPr="004053FA">
        <w:rPr>
          <w:lang w:val="cs-CZ"/>
        </w:rPr>
        <w:t>Požadavky, které norma splňuje</w:t>
      </w:r>
      <w:r w:rsidR="00E108DB" w:rsidRPr="004053FA">
        <w:rPr>
          <w:spacing w:val="-2"/>
          <w:w w:val="110"/>
          <w:lang w:val="cs-CZ"/>
        </w:rPr>
        <w:t xml:space="preserve"> </w:t>
      </w:r>
      <w:r w:rsidRPr="004053FA">
        <w:rPr>
          <w:spacing w:val="-2"/>
          <w:w w:val="110"/>
          <w:lang w:val="cs-CZ"/>
        </w:rPr>
        <w:t>"</w:t>
      </w:r>
      <w:r w:rsidRPr="004053FA">
        <w:rPr>
          <w:spacing w:val="-1"/>
          <w:w w:val="110"/>
          <w:lang w:val="cs-CZ"/>
        </w:rPr>
        <w:t>.</w:t>
      </w:r>
    </w:p>
    <w:p w14:paraId="06189708" w14:textId="2217FEBE" w:rsidR="00E108DB" w:rsidRPr="004053FA" w:rsidRDefault="00E108DB">
      <w:pPr>
        <w:pStyle w:val="Zkladntext"/>
        <w:numPr>
          <w:ilvl w:val="0"/>
          <w:numId w:val="52"/>
        </w:numPr>
        <w:tabs>
          <w:tab w:val="left" w:pos="1155"/>
        </w:tabs>
        <w:spacing w:before="9" w:line="478" w:lineRule="auto"/>
        <w:ind w:right="2255" w:hanging="283"/>
        <w:rPr>
          <w:lang w:val="cs-CZ"/>
        </w:rPr>
      </w:pPr>
      <w:r w:rsidRPr="004053FA">
        <w:rPr>
          <w:rFonts w:eastAsia="SimSun"/>
          <w:lang w:val="cs-CZ"/>
        </w:rPr>
        <w:lastRenderedPageBreak/>
        <w:t>V třetím řádku tabulky (řádek podnadpisu po dvou řádcích záhlaví tabulky) po “</w:t>
      </w:r>
      <w:r w:rsidR="0003351D" w:rsidRPr="004053FA">
        <w:rPr>
          <w:rFonts w:eastAsia="SimSun"/>
          <w:lang w:val="cs-CZ"/>
        </w:rPr>
        <w:t>p</w:t>
      </w:r>
      <w:r w:rsidRPr="004053FA">
        <w:rPr>
          <w:rFonts w:eastAsia="SimSun"/>
          <w:lang w:val="cs-CZ"/>
        </w:rPr>
        <w:t xml:space="preserve">ro </w:t>
      </w:r>
      <w:r w:rsidR="00D70F11" w:rsidRPr="004053FA">
        <w:rPr>
          <w:rFonts w:eastAsia="SimSun"/>
          <w:lang w:val="cs-CZ"/>
        </w:rPr>
        <w:t xml:space="preserve">návrh a </w:t>
      </w:r>
      <w:r w:rsidRPr="004053FA">
        <w:rPr>
          <w:rFonts w:eastAsia="SimSun"/>
          <w:lang w:val="cs-CZ"/>
        </w:rPr>
        <w:t>konstrukci”</w:t>
      </w:r>
      <w:r w:rsidR="00FB319B" w:rsidRPr="004053FA">
        <w:rPr>
          <w:rFonts w:eastAsia="SimSun"/>
          <w:lang w:val="cs-CZ"/>
        </w:rPr>
        <w:t xml:space="preserve"> </w:t>
      </w:r>
      <w:r w:rsidRPr="004053FA">
        <w:rPr>
          <w:rFonts w:eastAsia="SimSun"/>
          <w:lang w:val="cs-CZ"/>
        </w:rPr>
        <w:t>přidat</w:t>
      </w:r>
      <w:r w:rsidR="00660819" w:rsidRPr="004053FA">
        <w:rPr>
          <w:spacing w:val="-2"/>
          <w:w w:val="115"/>
          <w:lang w:val="cs-CZ"/>
        </w:rPr>
        <w:t>:</w:t>
      </w:r>
      <w:r w:rsidR="00660819" w:rsidRPr="004053FA">
        <w:rPr>
          <w:spacing w:val="45"/>
          <w:lang w:val="cs-CZ"/>
        </w:rPr>
        <w:t xml:space="preserve"> </w:t>
      </w:r>
    </w:p>
    <w:p w14:paraId="18E5FF29" w14:textId="2BB66673" w:rsidR="00AD28FD" w:rsidRPr="004053FA" w:rsidRDefault="00660819" w:rsidP="00E108DB">
      <w:pPr>
        <w:pStyle w:val="Zkladntext"/>
        <w:tabs>
          <w:tab w:val="left" w:pos="1155"/>
        </w:tabs>
        <w:spacing w:before="9" w:line="478" w:lineRule="auto"/>
        <w:ind w:left="1154" w:right="2255"/>
        <w:rPr>
          <w:lang w:val="cs-CZ"/>
        </w:rPr>
      </w:pPr>
      <w:r w:rsidRPr="004053FA">
        <w:rPr>
          <w:w w:val="115"/>
          <w:lang w:val="cs-CZ"/>
        </w:rPr>
        <w:t>"</w:t>
      </w:r>
      <w:r w:rsidR="00E108DB" w:rsidRPr="004053FA">
        <w:rPr>
          <w:rFonts w:eastAsia="SimSun"/>
          <w:lang w:val="cs-CZ"/>
        </w:rPr>
        <w:t>tlakových nádob nebo plášťů tlakových nádob</w:t>
      </w:r>
      <w:r w:rsidRPr="004053FA">
        <w:rPr>
          <w:spacing w:val="-2"/>
          <w:w w:val="115"/>
          <w:lang w:val="cs-CZ"/>
        </w:rPr>
        <w:t>".</w:t>
      </w:r>
    </w:p>
    <w:p w14:paraId="02714B79" w14:textId="41DA642F" w:rsidR="00193B4B" w:rsidRPr="004053FA" w:rsidRDefault="00E108DB">
      <w:pPr>
        <w:pStyle w:val="Zkladntext"/>
        <w:numPr>
          <w:ilvl w:val="0"/>
          <w:numId w:val="52"/>
        </w:numPr>
        <w:tabs>
          <w:tab w:val="left" w:pos="1155"/>
        </w:tabs>
        <w:spacing w:before="11" w:line="480" w:lineRule="auto"/>
        <w:ind w:right="3687" w:hanging="283"/>
        <w:rPr>
          <w:lang w:val="cs-CZ"/>
        </w:rPr>
      </w:pPr>
      <w:r w:rsidRPr="004053FA">
        <w:rPr>
          <w:spacing w:val="-2"/>
          <w:w w:val="115"/>
          <w:lang w:val="cs-CZ"/>
        </w:rPr>
        <w:t>Nahradit podnadpis</w:t>
      </w:r>
      <w:r w:rsidR="00657DFA" w:rsidRPr="004053FA">
        <w:rPr>
          <w:spacing w:val="-2"/>
          <w:w w:val="115"/>
          <w:lang w:val="cs-CZ"/>
        </w:rPr>
        <w:t xml:space="preserve"> </w:t>
      </w:r>
      <w:r w:rsidR="00660819" w:rsidRPr="004053FA">
        <w:rPr>
          <w:spacing w:val="-2"/>
          <w:w w:val="115"/>
          <w:lang w:val="cs-CZ"/>
        </w:rPr>
        <w:t>"</w:t>
      </w:r>
      <w:r w:rsidR="00193B4B" w:rsidRPr="004053FA">
        <w:rPr>
          <w:spacing w:val="-2"/>
          <w:w w:val="115"/>
          <w:lang w:val="cs-CZ"/>
        </w:rPr>
        <w:t>pro uzávěry</w:t>
      </w:r>
      <w:r w:rsidR="00660819" w:rsidRPr="004053FA">
        <w:rPr>
          <w:spacing w:val="-2"/>
          <w:w w:val="115"/>
          <w:lang w:val="cs-CZ"/>
        </w:rPr>
        <w:t>"</w:t>
      </w:r>
      <w:r w:rsidR="00660819" w:rsidRPr="004053FA">
        <w:rPr>
          <w:spacing w:val="-7"/>
          <w:w w:val="115"/>
          <w:lang w:val="cs-CZ"/>
        </w:rPr>
        <w:t xml:space="preserve"> </w:t>
      </w:r>
      <w:r w:rsidR="00193B4B" w:rsidRPr="004053FA">
        <w:rPr>
          <w:spacing w:val="-7"/>
          <w:w w:val="115"/>
          <w:lang w:val="cs-CZ"/>
        </w:rPr>
        <w:t>za</w:t>
      </w:r>
      <w:r w:rsidR="00660819" w:rsidRPr="004053FA">
        <w:rPr>
          <w:spacing w:val="-3"/>
          <w:w w:val="115"/>
          <w:lang w:val="cs-CZ"/>
        </w:rPr>
        <w:t>:</w:t>
      </w:r>
      <w:r w:rsidR="00660819" w:rsidRPr="004053FA">
        <w:rPr>
          <w:spacing w:val="28"/>
          <w:lang w:val="cs-CZ"/>
        </w:rPr>
        <w:t xml:space="preserve"> </w:t>
      </w:r>
    </w:p>
    <w:p w14:paraId="64C7915F" w14:textId="77777777" w:rsidR="008A0E55" w:rsidRPr="004053FA" w:rsidRDefault="00660819" w:rsidP="008A0E55">
      <w:pPr>
        <w:pStyle w:val="Zkladntext"/>
        <w:tabs>
          <w:tab w:val="left" w:pos="1155"/>
        </w:tabs>
        <w:spacing w:before="11" w:line="480" w:lineRule="auto"/>
        <w:ind w:left="1154" w:right="3687"/>
        <w:rPr>
          <w:spacing w:val="-2"/>
          <w:w w:val="115"/>
          <w:lang w:val="cs-CZ"/>
        </w:rPr>
      </w:pPr>
      <w:r w:rsidRPr="004053FA">
        <w:rPr>
          <w:w w:val="115"/>
          <w:lang w:val="cs-CZ"/>
        </w:rPr>
        <w:t>"</w:t>
      </w:r>
      <w:r w:rsidR="00193B4B" w:rsidRPr="004053FA">
        <w:rPr>
          <w:w w:val="115"/>
          <w:lang w:val="cs-CZ"/>
        </w:rPr>
        <w:t xml:space="preserve">pro </w:t>
      </w:r>
      <w:r w:rsidR="00657DFA" w:rsidRPr="004053FA">
        <w:rPr>
          <w:w w:val="115"/>
          <w:lang w:val="cs-CZ"/>
        </w:rPr>
        <w:t>konstrukci</w:t>
      </w:r>
      <w:r w:rsidR="00193B4B" w:rsidRPr="004053FA">
        <w:rPr>
          <w:w w:val="115"/>
          <w:lang w:val="cs-CZ"/>
        </w:rPr>
        <w:t xml:space="preserve"> a výrobu uzávěrů</w:t>
      </w:r>
      <w:r w:rsidRPr="004053FA">
        <w:rPr>
          <w:spacing w:val="-2"/>
          <w:w w:val="115"/>
          <w:lang w:val="cs-CZ"/>
        </w:rPr>
        <w:t>".</w:t>
      </w:r>
      <w:r w:rsidR="00007C5E" w:rsidRPr="004053FA">
        <w:rPr>
          <w:spacing w:val="-2"/>
          <w:w w:val="115"/>
          <w:lang w:val="cs-CZ"/>
        </w:rPr>
        <w:t xml:space="preserve"> </w:t>
      </w:r>
    </w:p>
    <w:p w14:paraId="5B79538A" w14:textId="51AFEA97" w:rsidR="00AD28FD" w:rsidRPr="004053FA" w:rsidRDefault="0003351D" w:rsidP="008A0E55">
      <w:pPr>
        <w:pStyle w:val="Zkladntext"/>
        <w:tabs>
          <w:tab w:val="left" w:pos="1155"/>
        </w:tabs>
        <w:spacing w:before="11" w:line="480" w:lineRule="auto"/>
        <w:ind w:left="1154" w:right="3687"/>
        <w:rPr>
          <w:rFonts w:eastAsia="SimSun" w:cs="Times New Roman"/>
          <w:lang w:val="cs-CZ"/>
        </w:rPr>
      </w:pPr>
      <w:r w:rsidRPr="004053FA">
        <w:rPr>
          <w:rFonts w:eastAsia="SimSun" w:cs="Times New Roman"/>
          <w:lang w:val="cs-CZ"/>
        </w:rPr>
        <w:t>Změnit tabulku pod “Pro konstrukci a výrobu tlakových nádob nebo plášťů tlakových nádob” následovně:</w:t>
      </w:r>
    </w:p>
    <w:p w14:paraId="5886BE42" w14:textId="77777777" w:rsidR="00AD28FD" w:rsidRPr="004053FA" w:rsidRDefault="00AD28FD">
      <w:pPr>
        <w:spacing w:before="13" w:line="240" w:lineRule="exact"/>
        <w:rPr>
          <w:sz w:val="24"/>
          <w:szCs w:val="24"/>
          <w:lang w:val="cs-CZ"/>
        </w:rPr>
      </w:pPr>
    </w:p>
    <w:p w14:paraId="28F26280" w14:textId="77777777" w:rsidR="00193B4B" w:rsidRPr="004053FA" w:rsidRDefault="0003351D">
      <w:pPr>
        <w:pStyle w:val="Zkladntext"/>
        <w:numPr>
          <w:ilvl w:val="0"/>
          <w:numId w:val="52"/>
        </w:numPr>
        <w:tabs>
          <w:tab w:val="left" w:pos="1155"/>
        </w:tabs>
        <w:ind w:right="308" w:hanging="283"/>
        <w:rPr>
          <w:sz w:val="24"/>
          <w:szCs w:val="24"/>
          <w:lang w:val="cs-CZ"/>
        </w:rPr>
      </w:pPr>
      <w:r w:rsidRPr="004053FA">
        <w:rPr>
          <w:spacing w:val="-1"/>
          <w:w w:val="105"/>
          <w:lang w:val="cs-CZ"/>
        </w:rPr>
        <w:t>Pro</w:t>
      </w:r>
      <w:r w:rsidR="00660819" w:rsidRPr="004053FA">
        <w:rPr>
          <w:spacing w:val="11"/>
          <w:w w:val="105"/>
          <w:lang w:val="cs-CZ"/>
        </w:rPr>
        <w:t xml:space="preserve"> </w:t>
      </w:r>
      <w:r w:rsidR="00660819" w:rsidRPr="004053FA">
        <w:rPr>
          <w:spacing w:val="-2"/>
          <w:w w:val="105"/>
          <w:lang w:val="cs-CZ"/>
        </w:rPr>
        <w:t>"</w:t>
      </w:r>
      <w:r w:rsidR="00660819" w:rsidRPr="004053FA">
        <w:rPr>
          <w:spacing w:val="-1"/>
          <w:w w:val="105"/>
          <w:lang w:val="cs-CZ"/>
        </w:rPr>
        <w:t>E</w:t>
      </w:r>
      <w:r w:rsidR="00660819" w:rsidRPr="004053FA">
        <w:rPr>
          <w:spacing w:val="-2"/>
          <w:w w:val="105"/>
          <w:lang w:val="cs-CZ"/>
        </w:rPr>
        <w:t>N</w:t>
      </w:r>
      <w:r w:rsidR="00660819" w:rsidRPr="004053FA">
        <w:rPr>
          <w:spacing w:val="8"/>
          <w:w w:val="105"/>
          <w:lang w:val="cs-CZ"/>
        </w:rPr>
        <w:t xml:space="preserve"> </w:t>
      </w:r>
      <w:r w:rsidR="00660819" w:rsidRPr="004053FA">
        <w:rPr>
          <w:spacing w:val="-2"/>
          <w:w w:val="105"/>
          <w:lang w:val="cs-CZ"/>
        </w:rPr>
        <w:t>I</w:t>
      </w:r>
      <w:r w:rsidR="00660819" w:rsidRPr="004053FA">
        <w:rPr>
          <w:spacing w:val="-1"/>
          <w:w w:val="105"/>
          <w:lang w:val="cs-CZ"/>
        </w:rPr>
        <w:t>SO</w:t>
      </w:r>
      <w:r w:rsidR="00660819" w:rsidRPr="004053FA">
        <w:rPr>
          <w:spacing w:val="14"/>
          <w:w w:val="105"/>
          <w:lang w:val="cs-CZ"/>
        </w:rPr>
        <w:t xml:space="preserve"> </w:t>
      </w:r>
      <w:r w:rsidR="00660819" w:rsidRPr="004053FA">
        <w:rPr>
          <w:spacing w:val="-1"/>
          <w:w w:val="105"/>
          <w:lang w:val="cs-CZ"/>
        </w:rPr>
        <w:t>7866</w:t>
      </w:r>
      <w:r w:rsidR="00660819" w:rsidRPr="004053FA">
        <w:rPr>
          <w:spacing w:val="-2"/>
          <w:w w:val="105"/>
          <w:lang w:val="cs-CZ"/>
        </w:rPr>
        <w:t>:</w:t>
      </w:r>
      <w:r w:rsidR="00660819" w:rsidRPr="004053FA">
        <w:rPr>
          <w:spacing w:val="-1"/>
          <w:w w:val="105"/>
          <w:lang w:val="cs-CZ"/>
        </w:rPr>
        <w:t>2012</w:t>
      </w:r>
      <w:r w:rsidR="00660819" w:rsidRPr="004053FA">
        <w:rPr>
          <w:spacing w:val="8"/>
          <w:w w:val="105"/>
          <w:lang w:val="cs-CZ"/>
        </w:rPr>
        <w:t xml:space="preserve"> </w:t>
      </w:r>
      <w:r w:rsidR="00660819" w:rsidRPr="004053FA">
        <w:rPr>
          <w:w w:val="105"/>
          <w:lang w:val="cs-CZ"/>
        </w:rPr>
        <w:t>+</w:t>
      </w:r>
      <w:r w:rsidR="00660819" w:rsidRPr="004053FA">
        <w:rPr>
          <w:spacing w:val="12"/>
          <w:w w:val="105"/>
          <w:lang w:val="cs-CZ"/>
        </w:rPr>
        <w:t xml:space="preserve"> </w:t>
      </w:r>
      <w:r w:rsidR="00660819" w:rsidRPr="004053FA">
        <w:rPr>
          <w:spacing w:val="-2"/>
          <w:w w:val="105"/>
          <w:lang w:val="cs-CZ"/>
        </w:rPr>
        <w:t>A</w:t>
      </w:r>
      <w:r w:rsidR="00660819" w:rsidRPr="004053FA">
        <w:rPr>
          <w:spacing w:val="-1"/>
          <w:w w:val="105"/>
          <w:lang w:val="cs-CZ"/>
        </w:rPr>
        <w:t>C</w:t>
      </w:r>
      <w:r w:rsidR="00660819" w:rsidRPr="004053FA">
        <w:rPr>
          <w:spacing w:val="-2"/>
          <w:w w:val="105"/>
          <w:lang w:val="cs-CZ"/>
        </w:rPr>
        <w:t>:</w:t>
      </w:r>
      <w:r w:rsidR="00660819" w:rsidRPr="004053FA">
        <w:rPr>
          <w:spacing w:val="-1"/>
          <w:w w:val="105"/>
          <w:lang w:val="cs-CZ"/>
        </w:rPr>
        <w:t>2014</w:t>
      </w:r>
      <w:r w:rsidR="00660819" w:rsidRPr="004053FA">
        <w:rPr>
          <w:spacing w:val="-2"/>
          <w:w w:val="105"/>
          <w:lang w:val="cs-CZ"/>
        </w:rPr>
        <w:t>"</w:t>
      </w:r>
      <w:r w:rsidR="00660819" w:rsidRPr="004053FA">
        <w:rPr>
          <w:spacing w:val="-1"/>
          <w:w w:val="105"/>
          <w:lang w:val="cs-CZ"/>
        </w:rPr>
        <w:t>,</w:t>
      </w:r>
      <w:r w:rsidR="00660819" w:rsidRPr="004053FA">
        <w:rPr>
          <w:spacing w:val="11"/>
          <w:w w:val="105"/>
          <w:lang w:val="cs-CZ"/>
        </w:rPr>
        <w:t xml:space="preserve"> </w:t>
      </w:r>
      <w:r w:rsidRPr="004053FA">
        <w:rPr>
          <w:rFonts w:eastAsia="Calibri"/>
          <w:lang w:val="cs-CZ"/>
        </w:rPr>
        <w:t>ve sloupci</w:t>
      </w:r>
      <w:r w:rsidRPr="004053FA">
        <w:rPr>
          <w:rFonts w:eastAsia="Calibri"/>
        </w:rPr>
        <w:t xml:space="preserve"> </w:t>
      </w:r>
      <w:r w:rsidRPr="004053FA">
        <w:rPr>
          <w:rFonts w:eastAsia="SimSun"/>
          <w:lang w:val="x-none"/>
        </w:rPr>
        <w:t xml:space="preserve">(4), </w:t>
      </w:r>
      <w:r w:rsidRPr="004053FA">
        <w:rPr>
          <w:rFonts w:eastAsia="Calibri"/>
          <w:lang w:val="cs-CZ"/>
        </w:rPr>
        <w:t>nahradit</w:t>
      </w:r>
      <w:r w:rsidRPr="004053FA">
        <w:rPr>
          <w:rFonts w:eastAsia="SimSun"/>
          <w:lang w:val="x-none"/>
        </w:rPr>
        <w:t xml:space="preserve"> “</w:t>
      </w:r>
      <w:r w:rsidRPr="004053FA">
        <w:rPr>
          <w:rFonts w:eastAsia="Calibri"/>
          <w:lang w:val="cs-CZ"/>
        </w:rPr>
        <w:t>Až do odvolání</w:t>
      </w:r>
      <w:r w:rsidRPr="004053FA">
        <w:rPr>
          <w:rFonts w:eastAsia="SimSun"/>
          <w:lang w:val="x-none"/>
        </w:rPr>
        <w:t xml:space="preserve">” </w:t>
      </w:r>
      <w:r w:rsidRPr="004053FA">
        <w:rPr>
          <w:lang w:val="cs-CZ"/>
        </w:rPr>
        <w:t>za</w:t>
      </w:r>
      <w:r w:rsidR="00193B4B" w:rsidRPr="004053FA">
        <w:rPr>
          <w:lang w:val="cs-CZ"/>
        </w:rPr>
        <w:t>:</w:t>
      </w:r>
      <w:r w:rsidRPr="004053FA">
        <w:rPr>
          <w:rFonts w:eastAsia="SimSun"/>
          <w:lang w:val="x-none"/>
        </w:rPr>
        <w:t xml:space="preserve"> </w:t>
      </w:r>
    </w:p>
    <w:p w14:paraId="75B99F57" w14:textId="77777777" w:rsidR="00193B4B" w:rsidRPr="004053FA" w:rsidRDefault="00193B4B" w:rsidP="00193B4B">
      <w:pPr>
        <w:pStyle w:val="Odstavecseseznamem"/>
        <w:rPr>
          <w:rFonts w:eastAsia="SimSun"/>
          <w:lang w:val="x-none"/>
        </w:rPr>
      </w:pPr>
    </w:p>
    <w:p w14:paraId="127AF643" w14:textId="557C9F26" w:rsidR="00AD28FD" w:rsidRPr="004053FA" w:rsidRDefault="0003351D" w:rsidP="00193B4B">
      <w:pPr>
        <w:pStyle w:val="Zkladntext"/>
        <w:tabs>
          <w:tab w:val="left" w:pos="1155"/>
        </w:tabs>
        <w:ind w:left="1154" w:right="308"/>
        <w:rPr>
          <w:sz w:val="24"/>
          <w:szCs w:val="24"/>
          <w:lang w:val="cs-CZ"/>
        </w:rPr>
      </w:pPr>
      <w:r w:rsidRPr="004053FA">
        <w:rPr>
          <w:rFonts w:eastAsia="SimSun"/>
          <w:lang w:val="x-none"/>
        </w:rPr>
        <w:t>“</w:t>
      </w:r>
      <w:r w:rsidRPr="004053FA">
        <w:rPr>
          <w:rFonts w:eastAsia="SimSun"/>
          <w:lang w:val="cs-CZ"/>
        </w:rPr>
        <w:t>Mezi 1. 1. 2015 a 31. 12. 2024</w:t>
      </w:r>
      <w:r w:rsidRPr="004053FA">
        <w:rPr>
          <w:rFonts w:eastAsia="SimSun"/>
          <w:lang w:val="x-none"/>
        </w:rPr>
        <w:t>”.</w:t>
      </w:r>
    </w:p>
    <w:p w14:paraId="408D6F11" w14:textId="77777777" w:rsidR="0003351D" w:rsidRPr="004053FA" w:rsidRDefault="0003351D" w:rsidP="0003351D">
      <w:pPr>
        <w:pStyle w:val="Zkladntext"/>
        <w:tabs>
          <w:tab w:val="left" w:pos="1155"/>
        </w:tabs>
        <w:ind w:left="0" w:right="308"/>
        <w:rPr>
          <w:sz w:val="24"/>
          <w:szCs w:val="24"/>
          <w:lang w:val="cs-CZ"/>
        </w:rPr>
      </w:pPr>
    </w:p>
    <w:p w14:paraId="12461E71" w14:textId="30D69036" w:rsidR="00AD28FD" w:rsidRPr="004053FA" w:rsidRDefault="0003351D">
      <w:pPr>
        <w:pStyle w:val="Zkladntext"/>
        <w:numPr>
          <w:ilvl w:val="0"/>
          <w:numId w:val="52"/>
        </w:numPr>
        <w:tabs>
          <w:tab w:val="left" w:pos="1155"/>
        </w:tabs>
        <w:ind w:left="871" w:right="429" w:firstLine="0"/>
        <w:rPr>
          <w:rFonts w:eastAsia="Calibri"/>
          <w:lang w:val="cs-CZ"/>
        </w:rPr>
      </w:pPr>
      <w:r w:rsidRPr="004053FA">
        <w:rPr>
          <w:rFonts w:eastAsia="Calibri"/>
          <w:lang w:val="cs-CZ"/>
        </w:rPr>
        <w:t>Po řádku pro</w:t>
      </w:r>
      <w:r w:rsidR="00660819" w:rsidRPr="004053FA">
        <w:rPr>
          <w:rFonts w:eastAsia="Calibri"/>
          <w:lang w:val="cs-CZ"/>
        </w:rPr>
        <w:t xml:space="preserve"> "EN ISO 7866:2012 + AC:2014", </w:t>
      </w:r>
      <w:r w:rsidRPr="004053FA">
        <w:rPr>
          <w:rFonts w:eastAsia="Calibri"/>
          <w:lang w:val="cs-CZ"/>
        </w:rPr>
        <w:t>vložit následující nový řádek</w:t>
      </w:r>
      <w:r w:rsidR="00660819" w:rsidRPr="004053FA">
        <w:rPr>
          <w:rFonts w:eastAsia="Calibri"/>
          <w:lang w:val="cs-CZ"/>
        </w:rPr>
        <w:t>: "</w:t>
      </w:r>
    </w:p>
    <w:tbl>
      <w:tblPr>
        <w:tblStyle w:val="TableNormal"/>
        <w:tblW w:w="0" w:type="auto"/>
        <w:tblInd w:w="997" w:type="dxa"/>
        <w:tblLayout w:type="fixed"/>
        <w:tblLook w:val="01E0" w:firstRow="1" w:lastRow="1" w:firstColumn="1" w:lastColumn="1" w:noHBand="0" w:noVBand="0"/>
      </w:tblPr>
      <w:tblGrid>
        <w:gridCol w:w="1991"/>
        <w:gridCol w:w="3259"/>
        <w:gridCol w:w="1014"/>
        <w:gridCol w:w="1112"/>
        <w:gridCol w:w="508"/>
      </w:tblGrid>
      <w:tr w:rsidR="004053FA" w:rsidRPr="004053FA" w14:paraId="3EB0D510" w14:textId="77777777" w:rsidTr="005A385C">
        <w:trPr>
          <w:trHeight w:hRule="exact" w:val="264"/>
        </w:trPr>
        <w:tc>
          <w:tcPr>
            <w:tcW w:w="1991" w:type="dxa"/>
            <w:tcBorders>
              <w:top w:val="single" w:sz="6" w:space="0" w:color="000000"/>
              <w:left w:val="single" w:sz="7" w:space="0" w:color="000000"/>
              <w:bottom w:val="single" w:sz="6" w:space="0" w:color="000000"/>
              <w:right w:val="single" w:sz="6" w:space="0" w:color="000000"/>
            </w:tcBorders>
          </w:tcPr>
          <w:p w14:paraId="270A8E13" w14:textId="77777777" w:rsidR="00AD28FD" w:rsidRPr="004053FA" w:rsidRDefault="00660819">
            <w:pPr>
              <w:pStyle w:val="TableParagraph"/>
              <w:spacing w:line="248" w:lineRule="exact"/>
              <w:ind w:left="839" w:right="833"/>
              <w:jc w:val="center"/>
              <w:rPr>
                <w:rFonts w:ascii="Times New Roman" w:eastAsia="Calibri" w:hAnsi="Times New Roman"/>
                <w:lang w:val="cs-CZ"/>
              </w:rPr>
            </w:pPr>
            <w:r w:rsidRPr="004053FA">
              <w:rPr>
                <w:rFonts w:ascii="Times New Roman" w:eastAsia="Calibri" w:hAnsi="Times New Roman"/>
                <w:lang w:val="cs-CZ"/>
              </w:rPr>
              <w:t>(1)</w:t>
            </w:r>
          </w:p>
        </w:tc>
        <w:tc>
          <w:tcPr>
            <w:tcW w:w="3259" w:type="dxa"/>
            <w:tcBorders>
              <w:top w:val="single" w:sz="6" w:space="0" w:color="000000"/>
              <w:left w:val="single" w:sz="6" w:space="0" w:color="000000"/>
              <w:bottom w:val="single" w:sz="6" w:space="0" w:color="000000"/>
              <w:right w:val="single" w:sz="6" w:space="0" w:color="000000"/>
            </w:tcBorders>
          </w:tcPr>
          <w:p w14:paraId="5AF92B25" w14:textId="77777777" w:rsidR="00AD28FD" w:rsidRPr="004053FA" w:rsidRDefault="00660819">
            <w:pPr>
              <w:pStyle w:val="TableParagraph"/>
              <w:spacing w:line="248" w:lineRule="exact"/>
              <w:ind w:left="1469" w:right="1465"/>
              <w:jc w:val="center"/>
              <w:rPr>
                <w:rFonts w:ascii="Times New Roman" w:eastAsia="Calibri" w:hAnsi="Times New Roman"/>
                <w:lang w:val="cs-CZ"/>
              </w:rPr>
            </w:pPr>
            <w:r w:rsidRPr="004053FA">
              <w:rPr>
                <w:rFonts w:ascii="Times New Roman" w:eastAsia="Calibri" w:hAnsi="Times New Roman"/>
                <w:lang w:val="cs-CZ"/>
              </w:rPr>
              <w:t>(2)</w:t>
            </w:r>
          </w:p>
        </w:tc>
        <w:tc>
          <w:tcPr>
            <w:tcW w:w="1014" w:type="dxa"/>
            <w:tcBorders>
              <w:top w:val="single" w:sz="6" w:space="0" w:color="000000"/>
              <w:left w:val="single" w:sz="6" w:space="0" w:color="000000"/>
              <w:bottom w:val="single" w:sz="6" w:space="0" w:color="000000"/>
              <w:right w:val="single" w:sz="7" w:space="0" w:color="000000"/>
            </w:tcBorders>
          </w:tcPr>
          <w:p w14:paraId="23F905C8" w14:textId="77777777" w:rsidR="00AD28FD" w:rsidRPr="004053FA" w:rsidRDefault="00660819">
            <w:pPr>
              <w:pStyle w:val="TableParagraph"/>
              <w:spacing w:line="248" w:lineRule="exact"/>
              <w:ind w:left="351" w:right="343"/>
              <w:jc w:val="center"/>
              <w:rPr>
                <w:rFonts w:ascii="Times New Roman" w:eastAsia="Calibri" w:hAnsi="Times New Roman"/>
                <w:lang w:val="cs-CZ"/>
              </w:rPr>
            </w:pPr>
            <w:r w:rsidRPr="004053FA">
              <w:rPr>
                <w:rFonts w:ascii="Times New Roman" w:eastAsia="Calibri" w:hAnsi="Times New Roman"/>
                <w:lang w:val="cs-CZ"/>
              </w:rPr>
              <w:t>(3)</w:t>
            </w:r>
          </w:p>
        </w:tc>
        <w:tc>
          <w:tcPr>
            <w:tcW w:w="1112" w:type="dxa"/>
            <w:tcBorders>
              <w:top w:val="single" w:sz="6" w:space="0" w:color="000000"/>
              <w:left w:val="single" w:sz="7" w:space="0" w:color="000000"/>
              <w:bottom w:val="single" w:sz="6" w:space="0" w:color="000000"/>
              <w:right w:val="single" w:sz="6" w:space="0" w:color="000000"/>
            </w:tcBorders>
          </w:tcPr>
          <w:p w14:paraId="235F8D3E" w14:textId="77777777" w:rsidR="00AD28FD" w:rsidRPr="004053FA" w:rsidRDefault="00660819">
            <w:pPr>
              <w:pStyle w:val="TableParagraph"/>
              <w:spacing w:line="248" w:lineRule="exact"/>
              <w:ind w:left="102" w:right="98"/>
              <w:jc w:val="center"/>
              <w:rPr>
                <w:rFonts w:ascii="Times New Roman" w:eastAsia="Calibri" w:hAnsi="Times New Roman"/>
                <w:lang w:val="cs-CZ"/>
              </w:rPr>
            </w:pPr>
            <w:r w:rsidRPr="004053FA">
              <w:rPr>
                <w:rFonts w:ascii="Times New Roman" w:eastAsia="Calibri" w:hAnsi="Times New Roman"/>
                <w:lang w:val="cs-CZ"/>
              </w:rPr>
              <w:t>(4)</w:t>
            </w:r>
          </w:p>
        </w:tc>
        <w:tc>
          <w:tcPr>
            <w:tcW w:w="508" w:type="dxa"/>
            <w:tcBorders>
              <w:top w:val="single" w:sz="6" w:space="0" w:color="000000"/>
              <w:left w:val="single" w:sz="6" w:space="0" w:color="000000"/>
              <w:bottom w:val="single" w:sz="6" w:space="0" w:color="000000"/>
              <w:right w:val="single" w:sz="7" w:space="0" w:color="000000"/>
            </w:tcBorders>
          </w:tcPr>
          <w:p w14:paraId="23BA5738" w14:textId="77777777" w:rsidR="00AD28FD" w:rsidRPr="004053FA" w:rsidRDefault="00660819">
            <w:pPr>
              <w:pStyle w:val="TableParagraph"/>
              <w:spacing w:line="248" w:lineRule="exact"/>
              <w:ind w:left="194"/>
              <w:rPr>
                <w:rFonts w:ascii="Times New Roman" w:eastAsia="Calibri" w:hAnsi="Times New Roman"/>
                <w:lang w:val="cs-CZ"/>
              </w:rPr>
            </w:pPr>
            <w:r w:rsidRPr="004053FA">
              <w:rPr>
                <w:rFonts w:ascii="Times New Roman" w:eastAsia="Calibri" w:hAnsi="Times New Roman"/>
                <w:lang w:val="cs-CZ"/>
              </w:rPr>
              <w:t>(5)</w:t>
            </w:r>
          </w:p>
        </w:tc>
      </w:tr>
      <w:tr w:rsidR="004053FA" w:rsidRPr="004053FA" w14:paraId="0F99587E" w14:textId="77777777" w:rsidTr="005A385C">
        <w:trPr>
          <w:trHeight w:hRule="exact" w:val="1022"/>
        </w:trPr>
        <w:tc>
          <w:tcPr>
            <w:tcW w:w="1991" w:type="dxa"/>
            <w:tcBorders>
              <w:top w:val="single" w:sz="6" w:space="0" w:color="000000"/>
              <w:left w:val="single" w:sz="7" w:space="0" w:color="000000"/>
              <w:bottom w:val="single" w:sz="6" w:space="0" w:color="000000"/>
              <w:right w:val="single" w:sz="6" w:space="0" w:color="000000"/>
            </w:tcBorders>
          </w:tcPr>
          <w:p w14:paraId="20EA98DC" w14:textId="77777777" w:rsidR="00AD28FD" w:rsidRPr="004053FA" w:rsidRDefault="00660819">
            <w:pPr>
              <w:pStyle w:val="TableParagraph"/>
              <w:spacing w:before="120"/>
              <w:ind w:left="102" w:right="171"/>
              <w:rPr>
                <w:rFonts w:ascii="Times New Roman" w:eastAsia="Calibri" w:hAnsi="Times New Roman"/>
                <w:lang w:val="cs-CZ"/>
              </w:rPr>
            </w:pPr>
            <w:r w:rsidRPr="004053FA">
              <w:rPr>
                <w:rFonts w:ascii="Times New Roman" w:eastAsia="Calibri" w:hAnsi="Times New Roman"/>
                <w:lang w:val="cs-CZ"/>
              </w:rPr>
              <w:t>EN ISO 7866:2012 + A1:2020</w:t>
            </w:r>
          </w:p>
        </w:tc>
        <w:tc>
          <w:tcPr>
            <w:tcW w:w="3259" w:type="dxa"/>
            <w:tcBorders>
              <w:top w:val="single" w:sz="6" w:space="0" w:color="000000"/>
              <w:left w:val="single" w:sz="6" w:space="0" w:color="000000"/>
              <w:bottom w:val="single" w:sz="6" w:space="0" w:color="000000"/>
              <w:right w:val="single" w:sz="6" w:space="0" w:color="000000"/>
            </w:tcBorders>
          </w:tcPr>
          <w:p w14:paraId="62F705CA" w14:textId="7C1A15DA" w:rsidR="00AD28FD" w:rsidRPr="004053FA" w:rsidRDefault="005A385C">
            <w:pPr>
              <w:pStyle w:val="TableParagraph"/>
              <w:spacing w:line="239" w:lineRule="auto"/>
              <w:ind w:left="102"/>
              <w:rPr>
                <w:rFonts w:ascii="Times New Roman" w:eastAsia="Calibri" w:hAnsi="Times New Roman"/>
                <w:lang w:val="cs-CZ"/>
              </w:rPr>
            </w:pPr>
            <w:r w:rsidRPr="004053FA">
              <w:rPr>
                <w:rFonts w:ascii="Times New Roman" w:eastAsia="Calibri" w:hAnsi="Times New Roman"/>
                <w:lang w:val="cs-CZ"/>
              </w:rPr>
              <w:t>Lahve na plyny – Znovuplnitelné bezešvé lahve na plyny z hliníkových slitin – Návrh, konstrukce a zkoušení</w:t>
            </w:r>
          </w:p>
        </w:tc>
        <w:tc>
          <w:tcPr>
            <w:tcW w:w="1014" w:type="dxa"/>
            <w:tcBorders>
              <w:top w:val="single" w:sz="6" w:space="0" w:color="000000"/>
              <w:left w:val="single" w:sz="6" w:space="0" w:color="000000"/>
              <w:bottom w:val="single" w:sz="6" w:space="0" w:color="000000"/>
              <w:right w:val="single" w:sz="7" w:space="0" w:color="000000"/>
            </w:tcBorders>
          </w:tcPr>
          <w:p w14:paraId="39A5F65E" w14:textId="77777777" w:rsidR="00AD28FD" w:rsidRPr="004053FA" w:rsidRDefault="00660819">
            <w:pPr>
              <w:pStyle w:val="TableParagraph"/>
              <w:spacing w:before="120"/>
              <w:ind w:left="104"/>
              <w:rPr>
                <w:rFonts w:ascii="Times New Roman" w:eastAsia="Calibri" w:hAnsi="Times New Roman"/>
                <w:lang w:val="cs-CZ"/>
              </w:rPr>
            </w:pPr>
            <w:r w:rsidRPr="004053FA">
              <w:rPr>
                <w:rFonts w:ascii="Times New Roman" w:eastAsia="Calibri" w:hAnsi="Times New Roman"/>
                <w:lang w:val="cs-CZ"/>
              </w:rPr>
              <w:t>6.2.3.1</w:t>
            </w:r>
          </w:p>
          <w:p w14:paraId="2EE941C7" w14:textId="7958B52D" w:rsidR="00AD28FD" w:rsidRPr="004053FA" w:rsidRDefault="00660819">
            <w:pPr>
              <w:pStyle w:val="TableParagraph"/>
              <w:spacing w:before="1"/>
              <w:ind w:left="104"/>
              <w:rPr>
                <w:rFonts w:ascii="Times New Roman" w:eastAsia="Calibri" w:hAnsi="Times New Roman"/>
                <w:lang w:val="cs-CZ"/>
              </w:rPr>
            </w:pPr>
            <w:r w:rsidRPr="004053FA">
              <w:rPr>
                <w:rFonts w:ascii="Times New Roman" w:eastAsia="Calibri" w:hAnsi="Times New Roman"/>
                <w:lang w:val="cs-CZ"/>
              </w:rPr>
              <w:t>a 6.2.3.4</w:t>
            </w:r>
          </w:p>
        </w:tc>
        <w:tc>
          <w:tcPr>
            <w:tcW w:w="1112" w:type="dxa"/>
            <w:tcBorders>
              <w:top w:val="single" w:sz="6" w:space="0" w:color="000000"/>
              <w:left w:val="single" w:sz="7" w:space="0" w:color="000000"/>
              <w:bottom w:val="single" w:sz="6" w:space="0" w:color="000000"/>
              <w:right w:val="single" w:sz="6" w:space="0" w:color="000000"/>
            </w:tcBorders>
          </w:tcPr>
          <w:p w14:paraId="458D29A9" w14:textId="39FCF10D" w:rsidR="00AD28FD" w:rsidRPr="004053FA" w:rsidRDefault="005A385C">
            <w:pPr>
              <w:pStyle w:val="TableParagraph"/>
              <w:spacing w:before="120"/>
              <w:ind w:left="102" w:right="99"/>
              <w:jc w:val="center"/>
              <w:rPr>
                <w:rFonts w:ascii="Times New Roman" w:eastAsia="Calibri" w:hAnsi="Times New Roman"/>
                <w:lang w:val="cs-CZ"/>
              </w:rPr>
            </w:pPr>
            <w:r w:rsidRPr="004053FA">
              <w:rPr>
                <w:rFonts w:ascii="Times New Roman" w:eastAsia="Calibri" w:hAnsi="Times New Roman"/>
                <w:lang w:val="cs-CZ"/>
              </w:rPr>
              <w:t>Až do odvolání</w:t>
            </w:r>
          </w:p>
        </w:tc>
        <w:tc>
          <w:tcPr>
            <w:tcW w:w="508" w:type="dxa"/>
            <w:tcBorders>
              <w:top w:val="single" w:sz="6" w:space="0" w:color="000000"/>
              <w:left w:val="single" w:sz="6" w:space="0" w:color="000000"/>
              <w:bottom w:val="single" w:sz="6" w:space="0" w:color="000000"/>
              <w:right w:val="single" w:sz="7" w:space="0" w:color="000000"/>
            </w:tcBorders>
          </w:tcPr>
          <w:p w14:paraId="53842557" w14:textId="77777777" w:rsidR="00AD28FD" w:rsidRPr="004053FA" w:rsidRDefault="00AD28FD">
            <w:pPr>
              <w:rPr>
                <w:rFonts w:ascii="Times New Roman" w:eastAsia="Calibri" w:hAnsi="Times New Roman"/>
                <w:lang w:val="cs-CZ"/>
              </w:rPr>
            </w:pPr>
          </w:p>
        </w:tc>
      </w:tr>
    </w:tbl>
    <w:p w14:paraId="08E4A41B" w14:textId="77777777" w:rsidR="00AD28FD" w:rsidRPr="004053FA" w:rsidRDefault="00660819">
      <w:pPr>
        <w:pStyle w:val="Zkladntext"/>
        <w:spacing w:line="248" w:lineRule="exact"/>
        <w:ind w:left="871"/>
        <w:rPr>
          <w:rFonts w:eastAsia="Calibri"/>
          <w:lang w:val="cs-CZ"/>
        </w:rPr>
      </w:pPr>
      <w:r w:rsidRPr="004053FA">
        <w:rPr>
          <w:rFonts w:eastAsia="Calibri"/>
          <w:lang w:val="cs-CZ"/>
        </w:rPr>
        <w:t>"</w:t>
      </w:r>
    </w:p>
    <w:p w14:paraId="46785A7A" w14:textId="257D129E" w:rsidR="00AD28FD" w:rsidRPr="004053FA" w:rsidRDefault="005A385C">
      <w:pPr>
        <w:pStyle w:val="Zkladntext"/>
        <w:numPr>
          <w:ilvl w:val="0"/>
          <w:numId w:val="51"/>
        </w:numPr>
        <w:tabs>
          <w:tab w:val="left" w:pos="1155"/>
        </w:tabs>
        <w:spacing w:line="252" w:lineRule="exact"/>
        <w:ind w:hanging="283"/>
        <w:rPr>
          <w:rFonts w:eastAsia="Calibri"/>
          <w:lang w:val="cs-CZ"/>
        </w:rPr>
      </w:pPr>
      <w:r w:rsidRPr="004053FA">
        <w:rPr>
          <w:rFonts w:eastAsia="Calibri"/>
          <w:lang w:val="cs-CZ"/>
        </w:rPr>
        <w:t>P</w:t>
      </w:r>
      <w:r w:rsidR="00660819" w:rsidRPr="004053FA">
        <w:rPr>
          <w:rFonts w:eastAsia="Calibri"/>
          <w:lang w:val="cs-CZ"/>
        </w:rPr>
        <w:t>r</w:t>
      </w:r>
      <w:r w:rsidRPr="004053FA">
        <w:rPr>
          <w:rFonts w:eastAsia="Calibri"/>
          <w:lang w:val="cs-CZ"/>
        </w:rPr>
        <w:t>o</w:t>
      </w:r>
      <w:r w:rsidR="00660819" w:rsidRPr="004053FA">
        <w:rPr>
          <w:rFonts w:eastAsia="Calibri"/>
          <w:lang w:val="cs-CZ"/>
        </w:rPr>
        <w:t xml:space="preserve"> "EN 12245:2002", </w:t>
      </w:r>
      <w:r w:rsidRPr="004053FA">
        <w:rPr>
          <w:rFonts w:eastAsia="Calibri"/>
          <w:lang w:val="cs-CZ"/>
        </w:rPr>
        <w:t>ve sloupci</w:t>
      </w:r>
      <w:r w:rsidR="00660819" w:rsidRPr="004053FA">
        <w:rPr>
          <w:rFonts w:eastAsia="Calibri"/>
          <w:lang w:val="cs-CZ"/>
        </w:rPr>
        <w:t xml:space="preserve"> (2), </w:t>
      </w:r>
      <w:r w:rsidRPr="004053FA">
        <w:rPr>
          <w:rFonts w:eastAsia="Calibri"/>
          <w:lang w:val="cs-CZ"/>
        </w:rPr>
        <w:t>vložit následující Poznámku</w:t>
      </w:r>
      <w:r w:rsidR="00660819" w:rsidRPr="004053FA">
        <w:rPr>
          <w:rFonts w:eastAsia="Calibri"/>
          <w:lang w:val="cs-CZ"/>
        </w:rPr>
        <w:t>:</w:t>
      </w:r>
    </w:p>
    <w:p w14:paraId="1233DCC7" w14:textId="77777777" w:rsidR="00AD28FD" w:rsidRPr="004053FA" w:rsidRDefault="00AD28FD">
      <w:pPr>
        <w:spacing w:before="11" w:line="240" w:lineRule="exact"/>
        <w:rPr>
          <w:rFonts w:ascii="Times New Roman" w:eastAsia="Calibri" w:hAnsi="Times New Roman"/>
          <w:lang w:val="cs-CZ"/>
        </w:rPr>
      </w:pPr>
    </w:p>
    <w:p w14:paraId="6AA98BB1" w14:textId="3E012B3B" w:rsidR="00AD28FD" w:rsidRPr="004053FA" w:rsidRDefault="00FE41B3">
      <w:pPr>
        <w:pStyle w:val="Zkladntext"/>
        <w:ind w:left="1154"/>
        <w:rPr>
          <w:lang w:val="cs-CZ"/>
        </w:rPr>
      </w:pPr>
      <w:r w:rsidRPr="004053FA">
        <w:rPr>
          <w:spacing w:val="-2"/>
          <w:w w:val="110"/>
          <w:lang w:val="cs-CZ"/>
        </w:rPr>
        <w:t>"</w:t>
      </w:r>
      <w:r w:rsidRPr="004053FA">
        <w:rPr>
          <w:rFonts w:eastAsia="SimSun"/>
          <w:b/>
          <w:bCs/>
          <w:iCs/>
          <w:lang w:val="cs-CZ"/>
        </w:rPr>
        <w:t>POZNÁMKA</w:t>
      </w:r>
      <w:r w:rsidR="00660819" w:rsidRPr="004053FA">
        <w:rPr>
          <w:spacing w:val="-1"/>
          <w:w w:val="110"/>
          <w:lang w:val="cs-CZ"/>
        </w:rPr>
        <w:t>:</w:t>
      </w:r>
      <w:r w:rsidR="00660819" w:rsidRPr="004053FA">
        <w:rPr>
          <w:spacing w:val="32"/>
          <w:w w:val="110"/>
          <w:lang w:val="cs-CZ"/>
        </w:rPr>
        <w:t xml:space="preserve"> </w:t>
      </w:r>
      <w:r w:rsidR="00D133CE" w:rsidRPr="004053FA">
        <w:rPr>
          <w:rStyle w:val="q4iawc"/>
          <w:i/>
          <w:iCs/>
          <w:lang w:val="cs-CZ"/>
        </w:rPr>
        <w:t>Tato norma se nesmí používat pro plyny klasifikované jako LPG</w:t>
      </w:r>
      <w:r w:rsidR="00660819" w:rsidRPr="004053FA">
        <w:rPr>
          <w:spacing w:val="-1"/>
          <w:w w:val="110"/>
          <w:lang w:val="cs-CZ"/>
        </w:rPr>
        <w:t>.</w:t>
      </w:r>
      <w:r w:rsidR="00660819" w:rsidRPr="004053FA">
        <w:rPr>
          <w:spacing w:val="-2"/>
          <w:w w:val="110"/>
          <w:lang w:val="cs-CZ"/>
        </w:rPr>
        <w:t>"</w:t>
      </w:r>
    </w:p>
    <w:p w14:paraId="0560F77F" w14:textId="77777777" w:rsidR="00AD28FD" w:rsidRPr="004053FA" w:rsidRDefault="00AD28FD">
      <w:pPr>
        <w:spacing w:before="16" w:line="240" w:lineRule="exact"/>
        <w:rPr>
          <w:sz w:val="24"/>
          <w:szCs w:val="24"/>
          <w:lang w:val="cs-CZ"/>
        </w:rPr>
      </w:pPr>
    </w:p>
    <w:p w14:paraId="7176E9B2" w14:textId="1E83AE63" w:rsidR="00D133CE" w:rsidRPr="004053FA" w:rsidRDefault="00D133CE">
      <w:pPr>
        <w:pStyle w:val="Zkladntext"/>
        <w:numPr>
          <w:ilvl w:val="0"/>
          <w:numId w:val="51"/>
        </w:numPr>
        <w:tabs>
          <w:tab w:val="left" w:pos="1155"/>
        </w:tabs>
        <w:spacing w:line="478" w:lineRule="auto"/>
        <w:ind w:right="1058" w:hanging="283"/>
        <w:rPr>
          <w:w w:val="105"/>
          <w:lang w:val="cs-CZ"/>
        </w:rPr>
      </w:pPr>
      <w:r w:rsidRPr="004053FA">
        <w:rPr>
          <w:spacing w:val="16"/>
          <w:w w:val="105"/>
          <w:lang w:val="cs-CZ"/>
        </w:rPr>
        <w:t>Pro</w:t>
      </w:r>
      <w:r w:rsidR="00344A41" w:rsidRPr="004053FA">
        <w:rPr>
          <w:spacing w:val="16"/>
          <w:w w:val="105"/>
          <w:lang w:val="cs-CZ"/>
        </w:rPr>
        <w:t xml:space="preserve"> </w:t>
      </w:r>
      <w:r w:rsidR="00660819" w:rsidRPr="004053FA">
        <w:rPr>
          <w:spacing w:val="-2"/>
          <w:w w:val="105"/>
          <w:lang w:val="cs-CZ"/>
        </w:rPr>
        <w:t>"</w:t>
      </w:r>
      <w:r w:rsidR="00660819" w:rsidRPr="004053FA">
        <w:rPr>
          <w:spacing w:val="-1"/>
          <w:w w:val="105"/>
          <w:lang w:val="cs-CZ"/>
        </w:rPr>
        <w:t>E</w:t>
      </w:r>
      <w:r w:rsidR="00660819" w:rsidRPr="004053FA">
        <w:rPr>
          <w:spacing w:val="-2"/>
          <w:w w:val="105"/>
          <w:lang w:val="cs-CZ"/>
        </w:rPr>
        <w:t>N</w:t>
      </w:r>
      <w:r w:rsidR="00660819" w:rsidRPr="004053FA">
        <w:rPr>
          <w:spacing w:val="12"/>
          <w:w w:val="105"/>
          <w:lang w:val="cs-CZ"/>
        </w:rPr>
        <w:t xml:space="preserve"> </w:t>
      </w:r>
      <w:r w:rsidR="00660819" w:rsidRPr="004053FA">
        <w:rPr>
          <w:spacing w:val="-1"/>
          <w:w w:val="105"/>
          <w:lang w:val="cs-CZ"/>
        </w:rPr>
        <w:t>12245</w:t>
      </w:r>
      <w:r w:rsidR="00660819" w:rsidRPr="004053FA">
        <w:rPr>
          <w:spacing w:val="-2"/>
          <w:w w:val="105"/>
          <w:lang w:val="cs-CZ"/>
        </w:rPr>
        <w:t>:</w:t>
      </w:r>
      <w:r w:rsidR="00660819" w:rsidRPr="004053FA">
        <w:rPr>
          <w:spacing w:val="-1"/>
          <w:w w:val="105"/>
          <w:lang w:val="cs-CZ"/>
        </w:rPr>
        <w:t>2002</w:t>
      </w:r>
      <w:r w:rsidR="00660819" w:rsidRPr="004053FA">
        <w:rPr>
          <w:spacing w:val="-2"/>
          <w:w w:val="105"/>
          <w:lang w:val="cs-CZ"/>
        </w:rPr>
        <w:t>"</w:t>
      </w:r>
      <w:r w:rsidR="00660819" w:rsidRPr="004053FA">
        <w:rPr>
          <w:spacing w:val="-1"/>
          <w:w w:val="105"/>
          <w:lang w:val="cs-CZ"/>
        </w:rPr>
        <w:t>,</w:t>
      </w:r>
      <w:r w:rsidR="00660819" w:rsidRPr="004053FA">
        <w:rPr>
          <w:spacing w:val="14"/>
          <w:w w:val="105"/>
          <w:lang w:val="cs-CZ"/>
        </w:rPr>
        <w:t xml:space="preserve"> </w:t>
      </w:r>
      <w:r w:rsidRPr="004053FA">
        <w:rPr>
          <w:w w:val="105"/>
          <w:lang w:val="cs-CZ"/>
        </w:rPr>
        <w:t xml:space="preserve">ve sloupce </w:t>
      </w:r>
      <w:r w:rsidR="00660819" w:rsidRPr="004053FA">
        <w:rPr>
          <w:spacing w:val="-2"/>
          <w:w w:val="105"/>
          <w:lang w:val="cs-CZ"/>
        </w:rPr>
        <w:t>(</w:t>
      </w:r>
      <w:r w:rsidR="00660819" w:rsidRPr="004053FA">
        <w:rPr>
          <w:spacing w:val="-1"/>
          <w:w w:val="105"/>
          <w:lang w:val="cs-CZ"/>
        </w:rPr>
        <w:t>5</w:t>
      </w:r>
      <w:r w:rsidR="00660819" w:rsidRPr="004053FA">
        <w:rPr>
          <w:spacing w:val="-2"/>
          <w:w w:val="105"/>
          <w:lang w:val="cs-CZ"/>
        </w:rPr>
        <w:t>)</w:t>
      </w:r>
      <w:r w:rsidR="00660819" w:rsidRPr="004053FA">
        <w:rPr>
          <w:spacing w:val="-1"/>
          <w:w w:val="105"/>
          <w:lang w:val="cs-CZ"/>
        </w:rPr>
        <w:t>,</w:t>
      </w:r>
      <w:r w:rsidR="00660819" w:rsidRPr="004053FA">
        <w:rPr>
          <w:spacing w:val="17"/>
          <w:w w:val="105"/>
          <w:lang w:val="cs-CZ"/>
        </w:rPr>
        <w:t xml:space="preserve"> </w:t>
      </w:r>
      <w:r w:rsidRPr="004053FA">
        <w:rPr>
          <w:w w:val="105"/>
          <w:lang w:val="cs-CZ"/>
        </w:rPr>
        <w:t>na konci vložit následující text:</w:t>
      </w:r>
      <w:r w:rsidR="00660819" w:rsidRPr="004053FA">
        <w:rPr>
          <w:w w:val="105"/>
          <w:lang w:val="cs-CZ"/>
        </w:rPr>
        <w:t xml:space="preserve"> </w:t>
      </w:r>
    </w:p>
    <w:p w14:paraId="74036FB7" w14:textId="5E7AAE7B" w:rsidR="00AD28FD" w:rsidRPr="004053FA" w:rsidRDefault="00660819">
      <w:pPr>
        <w:pStyle w:val="Zkladntext"/>
        <w:numPr>
          <w:ilvl w:val="0"/>
          <w:numId w:val="51"/>
        </w:numPr>
        <w:tabs>
          <w:tab w:val="left" w:pos="1155"/>
        </w:tabs>
        <w:spacing w:line="478" w:lineRule="auto"/>
        <w:ind w:right="1058" w:hanging="283"/>
        <w:rPr>
          <w:w w:val="105"/>
          <w:lang w:val="cs-CZ"/>
        </w:rPr>
      </w:pPr>
      <w:r w:rsidRPr="004053FA">
        <w:rPr>
          <w:w w:val="105"/>
          <w:lang w:val="cs-CZ"/>
        </w:rPr>
        <w:t>"; 31</w:t>
      </w:r>
      <w:r w:rsidR="00D133CE" w:rsidRPr="004053FA">
        <w:rPr>
          <w:w w:val="105"/>
          <w:lang w:val="cs-CZ"/>
        </w:rPr>
        <w:t>. prosince</w:t>
      </w:r>
      <w:r w:rsidRPr="004053FA">
        <w:rPr>
          <w:w w:val="105"/>
          <w:lang w:val="cs-CZ"/>
        </w:rPr>
        <w:t xml:space="preserve"> 2023, </w:t>
      </w:r>
      <w:r w:rsidR="00D133CE" w:rsidRPr="004053FA">
        <w:rPr>
          <w:w w:val="105"/>
          <w:lang w:val="cs-CZ"/>
        </w:rPr>
        <w:t xml:space="preserve">pro lahve na </w:t>
      </w:r>
      <w:r w:rsidRPr="004053FA">
        <w:rPr>
          <w:w w:val="105"/>
          <w:lang w:val="cs-CZ"/>
        </w:rPr>
        <w:t>LPG".</w:t>
      </w:r>
    </w:p>
    <w:p w14:paraId="42E1C29B" w14:textId="578B853F" w:rsidR="00AD28FD" w:rsidRPr="004053FA" w:rsidRDefault="00D133CE">
      <w:pPr>
        <w:pStyle w:val="Zkladntext"/>
        <w:numPr>
          <w:ilvl w:val="0"/>
          <w:numId w:val="51"/>
        </w:numPr>
        <w:tabs>
          <w:tab w:val="left" w:pos="1155"/>
        </w:tabs>
        <w:spacing w:before="11"/>
        <w:ind w:right="390" w:hanging="283"/>
        <w:rPr>
          <w:w w:val="105"/>
          <w:lang w:val="cs-CZ"/>
        </w:rPr>
      </w:pPr>
      <w:r w:rsidRPr="004053FA">
        <w:rPr>
          <w:w w:val="105"/>
          <w:lang w:val="cs-CZ"/>
        </w:rPr>
        <w:t>Pro</w:t>
      </w:r>
      <w:r w:rsidR="00660819" w:rsidRPr="004053FA">
        <w:rPr>
          <w:w w:val="105"/>
          <w:lang w:val="cs-CZ"/>
        </w:rPr>
        <w:t xml:space="preserve"> "EN 12245:2009 + A1:2011", </w:t>
      </w:r>
      <w:r w:rsidRPr="004053FA">
        <w:rPr>
          <w:w w:val="105"/>
          <w:lang w:val="cs-CZ"/>
        </w:rPr>
        <w:t>ve sloupci</w:t>
      </w:r>
      <w:r w:rsidR="00660819" w:rsidRPr="004053FA">
        <w:rPr>
          <w:w w:val="105"/>
          <w:lang w:val="cs-CZ"/>
        </w:rPr>
        <w:t xml:space="preserve"> (2), </w:t>
      </w:r>
      <w:r w:rsidRPr="004053FA">
        <w:rPr>
          <w:w w:val="105"/>
          <w:lang w:val="cs-CZ"/>
        </w:rPr>
        <w:t>očíslovat současnou Poznámku jako</w:t>
      </w:r>
      <w:r w:rsidR="00660819" w:rsidRPr="004053FA">
        <w:rPr>
          <w:w w:val="105"/>
          <w:lang w:val="cs-CZ"/>
        </w:rPr>
        <w:t xml:space="preserve"> </w:t>
      </w:r>
      <w:r w:rsidR="00FE41B3" w:rsidRPr="004053FA">
        <w:rPr>
          <w:w w:val="105"/>
          <w:lang w:val="cs-CZ"/>
        </w:rPr>
        <w:t>“POZNÁMKA</w:t>
      </w:r>
      <w:r w:rsidR="00660819" w:rsidRPr="004053FA">
        <w:rPr>
          <w:w w:val="105"/>
          <w:lang w:val="cs-CZ"/>
        </w:rPr>
        <w:t xml:space="preserve"> 1” </w:t>
      </w:r>
      <w:r w:rsidR="00CA1E2F" w:rsidRPr="004053FA">
        <w:rPr>
          <w:w w:val="105"/>
          <w:lang w:val="cs-CZ"/>
        </w:rPr>
        <w:t>a vložit následující novou Poznámku</w:t>
      </w:r>
      <w:r w:rsidR="00660819" w:rsidRPr="004053FA">
        <w:rPr>
          <w:w w:val="105"/>
          <w:lang w:val="cs-CZ"/>
        </w:rPr>
        <w:t>:</w:t>
      </w:r>
    </w:p>
    <w:p w14:paraId="69F3895A" w14:textId="77777777" w:rsidR="00AD28FD" w:rsidRPr="004053FA" w:rsidRDefault="00AD28FD">
      <w:pPr>
        <w:spacing w:before="9" w:line="240" w:lineRule="exact"/>
        <w:rPr>
          <w:rFonts w:ascii="Times New Roman" w:eastAsia="Times New Roman" w:hAnsi="Times New Roman"/>
          <w:w w:val="105"/>
          <w:lang w:val="cs-CZ"/>
        </w:rPr>
      </w:pPr>
    </w:p>
    <w:p w14:paraId="3EE921C1" w14:textId="3CC5C00A" w:rsidR="00AD28FD" w:rsidRPr="004053FA" w:rsidRDefault="00660819">
      <w:pPr>
        <w:pStyle w:val="Zkladntext"/>
        <w:ind w:left="1154"/>
        <w:rPr>
          <w:lang w:val="cs-CZ"/>
        </w:rPr>
      </w:pPr>
      <w:r w:rsidRPr="004053FA">
        <w:rPr>
          <w:spacing w:val="1"/>
          <w:w w:val="110"/>
          <w:lang w:val="cs-CZ"/>
        </w:rPr>
        <w:t>"</w:t>
      </w:r>
      <w:r w:rsidR="00CA1E2F" w:rsidRPr="004053FA">
        <w:rPr>
          <w:b/>
          <w:bCs/>
          <w:spacing w:val="1"/>
          <w:w w:val="110"/>
          <w:lang w:val="cs-CZ"/>
        </w:rPr>
        <w:t xml:space="preserve">POZNÁMKA </w:t>
      </w:r>
      <w:r w:rsidRPr="004053FA">
        <w:rPr>
          <w:rFonts w:cs="Times New Roman"/>
          <w:b/>
          <w:bCs/>
          <w:spacing w:val="1"/>
          <w:w w:val="110"/>
          <w:lang w:val="cs-CZ"/>
        </w:rPr>
        <w:t>2</w:t>
      </w:r>
      <w:r w:rsidRPr="004053FA">
        <w:rPr>
          <w:rFonts w:cs="Times New Roman"/>
          <w:w w:val="110"/>
          <w:lang w:val="cs-CZ"/>
        </w:rPr>
        <w:t>:</w:t>
      </w:r>
      <w:r w:rsidR="00CA1E2F" w:rsidRPr="004053FA">
        <w:rPr>
          <w:rFonts w:cs="Times New Roman"/>
          <w:w w:val="110"/>
          <w:lang w:val="cs-CZ"/>
        </w:rPr>
        <w:t xml:space="preserve"> </w:t>
      </w:r>
      <w:r w:rsidR="00CA1E2F" w:rsidRPr="004053FA">
        <w:rPr>
          <w:rFonts w:cs="Times New Roman"/>
          <w:i/>
          <w:iCs/>
          <w:w w:val="110"/>
          <w:lang w:val="cs-CZ"/>
        </w:rPr>
        <w:t xml:space="preserve">Tato norma se nesmí používat pro plyny klasifikované jako </w:t>
      </w:r>
      <w:r w:rsidRPr="004053FA">
        <w:rPr>
          <w:i/>
          <w:iCs/>
          <w:spacing w:val="-2"/>
          <w:w w:val="110"/>
          <w:lang w:val="cs-CZ"/>
        </w:rPr>
        <w:t>L</w:t>
      </w:r>
      <w:r w:rsidRPr="004053FA">
        <w:rPr>
          <w:i/>
          <w:iCs/>
          <w:spacing w:val="-1"/>
          <w:w w:val="110"/>
          <w:lang w:val="cs-CZ"/>
        </w:rPr>
        <w:t>PG.</w:t>
      </w:r>
      <w:r w:rsidRPr="004053FA">
        <w:rPr>
          <w:i/>
          <w:iCs/>
          <w:spacing w:val="-2"/>
          <w:w w:val="110"/>
          <w:lang w:val="cs-CZ"/>
        </w:rPr>
        <w:t>”</w:t>
      </w:r>
    </w:p>
    <w:p w14:paraId="4D3AA55D" w14:textId="77777777" w:rsidR="00AD28FD" w:rsidRPr="004053FA" w:rsidRDefault="00AD28FD">
      <w:pPr>
        <w:spacing w:before="14" w:line="280" w:lineRule="exact"/>
        <w:rPr>
          <w:sz w:val="28"/>
          <w:szCs w:val="28"/>
          <w:lang w:val="cs-CZ"/>
        </w:rPr>
      </w:pPr>
    </w:p>
    <w:p w14:paraId="141E4B20" w14:textId="301A8E2F" w:rsidR="00595F7B" w:rsidRPr="004053FA" w:rsidRDefault="00595F7B">
      <w:pPr>
        <w:pStyle w:val="Zkladntext"/>
        <w:numPr>
          <w:ilvl w:val="1"/>
          <w:numId w:val="51"/>
        </w:numPr>
        <w:tabs>
          <w:tab w:val="left" w:pos="1815"/>
        </w:tabs>
        <w:spacing w:before="72" w:line="480" w:lineRule="auto"/>
        <w:ind w:right="313" w:hanging="283"/>
        <w:rPr>
          <w:lang w:val="cs-CZ"/>
        </w:rPr>
      </w:pPr>
      <w:r w:rsidRPr="004053FA">
        <w:rPr>
          <w:spacing w:val="-1"/>
          <w:w w:val="110"/>
          <w:lang w:val="cs-CZ"/>
        </w:rPr>
        <w:t>Pro</w:t>
      </w:r>
      <w:r w:rsidR="00660819" w:rsidRPr="004053FA">
        <w:rPr>
          <w:spacing w:val="-20"/>
          <w:w w:val="110"/>
          <w:lang w:val="cs-CZ"/>
        </w:rPr>
        <w:t xml:space="preserve"> </w:t>
      </w:r>
      <w:r w:rsidR="00660819" w:rsidRPr="004053FA">
        <w:rPr>
          <w:spacing w:val="-2"/>
          <w:w w:val="110"/>
          <w:lang w:val="cs-CZ"/>
        </w:rPr>
        <w:t>"</w:t>
      </w:r>
      <w:r w:rsidR="00660819" w:rsidRPr="004053FA">
        <w:rPr>
          <w:spacing w:val="-1"/>
          <w:w w:val="110"/>
          <w:lang w:val="cs-CZ"/>
        </w:rPr>
        <w:t>E</w:t>
      </w:r>
      <w:r w:rsidR="00660819" w:rsidRPr="004053FA">
        <w:rPr>
          <w:spacing w:val="-2"/>
          <w:w w:val="110"/>
          <w:lang w:val="cs-CZ"/>
        </w:rPr>
        <w:t>N</w:t>
      </w:r>
      <w:r w:rsidR="00660819" w:rsidRPr="004053FA">
        <w:rPr>
          <w:spacing w:val="-21"/>
          <w:w w:val="110"/>
          <w:lang w:val="cs-CZ"/>
        </w:rPr>
        <w:t xml:space="preserve"> </w:t>
      </w:r>
      <w:r w:rsidR="00660819" w:rsidRPr="004053FA">
        <w:rPr>
          <w:spacing w:val="-1"/>
          <w:w w:val="110"/>
          <w:lang w:val="cs-CZ"/>
        </w:rPr>
        <w:t>12245</w:t>
      </w:r>
      <w:r w:rsidR="00660819" w:rsidRPr="004053FA">
        <w:rPr>
          <w:spacing w:val="-2"/>
          <w:w w:val="110"/>
          <w:lang w:val="cs-CZ"/>
        </w:rPr>
        <w:t>:</w:t>
      </w:r>
      <w:r w:rsidR="00660819" w:rsidRPr="004053FA">
        <w:rPr>
          <w:spacing w:val="-1"/>
          <w:w w:val="110"/>
          <w:lang w:val="cs-CZ"/>
        </w:rPr>
        <w:t>2009</w:t>
      </w:r>
      <w:r w:rsidR="00660819" w:rsidRPr="004053FA">
        <w:rPr>
          <w:spacing w:val="-21"/>
          <w:w w:val="110"/>
          <w:lang w:val="cs-CZ"/>
        </w:rPr>
        <w:t xml:space="preserve"> </w:t>
      </w:r>
      <w:r w:rsidR="00660819" w:rsidRPr="004053FA">
        <w:rPr>
          <w:w w:val="110"/>
          <w:lang w:val="cs-CZ"/>
        </w:rPr>
        <w:t>+</w:t>
      </w:r>
      <w:r w:rsidR="00660819" w:rsidRPr="004053FA">
        <w:rPr>
          <w:spacing w:val="-21"/>
          <w:w w:val="110"/>
          <w:lang w:val="cs-CZ"/>
        </w:rPr>
        <w:t xml:space="preserve"> </w:t>
      </w:r>
      <w:r w:rsidR="00660819" w:rsidRPr="004053FA">
        <w:rPr>
          <w:spacing w:val="-2"/>
          <w:w w:val="110"/>
          <w:lang w:val="cs-CZ"/>
        </w:rPr>
        <w:t>A</w:t>
      </w:r>
      <w:r w:rsidR="00660819" w:rsidRPr="004053FA">
        <w:rPr>
          <w:spacing w:val="-1"/>
          <w:w w:val="110"/>
          <w:lang w:val="cs-CZ"/>
        </w:rPr>
        <w:t>1</w:t>
      </w:r>
      <w:r w:rsidR="00660819" w:rsidRPr="004053FA">
        <w:rPr>
          <w:spacing w:val="-2"/>
          <w:w w:val="110"/>
          <w:lang w:val="cs-CZ"/>
        </w:rPr>
        <w:t>:</w:t>
      </w:r>
      <w:r w:rsidR="00660819" w:rsidRPr="004053FA">
        <w:rPr>
          <w:spacing w:val="-1"/>
          <w:w w:val="110"/>
          <w:lang w:val="cs-CZ"/>
        </w:rPr>
        <w:t>2011</w:t>
      </w:r>
      <w:r w:rsidR="00660819" w:rsidRPr="004053FA">
        <w:rPr>
          <w:spacing w:val="-2"/>
          <w:w w:val="110"/>
          <w:lang w:val="cs-CZ"/>
        </w:rPr>
        <w:t>"</w:t>
      </w:r>
      <w:r w:rsidR="00660819" w:rsidRPr="004053FA">
        <w:rPr>
          <w:spacing w:val="-1"/>
          <w:w w:val="110"/>
          <w:lang w:val="cs-CZ"/>
        </w:rPr>
        <w:t>,</w:t>
      </w:r>
      <w:r w:rsidR="00660819" w:rsidRPr="004053FA">
        <w:rPr>
          <w:spacing w:val="-20"/>
          <w:w w:val="110"/>
          <w:lang w:val="cs-CZ"/>
        </w:rPr>
        <w:t xml:space="preserve"> </w:t>
      </w:r>
      <w:r w:rsidRPr="004053FA">
        <w:rPr>
          <w:w w:val="105"/>
          <w:lang w:val="cs-CZ"/>
        </w:rPr>
        <w:t>ve sloupci</w:t>
      </w:r>
      <w:r w:rsidR="00660819" w:rsidRPr="004053FA">
        <w:rPr>
          <w:w w:val="105"/>
          <w:lang w:val="cs-CZ"/>
        </w:rPr>
        <w:t xml:space="preserve"> (4), </w:t>
      </w:r>
      <w:r w:rsidRPr="004053FA">
        <w:rPr>
          <w:w w:val="105"/>
          <w:lang w:val="cs-CZ"/>
        </w:rPr>
        <w:t>nahradit</w:t>
      </w:r>
      <w:r w:rsidR="00660819" w:rsidRPr="004053FA">
        <w:rPr>
          <w:spacing w:val="-1"/>
          <w:w w:val="110"/>
          <w:lang w:val="cs-CZ"/>
        </w:rPr>
        <w:t xml:space="preserve"> "</w:t>
      </w:r>
      <w:r w:rsidRPr="004053FA">
        <w:rPr>
          <w:rFonts w:eastAsia="Calibri"/>
          <w:lang w:val="cs-CZ"/>
        </w:rPr>
        <w:t>Až do odvolání</w:t>
      </w:r>
      <w:r w:rsidR="00660819" w:rsidRPr="004053FA">
        <w:rPr>
          <w:spacing w:val="-2"/>
          <w:w w:val="110"/>
          <w:lang w:val="cs-CZ"/>
        </w:rPr>
        <w:t>"</w:t>
      </w:r>
      <w:r w:rsidR="00660819" w:rsidRPr="004053FA">
        <w:rPr>
          <w:spacing w:val="-19"/>
          <w:w w:val="110"/>
          <w:lang w:val="cs-CZ"/>
        </w:rPr>
        <w:t xml:space="preserve"> </w:t>
      </w:r>
      <w:r w:rsidRPr="004053FA">
        <w:rPr>
          <w:w w:val="105"/>
          <w:lang w:val="cs-CZ"/>
        </w:rPr>
        <w:t>za</w:t>
      </w:r>
      <w:r w:rsidR="00660819" w:rsidRPr="004053FA">
        <w:rPr>
          <w:w w:val="105"/>
          <w:lang w:val="cs-CZ"/>
        </w:rPr>
        <w:t>:</w:t>
      </w:r>
      <w:r w:rsidR="00660819" w:rsidRPr="004053FA">
        <w:rPr>
          <w:spacing w:val="73"/>
          <w:lang w:val="cs-CZ"/>
        </w:rPr>
        <w:t xml:space="preserve"> </w:t>
      </w:r>
    </w:p>
    <w:p w14:paraId="5DE6CE1B" w14:textId="33DF63C1" w:rsidR="00AD28FD" w:rsidRPr="004053FA" w:rsidRDefault="00660819" w:rsidP="00595F7B">
      <w:pPr>
        <w:pStyle w:val="Zkladntext"/>
        <w:tabs>
          <w:tab w:val="left" w:pos="1815"/>
        </w:tabs>
        <w:spacing w:before="72" w:line="480" w:lineRule="auto"/>
        <w:ind w:left="1814" w:right="313"/>
        <w:rPr>
          <w:lang w:val="cs-CZ"/>
        </w:rPr>
      </w:pPr>
      <w:r w:rsidRPr="004053FA">
        <w:rPr>
          <w:spacing w:val="-2"/>
          <w:w w:val="110"/>
          <w:lang w:val="cs-CZ"/>
        </w:rPr>
        <w:t>"</w:t>
      </w:r>
      <w:r w:rsidR="00595F7B" w:rsidRPr="004053FA">
        <w:rPr>
          <w:rFonts w:eastAsia="SimSun"/>
          <w:bCs/>
          <w:lang w:val="de-LI"/>
        </w:rPr>
        <w:t>Mezi 1. 1.</w:t>
      </w:r>
      <w:r w:rsidR="00595F7B" w:rsidRPr="004053FA">
        <w:rPr>
          <w:rFonts w:eastAsia="SimSun"/>
          <w:bCs/>
        </w:rPr>
        <w:t xml:space="preserve"> 201</w:t>
      </w:r>
      <w:r w:rsidR="00193B4B" w:rsidRPr="004053FA">
        <w:rPr>
          <w:rFonts w:eastAsia="SimSun"/>
          <w:bCs/>
        </w:rPr>
        <w:t>3</w:t>
      </w:r>
      <w:r w:rsidR="00595F7B" w:rsidRPr="004053FA">
        <w:rPr>
          <w:rFonts w:eastAsia="SimSun"/>
          <w:bCs/>
        </w:rPr>
        <w:t xml:space="preserve"> a 31. 12. 2024</w:t>
      </w:r>
      <w:r w:rsidRPr="004053FA">
        <w:rPr>
          <w:spacing w:val="-2"/>
          <w:w w:val="110"/>
          <w:lang w:val="cs-CZ"/>
        </w:rPr>
        <w:t>"</w:t>
      </w:r>
      <w:r w:rsidRPr="004053FA">
        <w:rPr>
          <w:spacing w:val="-1"/>
          <w:w w:val="110"/>
          <w:lang w:val="cs-CZ"/>
        </w:rPr>
        <w:t>.</w:t>
      </w:r>
    </w:p>
    <w:p w14:paraId="59EAFE31" w14:textId="77777777" w:rsidR="00595F7B" w:rsidRPr="004053FA" w:rsidRDefault="00595F7B">
      <w:pPr>
        <w:pStyle w:val="Zkladntext"/>
        <w:numPr>
          <w:ilvl w:val="1"/>
          <w:numId w:val="51"/>
        </w:numPr>
        <w:tabs>
          <w:tab w:val="left" w:pos="1815"/>
        </w:tabs>
        <w:spacing w:before="9" w:line="480" w:lineRule="auto"/>
        <w:ind w:right="1698" w:hanging="283"/>
        <w:rPr>
          <w:lang w:val="cs-CZ"/>
        </w:rPr>
      </w:pPr>
      <w:r w:rsidRPr="004053FA">
        <w:rPr>
          <w:spacing w:val="-1"/>
          <w:w w:val="110"/>
          <w:lang w:val="cs-CZ"/>
        </w:rPr>
        <w:t>Pro</w:t>
      </w:r>
      <w:r w:rsidR="00660819" w:rsidRPr="004053FA">
        <w:rPr>
          <w:spacing w:val="-11"/>
          <w:w w:val="110"/>
          <w:lang w:val="cs-CZ"/>
        </w:rPr>
        <w:t xml:space="preserve"> </w:t>
      </w:r>
      <w:r w:rsidR="00660819" w:rsidRPr="004053FA">
        <w:rPr>
          <w:spacing w:val="-2"/>
          <w:w w:val="110"/>
          <w:lang w:val="cs-CZ"/>
        </w:rPr>
        <w:t>“</w:t>
      </w:r>
      <w:r w:rsidR="00660819" w:rsidRPr="004053FA">
        <w:rPr>
          <w:spacing w:val="-1"/>
          <w:w w:val="110"/>
          <w:lang w:val="cs-CZ"/>
        </w:rPr>
        <w:t>E</w:t>
      </w:r>
      <w:r w:rsidR="00660819" w:rsidRPr="004053FA">
        <w:rPr>
          <w:spacing w:val="-2"/>
          <w:w w:val="110"/>
          <w:lang w:val="cs-CZ"/>
        </w:rPr>
        <w:t>N</w:t>
      </w:r>
      <w:r w:rsidR="00660819" w:rsidRPr="004053FA">
        <w:rPr>
          <w:spacing w:val="-13"/>
          <w:w w:val="110"/>
          <w:lang w:val="cs-CZ"/>
        </w:rPr>
        <w:t xml:space="preserve"> </w:t>
      </w:r>
      <w:r w:rsidR="00660819" w:rsidRPr="004053FA">
        <w:rPr>
          <w:spacing w:val="-1"/>
          <w:w w:val="110"/>
          <w:lang w:val="cs-CZ"/>
        </w:rPr>
        <w:t>12245</w:t>
      </w:r>
      <w:r w:rsidR="00660819" w:rsidRPr="004053FA">
        <w:rPr>
          <w:spacing w:val="-2"/>
          <w:w w:val="110"/>
          <w:lang w:val="cs-CZ"/>
        </w:rPr>
        <w:t>:</w:t>
      </w:r>
      <w:r w:rsidR="00660819" w:rsidRPr="004053FA">
        <w:rPr>
          <w:spacing w:val="-1"/>
          <w:w w:val="110"/>
          <w:lang w:val="cs-CZ"/>
        </w:rPr>
        <w:t>2009</w:t>
      </w:r>
      <w:r w:rsidR="00660819" w:rsidRPr="004053FA">
        <w:rPr>
          <w:spacing w:val="-12"/>
          <w:w w:val="110"/>
          <w:lang w:val="cs-CZ"/>
        </w:rPr>
        <w:t xml:space="preserve"> </w:t>
      </w:r>
      <w:r w:rsidR="00660819" w:rsidRPr="004053FA">
        <w:rPr>
          <w:w w:val="110"/>
          <w:lang w:val="cs-CZ"/>
        </w:rPr>
        <w:t>+</w:t>
      </w:r>
      <w:r w:rsidR="00660819" w:rsidRPr="004053FA">
        <w:rPr>
          <w:spacing w:val="-13"/>
          <w:w w:val="110"/>
          <w:lang w:val="cs-CZ"/>
        </w:rPr>
        <w:t xml:space="preserve"> </w:t>
      </w:r>
      <w:r w:rsidR="00660819" w:rsidRPr="004053FA">
        <w:rPr>
          <w:spacing w:val="-2"/>
          <w:w w:val="110"/>
          <w:lang w:val="cs-CZ"/>
        </w:rPr>
        <w:t>A</w:t>
      </w:r>
      <w:r w:rsidR="00660819" w:rsidRPr="004053FA">
        <w:rPr>
          <w:spacing w:val="-1"/>
          <w:w w:val="110"/>
          <w:lang w:val="cs-CZ"/>
        </w:rPr>
        <w:t>1</w:t>
      </w:r>
      <w:r w:rsidR="00660819" w:rsidRPr="004053FA">
        <w:rPr>
          <w:spacing w:val="-2"/>
          <w:w w:val="110"/>
          <w:lang w:val="cs-CZ"/>
        </w:rPr>
        <w:t>:</w:t>
      </w:r>
      <w:r w:rsidR="00660819" w:rsidRPr="004053FA">
        <w:rPr>
          <w:spacing w:val="-1"/>
          <w:w w:val="110"/>
          <w:lang w:val="cs-CZ"/>
        </w:rPr>
        <w:t>2011</w:t>
      </w:r>
      <w:r w:rsidR="00660819" w:rsidRPr="004053FA">
        <w:rPr>
          <w:spacing w:val="-2"/>
          <w:w w:val="110"/>
          <w:lang w:val="cs-CZ"/>
        </w:rPr>
        <w:t>”</w:t>
      </w:r>
      <w:r w:rsidR="00660819" w:rsidRPr="004053FA">
        <w:rPr>
          <w:spacing w:val="-1"/>
          <w:w w:val="110"/>
          <w:lang w:val="cs-CZ"/>
        </w:rPr>
        <w:t>,</w:t>
      </w:r>
      <w:r w:rsidR="00660819" w:rsidRPr="004053FA">
        <w:rPr>
          <w:spacing w:val="-9"/>
          <w:w w:val="110"/>
          <w:lang w:val="cs-CZ"/>
        </w:rPr>
        <w:t xml:space="preserve"> </w:t>
      </w:r>
      <w:r w:rsidRPr="004053FA">
        <w:rPr>
          <w:w w:val="105"/>
          <w:lang w:val="cs-CZ"/>
        </w:rPr>
        <w:t xml:space="preserve">ve sloupci </w:t>
      </w:r>
      <w:r w:rsidR="00660819" w:rsidRPr="004053FA">
        <w:rPr>
          <w:w w:val="105"/>
          <w:lang w:val="cs-CZ"/>
        </w:rPr>
        <w:t xml:space="preserve">(5), </w:t>
      </w:r>
      <w:r w:rsidRPr="004053FA">
        <w:rPr>
          <w:w w:val="105"/>
          <w:lang w:val="cs-CZ"/>
        </w:rPr>
        <w:t>na konci</w:t>
      </w:r>
      <w:r w:rsidR="00660819" w:rsidRPr="004053FA">
        <w:rPr>
          <w:w w:val="105"/>
          <w:lang w:val="cs-CZ"/>
        </w:rPr>
        <w:t xml:space="preserve">, </w:t>
      </w:r>
      <w:r w:rsidRPr="004053FA">
        <w:rPr>
          <w:w w:val="105"/>
          <w:lang w:val="cs-CZ"/>
        </w:rPr>
        <w:t>vložit</w:t>
      </w:r>
      <w:r w:rsidR="00660819" w:rsidRPr="004053FA">
        <w:rPr>
          <w:w w:val="105"/>
          <w:lang w:val="cs-CZ"/>
        </w:rPr>
        <w:t>:</w:t>
      </w:r>
      <w:r w:rsidR="00660819" w:rsidRPr="004053FA">
        <w:rPr>
          <w:spacing w:val="57"/>
          <w:lang w:val="cs-CZ"/>
        </w:rPr>
        <w:t xml:space="preserve"> </w:t>
      </w:r>
    </w:p>
    <w:p w14:paraId="7A7DBC2B" w14:textId="4F14AF4A" w:rsidR="00AD28FD" w:rsidRPr="004053FA" w:rsidRDefault="00660819">
      <w:pPr>
        <w:pStyle w:val="Zkladntext"/>
        <w:numPr>
          <w:ilvl w:val="1"/>
          <w:numId w:val="51"/>
        </w:numPr>
        <w:tabs>
          <w:tab w:val="left" w:pos="1815"/>
        </w:tabs>
        <w:spacing w:before="9" w:line="480" w:lineRule="auto"/>
        <w:ind w:right="1698" w:hanging="283"/>
        <w:rPr>
          <w:lang w:val="cs-CZ"/>
        </w:rPr>
      </w:pPr>
      <w:r w:rsidRPr="004053FA">
        <w:rPr>
          <w:w w:val="110"/>
          <w:lang w:val="cs-CZ"/>
        </w:rPr>
        <w:t>";</w:t>
      </w:r>
      <w:r w:rsidRPr="004053FA">
        <w:rPr>
          <w:spacing w:val="-16"/>
          <w:w w:val="110"/>
          <w:lang w:val="cs-CZ"/>
        </w:rPr>
        <w:t xml:space="preserve"> </w:t>
      </w:r>
      <w:r w:rsidR="00595F7B" w:rsidRPr="004053FA">
        <w:rPr>
          <w:bCs/>
          <w:lang w:val="cs-CZ"/>
        </w:rPr>
        <w:t>31. 12. 2023, pro lahve na LPG</w:t>
      </w:r>
      <w:r w:rsidR="00595F7B" w:rsidRPr="004053FA">
        <w:rPr>
          <w:spacing w:val="-2"/>
          <w:w w:val="110"/>
          <w:lang w:val="cs-CZ"/>
        </w:rPr>
        <w:t xml:space="preserve"> </w:t>
      </w:r>
      <w:r w:rsidRPr="004053FA">
        <w:rPr>
          <w:spacing w:val="-2"/>
          <w:w w:val="110"/>
          <w:lang w:val="cs-CZ"/>
        </w:rPr>
        <w:t>"</w:t>
      </w:r>
      <w:r w:rsidRPr="004053FA">
        <w:rPr>
          <w:spacing w:val="-1"/>
          <w:w w:val="110"/>
          <w:lang w:val="cs-CZ"/>
        </w:rPr>
        <w:t>.</w:t>
      </w:r>
    </w:p>
    <w:p w14:paraId="44A8C012" w14:textId="71742CBE" w:rsidR="00AD28FD" w:rsidRPr="004053FA" w:rsidRDefault="00595F7B">
      <w:pPr>
        <w:pStyle w:val="Zkladntext"/>
        <w:numPr>
          <w:ilvl w:val="1"/>
          <w:numId w:val="51"/>
        </w:numPr>
        <w:tabs>
          <w:tab w:val="left" w:pos="1815"/>
        </w:tabs>
        <w:spacing w:before="9"/>
        <w:ind w:hanging="283"/>
        <w:rPr>
          <w:lang w:val="cs-CZ"/>
        </w:rPr>
      </w:pPr>
      <w:r w:rsidRPr="004053FA">
        <w:rPr>
          <w:rFonts w:eastAsia="SimSun"/>
          <w:lang w:val="cs-CZ"/>
        </w:rPr>
        <w:t xml:space="preserve">Po řádku pro </w:t>
      </w:r>
      <w:r w:rsidR="00660819" w:rsidRPr="004053FA">
        <w:rPr>
          <w:spacing w:val="-2"/>
          <w:w w:val="105"/>
          <w:lang w:val="cs-CZ"/>
        </w:rPr>
        <w:t>"</w:t>
      </w:r>
      <w:r w:rsidR="00660819" w:rsidRPr="004053FA">
        <w:rPr>
          <w:spacing w:val="-1"/>
          <w:w w:val="105"/>
          <w:lang w:val="cs-CZ"/>
        </w:rPr>
        <w:t>E</w:t>
      </w:r>
      <w:r w:rsidR="00660819" w:rsidRPr="004053FA">
        <w:rPr>
          <w:spacing w:val="-2"/>
          <w:w w:val="105"/>
          <w:lang w:val="cs-CZ"/>
        </w:rPr>
        <w:t>N</w:t>
      </w:r>
      <w:r w:rsidR="00660819" w:rsidRPr="004053FA">
        <w:rPr>
          <w:spacing w:val="8"/>
          <w:w w:val="105"/>
          <w:lang w:val="cs-CZ"/>
        </w:rPr>
        <w:t xml:space="preserve"> </w:t>
      </w:r>
      <w:r w:rsidR="00660819" w:rsidRPr="004053FA">
        <w:rPr>
          <w:spacing w:val="-1"/>
          <w:w w:val="105"/>
          <w:lang w:val="cs-CZ"/>
        </w:rPr>
        <w:t>12245</w:t>
      </w:r>
      <w:r w:rsidR="00660819" w:rsidRPr="004053FA">
        <w:rPr>
          <w:spacing w:val="-2"/>
          <w:w w:val="105"/>
          <w:lang w:val="cs-CZ"/>
        </w:rPr>
        <w:t>:</w:t>
      </w:r>
      <w:r w:rsidR="00660819" w:rsidRPr="004053FA">
        <w:rPr>
          <w:spacing w:val="-1"/>
          <w:w w:val="105"/>
          <w:lang w:val="cs-CZ"/>
        </w:rPr>
        <w:t>2009</w:t>
      </w:r>
      <w:r w:rsidR="00660819" w:rsidRPr="004053FA">
        <w:rPr>
          <w:spacing w:val="6"/>
          <w:w w:val="105"/>
          <w:lang w:val="cs-CZ"/>
        </w:rPr>
        <w:t xml:space="preserve"> </w:t>
      </w:r>
      <w:r w:rsidR="00660819" w:rsidRPr="004053FA">
        <w:rPr>
          <w:w w:val="105"/>
          <w:lang w:val="cs-CZ"/>
        </w:rPr>
        <w:t>+</w:t>
      </w:r>
      <w:r w:rsidR="00660819" w:rsidRPr="004053FA">
        <w:rPr>
          <w:spacing w:val="8"/>
          <w:w w:val="105"/>
          <w:lang w:val="cs-CZ"/>
        </w:rPr>
        <w:t xml:space="preserve"> </w:t>
      </w:r>
      <w:r w:rsidR="00660819" w:rsidRPr="004053FA">
        <w:rPr>
          <w:spacing w:val="-2"/>
          <w:w w:val="105"/>
          <w:lang w:val="cs-CZ"/>
        </w:rPr>
        <w:t>A</w:t>
      </w:r>
      <w:r w:rsidR="00660819" w:rsidRPr="004053FA">
        <w:rPr>
          <w:spacing w:val="-1"/>
          <w:w w:val="105"/>
          <w:lang w:val="cs-CZ"/>
        </w:rPr>
        <w:t>1</w:t>
      </w:r>
      <w:r w:rsidR="00660819" w:rsidRPr="004053FA">
        <w:rPr>
          <w:spacing w:val="-2"/>
          <w:w w:val="105"/>
          <w:lang w:val="cs-CZ"/>
        </w:rPr>
        <w:t>:</w:t>
      </w:r>
      <w:r w:rsidR="00660819" w:rsidRPr="004053FA">
        <w:rPr>
          <w:spacing w:val="-1"/>
          <w:w w:val="105"/>
          <w:lang w:val="cs-CZ"/>
        </w:rPr>
        <w:t>2011</w:t>
      </w:r>
      <w:r w:rsidR="00660819" w:rsidRPr="004053FA">
        <w:rPr>
          <w:spacing w:val="-2"/>
          <w:w w:val="105"/>
          <w:lang w:val="cs-CZ"/>
        </w:rPr>
        <w:t>"</w:t>
      </w:r>
      <w:r w:rsidR="00660819" w:rsidRPr="004053FA">
        <w:rPr>
          <w:spacing w:val="-1"/>
          <w:w w:val="105"/>
          <w:lang w:val="cs-CZ"/>
        </w:rPr>
        <w:t>,</w:t>
      </w:r>
      <w:r w:rsidR="00660819" w:rsidRPr="004053FA">
        <w:rPr>
          <w:spacing w:val="8"/>
          <w:w w:val="105"/>
          <w:lang w:val="cs-CZ"/>
        </w:rPr>
        <w:t xml:space="preserve"> </w:t>
      </w:r>
      <w:r w:rsidRPr="004053FA">
        <w:rPr>
          <w:rFonts w:eastAsia="SimSun"/>
          <w:lang w:val="cs-CZ"/>
        </w:rPr>
        <w:t>vložit následující nový řádek</w:t>
      </w:r>
      <w:r w:rsidR="00660819" w:rsidRPr="004053FA">
        <w:rPr>
          <w:w w:val="105"/>
          <w:lang w:val="cs-CZ"/>
        </w:rPr>
        <w:t>:</w:t>
      </w:r>
    </w:p>
    <w:p w14:paraId="18DD5586" w14:textId="77777777" w:rsidR="00AD28FD" w:rsidRPr="004053FA" w:rsidRDefault="00AD28FD">
      <w:pPr>
        <w:spacing w:before="14" w:line="240" w:lineRule="exact"/>
        <w:rPr>
          <w:sz w:val="24"/>
          <w:szCs w:val="24"/>
          <w:lang w:val="cs-CZ"/>
        </w:rPr>
      </w:pPr>
    </w:p>
    <w:tbl>
      <w:tblPr>
        <w:tblStyle w:val="TableNormal"/>
        <w:tblW w:w="0" w:type="auto"/>
        <w:tblInd w:w="1657" w:type="dxa"/>
        <w:tblLayout w:type="fixed"/>
        <w:tblLook w:val="01E0" w:firstRow="1" w:lastRow="1" w:firstColumn="1" w:lastColumn="1" w:noHBand="0" w:noVBand="0"/>
      </w:tblPr>
      <w:tblGrid>
        <w:gridCol w:w="1991"/>
        <w:gridCol w:w="3259"/>
        <w:gridCol w:w="1014"/>
        <w:gridCol w:w="1019"/>
        <w:gridCol w:w="601"/>
      </w:tblGrid>
      <w:tr w:rsidR="004053FA" w:rsidRPr="004053FA" w14:paraId="0D1330D8" w14:textId="77777777" w:rsidTr="00FD7509">
        <w:trPr>
          <w:trHeight w:hRule="exact" w:val="262"/>
        </w:trPr>
        <w:tc>
          <w:tcPr>
            <w:tcW w:w="1991" w:type="dxa"/>
            <w:tcBorders>
              <w:top w:val="single" w:sz="6" w:space="0" w:color="000000"/>
              <w:left w:val="single" w:sz="7" w:space="0" w:color="000000"/>
              <w:bottom w:val="single" w:sz="6" w:space="0" w:color="000000"/>
              <w:right w:val="single" w:sz="6" w:space="0" w:color="000000"/>
            </w:tcBorders>
            <w:shd w:val="clear" w:color="auto" w:fill="auto"/>
          </w:tcPr>
          <w:p w14:paraId="7E26A721" w14:textId="77777777" w:rsidR="00AD28FD" w:rsidRPr="004053FA" w:rsidRDefault="00660819">
            <w:pPr>
              <w:pStyle w:val="TableParagraph"/>
              <w:spacing w:line="248" w:lineRule="exact"/>
              <w:ind w:left="839" w:right="833"/>
              <w:jc w:val="center"/>
              <w:rPr>
                <w:rFonts w:ascii="Times New Roman" w:eastAsia="Times New Roman" w:hAnsi="Times New Roman" w:cs="Times New Roman"/>
                <w:lang w:val="cs-CZ"/>
              </w:rPr>
            </w:pPr>
            <w:r w:rsidRPr="004053FA">
              <w:rPr>
                <w:rFonts w:ascii="Times New Roman"/>
                <w:spacing w:val="-2"/>
                <w:w w:val="105"/>
                <w:lang w:val="cs-CZ"/>
              </w:rPr>
              <w:t>(</w:t>
            </w:r>
            <w:r w:rsidRPr="004053FA">
              <w:rPr>
                <w:rFonts w:ascii="Times New Roman"/>
                <w:spacing w:val="-1"/>
                <w:w w:val="105"/>
                <w:lang w:val="cs-CZ"/>
              </w:rPr>
              <w:t>1</w:t>
            </w:r>
            <w:r w:rsidRPr="004053FA">
              <w:rPr>
                <w:rFonts w:ascii="Times New Roman"/>
                <w:spacing w:val="-2"/>
                <w:w w:val="105"/>
                <w:lang w:val="cs-CZ"/>
              </w:rPr>
              <w:t>)</w:t>
            </w:r>
          </w:p>
        </w:tc>
        <w:tc>
          <w:tcPr>
            <w:tcW w:w="3259" w:type="dxa"/>
            <w:tcBorders>
              <w:top w:val="single" w:sz="6" w:space="0" w:color="000000"/>
              <w:left w:val="single" w:sz="6" w:space="0" w:color="000000"/>
              <w:bottom w:val="single" w:sz="6" w:space="0" w:color="000000"/>
              <w:right w:val="single" w:sz="6" w:space="0" w:color="000000"/>
            </w:tcBorders>
            <w:shd w:val="clear" w:color="auto" w:fill="auto"/>
          </w:tcPr>
          <w:p w14:paraId="2BE698B2" w14:textId="77777777" w:rsidR="00AD28FD" w:rsidRPr="004053FA" w:rsidRDefault="00660819">
            <w:pPr>
              <w:pStyle w:val="TableParagraph"/>
              <w:spacing w:line="248" w:lineRule="exact"/>
              <w:ind w:left="1469" w:right="1465"/>
              <w:jc w:val="center"/>
              <w:rPr>
                <w:rFonts w:ascii="Times New Roman" w:eastAsia="Times New Roman" w:hAnsi="Times New Roman" w:cs="Times New Roman"/>
                <w:lang w:val="cs-CZ"/>
              </w:rPr>
            </w:pPr>
            <w:r w:rsidRPr="004053FA">
              <w:rPr>
                <w:rFonts w:ascii="Times New Roman"/>
                <w:w w:val="105"/>
                <w:lang w:val="cs-CZ"/>
              </w:rPr>
              <w:t>(2)</w:t>
            </w:r>
          </w:p>
        </w:tc>
        <w:tc>
          <w:tcPr>
            <w:tcW w:w="1014" w:type="dxa"/>
            <w:tcBorders>
              <w:top w:val="single" w:sz="6" w:space="0" w:color="000000"/>
              <w:left w:val="single" w:sz="6" w:space="0" w:color="000000"/>
              <w:bottom w:val="single" w:sz="6" w:space="0" w:color="000000"/>
              <w:right w:val="single" w:sz="7" w:space="0" w:color="000000"/>
            </w:tcBorders>
            <w:shd w:val="clear" w:color="auto" w:fill="auto"/>
          </w:tcPr>
          <w:p w14:paraId="487CBA4F" w14:textId="77777777" w:rsidR="00AD28FD" w:rsidRPr="004053FA" w:rsidRDefault="00660819">
            <w:pPr>
              <w:pStyle w:val="TableParagraph"/>
              <w:spacing w:line="248" w:lineRule="exact"/>
              <w:ind w:left="351" w:right="343"/>
              <w:jc w:val="center"/>
              <w:rPr>
                <w:rFonts w:ascii="Times New Roman" w:eastAsia="Times New Roman" w:hAnsi="Times New Roman" w:cs="Times New Roman"/>
                <w:lang w:val="cs-CZ"/>
              </w:rPr>
            </w:pPr>
            <w:r w:rsidRPr="004053FA">
              <w:rPr>
                <w:rFonts w:ascii="Times New Roman"/>
                <w:spacing w:val="-2"/>
                <w:w w:val="105"/>
                <w:lang w:val="cs-CZ"/>
              </w:rPr>
              <w:t>(</w:t>
            </w:r>
            <w:r w:rsidRPr="004053FA">
              <w:rPr>
                <w:rFonts w:ascii="Times New Roman"/>
                <w:spacing w:val="-1"/>
                <w:w w:val="105"/>
                <w:lang w:val="cs-CZ"/>
              </w:rPr>
              <w:t>3</w:t>
            </w:r>
            <w:r w:rsidRPr="004053FA">
              <w:rPr>
                <w:rFonts w:ascii="Times New Roman"/>
                <w:spacing w:val="-2"/>
                <w:w w:val="105"/>
                <w:lang w:val="cs-CZ"/>
              </w:rPr>
              <w:t>)</w:t>
            </w:r>
          </w:p>
        </w:tc>
        <w:tc>
          <w:tcPr>
            <w:tcW w:w="1019" w:type="dxa"/>
            <w:tcBorders>
              <w:top w:val="single" w:sz="6" w:space="0" w:color="000000"/>
              <w:left w:val="single" w:sz="7" w:space="0" w:color="000000"/>
              <w:bottom w:val="single" w:sz="6" w:space="0" w:color="000000"/>
              <w:right w:val="single" w:sz="6" w:space="0" w:color="000000"/>
            </w:tcBorders>
            <w:shd w:val="clear" w:color="auto" w:fill="auto"/>
          </w:tcPr>
          <w:p w14:paraId="740433C6" w14:textId="77777777" w:rsidR="00AD28FD" w:rsidRPr="004053FA" w:rsidRDefault="00660819">
            <w:pPr>
              <w:pStyle w:val="TableParagraph"/>
              <w:spacing w:line="248" w:lineRule="exact"/>
              <w:ind w:left="102" w:right="98"/>
              <w:jc w:val="center"/>
              <w:rPr>
                <w:rFonts w:ascii="Times New Roman" w:eastAsia="Times New Roman" w:hAnsi="Times New Roman" w:cs="Times New Roman"/>
                <w:lang w:val="cs-CZ"/>
              </w:rPr>
            </w:pPr>
            <w:r w:rsidRPr="004053FA">
              <w:rPr>
                <w:rFonts w:ascii="Times New Roman"/>
                <w:spacing w:val="-2"/>
                <w:w w:val="105"/>
                <w:lang w:val="cs-CZ"/>
              </w:rPr>
              <w:t>(</w:t>
            </w:r>
            <w:r w:rsidRPr="004053FA">
              <w:rPr>
                <w:rFonts w:ascii="Times New Roman"/>
                <w:spacing w:val="-1"/>
                <w:w w:val="105"/>
                <w:lang w:val="cs-CZ"/>
              </w:rPr>
              <w:t>4</w:t>
            </w:r>
            <w:r w:rsidRPr="004053FA">
              <w:rPr>
                <w:rFonts w:ascii="Times New Roman"/>
                <w:spacing w:val="-2"/>
                <w:w w:val="105"/>
                <w:lang w:val="cs-CZ"/>
              </w:rPr>
              <w:t>)</w:t>
            </w:r>
          </w:p>
        </w:tc>
        <w:tc>
          <w:tcPr>
            <w:tcW w:w="601" w:type="dxa"/>
            <w:tcBorders>
              <w:top w:val="single" w:sz="6" w:space="0" w:color="000000"/>
              <w:left w:val="single" w:sz="6" w:space="0" w:color="000000"/>
              <w:bottom w:val="single" w:sz="6" w:space="0" w:color="000000"/>
              <w:right w:val="single" w:sz="7" w:space="0" w:color="000000"/>
            </w:tcBorders>
            <w:shd w:val="clear" w:color="auto" w:fill="auto"/>
          </w:tcPr>
          <w:p w14:paraId="60433348" w14:textId="77777777" w:rsidR="00AD28FD" w:rsidRPr="004053FA" w:rsidRDefault="00660819">
            <w:pPr>
              <w:pStyle w:val="TableParagraph"/>
              <w:spacing w:line="248" w:lineRule="exact"/>
              <w:ind w:left="194"/>
              <w:rPr>
                <w:rFonts w:ascii="Times New Roman" w:eastAsia="Times New Roman" w:hAnsi="Times New Roman" w:cs="Times New Roman"/>
                <w:lang w:val="cs-CZ"/>
              </w:rPr>
            </w:pPr>
            <w:r w:rsidRPr="004053FA">
              <w:rPr>
                <w:rFonts w:ascii="Times New Roman"/>
                <w:spacing w:val="-2"/>
                <w:w w:val="105"/>
                <w:lang w:val="cs-CZ"/>
              </w:rPr>
              <w:t>(</w:t>
            </w:r>
            <w:r w:rsidRPr="004053FA">
              <w:rPr>
                <w:rFonts w:ascii="Times New Roman"/>
                <w:spacing w:val="-1"/>
                <w:w w:val="105"/>
                <w:lang w:val="cs-CZ"/>
              </w:rPr>
              <w:t>5</w:t>
            </w:r>
            <w:r w:rsidRPr="004053FA">
              <w:rPr>
                <w:rFonts w:ascii="Times New Roman"/>
                <w:spacing w:val="-2"/>
                <w:w w:val="105"/>
                <w:lang w:val="cs-CZ"/>
              </w:rPr>
              <w:t>)</w:t>
            </w:r>
          </w:p>
        </w:tc>
      </w:tr>
      <w:tr w:rsidR="004053FA" w:rsidRPr="004053FA" w14:paraId="312F8D4E" w14:textId="77777777" w:rsidTr="00344A41">
        <w:trPr>
          <w:trHeight w:hRule="exact" w:val="1556"/>
        </w:trPr>
        <w:tc>
          <w:tcPr>
            <w:tcW w:w="1991" w:type="dxa"/>
            <w:tcBorders>
              <w:top w:val="single" w:sz="6" w:space="0" w:color="000000"/>
              <w:left w:val="single" w:sz="7" w:space="0" w:color="000000"/>
              <w:bottom w:val="single" w:sz="6" w:space="0" w:color="000000"/>
              <w:right w:val="single" w:sz="6" w:space="0" w:color="000000"/>
            </w:tcBorders>
            <w:shd w:val="clear" w:color="auto" w:fill="auto"/>
          </w:tcPr>
          <w:p w14:paraId="34458039" w14:textId="77777777" w:rsidR="00AD28FD" w:rsidRPr="004053FA" w:rsidRDefault="00AD28FD" w:rsidP="00344A41">
            <w:pPr>
              <w:pStyle w:val="TableParagraph"/>
              <w:ind w:left="50" w:right="159"/>
              <w:jc w:val="both"/>
              <w:rPr>
                <w:rFonts w:ascii="Times New Roman" w:hAnsi="Times New Roman" w:cs="Times New Roman"/>
                <w:bCs/>
                <w:iCs/>
                <w:lang w:val="cs-CZ"/>
              </w:rPr>
            </w:pPr>
          </w:p>
          <w:p w14:paraId="6954D58F" w14:textId="77777777" w:rsidR="00AD28FD" w:rsidRPr="004053FA" w:rsidRDefault="00AD28FD" w:rsidP="00344A41">
            <w:pPr>
              <w:pStyle w:val="TableParagraph"/>
              <w:ind w:left="50" w:right="159"/>
              <w:jc w:val="both"/>
              <w:rPr>
                <w:rFonts w:ascii="Times New Roman" w:hAnsi="Times New Roman" w:cs="Times New Roman"/>
                <w:bCs/>
                <w:iCs/>
                <w:lang w:val="cs-CZ"/>
              </w:rPr>
            </w:pPr>
          </w:p>
          <w:p w14:paraId="7691BA65" w14:textId="77777777" w:rsidR="00AD28FD" w:rsidRPr="004053FA" w:rsidRDefault="00AD28FD" w:rsidP="00344A41">
            <w:pPr>
              <w:pStyle w:val="TableParagraph"/>
              <w:ind w:left="50" w:right="159"/>
              <w:jc w:val="both"/>
              <w:rPr>
                <w:rFonts w:ascii="Times New Roman" w:hAnsi="Times New Roman" w:cs="Times New Roman"/>
                <w:bCs/>
                <w:iCs/>
                <w:lang w:val="cs-CZ"/>
              </w:rPr>
            </w:pPr>
          </w:p>
          <w:p w14:paraId="4FA8A0AA" w14:textId="096522B1" w:rsidR="00AD28FD" w:rsidRPr="004053FA" w:rsidRDefault="00660819" w:rsidP="00344A41">
            <w:pPr>
              <w:pStyle w:val="TableParagraph"/>
              <w:ind w:left="50" w:right="159"/>
              <w:jc w:val="both"/>
              <w:rPr>
                <w:rFonts w:ascii="Times New Roman" w:hAnsi="Times New Roman" w:cs="Times New Roman"/>
                <w:bCs/>
                <w:iCs/>
                <w:lang w:val="cs-CZ"/>
              </w:rPr>
            </w:pPr>
            <w:r w:rsidRPr="004053FA">
              <w:rPr>
                <w:rFonts w:ascii="Times New Roman" w:hAnsi="Times New Roman" w:cs="Times New Roman"/>
                <w:bCs/>
                <w:iCs/>
                <w:lang w:val="cs-CZ"/>
              </w:rPr>
              <w:t>EN 12245:2022</w:t>
            </w:r>
          </w:p>
        </w:tc>
        <w:tc>
          <w:tcPr>
            <w:tcW w:w="3259" w:type="dxa"/>
            <w:tcBorders>
              <w:top w:val="single" w:sz="6" w:space="0" w:color="000000"/>
              <w:left w:val="single" w:sz="6" w:space="0" w:color="000000"/>
              <w:bottom w:val="single" w:sz="6" w:space="0" w:color="000000"/>
              <w:right w:val="single" w:sz="6" w:space="0" w:color="000000"/>
            </w:tcBorders>
            <w:shd w:val="clear" w:color="auto" w:fill="auto"/>
          </w:tcPr>
          <w:p w14:paraId="132869DC" w14:textId="7C6A3CF3" w:rsidR="00AD28FD" w:rsidRPr="004053FA" w:rsidRDefault="00595F7B" w:rsidP="00344A41">
            <w:pPr>
              <w:pStyle w:val="TableParagraph"/>
              <w:ind w:left="50" w:right="159"/>
              <w:jc w:val="both"/>
              <w:rPr>
                <w:rFonts w:ascii="Times New Roman" w:hAnsi="Times New Roman" w:cs="Times New Roman"/>
                <w:bCs/>
                <w:iCs/>
                <w:lang w:val="cs-CZ"/>
              </w:rPr>
            </w:pPr>
            <w:r w:rsidRPr="004053FA">
              <w:rPr>
                <w:rFonts w:ascii="Times New Roman" w:hAnsi="Times New Roman" w:cs="Times New Roman"/>
                <w:bCs/>
                <w:iCs/>
                <w:lang w:val="cs-CZ"/>
              </w:rPr>
              <w:t>Lahve na přepravu plynů – Plně ovinuté kompozitové lahve</w:t>
            </w:r>
          </w:p>
          <w:p w14:paraId="12B12E51" w14:textId="77777777" w:rsidR="00AA11F2" w:rsidRPr="004053FA" w:rsidRDefault="00AA11F2" w:rsidP="00344A41">
            <w:pPr>
              <w:pStyle w:val="TableParagraph"/>
              <w:ind w:left="50" w:right="159"/>
              <w:jc w:val="both"/>
              <w:rPr>
                <w:rFonts w:ascii="Times New Roman" w:hAnsi="Times New Roman" w:cs="Times New Roman"/>
                <w:bCs/>
                <w:iCs/>
                <w:lang w:val="cs-CZ"/>
              </w:rPr>
            </w:pPr>
          </w:p>
          <w:p w14:paraId="1071D712" w14:textId="4480C2C0" w:rsidR="00AD28FD" w:rsidRPr="004053FA" w:rsidRDefault="00FE41B3" w:rsidP="00344A41">
            <w:pPr>
              <w:pStyle w:val="TableParagraph"/>
              <w:ind w:left="50" w:right="159"/>
              <w:jc w:val="both"/>
              <w:rPr>
                <w:rFonts w:ascii="Times New Roman" w:hAnsi="Times New Roman" w:cs="Times New Roman"/>
                <w:bCs/>
                <w:iCs/>
                <w:lang w:val="cs-CZ"/>
              </w:rPr>
            </w:pPr>
            <w:r w:rsidRPr="004053FA">
              <w:rPr>
                <w:rFonts w:ascii="Times New Roman" w:hAnsi="Times New Roman" w:cs="Times New Roman"/>
                <w:b/>
                <w:iCs/>
                <w:lang w:val="cs-CZ"/>
              </w:rPr>
              <w:t>POZNÁMKA</w:t>
            </w:r>
            <w:r w:rsidR="00660819" w:rsidRPr="004053FA">
              <w:rPr>
                <w:rFonts w:ascii="Times New Roman" w:hAnsi="Times New Roman" w:cs="Times New Roman"/>
                <w:b/>
                <w:iCs/>
                <w:lang w:val="cs-CZ"/>
              </w:rPr>
              <w:t>:</w:t>
            </w:r>
            <w:r w:rsidR="00660819" w:rsidRPr="004053FA">
              <w:rPr>
                <w:rFonts w:ascii="Times New Roman" w:hAnsi="Times New Roman" w:cs="Times New Roman"/>
                <w:bCs/>
                <w:iCs/>
                <w:lang w:val="cs-CZ"/>
              </w:rPr>
              <w:t xml:space="preserve"> </w:t>
            </w:r>
            <w:r w:rsidR="00344A41" w:rsidRPr="004053FA">
              <w:rPr>
                <w:rFonts w:ascii="Times New Roman" w:hAnsi="Times New Roman" w:cs="Times New Roman"/>
                <w:bCs/>
                <w:i/>
                <w:lang w:val="cs-CZ"/>
              </w:rPr>
              <w:t>Tato norma se nesmí používat pro plyny klasifikované jako LPG.</w:t>
            </w:r>
          </w:p>
        </w:tc>
        <w:tc>
          <w:tcPr>
            <w:tcW w:w="1014" w:type="dxa"/>
            <w:tcBorders>
              <w:top w:val="single" w:sz="6" w:space="0" w:color="000000"/>
              <w:left w:val="single" w:sz="6" w:space="0" w:color="000000"/>
              <w:bottom w:val="single" w:sz="6" w:space="0" w:color="000000"/>
              <w:right w:val="single" w:sz="7" w:space="0" w:color="000000"/>
            </w:tcBorders>
            <w:shd w:val="clear" w:color="auto" w:fill="auto"/>
          </w:tcPr>
          <w:p w14:paraId="7A547F37" w14:textId="77777777" w:rsidR="00AD28FD" w:rsidRPr="004053FA" w:rsidRDefault="00AD28FD" w:rsidP="00654A38">
            <w:pPr>
              <w:pStyle w:val="TableParagraph"/>
              <w:ind w:left="102" w:right="94"/>
              <w:jc w:val="both"/>
              <w:rPr>
                <w:rFonts w:ascii="Times New Roman" w:eastAsia="Times New Roman" w:hAnsi="Times New Roman"/>
                <w:w w:val="105"/>
                <w:lang w:val="cs-CZ"/>
              </w:rPr>
            </w:pPr>
          </w:p>
          <w:p w14:paraId="16A14B3B" w14:textId="77777777" w:rsidR="00AD28FD" w:rsidRPr="004053FA" w:rsidRDefault="00AD28FD" w:rsidP="00654A38">
            <w:pPr>
              <w:pStyle w:val="TableParagraph"/>
              <w:ind w:left="102" w:right="94"/>
              <w:jc w:val="both"/>
              <w:rPr>
                <w:rFonts w:ascii="Times New Roman" w:eastAsia="Times New Roman" w:hAnsi="Times New Roman"/>
                <w:w w:val="105"/>
                <w:lang w:val="cs-CZ"/>
              </w:rPr>
            </w:pPr>
          </w:p>
          <w:p w14:paraId="44CFDFCA" w14:textId="77777777" w:rsidR="00AD28FD" w:rsidRPr="004053FA" w:rsidRDefault="00660819" w:rsidP="00654A38">
            <w:pPr>
              <w:pStyle w:val="TableParagraph"/>
              <w:ind w:left="102" w:right="94"/>
              <w:jc w:val="both"/>
              <w:rPr>
                <w:rFonts w:ascii="Times New Roman" w:eastAsia="Times New Roman" w:hAnsi="Times New Roman"/>
                <w:w w:val="105"/>
                <w:lang w:val="cs-CZ"/>
              </w:rPr>
            </w:pPr>
            <w:r w:rsidRPr="004053FA">
              <w:rPr>
                <w:rFonts w:ascii="Times New Roman" w:eastAsia="Times New Roman" w:hAnsi="Times New Roman"/>
                <w:w w:val="105"/>
                <w:lang w:val="cs-CZ"/>
              </w:rPr>
              <w:t>6.2.3.1</w:t>
            </w:r>
          </w:p>
          <w:p w14:paraId="75C91B8D" w14:textId="02F182C4" w:rsidR="00AD28FD" w:rsidRPr="004053FA" w:rsidRDefault="00660819" w:rsidP="00654A38">
            <w:pPr>
              <w:pStyle w:val="TableParagraph"/>
              <w:ind w:left="102" w:right="94"/>
              <w:jc w:val="both"/>
              <w:rPr>
                <w:rFonts w:ascii="Times New Roman" w:eastAsia="Times New Roman" w:hAnsi="Times New Roman"/>
                <w:w w:val="105"/>
                <w:lang w:val="cs-CZ"/>
              </w:rPr>
            </w:pPr>
            <w:r w:rsidRPr="004053FA">
              <w:rPr>
                <w:rFonts w:ascii="Times New Roman" w:eastAsia="Times New Roman" w:hAnsi="Times New Roman"/>
                <w:w w:val="105"/>
                <w:lang w:val="cs-CZ"/>
              </w:rPr>
              <w:t>a 6.2.3.4</w:t>
            </w:r>
          </w:p>
        </w:tc>
        <w:tc>
          <w:tcPr>
            <w:tcW w:w="1019" w:type="dxa"/>
            <w:tcBorders>
              <w:top w:val="single" w:sz="6" w:space="0" w:color="000000"/>
              <w:left w:val="single" w:sz="7" w:space="0" w:color="000000"/>
              <w:bottom w:val="single" w:sz="6" w:space="0" w:color="000000"/>
              <w:right w:val="single" w:sz="6" w:space="0" w:color="000000"/>
            </w:tcBorders>
            <w:shd w:val="clear" w:color="auto" w:fill="auto"/>
          </w:tcPr>
          <w:p w14:paraId="3F32E1E4" w14:textId="77777777" w:rsidR="00AD28FD" w:rsidRPr="004053FA" w:rsidRDefault="00AD28FD" w:rsidP="00654A38">
            <w:pPr>
              <w:pStyle w:val="TableParagraph"/>
              <w:ind w:left="102" w:right="94"/>
              <w:jc w:val="both"/>
              <w:rPr>
                <w:rFonts w:ascii="Times New Roman" w:eastAsia="Times New Roman" w:hAnsi="Times New Roman"/>
                <w:w w:val="105"/>
                <w:lang w:val="cs-CZ"/>
              </w:rPr>
            </w:pPr>
          </w:p>
          <w:p w14:paraId="1E10B070" w14:textId="77777777" w:rsidR="00AD28FD" w:rsidRPr="004053FA" w:rsidRDefault="00AD28FD" w:rsidP="00654A38">
            <w:pPr>
              <w:pStyle w:val="TableParagraph"/>
              <w:ind w:left="102" w:right="94"/>
              <w:jc w:val="both"/>
              <w:rPr>
                <w:rFonts w:ascii="Times New Roman" w:eastAsia="Times New Roman" w:hAnsi="Times New Roman"/>
                <w:w w:val="105"/>
                <w:lang w:val="cs-CZ"/>
              </w:rPr>
            </w:pPr>
          </w:p>
          <w:p w14:paraId="014D6C8B" w14:textId="78EA335F" w:rsidR="00AD28FD" w:rsidRPr="004053FA" w:rsidRDefault="00AA11F2" w:rsidP="00344A41">
            <w:pPr>
              <w:pStyle w:val="TableParagraph"/>
              <w:ind w:left="50" w:right="159"/>
              <w:jc w:val="both"/>
              <w:rPr>
                <w:rFonts w:ascii="Times New Roman" w:eastAsia="Times New Roman" w:hAnsi="Times New Roman"/>
                <w:w w:val="105"/>
                <w:lang w:val="cs-CZ"/>
              </w:rPr>
            </w:pPr>
            <w:r w:rsidRPr="004053FA">
              <w:rPr>
                <w:rFonts w:ascii="Times New Roman" w:hAnsi="Times New Roman" w:cs="Times New Roman"/>
                <w:bCs/>
                <w:iCs/>
                <w:lang w:val="cs-CZ"/>
              </w:rPr>
              <w:t>Až do odvolání</w:t>
            </w:r>
          </w:p>
        </w:tc>
        <w:tc>
          <w:tcPr>
            <w:tcW w:w="601" w:type="dxa"/>
            <w:tcBorders>
              <w:top w:val="single" w:sz="6" w:space="0" w:color="000000"/>
              <w:left w:val="single" w:sz="6" w:space="0" w:color="000000"/>
              <w:bottom w:val="single" w:sz="6" w:space="0" w:color="000000"/>
              <w:right w:val="single" w:sz="7" w:space="0" w:color="000000"/>
            </w:tcBorders>
            <w:shd w:val="clear" w:color="auto" w:fill="auto"/>
          </w:tcPr>
          <w:p w14:paraId="1249B849" w14:textId="77777777" w:rsidR="00AD28FD" w:rsidRPr="004053FA" w:rsidRDefault="00AD28FD" w:rsidP="00654A38">
            <w:pPr>
              <w:ind w:left="102" w:right="94"/>
              <w:jc w:val="both"/>
              <w:rPr>
                <w:rFonts w:ascii="Times New Roman" w:eastAsia="Times New Roman" w:hAnsi="Times New Roman"/>
                <w:w w:val="105"/>
                <w:lang w:val="cs-CZ"/>
              </w:rPr>
            </w:pPr>
          </w:p>
        </w:tc>
      </w:tr>
    </w:tbl>
    <w:p w14:paraId="084CC4F1" w14:textId="77777777" w:rsidR="00AD28FD" w:rsidRPr="004053FA" w:rsidRDefault="00AD28FD">
      <w:pPr>
        <w:spacing w:before="15" w:line="160" w:lineRule="exact"/>
        <w:rPr>
          <w:sz w:val="16"/>
          <w:szCs w:val="16"/>
          <w:lang w:val="cs-CZ"/>
        </w:rPr>
      </w:pPr>
    </w:p>
    <w:p w14:paraId="042BF3FC" w14:textId="07BB3067" w:rsidR="00AD28FD" w:rsidRPr="004053FA" w:rsidRDefault="00AA11F2">
      <w:pPr>
        <w:pStyle w:val="Zkladntext"/>
        <w:numPr>
          <w:ilvl w:val="0"/>
          <w:numId w:val="50"/>
        </w:numPr>
        <w:tabs>
          <w:tab w:val="left" w:pos="1815"/>
        </w:tabs>
        <w:spacing w:before="72"/>
        <w:ind w:firstLine="0"/>
        <w:rPr>
          <w:rFonts w:eastAsiaTheme="minorHAnsi" w:cs="Times New Roman"/>
          <w:lang w:val="cs-CZ" w:eastAsia="zh-CN"/>
        </w:rPr>
      </w:pPr>
      <w:r w:rsidRPr="004053FA">
        <w:rPr>
          <w:rFonts w:eastAsiaTheme="minorHAnsi" w:cs="Times New Roman"/>
          <w:lang w:val="cs-CZ" w:eastAsia="zh-CN"/>
        </w:rPr>
        <w:t xml:space="preserve">Pro </w:t>
      </w:r>
      <w:r w:rsidR="00660819" w:rsidRPr="004053FA">
        <w:rPr>
          <w:rFonts w:eastAsiaTheme="minorHAnsi" w:cs="Times New Roman"/>
          <w:lang w:val="cs-CZ" w:eastAsia="zh-CN"/>
        </w:rPr>
        <w:t xml:space="preserve">"EN ISO 11118:2015", </w:t>
      </w:r>
      <w:r w:rsidRPr="004053FA">
        <w:rPr>
          <w:rFonts w:eastAsiaTheme="minorHAnsi" w:cs="Times New Roman"/>
          <w:lang w:val="cs-CZ" w:eastAsia="zh-CN"/>
        </w:rPr>
        <w:t xml:space="preserve">ve sloupci </w:t>
      </w:r>
      <w:r w:rsidR="00660819" w:rsidRPr="004053FA">
        <w:rPr>
          <w:rFonts w:eastAsiaTheme="minorHAnsi" w:cs="Times New Roman"/>
          <w:lang w:val="cs-CZ" w:eastAsia="zh-CN"/>
        </w:rPr>
        <w:t xml:space="preserve">(4), </w:t>
      </w:r>
      <w:r w:rsidRPr="004053FA">
        <w:rPr>
          <w:rFonts w:eastAsiaTheme="minorHAnsi" w:cs="Times New Roman"/>
          <w:lang w:val="cs-CZ" w:eastAsia="zh-CN"/>
        </w:rPr>
        <w:t>nahradit</w:t>
      </w:r>
      <w:r w:rsidR="00660819" w:rsidRPr="004053FA">
        <w:rPr>
          <w:rFonts w:eastAsiaTheme="minorHAnsi" w:cs="Times New Roman"/>
          <w:lang w:val="cs-CZ" w:eastAsia="zh-CN"/>
        </w:rPr>
        <w:t xml:space="preserve"> "</w:t>
      </w:r>
      <w:r w:rsidRPr="004053FA">
        <w:rPr>
          <w:rFonts w:eastAsiaTheme="minorHAnsi" w:cs="Times New Roman"/>
          <w:lang w:val="cs-CZ" w:eastAsia="zh-CN"/>
        </w:rPr>
        <w:t>Až do odvolání</w:t>
      </w:r>
      <w:r w:rsidR="00660819" w:rsidRPr="004053FA">
        <w:rPr>
          <w:rFonts w:eastAsiaTheme="minorHAnsi" w:cs="Times New Roman"/>
          <w:lang w:val="cs-CZ" w:eastAsia="zh-CN"/>
        </w:rPr>
        <w:t xml:space="preserve">" </w:t>
      </w:r>
      <w:r w:rsidRPr="004053FA">
        <w:rPr>
          <w:rFonts w:eastAsiaTheme="minorHAnsi" w:cs="Times New Roman"/>
          <w:lang w:val="cs-CZ" w:eastAsia="zh-CN"/>
        </w:rPr>
        <w:t>za</w:t>
      </w:r>
      <w:r w:rsidR="00660819" w:rsidRPr="004053FA">
        <w:rPr>
          <w:rFonts w:eastAsiaTheme="minorHAnsi" w:cs="Times New Roman"/>
          <w:lang w:val="cs-CZ" w:eastAsia="zh-CN"/>
        </w:rPr>
        <w:t>:</w:t>
      </w:r>
    </w:p>
    <w:p w14:paraId="253BBCA3" w14:textId="10466FF6" w:rsidR="00AD28FD" w:rsidRPr="004053FA" w:rsidRDefault="00AD28FD">
      <w:pPr>
        <w:spacing w:before="1" w:line="180" w:lineRule="exact"/>
        <w:rPr>
          <w:rFonts w:ascii="Times New Roman" w:hAnsi="Times New Roman" w:cs="Times New Roman"/>
          <w:lang w:val="cs-CZ" w:eastAsia="zh-CN"/>
        </w:rPr>
      </w:pPr>
    </w:p>
    <w:p w14:paraId="7FC0903E" w14:textId="333C85A2" w:rsidR="00AD28FD" w:rsidRPr="004053FA" w:rsidRDefault="00660819">
      <w:pPr>
        <w:pStyle w:val="Zkladntext"/>
        <w:spacing w:before="72"/>
        <w:ind w:left="1814"/>
        <w:rPr>
          <w:rFonts w:eastAsiaTheme="minorHAnsi" w:cs="Times New Roman"/>
          <w:lang w:val="cs-CZ" w:eastAsia="zh-CN"/>
        </w:rPr>
      </w:pPr>
      <w:r w:rsidRPr="004053FA">
        <w:rPr>
          <w:rFonts w:eastAsiaTheme="minorHAnsi" w:cs="Times New Roman"/>
          <w:lang w:val="cs-CZ" w:eastAsia="zh-CN"/>
        </w:rPr>
        <w:lastRenderedPageBreak/>
        <w:t>"</w:t>
      </w:r>
      <w:r w:rsidR="00AA11F2" w:rsidRPr="004053FA">
        <w:rPr>
          <w:rFonts w:eastAsiaTheme="minorHAnsi" w:cs="Times New Roman"/>
          <w:lang w:val="cs-CZ" w:eastAsia="zh-CN"/>
        </w:rPr>
        <w:t>Mezi 1. 1. 2017 a 31. 12. 2024</w:t>
      </w:r>
      <w:r w:rsidRPr="004053FA">
        <w:rPr>
          <w:rFonts w:eastAsiaTheme="minorHAnsi" w:cs="Times New Roman"/>
          <w:lang w:val="cs-CZ" w:eastAsia="zh-CN"/>
        </w:rPr>
        <w:t>".</w:t>
      </w:r>
    </w:p>
    <w:p w14:paraId="196A869C" w14:textId="76B1CFD6" w:rsidR="00AD28FD" w:rsidRPr="004053FA" w:rsidRDefault="00AD28FD">
      <w:pPr>
        <w:pStyle w:val="Zkladntext"/>
        <w:spacing w:before="1"/>
        <w:rPr>
          <w:rFonts w:eastAsiaTheme="minorHAnsi" w:cs="Times New Roman"/>
          <w:lang w:val="cs-CZ" w:eastAsia="zh-CN"/>
        </w:rPr>
      </w:pPr>
    </w:p>
    <w:p w14:paraId="0B77317A" w14:textId="77777777" w:rsidR="00AA11F2" w:rsidRPr="004053FA" w:rsidRDefault="00AA11F2">
      <w:pPr>
        <w:pStyle w:val="Zkladntext"/>
        <w:numPr>
          <w:ilvl w:val="0"/>
          <w:numId w:val="50"/>
        </w:numPr>
        <w:tabs>
          <w:tab w:val="left" w:pos="1815"/>
        </w:tabs>
        <w:ind w:right="1416" w:firstLine="0"/>
        <w:rPr>
          <w:rFonts w:eastAsiaTheme="minorHAnsi" w:cs="Times New Roman"/>
          <w:lang w:val="cs-CZ" w:eastAsia="zh-CN"/>
        </w:rPr>
      </w:pPr>
      <w:r w:rsidRPr="004053FA">
        <w:rPr>
          <w:rFonts w:eastAsiaTheme="minorHAnsi" w:cs="Times New Roman"/>
          <w:lang w:val="cs-CZ" w:eastAsia="zh-CN"/>
        </w:rPr>
        <w:t>Po řádku pro “EN ISO 11118:2015”, vložit následující nový řádek</w:t>
      </w:r>
      <w:r w:rsidR="00660819" w:rsidRPr="004053FA">
        <w:rPr>
          <w:rFonts w:eastAsiaTheme="minorHAnsi" w:cs="Times New Roman"/>
          <w:lang w:val="cs-CZ" w:eastAsia="zh-CN"/>
        </w:rPr>
        <w:t xml:space="preserve">: </w:t>
      </w:r>
    </w:p>
    <w:p w14:paraId="26BAD615" w14:textId="5110C58A" w:rsidR="00AD28FD" w:rsidRPr="004053FA" w:rsidRDefault="00660819" w:rsidP="00AA11F2">
      <w:pPr>
        <w:pStyle w:val="Zkladntext"/>
        <w:tabs>
          <w:tab w:val="left" w:pos="1815"/>
        </w:tabs>
        <w:ind w:right="1416"/>
        <w:rPr>
          <w:lang w:val="cs-CZ"/>
        </w:rPr>
      </w:pPr>
      <w:r w:rsidRPr="004053FA">
        <w:rPr>
          <w:w w:val="105"/>
          <w:lang w:val="cs-CZ"/>
        </w:rPr>
        <w:t>"</w:t>
      </w:r>
    </w:p>
    <w:tbl>
      <w:tblPr>
        <w:tblStyle w:val="TableNormal"/>
        <w:tblW w:w="0" w:type="auto"/>
        <w:tblInd w:w="1657" w:type="dxa"/>
        <w:tblLayout w:type="fixed"/>
        <w:tblLook w:val="01E0" w:firstRow="1" w:lastRow="1" w:firstColumn="1" w:lastColumn="1" w:noHBand="0" w:noVBand="0"/>
      </w:tblPr>
      <w:tblGrid>
        <w:gridCol w:w="1991"/>
        <w:gridCol w:w="3259"/>
        <w:gridCol w:w="1014"/>
        <w:gridCol w:w="1019"/>
        <w:gridCol w:w="601"/>
      </w:tblGrid>
      <w:tr w:rsidR="004053FA" w:rsidRPr="004053FA" w14:paraId="3B1C870B" w14:textId="77777777" w:rsidTr="00AA11F2">
        <w:trPr>
          <w:trHeight w:hRule="exact" w:val="262"/>
        </w:trPr>
        <w:tc>
          <w:tcPr>
            <w:tcW w:w="1991" w:type="dxa"/>
            <w:tcBorders>
              <w:top w:val="single" w:sz="6" w:space="0" w:color="000000"/>
              <w:left w:val="single" w:sz="7" w:space="0" w:color="000000"/>
              <w:bottom w:val="single" w:sz="6" w:space="0" w:color="000000"/>
              <w:right w:val="single" w:sz="6" w:space="0" w:color="000000"/>
            </w:tcBorders>
          </w:tcPr>
          <w:p w14:paraId="68B39B13" w14:textId="77777777" w:rsidR="00AD28FD" w:rsidRPr="004053FA" w:rsidRDefault="00660819">
            <w:pPr>
              <w:pStyle w:val="TableParagraph"/>
              <w:spacing w:line="248" w:lineRule="exact"/>
              <w:ind w:left="839" w:right="833"/>
              <w:jc w:val="center"/>
              <w:rPr>
                <w:rFonts w:ascii="Times New Roman" w:eastAsia="Times New Roman" w:hAnsi="Times New Roman" w:cs="Times New Roman"/>
                <w:lang w:val="cs-CZ"/>
              </w:rPr>
            </w:pPr>
            <w:r w:rsidRPr="004053FA">
              <w:rPr>
                <w:rFonts w:ascii="Times New Roman"/>
                <w:spacing w:val="-2"/>
                <w:w w:val="105"/>
                <w:lang w:val="cs-CZ"/>
              </w:rPr>
              <w:t>(</w:t>
            </w:r>
            <w:r w:rsidRPr="004053FA">
              <w:rPr>
                <w:rFonts w:ascii="Times New Roman"/>
                <w:spacing w:val="-1"/>
                <w:w w:val="105"/>
                <w:lang w:val="cs-CZ"/>
              </w:rPr>
              <w:t>1</w:t>
            </w:r>
            <w:r w:rsidRPr="004053FA">
              <w:rPr>
                <w:rFonts w:ascii="Times New Roman"/>
                <w:spacing w:val="-2"/>
                <w:w w:val="105"/>
                <w:lang w:val="cs-CZ"/>
              </w:rPr>
              <w:t>)</w:t>
            </w:r>
          </w:p>
        </w:tc>
        <w:tc>
          <w:tcPr>
            <w:tcW w:w="3259" w:type="dxa"/>
            <w:tcBorders>
              <w:top w:val="single" w:sz="6" w:space="0" w:color="000000"/>
              <w:left w:val="single" w:sz="6" w:space="0" w:color="000000"/>
              <w:bottom w:val="single" w:sz="6" w:space="0" w:color="000000"/>
              <w:right w:val="single" w:sz="6" w:space="0" w:color="000000"/>
            </w:tcBorders>
          </w:tcPr>
          <w:p w14:paraId="4D5111A0" w14:textId="77777777" w:rsidR="00AD28FD" w:rsidRPr="004053FA" w:rsidRDefault="00660819">
            <w:pPr>
              <w:pStyle w:val="TableParagraph"/>
              <w:spacing w:line="248" w:lineRule="exact"/>
              <w:ind w:left="1469" w:right="1465"/>
              <w:jc w:val="center"/>
              <w:rPr>
                <w:rFonts w:ascii="Times New Roman" w:eastAsia="Times New Roman" w:hAnsi="Times New Roman" w:cs="Times New Roman"/>
                <w:lang w:val="cs-CZ"/>
              </w:rPr>
            </w:pPr>
            <w:r w:rsidRPr="004053FA">
              <w:rPr>
                <w:rFonts w:ascii="Times New Roman"/>
                <w:w w:val="105"/>
                <w:lang w:val="cs-CZ"/>
              </w:rPr>
              <w:t>(2)</w:t>
            </w:r>
          </w:p>
        </w:tc>
        <w:tc>
          <w:tcPr>
            <w:tcW w:w="1014" w:type="dxa"/>
            <w:tcBorders>
              <w:top w:val="single" w:sz="6" w:space="0" w:color="000000"/>
              <w:left w:val="single" w:sz="6" w:space="0" w:color="000000"/>
              <w:bottom w:val="single" w:sz="6" w:space="0" w:color="000000"/>
              <w:right w:val="single" w:sz="7" w:space="0" w:color="000000"/>
            </w:tcBorders>
          </w:tcPr>
          <w:p w14:paraId="3A1E0C47" w14:textId="77777777" w:rsidR="00AD28FD" w:rsidRPr="004053FA" w:rsidRDefault="00660819">
            <w:pPr>
              <w:pStyle w:val="TableParagraph"/>
              <w:spacing w:line="248" w:lineRule="exact"/>
              <w:ind w:left="351" w:right="343"/>
              <w:jc w:val="center"/>
              <w:rPr>
                <w:rFonts w:ascii="Times New Roman" w:eastAsia="Times New Roman" w:hAnsi="Times New Roman" w:cs="Times New Roman"/>
                <w:lang w:val="cs-CZ"/>
              </w:rPr>
            </w:pPr>
            <w:r w:rsidRPr="004053FA">
              <w:rPr>
                <w:rFonts w:ascii="Times New Roman"/>
                <w:spacing w:val="-2"/>
                <w:w w:val="105"/>
                <w:lang w:val="cs-CZ"/>
              </w:rPr>
              <w:t>(</w:t>
            </w:r>
            <w:r w:rsidRPr="004053FA">
              <w:rPr>
                <w:rFonts w:ascii="Times New Roman"/>
                <w:spacing w:val="-1"/>
                <w:w w:val="105"/>
                <w:lang w:val="cs-CZ"/>
              </w:rPr>
              <w:t>3</w:t>
            </w:r>
            <w:r w:rsidRPr="004053FA">
              <w:rPr>
                <w:rFonts w:ascii="Times New Roman"/>
                <w:spacing w:val="-2"/>
                <w:w w:val="105"/>
                <w:lang w:val="cs-CZ"/>
              </w:rPr>
              <w:t>)</w:t>
            </w:r>
          </w:p>
        </w:tc>
        <w:tc>
          <w:tcPr>
            <w:tcW w:w="1019" w:type="dxa"/>
            <w:tcBorders>
              <w:top w:val="single" w:sz="6" w:space="0" w:color="000000"/>
              <w:left w:val="single" w:sz="7" w:space="0" w:color="000000"/>
              <w:bottom w:val="single" w:sz="6" w:space="0" w:color="000000"/>
              <w:right w:val="single" w:sz="6" w:space="0" w:color="000000"/>
            </w:tcBorders>
          </w:tcPr>
          <w:p w14:paraId="2DC9E1E0" w14:textId="77777777" w:rsidR="00AD28FD" w:rsidRPr="004053FA" w:rsidRDefault="00660819">
            <w:pPr>
              <w:pStyle w:val="TableParagraph"/>
              <w:spacing w:line="248" w:lineRule="exact"/>
              <w:ind w:left="102" w:right="98"/>
              <w:jc w:val="center"/>
              <w:rPr>
                <w:rFonts w:ascii="Times New Roman" w:eastAsia="Times New Roman" w:hAnsi="Times New Roman" w:cs="Times New Roman"/>
                <w:lang w:val="cs-CZ"/>
              </w:rPr>
            </w:pPr>
            <w:r w:rsidRPr="004053FA">
              <w:rPr>
                <w:rFonts w:ascii="Times New Roman"/>
                <w:spacing w:val="-2"/>
                <w:w w:val="105"/>
                <w:lang w:val="cs-CZ"/>
              </w:rPr>
              <w:t>(</w:t>
            </w:r>
            <w:r w:rsidRPr="004053FA">
              <w:rPr>
                <w:rFonts w:ascii="Times New Roman"/>
                <w:spacing w:val="-1"/>
                <w:w w:val="105"/>
                <w:lang w:val="cs-CZ"/>
              </w:rPr>
              <w:t>4</w:t>
            </w:r>
            <w:r w:rsidRPr="004053FA">
              <w:rPr>
                <w:rFonts w:ascii="Times New Roman"/>
                <w:spacing w:val="-2"/>
                <w:w w:val="105"/>
                <w:lang w:val="cs-CZ"/>
              </w:rPr>
              <w:t>)</w:t>
            </w:r>
          </w:p>
        </w:tc>
        <w:tc>
          <w:tcPr>
            <w:tcW w:w="601" w:type="dxa"/>
            <w:tcBorders>
              <w:top w:val="single" w:sz="6" w:space="0" w:color="000000"/>
              <w:left w:val="single" w:sz="6" w:space="0" w:color="000000"/>
              <w:bottom w:val="single" w:sz="6" w:space="0" w:color="000000"/>
              <w:right w:val="single" w:sz="7" w:space="0" w:color="000000"/>
            </w:tcBorders>
          </w:tcPr>
          <w:p w14:paraId="34EB1F4C" w14:textId="77777777" w:rsidR="00AD28FD" w:rsidRPr="004053FA" w:rsidRDefault="00660819">
            <w:pPr>
              <w:pStyle w:val="TableParagraph"/>
              <w:spacing w:line="248" w:lineRule="exact"/>
              <w:ind w:left="194"/>
              <w:rPr>
                <w:rFonts w:ascii="Times New Roman" w:eastAsia="Times New Roman" w:hAnsi="Times New Roman" w:cs="Times New Roman"/>
                <w:lang w:val="cs-CZ"/>
              </w:rPr>
            </w:pPr>
            <w:r w:rsidRPr="004053FA">
              <w:rPr>
                <w:rFonts w:ascii="Times New Roman"/>
                <w:spacing w:val="-2"/>
                <w:w w:val="105"/>
                <w:lang w:val="cs-CZ"/>
              </w:rPr>
              <w:t>(</w:t>
            </w:r>
            <w:r w:rsidRPr="004053FA">
              <w:rPr>
                <w:rFonts w:ascii="Times New Roman"/>
                <w:spacing w:val="-1"/>
                <w:w w:val="105"/>
                <w:lang w:val="cs-CZ"/>
              </w:rPr>
              <w:t>5</w:t>
            </w:r>
            <w:r w:rsidRPr="004053FA">
              <w:rPr>
                <w:rFonts w:ascii="Times New Roman"/>
                <w:spacing w:val="-2"/>
                <w:w w:val="105"/>
                <w:lang w:val="cs-CZ"/>
              </w:rPr>
              <w:t>)</w:t>
            </w:r>
          </w:p>
        </w:tc>
      </w:tr>
      <w:tr w:rsidR="004053FA" w:rsidRPr="004053FA" w14:paraId="1C4292F6" w14:textId="77777777" w:rsidTr="00AA11F2">
        <w:trPr>
          <w:trHeight w:hRule="exact" w:val="1022"/>
        </w:trPr>
        <w:tc>
          <w:tcPr>
            <w:tcW w:w="1991" w:type="dxa"/>
            <w:tcBorders>
              <w:top w:val="single" w:sz="6" w:space="0" w:color="000000"/>
              <w:left w:val="single" w:sz="7" w:space="0" w:color="000000"/>
              <w:bottom w:val="single" w:sz="6" w:space="0" w:color="000000"/>
              <w:right w:val="single" w:sz="6" w:space="0" w:color="000000"/>
            </w:tcBorders>
          </w:tcPr>
          <w:p w14:paraId="50758211" w14:textId="77777777" w:rsidR="00AD28FD" w:rsidRPr="004053FA" w:rsidRDefault="00660819">
            <w:pPr>
              <w:pStyle w:val="TableParagraph"/>
              <w:spacing w:before="122"/>
              <w:ind w:left="102" w:right="58"/>
              <w:rPr>
                <w:rFonts w:ascii="Times New Roman" w:eastAsia="Times New Roman" w:hAnsi="Times New Roman" w:cs="Times New Roman"/>
                <w:lang w:val="cs-CZ"/>
              </w:rPr>
            </w:pPr>
            <w:r w:rsidRPr="004053FA">
              <w:rPr>
                <w:rFonts w:ascii="Times New Roman" w:hAnsi="Times New Roman" w:cs="Times New Roman"/>
                <w:spacing w:val="-1"/>
                <w:w w:val="105"/>
                <w:lang w:val="cs-CZ"/>
              </w:rPr>
              <w:t>E</w:t>
            </w:r>
            <w:r w:rsidRPr="004053FA">
              <w:rPr>
                <w:rFonts w:ascii="Times New Roman" w:hAnsi="Times New Roman" w:cs="Times New Roman"/>
                <w:spacing w:val="-2"/>
                <w:w w:val="105"/>
                <w:lang w:val="cs-CZ"/>
              </w:rPr>
              <w:t>N</w:t>
            </w:r>
            <w:r w:rsidRPr="004053FA">
              <w:rPr>
                <w:rFonts w:ascii="Times New Roman" w:hAnsi="Times New Roman" w:cs="Times New Roman"/>
                <w:spacing w:val="8"/>
                <w:w w:val="105"/>
                <w:lang w:val="cs-CZ"/>
              </w:rPr>
              <w:t xml:space="preserve"> </w:t>
            </w:r>
            <w:r w:rsidRPr="004053FA">
              <w:rPr>
                <w:rFonts w:ascii="Times New Roman" w:hAnsi="Times New Roman" w:cs="Times New Roman"/>
                <w:w w:val="105"/>
                <w:lang w:val="cs-CZ"/>
              </w:rPr>
              <w:t>ISO</w:t>
            </w:r>
            <w:r w:rsidRPr="004053FA">
              <w:rPr>
                <w:rFonts w:ascii="Times New Roman" w:hAnsi="Times New Roman" w:cs="Times New Roman"/>
                <w:spacing w:val="20"/>
                <w:w w:val="108"/>
                <w:lang w:val="cs-CZ"/>
              </w:rPr>
              <w:t xml:space="preserve"> </w:t>
            </w:r>
            <w:r w:rsidRPr="004053FA">
              <w:rPr>
                <w:rFonts w:ascii="Times New Roman" w:hAnsi="Times New Roman" w:cs="Times New Roman"/>
                <w:spacing w:val="-1"/>
                <w:w w:val="105"/>
                <w:lang w:val="cs-CZ"/>
              </w:rPr>
              <w:t>11118</w:t>
            </w:r>
            <w:r w:rsidRPr="004053FA">
              <w:rPr>
                <w:rFonts w:ascii="Times New Roman" w:hAnsi="Times New Roman" w:cs="Times New Roman"/>
                <w:spacing w:val="-2"/>
                <w:w w:val="105"/>
                <w:lang w:val="cs-CZ"/>
              </w:rPr>
              <w:t>:</w:t>
            </w:r>
            <w:r w:rsidRPr="004053FA">
              <w:rPr>
                <w:rFonts w:ascii="Times New Roman" w:hAnsi="Times New Roman" w:cs="Times New Roman"/>
                <w:spacing w:val="-1"/>
                <w:w w:val="105"/>
                <w:lang w:val="cs-CZ"/>
              </w:rPr>
              <w:t>2015</w:t>
            </w:r>
            <w:r w:rsidRPr="004053FA">
              <w:rPr>
                <w:rFonts w:ascii="Times New Roman" w:hAnsi="Times New Roman" w:cs="Times New Roman"/>
                <w:spacing w:val="56"/>
                <w:w w:val="105"/>
                <w:lang w:val="cs-CZ"/>
              </w:rPr>
              <w:t xml:space="preserve"> </w:t>
            </w:r>
            <w:r w:rsidRPr="004053FA">
              <w:rPr>
                <w:rFonts w:ascii="Times New Roman" w:hAnsi="Times New Roman" w:cs="Times New Roman"/>
                <w:w w:val="105"/>
                <w:lang w:val="cs-CZ"/>
              </w:rPr>
              <w:t>+</w:t>
            </w:r>
            <w:r w:rsidRPr="004053FA">
              <w:rPr>
                <w:rFonts w:ascii="Times New Roman" w:hAnsi="Times New Roman" w:cs="Times New Roman"/>
                <w:spacing w:val="25"/>
                <w:w w:val="103"/>
                <w:lang w:val="cs-CZ"/>
              </w:rPr>
              <w:t xml:space="preserve"> </w:t>
            </w:r>
            <w:r w:rsidRPr="004053FA">
              <w:rPr>
                <w:rFonts w:ascii="Times New Roman" w:hAnsi="Times New Roman" w:cs="Times New Roman"/>
                <w:spacing w:val="-2"/>
                <w:w w:val="105"/>
                <w:lang w:val="cs-CZ"/>
              </w:rPr>
              <w:t>A</w:t>
            </w:r>
            <w:r w:rsidRPr="004053FA">
              <w:rPr>
                <w:rFonts w:ascii="Times New Roman" w:hAnsi="Times New Roman" w:cs="Times New Roman"/>
                <w:spacing w:val="-1"/>
                <w:w w:val="105"/>
                <w:lang w:val="cs-CZ"/>
              </w:rPr>
              <w:t>1</w:t>
            </w:r>
            <w:r w:rsidRPr="004053FA">
              <w:rPr>
                <w:rFonts w:ascii="Times New Roman" w:hAnsi="Times New Roman" w:cs="Times New Roman"/>
                <w:spacing w:val="-2"/>
                <w:w w:val="105"/>
                <w:lang w:val="cs-CZ"/>
              </w:rPr>
              <w:t>:</w:t>
            </w:r>
            <w:r w:rsidRPr="004053FA">
              <w:rPr>
                <w:rFonts w:ascii="Times New Roman" w:hAnsi="Times New Roman" w:cs="Times New Roman"/>
                <w:spacing w:val="-1"/>
                <w:w w:val="105"/>
                <w:lang w:val="cs-CZ"/>
              </w:rPr>
              <w:t>2020</w:t>
            </w:r>
          </w:p>
        </w:tc>
        <w:tc>
          <w:tcPr>
            <w:tcW w:w="3259" w:type="dxa"/>
            <w:tcBorders>
              <w:top w:val="single" w:sz="6" w:space="0" w:color="000000"/>
              <w:left w:val="single" w:sz="6" w:space="0" w:color="000000"/>
              <w:bottom w:val="single" w:sz="6" w:space="0" w:color="000000"/>
              <w:right w:val="single" w:sz="6" w:space="0" w:color="000000"/>
            </w:tcBorders>
          </w:tcPr>
          <w:p w14:paraId="470BB48C" w14:textId="246F0762" w:rsidR="00AD28FD" w:rsidRPr="004053FA" w:rsidRDefault="00AA11F2">
            <w:pPr>
              <w:pStyle w:val="TableParagraph"/>
              <w:spacing w:before="122"/>
              <w:ind w:left="102" w:right="62"/>
              <w:rPr>
                <w:rFonts w:ascii="Times New Roman" w:eastAsia="Times New Roman" w:hAnsi="Times New Roman" w:cs="Times New Roman"/>
                <w:lang w:val="cs-CZ"/>
              </w:rPr>
            </w:pPr>
            <w:r w:rsidRPr="004053FA">
              <w:rPr>
                <w:rFonts w:ascii="Times New Roman" w:hAnsi="Times New Roman" w:cs="Times New Roman"/>
                <w:lang w:val="cs-CZ" w:eastAsia="zh-CN"/>
              </w:rPr>
              <w:t>Nádoby na plyny - Jednorázové kovové nádoby na plyny - Specifikace a metody zkoušení</w:t>
            </w:r>
          </w:p>
        </w:tc>
        <w:tc>
          <w:tcPr>
            <w:tcW w:w="1014" w:type="dxa"/>
            <w:tcBorders>
              <w:top w:val="single" w:sz="6" w:space="0" w:color="000000"/>
              <w:left w:val="single" w:sz="6" w:space="0" w:color="000000"/>
              <w:bottom w:val="single" w:sz="6" w:space="0" w:color="000000"/>
              <w:right w:val="single" w:sz="7" w:space="0" w:color="000000"/>
            </w:tcBorders>
          </w:tcPr>
          <w:p w14:paraId="271A27B1" w14:textId="77777777" w:rsidR="00AD28FD" w:rsidRPr="004053FA" w:rsidRDefault="00660819">
            <w:pPr>
              <w:pStyle w:val="TableParagraph"/>
              <w:spacing w:line="250" w:lineRule="exact"/>
              <w:ind w:left="104"/>
              <w:rPr>
                <w:rFonts w:ascii="Times New Roman" w:eastAsia="Times New Roman" w:hAnsi="Times New Roman" w:cs="Times New Roman"/>
                <w:lang w:val="cs-CZ"/>
              </w:rPr>
            </w:pPr>
            <w:r w:rsidRPr="004053FA">
              <w:rPr>
                <w:rFonts w:ascii="Times New Roman" w:hAnsi="Times New Roman" w:cs="Times New Roman"/>
                <w:spacing w:val="-1"/>
                <w:w w:val="110"/>
                <w:lang w:val="cs-CZ"/>
              </w:rPr>
              <w:t>6.2.3.1,</w:t>
            </w:r>
          </w:p>
          <w:p w14:paraId="31717A0F" w14:textId="77777777" w:rsidR="00AD28FD" w:rsidRPr="004053FA" w:rsidRDefault="00660819">
            <w:pPr>
              <w:pStyle w:val="TableParagraph"/>
              <w:spacing w:line="252" w:lineRule="exact"/>
              <w:ind w:left="104"/>
              <w:rPr>
                <w:rFonts w:ascii="Times New Roman" w:eastAsia="Times New Roman" w:hAnsi="Times New Roman" w:cs="Times New Roman"/>
                <w:lang w:val="cs-CZ"/>
              </w:rPr>
            </w:pPr>
            <w:r w:rsidRPr="004053FA">
              <w:rPr>
                <w:rFonts w:ascii="Times New Roman" w:hAnsi="Times New Roman" w:cs="Times New Roman"/>
                <w:spacing w:val="-1"/>
                <w:w w:val="110"/>
                <w:lang w:val="cs-CZ"/>
              </w:rPr>
              <w:t>6.2.3.3</w:t>
            </w:r>
          </w:p>
          <w:p w14:paraId="6964533C" w14:textId="558FD2F3" w:rsidR="00AD28FD" w:rsidRPr="004053FA" w:rsidRDefault="00660819">
            <w:pPr>
              <w:pStyle w:val="TableParagraph"/>
              <w:ind w:left="104"/>
              <w:rPr>
                <w:rFonts w:ascii="Times New Roman" w:eastAsia="Times New Roman" w:hAnsi="Times New Roman" w:cs="Times New Roman"/>
                <w:lang w:val="cs-CZ"/>
              </w:rPr>
            </w:pPr>
            <w:r w:rsidRPr="004053FA">
              <w:rPr>
                <w:rFonts w:ascii="Times New Roman" w:hAnsi="Times New Roman" w:cs="Times New Roman"/>
                <w:spacing w:val="-1"/>
                <w:w w:val="115"/>
                <w:lang w:val="cs-CZ"/>
              </w:rPr>
              <w:t>a</w:t>
            </w:r>
            <w:r w:rsidRPr="004053FA">
              <w:rPr>
                <w:rFonts w:ascii="Times New Roman" w:hAnsi="Times New Roman" w:cs="Times New Roman"/>
                <w:spacing w:val="21"/>
                <w:w w:val="111"/>
                <w:lang w:val="cs-CZ"/>
              </w:rPr>
              <w:t xml:space="preserve"> </w:t>
            </w:r>
            <w:r w:rsidRPr="004053FA">
              <w:rPr>
                <w:rFonts w:ascii="Times New Roman" w:hAnsi="Times New Roman" w:cs="Times New Roman"/>
                <w:spacing w:val="-1"/>
                <w:w w:val="110"/>
                <w:lang w:val="cs-CZ"/>
              </w:rPr>
              <w:t>6.2.3.4</w:t>
            </w:r>
          </w:p>
        </w:tc>
        <w:tc>
          <w:tcPr>
            <w:tcW w:w="1019" w:type="dxa"/>
            <w:tcBorders>
              <w:top w:val="single" w:sz="6" w:space="0" w:color="000000"/>
              <w:left w:val="single" w:sz="7" w:space="0" w:color="000000"/>
              <w:bottom w:val="single" w:sz="6" w:space="0" w:color="000000"/>
              <w:right w:val="single" w:sz="6" w:space="0" w:color="000000"/>
            </w:tcBorders>
          </w:tcPr>
          <w:p w14:paraId="48DA1111" w14:textId="162E1DEA" w:rsidR="00AD28FD" w:rsidRPr="004053FA" w:rsidRDefault="00AA11F2">
            <w:pPr>
              <w:pStyle w:val="TableParagraph"/>
              <w:spacing w:before="122"/>
              <w:ind w:left="102" w:right="99"/>
              <w:jc w:val="center"/>
              <w:rPr>
                <w:rFonts w:ascii="Times New Roman" w:eastAsia="Times New Roman" w:hAnsi="Times New Roman" w:cs="Times New Roman"/>
                <w:lang w:val="cs-CZ"/>
              </w:rPr>
            </w:pPr>
            <w:r w:rsidRPr="004053FA">
              <w:rPr>
                <w:rFonts w:ascii="Times New Roman" w:eastAsia="Calibri" w:hAnsi="Times New Roman" w:cs="Times New Roman"/>
                <w:lang w:val="cs-CZ"/>
              </w:rPr>
              <w:t>Až do odvolání</w:t>
            </w:r>
          </w:p>
        </w:tc>
        <w:tc>
          <w:tcPr>
            <w:tcW w:w="601" w:type="dxa"/>
            <w:tcBorders>
              <w:top w:val="single" w:sz="6" w:space="0" w:color="000000"/>
              <w:left w:val="single" w:sz="6" w:space="0" w:color="000000"/>
              <w:bottom w:val="single" w:sz="6" w:space="0" w:color="000000"/>
              <w:right w:val="single" w:sz="7" w:space="0" w:color="000000"/>
            </w:tcBorders>
          </w:tcPr>
          <w:p w14:paraId="70CDA512" w14:textId="77777777" w:rsidR="00AD28FD" w:rsidRPr="004053FA" w:rsidRDefault="00AD28FD">
            <w:pPr>
              <w:rPr>
                <w:lang w:val="cs-CZ"/>
              </w:rPr>
            </w:pPr>
          </w:p>
        </w:tc>
      </w:tr>
    </w:tbl>
    <w:p w14:paraId="410C9EBD" w14:textId="77777777" w:rsidR="00AD28FD" w:rsidRPr="004053FA" w:rsidRDefault="00660819">
      <w:pPr>
        <w:pStyle w:val="Zkladntext"/>
        <w:spacing w:line="248" w:lineRule="exact"/>
        <w:rPr>
          <w:lang w:val="cs-CZ"/>
        </w:rPr>
      </w:pPr>
      <w:r w:rsidRPr="004053FA">
        <w:rPr>
          <w:w w:val="85"/>
          <w:lang w:val="cs-CZ"/>
        </w:rPr>
        <w:t>"</w:t>
      </w:r>
    </w:p>
    <w:p w14:paraId="5C811AC8" w14:textId="77777777" w:rsidR="00AD28FD" w:rsidRPr="004053FA" w:rsidRDefault="00AD28FD">
      <w:pPr>
        <w:spacing w:before="13" w:line="240" w:lineRule="exact"/>
        <w:rPr>
          <w:sz w:val="24"/>
          <w:szCs w:val="24"/>
          <w:lang w:val="cs-CZ"/>
        </w:rPr>
      </w:pPr>
    </w:p>
    <w:p w14:paraId="5FED4C5C" w14:textId="1EF2E7BD" w:rsidR="00AD28FD" w:rsidRPr="004053FA" w:rsidRDefault="009B0615">
      <w:pPr>
        <w:pStyle w:val="Zkladntext"/>
        <w:numPr>
          <w:ilvl w:val="0"/>
          <w:numId w:val="49"/>
        </w:numPr>
        <w:tabs>
          <w:tab w:val="left" w:pos="1815"/>
        </w:tabs>
        <w:spacing w:line="480" w:lineRule="auto"/>
        <w:ind w:right="147" w:hanging="283"/>
        <w:rPr>
          <w:spacing w:val="-2"/>
          <w:w w:val="105"/>
          <w:lang w:val="cs-CZ"/>
        </w:rPr>
      </w:pPr>
      <w:r w:rsidRPr="004053FA">
        <w:rPr>
          <w:spacing w:val="-2"/>
          <w:w w:val="105"/>
          <w:lang w:val="cs-CZ"/>
        </w:rPr>
        <w:t>Pro</w:t>
      </w:r>
      <w:r w:rsidR="00660819" w:rsidRPr="004053FA">
        <w:rPr>
          <w:spacing w:val="-2"/>
          <w:w w:val="105"/>
          <w:lang w:val="cs-CZ"/>
        </w:rPr>
        <w:t xml:space="preserve"> "EN 14427:2004 + A1:2005", </w:t>
      </w:r>
      <w:r w:rsidRPr="004053FA">
        <w:rPr>
          <w:spacing w:val="-2"/>
          <w:w w:val="105"/>
          <w:lang w:val="cs-CZ"/>
        </w:rPr>
        <w:t>ve sloupci</w:t>
      </w:r>
      <w:r w:rsidR="00660819" w:rsidRPr="004053FA">
        <w:rPr>
          <w:spacing w:val="-2"/>
          <w:w w:val="105"/>
          <w:lang w:val="cs-CZ"/>
        </w:rPr>
        <w:t xml:space="preserve"> (2), </w:t>
      </w:r>
      <w:r w:rsidRPr="004053FA">
        <w:rPr>
          <w:spacing w:val="-2"/>
          <w:w w:val="105"/>
          <w:lang w:val="cs-CZ"/>
        </w:rPr>
        <w:t>změnit nadpis následovně</w:t>
      </w:r>
      <w:r w:rsidR="00660819" w:rsidRPr="004053FA">
        <w:rPr>
          <w:spacing w:val="-2"/>
          <w:w w:val="105"/>
          <w:lang w:val="cs-CZ"/>
        </w:rPr>
        <w:t>: "</w:t>
      </w:r>
      <w:r w:rsidR="00902FBE" w:rsidRPr="004053FA">
        <w:rPr>
          <w:spacing w:val="-2"/>
          <w:w w:val="105"/>
          <w:lang w:val="cs-CZ"/>
        </w:rPr>
        <w:t>Znovuplnitelné plně ovinuté kompozitové lahve na přepravu zkapalněných uhlovodíkových plynů (LPG) – Návrh a konstrukce</w:t>
      </w:r>
      <w:r w:rsidR="00660819" w:rsidRPr="004053FA">
        <w:rPr>
          <w:spacing w:val="-2"/>
          <w:w w:val="105"/>
          <w:lang w:val="cs-CZ"/>
        </w:rPr>
        <w:t>".</w:t>
      </w:r>
    </w:p>
    <w:p w14:paraId="2D97603B" w14:textId="41E00268" w:rsidR="00AD28FD" w:rsidRPr="004053FA" w:rsidRDefault="00660819">
      <w:pPr>
        <w:pStyle w:val="Zkladntext"/>
        <w:spacing w:before="9"/>
        <w:rPr>
          <w:lang w:val="cs-CZ"/>
        </w:rPr>
      </w:pPr>
      <w:r w:rsidRPr="004053FA">
        <w:rPr>
          <w:spacing w:val="-2"/>
          <w:w w:val="105"/>
          <w:lang w:val="cs-CZ"/>
        </w:rPr>
        <w:t xml:space="preserve">–  </w:t>
      </w:r>
      <w:r w:rsidR="009B0615" w:rsidRPr="004053FA">
        <w:rPr>
          <w:spacing w:val="-2"/>
          <w:w w:val="105"/>
          <w:lang w:val="cs-CZ"/>
        </w:rPr>
        <w:t xml:space="preserve"> Pro </w:t>
      </w:r>
      <w:r w:rsidRPr="004053FA">
        <w:rPr>
          <w:spacing w:val="-2"/>
          <w:w w:val="105"/>
          <w:lang w:val="cs-CZ"/>
        </w:rPr>
        <w:t xml:space="preserve">"EN 14427:2004 + A1:2005" </w:t>
      </w:r>
      <w:r w:rsidR="009B0615" w:rsidRPr="004053FA">
        <w:rPr>
          <w:spacing w:val="-2"/>
          <w:w w:val="105"/>
          <w:lang w:val="cs-CZ"/>
        </w:rPr>
        <w:t xml:space="preserve">ve sloupci </w:t>
      </w:r>
      <w:r w:rsidRPr="004053FA">
        <w:rPr>
          <w:spacing w:val="-2"/>
          <w:w w:val="105"/>
          <w:lang w:val="cs-CZ"/>
        </w:rPr>
        <w:t>(5),</w:t>
      </w:r>
      <w:r w:rsidRPr="004053FA">
        <w:rPr>
          <w:spacing w:val="9"/>
          <w:w w:val="105"/>
          <w:lang w:val="cs-CZ"/>
        </w:rPr>
        <w:t xml:space="preserve"> </w:t>
      </w:r>
      <w:r w:rsidR="00902FBE" w:rsidRPr="004053FA">
        <w:rPr>
          <w:spacing w:val="-2"/>
          <w:w w:val="105"/>
          <w:lang w:val="cs-CZ"/>
        </w:rPr>
        <w:t>vloži</w:t>
      </w:r>
      <w:r w:rsidRPr="004053FA">
        <w:rPr>
          <w:spacing w:val="-2"/>
          <w:w w:val="105"/>
          <w:lang w:val="cs-CZ"/>
        </w:rPr>
        <w:t>t:</w:t>
      </w:r>
    </w:p>
    <w:p w14:paraId="2353861C" w14:textId="77777777" w:rsidR="00AD28FD" w:rsidRPr="004053FA" w:rsidRDefault="00AD28FD">
      <w:pPr>
        <w:spacing w:before="11" w:line="240" w:lineRule="exact"/>
        <w:rPr>
          <w:sz w:val="24"/>
          <w:szCs w:val="24"/>
          <w:lang w:val="cs-CZ"/>
        </w:rPr>
      </w:pPr>
    </w:p>
    <w:p w14:paraId="564CAF5F" w14:textId="74713266" w:rsidR="00AD28FD" w:rsidRPr="004053FA" w:rsidRDefault="00660819">
      <w:pPr>
        <w:pStyle w:val="Zkladntext"/>
        <w:ind w:left="1814"/>
        <w:rPr>
          <w:lang w:val="cs-CZ"/>
        </w:rPr>
      </w:pPr>
      <w:r w:rsidRPr="004053FA">
        <w:rPr>
          <w:spacing w:val="-2"/>
          <w:w w:val="110"/>
          <w:lang w:val="cs-CZ"/>
        </w:rPr>
        <w:t>"</w:t>
      </w:r>
      <w:r w:rsidR="00902FBE" w:rsidRPr="004053FA">
        <w:rPr>
          <w:rFonts w:eastAsia="SimSun"/>
          <w:bCs/>
          <w:lang w:val="cs-CZ"/>
        </w:rPr>
        <w:t xml:space="preserve">31. 12. 2023, </w:t>
      </w:r>
      <w:r w:rsidR="00902FBE" w:rsidRPr="004053FA">
        <w:rPr>
          <w:rStyle w:val="q4iawc"/>
          <w:lang w:val="cs-CZ"/>
        </w:rPr>
        <w:t>pro lahve bez vložky, vyrobené ze dvou částí spojených dohromady</w:t>
      </w:r>
      <w:r w:rsidR="00902FBE" w:rsidRPr="004053FA">
        <w:rPr>
          <w:spacing w:val="-2"/>
          <w:w w:val="110"/>
          <w:lang w:val="cs-CZ"/>
        </w:rPr>
        <w:t xml:space="preserve"> </w:t>
      </w:r>
      <w:r w:rsidRPr="004053FA">
        <w:rPr>
          <w:spacing w:val="-2"/>
          <w:w w:val="110"/>
          <w:lang w:val="cs-CZ"/>
        </w:rPr>
        <w:t>"</w:t>
      </w:r>
      <w:r w:rsidRPr="004053FA">
        <w:rPr>
          <w:spacing w:val="-1"/>
          <w:w w:val="110"/>
          <w:lang w:val="cs-CZ"/>
        </w:rPr>
        <w:t>.</w:t>
      </w:r>
    </w:p>
    <w:p w14:paraId="1723B8DE" w14:textId="77777777" w:rsidR="00AD28FD" w:rsidRPr="004053FA" w:rsidRDefault="00AD28FD">
      <w:pPr>
        <w:spacing w:before="13" w:line="240" w:lineRule="exact"/>
        <w:rPr>
          <w:sz w:val="24"/>
          <w:szCs w:val="24"/>
          <w:lang w:val="cs-CZ"/>
        </w:rPr>
      </w:pPr>
    </w:p>
    <w:p w14:paraId="5077E9C0" w14:textId="53A6889B" w:rsidR="00AD28FD" w:rsidRPr="004053FA" w:rsidRDefault="009B0615">
      <w:pPr>
        <w:pStyle w:val="Zkladntext"/>
        <w:numPr>
          <w:ilvl w:val="0"/>
          <w:numId w:val="49"/>
        </w:numPr>
        <w:tabs>
          <w:tab w:val="left" w:pos="1815"/>
        </w:tabs>
        <w:ind w:hanging="283"/>
        <w:rPr>
          <w:lang w:val="cs-CZ"/>
        </w:rPr>
      </w:pPr>
      <w:r w:rsidRPr="004053FA">
        <w:rPr>
          <w:spacing w:val="-1"/>
          <w:w w:val="110"/>
          <w:lang w:val="cs-CZ"/>
        </w:rPr>
        <w:t>Pr</w:t>
      </w:r>
      <w:r w:rsidRPr="004053FA">
        <w:rPr>
          <w:rStyle w:val="q4iawc"/>
          <w:lang w:val="cs-CZ"/>
        </w:rPr>
        <w:t>o</w:t>
      </w:r>
      <w:r w:rsidR="00660819" w:rsidRPr="004053FA">
        <w:rPr>
          <w:rStyle w:val="q4iawc"/>
          <w:lang w:val="cs-CZ"/>
        </w:rPr>
        <w:t xml:space="preserve"> "EN 14427:2014", </w:t>
      </w:r>
      <w:r w:rsidRPr="004053FA">
        <w:rPr>
          <w:rStyle w:val="q4iawc"/>
          <w:lang w:val="cs-CZ"/>
        </w:rPr>
        <w:t xml:space="preserve">ve sloupci </w:t>
      </w:r>
      <w:r w:rsidR="00660819" w:rsidRPr="004053FA">
        <w:rPr>
          <w:rStyle w:val="q4iawc"/>
          <w:lang w:val="cs-CZ"/>
        </w:rPr>
        <w:t xml:space="preserve">(2), </w:t>
      </w:r>
      <w:r w:rsidR="00902FBE" w:rsidRPr="004053FA">
        <w:rPr>
          <w:rStyle w:val="q4iawc"/>
          <w:lang w:val="cs-CZ"/>
        </w:rPr>
        <w:t>doplnit novou Poznámku následovně</w:t>
      </w:r>
      <w:r w:rsidR="00660819" w:rsidRPr="004053FA">
        <w:rPr>
          <w:rStyle w:val="q4iawc"/>
          <w:lang w:val="cs-CZ"/>
        </w:rPr>
        <w:t>:</w:t>
      </w:r>
    </w:p>
    <w:p w14:paraId="234F4112" w14:textId="77777777" w:rsidR="00AD28FD" w:rsidRPr="004053FA" w:rsidRDefault="00AD28FD">
      <w:pPr>
        <w:spacing w:before="11" w:line="240" w:lineRule="exact"/>
        <w:rPr>
          <w:sz w:val="24"/>
          <w:szCs w:val="24"/>
          <w:lang w:val="cs-CZ"/>
        </w:rPr>
      </w:pPr>
    </w:p>
    <w:p w14:paraId="32800C9B" w14:textId="1B02FE69" w:rsidR="00AD28FD" w:rsidRPr="004053FA" w:rsidRDefault="00FE41B3">
      <w:pPr>
        <w:pStyle w:val="Zkladntext"/>
        <w:ind w:left="2664" w:hanging="850"/>
        <w:rPr>
          <w:lang w:val="cs-CZ"/>
        </w:rPr>
      </w:pPr>
      <w:r w:rsidRPr="004053FA">
        <w:rPr>
          <w:spacing w:val="-2"/>
          <w:w w:val="110"/>
          <w:lang w:val="cs-CZ"/>
        </w:rPr>
        <w:t>"</w:t>
      </w:r>
      <w:r w:rsidRPr="004053FA">
        <w:rPr>
          <w:rFonts w:eastAsia="SimSun"/>
          <w:b/>
          <w:bCs/>
          <w:iCs/>
          <w:lang w:val="cs-CZ"/>
        </w:rPr>
        <w:t>POZNÁMKA</w:t>
      </w:r>
      <w:r w:rsidR="00660819" w:rsidRPr="004053FA">
        <w:rPr>
          <w:spacing w:val="-1"/>
          <w:w w:val="110"/>
          <w:lang w:val="cs-CZ"/>
        </w:rPr>
        <w:t>:</w:t>
      </w:r>
      <w:r w:rsidR="00660819" w:rsidRPr="004053FA">
        <w:rPr>
          <w:spacing w:val="19"/>
          <w:w w:val="110"/>
          <w:lang w:val="cs-CZ"/>
        </w:rPr>
        <w:t xml:space="preserve"> </w:t>
      </w:r>
      <w:r w:rsidR="00902FBE" w:rsidRPr="004053FA">
        <w:rPr>
          <w:rStyle w:val="q4iawc"/>
          <w:i/>
          <w:iCs/>
          <w:lang w:val="cs-CZ"/>
        </w:rPr>
        <w:t>Tato norma se nesmí používat pro lahve bez vložky vyrobené ze dvou částí spojených dohromady</w:t>
      </w:r>
      <w:r w:rsidR="00660819" w:rsidRPr="004053FA">
        <w:rPr>
          <w:i/>
          <w:iCs/>
          <w:spacing w:val="-1"/>
          <w:w w:val="110"/>
          <w:lang w:val="cs-CZ"/>
        </w:rPr>
        <w:t>.</w:t>
      </w:r>
      <w:r w:rsidR="00660819" w:rsidRPr="004053FA">
        <w:rPr>
          <w:i/>
          <w:iCs/>
          <w:spacing w:val="-2"/>
          <w:w w:val="110"/>
          <w:lang w:val="cs-CZ"/>
        </w:rPr>
        <w:t>"</w:t>
      </w:r>
    </w:p>
    <w:p w14:paraId="75707191" w14:textId="77777777" w:rsidR="00AD28FD" w:rsidRPr="004053FA" w:rsidRDefault="00AD28FD">
      <w:pPr>
        <w:spacing w:before="13" w:line="240" w:lineRule="exact"/>
        <w:rPr>
          <w:sz w:val="24"/>
          <w:szCs w:val="24"/>
          <w:lang w:val="cs-CZ"/>
        </w:rPr>
      </w:pPr>
    </w:p>
    <w:p w14:paraId="7D02109A" w14:textId="07AE5D29" w:rsidR="00A8231F" w:rsidRPr="004053FA" w:rsidRDefault="00902FBE">
      <w:pPr>
        <w:pStyle w:val="Zkladntext"/>
        <w:numPr>
          <w:ilvl w:val="0"/>
          <w:numId w:val="49"/>
        </w:numPr>
        <w:tabs>
          <w:tab w:val="left" w:pos="1815"/>
        </w:tabs>
        <w:spacing w:line="480" w:lineRule="auto"/>
        <w:ind w:right="1379" w:hanging="283"/>
        <w:rPr>
          <w:rStyle w:val="q4iawc"/>
        </w:rPr>
      </w:pPr>
      <w:r w:rsidRPr="004053FA">
        <w:rPr>
          <w:spacing w:val="-1"/>
          <w:w w:val="110"/>
          <w:lang w:val="cs-CZ"/>
        </w:rPr>
        <w:t>P</w:t>
      </w:r>
      <w:r w:rsidR="00660819" w:rsidRPr="004053FA">
        <w:rPr>
          <w:rStyle w:val="q4iawc"/>
        </w:rPr>
        <w:t>r</w:t>
      </w:r>
      <w:r w:rsidRPr="004053FA">
        <w:rPr>
          <w:rStyle w:val="q4iawc"/>
        </w:rPr>
        <w:t>o</w:t>
      </w:r>
      <w:r w:rsidR="00660819" w:rsidRPr="004053FA">
        <w:rPr>
          <w:rStyle w:val="q4iawc"/>
        </w:rPr>
        <w:t xml:space="preserve"> "EN 14427:2014", </w:t>
      </w:r>
      <w:r w:rsidR="00FD7509" w:rsidRPr="004053FA">
        <w:rPr>
          <w:rStyle w:val="q4iawc"/>
          <w:lang w:val="cs-CZ"/>
        </w:rPr>
        <w:t xml:space="preserve">ve sloupci </w:t>
      </w:r>
      <w:r w:rsidR="00660819" w:rsidRPr="004053FA">
        <w:rPr>
          <w:rStyle w:val="q4iawc"/>
          <w:lang w:val="cs-CZ"/>
        </w:rPr>
        <w:t>(4),</w:t>
      </w:r>
      <w:r w:rsidR="00FD7509" w:rsidRPr="004053FA">
        <w:rPr>
          <w:rStyle w:val="q4iawc"/>
          <w:lang w:val="cs-CZ"/>
        </w:rPr>
        <w:t xml:space="preserve"> nahradit</w:t>
      </w:r>
      <w:r w:rsidR="00660819" w:rsidRPr="004053FA">
        <w:rPr>
          <w:rStyle w:val="q4iawc"/>
          <w:lang w:val="cs-CZ"/>
        </w:rPr>
        <w:t xml:space="preserve"> "</w:t>
      </w:r>
      <w:r w:rsidR="00FD7509" w:rsidRPr="004053FA">
        <w:rPr>
          <w:rStyle w:val="q4iawc"/>
          <w:lang w:val="cs-CZ"/>
        </w:rPr>
        <w:t>Až do</w:t>
      </w:r>
      <w:r w:rsidR="00FD7509" w:rsidRPr="004053FA">
        <w:rPr>
          <w:rStyle w:val="q4iawc"/>
        </w:rPr>
        <w:t xml:space="preserve"> odvolání</w:t>
      </w:r>
      <w:r w:rsidR="00660819" w:rsidRPr="004053FA">
        <w:rPr>
          <w:rStyle w:val="q4iawc"/>
        </w:rPr>
        <w:t xml:space="preserve">" </w:t>
      </w:r>
      <w:r w:rsidR="00FD7509" w:rsidRPr="004053FA">
        <w:rPr>
          <w:rStyle w:val="q4iawc"/>
        </w:rPr>
        <w:t>za</w:t>
      </w:r>
      <w:r w:rsidR="00660819" w:rsidRPr="004053FA">
        <w:rPr>
          <w:rStyle w:val="q4iawc"/>
        </w:rPr>
        <w:t xml:space="preserve">: </w:t>
      </w:r>
    </w:p>
    <w:p w14:paraId="6EFBF023" w14:textId="7B2607B1" w:rsidR="00AD28FD" w:rsidRPr="004053FA" w:rsidRDefault="00660819" w:rsidP="00A8231F">
      <w:pPr>
        <w:pStyle w:val="Zkladntext"/>
        <w:tabs>
          <w:tab w:val="left" w:pos="1815"/>
        </w:tabs>
        <w:spacing w:line="480" w:lineRule="auto"/>
        <w:ind w:left="1814" w:right="1379"/>
        <w:rPr>
          <w:rStyle w:val="q4iawc"/>
        </w:rPr>
      </w:pPr>
      <w:r w:rsidRPr="004053FA">
        <w:rPr>
          <w:rStyle w:val="q4iawc"/>
          <w:lang w:val="cs-CZ"/>
        </w:rPr>
        <w:t>"</w:t>
      </w:r>
      <w:r w:rsidR="00FD7509" w:rsidRPr="004053FA">
        <w:rPr>
          <w:rStyle w:val="q4iawc"/>
          <w:lang w:val="cs-CZ"/>
        </w:rPr>
        <w:t>Mezi</w:t>
      </w:r>
      <w:r w:rsidRPr="004053FA">
        <w:rPr>
          <w:rStyle w:val="q4iawc"/>
        </w:rPr>
        <w:t xml:space="preserve"> 1</w:t>
      </w:r>
      <w:r w:rsidR="00FD7509" w:rsidRPr="004053FA">
        <w:rPr>
          <w:rStyle w:val="q4iawc"/>
        </w:rPr>
        <w:t xml:space="preserve">. 1. </w:t>
      </w:r>
      <w:r w:rsidRPr="004053FA">
        <w:rPr>
          <w:rStyle w:val="q4iawc"/>
        </w:rPr>
        <w:t>2015 a 3</w:t>
      </w:r>
      <w:r w:rsidR="00FD7509" w:rsidRPr="004053FA">
        <w:rPr>
          <w:rStyle w:val="q4iawc"/>
        </w:rPr>
        <w:t>1. 12.</w:t>
      </w:r>
      <w:r w:rsidRPr="004053FA">
        <w:rPr>
          <w:rStyle w:val="q4iawc"/>
        </w:rPr>
        <w:t xml:space="preserve"> 2024".</w:t>
      </w:r>
    </w:p>
    <w:p w14:paraId="52386D7E" w14:textId="6931192A" w:rsidR="00AD28FD" w:rsidRPr="004053FA" w:rsidRDefault="00FD7509">
      <w:pPr>
        <w:pStyle w:val="Zkladntext"/>
        <w:numPr>
          <w:ilvl w:val="0"/>
          <w:numId w:val="51"/>
        </w:numPr>
        <w:tabs>
          <w:tab w:val="left" w:pos="1155"/>
        </w:tabs>
        <w:spacing w:before="72"/>
        <w:ind w:hanging="283"/>
        <w:rPr>
          <w:lang w:val="cs-CZ"/>
        </w:rPr>
      </w:pPr>
      <w:r w:rsidRPr="004053FA">
        <w:rPr>
          <w:spacing w:val="-1"/>
          <w:w w:val="105"/>
          <w:lang w:val="cs-CZ"/>
        </w:rPr>
        <w:t>P</w:t>
      </w:r>
      <w:r w:rsidR="00660819" w:rsidRPr="004053FA">
        <w:rPr>
          <w:spacing w:val="-2"/>
          <w:w w:val="105"/>
          <w:lang w:val="cs-CZ"/>
        </w:rPr>
        <w:t>r</w:t>
      </w:r>
      <w:r w:rsidRPr="004053FA">
        <w:rPr>
          <w:spacing w:val="-2"/>
          <w:w w:val="105"/>
          <w:lang w:val="cs-CZ"/>
        </w:rPr>
        <w:t>o</w:t>
      </w:r>
      <w:r w:rsidR="00660819" w:rsidRPr="004053FA">
        <w:rPr>
          <w:spacing w:val="17"/>
          <w:w w:val="105"/>
          <w:lang w:val="cs-CZ"/>
        </w:rPr>
        <w:t xml:space="preserve"> </w:t>
      </w:r>
      <w:r w:rsidR="00660819" w:rsidRPr="004053FA">
        <w:rPr>
          <w:spacing w:val="-2"/>
          <w:w w:val="105"/>
          <w:lang w:val="cs-CZ"/>
        </w:rPr>
        <w:t>"</w:t>
      </w:r>
      <w:r w:rsidR="00660819" w:rsidRPr="004053FA">
        <w:rPr>
          <w:spacing w:val="-1"/>
          <w:w w:val="105"/>
          <w:lang w:val="cs-CZ"/>
        </w:rPr>
        <w:t>E</w:t>
      </w:r>
      <w:r w:rsidR="00660819" w:rsidRPr="004053FA">
        <w:rPr>
          <w:spacing w:val="-2"/>
          <w:w w:val="105"/>
          <w:lang w:val="cs-CZ"/>
        </w:rPr>
        <w:t>N</w:t>
      </w:r>
      <w:r w:rsidR="00660819" w:rsidRPr="004053FA">
        <w:rPr>
          <w:spacing w:val="12"/>
          <w:w w:val="105"/>
          <w:lang w:val="cs-CZ"/>
        </w:rPr>
        <w:t xml:space="preserve"> </w:t>
      </w:r>
      <w:r w:rsidR="00660819" w:rsidRPr="004053FA">
        <w:rPr>
          <w:spacing w:val="-1"/>
          <w:w w:val="105"/>
          <w:lang w:val="cs-CZ"/>
        </w:rPr>
        <w:t>14427</w:t>
      </w:r>
      <w:r w:rsidR="00660819" w:rsidRPr="004053FA">
        <w:rPr>
          <w:spacing w:val="-2"/>
          <w:w w:val="105"/>
          <w:lang w:val="cs-CZ"/>
        </w:rPr>
        <w:t>:</w:t>
      </w:r>
      <w:r w:rsidR="00660819" w:rsidRPr="004053FA">
        <w:rPr>
          <w:spacing w:val="-1"/>
          <w:w w:val="105"/>
          <w:lang w:val="cs-CZ"/>
        </w:rPr>
        <w:t>2014</w:t>
      </w:r>
      <w:r w:rsidR="00660819" w:rsidRPr="004053FA">
        <w:rPr>
          <w:spacing w:val="-2"/>
          <w:w w:val="105"/>
          <w:lang w:val="cs-CZ"/>
        </w:rPr>
        <w:t>"</w:t>
      </w:r>
      <w:r w:rsidR="00660819" w:rsidRPr="004053FA">
        <w:rPr>
          <w:spacing w:val="-1"/>
          <w:w w:val="105"/>
          <w:lang w:val="cs-CZ"/>
        </w:rPr>
        <w:t>,</w:t>
      </w:r>
      <w:r w:rsidR="00660819" w:rsidRPr="004053FA">
        <w:rPr>
          <w:spacing w:val="14"/>
          <w:w w:val="105"/>
          <w:lang w:val="cs-CZ"/>
        </w:rPr>
        <w:t xml:space="preserve"> </w:t>
      </w:r>
      <w:r w:rsidRPr="004053FA">
        <w:rPr>
          <w:spacing w:val="-1"/>
          <w:w w:val="105"/>
          <w:lang w:val="cs-CZ"/>
        </w:rPr>
        <w:t xml:space="preserve">ve sloupci </w:t>
      </w:r>
      <w:r w:rsidR="00660819" w:rsidRPr="004053FA">
        <w:rPr>
          <w:spacing w:val="-1"/>
          <w:w w:val="105"/>
          <w:lang w:val="cs-CZ"/>
        </w:rPr>
        <w:t xml:space="preserve">(5), </w:t>
      </w:r>
      <w:r w:rsidRPr="004053FA">
        <w:rPr>
          <w:spacing w:val="-1"/>
          <w:w w:val="105"/>
          <w:lang w:val="cs-CZ"/>
        </w:rPr>
        <w:t>vložit</w:t>
      </w:r>
      <w:r w:rsidR="00660819" w:rsidRPr="004053FA">
        <w:rPr>
          <w:spacing w:val="-1"/>
          <w:w w:val="105"/>
          <w:lang w:val="cs-CZ"/>
        </w:rPr>
        <w:t>:</w:t>
      </w:r>
    </w:p>
    <w:p w14:paraId="59CD6180" w14:textId="77777777" w:rsidR="00AD28FD" w:rsidRPr="004053FA" w:rsidRDefault="00AD28FD">
      <w:pPr>
        <w:spacing w:before="13" w:line="240" w:lineRule="exact"/>
        <w:rPr>
          <w:sz w:val="24"/>
          <w:szCs w:val="24"/>
          <w:lang w:val="cs-CZ"/>
        </w:rPr>
      </w:pPr>
    </w:p>
    <w:p w14:paraId="37224677" w14:textId="46F8BC4D" w:rsidR="00AD28FD" w:rsidRPr="004053FA" w:rsidRDefault="00660819">
      <w:pPr>
        <w:pStyle w:val="Zkladntext"/>
        <w:ind w:left="1154"/>
        <w:rPr>
          <w:lang w:val="cs-CZ"/>
        </w:rPr>
      </w:pPr>
      <w:r w:rsidRPr="004053FA">
        <w:rPr>
          <w:spacing w:val="-2"/>
          <w:w w:val="110"/>
          <w:lang w:val="cs-CZ"/>
        </w:rPr>
        <w:t>"</w:t>
      </w:r>
      <w:r w:rsidR="00FD7509" w:rsidRPr="004053FA">
        <w:rPr>
          <w:rFonts w:eastAsia="SimSun"/>
          <w:bCs/>
          <w:lang w:val="cs-CZ"/>
        </w:rPr>
        <w:t xml:space="preserve">31. 12. 2023, </w:t>
      </w:r>
      <w:r w:rsidR="00FD7509" w:rsidRPr="004053FA">
        <w:rPr>
          <w:rStyle w:val="q4iawc"/>
          <w:lang w:val="cs-CZ"/>
        </w:rPr>
        <w:t>pro lahve bez vložky, vyrobené ze dvou částí spojených dohromady</w:t>
      </w:r>
      <w:r w:rsidR="00FD7509" w:rsidRPr="004053FA">
        <w:rPr>
          <w:spacing w:val="-2"/>
          <w:w w:val="110"/>
          <w:lang w:val="cs-CZ"/>
        </w:rPr>
        <w:t xml:space="preserve"> </w:t>
      </w:r>
      <w:r w:rsidRPr="004053FA">
        <w:rPr>
          <w:spacing w:val="-2"/>
          <w:w w:val="110"/>
          <w:lang w:val="cs-CZ"/>
        </w:rPr>
        <w:t>"</w:t>
      </w:r>
      <w:r w:rsidRPr="004053FA">
        <w:rPr>
          <w:spacing w:val="-1"/>
          <w:w w:val="110"/>
          <w:lang w:val="cs-CZ"/>
        </w:rPr>
        <w:t>.</w:t>
      </w:r>
    </w:p>
    <w:p w14:paraId="38F60A57" w14:textId="77777777" w:rsidR="00AD28FD" w:rsidRPr="004053FA" w:rsidRDefault="00AD28FD">
      <w:pPr>
        <w:spacing w:before="13" w:line="240" w:lineRule="exact"/>
        <w:rPr>
          <w:sz w:val="24"/>
          <w:szCs w:val="24"/>
          <w:lang w:val="cs-CZ"/>
        </w:rPr>
      </w:pPr>
    </w:p>
    <w:p w14:paraId="51F76D8B" w14:textId="7375A6EE" w:rsidR="00AD28FD" w:rsidRPr="004053FA" w:rsidRDefault="00FD7509">
      <w:pPr>
        <w:pStyle w:val="Zkladntext"/>
        <w:numPr>
          <w:ilvl w:val="0"/>
          <w:numId w:val="51"/>
        </w:numPr>
        <w:tabs>
          <w:tab w:val="left" w:pos="1155"/>
        </w:tabs>
        <w:ind w:left="871" w:right="1853" w:firstLine="0"/>
        <w:rPr>
          <w:lang w:val="cs-CZ"/>
        </w:rPr>
      </w:pPr>
      <w:r w:rsidRPr="004053FA">
        <w:rPr>
          <w:spacing w:val="-2"/>
          <w:w w:val="105"/>
          <w:lang w:val="cs-CZ"/>
        </w:rPr>
        <w:t>Po řádku pro</w:t>
      </w:r>
      <w:r w:rsidR="00660819" w:rsidRPr="004053FA">
        <w:rPr>
          <w:spacing w:val="5"/>
          <w:w w:val="105"/>
          <w:lang w:val="cs-CZ"/>
        </w:rPr>
        <w:t xml:space="preserve"> </w:t>
      </w:r>
      <w:r w:rsidR="00660819" w:rsidRPr="004053FA">
        <w:rPr>
          <w:spacing w:val="-2"/>
          <w:w w:val="105"/>
          <w:lang w:val="cs-CZ"/>
        </w:rPr>
        <w:t>"</w:t>
      </w:r>
      <w:r w:rsidR="00660819" w:rsidRPr="004053FA">
        <w:rPr>
          <w:spacing w:val="-1"/>
          <w:w w:val="105"/>
          <w:lang w:val="cs-CZ"/>
        </w:rPr>
        <w:t>E</w:t>
      </w:r>
      <w:r w:rsidR="00660819" w:rsidRPr="004053FA">
        <w:rPr>
          <w:spacing w:val="-2"/>
          <w:w w:val="105"/>
          <w:lang w:val="cs-CZ"/>
        </w:rPr>
        <w:t>N</w:t>
      </w:r>
      <w:r w:rsidR="00660819" w:rsidRPr="004053FA">
        <w:rPr>
          <w:spacing w:val="8"/>
          <w:w w:val="105"/>
          <w:lang w:val="cs-CZ"/>
        </w:rPr>
        <w:t xml:space="preserve"> </w:t>
      </w:r>
      <w:r w:rsidR="00660819" w:rsidRPr="004053FA">
        <w:rPr>
          <w:spacing w:val="-1"/>
          <w:w w:val="105"/>
          <w:lang w:val="cs-CZ"/>
        </w:rPr>
        <w:t>14427</w:t>
      </w:r>
      <w:r w:rsidR="00660819" w:rsidRPr="004053FA">
        <w:rPr>
          <w:spacing w:val="-2"/>
          <w:w w:val="105"/>
          <w:lang w:val="cs-CZ"/>
        </w:rPr>
        <w:t>:</w:t>
      </w:r>
      <w:r w:rsidR="00660819" w:rsidRPr="004053FA">
        <w:rPr>
          <w:spacing w:val="-1"/>
          <w:w w:val="105"/>
          <w:lang w:val="cs-CZ"/>
        </w:rPr>
        <w:t>2014</w:t>
      </w:r>
      <w:r w:rsidR="00660819" w:rsidRPr="004053FA">
        <w:rPr>
          <w:spacing w:val="-2"/>
          <w:w w:val="105"/>
          <w:lang w:val="cs-CZ"/>
        </w:rPr>
        <w:t>"</w:t>
      </w:r>
      <w:r w:rsidR="00660819" w:rsidRPr="004053FA">
        <w:rPr>
          <w:spacing w:val="-1"/>
          <w:w w:val="105"/>
          <w:lang w:val="cs-CZ"/>
        </w:rPr>
        <w:t>,</w:t>
      </w:r>
      <w:r w:rsidR="00660819" w:rsidRPr="004053FA">
        <w:rPr>
          <w:spacing w:val="10"/>
          <w:w w:val="105"/>
          <w:lang w:val="cs-CZ"/>
        </w:rPr>
        <w:t xml:space="preserve"> </w:t>
      </w:r>
      <w:r w:rsidRPr="004053FA">
        <w:rPr>
          <w:spacing w:val="-2"/>
          <w:w w:val="105"/>
          <w:lang w:val="cs-CZ"/>
        </w:rPr>
        <w:t>vložit následující nový řádek</w:t>
      </w:r>
      <w:r w:rsidR="00660819" w:rsidRPr="004053FA">
        <w:rPr>
          <w:spacing w:val="-2"/>
          <w:w w:val="105"/>
          <w:lang w:val="cs-CZ"/>
        </w:rPr>
        <w:t>:</w:t>
      </w:r>
      <w:r w:rsidR="00660819" w:rsidRPr="004053FA">
        <w:rPr>
          <w:spacing w:val="41"/>
          <w:lang w:val="cs-CZ"/>
        </w:rPr>
        <w:t xml:space="preserve"> </w:t>
      </w:r>
      <w:r w:rsidR="00660819" w:rsidRPr="004053FA">
        <w:rPr>
          <w:w w:val="105"/>
          <w:lang w:val="cs-CZ"/>
        </w:rPr>
        <w:t>"</w:t>
      </w:r>
    </w:p>
    <w:tbl>
      <w:tblPr>
        <w:tblStyle w:val="TableNormal"/>
        <w:tblW w:w="0" w:type="auto"/>
        <w:tblInd w:w="997" w:type="dxa"/>
        <w:tblLayout w:type="fixed"/>
        <w:tblLook w:val="01E0" w:firstRow="1" w:lastRow="1" w:firstColumn="1" w:lastColumn="1" w:noHBand="0" w:noVBand="0"/>
      </w:tblPr>
      <w:tblGrid>
        <w:gridCol w:w="1991"/>
        <w:gridCol w:w="3259"/>
        <w:gridCol w:w="1014"/>
        <w:gridCol w:w="1112"/>
        <w:gridCol w:w="508"/>
      </w:tblGrid>
      <w:tr w:rsidR="004053FA" w:rsidRPr="004053FA" w14:paraId="16CA3F2F" w14:textId="77777777" w:rsidTr="00AA11F2">
        <w:trPr>
          <w:trHeight w:hRule="exact" w:val="264"/>
        </w:trPr>
        <w:tc>
          <w:tcPr>
            <w:tcW w:w="1991" w:type="dxa"/>
            <w:tcBorders>
              <w:top w:val="single" w:sz="6" w:space="0" w:color="000000"/>
              <w:left w:val="single" w:sz="7" w:space="0" w:color="000000"/>
              <w:bottom w:val="single" w:sz="6" w:space="0" w:color="000000"/>
              <w:right w:val="single" w:sz="6" w:space="0" w:color="000000"/>
            </w:tcBorders>
          </w:tcPr>
          <w:p w14:paraId="1C324158" w14:textId="77777777" w:rsidR="00AD28FD" w:rsidRPr="004053FA" w:rsidRDefault="00660819">
            <w:pPr>
              <w:pStyle w:val="TableParagraph"/>
              <w:spacing w:line="250" w:lineRule="exact"/>
              <w:ind w:left="839" w:right="833"/>
              <w:jc w:val="center"/>
              <w:rPr>
                <w:rFonts w:ascii="Times New Roman" w:eastAsia="Times New Roman" w:hAnsi="Times New Roman" w:cs="Times New Roman"/>
                <w:lang w:val="cs-CZ"/>
              </w:rPr>
            </w:pPr>
            <w:r w:rsidRPr="004053FA">
              <w:rPr>
                <w:rFonts w:ascii="Times New Roman"/>
                <w:spacing w:val="-2"/>
                <w:w w:val="105"/>
                <w:lang w:val="cs-CZ"/>
              </w:rPr>
              <w:t>(</w:t>
            </w:r>
            <w:r w:rsidRPr="004053FA">
              <w:rPr>
                <w:rFonts w:ascii="Times New Roman"/>
                <w:spacing w:val="-1"/>
                <w:w w:val="105"/>
                <w:lang w:val="cs-CZ"/>
              </w:rPr>
              <w:t>1</w:t>
            </w:r>
            <w:r w:rsidRPr="004053FA">
              <w:rPr>
                <w:rFonts w:ascii="Times New Roman"/>
                <w:spacing w:val="-2"/>
                <w:w w:val="105"/>
                <w:lang w:val="cs-CZ"/>
              </w:rPr>
              <w:t>)</w:t>
            </w:r>
          </w:p>
        </w:tc>
        <w:tc>
          <w:tcPr>
            <w:tcW w:w="3259" w:type="dxa"/>
            <w:tcBorders>
              <w:top w:val="single" w:sz="6" w:space="0" w:color="000000"/>
              <w:left w:val="single" w:sz="6" w:space="0" w:color="000000"/>
              <w:bottom w:val="single" w:sz="6" w:space="0" w:color="000000"/>
              <w:right w:val="single" w:sz="6" w:space="0" w:color="000000"/>
            </w:tcBorders>
          </w:tcPr>
          <w:p w14:paraId="4F018A42" w14:textId="77777777" w:rsidR="00AD28FD" w:rsidRPr="004053FA" w:rsidRDefault="00660819">
            <w:pPr>
              <w:pStyle w:val="TableParagraph"/>
              <w:spacing w:line="250" w:lineRule="exact"/>
              <w:ind w:left="1469" w:right="1465"/>
              <w:jc w:val="center"/>
              <w:rPr>
                <w:rFonts w:ascii="Times New Roman" w:eastAsia="Times New Roman" w:hAnsi="Times New Roman" w:cs="Times New Roman"/>
                <w:lang w:val="cs-CZ"/>
              </w:rPr>
            </w:pPr>
            <w:r w:rsidRPr="004053FA">
              <w:rPr>
                <w:rFonts w:ascii="Times New Roman"/>
                <w:w w:val="105"/>
                <w:lang w:val="cs-CZ"/>
              </w:rPr>
              <w:t>(2)</w:t>
            </w:r>
          </w:p>
        </w:tc>
        <w:tc>
          <w:tcPr>
            <w:tcW w:w="1014" w:type="dxa"/>
            <w:tcBorders>
              <w:top w:val="single" w:sz="6" w:space="0" w:color="000000"/>
              <w:left w:val="single" w:sz="6" w:space="0" w:color="000000"/>
              <w:bottom w:val="single" w:sz="6" w:space="0" w:color="000000"/>
              <w:right w:val="single" w:sz="7" w:space="0" w:color="000000"/>
            </w:tcBorders>
          </w:tcPr>
          <w:p w14:paraId="0921F626" w14:textId="77777777" w:rsidR="00AD28FD" w:rsidRPr="004053FA" w:rsidRDefault="00660819">
            <w:pPr>
              <w:pStyle w:val="TableParagraph"/>
              <w:spacing w:line="250" w:lineRule="exact"/>
              <w:ind w:left="351" w:right="343"/>
              <w:jc w:val="center"/>
              <w:rPr>
                <w:rFonts w:ascii="Times New Roman" w:eastAsia="Times New Roman" w:hAnsi="Times New Roman" w:cs="Times New Roman"/>
                <w:lang w:val="cs-CZ"/>
              </w:rPr>
            </w:pPr>
            <w:r w:rsidRPr="004053FA">
              <w:rPr>
                <w:rFonts w:ascii="Times New Roman"/>
                <w:spacing w:val="-2"/>
                <w:w w:val="105"/>
                <w:lang w:val="cs-CZ"/>
              </w:rPr>
              <w:t>(</w:t>
            </w:r>
            <w:r w:rsidRPr="004053FA">
              <w:rPr>
                <w:rFonts w:ascii="Times New Roman"/>
                <w:spacing w:val="-1"/>
                <w:w w:val="105"/>
                <w:lang w:val="cs-CZ"/>
              </w:rPr>
              <w:t>3</w:t>
            </w:r>
            <w:r w:rsidRPr="004053FA">
              <w:rPr>
                <w:rFonts w:ascii="Times New Roman"/>
                <w:spacing w:val="-2"/>
                <w:w w:val="105"/>
                <w:lang w:val="cs-CZ"/>
              </w:rPr>
              <w:t>)</w:t>
            </w:r>
          </w:p>
        </w:tc>
        <w:tc>
          <w:tcPr>
            <w:tcW w:w="1112" w:type="dxa"/>
            <w:tcBorders>
              <w:top w:val="single" w:sz="6" w:space="0" w:color="000000"/>
              <w:left w:val="single" w:sz="7" w:space="0" w:color="000000"/>
              <w:bottom w:val="single" w:sz="6" w:space="0" w:color="000000"/>
              <w:right w:val="single" w:sz="6" w:space="0" w:color="000000"/>
            </w:tcBorders>
          </w:tcPr>
          <w:p w14:paraId="76ECC00E" w14:textId="77777777" w:rsidR="00AD28FD" w:rsidRPr="004053FA" w:rsidRDefault="00660819">
            <w:pPr>
              <w:pStyle w:val="TableParagraph"/>
              <w:spacing w:line="250" w:lineRule="exact"/>
              <w:ind w:left="102" w:right="98"/>
              <w:jc w:val="center"/>
              <w:rPr>
                <w:rFonts w:ascii="Times New Roman" w:eastAsia="Times New Roman" w:hAnsi="Times New Roman" w:cs="Times New Roman"/>
                <w:lang w:val="cs-CZ"/>
              </w:rPr>
            </w:pPr>
            <w:r w:rsidRPr="004053FA">
              <w:rPr>
                <w:rFonts w:ascii="Times New Roman"/>
                <w:spacing w:val="-2"/>
                <w:w w:val="105"/>
                <w:lang w:val="cs-CZ"/>
              </w:rPr>
              <w:t>(</w:t>
            </w:r>
            <w:r w:rsidRPr="004053FA">
              <w:rPr>
                <w:rFonts w:ascii="Times New Roman"/>
                <w:spacing w:val="-1"/>
                <w:w w:val="105"/>
                <w:lang w:val="cs-CZ"/>
              </w:rPr>
              <w:t>4</w:t>
            </w:r>
            <w:r w:rsidRPr="004053FA">
              <w:rPr>
                <w:rFonts w:ascii="Times New Roman"/>
                <w:spacing w:val="-2"/>
                <w:w w:val="105"/>
                <w:lang w:val="cs-CZ"/>
              </w:rPr>
              <w:t>)</w:t>
            </w:r>
          </w:p>
        </w:tc>
        <w:tc>
          <w:tcPr>
            <w:tcW w:w="508" w:type="dxa"/>
            <w:tcBorders>
              <w:top w:val="single" w:sz="6" w:space="0" w:color="000000"/>
              <w:left w:val="single" w:sz="6" w:space="0" w:color="000000"/>
              <w:bottom w:val="single" w:sz="6" w:space="0" w:color="000000"/>
              <w:right w:val="single" w:sz="7" w:space="0" w:color="000000"/>
            </w:tcBorders>
          </w:tcPr>
          <w:p w14:paraId="7390D863" w14:textId="77777777" w:rsidR="00AD28FD" w:rsidRPr="004053FA" w:rsidRDefault="00660819">
            <w:pPr>
              <w:pStyle w:val="TableParagraph"/>
              <w:spacing w:line="250" w:lineRule="exact"/>
              <w:ind w:left="194"/>
              <w:rPr>
                <w:rFonts w:ascii="Times New Roman" w:eastAsia="Times New Roman" w:hAnsi="Times New Roman" w:cs="Times New Roman"/>
                <w:lang w:val="cs-CZ"/>
              </w:rPr>
            </w:pPr>
            <w:r w:rsidRPr="004053FA">
              <w:rPr>
                <w:rFonts w:ascii="Times New Roman"/>
                <w:spacing w:val="-2"/>
                <w:w w:val="105"/>
                <w:lang w:val="cs-CZ"/>
              </w:rPr>
              <w:t>(</w:t>
            </w:r>
            <w:r w:rsidRPr="004053FA">
              <w:rPr>
                <w:rFonts w:ascii="Times New Roman"/>
                <w:spacing w:val="-1"/>
                <w:w w:val="105"/>
                <w:lang w:val="cs-CZ"/>
              </w:rPr>
              <w:t>5</w:t>
            </w:r>
            <w:r w:rsidRPr="004053FA">
              <w:rPr>
                <w:rFonts w:ascii="Times New Roman"/>
                <w:spacing w:val="-2"/>
                <w:w w:val="105"/>
                <w:lang w:val="cs-CZ"/>
              </w:rPr>
              <w:t>)</w:t>
            </w:r>
          </w:p>
        </w:tc>
      </w:tr>
      <w:tr w:rsidR="004053FA" w:rsidRPr="004053FA" w14:paraId="110E2E64" w14:textId="77777777" w:rsidTr="00AA11F2">
        <w:trPr>
          <w:trHeight w:hRule="exact" w:val="1022"/>
        </w:trPr>
        <w:tc>
          <w:tcPr>
            <w:tcW w:w="1991" w:type="dxa"/>
            <w:tcBorders>
              <w:top w:val="single" w:sz="6" w:space="0" w:color="000000"/>
              <w:left w:val="single" w:sz="7" w:space="0" w:color="000000"/>
              <w:bottom w:val="single" w:sz="6" w:space="0" w:color="000000"/>
              <w:right w:val="single" w:sz="6" w:space="0" w:color="000000"/>
            </w:tcBorders>
          </w:tcPr>
          <w:p w14:paraId="67E6B33B" w14:textId="77777777" w:rsidR="00AD28FD" w:rsidRPr="004053FA" w:rsidRDefault="00AD28FD">
            <w:pPr>
              <w:pStyle w:val="TableParagraph"/>
              <w:spacing w:before="4" w:line="150" w:lineRule="exact"/>
              <w:rPr>
                <w:rFonts w:ascii="Times New Roman" w:eastAsia="Times New Roman" w:hAnsi="Times New Roman" w:cs="Times New Roman"/>
                <w:spacing w:val="-2"/>
                <w:w w:val="105"/>
                <w:lang w:val="cs-CZ"/>
              </w:rPr>
            </w:pPr>
          </w:p>
          <w:p w14:paraId="1876D160" w14:textId="77777777" w:rsidR="00AD28FD" w:rsidRPr="004053FA" w:rsidRDefault="00AD28FD">
            <w:pPr>
              <w:pStyle w:val="TableParagraph"/>
              <w:spacing w:line="220" w:lineRule="exact"/>
              <w:rPr>
                <w:rFonts w:ascii="Times New Roman" w:eastAsia="Times New Roman" w:hAnsi="Times New Roman" w:cs="Times New Roman"/>
                <w:spacing w:val="-2"/>
                <w:w w:val="105"/>
                <w:lang w:val="cs-CZ"/>
              </w:rPr>
            </w:pPr>
          </w:p>
          <w:p w14:paraId="214B1BC8" w14:textId="38A42448" w:rsidR="00AD28FD" w:rsidRPr="004053FA" w:rsidRDefault="00660819">
            <w:pPr>
              <w:pStyle w:val="TableParagraph"/>
              <w:ind w:left="102" w:right="58"/>
              <w:rPr>
                <w:rFonts w:ascii="Times New Roman" w:eastAsia="Times New Roman" w:hAnsi="Times New Roman" w:cs="Times New Roman"/>
                <w:spacing w:val="-2"/>
                <w:w w:val="105"/>
                <w:lang w:val="cs-CZ"/>
              </w:rPr>
            </w:pPr>
            <w:r w:rsidRPr="004053FA">
              <w:rPr>
                <w:rFonts w:ascii="Times New Roman" w:eastAsia="Times New Roman" w:hAnsi="Times New Roman" w:cs="Times New Roman"/>
                <w:spacing w:val="-2"/>
                <w:w w:val="105"/>
                <w:lang w:val="cs-CZ"/>
              </w:rPr>
              <w:t>EN 14427:2022</w:t>
            </w:r>
          </w:p>
        </w:tc>
        <w:tc>
          <w:tcPr>
            <w:tcW w:w="3259" w:type="dxa"/>
            <w:tcBorders>
              <w:top w:val="single" w:sz="6" w:space="0" w:color="000000"/>
              <w:left w:val="single" w:sz="6" w:space="0" w:color="000000"/>
              <w:bottom w:val="single" w:sz="6" w:space="0" w:color="000000"/>
              <w:right w:val="single" w:sz="6" w:space="0" w:color="000000"/>
            </w:tcBorders>
          </w:tcPr>
          <w:p w14:paraId="59757B35" w14:textId="61E2021F" w:rsidR="00FD7509" w:rsidRPr="004053FA" w:rsidRDefault="00986284">
            <w:pPr>
              <w:pStyle w:val="TableParagraph"/>
              <w:spacing w:line="239" w:lineRule="auto"/>
              <w:ind w:left="102" w:right="205"/>
              <w:jc w:val="both"/>
              <w:rPr>
                <w:rFonts w:ascii="Times New Roman" w:eastAsia="Times New Roman" w:hAnsi="Times New Roman" w:cs="Times New Roman"/>
                <w:spacing w:val="-2"/>
                <w:w w:val="105"/>
                <w:lang w:val="cs-CZ"/>
              </w:rPr>
            </w:pPr>
            <w:r w:rsidRPr="004053FA">
              <w:rPr>
                <w:rFonts w:ascii="Times New Roman" w:hAnsi="Times New Roman" w:cs="Times New Roman"/>
                <w:lang w:val="cs-CZ"/>
              </w:rPr>
              <w:t>Zařízení a příslušenství na LPG – Znovuplnitelné plně ovinuté kompozitové lahve na přepravu LPG – Návrh a konstrukce</w:t>
            </w:r>
          </w:p>
        </w:tc>
        <w:tc>
          <w:tcPr>
            <w:tcW w:w="1014" w:type="dxa"/>
            <w:tcBorders>
              <w:top w:val="single" w:sz="6" w:space="0" w:color="000000"/>
              <w:left w:val="single" w:sz="6" w:space="0" w:color="000000"/>
              <w:bottom w:val="single" w:sz="6" w:space="0" w:color="000000"/>
              <w:right w:val="single" w:sz="7" w:space="0" w:color="000000"/>
            </w:tcBorders>
          </w:tcPr>
          <w:p w14:paraId="0B0478E6" w14:textId="77777777" w:rsidR="00AD28FD" w:rsidRPr="004053FA" w:rsidRDefault="00660819">
            <w:pPr>
              <w:pStyle w:val="TableParagraph"/>
              <w:spacing w:before="122" w:line="252" w:lineRule="exact"/>
              <w:ind w:left="104"/>
              <w:rPr>
                <w:rFonts w:ascii="Times New Roman" w:eastAsia="Times New Roman" w:hAnsi="Times New Roman" w:cs="Times New Roman"/>
                <w:lang w:val="cs-CZ"/>
              </w:rPr>
            </w:pPr>
            <w:r w:rsidRPr="004053FA">
              <w:rPr>
                <w:rFonts w:ascii="Times New Roman"/>
                <w:spacing w:val="-1"/>
                <w:w w:val="110"/>
                <w:lang w:val="cs-CZ"/>
              </w:rPr>
              <w:t>6.2.3.1</w:t>
            </w:r>
          </w:p>
          <w:p w14:paraId="17838207" w14:textId="545C05E7" w:rsidR="00AA11F2" w:rsidRPr="004053FA" w:rsidRDefault="00FD7509">
            <w:pPr>
              <w:pStyle w:val="TableParagraph"/>
              <w:ind w:left="104"/>
              <w:rPr>
                <w:rFonts w:ascii="Times New Roman"/>
                <w:spacing w:val="-2"/>
                <w:w w:val="115"/>
                <w:lang w:val="cs-CZ"/>
              </w:rPr>
            </w:pPr>
            <w:r w:rsidRPr="004053FA">
              <w:rPr>
                <w:rFonts w:ascii="Times New Roman"/>
                <w:spacing w:val="-2"/>
                <w:w w:val="115"/>
                <w:lang w:val="cs-CZ"/>
              </w:rPr>
              <w:t>a</w:t>
            </w:r>
          </w:p>
          <w:p w14:paraId="459EBE76" w14:textId="452E2D0F" w:rsidR="00AD28FD" w:rsidRPr="004053FA" w:rsidRDefault="00660819">
            <w:pPr>
              <w:pStyle w:val="TableParagraph"/>
              <w:ind w:left="104"/>
              <w:rPr>
                <w:rFonts w:ascii="Times New Roman" w:eastAsia="Times New Roman" w:hAnsi="Times New Roman" w:cs="Times New Roman"/>
                <w:lang w:val="cs-CZ"/>
              </w:rPr>
            </w:pPr>
            <w:r w:rsidRPr="004053FA">
              <w:rPr>
                <w:rFonts w:ascii="Times New Roman"/>
                <w:spacing w:val="-1"/>
                <w:w w:val="110"/>
                <w:lang w:val="cs-CZ"/>
              </w:rPr>
              <w:t>6.2.3.4</w:t>
            </w:r>
          </w:p>
        </w:tc>
        <w:tc>
          <w:tcPr>
            <w:tcW w:w="1112" w:type="dxa"/>
            <w:tcBorders>
              <w:top w:val="single" w:sz="6" w:space="0" w:color="000000"/>
              <w:left w:val="single" w:sz="7" w:space="0" w:color="000000"/>
              <w:bottom w:val="single" w:sz="6" w:space="0" w:color="000000"/>
              <w:right w:val="single" w:sz="6" w:space="0" w:color="000000"/>
            </w:tcBorders>
          </w:tcPr>
          <w:p w14:paraId="75FD8377" w14:textId="642B5537" w:rsidR="00AD28FD" w:rsidRPr="004053FA" w:rsidRDefault="00AA11F2">
            <w:pPr>
              <w:pStyle w:val="TableParagraph"/>
              <w:spacing w:before="122"/>
              <w:ind w:left="102" w:right="99"/>
              <w:jc w:val="center"/>
              <w:rPr>
                <w:rFonts w:ascii="Times New Roman" w:eastAsia="Times New Roman" w:hAnsi="Times New Roman" w:cs="Times New Roman"/>
                <w:lang w:val="cs-CZ"/>
              </w:rPr>
            </w:pPr>
            <w:r w:rsidRPr="004053FA">
              <w:rPr>
                <w:rFonts w:ascii="Times New Roman" w:eastAsia="Calibri" w:hAnsi="Times New Roman" w:cs="Times New Roman"/>
                <w:lang w:val="cs-CZ"/>
              </w:rPr>
              <w:t>Až do odvolání</w:t>
            </w:r>
          </w:p>
        </w:tc>
        <w:tc>
          <w:tcPr>
            <w:tcW w:w="508" w:type="dxa"/>
            <w:tcBorders>
              <w:top w:val="single" w:sz="6" w:space="0" w:color="000000"/>
              <w:left w:val="single" w:sz="6" w:space="0" w:color="000000"/>
              <w:bottom w:val="single" w:sz="6" w:space="0" w:color="000000"/>
              <w:right w:val="single" w:sz="7" w:space="0" w:color="000000"/>
            </w:tcBorders>
          </w:tcPr>
          <w:p w14:paraId="19A95AD4" w14:textId="77777777" w:rsidR="00AD28FD" w:rsidRPr="004053FA" w:rsidRDefault="00AD28FD">
            <w:pPr>
              <w:rPr>
                <w:lang w:val="cs-CZ"/>
              </w:rPr>
            </w:pPr>
          </w:p>
        </w:tc>
      </w:tr>
    </w:tbl>
    <w:p w14:paraId="68166EB8" w14:textId="77777777" w:rsidR="00AD28FD" w:rsidRPr="004053FA" w:rsidRDefault="00660819">
      <w:pPr>
        <w:pStyle w:val="Zkladntext"/>
        <w:spacing w:line="248" w:lineRule="exact"/>
        <w:ind w:left="871"/>
        <w:rPr>
          <w:lang w:val="cs-CZ"/>
        </w:rPr>
      </w:pPr>
      <w:r w:rsidRPr="004053FA">
        <w:rPr>
          <w:w w:val="85"/>
          <w:lang w:val="cs-CZ"/>
        </w:rPr>
        <w:t>"</w:t>
      </w:r>
    </w:p>
    <w:p w14:paraId="5600CA9B" w14:textId="77777777" w:rsidR="00AD28FD" w:rsidRPr="004053FA" w:rsidRDefault="00AD28FD">
      <w:pPr>
        <w:spacing w:before="13" w:line="240" w:lineRule="exact"/>
        <w:rPr>
          <w:sz w:val="24"/>
          <w:szCs w:val="24"/>
          <w:lang w:val="cs-CZ"/>
        </w:rPr>
      </w:pPr>
    </w:p>
    <w:p w14:paraId="776970C0" w14:textId="763ED22F" w:rsidR="00AD28FD" w:rsidRPr="004053FA" w:rsidRDefault="0084383D">
      <w:pPr>
        <w:pStyle w:val="Zkladntext"/>
        <w:numPr>
          <w:ilvl w:val="0"/>
          <w:numId w:val="48"/>
        </w:numPr>
        <w:tabs>
          <w:tab w:val="left" w:pos="1155"/>
        </w:tabs>
        <w:ind w:left="871" w:right="1853" w:firstLine="0"/>
        <w:rPr>
          <w:lang w:val="cs-CZ"/>
        </w:rPr>
      </w:pPr>
      <w:r w:rsidRPr="004053FA">
        <w:rPr>
          <w:spacing w:val="-2"/>
          <w:w w:val="105"/>
          <w:lang w:val="cs-CZ"/>
        </w:rPr>
        <w:t>Po řádku</w:t>
      </w:r>
      <w:r w:rsidR="00660819" w:rsidRPr="004053FA">
        <w:rPr>
          <w:spacing w:val="5"/>
          <w:w w:val="105"/>
          <w:lang w:val="cs-CZ"/>
        </w:rPr>
        <w:t xml:space="preserve"> </w:t>
      </w:r>
      <w:r w:rsidR="00660819" w:rsidRPr="004053FA">
        <w:rPr>
          <w:spacing w:val="-2"/>
          <w:w w:val="105"/>
          <w:lang w:val="cs-CZ"/>
        </w:rPr>
        <w:t>"</w:t>
      </w:r>
      <w:r w:rsidR="00660819" w:rsidRPr="004053FA">
        <w:rPr>
          <w:spacing w:val="-1"/>
          <w:w w:val="105"/>
          <w:lang w:val="cs-CZ"/>
        </w:rPr>
        <w:t>E</w:t>
      </w:r>
      <w:r w:rsidR="00660819" w:rsidRPr="004053FA">
        <w:rPr>
          <w:spacing w:val="-2"/>
          <w:w w:val="105"/>
          <w:lang w:val="cs-CZ"/>
        </w:rPr>
        <w:t>N</w:t>
      </w:r>
      <w:r w:rsidR="00660819" w:rsidRPr="004053FA">
        <w:rPr>
          <w:spacing w:val="8"/>
          <w:w w:val="105"/>
          <w:lang w:val="cs-CZ"/>
        </w:rPr>
        <w:t xml:space="preserve"> </w:t>
      </w:r>
      <w:r w:rsidR="00660819" w:rsidRPr="004053FA">
        <w:rPr>
          <w:spacing w:val="-1"/>
          <w:w w:val="105"/>
          <w:lang w:val="cs-CZ"/>
        </w:rPr>
        <w:t>14893</w:t>
      </w:r>
      <w:r w:rsidR="00660819" w:rsidRPr="004053FA">
        <w:rPr>
          <w:spacing w:val="-2"/>
          <w:w w:val="105"/>
          <w:lang w:val="cs-CZ"/>
        </w:rPr>
        <w:t>:</w:t>
      </w:r>
      <w:r w:rsidR="00660819" w:rsidRPr="004053FA">
        <w:rPr>
          <w:spacing w:val="-1"/>
          <w:w w:val="105"/>
          <w:lang w:val="cs-CZ"/>
        </w:rPr>
        <w:t>2014</w:t>
      </w:r>
      <w:r w:rsidR="00660819" w:rsidRPr="004053FA">
        <w:rPr>
          <w:spacing w:val="-2"/>
          <w:w w:val="105"/>
          <w:lang w:val="cs-CZ"/>
        </w:rPr>
        <w:t>"</w:t>
      </w:r>
      <w:r w:rsidR="00660819" w:rsidRPr="004053FA">
        <w:rPr>
          <w:spacing w:val="-1"/>
          <w:w w:val="105"/>
          <w:lang w:val="cs-CZ"/>
        </w:rPr>
        <w:t>,</w:t>
      </w:r>
      <w:r w:rsidR="00660819" w:rsidRPr="004053FA">
        <w:rPr>
          <w:spacing w:val="10"/>
          <w:w w:val="105"/>
          <w:lang w:val="cs-CZ"/>
        </w:rPr>
        <w:t xml:space="preserve"> </w:t>
      </w:r>
      <w:r w:rsidRPr="004053FA">
        <w:rPr>
          <w:spacing w:val="-2"/>
          <w:w w:val="105"/>
          <w:lang w:val="cs-CZ"/>
        </w:rPr>
        <w:t>vložit následující nový řádek</w:t>
      </w:r>
      <w:r w:rsidRPr="004053FA">
        <w:rPr>
          <w:w w:val="105"/>
          <w:lang w:val="cs-CZ"/>
        </w:rPr>
        <w:t xml:space="preserve"> </w:t>
      </w:r>
      <w:r w:rsidR="00660819" w:rsidRPr="004053FA">
        <w:rPr>
          <w:w w:val="105"/>
          <w:lang w:val="cs-CZ"/>
        </w:rPr>
        <w:t>"</w:t>
      </w:r>
    </w:p>
    <w:tbl>
      <w:tblPr>
        <w:tblStyle w:val="TableNormal"/>
        <w:tblW w:w="0" w:type="auto"/>
        <w:tblInd w:w="997" w:type="dxa"/>
        <w:tblLayout w:type="fixed"/>
        <w:tblLook w:val="01E0" w:firstRow="1" w:lastRow="1" w:firstColumn="1" w:lastColumn="1" w:noHBand="0" w:noVBand="0"/>
      </w:tblPr>
      <w:tblGrid>
        <w:gridCol w:w="1991"/>
        <w:gridCol w:w="3259"/>
        <w:gridCol w:w="1014"/>
        <w:gridCol w:w="1112"/>
        <w:gridCol w:w="508"/>
      </w:tblGrid>
      <w:tr w:rsidR="004053FA" w:rsidRPr="004053FA" w14:paraId="1E481593" w14:textId="77777777" w:rsidTr="00AA11F2">
        <w:trPr>
          <w:trHeight w:hRule="exact" w:val="264"/>
        </w:trPr>
        <w:tc>
          <w:tcPr>
            <w:tcW w:w="1991" w:type="dxa"/>
            <w:tcBorders>
              <w:top w:val="single" w:sz="6" w:space="0" w:color="000000"/>
              <w:left w:val="single" w:sz="7" w:space="0" w:color="000000"/>
              <w:bottom w:val="single" w:sz="6" w:space="0" w:color="000000"/>
              <w:right w:val="single" w:sz="6" w:space="0" w:color="000000"/>
            </w:tcBorders>
          </w:tcPr>
          <w:p w14:paraId="23176ACA" w14:textId="77777777" w:rsidR="00AD28FD" w:rsidRPr="004053FA" w:rsidRDefault="00660819">
            <w:pPr>
              <w:pStyle w:val="TableParagraph"/>
              <w:spacing w:line="250" w:lineRule="exact"/>
              <w:ind w:left="839" w:right="833"/>
              <w:jc w:val="center"/>
              <w:rPr>
                <w:rFonts w:ascii="Times New Roman" w:eastAsia="Times New Roman" w:hAnsi="Times New Roman" w:cs="Times New Roman"/>
                <w:lang w:val="cs-CZ"/>
              </w:rPr>
            </w:pPr>
            <w:r w:rsidRPr="004053FA">
              <w:rPr>
                <w:rFonts w:ascii="Times New Roman"/>
                <w:spacing w:val="-2"/>
                <w:w w:val="105"/>
                <w:lang w:val="cs-CZ"/>
              </w:rPr>
              <w:t>(</w:t>
            </w:r>
            <w:r w:rsidRPr="004053FA">
              <w:rPr>
                <w:rFonts w:ascii="Times New Roman"/>
                <w:spacing w:val="-1"/>
                <w:w w:val="105"/>
                <w:lang w:val="cs-CZ"/>
              </w:rPr>
              <w:t>1</w:t>
            </w:r>
            <w:r w:rsidRPr="004053FA">
              <w:rPr>
                <w:rFonts w:ascii="Times New Roman"/>
                <w:spacing w:val="-2"/>
                <w:w w:val="105"/>
                <w:lang w:val="cs-CZ"/>
              </w:rPr>
              <w:t>)</w:t>
            </w:r>
          </w:p>
        </w:tc>
        <w:tc>
          <w:tcPr>
            <w:tcW w:w="3259" w:type="dxa"/>
            <w:tcBorders>
              <w:top w:val="single" w:sz="6" w:space="0" w:color="000000"/>
              <w:left w:val="single" w:sz="6" w:space="0" w:color="000000"/>
              <w:bottom w:val="single" w:sz="6" w:space="0" w:color="000000"/>
              <w:right w:val="single" w:sz="6" w:space="0" w:color="000000"/>
            </w:tcBorders>
          </w:tcPr>
          <w:p w14:paraId="546896BB" w14:textId="77777777" w:rsidR="00AD28FD" w:rsidRPr="004053FA" w:rsidRDefault="00660819">
            <w:pPr>
              <w:pStyle w:val="TableParagraph"/>
              <w:spacing w:line="250" w:lineRule="exact"/>
              <w:ind w:left="1469" w:right="1465"/>
              <w:jc w:val="center"/>
              <w:rPr>
                <w:rFonts w:ascii="Times New Roman" w:eastAsia="Times New Roman" w:hAnsi="Times New Roman" w:cs="Times New Roman"/>
                <w:lang w:val="cs-CZ"/>
              </w:rPr>
            </w:pPr>
            <w:r w:rsidRPr="004053FA">
              <w:rPr>
                <w:rFonts w:ascii="Times New Roman"/>
                <w:w w:val="105"/>
                <w:lang w:val="cs-CZ"/>
              </w:rPr>
              <w:t>(2)</w:t>
            </w:r>
          </w:p>
        </w:tc>
        <w:tc>
          <w:tcPr>
            <w:tcW w:w="1014" w:type="dxa"/>
            <w:tcBorders>
              <w:top w:val="single" w:sz="6" w:space="0" w:color="000000"/>
              <w:left w:val="single" w:sz="6" w:space="0" w:color="000000"/>
              <w:bottom w:val="single" w:sz="6" w:space="0" w:color="000000"/>
              <w:right w:val="single" w:sz="7" w:space="0" w:color="000000"/>
            </w:tcBorders>
          </w:tcPr>
          <w:p w14:paraId="4B6B6B7C" w14:textId="77777777" w:rsidR="00AD28FD" w:rsidRPr="004053FA" w:rsidRDefault="00660819">
            <w:pPr>
              <w:pStyle w:val="TableParagraph"/>
              <w:spacing w:line="250" w:lineRule="exact"/>
              <w:ind w:left="351" w:right="343"/>
              <w:jc w:val="center"/>
              <w:rPr>
                <w:rFonts w:ascii="Times New Roman" w:eastAsia="Times New Roman" w:hAnsi="Times New Roman" w:cs="Times New Roman"/>
                <w:lang w:val="cs-CZ"/>
              </w:rPr>
            </w:pPr>
            <w:r w:rsidRPr="004053FA">
              <w:rPr>
                <w:rFonts w:ascii="Times New Roman"/>
                <w:spacing w:val="-2"/>
                <w:w w:val="105"/>
                <w:lang w:val="cs-CZ"/>
              </w:rPr>
              <w:t>(</w:t>
            </w:r>
            <w:r w:rsidRPr="004053FA">
              <w:rPr>
                <w:rFonts w:ascii="Times New Roman"/>
                <w:spacing w:val="-1"/>
                <w:w w:val="105"/>
                <w:lang w:val="cs-CZ"/>
              </w:rPr>
              <w:t>3</w:t>
            </w:r>
            <w:r w:rsidRPr="004053FA">
              <w:rPr>
                <w:rFonts w:ascii="Times New Roman"/>
                <w:spacing w:val="-2"/>
                <w:w w:val="105"/>
                <w:lang w:val="cs-CZ"/>
              </w:rPr>
              <w:t>)</w:t>
            </w:r>
          </w:p>
        </w:tc>
        <w:tc>
          <w:tcPr>
            <w:tcW w:w="1112" w:type="dxa"/>
            <w:tcBorders>
              <w:top w:val="single" w:sz="6" w:space="0" w:color="000000"/>
              <w:left w:val="single" w:sz="7" w:space="0" w:color="000000"/>
              <w:bottom w:val="single" w:sz="6" w:space="0" w:color="000000"/>
              <w:right w:val="single" w:sz="6" w:space="0" w:color="000000"/>
            </w:tcBorders>
          </w:tcPr>
          <w:p w14:paraId="73074EEF" w14:textId="77777777" w:rsidR="00AD28FD" w:rsidRPr="004053FA" w:rsidRDefault="00660819">
            <w:pPr>
              <w:pStyle w:val="TableParagraph"/>
              <w:spacing w:line="250" w:lineRule="exact"/>
              <w:ind w:left="102" w:right="98"/>
              <w:jc w:val="center"/>
              <w:rPr>
                <w:rFonts w:ascii="Times New Roman" w:eastAsia="Times New Roman" w:hAnsi="Times New Roman" w:cs="Times New Roman"/>
                <w:lang w:val="cs-CZ"/>
              </w:rPr>
            </w:pPr>
            <w:r w:rsidRPr="004053FA">
              <w:rPr>
                <w:rFonts w:ascii="Times New Roman"/>
                <w:spacing w:val="-2"/>
                <w:w w:val="105"/>
                <w:lang w:val="cs-CZ"/>
              </w:rPr>
              <w:t>(</w:t>
            </w:r>
            <w:r w:rsidRPr="004053FA">
              <w:rPr>
                <w:rFonts w:ascii="Times New Roman"/>
                <w:spacing w:val="-1"/>
                <w:w w:val="105"/>
                <w:lang w:val="cs-CZ"/>
              </w:rPr>
              <w:t>4</w:t>
            </w:r>
            <w:r w:rsidRPr="004053FA">
              <w:rPr>
                <w:rFonts w:ascii="Times New Roman"/>
                <w:spacing w:val="-2"/>
                <w:w w:val="105"/>
                <w:lang w:val="cs-CZ"/>
              </w:rPr>
              <w:t>)</w:t>
            </w:r>
          </w:p>
        </w:tc>
        <w:tc>
          <w:tcPr>
            <w:tcW w:w="508" w:type="dxa"/>
            <w:tcBorders>
              <w:top w:val="single" w:sz="6" w:space="0" w:color="000000"/>
              <w:left w:val="single" w:sz="6" w:space="0" w:color="000000"/>
              <w:bottom w:val="single" w:sz="6" w:space="0" w:color="000000"/>
              <w:right w:val="single" w:sz="7" w:space="0" w:color="000000"/>
            </w:tcBorders>
          </w:tcPr>
          <w:p w14:paraId="7A6C0D53" w14:textId="77777777" w:rsidR="00AD28FD" w:rsidRPr="004053FA" w:rsidRDefault="00660819">
            <w:pPr>
              <w:pStyle w:val="TableParagraph"/>
              <w:spacing w:line="250" w:lineRule="exact"/>
              <w:ind w:left="194"/>
              <w:rPr>
                <w:rFonts w:ascii="Times New Roman" w:eastAsia="Times New Roman" w:hAnsi="Times New Roman" w:cs="Times New Roman"/>
                <w:lang w:val="cs-CZ"/>
              </w:rPr>
            </w:pPr>
            <w:r w:rsidRPr="004053FA">
              <w:rPr>
                <w:rFonts w:ascii="Times New Roman"/>
                <w:spacing w:val="-2"/>
                <w:w w:val="105"/>
                <w:lang w:val="cs-CZ"/>
              </w:rPr>
              <w:t>(</w:t>
            </w:r>
            <w:r w:rsidRPr="004053FA">
              <w:rPr>
                <w:rFonts w:ascii="Times New Roman"/>
                <w:spacing w:val="-1"/>
                <w:w w:val="105"/>
                <w:lang w:val="cs-CZ"/>
              </w:rPr>
              <w:t>5</w:t>
            </w:r>
            <w:r w:rsidRPr="004053FA">
              <w:rPr>
                <w:rFonts w:ascii="Times New Roman"/>
                <w:spacing w:val="-2"/>
                <w:w w:val="105"/>
                <w:lang w:val="cs-CZ"/>
              </w:rPr>
              <w:t>)</w:t>
            </w:r>
          </w:p>
        </w:tc>
      </w:tr>
      <w:tr w:rsidR="004053FA" w:rsidRPr="004053FA" w14:paraId="6D5650A4" w14:textId="77777777" w:rsidTr="00AA11F2">
        <w:trPr>
          <w:trHeight w:hRule="exact" w:val="1022"/>
        </w:trPr>
        <w:tc>
          <w:tcPr>
            <w:tcW w:w="1991" w:type="dxa"/>
            <w:tcBorders>
              <w:top w:val="single" w:sz="6" w:space="0" w:color="000000"/>
              <w:left w:val="single" w:sz="7" w:space="0" w:color="000000"/>
              <w:bottom w:val="single" w:sz="6" w:space="0" w:color="000000"/>
              <w:right w:val="single" w:sz="6" w:space="0" w:color="000000"/>
            </w:tcBorders>
          </w:tcPr>
          <w:p w14:paraId="4E707BF2" w14:textId="77777777" w:rsidR="00AD28FD" w:rsidRPr="004053FA" w:rsidRDefault="00AD28FD">
            <w:pPr>
              <w:pStyle w:val="TableParagraph"/>
              <w:spacing w:before="4" w:line="150" w:lineRule="exact"/>
              <w:rPr>
                <w:sz w:val="15"/>
                <w:szCs w:val="15"/>
                <w:lang w:val="cs-CZ"/>
              </w:rPr>
            </w:pPr>
          </w:p>
          <w:p w14:paraId="4C4FE10F" w14:textId="77777777" w:rsidR="00AD28FD" w:rsidRPr="004053FA" w:rsidRDefault="00AD28FD">
            <w:pPr>
              <w:pStyle w:val="TableParagraph"/>
              <w:spacing w:line="220" w:lineRule="exact"/>
              <w:rPr>
                <w:lang w:val="cs-CZ"/>
              </w:rPr>
            </w:pPr>
          </w:p>
          <w:p w14:paraId="2F79D6BD" w14:textId="0C10A51E" w:rsidR="00AD28FD" w:rsidRPr="004053FA" w:rsidRDefault="00660819">
            <w:pPr>
              <w:pStyle w:val="TableParagraph"/>
              <w:ind w:left="102" w:right="58"/>
              <w:rPr>
                <w:rFonts w:ascii="Times New Roman" w:eastAsia="Times New Roman" w:hAnsi="Times New Roman" w:cs="Times New Roman"/>
                <w:lang w:val="cs-CZ"/>
              </w:rPr>
            </w:pPr>
            <w:r w:rsidRPr="004053FA">
              <w:rPr>
                <w:rFonts w:ascii="Times New Roman"/>
                <w:spacing w:val="-1"/>
                <w:w w:val="105"/>
                <w:lang w:val="cs-CZ"/>
              </w:rPr>
              <w:t>E</w:t>
            </w:r>
            <w:r w:rsidRPr="004053FA">
              <w:rPr>
                <w:rFonts w:ascii="Times New Roman"/>
                <w:spacing w:val="-2"/>
                <w:w w:val="105"/>
                <w:lang w:val="cs-CZ"/>
              </w:rPr>
              <w:t>N</w:t>
            </w:r>
            <w:r w:rsidRPr="004053FA">
              <w:rPr>
                <w:rFonts w:ascii="Times New Roman"/>
                <w:w w:val="105"/>
                <w:lang w:val="cs-CZ"/>
              </w:rPr>
              <w:t xml:space="preserve"> </w:t>
            </w:r>
            <w:r w:rsidRPr="004053FA">
              <w:rPr>
                <w:rFonts w:ascii="Times New Roman"/>
                <w:spacing w:val="-1"/>
                <w:w w:val="105"/>
                <w:lang w:val="cs-CZ"/>
              </w:rPr>
              <w:t>17339</w:t>
            </w:r>
            <w:r w:rsidRPr="004053FA">
              <w:rPr>
                <w:rFonts w:ascii="Times New Roman"/>
                <w:spacing w:val="-2"/>
                <w:w w:val="105"/>
                <w:lang w:val="cs-CZ"/>
              </w:rPr>
              <w:t>:</w:t>
            </w:r>
            <w:r w:rsidRPr="004053FA">
              <w:rPr>
                <w:rFonts w:ascii="Times New Roman"/>
                <w:spacing w:val="-1"/>
                <w:w w:val="105"/>
                <w:lang w:val="cs-CZ"/>
              </w:rPr>
              <w:t>2020</w:t>
            </w:r>
          </w:p>
        </w:tc>
        <w:tc>
          <w:tcPr>
            <w:tcW w:w="3259" w:type="dxa"/>
            <w:tcBorders>
              <w:top w:val="single" w:sz="6" w:space="0" w:color="000000"/>
              <w:left w:val="single" w:sz="6" w:space="0" w:color="000000"/>
              <w:bottom w:val="single" w:sz="6" w:space="0" w:color="000000"/>
              <w:right w:val="single" w:sz="6" w:space="0" w:color="000000"/>
            </w:tcBorders>
          </w:tcPr>
          <w:p w14:paraId="702FE5C7" w14:textId="7F32EBAE" w:rsidR="00AD28FD" w:rsidRPr="004053FA" w:rsidRDefault="0084383D">
            <w:pPr>
              <w:pStyle w:val="TableParagraph"/>
              <w:spacing w:before="1" w:line="252" w:lineRule="exact"/>
              <w:ind w:left="102"/>
              <w:rPr>
                <w:rFonts w:ascii="Times New Roman" w:eastAsia="Times New Roman" w:hAnsi="Times New Roman" w:cs="Times New Roman"/>
                <w:lang w:val="cs-CZ"/>
              </w:rPr>
            </w:pPr>
            <w:r w:rsidRPr="004053FA">
              <w:rPr>
                <w:rFonts w:ascii="Times New Roman" w:eastAsia="SimSun" w:hAnsi="Times New Roman" w:cs="Times New Roman"/>
                <w:lang w:val="cs-CZ"/>
              </w:rPr>
              <w:t>Lahve pro přepravu plynů – Plně ovinuté uhlíkové kompozitové lahve a velkoobjemové lahve na vodík</w:t>
            </w:r>
          </w:p>
        </w:tc>
        <w:tc>
          <w:tcPr>
            <w:tcW w:w="1014" w:type="dxa"/>
            <w:tcBorders>
              <w:top w:val="single" w:sz="6" w:space="0" w:color="000000"/>
              <w:left w:val="single" w:sz="6" w:space="0" w:color="000000"/>
              <w:bottom w:val="single" w:sz="6" w:space="0" w:color="000000"/>
              <w:right w:val="single" w:sz="7" w:space="0" w:color="000000"/>
            </w:tcBorders>
          </w:tcPr>
          <w:p w14:paraId="788EEA51" w14:textId="77777777" w:rsidR="00AD28FD" w:rsidRPr="004053FA" w:rsidRDefault="00660819">
            <w:pPr>
              <w:pStyle w:val="TableParagraph"/>
              <w:spacing w:before="122" w:line="252" w:lineRule="exact"/>
              <w:ind w:left="104"/>
              <w:rPr>
                <w:rFonts w:ascii="Times New Roman" w:eastAsia="Times New Roman" w:hAnsi="Times New Roman" w:cs="Times New Roman"/>
                <w:lang w:val="cs-CZ"/>
              </w:rPr>
            </w:pPr>
            <w:r w:rsidRPr="004053FA">
              <w:rPr>
                <w:rFonts w:ascii="Times New Roman"/>
                <w:spacing w:val="-1"/>
                <w:w w:val="110"/>
                <w:lang w:val="cs-CZ"/>
              </w:rPr>
              <w:t>6.2.3.1</w:t>
            </w:r>
          </w:p>
          <w:p w14:paraId="1DC01C57" w14:textId="6F871AB0" w:rsidR="00AD28FD" w:rsidRPr="004053FA" w:rsidRDefault="00FD7509">
            <w:pPr>
              <w:pStyle w:val="TableParagraph"/>
              <w:ind w:left="104"/>
              <w:rPr>
                <w:rFonts w:ascii="Times New Roman" w:eastAsia="Times New Roman" w:hAnsi="Times New Roman" w:cs="Times New Roman"/>
                <w:lang w:val="cs-CZ"/>
              </w:rPr>
            </w:pPr>
            <w:r w:rsidRPr="004053FA">
              <w:rPr>
                <w:rFonts w:ascii="Times New Roman"/>
                <w:spacing w:val="-1"/>
                <w:w w:val="115"/>
                <w:lang w:val="cs-CZ"/>
              </w:rPr>
              <w:t>a</w:t>
            </w:r>
            <w:r w:rsidR="00AA11F2" w:rsidRPr="004053FA">
              <w:rPr>
                <w:rFonts w:ascii="Times New Roman"/>
                <w:spacing w:val="-1"/>
                <w:w w:val="115"/>
                <w:lang w:val="cs-CZ"/>
              </w:rPr>
              <w:t xml:space="preserve"> </w:t>
            </w:r>
            <w:r w:rsidR="00660819" w:rsidRPr="004053FA">
              <w:rPr>
                <w:rFonts w:ascii="Times New Roman"/>
                <w:spacing w:val="-1"/>
                <w:w w:val="110"/>
                <w:lang w:val="cs-CZ"/>
              </w:rPr>
              <w:t>6.2.3.3</w:t>
            </w:r>
          </w:p>
        </w:tc>
        <w:tc>
          <w:tcPr>
            <w:tcW w:w="1112" w:type="dxa"/>
            <w:tcBorders>
              <w:top w:val="single" w:sz="6" w:space="0" w:color="000000"/>
              <w:left w:val="single" w:sz="7" w:space="0" w:color="000000"/>
              <w:bottom w:val="single" w:sz="6" w:space="0" w:color="000000"/>
              <w:right w:val="single" w:sz="6" w:space="0" w:color="000000"/>
            </w:tcBorders>
          </w:tcPr>
          <w:p w14:paraId="6E0BF345" w14:textId="3E3726F8" w:rsidR="00AD28FD" w:rsidRPr="004053FA" w:rsidRDefault="00AA11F2">
            <w:pPr>
              <w:pStyle w:val="TableParagraph"/>
              <w:spacing w:before="122"/>
              <w:ind w:left="102" w:right="99"/>
              <w:jc w:val="center"/>
              <w:rPr>
                <w:rFonts w:ascii="Times New Roman" w:eastAsia="Times New Roman" w:hAnsi="Times New Roman" w:cs="Times New Roman"/>
                <w:lang w:val="cs-CZ"/>
              </w:rPr>
            </w:pPr>
            <w:r w:rsidRPr="004053FA">
              <w:rPr>
                <w:rFonts w:ascii="Times New Roman" w:eastAsia="Calibri" w:hAnsi="Times New Roman" w:cs="Times New Roman"/>
                <w:lang w:val="cs-CZ"/>
              </w:rPr>
              <w:t>Až do odvolání</w:t>
            </w:r>
          </w:p>
        </w:tc>
        <w:tc>
          <w:tcPr>
            <w:tcW w:w="508" w:type="dxa"/>
            <w:tcBorders>
              <w:top w:val="single" w:sz="6" w:space="0" w:color="000000"/>
              <w:left w:val="single" w:sz="6" w:space="0" w:color="000000"/>
              <w:bottom w:val="single" w:sz="6" w:space="0" w:color="000000"/>
              <w:right w:val="single" w:sz="7" w:space="0" w:color="000000"/>
            </w:tcBorders>
          </w:tcPr>
          <w:p w14:paraId="5B808AB6" w14:textId="77777777" w:rsidR="00AD28FD" w:rsidRPr="004053FA" w:rsidRDefault="00AD28FD">
            <w:pPr>
              <w:rPr>
                <w:lang w:val="cs-CZ"/>
              </w:rPr>
            </w:pPr>
          </w:p>
        </w:tc>
      </w:tr>
    </w:tbl>
    <w:p w14:paraId="23608C54" w14:textId="77777777" w:rsidR="00AD28FD" w:rsidRPr="004053FA" w:rsidRDefault="00660819">
      <w:pPr>
        <w:pStyle w:val="Zkladntext"/>
        <w:spacing w:line="248" w:lineRule="exact"/>
        <w:ind w:left="871"/>
        <w:rPr>
          <w:lang w:val="cs-CZ"/>
        </w:rPr>
      </w:pPr>
      <w:r w:rsidRPr="004053FA">
        <w:rPr>
          <w:w w:val="85"/>
          <w:lang w:val="cs-CZ"/>
        </w:rPr>
        <w:t>"</w:t>
      </w:r>
    </w:p>
    <w:p w14:paraId="49F449F5" w14:textId="7E4E188E" w:rsidR="00AD28FD" w:rsidRPr="004053FA" w:rsidRDefault="0084383D">
      <w:pPr>
        <w:pStyle w:val="Zkladntext"/>
        <w:spacing w:line="252" w:lineRule="exact"/>
        <w:ind w:left="871"/>
        <w:rPr>
          <w:lang w:val="cs-CZ"/>
        </w:rPr>
      </w:pPr>
      <w:r w:rsidRPr="004053FA">
        <w:rPr>
          <w:spacing w:val="-2"/>
          <w:w w:val="115"/>
          <w:lang w:val="cs-CZ"/>
        </w:rPr>
        <w:t>Změnit tabulku</w:t>
      </w:r>
      <w:r w:rsidR="00660819" w:rsidRPr="004053FA">
        <w:rPr>
          <w:spacing w:val="-2"/>
          <w:w w:val="115"/>
          <w:lang w:val="cs-CZ"/>
        </w:rPr>
        <w:t>,</w:t>
      </w:r>
      <w:r w:rsidR="00660819" w:rsidRPr="004053FA">
        <w:rPr>
          <w:spacing w:val="4"/>
          <w:w w:val="115"/>
          <w:lang w:val="cs-CZ"/>
        </w:rPr>
        <w:t xml:space="preserve"> </w:t>
      </w:r>
      <w:r w:rsidRPr="004053FA">
        <w:rPr>
          <w:spacing w:val="4"/>
          <w:w w:val="115"/>
          <w:lang w:val="cs-CZ"/>
        </w:rPr>
        <w:t>pod</w:t>
      </w:r>
      <w:r w:rsidR="00660819" w:rsidRPr="004053FA">
        <w:rPr>
          <w:w w:val="115"/>
          <w:lang w:val="cs-CZ"/>
        </w:rPr>
        <w:t xml:space="preserve"> </w:t>
      </w:r>
      <w:r w:rsidR="00660819" w:rsidRPr="004053FA">
        <w:rPr>
          <w:spacing w:val="-2"/>
          <w:w w:val="115"/>
          <w:lang w:val="cs-CZ"/>
        </w:rPr>
        <w:t>"</w:t>
      </w:r>
      <w:r w:rsidRPr="004053FA">
        <w:rPr>
          <w:rStyle w:val="q4iawc"/>
          <w:lang w:val="cs-CZ"/>
        </w:rPr>
        <w:t>Pro konstrukci a výrobu uzávěrů</w:t>
      </w:r>
      <w:r w:rsidR="00660819" w:rsidRPr="004053FA">
        <w:rPr>
          <w:spacing w:val="-2"/>
          <w:w w:val="115"/>
          <w:lang w:val="cs-CZ"/>
        </w:rPr>
        <w:t>"</w:t>
      </w:r>
      <w:r w:rsidR="00660819" w:rsidRPr="004053FA">
        <w:rPr>
          <w:spacing w:val="2"/>
          <w:w w:val="115"/>
          <w:lang w:val="cs-CZ"/>
        </w:rPr>
        <w:t xml:space="preserve"> </w:t>
      </w:r>
      <w:r w:rsidRPr="004053FA">
        <w:rPr>
          <w:rStyle w:val="q4iawc"/>
          <w:lang w:val="cs-CZ"/>
        </w:rPr>
        <w:t>následovně</w:t>
      </w:r>
      <w:r w:rsidR="00660819" w:rsidRPr="004053FA">
        <w:rPr>
          <w:rStyle w:val="q4iawc"/>
          <w:lang w:val="cs-CZ"/>
        </w:rPr>
        <w:t>:</w:t>
      </w:r>
    </w:p>
    <w:p w14:paraId="3BC614DF" w14:textId="77777777" w:rsidR="00AD28FD" w:rsidRPr="004053FA" w:rsidRDefault="00AD28FD">
      <w:pPr>
        <w:spacing w:before="13" w:line="240" w:lineRule="exact"/>
        <w:rPr>
          <w:sz w:val="24"/>
          <w:szCs w:val="24"/>
          <w:lang w:val="cs-CZ"/>
        </w:rPr>
      </w:pPr>
    </w:p>
    <w:p w14:paraId="0B2999C2" w14:textId="109B1660" w:rsidR="0084383D" w:rsidRPr="004053FA" w:rsidRDefault="0084383D">
      <w:pPr>
        <w:pStyle w:val="Zkladntext"/>
        <w:numPr>
          <w:ilvl w:val="0"/>
          <w:numId w:val="47"/>
        </w:numPr>
        <w:tabs>
          <w:tab w:val="left" w:pos="1155"/>
        </w:tabs>
        <w:spacing w:line="480" w:lineRule="auto"/>
        <w:ind w:right="939" w:hanging="283"/>
        <w:rPr>
          <w:rStyle w:val="q4iawc"/>
        </w:rPr>
      </w:pPr>
      <w:r w:rsidRPr="004053FA">
        <w:rPr>
          <w:rStyle w:val="q4iawc"/>
        </w:rPr>
        <w:t>P</w:t>
      </w:r>
      <w:r w:rsidR="00660819" w:rsidRPr="004053FA">
        <w:rPr>
          <w:rStyle w:val="q4iawc"/>
        </w:rPr>
        <w:t>r</w:t>
      </w:r>
      <w:r w:rsidRPr="004053FA">
        <w:rPr>
          <w:rStyle w:val="q4iawc"/>
        </w:rPr>
        <w:t>o</w:t>
      </w:r>
      <w:r w:rsidR="00660819" w:rsidRPr="004053FA">
        <w:rPr>
          <w:rStyle w:val="q4iawc"/>
        </w:rPr>
        <w:t xml:space="preserve"> "EN ISO 14245:2019", </w:t>
      </w:r>
      <w:r w:rsidRPr="004053FA">
        <w:rPr>
          <w:rStyle w:val="q4iawc"/>
        </w:rPr>
        <w:t>ve sloupci</w:t>
      </w:r>
      <w:r w:rsidR="00660819" w:rsidRPr="004053FA">
        <w:rPr>
          <w:rStyle w:val="q4iawc"/>
        </w:rPr>
        <w:t xml:space="preserve"> (4),</w:t>
      </w:r>
      <w:r w:rsidRPr="004053FA">
        <w:rPr>
          <w:rStyle w:val="q4iawc"/>
        </w:rPr>
        <w:t xml:space="preserve"> nahradit</w:t>
      </w:r>
      <w:r w:rsidR="00660819" w:rsidRPr="004053FA">
        <w:rPr>
          <w:rStyle w:val="q4iawc"/>
        </w:rPr>
        <w:t xml:space="preserve"> "</w:t>
      </w:r>
      <w:r w:rsidRPr="004053FA">
        <w:rPr>
          <w:rStyle w:val="q4iawc"/>
          <w:lang w:val="cs-CZ"/>
        </w:rPr>
        <w:t>Až do odvolání</w:t>
      </w:r>
      <w:r w:rsidR="00660819" w:rsidRPr="004053FA">
        <w:rPr>
          <w:rStyle w:val="q4iawc"/>
        </w:rPr>
        <w:t xml:space="preserve">" </w:t>
      </w:r>
      <w:r w:rsidRPr="004053FA">
        <w:rPr>
          <w:rStyle w:val="q4iawc"/>
        </w:rPr>
        <w:t>za</w:t>
      </w:r>
      <w:r w:rsidR="00660819" w:rsidRPr="004053FA">
        <w:rPr>
          <w:rStyle w:val="q4iawc"/>
        </w:rPr>
        <w:t xml:space="preserve">: </w:t>
      </w:r>
    </w:p>
    <w:p w14:paraId="391B72D3" w14:textId="759B23E5" w:rsidR="00AD28FD" w:rsidRPr="004053FA" w:rsidRDefault="00660819" w:rsidP="0084383D">
      <w:pPr>
        <w:pStyle w:val="Zkladntext"/>
        <w:tabs>
          <w:tab w:val="left" w:pos="1155"/>
        </w:tabs>
        <w:spacing w:line="480" w:lineRule="auto"/>
        <w:ind w:left="1154" w:right="939"/>
        <w:rPr>
          <w:rStyle w:val="q4iawc"/>
        </w:rPr>
      </w:pPr>
      <w:r w:rsidRPr="004053FA">
        <w:rPr>
          <w:rStyle w:val="q4iawc"/>
        </w:rPr>
        <w:t>"</w:t>
      </w:r>
      <w:r w:rsidR="0084383D" w:rsidRPr="004053FA">
        <w:rPr>
          <w:rStyle w:val="q4iawc"/>
          <w:lang w:val="cs-CZ"/>
        </w:rPr>
        <w:t>Mezi</w:t>
      </w:r>
      <w:r w:rsidR="0084383D" w:rsidRPr="004053FA">
        <w:rPr>
          <w:rStyle w:val="q4iawc"/>
        </w:rPr>
        <w:t xml:space="preserve"> 1. 1.</w:t>
      </w:r>
      <w:r w:rsidR="0084383D" w:rsidRPr="004053FA">
        <w:rPr>
          <w:rStyle w:val="q4iawc"/>
          <w:lang w:val="cs-CZ"/>
        </w:rPr>
        <w:t xml:space="preserve"> 2021 a 31. 12. 2024</w:t>
      </w:r>
      <w:r w:rsidRPr="004053FA">
        <w:rPr>
          <w:rStyle w:val="q4iawc"/>
        </w:rPr>
        <w:t>".</w:t>
      </w:r>
    </w:p>
    <w:p w14:paraId="6D10CAE3" w14:textId="3E7CFD75" w:rsidR="00AD28FD" w:rsidRPr="004053FA" w:rsidRDefault="0084383D">
      <w:pPr>
        <w:pStyle w:val="Zkladntext"/>
        <w:numPr>
          <w:ilvl w:val="0"/>
          <w:numId w:val="47"/>
        </w:numPr>
        <w:tabs>
          <w:tab w:val="left" w:pos="1155"/>
        </w:tabs>
        <w:spacing w:before="9"/>
        <w:ind w:left="871" w:right="1880" w:firstLine="0"/>
        <w:rPr>
          <w:rStyle w:val="q4iawc"/>
          <w:lang w:val="de-LI"/>
        </w:rPr>
      </w:pPr>
      <w:r w:rsidRPr="004053FA">
        <w:rPr>
          <w:rStyle w:val="q4iawc"/>
          <w:lang w:val="cs-CZ"/>
        </w:rPr>
        <w:t xml:space="preserve">Po řádku pro </w:t>
      </w:r>
      <w:r w:rsidR="00660819" w:rsidRPr="004053FA">
        <w:rPr>
          <w:rStyle w:val="q4iawc"/>
          <w:lang w:val="cs-CZ"/>
        </w:rPr>
        <w:t xml:space="preserve">"EN ISO 14245:2019", </w:t>
      </w:r>
      <w:r w:rsidRPr="004053FA">
        <w:rPr>
          <w:rStyle w:val="q4iawc"/>
          <w:lang w:val="cs-CZ"/>
        </w:rPr>
        <w:t>vložit následující řádek</w:t>
      </w:r>
      <w:r w:rsidR="00660819" w:rsidRPr="004053FA">
        <w:rPr>
          <w:rStyle w:val="q4iawc"/>
          <w:lang w:val="de-LI"/>
        </w:rPr>
        <w:t>: "</w:t>
      </w:r>
    </w:p>
    <w:tbl>
      <w:tblPr>
        <w:tblStyle w:val="TableNormal"/>
        <w:tblW w:w="0" w:type="auto"/>
        <w:tblInd w:w="997" w:type="dxa"/>
        <w:tblLayout w:type="fixed"/>
        <w:tblLook w:val="01E0" w:firstRow="1" w:lastRow="1" w:firstColumn="1" w:lastColumn="1" w:noHBand="0" w:noVBand="0"/>
      </w:tblPr>
      <w:tblGrid>
        <w:gridCol w:w="1991"/>
        <w:gridCol w:w="3259"/>
        <w:gridCol w:w="1014"/>
        <w:gridCol w:w="1112"/>
        <w:gridCol w:w="508"/>
      </w:tblGrid>
      <w:tr w:rsidR="004053FA" w:rsidRPr="004053FA" w14:paraId="320DED44" w14:textId="77777777" w:rsidTr="009B0615">
        <w:trPr>
          <w:trHeight w:hRule="exact" w:val="262"/>
        </w:trPr>
        <w:tc>
          <w:tcPr>
            <w:tcW w:w="1991" w:type="dxa"/>
            <w:tcBorders>
              <w:top w:val="single" w:sz="6" w:space="0" w:color="000000"/>
              <w:left w:val="single" w:sz="7" w:space="0" w:color="000000"/>
              <w:bottom w:val="single" w:sz="6" w:space="0" w:color="000000"/>
              <w:right w:val="single" w:sz="6" w:space="0" w:color="000000"/>
            </w:tcBorders>
          </w:tcPr>
          <w:p w14:paraId="3844562F" w14:textId="77777777" w:rsidR="00AD28FD" w:rsidRPr="004053FA" w:rsidRDefault="00660819">
            <w:pPr>
              <w:pStyle w:val="TableParagraph"/>
              <w:spacing w:line="248" w:lineRule="exact"/>
              <w:ind w:left="839" w:right="833"/>
              <w:jc w:val="center"/>
              <w:rPr>
                <w:rFonts w:ascii="Times New Roman" w:eastAsia="Times New Roman" w:hAnsi="Times New Roman" w:cs="Times New Roman"/>
                <w:lang w:val="cs-CZ"/>
              </w:rPr>
            </w:pPr>
            <w:r w:rsidRPr="004053FA">
              <w:rPr>
                <w:rFonts w:ascii="Times New Roman"/>
                <w:spacing w:val="-2"/>
                <w:w w:val="105"/>
                <w:lang w:val="cs-CZ"/>
              </w:rPr>
              <w:t>(</w:t>
            </w:r>
            <w:r w:rsidRPr="004053FA">
              <w:rPr>
                <w:rFonts w:ascii="Times New Roman"/>
                <w:spacing w:val="-1"/>
                <w:w w:val="105"/>
                <w:lang w:val="cs-CZ"/>
              </w:rPr>
              <w:t>1</w:t>
            </w:r>
            <w:r w:rsidRPr="004053FA">
              <w:rPr>
                <w:rFonts w:ascii="Times New Roman"/>
                <w:spacing w:val="-2"/>
                <w:w w:val="105"/>
                <w:lang w:val="cs-CZ"/>
              </w:rPr>
              <w:t>)</w:t>
            </w:r>
          </w:p>
        </w:tc>
        <w:tc>
          <w:tcPr>
            <w:tcW w:w="3259" w:type="dxa"/>
            <w:tcBorders>
              <w:top w:val="single" w:sz="6" w:space="0" w:color="000000"/>
              <w:left w:val="single" w:sz="6" w:space="0" w:color="000000"/>
              <w:bottom w:val="single" w:sz="6" w:space="0" w:color="000000"/>
              <w:right w:val="single" w:sz="6" w:space="0" w:color="000000"/>
            </w:tcBorders>
          </w:tcPr>
          <w:p w14:paraId="30AB1C52" w14:textId="77777777" w:rsidR="00AD28FD" w:rsidRPr="004053FA" w:rsidRDefault="00660819">
            <w:pPr>
              <w:pStyle w:val="TableParagraph"/>
              <w:spacing w:line="248" w:lineRule="exact"/>
              <w:ind w:left="1469" w:right="1465"/>
              <w:jc w:val="center"/>
              <w:rPr>
                <w:rFonts w:ascii="Times New Roman" w:eastAsia="Times New Roman" w:hAnsi="Times New Roman" w:cs="Times New Roman"/>
                <w:lang w:val="cs-CZ"/>
              </w:rPr>
            </w:pPr>
            <w:r w:rsidRPr="004053FA">
              <w:rPr>
                <w:rFonts w:ascii="Times New Roman"/>
                <w:w w:val="105"/>
                <w:lang w:val="cs-CZ"/>
              </w:rPr>
              <w:t>(2)</w:t>
            </w:r>
          </w:p>
        </w:tc>
        <w:tc>
          <w:tcPr>
            <w:tcW w:w="1014" w:type="dxa"/>
            <w:tcBorders>
              <w:top w:val="single" w:sz="6" w:space="0" w:color="000000"/>
              <w:left w:val="single" w:sz="6" w:space="0" w:color="000000"/>
              <w:bottom w:val="single" w:sz="6" w:space="0" w:color="000000"/>
              <w:right w:val="single" w:sz="7" w:space="0" w:color="000000"/>
            </w:tcBorders>
          </w:tcPr>
          <w:p w14:paraId="2F6A4810" w14:textId="77777777" w:rsidR="00AD28FD" w:rsidRPr="004053FA" w:rsidRDefault="00660819">
            <w:pPr>
              <w:pStyle w:val="TableParagraph"/>
              <w:spacing w:line="248" w:lineRule="exact"/>
              <w:ind w:left="351" w:right="343"/>
              <w:jc w:val="center"/>
              <w:rPr>
                <w:rFonts w:ascii="Times New Roman" w:eastAsia="Times New Roman" w:hAnsi="Times New Roman" w:cs="Times New Roman"/>
                <w:lang w:val="cs-CZ"/>
              </w:rPr>
            </w:pPr>
            <w:r w:rsidRPr="004053FA">
              <w:rPr>
                <w:rFonts w:ascii="Times New Roman"/>
                <w:spacing w:val="-2"/>
                <w:w w:val="105"/>
                <w:lang w:val="cs-CZ"/>
              </w:rPr>
              <w:t>(</w:t>
            </w:r>
            <w:r w:rsidRPr="004053FA">
              <w:rPr>
                <w:rFonts w:ascii="Times New Roman"/>
                <w:spacing w:val="-1"/>
                <w:w w:val="105"/>
                <w:lang w:val="cs-CZ"/>
              </w:rPr>
              <w:t>3</w:t>
            </w:r>
            <w:r w:rsidRPr="004053FA">
              <w:rPr>
                <w:rFonts w:ascii="Times New Roman"/>
                <w:spacing w:val="-2"/>
                <w:w w:val="105"/>
                <w:lang w:val="cs-CZ"/>
              </w:rPr>
              <w:t>)</w:t>
            </w:r>
          </w:p>
        </w:tc>
        <w:tc>
          <w:tcPr>
            <w:tcW w:w="1112" w:type="dxa"/>
            <w:tcBorders>
              <w:top w:val="single" w:sz="6" w:space="0" w:color="000000"/>
              <w:left w:val="single" w:sz="7" w:space="0" w:color="000000"/>
              <w:bottom w:val="single" w:sz="6" w:space="0" w:color="000000"/>
              <w:right w:val="single" w:sz="6" w:space="0" w:color="000000"/>
            </w:tcBorders>
          </w:tcPr>
          <w:p w14:paraId="1B5B5239" w14:textId="77777777" w:rsidR="00AD28FD" w:rsidRPr="004053FA" w:rsidRDefault="00660819">
            <w:pPr>
              <w:pStyle w:val="TableParagraph"/>
              <w:spacing w:line="248" w:lineRule="exact"/>
              <w:ind w:left="102" w:right="98"/>
              <w:jc w:val="center"/>
              <w:rPr>
                <w:rFonts w:ascii="Times New Roman" w:eastAsia="Times New Roman" w:hAnsi="Times New Roman" w:cs="Times New Roman"/>
                <w:lang w:val="cs-CZ"/>
              </w:rPr>
            </w:pPr>
            <w:r w:rsidRPr="004053FA">
              <w:rPr>
                <w:rFonts w:ascii="Times New Roman"/>
                <w:spacing w:val="-2"/>
                <w:w w:val="105"/>
                <w:lang w:val="cs-CZ"/>
              </w:rPr>
              <w:t>(</w:t>
            </w:r>
            <w:r w:rsidRPr="004053FA">
              <w:rPr>
                <w:rFonts w:ascii="Times New Roman"/>
                <w:spacing w:val="-1"/>
                <w:w w:val="105"/>
                <w:lang w:val="cs-CZ"/>
              </w:rPr>
              <w:t>4</w:t>
            </w:r>
            <w:r w:rsidRPr="004053FA">
              <w:rPr>
                <w:rFonts w:ascii="Times New Roman"/>
                <w:spacing w:val="-2"/>
                <w:w w:val="105"/>
                <w:lang w:val="cs-CZ"/>
              </w:rPr>
              <w:t>)</w:t>
            </w:r>
          </w:p>
        </w:tc>
        <w:tc>
          <w:tcPr>
            <w:tcW w:w="508" w:type="dxa"/>
            <w:tcBorders>
              <w:top w:val="single" w:sz="6" w:space="0" w:color="000000"/>
              <w:left w:val="single" w:sz="6" w:space="0" w:color="000000"/>
              <w:bottom w:val="single" w:sz="6" w:space="0" w:color="000000"/>
              <w:right w:val="single" w:sz="7" w:space="0" w:color="000000"/>
            </w:tcBorders>
          </w:tcPr>
          <w:p w14:paraId="196E2854" w14:textId="77777777" w:rsidR="00AD28FD" w:rsidRPr="004053FA" w:rsidRDefault="00660819">
            <w:pPr>
              <w:pStyle w:val="TableParagraph"/>
              <w:spacing w:line="248" w:lineRule="exact"/>
              <w:ind w:left="194"/>
              <w:rPr>
                <w:rFonts w:ascii="Times New Roman" w:eastAsia="Times New Roman" w:hAnsi="Times New Roman" w:cs="Times New Roman"/>
                <w:lang w:val="cs-CZ"/>
              </w:rPr>
            </w:pPr>
            <w:r w:rsidRPr="004053FA">
              <w:rPr>
                <w:rFonts w:ascii="Times New Roman"/>
                <w:spacing w:val="-2"/>
                <w:w w:val="105"/>
                <w:lang w:val="cs-CZ"/>
              </w:rPr>
              <w:t>(</w:t>
            </w:r>
            <w:r w:rsidRPr="004053FA">
              <w:rPr>
                <w:rFonts w:ascii="Times New Roman"/>
                <w:spacing w:val="-1"/>
                <w:w w:val="105"/>
                <w:lang w:val="cs-CZ"/>
              </w:rPr>
              <w:t>5</w:t>
            </w:r>
            <w:r w:rsidRPr="004053FA">
              <w:rPr>
                <w:rFonts w:ascii="Times New Roman"/>
                <w:spacing w:val="-2"/>
                <w:w w:val="105"/>
                <w:lang w:val="cs-CZ"/>
              </w:rPr>
              <w:t>)</w:t>
            </w:r>
          </w:p>
        </w:tc>
      </w:tr>
      <w:tr w:rsidR="004053FA" w:rsidRPr="004053FA" w14:paraId="2029A941" w14:textId="77777777" w:rsidTr="00924500">
        <w:trPr>
          <w:trHeight w:hRule="exact" w:val="1058"/>
        </w:trPr>
        <w:tc>
          <w:tcPr>
            <w:tcW w:w="1991" w:type="dxa"/>
            <w:tcBorders>
              <w:top w:val="single" w:sz="6" w:space="0" w:color="000000"/>
              <w:left w:val="single" w:sz="7" w:space="0" w:color="000000"/>
              <w:bottom w:val="single" w:sz="6" w:space="0" w:color="000000"/>
              <w:right w:val="single" w:sz="6" w:space="0" w:color="000000"/>
            </w:tcBorders>
          </w:tcPr>
          <w:p w14:paraId="5B541FDF" w14:textId="77777777" w:rsidR="00AD28FD" w:rsidRPr="004053FA" w:rsidRDefault="00660819">
            <w:pPr>
              <w:pStyle w:val="TableParagraph"/>
              <w:spacing w:before="122"/>
              <w:ind w:left="102" w:right="171"/>
              <w:rPr>
                <w:rFonts w:ascii="Times New Roman" w:eastAsia="Times New Roman" w:hAnsi="Times New Roman" w:cs="Times New Roman"/>
                <w:lang w:val="cs-CZ"/>
              </w:rPr>
            </w:pPr>
            <w:r w:rsidRPr="004053FA">
              <w:rPr>
                <w:rFonts w:ascii="Times New Roman"/>
                <w:spacing w:val="-1"/>
                <w:w w:val="105"/>
                <w:lang w:val="cs-CZ"/>
              </w:rPr>
              <w:lastRenderedPageBreak/>
              <w:t>E</w:t>
            </w:r>
            <w:r w:rsidRPr="004053FA">
              <w:rPr>
                <w:rFonts w:ascii="Times New Roman"/>
                <w:spacing w:val="-2"/>
                <w:w w:val="105"/>
                <w:lang w:val="cs-CZ"/>
              </w:rPr>
              <w:t>N</w:t>
            </w:r>
            <w:r w:rsidRPr="004053FA">
              <w:rPr>
                <w:rFonts w:ascii="Times New Roman"/>
                <w:spacing w:val="8"/>
                <w:w w:val="105"/>
                <w:lang w:val="cs-CZ"/>
              </w:rPr>
              <w:t xml:space="preserve"> </w:t>
            </w:r>
            <w:r w:rsidRPr="004053FA">
              <w:rPr>
                <w:rFonts w:ascii="Times New Roman"/>
                <w:w w:val="105"/>
                <w:lang w:val="cs-CZ"/>
              </w:rPr>
              <w:t>ISO</w:t>
            </w:r>
            <w:r w:rsidRPr="004053FA">
              <w:rPr>
                <w:rFonts w:ascii="Times New Roman"/>
                <w:spacing w:val="20"/>
                <w:w w:val="108"/>
                <w:lang w:val="cs-CZ"/>
              </w:rPr>
              <w:t xml:space="preserve"> </w:t>
            </w:r>
            <w:r w:rsidRPr="004053FA">
              <w:rPr>
                <w:rFonts w:ascii="Times New Roman"/>
                <w:spacing w:val="-1"/>
                <w:w w:val="105"/>
                <w:lang w:val="cs-CZ"/>
              </w:rPr>
              <w:t>14245</w:t>
            </w:r>
            <w:r w:rsidRPr="004053FA">
              <w:rPr>
                <w:rFonts w:ascii="Times New Roman"/>
                <w:spacing w:val="-2"/>
                <w:w w:val="105"/>
                <w:lang w:val="cs-CZ"/>
              </w:rPr>
              <w:t>:</w:t>
            </w:r>
            <w:r w:rsidRPr="004053FA">
              <w:rPr>
                <w:rFonts w:ascii="Times New Roman"/>
                <w:spacing w:val="-1"/>
                <w:w w:val="105"/>
                <w:lang w:val="cs-CZ"/>
              </w:rPr>
              <w:t>2021</w:t>
            </w:r>
          </w:p>
        </w:tc>
        <w:tc>
          <w:tcPr>
            <w:tcW w:w="3259" w:type="dxa"/>
            <w:tcBorders>
              <w:top w:val="single" w:sz="6" w:space="0" w:color="000000"/>
              <w:left w:val="single" w:sz="6" w:space="0" w:color="000000"/>
              <w:bottom w:val="single" w:sz="6" w:space="0" w:color="000000"/>
              <w:right w:val="single" w:sz="6" w:space="0" w:color="000000"/>
            </w:tcBorders>
          </w:tcPr>
          <w:p w14:paraId="45578381" w14:textId="79891368" w:rsidR="00AD28FD" w:rsidRPr="004053FA" w:rsidRDefault="000B3274">
            <w:pPr>
              <w:pStyle w:val="TableParagraph"/>
              <w:ind w:left="102" w:right="62"/>
              <w:rPr>
                <w:rFonts w:ascii="Times New Roman" w:eastAsia="Times New Roman" w:hAnsi="Times New Roman" w:cs="Times New Roman"/>
                <w:lang w:val="cs-CZ"/>
              </w:rPr>
            </w:pPr>
            <w:r w:rsidRPr="004053FA">
              <w:rPr>
                <w:rFonts w:ascii="Times New Roman" w:eastAsia="SimSun" w:hAnsi="Times New Roman" w:cs="Times New Roman"/>
                <w:iCs/>
                <w:lang w:val="cs-CZ"/>
              </w:rPr>
              <w:t>Lahve na plyny – Technické požadavky a zkoušení ventilů lahví na LPG – Samouzavírací ventily</w:t>
            </w:r>
          </w:p>
        </w:tc>
        <w:tc>
          <w:tcPr>
            <w:tcW w:w="1014" w:type="dxa"/>
            <w:tcBorders>
              <w:top w:val="single" w:sz="6" w:space="0" w:color="000000"/>
              <w:left w:val="single" w:sz="6" w:space="0" w:color="000000"/>
              <w:bottom w:val="single" w:sz="6" w:space="0" w:color="000000"/>
              <w:right w:val="single" w:sz="7" w:space="0" w:color="000000"/>
            </w:tcBorders>
          </w:tcPr>
          <w:p w14:paraId="495CCF5E" w14:textId="77777777" w:rsidR="00AD28FD" w:rsidRPr="004053FA" w:rsidRDefault="00660819">
            <w:pPr>
              <w:pStyle w:val="TableParagraph"/>
              <w:spacing w:line="248" w:lineRule="exact"/>
              <w:ind w:left="104"/>
              <w:rPr>
                <w:rFonts w:ascii="Times New Roman" w:eastAsia="Times New Roman" w:hAnsi="Times New Roman" w:cs="Times New Roman"/>
                <w:lang w:val="cs-CZ"/>
              </w:rPr>
            </w:pPr>
            <w:r w:rsidRPr="004053FA">
              <w:rPr>
                <w:rFonts w:ascii="Times New Roman"/>
                <w:spacing w:val="-1"/>
                <w:w w:val="110"/>
                <w:lang w:val="cs-CZ"/>
              </w:rPr>
              <w:t>6.2.3.1</w:t>
            </w:r>
          </w:p>
          <w:p w14:paraId="088C2B62" w14:textId="41ECB503" w:rsidR="00AD28FD" w:rsidRPr="004053FA" w:rsidRDefault="00660819">
            <w:pPr>
              <w:pStyle w:val="TableParagraph"/>
              <w:spacing w:before="1"/>
              <w:ind w:left="104"/>
              <w:rPr>
                <w:rFonts w:ascii="Times New Roman" w:eastAsia="Times New Roman" w:hAnsi="Times New Roman" w:cs="Times New Roman"/>
                <w:lang w:val="cs-CZ"/>
              </w:rPr>
            </w:pPr>
            <w:r w:rsidRPr="004053FA">
              <w:rPr>
                <w:rFonts w:ascii="Times New Roman"/>
                <w:spacing w:val="-1"/>
                <w:w w:val="115"/>
                <w:lang w:val="cs-CZ"/>
              </w:rPr>
              <w:t>a</w:t>
            </w:r>
            <w:r w:rsidRPr="004053FA">
              <w:rPr>
                <w:rFonts w:ascii="Times New Roman"/>
                <w:spacing w:val="21"/>
                <w:w w:val="111"/>
                <w:lang w:val="cs-CZ"/>
              </w:rPr>
              <w:t xml:space="preserve"> </w:t>
            </w:r>
            <w:r w:rsidRPr="004053FA">
              <w:rPr>
                <w:rFonts w:ascii="Times New Roman"/>
                <w:spacing w:val="-1"/>
                <w:w w:val="110"/>
                <w:lang w:val="cs-CZ"/>
              </w:rPr>
              <w:t>6.2.3.3</w:t>
            </w:r>
          </w:p>
        </w:tc>
        <w:tc>
          <w:tcPr>
            <w:tcW w:w="1112" w:type="dxa"/>
            <w:tcBorders>
              <w:top w:val="single" w:sz="6" w:space="0" w:color="000000"/>
              <w:left w:val="single" w:sz="7" w:space="0" w:color="000000"/>
              <w:bottom w:val="single" w:sz="6" w:space="0" w:color="000000"/>
              <w:right w:val="single" w:sz="6" w:space="0" w:color="000000"/>
            </w:tcBorders>
          </w:tcPr>
          <w:p w14:paraId="0469071A" w14:textId="6B8CB642" w:rsidR="00AD28FD" w:rsidRPr="004053FA" w:rsidRDefault="00AA11F2">
            <w:pPr>
              <w:pStyle w:val="TableParagraph"/>
              <w:ind w:left="102" w:right="99"/>
              <w:jc w:val="center"/>
              <w:rPr>
                <w:rFonts w:ascii="Times New Roman" w:eastAsia="Times New Roman" w:hAnsi="Times New Roman" w:cs="Times New Roman"/>
                <w:lang w:val="cs-CZ"/>
              </w:rPr>
            </w:pPr>
            <w:r w:rsidRPr="004053FA">
              <w:rPr>
                <w:rFonts w:ascii="Times New Roman" w:eastAsia="Calibri" w:hAnsi="Times New Roman" w:cs="Times New Roman"/>
                <w:lang w:val="cs-CZ"/>
              </w:rPr>
              <w:t>Až do odvolání</w:t>
            </w:r>
          </w:p>
        </w:tc>
        <w:tc>
          <w:tcPr>
            <w:tcW w:w="508" w:type="dxa"/>
            <w:tcBorders>
              <w:top w:val="single" w:sz="6" w:space="0" w:color="000000"/>
              <w:left w:val="single" w:sz="6" w:space="0" w:color="000000"/>
              <w:bottom w:val="single" w:sz="6" w:space="0" w:color="000000"/>
              <w:right w:val="single" w:sz="7" w:space="0" w:color="000000"/>
            </w:tcBorders>
          </w:tcPr>
          <w:p w14:paraId="4C422246" w14:textId="77777777" w:rsidR="00AD28FD" w:rsidRPr="004053FA" w:rsidRDefault="00AD28FD">
            <w:pPr>
              <w:rPr>
                <w:lang w:val="cs-CZ"/>
              </w:rPr>
            </w:pPr>
          </w:p>
        </w:tc>
      </w:tr>
    </w:tbl>
    <w:p w14:paraId="794EE393" w14:textId="77777777" w:rsidR="00AD28FD" w:rsidRPr="004053FA" w:rsidRDefault="00660819">
      <w:pPr>
        <w:pStyle w:val="Zkladntext"/>
        <w:spacing w:line="248" w:lineRule="exact"/>
        <w:ind w:left="1295" w:right="2978"/>
        <w:rPr>
          <w:lang w:val="cs-CZ"/>
        </w:rPr>
      </w:pPr>
      <w:r w:rsidRPr="004053FA">
        <w:rPr>
          <w:w w:val="85"/>
          <w:lang w:val="cs-CZ"/>
        </w:rPr>
        <w:t>"</w:t>
      </w:r>
    </w:p>
    <w:p w14:paraId="1B13CAF5" w14:textId="70A85172" w:rsidR="000B3274" w:rsidRPr="004053FA" w:rsidRDefault="000B3274">
      <w:pPr>
        <w:pStyle w:val="Zkladntext"/>
        <w:numPr>
          <w:ilvl w:val="0"/>
          <w:numId w:val="46"/>
        </w:numPr>
        <w:tabs>
          <w:tab w:val="left" w:pos="1155"/>
        </w:tabs>
        <w:spacing w:line="480" w:lineRule="auto"/>
        <w:ind w:right="939" w:hanging="283"/>
        <w:rPr>
          <w:rStyle w:val="q4iawc"/>
        </w:rPr>
      </w:pPr>
      <w:r w:rsidRPr="004053FA">
        <w:rPr>
          <w:rStyle w:val="q4iawc"/>
        </w:rPr>
        <w:t>Pro</w:t>
      </w:r>
      <w:r w:rsidR="00660819" w:rsidRPr="004053FA">
        <w:rPr>
          <w:rStyle w:val="q4iawc"/>
        </w:rPr>
        <w:t xml:space="preserve"> "EN ISO 15995:2019", </w:t>
      </w:r>
      <w:r w:rsidRPr="004053FA">
        <w:rPr>
          <w:rStyle w:val="q4iawc"/>
        </w:rPr>
        <w:t xml:space="preserve">ve sloupci </w:t>
      </w:r>
      <w:r w:rsidR="00660819" w:rsidRPr="004053FA">
        <w:rPr>
          <w:rStyle w:val="q4iawc"/>
        </w:rPr>
        <w:t xml:space="preserve">(4), </w:t>
      </w:r>
      <w:r w:rsidRPr="004053FA">
        <w:rPr>
          <w:rStyle w:val="q4iawc"/>
        </w:rPr>
        <w:t>nahradit</w:t>
      </w:r>
      <w:r w:rsidR="00660819" w:rsidRPr="004053FA">
        <w:rPr>
          <w:rStyle w:val="q4iawc"/>
        </w:rPr>
        <w:t xml:space="preserve"> "</w:t>
      </w:r>
      <w:r w:rsidRPr="004053FA">
        <w:rPr>
          <w:rStyle w:val="q4iawc"/>
        </w:rPr>
        <w:t>Až do odvolání</w:t>
      </w:r>
      <w:r w:rsidR="00660819" w:rsidRPr="004053FA">
        <w:rPr>
          <w:rStyle w:val="q4iawc"/>
        </w:rPr>
        <w:t xml:space="preserve">" </w:t>
      </w:r>
      <w:r w:rsidRPr="004053FA">
        <w:rPr>
          <w:rStyle w:val="q4iawc"/>
        </w:rPr>
        <w:t>za</w:t>
      </w:r>
      <w:r w:rsidR="00660819" w:rsidRPr="004053FA">
        <w:rPr>
          <w:rStyle w:val="q4iawc"/>
        </w:rPr>
        <w:t xml:space="preserve">: </w:t>
      </w:r>
    </w:p>
    <w:p w14:paraId="627D6ABF" w14:textId="02D0947A" w:rsidR="00AD28FD" w:rsidRPr="004053FA" w:rsidRDefault="00660819" w:rsidP="000B3274">
      <w:pPr>
        <w:pStyle w:val="Zkladntext"/>
        <w:tabs>
          <w:tab w:val="left" w:pos="1155"/>
        </w:tabs>
        <w:spacing w:line="480" w:lineRule="auto"/>
        <w:ind w:left="1154" w:right="939"/>
        <w:rPr>
          <w:rStyle w:val="q4iawc"/>
        </w:rPr>
      </w:pPr>
      <w:r w:rsidRPr="004053FA">
        <w:rPr>
          <w:rStyle w:val="q4iawc"/>
        </w:rPr>
        <w:t>"</w:t>
      </w:r>
      <w:r w:rsidR="000B3274" w:rsidRPr="004053FA">
        <w:rPr>
          <w:rStyle w:val="q4iawc"/>
        </w:rPr>
        <w:t xml:space="preserve"> Mezi 1. 1. 2021 a 31. 12. 2024</w:t>
      </w:r>
      <w:r w:rsidRPr="004053FA">
        <w:rPr>
          <w:rStyle w:val="q4iawc"/>
        </w:rPr>
        <w:t>".</w:t>
      </w:r>
    </w:p>
    <w:p w14:paraId="00751468" w14:textId="57A7AAA4" w:rsidR="00AD28FD" w:rsidRPr="004053FA" w:rsidRDefault="000B3274">
      <w:pPr>
        <w:pStyle w:val="Zkladntext"/>
        <w:numPr>
          <w:ilvl w:val="0"/>
          <w:numId w:val="46"/>
        </w:numPr>
        <w:tabs>
          <w:tab w:val="left" w:pos="1155"/>
        </w:tabs>
        <w:spacing w:before="9"/>
        <w:ind w:left="871" w:right="1880" w:firstLine="0"/>
        <w:rPr>
          <w:rStyle w:val="q4iawc"/>
          <w:lang w:val="cs-CZ"/>
        </w:rPr>
      </w:pPr>
      <w:r w:rsidRPr="004053FA">
        <w:rPr>
          <w:rStyle w:val="q4iawc"/>
          <w:lang w:val="cs-CZ"/>
        </w:rPr>
        <w:t>Po řádku pro</w:t>
      </w:r>
      <w:r w:rsidR="00660819" w:rsidRPr="004053FA">
        <w:rPr>
          <w:rStyle w:val="q4iawc"/>
          <w:lang w:val="cs-CZ"/>
        </w:rPr>
        <w:t xml:space="preserve"> "EN ISO 15995:2019", </w:t>
      </w:r>
      <w:r w:rsidRPr="004053FA">
        <w:rPr>
          <w:rStyle w:val="q4iawc"/>
          <w:lang w:val="cs-CZ"/>
        </w:rPr>
        <w:t>vložit následující řádek</w:t>
      </w:r>
      <w:r w:rsidR="00660819" w:rsidRPr="004053FA">
        <w:rPr>
          <w:rStyle w:val="q4iawc"/>
          <w:lang w:val="cs-CZ"/>
        </w:rPr>
        <w:t>: "</w:t>
      </w:r>
    </w:p>
    <w:tbl>
      <w:tblPr>
        <w:tblStyle w:val="TableNormal"/>
        <w:tblW w:w="0" w:type="auto"/>
        <w:tblInd w:w="997" w:type="dxa"/>
        <w:tblLayout w:type="fixed"/>
        <w:tblLook w:val="01E0" w:firstRow="1" w:lastRow="1" w:firstColumn="1" w:lastColumn="1" w:noHBand="0" w:noVBand="0"/>
      </w:tblPr>
      <w:tblGrid>
        <w:gridCol w:w="1991"/>
        <w:gridCol w:w="3259"/>
        <w:gridCol w:w="1014"/>
        <w:gridCol w:w="1112"/>
        <w:gridCol w:w="508"/>
      </w:tblGrid>
      <w:tr w:rsidR="004053FA" w:rsidRPr="004053FA" w14:paraId="0EDBC6FD" w14:textId="77777777" w:rsidTr="009B0615">
        <w:trPr>
          <w:trHeight w:hRule="exact" w:val="262"/>
        </w:trPr>
        <w:tc>
          <w:tcPr>
            <w:tcW w:w="1991" w:type="dxa"/>
            <w:tcBorders>
              <w:top w:val="single" w:sz="6" w:space="0" w:color="000000"/>
              <w:left w:val="single" w:sz="7" w:space="0" w:color="000000"/>
              <w:bottom w:val="single" w:sz="6" w:space="0" w:color="000000"/>
              <w:right w:val="single" w:sz="6" w:space="0" w:color="000000"/>
            </w:tcBorders>
          </w:tcPr>
          <w:p w14:paraId="269C864A" w14:textId="77777777" w:rsidR="00AD28FD" w:rsidRPr="004053FA" w:rsidRDefault="00660819">
            <w:pPr>
              <w:pStyle w:val="TableParagraph"/>
              <w:spacing w:line="248" w:lineRule="exact"/>
              <w:ind w:left="839" w:right="833"/>
              <w:jc w:val="center"/>
              <w:rPr>
                <w:rFonts w:ascii="Times New Roman" w:eastAsia="Times New Roman" w:hAnsi="Times New Roman" w:cs="Times New Roman"/>
                <w:lang w:val="cs-CZ"/>
              </w:rPr>
            </w:pPr>
            <w:r w:rsidRPr="004053FA">
              <w:rPr>
                <w:rFonts w:ascii="Times New Roman"/>
                <w:spacing w:val="-2"/>
                <w:w w:val="105"/>
                <w:lang w:val="cs-CZ"/>
              </w:rPr>
              <w:t>(</w:t>
            </w:r>
            <w:r w:rsidRPr="004053FA">
              <w:rPr>
                <w:rFonts w:ascii="Times New Roman"/>
                <w:spacing w:val="-1"/>
                <w:w w:val="105"/>
                <w:lang w:val="cs-CZ"/>
              </w:rPr>
              <w:t>1</w:t>
            </w:r>
            <w:r w:rsidRPr="004053FA">
              <w:rPr>
                <w:rFonts w:ascii="Times New Roman"/>
                <w:spacing w:val="-2"/>
                <w:w w:val="105"/>
                <w:lang w:val="cs-CZ"/>
              </w:rPr>
              <w:t>)</w:t>
            </w:r>
          </w:p>
        </w:tc>
        <w:tc>
          <w:tcPr>
            <w:tcW w:w="3259" w:type="dxa"/>
            <w:tcBorders>
              <w:top w:val="single" w:sz="6" w:space="0" w:color="000000"/>
              <w:left w:val="single" w:sz="6" w:space="0" w:color="000000"/>
              <w:bottom w:val="single" w:sz="6" w:space="0" w:color="000000"/>
              <w:right w:val="single" w:sz="6" w:space="0" w:color="000000"/>
            </w:tcBorders>
          </w:tcPr>
          <w:p w14:paraId="5DD89AAD" w14:textId="77777777" w:rsidR="00AD28FD" w:rsidRPr="004053FA" w:rsidRDefault="00660819">
            <w:pPr>
              <w:pStyle w:val="TableParagraph"/>
              <w:spacing w:line="248" w:lineRule="exact"/>
              <w:ind w:left="1469" w:right="1465"/>
              <w:jc w:val="center"/>
              <w:rPr>
                <w:rFonts w:ascii="Times New Roman" w:eastAsia="Times New Roman" w:hAnsi="Times New Roman" w:cs="Times New Roman"/>
                <w:lang w:val="cs-CZ"/>
              </w:rPr>
            </w:pPr>
            <w:r w:rsidRPr="004053FA">
              <w:rPr>
                <w:rFonts w:ascii="Times New Roman"/>
                <w:w w:val="105"/>
                <w:lang w:val="cs-CZ"/>
              </w:rPr>
              <w:t>(2)</w:t>
            </w:r>
          </w:p>
        </w:tc>
        <w:tc>
          <w:tcPr>
            <w:tcW w:w="1014" w:type="dxa"/>
            <w:tcBorders>
              <w:top w:val="single" w:sz="6" w:space="0" w:color="000000"/>
              <w:left w:val="single" w:sz="6" w:space="0" w:color="000000"/>
              <w:bottom w:val="single" w:sz="6" w:space="0" w:color="000000"/>
              <w:right w:val="single" w:sz="7" w:space="0" w:color="000000"/>
            </w:tcBorders>
          </w:tcPr>
          <w:p w14:paraId="59B2C35D" w14:textId="77777777" w:rsidR="00AD28FD" w:rsidRPr="004053FA" w:rsidRDefault="00660819">
            <w:pPr>
              <w:pStyle w:val="TableParagraph"/>
              <w:spacing w:line="248" w:lineRule="exact"/>
              <w:ind w:left="351" w:right="343"/>
              <w:jc w:val="center"/>
              <w:rPr>
                <w:rFonts w:ascii="Times New Roman" w:eastAsia="Times New Roman" w:hAnsi="Times New Roman" w:cs="Times New Roman"/>
                <w:lang w:val="cs-CZ"/>
              </w:rPr>
            </w:pPr>
            <w:r w:rsidRPr="004053FA">
              <w:rPr>
                <w:rFonts w:ascii="Times New Roman"/>
                <w:spacing w:val="-2"/>
                <w:w w:val="105"/>
                <w:lang w:val="cs-CZ"/>
              </w:rPr>
              <w:t>(</w:t>
            </w:r>
            <w:r w:rsidRPr="004053FA">
              <w:rPr>
                <w:rFonts w:ascii="Times New Roman"/>
                <w:spacing w:val="-1"/>
                <w:w w:val="105"/>
                <w:lang w:val="cs-CZ"/>
              </w:rPr>
              <w:t>3</w:t>
            </w:r>
            <w:r w:rsidRPr="004053FA">
              <w:rPr>
                <w:rFonts w:ascii="Times New Roman"/>
                <w:spacing w:val="-2"/>
                <w:w w:val="105"/>
                <w:lang w:val="cs-CZ"/>
              </w:rPr>
              <w:t>)</w:t>
            </w:r>
          </w:p>
        </w:tc>
        <w:tc>
          <w:tcPr>
            <w:tcW w:w="1112" w:type="dxa"/>
            <w:tcBorders>
              <w:top w:val="single" w:sz="6" w:space="0" w:color="000000"/>
              <w:left w:val="single" w:sz="7" w:space="0" w:color="000000"/>
              <w:bottom w:val="single" w:sz="6" w:space="0" w:color="000000"/>
              <w:right w:val="single" w:sz="6" w:space="0" w:color="000000"/>
            </w:tcBorders>
          </w:tcPr>
          <w:p w14:paraId="39FDA725" w14:textId="77777777" w:rsidR="00AD28FD" w:rsidRPr="004053FA" w:rsidRDefault="00660819">
            <w:pPr>
              <w:pStyle w:val="TableParagraph"/>
              <w:spacing w:line="248" w:lineRule="exact"/>
              <w:ind w:left="102" w:right="98"/>
              <w:jc w:val="center"/>
              <w:rPr>
                <w:rFonts w:ascii="Times New Roman" w:eastAsia="Times New Roman" w:hAnsi="Times New Roman" w:cs="Times New Roman"/>
                <w:lang w:val="cs-CZ"/>
              </w:rPr>
            </w:pPr>
            <w:r w:rsidRPr="004053FA">
              <w:rPr>
                <w:rFonts w:ascii="Times New Roman"/>
                <w:spacing w:val="-2"/>
                <w:w w:val="105"/>
                <w:lang w:val="cs-CZ"/>
              </w:rPr>
              <w:t>(</w:t>
            </w:r>
            <w:r w:rsidRPr="004053FA">
              <w:rPr>
                <w:rFonts w:ascii="Times New Roman"/>
                <w:spacing w:val="-1"/>
                <w:w w:val="105"/>
                <w:lang w:val="cs-CZ"/>
              </w:rPr>
              <w:t>4</w:t>
            </w:r>
            <w:r w:rsidRPr="004053FA">
              <w:rPr>
                <w:rFonts w:ascii="Times New Roman"/>
                <w:spacing w:val="-2"/>
                <w:w w:val="105"/>
                <w:lang w:val="cs-CZ"/>
              </w:rPr>
              <w:t>)</w:t>
            </w:r>
          </w:p>
        </w:tc>
        <w:tc>
          <w:tcPr>
            <w:tcW w:w="508" w:type="dxa"/>
            <w:tcBorders>
              <w:top w:val="single" w:sz="6" w:space="0" w:color="000000"/>
              <w:left w:val="single" w:sz="6" w:space="0" w:color="000000"/>
              <w:bottom w:val="single" w:sz="6" w:space="0" w:color="000000"/>
              <w:right w:val="single" w:sz="7" w:space="0" w:color="000000"/>
            </w:tcBorders>
          </w:tcPr>
          <w:p w14:paraId="5302008B" w14:textId="77777777" w:rsidR="00AD28FD" w:rsidRPr="004053FA" w:rsidRDefault="00660819">
            <w:pPr>
              <w:pStyle w:val="TableParagraph"/>
              <w:spacing w:line="248" w:lineRule="exact"/>
              <w:ind w:left="194"/>
              <w:rPr>
                <w:rFonts w:ascii="Times New Roman" w:eastAsia="Times New Roman" w:hAnsi="Times New Roman" w:cs="Times New Roman"/>
                <w:lang w:val="cs-CZ"/>
              </w:rPr>
            </w:pPr>
            <w:r w:rsidRPr="004053FA">
              <w:rPr>
                <w:rFonts w:ascii="Times New Roman"/>
                <w:spacing w:val="-2"/>
                <w:w w:val="105"/>
                <w:lang w:val="cs-CZ"/>
              </w:rPr>
              <w:t>(</w:t>
            </w:r>
            <w:r w:rsidRPr="004053FA">
              <w:rPr>
                <w:rFonts w:ascii="Times New Roman"/>
                <w:spacing w:val="-1"/>
                <w:w w:val="105"/>
                <w:lang w:val="cs-CZ"/>
              </w:rPr>
              <w:t>5</w:t>
            </w:r>
            <w:r w:rsidRPr="004053FA">
              <w:rPr>
                <w:rFonts w:ascii="Times New Roman"/>
                <w:spacing w:val="-2"/>
                <w:w w:val="105"/>
                <w:lang w:val="cs-CZ"/>
              </w:rPr>
              <w:t>)</w:t>
            </w:r>
          </w:p>
        </w:tc>
      </w:tr>
      <w:tr w:rsidR="004053FA" w:rsidRPr="004053FA" w14:paraId="44E74029" w14:textId="77777777" w:rsidTr="00924500">
        <w:trPr>
          <w:trHeight w:hRule="exact" w:val="1038"/>
        </w:trPr>
        <w:tc>
          <w:tcPr>
            <w:tcW w:w="1991" w:type="dxa"/>
            <w:tcBorders>
              <w:top w:val="single" w:sz="6" w:space="0" w:color="000000"/>
              <w:left w:val="single" w:sz="7" w:space="0" w:color="000000"/>
              <w:bottom w:val="single" w:sz="6" w:space="0" w:color="000000"/>
              <w:right w:val="single" w:sz="6" w:space="0" w:color="000000"/>
            </w:tcBorders>
          </w:tcPr>
          <w:p w14:paraId="206DA05E" w14:textId="77777777" w:rsidR="00AD28FD" w:rsidRPr="004053FA" w:rsidRDefault="00660819">
            <w:pPr>
              <w:pStyle w:val="TableParagraph"/>
              <w:spacing w:before="122"/>
              <w:ind w:left="102" w:right="171"/>
              <w:rPr>
                <w:rFonts w:ascii="Times New Roman" w:eastAsia="Times New Roman" w:hAnsi="Times New Roman" w:cs="Times New Roman"/>
                <w:lang w:val="cs-CZ"/>
              </w:rPr>
            </w:pPr>
            <w:r w:rsidRPr="004053FA">
              <w:rPr>
                <w:rFonts w:ascii="Times New Roman"/>
                <w:spacing w:val="-1"/>
                <w:w w:val="105"/>
                <w:lang w:val="cs-CZ"/>
              </w:rPr>
              <w:t>E</w:t>
            </w:r>
            <w:r w:rsidRPr="004053FA">
              <w:rPr>
                <w:rFonts w:ascii="Times New Roman"/>
                <w:spacing w:val="-2"/>
                <w:w w:val="105"/>
                <w:lang w:val="cs-CZ"/>
              </w:rPr>
              <w:t>N</w:t>
            </w:r>
            <w:r w:rsidRPr="004053FA">
              <w:rPr>
                <w:rFonts w:ascii="Times New Roman"/>
                <w:spacing w:val="8"/>
                <w:w w:val="105"/>
                <w:lang w:val="cs-CZ"/>
              </w:rPr>
              <w:t xml:space="preserve"> </w:t>
            </w:r>
            <w:r w:rsidRPr="004053FA">
              <w:rPr>
                <w:rFonts w:ascii="Times New Roman"/>
                <w:w w:val="105"/>
                <w:lang w:val="cs-CZ"/>
              </w:rPr>
              <w:t>ISO</w:t>
            </w:r>
            <w:r w:rsidRPr="004053FA">
              <w:rPr>
                <w:rFonts w:ascii="Times New Roman"/>
                <w:spacing w:val="20"/>
                <w:w w:val="108"/>
                <w:lang w:val="cs-CZ"/>
              </w:rPr>
              <w:t xml:space="preserve"> </w:t>
            </w:r>
            <w:r w:rsidRPr="004053FA">
              <w:rPr>
                <w:rFonts w:ascii="Times New Roman"/>
                <w:spacing w:val="-1"/>
                <w:w w:val="105"/>
                <w:lang w:val="cs-CZ"/>
              </w:rPr>
              <w:t>15995</w:t>
            </w:r>
            <w:r w:rsidRPr="004053FA">
              <w:rPr>
                <w:rFonts w:ascii="Times New Roman"/>
                <w:spacing w:val="-2"/>
                <w:w w:val="105"/>
                <w:lang w:val="cs-CZ"/>
              </w:rPr>
              <w:t>:</w:t>
            </w:r>
            <w:r w:rsidRPr="004053FA">
              <w:rPr>
                <w:rFonts w:ascii="Times New Roman"/>
                <w:spacing w:val="-1"/>
                <w:w w:val="105"/>
                <w:lang w:val="cs-CZ"/>
              </w:rPr>
              <w:t>2021</w:t>
            </w:r>
          </w:p>
        </w:tc>
        <w:tc>
          <w:tcPr>
            <w:tcW w:w="3259" w:type="dxa"/>
            <w:tcBorders>
              <w:top w:val="single" w:sz="6" w:space="0" w:color="000000"/>
              <w:left w:val="single" w:sz="6" w:space="0" w:color="000000"/>
              <w:bottom w:val="single" w:sz="6" w:space="0" w:color="000000"/>
              <w:right w:val="single" w:sz="6" w:space="0" w:color="000000"/>
            </w:tcBorders>
          </w:tcPr>
          <w:p w14:paraId="28AE026D" w14:textId="768BDF14" w:rsidR="00AD28FD" w:rsidRPr="004053FA" w:rsidRDefault="000B3274">
            <w:pPr>
              <w:pStyle w:val="TableParagraph"/>
              <w:ind w:left="102" w:right="62"/>
              <w:rPr>
                <w:rFonts w:ascii="Times New Roman" w:eastAsia="Times New Roman" w:hAnsi="Times New Roman" w:cs="Times New Roman"/>
                <w:lang w:val="cs-CZ"/>
              </w:rPr>
            </w:pPr>
            <w:r w:rsidRPr="004053FA">
              <w:rPr>
                <w:rFonts w:ascii="Times New Roman" w:eastAsia="SimSun" w:hAnsi="Times New Roman" w:cs="Times New Roman"/>
                <w:iCs/>
                <w:lang w:val="cs-CZ"/>
              </w:rPr>
              <w:t>Lahve na plyny – Technické požadavky a zkoušení ventilů lahví na LPG – Ručně ovládané ventily</w:t>
            </w:r>
          </w:p>
        </w:tc>
        <w:tc>
          <w:tcPr>
            <w:tcW w:w="1014" w:type="dxa"/>
            <w:tcBorders>
              <w:top w:val="single" w:sz="6" w:space="0" w:color="000000"/>
              <w:left w:val="single" w:sz="6" w:space="0" w:color="000000"/>
              <w:bottom w:val="single" w:sz="6" w:space="0" w:color="000000"/>
              <w:right w:val="single" w:sz="7" w:space="0" w:color="000000"/>
            </w:tcBorders>
          </w:tcPr>
          <w:p w14:paraId="369FE5FE" w14:textId="77777777" w:rsidR="00AD28FD" w:rsidRPr="004053FA" w:rsidRDefault="00660819">
            <w:pPr>
              <w:pStyle w:val="TableParagraph"/>
              <w:spacing w:line="248" w:lineRule="exact"/>
              <w:ind w:left="104"/>
              <w:rPr>
                <w:rFonts w:ascii="Times New Roman" w:eastAsia="Times New Roman" w:hAnsi="Times New Roman" w:cs="Times New Roman"/>
                <w:lang w:val="cs-CZ"/>
              </w:rPr>
            </w:pPr>
            <w:r w:rsidRPr="004053FA">
              <w:rPr>
                <w:rFonts w:ascii="Times New Roman"/>
                <w:spacing w:val="-1"/>
                <w:w w:val="110"/>
                <w:lang w:val="cs-CZ"/>
              </w:rPr>
              <w:t>6.2.3.1</w:t>
            </w:r>
          </w:p>
          <w:p w14:paraId="2F47054F" w14:textId="433A4076" w:rsidR="00AD28FD" w:rsidRPr="004053FA" w:rsidRDefault="00660819">
            <w:pPr>
              <w:pStyle w:val="TableParagraph"/>
              <w:spacing w:before="1"/>
              <w:ind w:left="104"/>
              <w:rPr>
                <w:rFonts w:ascii="Times New Roman" w:eastAsia="Times New Roman" w:hAnsi="Times New Roman" w:cs="Times New Roman"/>
                <w:lang w:val="cs-CZ"/>
              </w:rPr>
            </w:pPr>
            <w:r w:rsidRPr="004053FA">
              <w:rPr>
                <w:rFonts w:ascii="Times New Roman"/>
                <w:spacing w:val="-1"/>
                <w:w w:val="115"/>
                <w:lang w:val="cs-CZ"/>
              </w:rPr>
              <w:t>a</w:t>
            </w:r>
            <w:r w:rsidRPr="004053FA">
              <w:rPr>
                <w:rFonts w:ascii="Times New Roman"/>
                <w:spacing w:val="21"/>
                <w:w w:val="111"/>
                <w:lang w:val="cs-CZ"/>
              </w:rPr>
              <w:t xml:space="preserve"> </w:t>
            </w:r>
            <w:r w:rsidRPr="004053FA">
              <w:rPr>
                <w:rFonts w:ascii="Times New Roman"/>
                <w:spacing w:val="-1"/>
                <w:w w:val="110"/>
                <w:lang w:val="cs-CZ"/>
              </w:rPr>
              <w:t>6.2.3.3</w:t>
            </w:r>
          </w:p>
        </w:tc>
        <w:tc>
          <w:tcPr>
            <w:tcW w:w="1112" w:type="dxa"/>
            <w:tcBorders>
              <w:top w:val="single" w:sz="6" w:space="0" w:color="000000"/>
              <w:left w:val="single" w:sz="7" w:space="0" w:color="000000"/>
              <w:bottom w:val="single" w:sz="6" w:space="0" w:color="000000"/>
              <w:right w:val="single" w:sz="6" w:space="0" w:color="000000"/>
            </w:tcBorders>
          </w:tcPr>
          <w:p w14:paraId="52A37ED7" w14:textId="09FA5DF7" w:rsidR="00AD28FD" w:rsidRPr="004053FA" w:rsidRDefault="00AA11F2">
            <w:pPr>
              <w:pStyle w:val="TableParagraph"/>
              <w:ind w:left="102" w:right="99"/>
              <w:jc w:val="center"/>
              <w:rPr>
                <w:rFonts w:ascii="Times New Roman" w:eastAsia="Times New Roman" w:hAnsi="Times New Roman" w:cs="Times New Roman"/>
                <w:lang w:val="cs-CZ"/>
              </w:rPr>
            </w:pPr>
            <w:r w:rsidRPr="004053FA">
              <w:rPr>
                <w:rFonts w:ascii="Times New Roman" w:eastAsia="Calibri" w:hAnsi="Times New Roman" w:cs="Times New Roman"/>
                <w:lang w:val="cs-CZ"/>
              </w:rPr>
              <w:t>Až do odvolání</w:t>
            </w:r>
          </w:p>
        </w:tc>
        <w:tc>
          <w:tcPr>
            <w:tcW w:w="508" w:type="dxa"/>
            <w:tcBorders>
              <w:top w:val="single" w:sz="6" w:space="0" w:color="000000"/>
              <w:left w:val="single" w:sz="6" w:space="0" w:color="000000"/>
              <w:bottom w:val="single" w:sz="6" w:space="0" w:color="000000"/>
              <w:right w:val="single" w:sz="7" w:space="0" w:color="000000"/>
            </w:tcBorders>
          </w:tcPr>
          <w:p w14:paraId="6545E175" w14:textId="77777777" w:rsidR="00AD28FD" w:rsidRPr="004053FA" w:rsidRDefault="00AD28FD">
            <w:pPr>
              <w:rPr>
                <w:lang w:val="cs-CZ"/>
              </w:rPr>
            </w:pPr>
          </w:p>
        </w:tc>
      </w:tr>
    </w:tbl>
    <w:p w14:paraId="76954BFE" w14:textId="77777777" w:rsidR="00AD28FD" w:rsidRPr="004053FA" w:rsidRDefault="00660819">
      <w:pPr>
        <w:pStyle w:val="Zkladntext"/>
        <w:spacing w:line="248" w:lineRule="exact"/>
        <w:ind w:left="1295" w:right="2978"/>
        <w:rPr>
          <w:lang w:val="cs-CZ"/>
        </w:rPr>
      </w:pPr>
      <w:r w:rsidRPr="004053FA">
        <w:rPr>
          <w:w w:val="85"/>
          <w:lang w:val="cs-CZ"/>
        </w:rPr>
        <w:t>"</w:t>
      </w:r>
    </w:p>
    <w:p w14:paraId="58914D14" w14:textId="78DA4643" w:rsidR="00AD28FD" w:rsidRPr="004053FA" w:rsidRDefault="00660819">
      <w:pPr>
        <w:pStyle w:val="Zkladntext"/>
        <w:ind w:left="1154" w:right="113" w:hanging="284"/>
        <w:rPr>
          <w:lang w:val="cs-CZ"/>
        </w:rPr>
      </w:pPr>
      <w:r w:rsidRPr="004053FA">
        <w:rPr>
          <w:w w:val="105"/>
          <w:lang w:val="cs-CZ"/>
        </w:rPr>
        <w:t xml:space="preserve">–  </w:t>
      </w:r>
      <w:r w:rsidRPr="004053FA">
        <w:rPr>
          <w:spacing w:val="26"/>
          <w:w w:val="105"/>
          <w:lang w:val="cs-CZ"/>
        </w:rPr>
        <w:t xml:space="preserve"> </w:t>
      </w:r>
      <w:r w:rsidR="000B3274" w:rsidRPr="004053FA">
        <w:rPr>
          <w:spacing w:val="-1"/>
          <w:w w:val="105"/>
          <w:lang w:val="cs-CZ"/>
        </w:rPr>
        <w:t>Pro</w:t>
      </w:r>
      <w:r w:rsidRPr="004053FA">
        <w:rPr>
          <w:spacing w:val="20"/>
          <w:w w:val="105"/>
          <w:lang w:val="cs-CZ"/>
        </w:rPr>
        <w:t xml:space="preserve"> </w:t>
      </w:r>
      <w:r w:rsidRPr="004053FA">
        <w:rPr>
          <w:spacing w:val="-2"/>
          <w:w w:val="105"/>
          <w:lang w:val="cs-CZ"/>
        </w:rPr>
        <w:t>"</w:t>
      </w:r>
      <w:r w:rsidRPr="004053FA">
        <w:rPr>
          <w:spacing w:val="-1"/>
          <w:w w:val="105"/>
          <w:lang w:val="cs-CZ"/>
        </w:rPr>
        <w:t>E</w:t>
      </w:r>
      <w:r w:rsidRPr="004053FA">
        <w:rPr>
          <w:spacing w:val="-2"/>
          <w:w w:val="105"/>
          <w:lang w:val="cs-CZ"/>
        </w:rPr>
        <w:t>N</w:t>
      </w:r>
      <w:r w:rsidRPr="004053FA">
        <w:rPr>
          <w:spacing w:val="15"/>
          <w:w w:val="105"/>
          <w:lang w:val="cs-CZ"/>
        </w:rPr>
        <w:t xml:space="preserve"> </w:t>
      </w:r>
      <w:r w:rsidRPr="004053FA">
        <w:rPr>
          <w:spacing w:val="-1"/>
          <w:w w:val="105"/>
          <w:lang w:val="cs-CZ"/>
        </w:rPr>
        <w:t>13175</w:t>
      </w:r>
      <w:r w:rsidRPr="004053FA">
        <w:rPr>
          <w:spacing w:val="-2"/>
          <w:w w:val="105"/>
          <w:lang w:val="cs-CZ"/>
        </w:rPr>
        <w:t>:</w:t>
      </w:r>
      <w:r w:rsidRPr="004053FA">
        <w:rPr>
          <w:spacing w:val="-1"/>
          <w:w w:val="105"/>
          <w:lang w:val="cs-CZ"/>
        </w:rPr>
        <w:t>2019</w:t>
      </w:r>
      <w:r w:rsidRPr="004053FA">
        <w:rPr>
          <w:spacing w:val="17"/>
          <w:w w:val="105"/>
          <w:lang w:val="cs-CZ"/>
        </w:rPr>
        <w:t xml:space="preserve"> </w:t>
      </w:r>
      <w:r w:rsidRPr="004053FA">
        <w:rPr>
          <w:spacing w:val="-3"/>
          <w:w w:val="105"/>
          <w:lang w:val="cs-CZ"/>
        </w:rPr>
        <w:t>(</w:t>
      </w:r>
      <w:r w:rsidR="000B3274" w:rsidRPr="004053FA">
        <w:rPr>
          <w:spacing w:val="-2"/>
          <w:w w:val="105"/>
          <w:lang w:val="cs-CZ"/>
        </w:rPr>
        <w:t>mimo doložky</w:t>
      </w:r>
      <w:r w:rsidRPr="004053FA">
        <w:rPr>
          <w:spacing w:val="17"/>
          <w:w w:val="105"/>
          <w:lang w:val="cs-CZ"/>
        </w:rPr>
        <w:t xml:space="preserve"> </w:t>
      </w:r>
      <w:r w:rsidRPr="004053FA">
        <w:rPr>
          <w:spacing w:val="-1"/>
          <w:w w:val="105"/>
          <w:lang w:val="cs-CZ"/>
        </w:rPr>
        <w:t>6.1.6</w:t>
      </w:r>
      <w:r w:rsidRPr="004053FA">
        <w:rPr>
          <w:spacing w:val="-2"/>
          <w:w w:val="105"/>
          <w:lang w:val="cs-CZ"/>
        </w:rPr>
        <w:t>)"</w:t>
      </w:r>
      <w:r w:rsidRPr="004053FA">
        <w:rPr>
          <w:spacing w:val="-1"/>
          <w:w w:val="105"/>
          <w:lang w:val="cs-CZ"/>
        </w:rPr>
        <w:t>,</w:t>
      </w:r>
      <w:r w:rsidRPr="004053FA">
        <w:rPr>
          <w:spacing w:val="16"/>
          <w:w w:val="105"/>
          <w:lang w:val="cs-CZ"/>
        </w:rPr>
        <w:t xml:space="preserve"> </w:t>
      </w:r>
      <w:r w:rsidR="000B3274" w:rsidRPr="004053FA">
        <w:rPr>
          <w:spacing w:val="-2"/>
          <w:w w:val="105"/>
          <w:lang w:val="cs-CZ"/>
        </w:rPr>
        <w:t>ve sloupci</w:t>
      </w:r>
      <w:r w:rsidR="000B3274" w:rsidRPr="004053FA">
        <w:rPr>
          <w:spacing w:val="-1"/>
          <w:w w:val="105"/>
          <w:lang w:val="cs-CZ"/>
        </w:rPr>
        <w:t xml:space="preserve"> </w:t>
      </w:r>
      <w:r w:rsidRPr="004053FA">
        <w:rPr>
          <w:spacing w:val="-1"/>
          <w:w w:val="105"/>
          <w:lang w:val="cs-CZ"/>
        </w:rPr>
        <w:t>(</w:t>
      </w:r>
      <w:r w:rsidRPr="004053FA">
        <w:rPr>
          <w:w w:val="105"/>
          <w:lang w:val="cs-CZ"/>
        </w:rPr>
        <w:t>4),</w:t>
      </w:r>
      <w:r w:rsidRPr="004053FA">
        <w:rPr>
          <w:spacing w:val="16"/>
          <w:w w:val="105"/>
          <w:lang w:val="cs-CZ"/>
        </w:rPr>
        <w:t xml:space="preserve"> </w:t>
      </w:r>
      <w:r w:rsidR="000B3274" w:rsidRPr="004053FA">
        <w:rPr>
          <w:spacing w:val="-2"/>
          <w:w w:val="105"/>
          <w:lang w:val="cs-CZ"/>
        </w:rPr>
        <w:t xml:space="preserve">nahradit </w:t>
      </w:r>
      <w:r w:rsidRPr="004053FA">
        <w:rPr>
          <w:spacing w:val="-2"/>
          <w:w w:val="105"/>
          <w:lang w:val="cs-CZ"/>
        </w:rPr>
        <w:t>"</w:t>
      </w:r>
      <w:r w:rsidR="000B3274" w:rsidRPr="004053FA">
        <w:rPr>
          <w:rFonts w:eastAsia="Calibri"/>
          <w:lang w:val="cs-CZ"/>
        </w:rPr>
        <w:t>Až do odvolání</w:t>
      </w:r>
      <w:r w:rsidRPr="004053FA">
        <w:rPr>
          <w:spacing w:val="-2"/>
          <w:w w:val="105"/>
          <w:lang w:val="cs-CZ"/>
        </w:rPr>
        <w:t>"</w:t>
      </w:r>
      <w:r w:rsidRPr="004053FA">
        <w:rPr>
          <w:spacing w:val="13"/>
          <w:w w:val="105"/>
          <w:lang w:val="cs-CZ"/>
        </w:rPr>
        <w:t xml:space="preserve"> </w:t>
      </w:r>
      <w:r w:rsidR="000B3274" w:rsidRPr="004053FA">
        <w:rPr>
          <w:spacing w:val="-1"/>
          <w:w w:val="105"/>
          <w:lang w:val="cs-CZ"/>
        </w:rPr>
        <w:t>za</w:t>
      </w:r>
      <w:r w:rsidRPr="004053FA">
        <w:rPr>
          <w:spacing w:val="-2"/>
          <w:w w:val="105"/>
          <w:lang w:val="cs-CZ"/>
        </w:rPr>
        <w:t>:</w:t>
      </w:r>
    </w:p>
    <w:p w14:paraId="5946D134" w14:textId="77777777" w:rsidR="00AD28FD" w:rsidRPr="004053FA" w:rsidRDefault="00AD28FD">
      <w:pPr>
        <w:spacing w:before="13" w:line="240" w:lineRule="exact"/>
        <w:rPr>
          <w:sz w:val="24"/>
          <w:szCs w:val="24"/>
          <w:lang w:val="cs-CZ"/>
        </w:rPr>
      </w:pPr>
    </w:p>
    <w:p w14:paraId="0CD4A909" w14:textId="68C669A1" w:rsidR="00AD28FD" w:rsidRPr="004053FA" w:rsidRDefault="00660819">
      <w:pPr>
        <w:pStyle w:val="Zkladntext"/>
        <w:ind w:left="1154"/>
        <w:rPr>
          <w:lang w:val="cs-CZ"/>
        </w:rPr>
      </w:pPr>
      <w:r w:rsidRPr="004053FA">
        <w:rPr>
          <w:spacing w:val="-2"/>
          <w:w w:val="110"/>
          <w:lang w:val="cs-CZ"/>
        </w:rPr>
        <w:t>"</w:t>
      </w:r>
      <w:r w:rsidR="00F742FD" w:rsidRPr="004053FA">
        <w:rPr>
          <w:rFonts w:eastAsia="SimSun"/>
          <w:lang w:val="cs-CZ"/>
        </w:rPr>
        <w:t>Mezi 1. 1. 2021 a 31. 12. 2024</w:t>
      </w:r>
      <w:r w:rsidRPr="004053FA">
        <w:rPr>
          <w:spacing w:val="-2"/>
          <w:w w:val="110"/>
          <w:lang w:val="cs-CZ"/>
        </w:rPr>
        <w:t>"</w:t>
      </w:r>
      <w:r w:rsidRPr="004053FA">
        <w:rPr>
          <w:spacing w:val="-1"/>
          <w:w w:val="110"/>
          <w:lang w:val="cs-CZ"/>
        </w:rPr>
        <w:t>.</w:t>
      </w:r>
    </w:p>
    <w:p w14:paraId="3161ABB2" w14:textId="77777777" w:rsidR="00AD28FD" w:rsidRPr="004053FA" w:rsidRDefault="00AD28FD">
      <w:pPr>
        <w:spacing w:before="14" w:line="280" w:lineRule="exact"/>
        <w:rPr>
          <w:sz w:val="28"/>
          <w:szCs w:val="28"/>
          <w:lang w:val="cs-CZ"/>
        </w:rPr>
      </w:pPr>
    </w:p>
    <w:p w14:paraId="0B049B51" w14:textId="268A5A96" w:rsidR="00AD28FD" w:rsidRPr="004053FA" w:rsidRDefault="00660819">
      <w:pPr>
        <w:pStyle w:val="Zkladntext"/>
        <w:spacing w:before="72"/>
        <w:ind w:right="226"/>
        <w:rPr>
          <w:lang w:val="cs-CZ"/>
        </w:rPr>
      </w:pPr>
      <w:r w:rsidRPr="004053FA">
        <w:rPr>
          <w:w w:val="105"/>
          <w:lang w:val="cs-CZ"/>
        </w:rPr>
        <w:t xml:space="preserve">–  </w:t>
      </w:r>
      <w:r w:rsidRPr="004053FA">
        <w:rPr>
          <w:spacing w:val="15"/>
          <w:w w:val="105"/>
          <w:lang w:val="cs-CZ"/>
        </w:rPr>
        <w:t xml:space="preserve"> </w:t>
      </w:r>
      <w:r w:rsidR="00F742FD" w:rsidRPr="004053FA">
        <w:rPr>
          <w:spacing w:val="-2"/>
          <w:w w:val="105"/>
          <w:lang w:val="cs-CZ"/>
        </w:rPr>
        <w:t xml:space="preserve">Po řádku pro </w:t>
      </w:r>
      <w:r w:rsidRPr="004053FA">
        <w:rPr>
          <w:spacing w:val="-2"/>
          <w:w w:val="105"/>
          <w:lang w:val="cs-CZ"/>
        </w:rPr>
        <w:t>"</w:t>
      </w:r>
      <w:r w:rsidRPr="004053FA">
        <w:rPr>
          <w:spacing w:val="-1"/>
          <w:w w:val="105"/>
          <w:lang w:val="cs-CZ"/>
        </w:rPr>
        <w:t>E</w:t>
      </w:r>
      <w:r w:rsidRPr="004053FA">
        <w:rPr>
          <w:spacing w:val="-2"/>
          <w:w w:val="105"/>
          <w:lang w:val="cs-CZ"/>
        </w:rPr>
        <w:t>N</w:t>
      </w:r>
      <w:r w:rsidRPr="004053FA">
        <w:rPr>
          <w:spacing w:val="15"/>
          <w:w w:val="105"/>
          <w:lang w:val="cs-CZ"/>
        </w:rPr>
        <w:t xml:space="preserve"> </w:t>
      </w:r>
      <w:r w:rsidRPr="004053FA">
        <w:rPr>
          <w:spacing w:val="-1"/>
          <w:w w:val="105"/>
          <w:lang w:val="cs-CZ"/>
        </w:rPr>
        <w:t>13175</w:t>
      </w:r>
      <w:r w:rsidRPr="004053FA">
        <w:rPr>
          <w:spacing w:val="-2"/>
          <w:w w:val="105"/>
          <w:lang w:val="cs-CZ"/>
        </w:rPr>
        <w:t>:</w:t>
      </w:r>
      <w:r w:rsidRPr="004053FA">
        <w:rPr>
          <w:spacing w:val="-1"/>
          <w:w w:val="105"/>
          <w:lang w:val="cs-CZ"/>
        </w:rPr>
        <w:t>2019</w:t>
      </w:r>
      <w:r w:rsidRPr="004053FA">
        <w:rPr>
          <w:spacing w:val="12"/>
          <w:w w:val="105"/>
          <w:lang w:val="cs-CZ"/>
        </w:rPr>
        <w:t xml:space="preserve"> </w:t>
      </w:r>
      <w:r w:rsidRPr="004053FA">
        <w:rPr>
          <w:spacing w:val="-2"/>
          <w:w w:val="105"/>
          <w:lang w:val="cs-CZ"/>
        </w:rPr>
        <w:t>(</w:t>
      </w:r>
      <w:r w:rsidR="00F742FD" w:rsidRPr="004053FA">
        <w:rPr>
          <w:spacing w:val="-1"/>
          <w:w w:val="105"/>
          <w:lang w:val="cs-CZ"/>
        </w:rPr>
        <w:t>mimo doložky</w:t>
      </w:r>
      <w:r w:rsidRPr="004053FA">
        <w:rPr>
          <w:spacing w:val="11"/>
          <w:w w:val="105"/>
          <w:lang w:val="cs-CZ"/>
        </w:rPr>
        <w:t xml:space="preserve"> </w:t>
      </w:r>
      <w:r w:rsidRPr="004053FA">
        <w:rPr>
          <w:spacing w:val="-1"/>
          <w:w w:val="105"/>
          <w:lang w:val="cs-CZ"/>
        </w:rPr>
        <w:t>6.1.6</w:t>
      </w:r>
      <w:r w:rsidRPr="004053FA">
        <w:rPr>
          <w:spacing w:val="-2"/>
          <w:w w:val="105"/>
          <w:lang w:val="cs-CZ"/>
        </w:rPr>
        <w:t>)"</w:t>
      </w:r>
      <w:r w:rsidRPr="004053FA">
        <w:rPr>
          <w:spacing w:val="-1"/>
          <w:w w:val="105"/>
          <w:lang w:val="cs-CZ"/>
        </w:rPr>
        <w:t>,</w:t>
      </w:r>
      <w:r w:rsidRPr="004053FA">
        <w:rPr>
          <w:spacing w:val="14"/>
          <w:w w:val="105"/>
          <w:lang w:val="cs-CZ"/>
        </w:rPr>
        <w:t xml:space="preserve"> </w:t>
      </w:r>
      <w:r w:rsidR="00F742FD" w:rsidRPr="004053FA">
        <w:rPr>
          <w:spacing w:val="-2"/>
          <w:w w:val="105"/>
          <w:lang w:val="cs-CZ"/>
        </w:rPr>
        <w:t>vložit následující řádek</w:t>
      </w:r>
      <w:r w:rsidRPr="004053FA">
        <w:rPr>
          <w:spacing w:val="-2"/>
          <w:w w:val="105"/>
          <w:lang w:val="cs-CZ"/>
        </w:rPr>
        <w:t>:</w:t>
      </w:r>
      <w:r w:rsidRPr="004053FA">
        <w:rPr>
          <w:spacing w:val="59"/>
          <w:lang w:val="cs-CZ"/>
        </w:rPr>
        <w:t xml:space="preserve"> </w:t>
      </w:r>
      <w:r w:rsidRPr="004053FA">
        <w:rPr>
          <w:w w:val="105"/>
          <w:lang w:val="cs-CZ"/>
        </w:rPr>
        <w:t>"</w:t>
      </w:r>
    </w:p>
    <w:tbl>
      <w:tblPr>
        <w:tblStyle w:val="TableNormal"/>
        <w:tblW w:w="0" w:type="auto"/>
        <w:tblInd w:w="1657" w:type="dxa"/>
        <w:tblLayout w:type="fixed"/>
        <w:tblLook w:val="01E0" w:firstRow="1" w:lastRow="1" w:firstColumn="1" w:lastColumn="1" w:noHBand="0" w:noVBand="0"/>
      </w:tblPr>
      <w:tblGrid>
        <w:gridCol w:w="1991"/>
        <w:gridCol w:w="3259"/>
        <w:gridCol w:w="1014"/>
        <w:gridCol w:w="1019"/>
        <w:gridCol w:w="601"/>
      </w:tblGrid>
      <w:tr w:rsidR="004053FA" w:rsidRPr="004053FA" w14:paraId="6ABEECD6" w14:textId="77777777" w:rsidTr="009B0615">
        <w:trPr>
          <w:trHeight w:hRule="exact" w:val="264"/>
        </w:trPr>
        <w:tc>
          <w:tcPr>
            <w:tcW w:w="1991" w:type="dxa"/>
            <w:tcBorders>
              <w:top w:val="single" w:sz="6" w:space="0" w:color="000000"/>
              <w:left w:val="single" w:sz="7" w:space="0" w:color="000000"/>
              <w:bottom w:val="single" w:sz="6" w:space="0" w:color="000000"/>
              <w:right w:val="single" w:sz="6" w:space="0" w:color="000000"/>
            </w:tcBorders>
          </w:tcPr>
          <w:p w14:paraId="4AC72920" w14:textId="77777777" w:rsidR="00AD28FD" w:rsidRPr="004053FA" w:rsidRDefault="00660819">
            <w:pPr>
              <w:pStyle w:val="TableParagraph"/>
              <w:spacing w:line="248" w:lineRule="exact"/>
              <w:ind w:left="839" w:right="833"/>
              <w:jc w:val="center"/>
              <w:rPr>
                <w:rFonts w:ascii="Times New Roman" w:eastAsia="Times New Roman" w:hAnsi="Times New Roman" w:cs="Times New Roman"/>
                <w:lang w:val="cs-CZ"/>
              </w:rPr>
            </w:pPr>
            <w:r w:rsidRPr="004053FA">
              <w:rPr>
                <w:rFonts w:ascii="Times New Roman"/>
                <w:spacing w:val="-2"/>
                <w:w w:val="105"/>
                <w:lang w:val="cs-CZ"/>
              </w:rPr>
              <w:t>(</w:t>
            </w:r>
            <w:r w:rsidRPr="004053FA">
              <w:rPr>
                <w:rFonts w:ascii="Times New Roman"/>
                <w:spacing w:val="-1"/>
                <w:w w:val="105"/>
                <w:lang w:val="cs-CZ"/>
              </w:rPr>
              <w:t>1</w:t>
            </w:r>
            <w:r w:rsidRPr="004053FA">
              <w:rPr>
                <w:rFonts w:ascii="Times New Roman"/>
                <w:spacing w:val="-2"/>
                <w:w w:val="105"/>
                <w:lang w:val="cs-CZ"/>
              </w:rPr>
              <w:t>)</w:t>
            </w:r>
          </w:p>
        </w:tc>
        <w:tc>
          <w:tcPr>
            <w:tcW w:w="3259" w:type="dxa"/>
            <w:tcBorders>
              <w:top w:val="single" w:sz="6" w:space="0" w:color="000000"/>
              <w:left w:val="single" w:sz="6" w:space="0" w:color="000000"/>
              <w:bottom w:val="single" w:sz="6" w:space="0" w:color="000000"/>
              <w:right w:val="single" w:sz="6" w:space="0" w:color="000000"/>
            </w:tcBorders>
          </w:tcPr>
          <w:p w14:paraId="55817B07" w14:textId="77777777" w:rsidR="00AD28FD" w:rsidRPr="004053FA" w:rsidRDefault="00660819">
            <w:pPr>
              <w:pStyle w:val="TableParagraph"/>
              <w:spacing w:line="248" w:lineRule="exact"/>
              <w:ind w:left="1469" w:right="1465"/>
              <w:jc w:val="center"/>
              <w:rPr>
                <w:rFonts w:ascii="Times New Roman" w:eastAsia="Times New Roman" w:hAnsi="Times New Roman" w:cs="Times New Roman"/>
                <w:lang w:val="cs-CZ"/>
              </w:rPr>
            </w:pPr>
            <w:r w:rsidRPr="004053FA">
              <w:rPr>
                <w:rFonts w:ascii="Times New Roman"/>
                <w:w w:val="105"/>
                <w:lang w:val="cs-CZ"/>
              </w:rPr>
              <w:t>(2)</w:t>
            </w:r>
          </w:p>
        </w:tc>
        <w:tc>
          <w:tcPr>
            <w:tcW w:w="1014" w:type="dxa"/>
            <w:tcBorders>
              <w:top w:val="single" w:sz="6" w:space="0" w:color="000000"/>
              <w:left w:val="single" w:sz="6" w:space="0" w:color="000000"/>
              <w:bottom w:val="single" w:sz="6" w:space="0" w:color="000000"/>
              <w:right w:val="single" w:sz="7" w:space="0" w:color="000000"/>
            </w:tcBorders>
          </w:tcPr>
          <w:p w14:paraId="6359A38B" w14:textId="77777777" w:rsidR="00AD28FD" w:rsidRPr="004053FA" w:rsidRDefault="00660819">
            <w:pPr>
              <w:pStyle w:val="TableParagraph"/>
              <w:spacing w:line="248" w:lineRule="exact"/>
              <w:ind w:left="351" w:right="343"/>
              <w:jc w:val="center"/>
              <w:rPr>
                <w:rFonts w:ascii="Times New Roman" w:eastAsia="Times New Roman" w:hAnsi="Times New Roman" w:cs="Times New Roman"/>
                <w:lang w:val="cs-CZ"/>
              </w:rPr>
            </w:pPr>
            <w:r w:rsidRPr="004053FA">
              <w:rPr>
                <w:rFonts w:ascii="Times New Roman"/>
                <w:spacing w:val="-2"/>
                <w:w w:val="105"/>
                <w:lang w:val="cs-CZ"/>
              </w:rPr>
              <w:t>(</w:t>
            </w:r>
            <w:r w:rsidRPr="004053FA">
              <w:rPr>
                <w:rFonts w:ascii="Times New Roman"/>
                <w:spacing w:val="-1"/>
                <w:w w:val="105"/>
                <w:lang w:val="cs-CZ"/>
              </w:rPr>
              <w:t>3</w:t>
            </w:r>
            <w:r w:rsidRPr="004053FA">
              <w:rPr>
                <w:rFonts w:ascii="Times New Roman"/>
                <w:spacing w:val="-2"/>
                <w:w w:val="105"/>
                <w:lang w:val="cs-CZ"/>
              </w:rPr>
              <w:t>)</w:t>
            </w:r>
          </w:p>
        </w:tc>
        <w:tc>
          <w:tcPr>
            <w:tcW w:w="1019" w:type="dxa"/>
            <w:tcBorders>
              <w:top w:val="single" w:sz="6" w:space="0" w:color="000000"/>
              <w:left w:val="single" w:sz="7" w:space="0" w:color="000000"/>
              <w:bottom w:val="single" w:sz="6" w:space="0" w:color="000000"/>
              <w:right w:val="single" w:sz="6" w:space="0" w:color="000000"/>
            </w:tcBorders>
          </w:tcPr>
          <w:p w14:paraId="00E3E9D6" w14:textId="77777777" w:rsidR="00AD28FD" w:rsidRPr="004053FA" w:rsidRDefault="00660819">
            <w:pPr>
              <w:pStyle w:val="TableParagraph"/>
              <w:spacing w:line="248" w:lineRule="exact"/>
              <w:ind w:left="102" w:right="98"/>
              <w:jc w:val="center"/>
              <w:rPr>
                <w:rFonts w:ascii="Times New Roman" w:eastAsia="Times New Roman" w:hAnsi="Times New Roman" w:cs="Times New Roman"/>
                <w:lang w:val="cs-CZ"/>
              </w:rPr>
            </w:pPr>
            <w:r w:rsidRPr="004053FA">
              <w:rPr>
                <w:rFonts w:ascii="Times New Roman"/>
                <w:spacing w:val="-2"/>
                <w:w w:val="105"/>
                <w:lang w:val="cs-CZ"/>
              </w:rPr>
              <w:t>(</w:t>
            </w:r>
            <w:r w:rsidRPr="004053FA">
              <w:rPr>
                <w:rFonts w:ascii="Times New Roman"/>
                <w:spacing w:val="-1"/>
                <w:w w:val="105"/>
                <w:lang w:val="cs-CZ"/>
              </w:rPr>
              <w:t>4</w:t>
            </w:r>
            <w:r w:rsidRPr="004053FA">
              <w:rPr>
                <w:rFonts w:ascii="Times New Roman"/>
                <w:spacing w:val="-2"/>
                <w:w w:val="105"/>
                <w:lang w:val="cs-CZ"/>
              </w:rPr>
              <w:t>)</w:t>
            </w:r>
          </w:p>
        </w:tc>
        <w:tc>
          <w:tcPr>
            <w:tcW w:w="601" w:type="dxa"/>
            <w:tcBorders>
              <w:top w:val="single" w:sz="6" w:space="0" w:color="000000"/>
              <w:left w:val="single" w:sz="6" w:space="0" w:color="000000"/>
              <w:bottom w:val="single" w:sz="6" w:space="0" w:color="000000"/>
              <w:right w:val="single" w:sz="7" w:space="0" w:color="000000"/>
            </w:tcBorders>
          </w:tcPr>
          <w:p w14:paraId="428E5E28" w14:textId="77777777" w:rsidR="00AD28FD" w:rsidRPr="004053FA" w:rsidRDefault="00660819">
            <w:pPr>
              <w:pStyle w:val="TableParagraph"/>
              <w:spacing w:line="248" w:lineRule="exact"/>
              <w:ind w:left="194"/>
              <w:rPr>
                <w:rFonts w:ascii="Times New Roman" w:eastAsia="Times New Roman" w:hAnsi="Times New Roman" w:cs="Times New Roman"/>
                <w:lang w:val="cs-CZ"/>
              </w:rPr>
            </w:pPr>
            <w:r w:rsidRPr="004053FA">
              <w:rPr>
                <w:rFonts w:ascii="Times New Roman"/>
                <w:spacing w:val="-2"/>
                <w:w w:val="105"/>
                <w:lang w:val="cs-CZ"/>
              </w:rPr>
              <w:t>(</w:t>
            </w:r>
            <w:r w:rsidRPr="004053FA">
              <w:rPr>
                <w:rFonts w:ascii="Times New Roman"/>
                <w:spacing w:val="-1"/>
                <w:w w:val="105"/>
                <w:lang w:val="cs-CZ"/>
              </w:rPr>
              <w:t>5</w:t>
            </w:r>
            <w:r w:rsidRPr="004053FA">
              <w:rPr>
                <w:rFonts w:ascii="Times New Roman"/>
                <w:spacing w:val="-2"/>
                <w:w w:val="105"/>
                <w:lang w:val="cs-CZ"/>
              </w:rPr>
              <w:t>)</w:t>
            </w:r>
          </w:p>
        </w:tc>
      </w:tr>
      <w:tr w:rsidR="004053FA" w:rsidRPr="004053FA" w14:paraId="26D2ADDA" w14:textId="77777777" w:rsidTr="00F742FD">
        <w:trPr>
          <w:trHeight w:hRule="exact" w:val="1442"/>
        </w:trPr>
        <w:tc>
          <w:tcPr>
            <w:tcW w:w="1991" w:type="dxa"/>
            <w:tcBorders>
              <w:top w:val="single" w:sz="6" w:space="0" w:color="000000"/>
              <w:left w:val="single" w:sz="7" w:space="0" w:color="000000"/>
              <w:bottom w:val="single" w:sz="6" w:space="0" w:color="000000"/>
              <w:right w:val="single" w:sz="6" w:space="0" w:color="000000"/>
            </w:tcBorders>
          </w:tcPr>
          <w:p w14:paraId="3990BDE9" w14:textId="77777777" w:rsidR="00AD28FD" w:rsidRPr="004053FA" w:rsidRDefault="00AD28FD">
            <w:pPr>
              <w:pStyle w:val="TableParagraph"/>
              <w:spacing w:before="4" w:line="150" w:lineRule="exact"/>
              <w:rPr>
                <w:sz w:val="15"/>
                <w:szCs w:val="15"/>
                <w:lang w:val="cs-CZ"/>
              </w:rPr>
            </w:pPr>
          </w:p>
          <w:p w14:paraId="00D26A44" w14:textId="77777777" w:rsidR="00AD28FD" w:rsidRPr="004053FA" w:rsidRDefault="00AD28FD">
            <w:pPr>
              <w:pStyle w:val="TableParagraph"/>
              <w:spacing w:line="220" w:lineRule="exact"/>
              <w:rPr>
                <w:lang w:val="cs-CZ"/>
              </w:rPr>
            </w:pPr>
          </w:p>
          <w:p w14:paraId="23436548" w14:textId="77777777" w:rsidR="00AD28FD" w:rsidRPr="004053FA" w:rsidRDefault="00660819">
            <w:pPr>
              <w:pStyle w:val="TableParagraph"/>
              <w:ind w:left="102"/>
              <w:rPr>
                <w:rFonts w:ascii="Times New Roman" w:eastAsia="Times New Roman" w:hAnsi="Times New Roman" w:cs="Times New Roman"/>
                <w:lang w:val="cs-CZ"/>
              </w:rPr>
            </w:pPr>
            <w:r w:rsidRPr="004053FA">
              <w:rPr>
                <w:rFonts w:ascii="Times New Roman"/>
                <w:spacing w:val="-1"/>
                <w:w w:val="105"/>
                <w:lang w:val="cs-CZ"/>
              </w:rPr>
              <w:t>E</w:t>
            </w:r>
            <w:r w:rsidRPr="004053FA">
              <w:rPr>
                <w:rFonts w:ascii="Times New Roman"/>
                <w:spacing w:val="-2"/>
                <w:w w:val="105"/>
                <w:lang w:val="cs-CZ"/>
              </w:rPr>
              <w:t>N</w:t>
            </w:r>
            <w:r w:rsidRPr="004053FA">
              <w:rPr>
                <w:rFonts w:ascii="Times New Roman"/>
                <w:spacing w:val="30"/>
                <w:w w:val="105"/>
                <w:lang w:val="cs-CZ"/>
              </w:rPr>
              <w:t xml:space="preserve"> </w:t>
            </w:r>
            <w:r w:rsidRPr="004053FA">
              <w:rPr>
                <w:rFonts w:ascii="Times New Roman"/>
                <w:spacing w:val="-1"/>
                <w:w w:val="105"/>
                <w:lang w:val="cs-CZ"/>
              </w:rPr>
              <w:t>13175</w:t>
            </w:r>
            <w:r w:rsidRPr="004053FA">
              <w:rPr>
                <w:rFonts w:ascii="Times New Roman"/>
                <w:spacing w:val="-2"/>
                <w:w w:val="105"/>
                <w:lang w:val="cs-CZ"/>
              </w:rPr>
              <w:t>:</w:t>
            </w:r>
            <w:r w:rsidRPr="004053FA">
              <w:rPr>
                <w:rFonts w:ascii="Times New Roman"/>
                <w:spacing w:val="-1"/>
                <w:w w:val="105"/>
                <w:lang w:val="cs-CZ"/>
              </w:rPr>
              <w:t>2019</w:t>
            </w:r>
            <w:r w:rsidRPr="004053FA">
              <w:rPr>
                <w:rFonts w:ascii="Times New Roman"/>
                <w:spacing w:val="28"/>
                <w:w w:val="105"/>
                <w:lang w:val="cs-CZ"/>
              </w:rPr>
              <w:t xml:space="preserve"> </w:t>
            </w:r>
            <w:r w:rsidRPr="004053FA">
              <w:rPr>
                <w:rFonts w:ascii="Times New Roman"/>
                <w:w w:val="105"/>
                <w:lang w:val="cs-CZ"/>
              </w:rPr>
              <w:t>+</w:t>
            </w:r>
            <w:r w:rsidRPr="004053FA">
              <w:rPr>
                <w:rFonts w:ascii="Times New Roman"/>
                <w:spacing w:val="28"/>
                <w:w w:val="103"/>
                <w:lang w:val="cs-CZ"/>
              </w:rPr>
              <w:t xml:space="preserve"> </w:t>
            </w:r>
            <w:r w:rsidRPr="004053FA">
              <w:rPr>
                <w:rFonts w:ascii="Times New Roman"/>
                <w:spacing w:val="-2"/>
                <w:w w:val="105"/>
                <w:lang w:val="cs-CZ"/>
              </w:rPr>
              <w:t>A</w:t>
            </w:r>
            <w:r w:rsidRPr="004053FA">
              <w:rPr>
                <w:rFonts w:ascii="Times New Roman"/>
                <w:spacing w:val="-1"/>
                <w:w w:val="105"/>
                <w:lang w:val="cs-CZ"/>
              </w:rPr>
              <w:t>1</w:t>
            </w:r>
            <w:r w:rsidRPr="004053FA">
              <w:rPr>
                <w:rFonts w:ascii="Times New Roman"/>
                <w:spacing w:val="-2"/>
                <w:w w:val="105"/>
                <w:lang w:val="cs-CZ"/>
              </w:rPr>
              <w:t>:</w:t>
            </w:r>
            <w:r w:rsidRPr="004053FA">
              <w:rPr>
                <w:rFonts w:ascii="Times New Roman"/>
                <w:spacing w:val="-1"/>
                <w:w w:val="105"/>
                <w:lang w:val="cs-CZ"/>
              </w:rPr>
              <w:t>2020</w:t>
            </w:r>
          </w:p>
        </w:tc>
        <w:tc>
          <w:tcPr>
            <w:tcW w:w="3259" w:type="dxa"/>
            <w:tcBorders>
              <w:top w:val="single" w:sz="6" w:space="0" w:color="000000"/>
              <w:left w:val="single" w:sz="6" w:space="0" w:color="000000"/>
              <w:bottom w:val="single" w:sz="6" w:space="0" w:color="000000"/>
              <w:right w:val="single" w:sz="6" w:space="0" w:color="000000"/>
            </w:tcBorders>
          </w:tcPr>
          <w:p w14:paraId="6B9145EF" w14:textId="1462474D" w:rsidR="00AD28FD" w:rsidRPr="004053FA" w:rsidRDefault="00F742FD">
            <w:pPr>
              <w:pStyle w:val="TableParagraph"/>
              <w:ind w:left="102" w:right="62"/>
              <w:rPr>
                <w:rFonts w:ascii="Times New Roman" w:eastAsia="Times New Roman" w:hAnsi="Times New Roman" w:cs="Times New Roman"/>
                <w:lang w:val="cs-CZ"/>
              </w:rPr>
            </w:pPr>
            <w:r w:rsidRPr="004053FA">
              <w:rPr>
                <w:rFonts w:ascii="Times New Roman" w:eastAsia="SimSun" w:hAnsi="Times New Roman" w:cs="Times New Roman"/>
                <w:lang w:val="cs-CZ"/>
              </w:rPr>
              <w:t>Zařízení a příslušenství na LPG – Specifikace a zkoušení armatur a tvarovek tlakových nádob pro zkapalněné uhlovodíkové plyny (LPG)</w:t>
            </w:r>
          </w:p>
        </w:tc>
        <w:tc>
          <w:tcPr>
            <w:tcW w:w="1014" w:type="dxa"/>
            <w:tcBorders>
              <w:top w:val="single" w:sz="6" w:space="0" w:color="000000"/>
              <w:left w:val="single" w:sz="6" w:space="0" w:color="000000"/>
              <w:bottom w:val="single" w:sz="6" w:space="0" w:color="000000"/>
              <w:right w:val="single" w:sz="7" w:space="0" w:color="000000"/>
            </w:tcBorders>
          </w:tcPr>
          <w:p w14:paraId="3F34D1CE" w14:textId="77777777" w:rsidR="00AD28FD" w:rsidRPr="004053FA" w:rsidRDefault="00AD28FD">
            <w:pPr>
              <w:pStyle w:val="TableParagraph"/>
              <w:spacing w:before="7" w:line="240" w:lineRule="exact"/>
              <w:rPr>
                <w:sz w:val="24"/>
                <w:szCs w:val="24"/>
                <w:lang w:val="cs-CZ"/>
              </w:rPr>
            </w:pPr>
          </w:p>
          <w:p w14:paraId="6861A453" w14:textId="77777777" w:rsidR="00AD28FD" w:rsidRPr="004053FA" w:rsidRDefault="00660819">
            <w:pPr>
              <w:pStyle w:val="TableParagraph"/>
              <w:ind w:left="104"/>
              <w:rPr>
                <w:rFonts w:ascii="Times New Roman" w:eastAsia="Times New Roman" w:hAnsi="Times New Roman" w:cs="Times New Roman"/>
                <w:lang w:val="cs-CZ"/>
              </w:rPr>
            </w:pPr>
            <w:r w:rsidRPr="004053FA">
              <w:rPr>
                <w:rFonts w:ascii="Times New Roman"/>
                <w:spacing w:val="-1"/>
                <w:w w:val="110"/>
                <w:lang w:val="cs-CZ"/>
              </w:rPr>
              <w:t>6.2.3.1</w:t>
            </w:r>
          </w:p>
          <w:p w14:paraId="04E9F1DA" w14:textId="4FBA33F6" w:rsidR="00AD28FD" w:rsidRPr="004053FA" w:rsidRDefault="009B0615">
            <w:pPr>
              <w:pStyle w:val="TableParagraph"/>
              <w:spacing w:before="1"/>
              <w:ind w:left="104"/>
              <w:rPr>
                <w:rFonts w:ascii="Times New Roman" w:eastAsia="Times New Roman" w:hAnsi="Times New Roman" w:cs="Times New Roman"/>
                <w:lang w:val="cs-CZ"/>
              </w:rPr>
            </w:pPr>
            <w:r w:rsidRPr="004053FA">
              <w:rPr>
                <w:rFonts w:ascii="Times New Roman"/>
                <w:spacing w:val="-1"/>
                <w:w w:val="115"/>
                <w:lang w:val="cs-CZ"/>
              </w:rPr>
              <w:t xml:space="preserve">a </w:t>
            </w:r>
            <w:r w:rsidR="00660819" w:rsidRPr="004053FA">
              <w:rPr>
                <w:rFonts w:ascii="Times New Roman"/>
                <w:spacing w:val="-1"/>
                <w:w w:val="110"/>
                <w:lang w:val="cs-CZ"/>
              </w:rPr>
              <w:t>6.2.3.3</w:t>
            </w:r>
          </w:p>
        </w:tc>
        <w:tc>
          <w:tcPr>
            <w:tcW w:w="1019" w:type="dxa"/>
            <w:tcBorders>
              <w:top w:val="single" w:sz="6" w:space="0" w:color="000000"/>
              <w:left w:val="single" w:sz="7" w:space="0" w:color="000000"/>
              <w:bottom w:val="single" w:sz="6" w:space="0" w:color="000000"/>
              <w:right w:val="single" w:sz="6" w:space="0" w:color="000000"/>
            </w:tcBorders>
          </w:tcPr>
          <w:p w14:paraId="1DEFE8AD" w14:textId="77777777" w:rsidR="00AD28FD" w:rsidRPr="004053FA" w:rsidRDefault="00AD28FD">
            <w:pPr>
              <w:pStyle w:val="TableParagraph"/>
              <w:spacing w:before="7" w:line="240" w:lineRule="exact"/>
              <w:rPr>
                <w:sz w:val="24"/>
                <w:szCs w:val="24"/>
                <w:lang w:val="cs-CZ"/>
              </w:rPr>
            </w:pPr>
          </w:p>
          <w:p w14:paraId="17BDFC55" w14:textId="4D918F7C" w:rsidR="00AD28FD" w:rsidRPr="004053FA" w:rsidRDefault="009B0615">
            <w:pPr>
              <w:pStyle w:val="TableParagraph"/>
              <w:ind w:left="102" w:right="99"/>
              <w:jc w:val="center"/>
              <w:rPr>
                <w:rFonts w:ascii="Times New Roman" w:eastAsia="Times New Roman" w:hAnsi="Times New Roman" w:cs="Times New Roman"/>
                <w:lang w:val="cs-CZ"/>
              </w:rPr>
            </w:pPr>
            <w:r w:rsidRPr="004053FA">
              <w:rPr>
                <w:rFonts w:ascii="Times New Roman" w:eastAsia="Calibri" w:hAnsi="Times New Roman" w:cs="Times New Roman"/>
                <w:lang w:val="cs-CZ"/>
              </w:rPr>
              <w:t>Až do odvolání</w:t>
            </w:r>
          </w:p>
        </w:tc>
        <w:tc>
          <w:tcPr>
            <w:tcW w:w="601" w:type="dxa"/>
            <w:tcBorders>
              <w:top w:val="single" w:sz="6" w:space="0" w:color="000000"/>
              <w:left w:val="single" w:sz="6" w:space="0" w:color="000000"/>
              <w:bottom w:val="single" w:sz="6" w:space="0" w:color="000000"/>
              <w:right w:val="single" w:sz="7" w:space="0" w:color="000000"/>
            </w:tcBorders>
          </w:tcPr>
          <w:p w14:paraId="6E86074B" w14:textId="77777777" w:rsidR="00AD28FD" w:rsidRPr="004053FA" w:rsidRDefault="00AD28FD">
            <w:pPr>
              <w:rPr>
                <w:lang w:val="cs-CZ"/>
              </w:rPr>
            </w:pPr>
          </w:p>
        </w:tc>
      </w:tr>
    </w:tbl>
    <w:p w14:paraId="7B64435B" w14:textId="77777777" w:rsidR="00AD28FD" w:rsidRPr="004053FA" w:rsidRDefault="00660819">
      <w:pPr>
        <w:pStyle w:val="Zkladntext"/>
        <w:spacing w:line="248" w:lineRule="exact"/>
        <w:rPr>
          <w:lang w:val="cs-CZ"/>
        </w:rPr>
      </w:pPr>
      <w:r w:rsidRPr="004053FA">
        <w:rPr>
          <w:w w:val="85"/>
          <w:lang w:val="cs-CZ"/>
        </w:rPr>
        <w:t>"</w:t>
      </w:r>
    </w:p>
    <w:p w14:paraId="5078FEFB" w14:textId="3A291246" w:rsidR="00AD28FD" w:rsidRPr="004053FA" w:rsidRDefault="00F742FD">
      <w:pPr>
        <w:pStyle w:val="Zkladntext"/>
        <w:numPr>
          <w:ilvl w:val="0"/>
          <w:numId w:val="45"/>
        </w:numPr>
        <w:tabs>
          <w:tab w:val="left" w:pos="1815"/>
        </w:tabs>
        <w:spacing w:before="1"/>
        <w:ind w:right="226" w:hanging="283"/>
        <w:rPr>
          <w:spacing w:val="-1"/>
          <w:w w:val="105"/>
          <w:lang w:val="cs-CZ"/>
        </w:rPr>
      </w:pPr>
      <w:r w:rsidRPr="004053FA">
        <w:rPr>
          <w:spacing w:val="-1"/>
          <w:w w:val="105"/>
          <w:lang w:val="cs-CZ"/>
        </w:rPr>
        <w:t>P</w:t>
      </w:r>
      <w:r w:rsidR="00660819" w:rsidRPr="004053FA">
        <w:rPr>
          <w:spacing w:val="-2"/>
          <w:w w:val="105"/>
          <w:lang w:val="cs-CZ"/>
        </w:rPr>
        <w:t>r</w:t>
      </w:r>
      <w:r w:rsidRPr="004053FA">
        <w:rPr>
          <w:spacing w:val="-2"/>
          <w:w w:val="105"/>
          <w:lang w:val="cs-CZ"/>
        </w:rPr>
        <w:t>o</w:t>
      </w:r>
      <w:r w:rsidR="00660819" w:rsidRPr="004053FA">
        <w:rPr>
          <w:spacing w:val="12"/>
          <w:w w:val="105"/>
          <w:lang w:val="cs-CZ"/>
        </w:rPr>
        <w:t xml:space="preserve"> </w:t>
      </w:r>
      <w:r w:rsidR="00660819" w:rsidRPr="004053FA">
        <w:rPr>
          <w:spacing w:val="-2"/>
          <w:w w:val="105"/>
          <w:lang w:val="cs-CZ"/>
        </w:rPr>
        <w:t>"</w:t>
      </w:r>
      <w:r w:rsidR="00660819" w:rsidRPr="004053FA">
        <w:rPr>
          <w:spacing w:val="-1"/>
          <w:w w:val="105"/>
          <w:lang w:val="cs-CZ"/>
        </w:rPr>
        <w:t>E</w:t>
      </w:r>
      <w:r w:rsidR="00660819" w:rsidRPr="004053FA">
        <w:rPr>
          <w:spacing w:val="-2"/>
          <w:w w:val="105"/>
          <w:lang w:val="cs-CZ"/>
        </w:rPr>
        <w:t>N</w:t>
      </w:r>
      <w:r w:rsidR="00660819" w:rsidRPr="004053FA">
        <w:rPr>
          <w:spacing w:val="8"/>
          <w:w w:val="105"/>
          <w:lang w:val="cs-CZ"/>
        </w:rPr>
        <w:t xml:space="preserve"> </w:t>
      </w:r>
      <w:r w:rsidR="00660819" w:rsidRPr="004053FA">
        <w:rPr>
          <w:spacing w:val="-2"/>
          <w:w w:val="105"/>
          <w:lang w:val="cs-CZ"/>
        </w:rPr>
        <w:t>I</w:t>
      </w:r>
      <w:r w:rsidR="00660819" w:rsidRPr="004053FA">
        <w:rPr>
          <w:spacing w:val="-1"/>
          <w:w w:val="105"/>
          <w:lang w:val="cs-CZ"/>
        </w:rPr>
        <w:t>SO</w:t>
      </w:r>
      <w:r w:rsidR="00660819" w:rsidRPr="004053FA">
        <w:rPr>
          <w:spacing w:val="14"/>
          <w:w w:val="105"/>
          <w:lang w:val="cs-CZ"/>
        </w:rPr>
        <w:t xml:space="preserve"> </w:t>
      </w:r>
      <w:r w:rsidR="00660819" w:rsidRPr="004053FA">
        <w:rPr>
          <w:spacing w:val="-1"/>
          <w:w w:val="105"/>
          <w:lang w:val="cs-CZ"/>
        </w:rPr>
        <w:t>17871</w:t>
      </w:r>
      <w:r w:rsidR="00660819" w:rsidRPr="004053FA">
        <w:rPr>
          <w:spacing w:val="-2"/>
          <w:w w:val="105"/>
          <w:lang w:val="cs-CZ"/>
        </w:rPr>
        <w:t>:</w:t>
      </w:r>
      <w:r w:rsidR="00660819" w:rsidRPr="004053FA">
        <w:rPr>
          <w:spacing w:val="-1"/>
          <w:w w:val="105"/>
          <w:lang w:val="cs-CZ"/>
        </w:rPr>
        <w:t>2015</w:t>
      </w:r>
      <w:r w:rsidR="00660819" w:rsidRPr="004053FA">
        <w:rPr>
          <w:spacing w:val="11"/>
          <w:w w:val="105"/>
          <w:lang w:val="cs-CZ"/>
        </w:rPr>
        <w:t xml:space="preserve"> </w:t>
      </w:r>
      <w:r w:rsidR="00660819" w:rsidRPr="004053FA">
        <w:rPr>
          <w:w w:val="105"/>
          <w:lang w:val="cs-CZ"/>
        </w:rPr>
        <w:t>+</w:t>
      </w:r>
      <w:r w:rsidR="00660819" w:rsidRPr="004053FA">
        <w:rPr>
          <w:spacing w:val="11"/>
          <w:w w:val="105"/>
          <w:lang w:val="cs-CZ"/>
        </w:rPr>
        <w:t xml:space="preserve"> </w:t>
      </w:r>
      <w:r w:rsidR="00660819" w:rsidRPr="004053FA">
        <w:rPr>
          <w:spacing w:val="-2"/>
          <w:w w:val="105"/>
          <w:lang w:val="cs-CZ"/>
        </w:rPr>
        <w:t>A</w:t>
      </w:r>
      <w:r w:rsidR="00660819" w:rsidRPr="004053FA">
        <w:rPr>
          <w:spacing w:val="-1"/>
          <w:w w:val="105"/>
          <w:lang w:val="cs-CZ"/>
        </w:rPr>
        <w:t>1</w:t>
      </w:r>
      <w:r w:rsidR="00660819" w:rsidRPr="004053FA">
        <w:rPr>
          <w:spacing w:val="-2"/>
          <w:w w:val="105"/>
          <w:lang w:val="cs-CZ"/>
        </w:rPr>
        <w:t>:</w:t>
      </w:r>
      <w:r w:rsidR="00660819" w:rsidRPr="004053FA">
        <w:rPr>
          <w:spacing w:val="-1"/>
          <w:w w:val="105"/>
          <w:lang w:val="cs-CZ"/>
        </w:rPr>
        <w:t>2018</w:t>
      </w:r>
      <w:r w:rsidR="00660819" w:rsidRPr="004053FA">
        <w:rPr>
          <w:spacing w:val="-2"/>
          <w:w w:val="105"/>
          <w:lang w:val="cs-CZ"/>
        </w:rPr>
        <w:t>"</w:t>
      </w:r>
      <w:r w:rsidR="00660819" w:rsidRPr="004053FA">
        <w:rPr>
          <w:spacing w:val="-1"/>
          <w:w w:val="105"/>
          <w:lang w:val="cs-CZ"/>
        </w:rPr>
        <w:t>,</w:t>
      </w:r>
      <w:r w:rsidR="00660819" w:rsidRPr="004053FA">
        <w:rPr>
          <w:spacing w:val="9"/>
          <w:w w:val="105"/>
          <w:lang w:val="cs-CZ"/>
        </w:rPr>
        <w:t xml:space="preserve"> </w:t>
      </w:r>
      <w:r w:rsidRPr="004053FA">
        <w:rPr>
          <w:w w:val="105"/>
          <w:lang w:val="cs-CZ"/>
        </w:rPr>
        <w:t xml:space="preserve">ve sloupci </w:t>
      </w:r>
      <w:r w:rsidR="00660819" w:rsidRPr="004053FA">
        <w:rPr>
          <w:spacing w:val="-2"/>
          <w:w w:val="105"/>
          <w:lang w:val="cs-CZ"/>
        </w:rPr>
        <w:t>(</w:t>
      </w:r>
      <w:r w:rsidR="00660819" w:rsidRPr="004053FA">
        <w:rPr>
          <w:spacing w:val="-1"/>
          <w:w w:val="105"/>
          <w:lang w:val="cs-CZ"/>
        </w:rPr>
        <w:t>4</w:t>
      </w:r>
      <w:r w:rsidR="00660819" w:rsidRPr="004053FA">
        <w:rPr>
          <w:spacing w:val="-2"/>
          <w:w w:val="105"/>
          <w:lang w:val="cs-CZ"/>
        </w:rPr>
        <w:t>)</w:t>
      </w:r>
      <w:r w:rsidR="00660819" w:rsidRPr="004053FA">
        <w:rPr>
          <w:spacing w:val="-1"/>
          <w:w w:val="105"/>
          <w:lang w:val="cs-CZ"/>
        </w:rPr>
        <w:t>,</w:t>
      </w:r>
      <w:r w:rsidRPr="004053FA">
        <w:rPr>
          <w:spacing w:val="-1"/>
          <w:w w:val="105"/>
          <w:lang w:val="cs-CZ"/>
        </w:rPr>
        <w:t xml:space="preserve"> nahradit</w:t>
      </w:r>
      <w:r w:rsidR="00660819" w:rsidRPr="004053FA">
        <w:rPr>
          <w:spacing w:val="9"/>
          <w:w w:val="105"/>
          <w:lang w:val="cs-CZ"/>
        </w:rPr>
        <w:t xml:space="preserve"> </w:t>
      </w:r>
      <w:r w:rsidR="00660819" w:rsidRPr="004053FA">
        <w:rPr>
          <w:spacing w:val="-2"/>
          <w:w w:val="105"/>
          <w:lang w:val="cs-CZ"/>
        </w:rPr>
        <w:t>"</w:t>
      </w:r>
      <w:r w:rsidRPr="004053FA">
        <w:rPr>
          <w:spacing w:val="-2"/>
          <w:w w:val="105"/>
          <w:lang w:val="cs-CZ"/>
        </w:rPr>
        <w:t>Až do odvolání</w:t>
      </w:r>
      <w:r w:rsidR="00660819" w:rsidRPr="004053FA">
        <w:rPr>
          <w:w w:val="105"/>
          <w:lang w:val="cs-CZ"/>
        </w:rPr>
        <w:t>"</w:t>
      </w:r>
      <w:r w:rsidR="00660819" w:rsidRPr="004053FA">
        <w:rPr>
          <w:spacing w:val="57"/>
          <w:w w:val="87"/>
          <w:lang w:val="cs-CZ"/>
        </w:rPr>
        <w:t xml:space="preserve"> </w:t>
      </w:r>
      <w:r w:rsidRPr="004053FA">
        <w:rPr>
          <w:spacing w:val="-1"/>
          <w:w w:val="105"/>
          <w:lang w:val="cs-CZ"/>
        </w:rPr>
        <w:t>za</w:t>
      </w:r>
      <w:r w:rsidR="00660819" w:rsidRPr="004053FA">
        <w:rPr>
          <w:spacing w:val="-1"/>
          <w:w w:val="105"/>
          <w:lang w:val="cs-CZ"/>
        </w:rPr>
        <w:t>:</w:t>
      </w:r>
    </w:p>
    <w:p w14:paraId="4CDAC603" w14:textId="77777777" w:rsidR="00AD28FD" w:rsidRPr="004053FA" w:rsidRDefault="00AD28FD">
      <w:pPr>
        <w:spacing w:before="13" w:line="240" w:lineRule="exact"/>
        <w:rPr>
          <w:sz w:val="24"/>
          <w:szCs w:val="24"/>
          <w:lang w:val="cs-CZ"/>
        </w:rPr>
      </w:pPr>
    </w:p>
    <w:p w14:paraId="7FEB5154" w14:textId="178DC631" w:rsidR="00AD28FD" w:rsidRPr="004053FA" w:rsidRDefault="00660819">
      <w:pPr>
        <w:pStyle w:val="Zkladntext"/>
        <w:ind w:left="1814"/>
        <w:rPr>
          <w:lang w:val="cs-CZ"/>
        </w:rPr>
      </w:pPr>
      <w:r w:rsidRPr="004053FA">
        <w:rPr>
          <w:spacing w:val="-2"/>
          <w:w w:val="110"/>
          <w:lang w:val="cs-CZ"/>
        </w:rPr>
        <w:t>"</w:t>
      </w:r>
      <w:r w:rsidR="00F742FD" w:rsidRPr="004053FA">
        <w:rPr>
          <w:spacing w:val="-2"/>
          <w:w w:val="110"/>
          <w:lang w:val="cs-CZ"/>
        </w:rPr>
        <w:t>Mezi</w:t>
      </w:r>
      <w:r w:rsidRPr="004053FA">
        <w:rPr>
          <w:spacing w:val="8"/>
          <w:w w:val="110"/>
          <w:lang w:val="cs-CZ"/>
        </w:rPr>
        <w:t xml:space="preserve"> </w:t>
      </w:r>
      <w:r w:rsidRPr="004053FA">
        <w:rPr>
          <w:w w:val="110"/>
          <w:lang w:val="cs-CZ"/>
        </w:rPr>
        <w:t>1</w:t>
      </w:r>
      <w:r w:rsidR="00F742FD" w:rsidRPr="004053FA">
        <w:rPr>
          <w:w w:val="110"/>
          <w:lang w:val="cs-CZ"/>
        </w:rPr>
        <w:t>. 1. 2</w:t>
      </w:r>
      <w:r w:rsidRPr="004053FA">
        <w:rPr>
          <w:spacing w:val="-1"/>
          <w:w w:val="110"/>
          <w:lang w:val="cs-CZ"/>
        </w:rPr>
        <w:t>019</w:t>
      </w:r>
      <w:r w:rsidRPr="004053FA">
        <w:rPr>
          <w:spacing w:val="8"/>
          <w:w w:val="110"/>
          <w:lang w:val="cs-CZ"/>
        </w:rPr>
        <w:t xml:space="preserve"> </w:t>
      </w:r>
      <w:r w:rsidRPr="004053FA">
        <w:rPr>
          <w:w w:val="110"/>
          <w:lang w:val="cs-CZ"/>
        </w:rPr>
        <w:t>a</w:t>
      </w:r>
      <w:r w:rsidRPr="004053FA">
        <w:rPr>
          <w:spacing w:val="9"/>
          <w:w w:val="110"/>
          <w:lang w:val="cs-CZ"/>
        </w:rPr>
        <w:t xml:space="preserve"> </w:t>
      </w:r>
      <w:r w:rsidRPr="004053FA">
        <w:rPr>
          <w:w w:val="110"/>
          <w:lang w:val="cs-CZ"/>
        </w:rPr>
        <w:t>31</w:t>
      </w:r>
      <w:r w:rsidR="00F742FD" w:rsidRPr="004053FA">
        <w:rPr>
          <w:w w:val="110"/>
          <w:lang w:val="cs-CZ"/>
        </w:rPr>
        <w:t>. 12.</w:t>
      </w:r>
      <w:r w:rsidRPr="004053FA">
        <w:rPr>
          <w:spacing w:val="10"/>
          <w:w w:val="110"/>
          <w:lang w:val="cs-CZ"/>
        </w:rPr>
        <w:t xml:space="preserve"> </w:t>
      </w:r>
      <w:r w:rsidRPr="004053FA">
        <w:rPr>
          <w:spacing w:val="-1"/>
          <w:w w:val="110"/>
          <w:lang w:val="cs-CZ"/>
        </w:rPr>
        <w:t>2024</w:t>
      </w:r>
      <w:r w:rsidRPr="004053FA">
        <w:rPr>
          <w:spacing w:val="-2"/>
          <w:w w:val="110"/>
          <w:lang w:val="cs-CZ"/>
        </w:rPr>
        <w:t>"</w:t>
      </w:r>
      <w:r w:rsidRPr="004053FA">
        <w:rPr>
          <w:spacing w:val="-1"/>
          <w:w w:val="110"/>
          <w:lang w:val="cs-CZ"/>
        </w:rPr>
        <w:t>.</w:t>
      </w:r>
    </w:p>
    <w:p w14:paraId="019C0778" w14:textId="77777777" w:rsidR="00AD28FD" w:rsidRPr="004053FA" w:rsidRDefault="00AD28FD">
      <w:pPr>
        <w:spacing w:before="13" w:line="240" w:lineRule="exact"/>
        <w:rPr>
          <w:sz w:val="24"/>
          <w:szCs w:val="24"/>
          <w:lang w:val="cs-CZ"/>
        </w:rPr>
      </w:pPr>
    </w:p>
    <w:p w14:paraId="59D7351F" w14:textId="53218FA0" w:rsidR="00AD28FD" w:rsidRPr="004053FA" w:rsidRDefault="00F742FD">
      <w:pPr>
        <w:pStyle w:val="Zkladntext"/>
        <w:numPr>
          <w:ilvl w:val="0"/>
          <w:numId w:val="45"/>
        </w:numPr>
        <w:tabs>
          <w:tab w:val="left" w:pos="1815"/>
        </w:tabs>
        <w:ind w:left="1531" w:right="343" w:firstLine="0"/>
        <w:rPr>
          <w:lang w:val="cs-CZ"/>
        </w:rPr>
      </w:pPr>
      <w:r w:rsidRPr="004053FA">
        <w:rPr>
          <w:spacing w:val="-2"/>
          <w:w w:val="105"/>
          <w:lang w:val="cs-CZ"/>
        </w:rPr>
        <w:t>Po řádku pro</w:t>
      </w:r>
      <w:r w:rsidR="00660819" w:rsidRPr="004053FA">
        <w:rPr>
          <w:spacing w:val="6"/>
          <w:w w:val="105"/>
          <w:lang w:val="cs-CZ"/>
        </w:rPr>
        <w:t xml:space="preserve"> </w:t>
      </w:r>
      <w:r w:rsidR="00660819" w:rsidRPr="004053FA">
        <w:rPr>
          <w:spacing w:val="-2"/>
          <w:w w:val="105"/>
          <w:lang w:val="cs-CZ"/>
        </w:rPr>
        <w:t>"</w:t>
      </w:r>
      <w:r w:rsidR="00660819" w:rsidRPr="004053FA">
        <w:rPr>
          <w:spacing w:val="-1"/>
          <w:w w:val="105"/>
          <w:lang w:val="cs-CZ"/>
        </w:rPr>
        <w:t>E</w:t>
      </w:r>
      <w:r w:rsidR="00660819" w:rsidRPr="004053FA">
        <w:rPr>
          <w:spacing w:val="-2"/>
          <w:w w:val="105"/>
          <w:lang w:val="cs-CZ"/>
        </w:rPr>
        <w:t>N</w:t>
      </w:r>
      <w:r w:rsidR="00660819" w:rsidRPr="004053FA">
        <w:rPr>
          <w:spacing w:val="6"/>
          <w:w w:val="105"/>
          <w:lang w:val="cs-CZ"/>
        </w:rPr>
        <w:t xml:space="preserve"> </w:t>
      </w:r>
      <w:r w:rsidR="00660819" w:rsidRPr="004053FA">
        <w:rPr>
          <w:w w:val="105"/>
          <w:lang w:val="cs-CZ"/>
        </w:rPr>
        <w:t>ISO</w:t>
      </w:r>
      <w:r w:rsidR="00660819" w:rsidRPr="004053FA">
        <w:rPr>
          <w:spacing w:val="8"/>
          <w:w w:val="105"/>
          <w:lang w:val="cs-CZ"/>
        </w:rPr>
        <w:t xml:space="preserve"> </w:t>
      </w:r>
      <w:r w:rsidR="00660819" w:rsidRPr="004053FA">
        <w:rPr>
          <w:spacing w:val="-1"/>
          <w:w w:val="105"/>
          <w:lang w:val="cs-CZ"/>
        </w:rPr>
        <w:t>17871</w:t>
      </w:r>
      <w:r w:rsidR="00660819" w:rsidRPr="004053FA">
        <w:rPr>
          <w:spacing w:val="-2"/>
          <w:w w:val="105"/>
          <w:lang w:val="cs-CZ"/>
        </w:rPr>
        <w:t>:</w:t>
      </w:r>
      <w:r w:rsidR="00660819" w:rsidRPr="004053FA">
        <w:rPr>
          <w:spacing w:val="-1"/>
          <w:w w:val="105"/>
          <w:lang w:val="cs-CZ"/>
        </w:rPr>
        <w:t>2015</w:t>
      </w:r>
      <w:r w:rsidR="00660819" w:rsidRPr="004053FA">
        <w:rPr>
          <w:spacing w:val="7"/>
          <w:w w:val="105"/>
          <w:lang w:val="cs-CZ"/>
        </w:rPr>
        <w:t xml:space="preserve"> </w:t>
      </w:r>
      <w:r w:rsidR="00660819" w:rsidRPr="004053FA">
        <w:rPr>
          <w:w w:val="105"/>
          <w:lang w:val="cs-CZ"/>
        </w:rPr>
        <w:t>+</w:t>
      </w:r>
      <w:r w:rsidR="00660819" w:rsidRPr="004053FA">
        <w:rPr>
          <w:spacing w:val="4"/>
          <w:w w:val="105"/>
          <w:lang w:val="cs-CZ"/>
        </w:rPr>
        <w:t xml:space="preserve"> </w:t>
      </w:r>
      <w:r w:rsidR="00660819" w:rsidRPr="004053FA">
        <w:rPr>
          <w:spacing w:val="-2"/>
          <w:w w:val="105"/>
          <w:lang w:val="cs-CZ"/>
        </w:rPr>
        <w:t>A</w:t>
      </w:r>
      <w:r w:rsidR="00660819" w:rsidRPr="004053FA">
        <w:rPr>
          <w:spacing w:val="-1"/>
          <w:w w:val="105"/>
          <w:lang w:val="cs-CZ"/>
        </w:rPr>
        <w:t>1</w:t>
      </w:r>
      <w:r w:rsidR="00660819" w:rsidRPr="004053FA">
        <w:rPr>
          <w:spacing w:val="-2"/>
          <w:w w:val="105"/>
          <w:lang w:val="cs-CZ"/>
        </w:rPr>
        <w:t>:</w:t>
      </w:r>
      <w:r w:rsidR="00660819" w:rsidRPr="004053FA">
        <w:rPr>
          <w:spacing w:val="-1"/>
          <w:w w:val="105"/>
          <w:lang w:val="cs-CZ"/>
        </w:rPr>
        <w:t>2018</w:t>
      </w:r>
      <w:r w:rsidR="00660819" w:rsidRPr="004053FA">
        <w:rPr>
          <w:spacing w:val="-2"/>
          <w:w w:val="105"/>
          <w:lang w:val="cs-CZ"/>
        </w:rPr>
        <w:t>"</w:t>
      </w:r>
      <w:r w:rsidR="00660819" w:rsidRPr="004053FA">
        <w:rPr>
          <w:spacing w:val="-1"/>
          <w:w w:val="105"/>
          <w:lang w:val="cs-CZ"/>
        </w:rPr>
        <w:t>,</w:t>
      </w:r>
      <w:r w:rsidRPr="004053FA">
        <w:rPr>
          <w:spacing w:val="-1"/>
          <w:w w:val="105"/>
          <w:lang w:val="cs-CZ"/>
        </w:rPr>
        <w:t xml:space="preserve"> vložit následující nový řádek:</w:t>
      </w:r>
      <w:r w:rsidR="00660819" w:rsidRPr="004053FA">
        <w:rPr>
          <w:spacing w:val="51"/>
          <w:lang w:val="cs-CZ"/>
        </w:rPr>
        <w:t xml:space="preserve"> </w:t>
      </w:r>
      <w:r w:rsidR="00660819" w:rsidRPr="004053FA">
        <w:rPr>
          <w:w w:val="105"/>
          <w:lang w:val="cs-CZ"/>
        </w:rPr>
        <w:t>"</w:t>
      </w:r>
    </w:p>
    <w:tbl>
      <w:tblPr>
        <w:tblStyle w:val="TableNormal"/>
        <w:tblW w:w="0" w:type="auto"/>
        <w:tblInd w:w="1657" w:type="dxa"/>
        <w:tblLayout w:type="fixed"/>
        <w:tblLook w:val="01E0" w:firstRow="1" w:lastRow="1" w:firstColumn="1" w:lastColumn="1" w:noHBand="0" w:noVBand="0"/>
      </w:tblPr>
      <w:tblGrid>
        <w:gridCol w:w="1991"/>
        <w:gridCol w:w="3259"/>
        <w:gridCol w:w="1014"/>
        <w:gridCol w:w="1019"/>
        <w:gridCol w:w="601"/>
      </w:tblGrid>
      <w:tr w:rsidR="004053FA" w:rsidRPr="004053FA" w14:paraId="0F278145" w14:textId="77777777" w:rsidTr="009B0615">
        <w:trPr>
          <w:trHeight w:hRule="exact" w:val="262"/>
        </w:trPr>
        <w:tc>
          <w:tcPr>
            <w:tcW w:w="1991" w:type="dxa"/>
            <w:tcBorders>
              <w:top w:val="single" w:sz="6" w:space="0" w:color="000000"/>
              <w:left w:val="single" w:sz="7" w:space="0" w:color="000000"/>
              <w:bottom w:val="single" w:sz="6" w:space="0" w:color="000000"/>
              <w:right w:val="single" w:sz="6" w:space="0" w:color="000000"/>
            </w:tcBorders>
          </w:tcPr>
          <w:p w14:paraId="301DDEC0" w14:textId="77777777" w:rsidR="00AD28FD" w:rsidRPr="004053FA" w:rsidRDefault="00660819">
            <w:pPr>
              <w:pStyle w:val="TableParagraph"/>
              <w:spacing w:line="248" w:lineRule="exact"/>
              <w:ind w:left="839" w:right="833"/>
              <w:jc w:val="center"/>
              <w:rPr>
                <w:rFonts w:ascii="Times New Roman" w:eastAsia="Times New Roman" w:hAnsi="Times New Roman" w:cs="Times New Roman"/>
                <w:lang w:val="cs-CZ"/>
              </w:rPr>
            </w:pPr>
            <w:r w:rsidRPr="004053FA">
              <w:rPr>
                <w:rFonts w:ascii="Times New Roman"/>
                <w:spacing w:val="-2"/>
                <w:w w:val="105"/>
                <w:lang w:val="cs-CZ"/>
              </w:rPr>
              <w:t>(</w:t>
            </w:r>
            <w:r w:rsidRPr="004053FA">
              <w:rPr>
                <w:rFonts w:ascii="Times New Roman"/>
                <w:spacing w:val="-1"/>
                <w:w w:val="105"/>
                <w:lang w:val="cs-CZ"/>
              </w:rPr>
              <w:t>1</w:t>
            </w:r>
            <w:r w:rsidRPr="004053FA">
              <w:rPr>
                <w:rFonts w:ascii="Times New Roman"/>
                <w:spacing w:val="-2"/>
                <w:w w:val="105"/>
                <w:lang w:val="cs-CZ"/>
              </w:rPr>
              <w:t>)</w:t>
            </w:r>
          </w:p>
        </w:tc>
        <w:tc>
          <w:tcPr>
            <w:tcW w:w="3259" w:type="dxa"/>
            <w:tcBorders>
              <w:top w:val="single" w:sz="6" w:space="0" w:color="000000"/>
              <w:left w:val="single" w:sz="6" w:space="0" w:color="000000"/>
              <w:bottom w:val="single" w:sz="6" w:space="0" w:color="000000"/>
              <w:right w:val="single" w:sz="6" w:space="0" w:color="000000"/>
            </w:tcBorders>
          </w:tcPr>
          <w:p w14:paraId="04F72DB1" w14:textId="77777777" w:rsidR="00AD28FD" w:rsidRPr="004053FA" w:rsidRDefault="00660819">
            <w:pPr>
              <w:pStyle w:val="TableParagraph"/>
              <w:spacing w:line="248" w:lineRule="exact"/>
              <w:ind w:left="1469" w:right="1465"/>
              <w:jc w:val="center"/>
              <w:rPr>
                <w:rFonts w:ascii="Times New Roman" w:eastAsia="Times New Roman" w:hAnsi="Times New Roman" w:cs="Times New Roman"/>
                <w:lang w:val="cs-CZ"/>
              </w:rPr>
            </w:pPr>
            <w:r w:rsidRPr="004053FA">
              <w:rPr>
                <w:rFonts w:ascii="Times New Roman"/>
                <w:w w:val="105"/>
                <w:lang w:val="cs-CZ"/>
              </w:rPr>
              <w:t>(2)</w:t>
            </w:r>
          </w:p>
        </w:tc>
        <w:tc>
          <w:tcPr>
            <w:tcW w:w="1014" w:type="dxa"/>
            <w:tcBorders>
              <w:top w:val="single" w:sz="6" w:space="0" w:color="000000"/>
              <w:left w:val="single" w:sz="6" w:space="0" w:color="000000"/>
              <w:bottom w:val="single" w:sz="6" w:space="0" w:color="000000"/>
              <w:right w:val="single" w:sz="7" w:space="0" w:color="000000"/>
            </w:tcBorders>
          </w:tcPr>
          <w:p w14:paraId="19A08CC9" w14:textId="77777777" w:rsidR="00AD28FD" w:rsidRPr="004053FA" w:rsidRDefault="00660819">
            <w:pPr>
              <w:pStyle w:val="TableParagraph"/>
              <w:spacing w:line="248" w:lineRule="exact"/>
              <w:ind w:left="351" w:right="343"/>
              <w:jc w:val="center"/>
              <w:rPr>
                <w:rFonts w:ascii="Times New Roman" w:eastAsia="Times New Roman" w:hAnsi="Times New Roman" w:cs="Times New Roman"/>
                <w:lang w:val="cs-CZ"/>
              </w:rPr>
            </w:pPr>
            <w:r w:rsidRPr="004053FA">
              <w:rPr>
                <w:rFonts w:ascii="Times New Roman"/>
                <w:spacing w:val="-2"/>
                <w:w w:val="105"/>
                <w:lang w:val="cs-CZ"/>
              </w:rPr>
              <w:t>(</w:t>
            </w:r>
            <w:r w:rsidRPr="004053FA">
              <w:rPr>
                <w:rFonts w:ascii="Times New Roman"/>
                <w:spacing w:val="-1"/>
                <w:w w:val="105"/>
                <w:lang w:val="cs-CZ"/>
              </w:rPr>
              <w:t>3</w:t>
            </w:r>
            <w:r w:rsidRPr="004053FA">
              <w:rPr>
                <w:rFonts w:ascii="Times New Roman"/>
                <w:spacing w:val="-2"/>
                <w:w w:val="105"/>
                <w:lang w:val="cs-CZ"/>
              </w:rPr>
              <w:t>)</w:t>
            </w:r>
          </w:p>
        </w:tc>
        <w:tc>
          <w:tcPr>
            <w:tcW w:w="1019" w:type="dxa"/>
            <w:tcBorders>
              <w:top w:val="single" w:sz="6" w:space="0" w:color="000000"/>
              <w:left w:val="single" w:sz="7" w:space="0" w:color="000000"/>
              <w:bottom w:val="single" w:sz="6" w:space="0" w:color="000000"/>
              <w:right w:val="single" w:sz="6" w:space="0" w:color="000000"/>
            </w:tcBorders>
          </w:tcPr>
          <w:p w14:paraId="3F45B850" w14:textId="77777777" w:rsidR="00AD28FD" w:rsidRPr="004053FA" w:rsidRDefault="00660819">
            <w:pPr>
              <w:pStyle w:val="TableParagraph"/>
              <w:spacing w:line="248" w:lineRule="exact"/>
              <w:ind w:left="102" w:right="98"/>
              <w:jc w:val="center"/>
              <w:rPr>
                <w:rFonts w:ascii="Times New Roman" w:eastAsia="Times New Roman" w:hAnsi="Times New Roman" w:cs="Times New Roman"/>
                <w:lang w:val="cs-CZ"/>
              </w:rPr>
            </w:pPr>
            <w:r w:rsidRPr="004053FA">
              <w:rPr>
                <w:rFonts w:ascii="Times New Roman"/>
                <w:spacing w:val="-2"/>
                <w:w w:val="105"/>
                <w:lang w:val="cs-CZ"/>
              </w:rPr>
              <w:t>(</w:t>
            </w:r>
            <w:r w:rsidRPr="004053FA">
              <w:rPr>
                <w:rFonts w:ascii="Times New Roman"/>
                <w:spacing w:val="-1"/>
                <w:w w:val="105"/>
                <w:lang w:val="cs-CZ"/>
              </w:rPr>
              <w:t>4</w:t>
            </w:r>
            <w:r w:rsidRPr="004053FA">
              <w:rPr>
                <w:rFonts w:ascii="Times New Roman"/>
                <w:spacing w:val="-2"/>
                <w:w w:val="105"/>
                <w:lang w:val="cs-CZ"/>
              </w:rPr>
              <w:t>)</w:t>
            </w:r>
          </w:p>
        </w:tc>
        <w:tc>
          <w:tcPr>
            <w:tcW w:w="601" w:type="dxa"/>
            <w:tcBorders>
              <w:top w:val="single" w:sz="6" w:space="0" w:color="000000"/>
              <w:left w:val="single" w:sz="6" w:space="0" w:color="000000"/>
              <w:bottom w:val="single" w:sz="6" w:space="0" w:color="000000"/>
              <w:right w:val="single" w:sz="7" w:space="0" w:color="000000"/>
            </w:tcBorders>
          </w:tcPr>
          <w:p w14:paraId="70BC9EDD" w14:textId="77777777" w:rsidR="00AD28FD" w:rsidRPr="004053FA" w:rsidRDefault="00660819">
            <w:pPr>
              <w:pStyle w:val="TableParagraph"/>
              <w:spacing w:line="248" w:lineRule="exact"/>
              <w:ind w:left="194"/>
              <w:rPr>
                <w:rFonts w:ascii="Times New Roman" w:eastAsia="Times New Roman" w:hAnsi="Times New Roman" w:cs="Times New Roman"/>
                <w:lang w:val="cs-CZ"/>
              </w:rPr>
            </w:pPr>
            <w:r w:rsidRPr="004053FA">
              <w:rPr>
                <w:rFonts w:ascii="Times New Roman"/>
                <w:spacing w:val="-2"/>
                <w:w w:val="105"/>
                <w:lang w:val="cs-CZ"/>
              </w:rPr>
              <w:t>(</w:t>
            </w:r>
            <w:r w:rsidRPr="004053FA">
              <w:rPr>
                <w:rFonts w:ascii="Times New Roman"/>
                <w:spacing w:val="-1"/>
                <w:w w:val="105"/>
                <w:lang w:val="cs-CZ"/>
              </w:rPr>
              <w:t>5</w:t>
            </w:r>
            <w:r w:rsidRPr="004053FA">
              <w:rPr>
                <w:rFonts w:ascii="Times New Roman"/>
                <w:spacing w:val="-2"/>
                <w:w w:val="105"/>
                <w:lang w:val="cs-CZ"/>
              </w:rPr>
              <w:t>)</w:t>
            </w:r>
          </w:p>
        </w:tc>
      </w:tr>
      <w:tr w:rsidR="004053FA" w:rsidRPr="004053FA" w14:paraId="53F593D4" w14:textId="77777777" w:rsidTr="009B0615">
        <w:trPr>
          <w:trHeight w:hRule="exact" w:val="1022"/>
        </w:trPr>
        <w:tc>
          <w:tcPr>
            <w:tcW w:w="1991" w:type="dxa"/>
            <w:tcBorders>
              <w:top w:val="single" w:sz="6" w:space="0" w:color="000000"/>
              <w:left w:val="single" w:sz="7" w:space="0" w:color="000000"/>
              <w:bottom w:val="single" w:sz="6" w:space="0" w:color="000000"/>
              <w:right w:val="single" w:sz="6" w:space="0" w:color="000000"/>
            </w:tcBorders>
          </w:tcPr>
          <w:p w14:paraId="7996E6A4" w14:textId="77777777" w:rsidR="00AD28FD" w:rsidRPr="004053FA" w:rsidRDefault="00AD28FD" w:rsidP="00875A33">
            <w:pPr>
              <w:pStyle w:val="TableParagraph"/>
              <w:spacing w:line="239" w:lineRule="auto"/>
              <w:ind w:left="102" w:right="62"/>
              <w:rPr>
                <w:rFonts w:ascii="Times New Roman" w:eastAsia="SimSun" w:hAnsi="Times New Roman" w:cs="Times New Roman"/>
                <w:lang w:val="cs-CZ"/>
              </w:rPr>
            </w:pPr>
          </w:p>
          <w:p w14:paraId="2D1B12B9" w14:textId="77777777" w:rsidR="00AD28FD" w:rsidRPr="004053FA" w:rsidRDefault="00660819" w:rsidP="00875A33">
            <w:pPr>
              <w:pStyle w:val="TableParagraph"/>
              <w:spacing w:line="239" w:lineRule="auto"/>
              <w:ind w:left="102" w:right="62"/>
              <w:rPr>
                <w:rFonts w:ascii="Times New Roman" w:eastAsia="SimSun" w:hAnsi="Times New Roman" w:cs="Times New Roman"/>
                <w:lang w:val="cs-CZ"/>
              </w:rPr>
            </w:pPr>
            <w:r w:rsidRPr="004053FA">
              <w:rPr>
                <w:rFonts w:ascii="Times New Roman" w:eastAsia="SimSun" w:hAnsi="Times New Roman" w:cs="Times New Roman"/>
                <w:lang w:val="cs-CZ"/>
              </w:rPr>
              <w:t>EN ISO 17871:2020</w:t>
            </w:r>
          </w:p>
        </w:tc>
        <w:tc>
          <w:tcPr>
            <w:tcW w:w="3259" w:type="dxa"/>
            <w:tcBorders>
              <w:top w:val="single" w:sz="6" w:space="0" w:color="000000"/>
              <w:left w:val="single" w:sz="6" w:space="0" w:color="000000"/>
              <w:bottom w:val="single" w:sz="6" w:space="0" w:color="000000"/>
              <w:right w:val="single" w:sz="6" w:space="0" w:color="000000"/>
            </w:tcBorders>
          </w:tcPr>
          <w:p w14:paraId="02AA017A" w14:textId="24E333A7" w:rsidR="00AD28FD" w:rsidRPr="004053FA" w:rsidRDefault="00CF4464" w:rsidP="00875A33">
            <w:pPr>
              <w:pStyle w:val="TableParagraph"/>
              <w:spacing w:line="239" w:lineRule="auto"/>
              <w:ind w:left="102" w:right="62"/>
              <w:rPr>
                <w:rFonts w:ascii="Times New Roman" w:eastAsia="SimSun" w:hAnsi="Times New Roman" w:cs="Times New Roman"/>
                <w:lang w:val="cs-CZ"/>
              </w:rPr>
            </w:pPr>
            <w:r w:rsidRPr="004053FA">
              <w:rPr>
                <w:rFonts w:ascii="Times New Roman" w:eastAsia="SimSun" w:hAnsi="Times New Roman" w:cs="Times New Roman"/>
                <w:lang w:val="cs-CZ"/>
              </w:rPr>
              <w:t>Lahve na plyny – Ventily lahví s rychlým otevřením – Specifikace a zkoušky typu</w:t>
            </w:r>
          </w:p>
        </w:tc>
        <w:tc>
          <w:tcPr>
            <w:tcW w:w="1014" w:type="dxa"/>
            <w:tcBorders>
              <w:top w:val="single" w:sz="6" w:space="0" w:color="000000"/>
              <w:left w:val="single" w:sz="6" w:space="0" w:color="000000"/>
              <w:bottom w:val="single" w:sz="6" w:space="0" w:color="000000"/>
              <w:right w:val="single" w:sz="7" w:space="0" w:color="000000"/>
            </w:tcBorders>
          </w:tcPr>
          <w:p w14:paraId="4F07569F" w14:textId="77777777" w:rsidR="00AD28FD" w:rsidRPr="004053FA" w:rsidRDefault="00660819" w:rsidP="00875A33">
            <w:pPr>
              <w:pStyle w:val="TableParagraph"/>
              <w:spacing w:line="239" w:lineRule="auto"/>
              <w:ind w:left="102" w:right="62"/>
              <w:rPr>
                <w:rFonts w:ascii="Times New Roman" w:eastAsia="SimSun" w:hAnsi="Times New Roman" w:cs="Times New Roman"/>
                <w:lang w:val="cs-CZ"/>
              </w:rPr>
            </w:pPr>
            <w:r w:rsidRPr="004053FA">
              <w:rPr>
                <w:rFonts w:ascii="Times New Roman" w:eastAsia="SimSun" w:hAnsi="Times New Roman" w:cs="Times New Roman"/>
                <w:lang w:val="cs-CZ"/>
              </w:rPr>
              <w:t>6.2.3.1,</w:t>
            </w:r>
          </w:p>
          <w:p w14:paraId="6792FF88" w14:textId="77777777" w:rsidR="00AD28FD" w:rsidRPr="004053FA" w:rsidRDefault="00660819" w:rsidP="00875A33">
            <w:pPr>
              <w:pStyle w:val="TableParagraph"/>
              <w:spacing w:line="239" w:lineRule="auto"/>
              <w:ind w:left="102" w:right="62"/>
              <w:rPr>
                <w:rFonts w:ascii="Times New Roman" w:eastAsia="SimSun" w:hAnsi="Times New Roman" w:cs="Times New Roman"/>
                <w:lang w:val="cs-CZ"/>
              </w:rPr>
            </w:pPr>
            <w:r w:rsidRPr="004053FA">
              <w:rPr>
                <w:rFonts w:ascii="Times New Roman" w:eastAsia="SimSun" w:hAnsi="Times New Roman" w:cs="Times New Roman"/>
                <w:lang w:val="cs-CZ"/>
              </w:rPr>
              <w:t>6.2.3.3</w:t>
            </w:r>
          </w:p>
          <w:p w14:paraId="0D61F939" w14:textId="7E7742C5" w:rsidR="00AD28FD" w:rsidRPr="004053FA" w:rsidRDefault="00660819" w:rsidP="00875A33">
            <w:pPr>
              <w:pStyle w:val="TableParagraph"/>
              <w:spacing w:line="239" w:lineRule="auto"/>
              <w:ind w:left="102" w:right="62"/>
              <w:rPr>
                <w:rFonts w:ascii="Times New Roman" w:eastAsia="SimSun" w:hAnsi="Times New Roman" w:cs="Times New Roman"/>
                <w:lang w:val="cs-CZ"/>
              </w:rPr>
            </w:pPr>
            <w:r w:rsidRPr="004053FA">
              <w:rPr>
                <w:rFonts w:ascii="Times New Roman" w:eastAsia="SimSun" w:hAnsi="Times New Roman" w:cs="Times New Roman"/>
                <w:lang w:val="cs-CZ"/>
              </w:rPr>
              <w:t>a 6.2.3.4</w:t>
            </w:r>
          </w:p>
        </w:tc>
        <w:tc>
          <w:tcPr>
            <w:tcW w:w="1019" w:type="dxa"/>
            <w:tcBorders>
              <w:top w:val="single" w:sz="6" w:space="0" w:color="000000"/>
              <w:left w:val="single" w:sz="7" w:space="0" w:color="000000"/>
              <w:bottom w:val="single" w:sz="6" w:space="0" w:color="000000"/>
              <w:right w:val="single" w:sz="6" w:space="0" w:color="000000"/>
            </w:tcBorders>
          </w:tcPr>
          <w:p w14:paraId="02A2BA01" w14:textId="606F4673" w:rsidR="00AD28FD" w:rsidRPr="004053FA" w:rsidRDefault="009B0615" w:rsidP="00875A33">
            <w:pPr>
              <w:pStyle w:val="TableParagraph"/>
              <w:spacing w:line="239" w:lineRule="auto"/>
              <w:ind w:left="102" w:right="62"/>
              <w:rPr>
                <w:rFonts w:ascii="Times New Roman" w:eastAsia="SimSun" w:hAnsi="Times New Roman" w:cs="Times New Roman"/>
                <w:lang w:val="cs-CZ"/>
              </w:rPr>
            </w:pPr>
            <w:r w:rsidRPr="004053FA">
              <w:rPr>
                <w:rFonts w:ascii="Times New Roman" w:eastAsia="SimSun" w:hAnsi="Times New Roman" w:cs="Times New Roman"/>
                <w:lang w:val="cs-CZ"/>
              </w:rPr>
              <w:t>Až do odvolání</w:t>
            </w:r>
          </w:p>
        </w:tc>
        <w:tc>
          <w:tcPr>
            <w:tcW w:w="601" w:type="dxa"/>
            <w:tcBorders>
              <w:top w:val="single" w:sz="6" w:space="0" w:color="000000"/>
              <w:left w:val="single" w:sz="6" w:space="0" w:color="000000"/>
              <w:bottom w:val="single" w:sz="6" w:space="0" w:color="000000"/>
              <w:right w:val="single" w:sz="7" w:space="0" w:color="000000"/>
            </w:tcBorders>
          </w:tcPr>
          <w:p w14:paraId="37C677FA" w14:textId="77777777" w:rsidR="00AD28FD" w:rsidRPr="004053FA" w:rsidRDefault="00AD28FD">
            <w:pPr>
              <w:rPr>
                <w:lang w:val="cs-CZ"/>
              </w:rPr>
            </w:pPr>
          </w:p>
        </w:tc>
      </w:tr>
    </w:tbl>
    <w:p w14:paraId="0F350CFA" w14:textId="77777777" w:rsidR="00AD28FD" w:rsidRPr="004053FA" w:rsidRDefault="00660819">
      <w:pPr>
        <w:pStyle w:val="Zkladntext"/>
        <w:spacing w:line="248" w:lineRule="exact"/>
        <w:ind w:left="1955" w:right="4916"/>
        <w:rPr>
          <w:lang w:val="cs-CZ"/>
        </w:rPr>
      </w:pPr>
      <w:r w:rsidRPr="004053FA">
        <w:rPr>
          <w:w w:val="85"/>
          <w:lang w:val="cs-CZ"/>
        </w:rPr>
        <w:t>"</w:t>
      </w:r>
    </w:p>
    <w:p w14:paraId="6E5262F5" w14:textId="5E9F0A49" w:rsidR="003773D6" w:rsidRPr="004053FA" w:rsidRDefault="003773D6">
      <w:pPr>
        <w:pStyle w:val="Zkladntext"/>
        <w:numPr>
          <w:ilvl w:val="0"/>
          <w:numId w:val="44"/>
        </w:numPr>
        <w:tabs>
          <w:tab w:val="left" w:pos="1815"/>
        </w:tabs>
        <w:spacing w:line="480" w:lineRule="auto"/>
        <w:ind w:right="1379" w:hanging="283"/>
        <w:rPr>
          <w:w w:val="105"/>
          <w:lang w:val="cs-CZ"/>
        </w:rPr>
      </w:pPr>
      <w:r w:rsidRPr="004053FA">
        <w:rPr>
          <w:w w:val="105"/>
          <w:lang w:val="cs-CZ"/>
        </w:rPr>
        <w:t>Pro</w:t>
      </w:r>
      <w:r w:rsidR="00660819" w:rsidRPr="004053FA">
        <w:rPr>
          <w:w w:val="105"/>
          <w:lang w:val="cs-CZ"/>
        </w:rPr>
        <w:t xml:space="preserve"> "EN 13953:2015",</w:t>
      </w:r>
      <w:r w:rsidRPr="004053FA">
        <w:rPr>
          <w:w w:val="105"/>
          <w:lang w:val="cs-CZ"/>
        </w:rPr>
        <w:t xml:space="preserve"> ve sloupci</w:t>
      </w:r>
      <w:r w:rsidR="00660819" w:rsidRPr="004053FA">
        <w:rPr>
          <w:w w:val="105"/>
          <w:lang w:val="cs-CZ"/>
        </w:rPr>
        <w:t xml:space="preserve"> (4), </w:t>
      </w:r>
      <w:r w:rsidRPr="004053FA">
        <w:rPr>
          <w:w w:val="105"/>
          <w:lang w:val="cs-CZ"/>
        </w:rPr>
        <w:t>nahradit</w:t>
      </w:r>
      <w:r w:rsidR="00660819" w:rsidRPr="004053FA">
        <w:rPr>
          <w:w w:val="105"/>
          <w:lang w:val="cs-CZ"/>
        </w:rPr>
        <w:t xml:space="preserve"> "</w:t>
      </w:r>
      <w:r w:rsidRPr="004053FA">
        <w:rPr>
          <w:w w:val="105"/>
          <w:lang w:val="cs-CZ"/>
        </w:rPr>
        <w:t>Až do odvolání</w:t>
      </w:r>
      <w:r w:rsidR="00660819" w:rsidRPr="004053FA">
        <w:rPr>
          <w:w w:val="105"/>
          <w:lang w:val="cs-CZ"/>
        </w:rPr>
        <w:t xml:space="preserve">" </w:t>
      </w:r>
      <w:r w:rsidRPr="004053FA">
        <w:rPr>
          <w:w w:val="105"/>
          <w:lang w:val="cs-CZ"/>
        </w:rPr>
        <w:t>za</w:t>
      </w:r>
      <w:r w:rsidR="00660819" w:rsidRPr="004053FA">
        <w:rPr>
          <w:w w:val="105"/>
          <w:lang w:val="cs-CZ"/>
        </w:rPr>
        <w:t xml:space="preserve">: </w:t>
      </w:r>
    </w:p>
    <w:p w14:paraId="013F87F3" w14:textId="115616C3" w:rsidR="00AD28FD" w:rsidRPr="004053FA" w:rsidRDefault="00660819" w:rsidP="00A8231F">
      <w:pPr>
        <w:pStyle w:val="Zkladntext"/>
        <w:tabs>
          <w:tab w:val="left" w:pos="1815"/>
        </w:tabs>
        <w:spacing w:line="480" w:lineRule="auto"/>
        <w:ind w:left="1814" w:right="1379"/>
        <w:rPr>
          <w:w w:val="105"/>
          <w:lang w:val="cs-CZ"/>
        </w:rPr>
      </w:pPr>
      <w:r w:rsidRPr="004053FA">
        <w:rPr>
          <w:w w:val="105"/>
          <w:lang w:val="cs-CZ"/>
        </w:rPr>
        <w:t>"</w:t>
      </w:r>
      <w:r w:rsidR="003773D6" w:rsidRPr="004053FA">
        <w:rPr>
          <w:w w:val="105"/>
          <w:lang w:val="cs-CZ"/>
        </w:rPr>
        <w:t>Mezi 1. 1. 2017 a 31. 12. 2024</w:t>
      </w:r>
      <w:r w:rsidRPr="004053FA">
        <w:rPr>
          <w:w w:val="105"/>
          <w:lang w:val="cs-CZ"/>
        </w:rPr>
        <w:t>".</w:t>
      </w:r>
    </w:p>
    <w:p w14:paraId="72818504" w14:textId="77777777" w:rsidR="00A8231F" w:rsidRPr="004053FA" w:rsidRDefault="003773D6">
      <w:pPr>
        <w:pStyle w:val="Zkladntext"/>
        <w:numPr>
          <w:ilvl w:val="0"/>
          <w:numId w:val="44"/>
        </w:numPr>
        <w:tabs>
          <w:tab w:val="left" w:pos="1815"/>
        </w:tabs>
        <w:spacing w:before="9"/>
        <w:ind w:left="1531" w:right="2316" w:firstLine="0"/>
        <w:rPr>
          <w:w w:val="105"/>
          <w:lang w:val="cs-CZ"/>
        </w:rPr>
      </w:pPr>
      <w:r w:rsidRPr="004053FA">
        <w:rPr>
          <w:w w:val="105"/>
          <w:lang w:val="cs-CZ"/>
        </w:rPr>
        <w:t>Po řádku pro</w:t>
      </w:r>
      <w:r w:rsidR="00660819" w:rsidRPr="004053FA">
        <w:rPr>
          <w:w w:val="105"/>
          <w:lang w:val="cs-CZ"/>
        </w:rPr>
        <w:t xml:space="preserve"> "EN 13953:2015", </w:t>
      </w:r>
      <w:r w:rsidRPr="004053FA">
        <w:rPr>
          <w:w w:val="105"/>
          <w:lang w:val="cs-CZ"/>
        </w:rPr>
        <w:t>vložit následující nový řádek</w:t>
      </w:r>
      <w:r w:rsidR="00660819" w:rsidRPr="004053FA">
        <w:rPr>
          <w:w w:val="105"/>
          <w:lang w:val="cs-CZ"/>
        </w:rPr>
        <w:t xml:space="preserve">: </w:t>
      </w:r>
    </w:p>
    <w:p w14:paraId="7D4F206F" w14:textId="6AD7C3DA" w:rsidR="00AD28FD" w:rsidRPr="004053FA" w:rsidRDefault="00660819" w:rsidP="00A8231F">
      <w:pPr>
        <w:pStyle w:val="Zkladntext"/>
        <w:tabs>
          <w:tab w:val="left" w:pos="1815"/>
        </w:tabs>
        <w:spacing w:before="9"/>
        <w:ind w:right="2316"/>
        <w:rPr>
          <w:w w:val="105"/>
          <w:lang w:val="cs-CZ"/>
        </w:rPr>
      </w:pPr>
      <w:r w:rsidRPr="004053FA">
        <w:rPr>
          <w:w w:val="105"/>
          <w:lang w:val="cs-CZ"/>
        </w:rPr>
        <w:t>"</w:t>
      </w:r>
    </w:p>
    <w:tbl>
      <w:tblPr>
        <w:tblStyle w:val="TableNormal"/>
        <w:tblW w:w="0" w:type="auto"/>
        <w:tblInd w:w="1657" w:type="dxa"/>
        <w:tblLayout w:type="fixed"/>
        <w:tblLook w:val="01E0" w:firstRow="1" w:lastRow="1" w:firstColumn="1" w:lastColumn="1" w:noHBand="0" w:noVBand="0"/>
      </w:tblPr>
      <w:tblGrid>
        <w:gridCol w:w="1991"/>
        <w:gridCol w:w="3259"/>
        <w:gridCol w:w="1014"/>
        <w:gridCol w:w="1019"/>
        <w:gridCol w:w="601"/>
      </w:tblGrid>
      <w:tr w:rsidR="004053FA" w:rsidRPr="004053FA" w14:paraId="5752E824" w14:textId="77777777" w:rsidTr="009B0615">
        <w:trPr>
          <w:trHeight w:hRule="exact" w:val="262"/>
        </w:trPr>
        <w:tc>
          <w:tcPr>
            <w:tcW w:w="1991" w:type="dxa"/>
            <w:tcBorders>
              <w:top w:val="single" w:sz="6" w:space="0" w:color="000000"/>
              <w:left w:val="single" w:sz="7" w:space="0" w:color="000000"/>
              <w:bottom w:val="single" w:sz="6" w:space="0" w:color="000000"/>
              <w:right w:val="single" w:sz="6" w:space="0" w:color="000000"/>
            </w:tcBorders>
          </w:tcPr>
          <w:p w14:paraId="5F9C3424" w14:textId="77777777" w:rsidR="00AD28FD" w:rsidRPr="004053FA" w:rsidRDefault="00660819">
            <w:pPr>
              <w:pStyle w:val="TableParagraph"/>
              <w:spacing w:line="248" w:lineRule="exact"/>
              <w:ind w:left="839" w:right="833"/>
              <w:jc w:val="center"/>
              <w:rPr>
                <w:rFonts w:ascii="Times New Roman" w:eastAsia="Times New Roman" w:hAnsi="Times New Roman" w:cs="Times New Roman"/>
                <w:lang w:val="cs-CZ"/>
              </w:rPr>
            </w:pPr>
            <w:r w:rsidRPr="004053FA">
              <w:rPr>
                <w:rFonts w:ascii="Times New Roman"/>
                <w:spacing w:val="-2"/>
                <w:w w:val="105"/>
                <w:lang w:val="cs-CZ"/>
              </w:rPr>
              <w:t>(</w:t>
            </w:r>
            <w:r w:rsidRPr="004053FA">
              <w:rPr>
                <w:rFonts w:ascii="Times New Roman"/>
                <w:spacing w:val="-1"/>
                <w:w w:val="105"/>
                <w:lang w:val="cs-CZ"/>
              </w:rPr>
              <w:t>1</w:t>
            </w:r>
            <w:r w:rsidRPr="004053FA">
              <w:rPr>
                <w:rFonts w:ascii="Times New Roman"/>
                <w:spacing w:val="-2"/>
                <w:w w:val="105"/>
                <w:lang w:val="cs-CZ"/>
              </w:rPr>
              <w:t>)</w:t>
            </w:r>
          </w:p>
        </w:tc>
        <w:tc>
          <w:tcPr>
            <w:tcW w:w="3259" w:type="dxa"/>
            <w:tcBorders>
              <w:top w:val="single" w:sz="6" w:space="0" w:color="000000"/>
              <w:left w:val="single" w:sz="6" w:space="0" w:color="000000"/>
              <w:bottom w:val="single" w:sz="6" w:space="0" w:color="000000"/>
              <w:right w:val="single" w:sz="6" w:space="0" w:color="000000"/>
            </w:tcBorders>
          </w:tcPr>
          <w:p w14:paraId="06892B2A" w14:textId="77777777" w:rsidR="00AD28FD" w:rsidRPr="004053FA" w:rsidRDefault="00660819">
            <w:pPr>
              <w:pStyle w:val="TableParagraph"/>
              <w:spacing w:line="248" w:lineRule="exact"/>
              <w:ind w:left="1469" w:right="1465"/>
              <w:jc w:val="center"/>
              <w:rPr>
                <w:rFonts w:ascii="Times New Roman" w:eastAsia="Times New Roman" w:hAnsi="Times New Roman" w:cs="Times New Roman"/>
                <w:lang w:val="cs-CZ"/>
              </w:rPr>
            </w:pPr>
            <w:r w:rsidRPr="004053FA">
              <w:rPr>
                <w:rFonts w:ascii="Times New Roman"/>
                <w:w w:val="105"/>
                <w:lang w:val="cs-CZ"/>
              </w:rPr>
              <w:t>(2)</w:t>
            </w:r>
          </w:p>
        </w:tc>
        <w:tc>
          <w:tcPr>
            <w:tcW w:w="1014" w:type="dxa"/>
            <w:tcBorders>
              <w:top w:val="single" w:sz="6" w:space="0" w:color="000000"/>
              <w:left w:val="single" w:sz="6" w:space="0" w:color="000000"/>
              <w:bottom w:val="single" w:sz="6" w:space="0" w:color="000000"/>
              <w:right w:val="single" w:sz="7" w:space="0" w:color="000000"/>
            </w:tcBorders>
          </w:tcPr>
          <w:p w14:paraId="574994D1" w14:textId="77777777" w:rsidR="00AD28FD" w:rsidRPr="004053FA" w:rsidRDefault="00660819">
            <w:pPr>
              <w:pStyle w:val="TableParagraph"/>
              <w:spacing w:line="248" w:lineRule="exact"/>
              <w:ind w:left="351" w:right="343"/>
              <w:jc w:val="center"/>
              <w:rPr>
                <w:rFonts w:ascii="Times New Roman" w:eastAsia="Times New Roman" w:hAnsi="Times New Roman" w:cs="Times New Roman"/>
                <w:lang w:val="cs-CZ"/>
              </w:rPr>
            </w:pPr>
            <w:r w:rsidRPr="004053FA">
              <w:rPr>
                <w:rFonts w:ascii="Times New Roman"/>
                <w:spacing w:val="-2"/>
                <w:w w:val="105"/>
                <w:lang w:val="cs-CZ"/>
              </w:rPr>
              <w:t>(</w:t>
            </w:r>
            <w:r w:rsidRPr="004053FA">
              <w:rPr>
                <w:rFonts w:ascii="Times New Roman"/>
                <w:spacing w:val="-1"/>
                <w:w w:val="105"/>
                <w:lang w:val="cs-CZ"/>
              </w:rPr>
              <w:t>3</w:t>
            </w:r>
            <w:r w:rsidRPr="004053FA">
              <w:rPr>
                <w:rFonts w:ascii="Times New Roman"/>
                <w:spacing w:val="-2"/>
                <w:w w:val="105"/>
                <w:lang w:val="cs-CZ"/>
              </w:rPr>
              <w:t>)</w:t>
            </w:r>
          </w:p>
        </w:tc>
        <w:tc>
          <w:tcPr>
            <w:tcW w:w="1019" w:type="dxa"/>
            <w:tcBorders>
              <w:top w:val="single" w:sz="6" w:space="0" w:color="000000"/>
              <w:left w:val="single" w:sz="7" w:space="0" w:color="000000"/>
              <w:bottom w:val="single" w:sz="6" w:space="0" w:color="000000"/>
              <w:right w:val="single" w:sz="6" w:space="0" w:color="000000"/>
            </w:tcBorders>
          </w:tcPr>
          <w:p w14:paraId="3CDEF65C" w14:textId="77777777" w:rsidR="00AD28FD" w:rsidRPr="004053FA" w:rsidRDefault="00660819">
            <w:pPr>
              <w:pStyle w:val="TableParagraph"/>
              <w:spacing w:line="248" w:lineRule="exact"/>
              <w:ind w:left="102" w:right="98"/>
              <w:jc w:val="center"/>
              <w:rPr>
                <w:rFonts w:ascii="Times New Roman" w:eastAsia="Times New Roman" w:hAnsi="Times New Roman" w:cs="Times New Roman"/>
                <w:lang w:val="cs-CZ"/>
              </w:rPr>
            </w:pPr>
            <w:r w:rsidRPr="004053FA">
              <w:rPr>
                <w:rFonts w:ascii="Times New Roman"/>
                <w:spacing w:val="-2"/>
                <w:w w:val="105"/>
                <w:lang w:val="cs-CZ"/>
              </w:rPr>
              <w:t>(</w:t>
            </w:r>
            <w:r w:rsidRPr="004053FA">
              <w:rPr>
                <w:rFonts w:ascii="Times New Roman"/>
                <w:spacing w:val="-1"/>
                <w:w w:val="105"/>
                <w:lang w:val="cs-CZ"/>
              </w:rPr>
              <w:t>4</w:t>
            </w:r>
            <w:r w:rsidRPr="004053FA">
              <w:rPr>
                <w:rFonts w:ascii="Times New Roman"/>
                <w:spacing w:val="-2"/>
                <w:w w:val="105"/>
                <w:lang w:val="cs-CZ"/>
              </w:rPr>
              <w:t>)</w:t>
            </w:r>
          </w:p>
        </w:tc>
        <w:tc>
          <w:tcPr>
            <w:tcW w:w="601" w:type="dxa"/>
            <w:tcBorders>
              <w:top w:val="single" w:sz="6" w:space="0" w:color="000000"/>
              <w:left w:val="single" w:sz="6" w:space="0" w:color="000000"/>
              <w:bottom w:val="single" w:sz="6" w:space="0" w:color="000000"/>
              <w:right w:val="single" w:sz="7" w:space="0" w:color="000000"/>
            </w:tcBorders>
          </w:tcPr>
          <w:p w14:paraId="509DF87E" w14:textId="77777777" w:rsidR="00AD28FD" w:rsidRPr="004053FA" w:rsidRDefault="00660819">
            <w:pPr>
              <w:pStyle w:val="TableParagraph"/>
              <w:spacing w:line="248" w:lineRule="exact"/>
              <w:ind w:left="194"/>
              <w:rPr>
                <w:rFonts w:ascii="Times New Roman" w:eastAsia="Times New Roman" w:hAnsi="Times New Roman" w:cs="Times New Roman"/>
                <w:lang w:val="cs-CZ"/>
              </w:rPr>
            </w:pPr>
            <w:r w:rsidRPr="004053FA">
              <w:rPr>
                <w:rFonts w:ascii="Times New Roman"/>
                <w:spacing w:val="-2"/>
                <w:w w:val="105"/>
                <w:lang w:val="cs-CZ"/>
              </w:rPr>
              <w:t>(</w:t>
            </w:r>
            <w:r w:rsidRPr="004053FA">
              <w:rPr>
                <w:rFonts w:ascii="Times New Roman"/>
                <w:spacing w:val="-1"/>
                <w:w w:val="105"/>
                <w:lang w:val="cs-CZ"/>
              </w:rPr>
              <w:t>5</w:t>
            </w:r>
            <w:r w:rsidRPr="004053FA">
              <w:rPr>
                <w:rFonts w:ascii="Times New Roman"/>
                <w:spacing w:val="-2"/>
                <w:w w:val="105"/>
                <w:lang w:val="cs-CZ"/>
              </w:rPr>
              <w:t>)</w:t>
            </w:r>
          </w:p>
        </w:tc>
      </w:tr>
      <w:tr w:rsidR="004053FA" w:rsidRPr="004053FA" w14:paraId="2D3DC8FA" w14:textId="77777777" w:rsidTr="009B0615">
        <w:trPr>
          <w:trHeight w:hRule="exact" w:val="1277"/>
        </w:trPr>
        <w:tc>
          <w:tcPr>
            <w:tcW w:w="1991" w:type="dxa"/>
            <w:tcBorders>
              <w:top w:val="single" w:sz="6" w:space="0" w:color="000000"/>
              <w:left w:val="single" w:sz="7" w:space="0" w:color="000000"/>
              <w:bottom w:val="single" w:sz="6" w:space="0" w:color="000000"/>
              <w:right w:val="single" w:sz="6" w:space="0" w:color="000000"/>
            </w:tcBorders>
          </w:tcPr>
          <w:p w14:paraId="22A09C46" w14:textId="77777777" w:rsidR="00AD28FD" w:rsidRPr="004053FA" w:rsidRDefault="00AD28FD">
            <w:pPr>
              <w:pStyle w:val="TableParagraph"/>
              <w:spacing w:line="220" w:lineRule="exact"/>
              <w:rPr>
                <w:lang w:val="cs-CZ"/>
              </w:rPr>
            </w:pPr>
          </w:p>
          <w:p w14:paraId="0697F230" w14:textId="77777777" w:rsidR="00AD28FD" w:rsidRPr="004053FA" w:rsidRDefault="00AD28FD">
            <w:pPr>
              <w:pStyle w:val="TableParagraph"/>
              <w:spacing w:before="2" w:line="280" w:lineRule="exact"/>
              <w:rPr>
                <w:sz w:val="28"/>
                <w:szCs w:val="28"/>
                <w:lang w:val="cs-CZ"/>
              </w:rPr>
            </w:pPr>
          </w:p>
          <w:p w14:paraId="0E32DD3A" w14:textId="2EB3EC91" w:rsidR="00AD28FD" w:rsidRPr="004053FA" w:rsidRDefault="00660819">
            <w:pPr>
              <w:pStyle w:val="TableParagraph"/>
              <w:ind w:left="102" w:right="58"/>
              <w:rPr>
                <w:rFonts w:ascii="Times New Roman" w:eastAsia="Times New Roman" w:hAnsi="Times New Roman" w:cs="Times New Roman"/>
                <w:lang w:val="cs-CZ"/>
              </w:rPr>
            </w:pPr>
            <w:r w:rsidRPr="004053FA">
              <w:rPr>
                <w:rFonts w:ascii="Times New Roman"/>
                <w:spacing w:val="-1"/>
                <w:w w:val="105"/>
                <w:lang w:val="cs-CZ"/>
              </w:rPr>
              <w:t>E</w:t>
            </w:r>
            <w:r w:rsidRPr="004053FA">
              <w:rPr>
                <w:rFonts w:ascii="Times New Roman"/>
                <w:spacing w:val="-2"/>
                <w:w w:val="105"/>
                <w:lang w:val="cs-CZ"/>
              </w:rPr>
              <w:t>N</w:t>
            </w:r>
            <w:r w:rsidRPr="004053FA">
              <w:rPr>
                <w:rFonts w:ascii="Times New Roman"/>
                <w:w w:val="105"/>
                <w:lang w:val="cs-CZ"/>
              </w:rPr>
              <w:t xml:space="preserve"> </w:t>
            </w:r>
            <w:r w:rsidRPr="004053FA">
              <w:rPr>
                <w:rFonts w:ascii="Times New Roman"/>
                <w:spacing w:val="-1"/>
                <w:w w:val="105"/>
                <w:lang w:val="cs-CZ"/>
              </w:rPr>
              <w:t>13953</w:t>
            </w:r>
            <w:r w:rsidRPr="004053FA">
              <w:rPr>
                <w:rFonts w:ascii="Times New Roman"/>
                <w:spacing w:val="-2"/>
                <w:w w:val="105"/>
                <w:lang w:val="cs-CZ"/>
              </w:rPr>
              <w:t>:</w:t>
            </w:r>
            <w:r w:rsidRPr="004053FA">
              <w:rPr>
                <w:rFonts w:ascii="Times New Roman"/>
                <w:spacing w:val="-1"/>
                <w:w w:val="105"/>
                <w:lang w:val="cs-CZ"/>
              </w:rPr>
              <w:t>2020</w:t>
            </w:r>
          </w:p>
        </w:tc>
        <w:tc>
          <w:tcPr>
            <w:tcW w:w="3259" w:type="dxa"/>
            <w:tcBorders>
              <w:top w:val="single" w:sz="6" w:space="0" w:color="000000"/>
              <w:left w:val="single" w:sz="6" w:space="0" w:color="000000"/>
              <w:bottom w:val="single" w:sz="6" w:space="0" w:color="000000"/>
              <w:right w:val="single" w:sz="6" w:space="0" w:color="000000"/>
            </w:tcBorders>
          </w:tcPr>
          <w:p w14:paraId="505DBFFA" w14:textId="1E4240AD" w:rsidR="00AD28FD" w:rsidRPr="004053FA" w:rsidRDefault="003773D6">
            <w:pPr>
              <w:pStyle w:val="TableParagraph"/>
              <w:spacing w:line="239" w:lineRule="auto"/>
              <w:ind w:left="102" w:right="62"/>
              <w:rPr>
                <w:rFonts w:ascii="Times New Roman" w:eastAsia="Times New Roman" w:hAnsi="Times New Roman" w:cs="Times New Roman"/>
                <w:lang w:val="cs-CZ"/>
              </w:rPr>
            </w:pPr>
            <w:r w:rsidRPr="004053FA">
              <w:rPr>
                <w:rFonts w:ascii="Times New Roman" w:eastAsia="SimSun" w:hAnsi="Times New Roman" w:cs="Times New Roman"/>
                <w:lang w:val="cs-CZ"/>
              </w:rPr>
              <w:t>Zařízení a příslušenství na LPG – Pojistné ventily pro znovuplnitelné lahve na přepravu zkapalněných uhlovodíkových plynů (LPG)</w:t>
            </w:r>
          </w:p>
        </w:tc>
        <w:tc>
          <w:tcPr>
            <w:tcW w:w="1014" w:type="dxa"/>
            <w:tcBorders>
              <w:top w:val="single" w:sz="6" w:space="0" w:color="000000"/>
              <w:left w:val="single" w:sz="6" w:space="0" w:color="000000"/>
              <w:bottom w:val="single" w:sz="6" w:space="0" w:color="000000"/>
              <w:right w:val="single" w:sz="7" w:space="0" w:color="000000"/>
            </w:tcBorders>
          </w:tcPr>
          <w:p w14:paraId="379AC5B8" w14:textId="77777777" w:rsidR="00AD28FD" w:rsidRPr="004053FA" w:rsidRDefault="00660819">
            <w:pPr>
              <w:pStyle w:val="TableParagraph"/>
              <w:spacing w:before="122"/>
              <w:ind w:left="104"/>
              <w:rPr>
                <w:rFonts w:ascii="Times New Roman" w:eastAsia="Times New Roman" w:hAnsi="Times New Roman" w:cs="Times New Roman"/>
                <w:lang w:val="cs-CZ"/>
              </w:rPr>
            </w:pPr>
            <w:r w:rsidRPr="004053FA">
              <w:rPr>
                <w:rFonts w:ascii="Times New Roman"/>
                <w:spacing w:val="-1"/>
                <w:w w:val="110"/>
                <w:lang w:val="cs-CZ"/>
              </w:rPr>
              <w:t>6.2.3.1,</w:t>
            </w:r>
          </w:p>
          <w:p w14:paraId="479FECE6" w14:textId="77777777" w:rsidR="00AD28FD" w:rsidRPr="004053FA" w:rsidRDefault="00660819">
            <w:pPr>
              <w:pStyle w:val="TableParagraph"/>
              <w:spacing w:before="1" w:line="252" w:lineRule="exact"/>
              <w:ind w:left="104"/>
              <w:rPr>
                <w:rFonts w:ascii="Times New Roman" w:eastAsia="Times New Roman" w:hAnsi="Times New Roman" w:cs="Times New Roman"/>
                <w:lang w:val="cs-CZ"/>
              </w:rPr>
            </w:pPr>
            <w:r w:rsidRPr="004053FA">
              <w:rPr>
                <w:rFonts w:ascii="Times New Roman"/>
                <w:spacing w:val="-1"/>
                <w:w w:val="110"/>
                <w:lang w:val="cs-CZ"/>
              </w:rPr>
              <w:t>6.2.3.3</w:t>
            </w:r>
          </w:p>
          <w:p w14:paraId="5D501137" w14:textId="2AB5892B" w:rsidR="00AD28FD" w:rsidRPr="004053FA" w:rsidRDefault="009B0615">
            <w:pPr>
              <w:pStyle w:val="TableParagraph"/>
              <w:ind w:left="104"/>
              <w:rPr>
                <w:rFonts w:ascii="Times New Roman" w:eastAsia="Times New Roman" w:hAnsi="Times New Roman" w:cs="Times New Roman"/>
                <w:lang w:val="cs-CZ"/>
              </w:rPr>
            </w:pPr>
            <w:r w:rsidRPr="004053FA">
              <w:rPr>
                <w:rFonts w:ascii="Times New Roman"/>
                <w:spacing w:val="-1"/>
                <w:w w:val="115"/>
                <w:lang w:val="cs-CZ"/>
              </w:rPr>
              <w:t>a</w:t>
            </w:r>
            <w:r w:rsidRPr="004053FA">
              <w:rPr>
                <w:rFonts w:ascii="Times New Roman"/>
                <w:spacing w:val="-2"/>
                <w:w w:val="115"/>
                <w:lang w:val="cs-CZ"/>
              </w:rPr>
              <w:t xml:space="preserve"> </w:t>
            </w:r>
            <w:r w:rsidR="00660819" w:rsidRPr="004053FA">
              <w:rPr>
                <w:rFonts w:ascii="Times New Roman"/>
                <w:spacing w:val="-1"/>
                <w:w w:val="110"/>
                <w:lang w:val="cs-CZ"/>
              </w:rPr>
              <w:t>6.2.3.4</w:t>
            </w:r>
          </w:p>
        </w:tc>
        <w:tc>
          <w:tcPr>
            <w:tcW w:w="1019" w:type="dxa"/>
            <w:tcBorders>
              <w:top w:val="single" w:sz="6" w:space="0" w:color="000000"/>
              <w:left w:val="single" w:sz="7" w:space="0" w:color="000000"/>
              <w:bottom w:val="single" w:sz="6" w:space="0" w:color="000000"/>
              <w:right w:val="single" w:sz="6" w:space="0" w:color="000000"/>
            </w:tcBorders>
          </w:tcPr>
          <w:p w14:paraId="63B146C4" w14:textId="77777777" w:rsidR="00AD28FD" w:rsidRPr="004053FA" w:rsidRDefault="00AD28FD">
            <w:pPr>
              <w:pStyle w:val="TableParagraph"/>
              <w:spacing w:before="10" w:line="240" w:lineRule="exact"/>
              <w:rPr>
                <w:sz w:val="24"/>
                <w:szCs w:val="24"/>
                <w:lang w:val="cs-CZ"/>
              </w:rPr>
            </w:pPr>
          </w:p>
          <w:p w14:paraId="22F4BA9A" w14:textId="1A46ACC0" w:rsidR="00AD28FD" w:rsidRPr="004053FA" w:rsidRDefault="009B0615">
            <w:pPr>
              <w:pStyle w:val="TableParagraph"/>
              <w:ind w:left="102" w:right="99"/>
              <w:jc w:val="center"/>
              <w:rPr>
                <w:rFonts w:ascii="Times New Roman" w:eastAsia="Times New Roman" w:hAnsi="Times New Roman" w:cs="Times New Roman"/>
                <w:lang w:val="cs-CZ"/>
              </w:rPr>
            </w:pPr>
            <w:r w:rsidRPr="004053FA">
              <w:rPr>
                <w:rFonts w:ascii="Times New Roman" w:eastAsia="Calibri" w:hAnsi="Times New Roman" w:cs="Times New Roman"/>
                <w:lang w:val="cs-CZ"/>
              </w:rPr>
              <w:t>Až do odvolání</w:t>
            </w:r>
          </w:p>
        </w:tc>
        <w:tc>
          <w:tcPr>
            <w:tcW w:w="601" w:type="dxa"/>
            <w:tcBorders>
              <w:top w:val="single" w:sz="6" w:space="0" w:color="000000"/>
              <w:left w:val="single" w:sz="6" w:space="0" w:color="000000"/>
              <w:bottom w:val="single" w:sz="6" w:space="0" w:color="000000"/>
              <w:right w:val="single" w:sz="7" w:space="0" w:color="000000"/>
            </w:tcBorders>
          </w:tcPr>
          <w:p w14:paraId="21A760EB" w14:textId="77777777" w:rsidR="00AD28FD" w:rsidRPr="004053FA" w:rsidRDefault="00AD28FD">
            <w:pPr>
              <w:rPr>
                <w:lang w:val="cs-CZ"/>
              </w:rPr>
            </w:pPr>
          </w:p>
        </w:tc>
      </w:tr>
    </w:tbl>
    <w:p w14:paraId="3653DBBD" w14:textId="77777777" w:rsidR="00AD28FD" w:rsidRPr="004053FA" w:rsidRDefault="00660819">
      <w:pPr>
        <w:pStyle w:val="Zkladntext"/>
        <w:spacing w:line="248" w:lineRule="exact"/>
        <w:rPr>
          <w:lang w:val="cs-CZ"/>
        </w:rPr>
      </w:pPr>
      <w:r w:rsidRPr="004053FA">
        <w:rPr>
          <w:w w:val="85"/>
          <w:lang w:val="cs-CZ"/>
        </w:rPr>
        <w:t>"</w:t>
      </w:r>
    </w:p>
    <w:p w14:paraId="4A21AEFC" w14:textId="3FAFA04B" w:rsidR="00AD28FD" w:rsidRPr="004053FA" w:rsidRDefault="003773D6">
      <w:pPr>
        <w:pStyle w:val="Zkladntext"/>
        <w:numPr>
          <w:ilvl w:val="0"/>
          <w:numId w:val="43"/>
        </w:numPr>
        <w:tabs>
          <w:tab w:val="left" w:pos="1815"/>
        </w:tabs>
        <w:ind w:right="224" w:hanging="283"/>
        <w:rPr>
          <w:w w:val="105"/>
          <w:lang w:val="cs-CZ"/>
        </w:rPr>
      </w:pPr>
      <w:r w:rsidRPr="004053FA">
        <w:rPr>
          <w:w w:val="105"/>
          <w:lang w:val="cs-CZ"/>
        </w:rPr>
        <w:t>Pro</w:t>
      </w:r>
      <w:r w:rsidR="00660819" w:rsidRPr="004053FA">
        <w:rPr>
          <w:w w:val="105"/>
          <w:lang w:val="cs-CZ"/>
        </w:rPr>
        <w:t xml:space="preserve"> "EN ISO 14246:2014 + A1:2017", </w:t>
      </w:r>
      <w:r w:rsidRPr="004053FA">
        <w:rPr>
          <w:w w:val="105"/>
          <w:lang w:val="cs-CZ"/>
        </w:rPr>
        <w:t>ve sloupci</w:t>
      </w:r>
      <w:r w:rsidR="00660819" w:rsidRPr="004053FA">
        <w:rPr>
          <w:w w:val="105"/>
          <w:lang w:val="cs-CZ"/>
        </w:rPr>
        <w:t xml:space="preserve"> (4), </w:t>
      </w:r>
      <w:r w:rsidRPr="004053FA">
        <w:rPr>
          <w:w w:val="105"/>
          <w:lang w:val="cs-CZ"/>
        </w:rPr>
        <w:t>nahradit “Až do odvolání” za</w:t>
      </w:r>
      <w:r w:rsidR="00660819" w:rsidRPr="004053FA">
        <w:rPr>
          <w:w w:val="105"/>
          <w:lang w:val="cs-CZ"/>
        </w:rPr>
        <w:t>:</w:t>
      </w:r>
    </w:p>
    <w:p w14:paraId="0942E4C6" w14:textId="77777777" w:rsidR="00AD28FD" w:rsidRPr="004053FA" w:rsidRDefault="00AD28FD">
      <w:pPr>
        <w:spacing w:before="11" w:line="240" w:lineRule="exact"/>
        <w:rPr>
          <w:rFonts w:ascii="Times New Roman" w:eastAsia="Times New Roman" w:hAnsi="Times New Roman"/>
          <w:w w:val="105"/>
          <w:lang w:val="cs-CZ"/>
        </w:rPr>
      </w:pPr>
    </w:p>
    <w:p w14:paraId="664F30A2" w14:textId="14AFF925" w:rsidR="00AD28FD" w:rsidRPr="004053FA" w:rsidRDefault="00660819">
      <w:pPr>
        <w:pStyle w:val="Zkladntext"/>
        <w:ind w:left="1814"/>
        <w:rPr>
          <w:w w:val="105"/>
          <w:lang w:val="cs-CZ"/>
        </w:rPr>
      </w:pPr>
      <w:r w:rsidRPr="004053FA">
        <w:rPr>
          <w:w w:val="105"/>
          <w:lang w:val="cs-CZ"/>
        </w:rPr>
        <w:t>"</w:t>
      </w:r>
      <w:r w:rsidR="003773D6" w:rsidRPr="004053FA">
        <w:rPr>
          <w:w w:val="105"/>
          <w:lang w:val="cs-CZ"/>
        </w:rPr>
        <w:t>Mezi</w:t>
      </w:r>
      <w:r w:rsidRPr="004053FA">
        <w:rPr>
          <w:w w:val="105"/>
          <w:lang w:val="cs-CZ"/>
        </w:rPr>
        <w:t xml:space="preserve"> 1</w:t>
      </w:r>
      <w:r w:rsidR="003773D6" w:rsidRPr="004053FA">
        <w:rPr>
          <w:w w:val="105"/>
          <w:lang w:val="cs-CZ"/>
        </w:rPr>
        <w:t xml:space="preserve">. 1. </w:t>
      </w:r>
      <w:r w:rsidRPr="004053FA">
        <w:rPr>
          <w:w w:val="105"/>
          <w:lang w:val="cs-CZ"/>
        </w:rPr>
        <w:t>2019 a 31</w:t>
      </w:r>
      <w:r w:rsidR="003773D6" w:rsidRPr="004053FA">
        <w:rPr>
          <w:w w:val="105"/>
          <w:lang w:val="cs-CZ"/>
        </w:rPr>
        <w:t>. 12.</w:t>
      </w:r>
      <w:r w:rsidRPr="004053FA">
        <w:rPr>
          <w:w w:val="105"/>
          <w:lang w:val="cs-CZ"/>
        </w:rPr>
        <w:t xml:space="preserve"> 2024".</w:t>
      </w:r>
    </w:p>
    <w:p w14:paraId="0709933E" w14:textId="77777777" w:rsidR="00AD28FD" w:rsidRPr="004053FA" w:rsidRDefault="00AD28FD">
      <w:pPr>
        <w:spacing w:before="13" w:line="240" w:lineRule="exact"/>
        <w:rPr>
          <w:rFonts w:ascii="Times New Roman" w:eastAsia="Times New Roman" w:hAnsi="Times New Roman"/>
          <w:w w:val="105"/>
          <w:lang w:val="cs-CZ"/>
        </w:rPr>
      </w:pPr>
    </w:p>
    <w:p w14:paraId="15626394" w14:textId="2527F0C3" w:rsidR="00AD28FD" w:rsidRPr="004053FA" w:rsidRDefault="003773D6">
      <w:pPr>
        <w:pStyle w:val="Zkladntext"/>
        <w:numPr>
          <w:ilvl w:val="0"/>
          <w:numId w:val="43"/>
        </w:numPr>
        <w:tabs>
          <w:tab w:val="left" w:pos="1815"/>
        </w:tabs>
        <w:ind w:right="343" w:hanging="283"/>
        <w:rPr>
          <w:w w:val="105"/>
          <w:lang w:val="cs-CZ"/>
        </w:rPr>
      </w:pPr>
      <w:r w:rsidRPr="004053FA">
        <w:rPr>
          <w:w w:val="105"/>
          <w:lang w:val="cs-CZ"/>
        </w:rPr>
        <w:t>Po řádku pro</w:t>
      </w:r>
      <w:r w:rsidR="00660819" w:rsidRPr="004053FA">
        <w:rPr>
          <w:w w:val="105"/>
          <w:lang w:val="cs-CZ"/>
        </w:rPr>
        <w:t xml:space="preserve"> "EN ISO 14246:2014 + A1:2017", </w:t>
      </w:r>
      <w:r w:rsidRPr="004053FA">
        <w:rPr>
          <w:w w:val="105"/>
          <w:lang w:val="cs-CZ"/>
        </w:rPr>
        <w:t>vložit následující nový řádek</w:t>
      </w:r>
      <w:r w:rsidR="00660819" w:rsidRPr="004053FA">
        <w:rPr>
          <w:w w:val="105"/>
          <w:lang w:val="cs-CZ"/>
        </w:rPr>
        <w:t>: "</w:t>
      </w:r>
    </w:p>
    <w:tbl>
      <w:tblPr>
        <w:tblStyle w:val="TableNormal"/>
        <w:tblW w:w="0" w:type="auto"/>
        <w:tblInd w:w="1657" w:type="dxa"/>
        <w:tblLayout w:type="fixed"/>
        <w:tblLook w:val="01E0" w:firstRow="1" w:lastRow="1" w:firstColumn="1" w:lastColumn="1" w:noHBand="0" w:noVBand="0"/>
      </w:tblPr>
      <w:tblGrid>
        <w:gridCol w:w="1991"/>
        <w:gridCol w:w="3259"/>
        <w:gridCol w:w="1014"/>
        <w:gridCol w:w="1019"/>
        <w:gridCol w:w="601"/>
      </w:tblGrid>
      <w:tr w:rsidR="004053FA" w:rsidRPr="004053FA" w14:paraId="7FD3AC9A" w14:textId="77777777" w:rsidTr="009B0615">
        <w:trPr>
          <w:trHeight w:hRule="exact" w:val="264"/>
        </w:trPr>
        <w:tc>
          <w:tcPr>
            <w:tcW w:w="1991" w:type="dxa"/>
            <w:tcBorders>
              <w:top w:val="single" w:sz="6" w:space="0" w:color="000000"/>
              <w:left w:val="single" w:sz="7" w:space="0" w:color="000000"/>
              <w:bottom w:val="single" w:sz="6" w:space="0" w:color="000000"/>
              <w:right w:val="single" w:sz="6" w:space="0" w:color="000000"/>
            </w:tcBorders>
          </w:tcPr>
          <w:p w14:paraId="7A92E520" w14:textId="77777777" w:rsidR="00AD28FD" w:rsidRPr="004053FA" w:rsidRDefault="00660819">
            <w:pPr>
              <w:pStyle w:val="TableParagraph"/>
              <w:spacing w:line="248" w:lineRule="exact"/>
              <w:ind w:left="839" w:right="833"/>
              <w:jc w:val="center"/>
              <w:rPr>
                <w:rFonts w:ascii="Times New Roman" w:eastAsia="Times New Roman" w:hAnsi="Times New Roman" w:cs="Times New Roman"/>
                <w:lang w:val="cs-CZ"/>
              </w:rPr>
            </w:pPr>
            <w:r w:rsidRPr="004053FA">
              <w:rPr>
                <w:rFonts w:ascii="Times New Roman"/>
                <w:spacing w:val="-2"/>
                <w:w w:val="105"/>
                <w:lang w:val="cs-CZ"/>
              </w:rPr>
              <w:t>(</w:t>
            </w:r>
            <w:r w:rsidRPr="004053FA">
              <w:rPr>
                <w:rFonts w:ascii="Times New Roman"/>
                <w:spacing w:val="-1"/>
                <w:w w:val="105"/>
                <w:lang w:val="cs-CZ"/>
              </w:rPr>
              <w:t>1</w:t>
            </w:r>
            <w:r w:rsidRPr="004053FA">
              <w:rPr>
                <w:rFonts w:ascii="Times New Roman"/>
                <w:spacing w:val="-2"/>
                <w:w w:val="105"/>
                <w:lang w:val="cs-CZ"/>
              </w:rPr>
              <w:t>)</w:t>
            </w:r>
          </w:p>
        </w:tc>
        <w:tc>
          <w:tcPr>
            <w:tcW w:w="3259" w:type="dxa"/>
            <w:tcBorders>
              <w:top w:val="single" w:sz="6" w:space="0" w:color="000000"/>
              <w:left w:val="single" w:sz="6" w:space="0" w:color="000000"/>
              <w:bottom w:val="single" w:sz="6" w:space="0" w:color="000000"/>
              <w:right w:val="single" w:sz="6" w:space="0" w:color="000000"/>
            </w:tcBorders>
          </w:tcPr>
          <w:p w14:paraId="706CFDF3" w14:textId="77777777" w:rsidR="00AD28FD" w:rsidRPr="004053FA" w:rsidRDefault="00660819">
            <w:pPr>
              <w:pStyle w:val="TableParagraph"/>
              <w:spacing w:line="248" w:lineRule="exact"/>
              <w:ind w:left="1469" w:right="1465"/>
              <w:jc w:val="center"/>
              <w:rPr>
                <w:rFonts w:ascii="Times New Roman" w:eastAsia="Times New Roman" w:hAnsi="Times New Roman" w:cs="Times New Roman"/>
                <w:lang w:val="cs-CZ"/>
              </w:rPr>
            </w:pPr>
            <w:r w:rsidRPr="004053FA">
              <w:rPr>
                <w:rFonts w:ascii="Times New Roman"/>
                <w:w w:val="105"/>
                <w:lang w:val="cs-CZ"/>
              </w:rPr>
              <w:t>(2)</w:t>
            </w:r>
          </w:p>
        </w:tc>
        <w:tc>
          <w:tcPr>
            <w:tcW w:w="1014" w:type="dxa"/>
            <w:tcBorders>
              <w:top w:val="single" w:sz="6" w:space="0" w:color="000000"/>
              <w:left w:val="single" w:sz="6" w:space="0" w:color="000000"/>
              <w:bottom w:val="single" w:sz="6" w:space="0" w:color="000000"/>
              <w:right w:val="single" w:sz="7" w:space="0" w:color="000000"/>
            </w:tcBorders>
          </w:tcPr>
          <w:p w14:paraId="205740E6" w14:textId="77777777" w:rsidR="00AD28FD" w:rsidRPr="004053FA" w:rsidRDefault="00660819">
            <w:pPr>
              <w:pStyle w:val="TableParagraph"/>
              <w:spacing w:line="248" w:lineRule="exact"/>
              <w:ind w:left="351" w:right="343"/>
              <w:jc w:val="center"/>
              <w:rPr>
                <w:rFonts w:ascii="Times New Roman" w:eastAsia="Times New Roman" w:hAnsi="Times New Roman" w:cs="Times New Roman"/>
                <w:lang w:val="cs-CZ"/>
              </w:rPr>
            </w:pPr>
            <w:r w:rsidRPr="004053FA">
              <w:rPr>
                <w:rFonts w:ascii="Times New Roman"/>
                <w:spacing w:val="-2"/>
                <w:w w:val="105"/>
                <w:lang w:val="cs-CZ"/>
              </w:rPr>
              <w:t>(</w:t>
            </w:r>
            <w:r w:rsidRPr="004053FA">
              <w:rPr>
                <w:rFonts w:ascii="Times New Roman"/>
                <w:spacing w:val="-1"/>
                <w:w w:val="105"/>
                <w:lang w:val="cs-CZ"/>
              </w:rPr>
              <w:t>3</w:t>
            </w:r>
            <w:r w:rsidRPr="004053FA">
              <w:rPr>
                <w:rFonts w:ascii="Times New Roman"/>
                <w:spacing w:val="-2"/>
                <w:w w:val="105"/>
                <w:lang w:val="cs-CZ"/>
              </w:rPr>
              <w:t>)</w:t>
            </w:r>
          </w:p>
        </w:tc>
        <w:tc>
          <w:tcPr>
            <w:tcW w:w="1019" w:type="dxa"/>
            <w:tcBorders>
              <w:top w:val="single" w:sz="6" w:space="0" w:color="000000"/>
              <w:left w:val="single" w:sz="7" w:space="0" w:color="000000"/>
              <w:bottom w:val="single" w:sz="6" w:space="0" w:color="000000"/>
              <w:right w:val="single" w:sz="6" w:space="0" w:color="000000"/>
            </w:tcBorders>
          </w:tcPr>
          <w:p w14:paraId="4E618781" w14:textId="77777777" w:rsidR="00AD28FD" w:rsidRPr="004053FA" w:rsidRDefault="00660819">
            <w:pPr>
              <w:pStyle w:val="TableParagraph"/>
              <w:spacing w:line="248" w:lineRule="exact"/>
              <w:ind w:left="102" w:right="98"/>
              <w:jc w:val="center"/>
              <w:rPr>
                <w:rFonts w:ascii="Times New Roman" w:eastAsia="Times New Roman" w:hAnsi="Times New Roman" w:cs="Times New Roman"/>
                <w:lang w:val="cs-CZ"/>
              </w:rPr>
            </w:pPr>
            <w:r w:rsidRPr="004053FA">
              <w:rPr>
                <w:rFonts w:ascii="Times New Roman"/>
                <w:spacing w:val="-2"/>
                <w:w w:val="105"/>
                <w:lang w:val="cs-CZ"/>
              </w:rPr>
              <w:t>(</w:t>
            </w:r>
            <w:r w:rsidRPr="004053FA">
              <w:rPr>
                <w:rFonts w:ascii="Times New Roman"/>
                <w:spacing w:val="-1"/>
                <w:w w:val="105"/>
                <w:lang w:val="cs-CZ"/>
              </w:rPr>
              <w:t>4</w:t>
            </w:r>
            <w:r w:rsidRPr="004053FA">
              <w:rPr>
                <w:rFonts w:ascii="Times New Roman"/>
                <w:spacing w:val="-2"/>
                <w:w w:val="105"/>
                <w:lang w:val="cs-CZ"/>
              </w:rPr>
              <w:t>)</w:t>
            </w:r>
          </w:p>
        </w:tc>
        <w:tc>
          <w:tcPr>
            <w:tcW w:w="601" w:type="dxa"/>
            <w:tcBorders>
              <w:top w:val="single" w:sz="6" w:space="0" w:color="000000"/>
              <w:left w:val="single" w:sz="6" w:space="0" w:color="000000"/>
              <w:bottom w:val="single" w:sz="6" w:space="0" w:color="000000"/>
              <w:right w:val="single" w:sz="7" w:space="0" w:color="000000"/>
            </w:tcBorders>
          </w:tcPr>
          <w:p w14:paraId="0E983270" w14:textId="77777777" w:rsidR="00AD28FD" w:rsidRPr="004053FA" w:rsidRDefault="00660819">
            <w:pPr>
              <w:pStyle w:val="TableParagraph"/>
              <w:spacing w:line="248" w:lineRule="exact"/>
              <w:ind w:left="194"/>
              <w:rPr>
                <w:rFonts w:ascii="Times New Roman" w:eastAsia="Times New Roman" w:hAnsi="Times New Roman" w:cs="Times New Roman"/>
                <w:lang w:val="cs-CZ"/>
              </w:rPr>
            </w:pPr>
            <w:r w:rsidRPr="004053FA">
              <w:rPr>
                <w:rFonts w:ascii="Times New Roman"/>
                <w:spacing w:val="-2"/>
                <w:w w:val="105"/>
                <w:lang w:val="cs-CZ"/>
              </w:rPr>
              <w:t>(</w:t>
            </w:r>
            <w:r w:rsidRPr="004053FA">
              <w:rPr>
                <w:rFonts w:ascii="Times New Roman"/>
                <w:spacing w:val="-1"/>
                <w:w w:val="105"/>
                <w:lang w:val="cs-CZ"/>
              </w:rPr>
              <w:t>5</w:t>
            </w:r>
            <w:r w:rsidRPr="004053FA">
              <w:rPr>
                <w:rFonts w:ascii="Times New Roman"/>
                <w:spacing w:val="-2"/>
                <w:w w:val="105"/>
                <w:lang w:val="cs-CZ"/>
              </w:rPr>
              <w:t>)</w:t>
            </w:r>
          </w:p>
        </w:tc>
      </w:tr>
      <w:tr w:rsidR="004053FA" w:rsidRPr="004053FA" w14:paraId="3378B39C" w14:textId="77777777" w:rsidTr="009B0615">
        <w:trPr>
          <w:trHeight w:hRule="exact" w:val="768"/>
        </w:trPr>
        <w:tc>
          <w:tcPr>
            <w:tcW w:w="1991" w:type="dxa"/>
            <w:tcBorders>
              <w:top w:val="single" w:sz="6" w:space="0" w:color="000000"/>
              <w:left w:val="single" w:sz="7" w:space="0" w:color="000000"/>
              <w:bottom w:val="single" w:sz="6" w:space="0" w:color="000000"/>
              <w:right w:val="single" w:sz="6" w:space="0" w:color="000000"/>
            </w:tcBorders>
          </w:tcPr>
          <w:p w14:paraId="76919FCE" w14:textId="77777777" w:rsidR="00AD28FD" w:rsidRPr="004053FA" w:rsidRDefault="00660819" w:rsidP="00875A33">
            <w:pPr>
              <w:pStyle w:val="TableParagraph"/>
              <w:spacing w:line="239" w:lineRule="auto"/>
              <w:ind w:left="102" w:right="62"/>
              <w:rPr>
                <w:rFonts w:ascii="Times New Roman" w:eastAsia="SimSun" w:hAnsi="Times New Roman" w:cs="Times New Roman"/>
                <w:lang w:val="cs-CZ"/>
              </w:rPr>
            </w:pPr>
            <w:r w:rsidRPr="004053FA">
              <w:rPr>
                <w:rFonts w:ascii="Times New Roman" w:eastAsia="SimSun" w:hAnsi="Times New Roman" w:cs="Times New Roman"/>
                <w:lang w:val="cs-CZ"/>
              </w:rPr>
              <w:lastRenderedPageBreak/>
              <w:t>EN ISO 14246:2022</w:t>
            </w:r>
          </w:p>
        </w:tc>
        <w:tc>
          <w:tcPr>
            <w:tcW w:w="3259" w:type="dxa"/>
            <w:tcBorders>
              <w:top w:val="single" w:sz="6" w:space="0" w:color="000000"/>
              <w:left w:val="single" w:sz="6" w:space="0" w:color="000000"/>
              <w:bottom w:val="single" w:sz="6" w:space="0" w:color="000000"/>
              <w:right w:val="single" w:sz="6" w:space="0" w:color="000000"/>
            </w:tcBorders>
          </w:tcPr>
          <w:p w14:paraId="4BAC9872" w14:textId="7281A3C6" w:rsidR="00AD28FD" w:rsidRPr="004053FA" w:rsidRDefault="004953C5" w:rsidP="00875A33">
            <w:pPr>
              <w:pStyle w:val="TableParagraph"/>
              <w:spacing w:line="239" w:lineRule="auto"/>
              <w:ind w:left="102" w:right="62"/>
              <w:rPr>
                <w:rFonts w:ascii="Times New Roman" w:eastAsia="SimSun" w:hAnsi="Times New Roman" w:cs="Times New Roman"/>
                <w:lang w:val="cs-CZ"/>
              </w:rPr>
            </w:pPr>
            <w:r w:rsidRPr="004053FA">
              <w:rPr>
                <w:rFonts w:ascii="Times New Roman" w:eastAsia="SimSun" w:hAnsi="Times New Roman" w:cs="Times New Roman"/>
                <w:lang w:val="cs-CZ"/>
              </w:rPr>
              <w:t>Lahve na plyny – Ventily lahví – Výrobní zkoušky a kontroly</w:t>
            </w:r>
          </w:p>
        </w:tc>
        <w:tc>
          <w:tcPr>
            <w:tcW w:w="1014" w:type="dxa"/>
            <w:tcBorders>
              <w:top w:val="single" w:sz="6" w:space="0" w:color="000000"/>
              <w:left w:val="single" w:sz="6" w:space="0" w:color="000000"/>
              <w:bottom w:val="single" w:sz="6" w:space="0" w:color="000000"/>
              <w:right w:val="single" w:sz="7" w:space="0" w:color="000000"/>
            </w:tcBorders>
          </w:tcPr>
          <w:p w14:paraId="37613BEF" w14:textId="77777777" w:rsidR="00AD28FD" w:rsidRPr="004053FA" w:rsidRDefault="00660819" w:rsidP="00875A33">
            <w:pPr>
              <w:pStyle w:val="TableParagraph"/>
              <w:spacing w:line="239" w:lineRule="auto"/>
              <w:ind w:left="104" w:right="62"/>
              <w:rPr>
                <w:rFonts w:ascii="Times New Roman" w:eastAsia="SimSun" w:hAnsi="Times New Roman" w:cs="Times New Roman"/>
                <w:lang w:val="cs-CZ"/>
              </w:rPr>
            </w:pPr>
            <w:r w:rsidRPr="004053FA">
              <w:rPr>
                <w:rFonts w:ascii="Times New Roman" w:eastAsia="SimSun" w:hAnsi="Times New Roman" w:cs="Times New Roman"/>
                <w:lang w:val="cs-CZ"/>
              </w:rPr>
              <w:t>6.2.3.1</w:t>
            </w:r>
          </w:p>
          <w:p w14:paraId="28451698" w14:textId="3AD5A687" w:rsidR="00AD28FD" w:rsidRPr="004053FA" w:rsidRDefault="00660819" w:rsidP="00875A33">
            <w:pPr>
              <w:pStyle w:val="TableParagraph"/>
              <w:spacing w:line="239" w:lineRule="auto"/>
              <w:ind w:left="104" w:right="62"/>
              <w:rPr>
                <w:rFonts w:ascii="Times New Roman" w:eastAsia="SimSun" w:hAnsi="Times New Roman" w:cs="Times New Roman"/>
                <w:lang w:val="cs-CZ"/>
              </w:rPr>
            </w:pPr>
            <w:r w:rsidRPr="004053FA">
              <w:rPr>
                <w:rFonts w:ascii="Times New Roman" w:eastAsia="SimSun" w:hAnsi="Times New Roman" w:cs="Times New Roman"/>
                <w:lang w:val="cs-CZ"/>
              </w:rPr>
              <w:t>a 6.2.3.4</w:t>
            </w:r>
          </w:p>
        </w:tc>
        <w:tc>
          <w:tcPr>
            <w:tcW w:w="1019" w:type="dxa"/>
            <w:tcBorders>
              <w:top w:val="single" w:sz="6" w:space="0" w:color="000000"/>
              <w:left w:val="single" w:sz="7" w:space="0" w:color="000000"/>
              <w:bottom w:val="single" w:sz="6" w:space="0" w:color="000000"/>
              <w:right w:val="single" w:sz="6" w:space="0" w:color="000000"/>
            </w:tcBorders>
          </w:tcPr>
          <w:p w14:paraId="7D8085BB" w14:textId="261E2DCE" w:rsidR="00AD28FD" w:rsidRPr="004053FA" w:rsidRDefault="009B0615" w:rsidP="00875A33">
            <w:pPr>
              <w:pStyle w:val="TableParagraph"/>
              <w:spacing w:line="239" w:lineRule="auto"/>
              <w:ind w:left="102" w:right="62"/>
              <w:jc w:val="center"/>
              <w:rPr>
                <w:rFonts w:ascii="Times New Roman" w:eastAsia="SimSun" w:hAnsi="Times New Roman" w:cs="Times New Roman"/>
                <w:lang w:val="cs-CZ"/>
              </w:rPr>
            </w:pPr>
            <w:r w:rsidRPr="004053FA">
              <w:rPr>
                <w:rFonts w:ascii="Times New Roman" w:eastAsia="SimSun" w:hAnsi="Times New Roman" w:cs="Times New Roman"/>
                <w:lang w:val="cs-CZ"/>
              </w:rPr>
              <w:t>Až do odvolání</w:t>
            </w:r>
          </w:p>
        </w:tc>
        <w:tc>
          <w:tcPr>
            <w:tcW w:w="601" w:type="dxa"/>
            <w:tcBorders>
              <w:top w:val="single" w:sz="6" w:space="0" w:color="000000"/>
              <w:left w:val="single" w:sz="6" w:space="0" w:color="000000"/>
              <w:bottom w:val="single" w:sz="6" w:space="0" w:color="000000"/>
              <w:right w:val="single" w:sz="7" w:space="0" w:color="000000"/>
            </w:tcBorders>
          </w:tcPr>
          <w:p w14:paraId="46973FD5" w14:textId="77777777" w:rsidR="00AD28FD" w:rsidRPr="004053FA" w:rsidRDefault="00AD28FD">
            <w:pPr>
              <w:rPr>
                <w:lang w:val="cs-CZ"/>
              </w:rPr>
            </w:pPr>
          </w:p>
        </w:tc>
      </w:tr>
    </w:tbl>
    <w:p w14:paraId="388F2A5C" w14:textId="77777777" w:rsidR="00AD28FD" w:rsidRPr="004053FA" w:rsidRDefault="00660819">
      <w:pPr>
        <w:pStyle w:val="Zkladntext"/>
        <w:spacing w:line="248" w:lineRule="exact"/>
        <w:ind w:left="1955" w:right="4916"/>
        <w:rPr>
          <w:lang w:val="cs-CZ"/>
        </w:rPr>
      </w:pPr>
      <w:r w:rsidRPr="004053FA">
        <w:rPr>
          <w:w w:val="85"/>
          <w:lang w:val="cs-CZ"/>
        </w:rPr>
        <w:t>"</w:t>
      </w:r>
    </w:p>
    <w:p w14:paraId="6758D839" w14:textId="66BEDE65" w:rsidR="00AD28FD" w:rsidRPr="004053FA" w:rsidRDefault="00660819">
      <w:pPr>
        <w:pStyle w:val="Zkladntext"/>
        <w:tabs>
          <w:tab w:val="left" w:pos="1956"/>
        </w:tabs>
        <w:spacing w:before="1"/>
        <w:ind w:left="1955" w:right="111" w:hanging="425"/>
        <w:rPr>
          <w:lang w:val="cs-CZ"/>
        </w:rPr>
      </w:pPr>
      <w:r w:rsidRPr="004053FA">
        <w:rPr>
          <w:w w:val="110"/>
          <w:lang w:val="cs-CZ"/>
        </w:rPr>
        <w:t>–</w:t>
      </w:r>
      <w:r w:rsidRPr="004053FA">
        <w:rPr>
          <w:w w:val="110"/>
          <w:lang w:val="cs-CZ"/>
        </w:rPr>
        <w:tab/>
      </w:r>
      <w:r w:rsidRPr="004053FA">
        <w:rPr>
          <w:w w:val="110"/>
          <w:lang w:val="cs-CZ"/>
        </w:rPr>
        <w:tab/>
      </w:r>
      <w:r w:rsidR="004953C5" w:rsidRPr="004053FA">
        <w:rPr>
          <w:spacing w:val="-2"/>
          <w:w w:val="110"/>
          <w:lang w:val="cs-CZ"/>
        </w:rPr>
        <w:t>Na konec tabulky</w:t>
      </w:r>
      <w:r w:rsidRPr="004053FA">
        <w:rPr>
          <w:spacing w:val="-1"/>
          <w:w w:val="110"/>
          <w:lang w:val="cs-CZ"/>
        </w:rPr>
        <w:t>,</w:t>
      </w:r>
      <w:r w:rsidRPr="004053FA">
        <w:rPr>
          <w:spacing w:val="29"/>
          <w:w w:val="110"/>
          <w:lang w:val="cs-CZ"/>
        </w:rPr>
        <w:t xml:space="preserve"> </w:t>
      </w:r>
      <w:r w:rsidR="004953C5" w:rsidRPr="004053FA">
        <w:rPr>
          <w:spacing w:val="-2"/>
          <w:w w:val="110"/>
          <w:lang w:val="cs-CZ"/>
        </w:rPr>
        <w:t>po řádku pro</w:t>
      </w:r>
      <w:r w:rsidRPr="004053FA">
        <w:rPr>
          <w:spacing w:val="28"/>
          <w:w w:val="110"/>
          <w:lang w:val="cs-CZ"/>
        </w:rPr>
        <w:t xml:space="preserve"> </w:t>
      </w:r>
      <w:r w:rsidRPr="004053FA">
        <w:rPr>
          <w:spacing w:val="-2"/>
          <w:w w:val="110"/>
          <w:lang w:val="cs-CZ"/>
        </w:rPr>
        <w:t>"</w:t>
      </w:r>
      <w:r w:rsidRPr="004053FA">
        <w:rPr>
          <w:spacing w:val="-1"/>
          <w:w w:val="110"/>
          <w:lang w:val="cs-CZ"/>
        </w:rPr>
        <w:t>E</w:t>
      </w:r>
      <w:r w:rsidRPr="004053FA">
        <w:rPr>
          <w:spacing w:val="-2"/>
          <w:w w:val="110"/>
          <w:lang w:val="cs-CZ"/>
        </w:rPr>
        <w:t>N</w:t>
      </w:r>
      <w:r w:rsidRPr="004053FA">
        <w:rPr>
          <w:spacing w:val="-3"/>
          <w:w w:val="110"/>
          <w:lang w:val="cs-CZ"/>
        </w:rPr>
        <w:t xml:space="preserve"> </w:t>
      </w:r>
      <w:r w:rsidRPr="004053FA">
        <w:rPr>
          <w:spacing w:val="-1"/>
          <w:w w:val="110"/>
          <w:lang w:val="cs-CZ"/>
        </w:rPr>
        <w:t>14129</w:t>
      </w:r>
      <w:r w:rsidRPr="004053FA">
        <w:rPr>
          <w:spacing w:val="-2"/>
          <w:w w:val="110"/>
          <w:lang w:val="cs-CZ"/>
        </w:rPr>
        <w:t>:</w:t>
      </w:r>
      <w:r w:rsidRPr="004053FA">
        <w:rPr>
          <w:spacing w:val="-1"/>
          <w:w w:val="110"/>
          <w:lang w:val="cs-CZ"/>
        </w:rPr>
        <w:t>2014</w:t>
      </w:r>
      <w:r w:rsidRPr="004053FA">
        <w:rPr>
          <w:spacing w:val="27"/>
          <w:w w:val="110"/>
          <w:lang w:val="cs-CZ"/>
        </w:rPr>
        <w:t xml:space="preserve"> </w:t>
      </w:r>
      <w:r w:rsidRPr="004053FA">
        <w:rPr>
          <w:spacing w:val="-2"/>
          <w:w w:val="110"/>
          <w:lang w:val="cs-CZ"/>
        </w:rPr>
        <w:t>(</w:t>
      </w:r>
      <w:r w:rsidR="004953C5" w:rsidRPr="004053FA">
        <w:rPr>
          <w:spacing w:val="-2"/>
          <w:w w:val="110"/>
          <w:lang w:val="cs-CZ"/>
        </w:rPr>
        <w:t>mimo poznámky v doložce</w:t>
      </w:r>
      <w:r w:rsidRPr="004053FA">
        <w:rPr>
          <w:spacing w:val="-17"/>
          <w:w w:val="110"/>
          <w:lang w:val="cs-CZ"/>
        </w:rPr>
        <w:t xml:space="preserve"> </w:t>
      </w:r>
      <w:r w:rsidRPr="004053FA">
        <w:rPr>
          <w:spacing w:val="-1"/>
          <w:w w:val="110"/>
          <w:lang w:val="cs-CZ"/>
        </w:rPr>
        <w:t>3.11</w:t>
      </w:r>
      <w:r w:rsidRPr="004053FA">
        <w:rPr>
          <w:spacing w:val="-2"/>
          <w:w w:val="110"/>
          <w:lang w:val="cs-CZ"/>
        </w:rPr>
        <w:t>)"</w:t>
      </w:r>
      <w:r w:rsidRPr="004053FA">
        <w:rPr>
          <w:spacing w:val="-1"/>
          <w:w w:val="110"/>
          <w:lang w:val="cs-CZ"/>
        </w:rPr>
        <w:t>,</w:t>
      </w:r>
      <w:r w:rsidRPr="004053FA">
        <w:rPr>
          <w:spacing w:val="-15"/>
          <w:w w:val="110"/>
          <w:lang w:val="cs-CZ"/>
        </w:rPr>
        <w:t xml:space="preserve"> </w:t>
      </w:r>
      <w:r w:rsidR="004953C5" w:rsidRPr="004053FA">
        <w:rPr>
          <w:spacing w:val="-2"/>
          <w:w w:val="110"/>
          <w:lang w:val="cs-CZ"/>
        </w:rPr>
        <w:t>vložit následující řádek</w:t>
      </w:r>
      <w:r w:rsidRPr="004053FA">
        <w:rPr>
          <w:spacing w:val="-2"/>
          <w:w w:val="110"/>
          <w:lang w:val="cs-CZ"/>
        </w:rPr>
        <w:t>:</w:t>
      </w:r>
    </w:p>
    <w:p w14:paraId="566BE383" w14:textId="77777777" w:rsidR="00AD28FD" w:rsidRPr="004053FA" w:rsidRDefault="00660819">
      <w:pPr>
        <w:pStyle w:val="Zkladntext"/>
        <w:spacing w:line="252" w:lineRule="exact"/>
        <w:rPr>
          <w:lang w:val="cs-CZ"/>
        </w:rPr>
      </w:pPr>
      <w:r w:rsidRPr="004053FA">
        <w:rPr>
          <w:w w:val="85"/>
          <w:lang w:val="cs-CZ"/>
        </w:rPr>
        <w:t>"</w:t>
      </w:r>
    </w:p>
    <w:tbl>
      <w:tblPr>
        <w:tblStyle w:val="TableNormal"/>
        <w:tblW w:w="0" w:type="auto"/>
        <w:tblInd w:w="1657" w:type="dxa"/>
        <w:tblLayout w:type="fixed"/>
        <w:tblLook w:val="01E0" w:firstRow="1" w:lastRow="1" w:firstColumn="1" w:lastColumn="1" w:noHBand="0" w:noVBand="0"/>
      </w:tblPr>
      <w:tblGrid>
        <w:gridCol w:w="1991"/>
        <w:gridCol w:w="3259"/>
        <w:gridCol w:w="1014"/>
        <w:gridCol w:w="1019"/>
        <w:gridCol w:w="601"/>
      </w:tblGrid>
      <w:tr w:rsidR="004053FA" w:rsidRPr="004053FA" w14:paraId="1AD3205C" w14:textId="77777777" w:rsidTr="004953C5">
        <w:trPr>
          <w:trHeight w:hRule="exact" w:val="262"/>
        </w:trPr>
        <w:tc>
          <w:tcPr>
            <w:tcW w:w="1991" w:type="dxa"/>
            <w:tcBorders>
              <w:top w:val="single" w:sz="6" w:space="0" w:color="000000"/>
              <w:left w:val="single" w:sz="7" w:space="0" w:color="000000"/>
              <w:bottom w:val="single" w:sz="6" w:space="0" w:color="000000"/>
              <w:right w:val="single" w:sz="6" w:space="0" w:color="000000"/>
            </w:tcBorders>
          </w:tcPr>
          <w:p w14:paraId="04040C82" w14:textId="77777777" w:rsidR="00AD28FD" w:rsidRPr="004053FA" w:rsidRDefault="00660819">
            <w:pPr>
              <w:pStyle w:val="TableParagraph"/>
              <w:spacing w:line="248" w:lineRule="exact"/>
              <w:ind w:left="839" w:right="833"/>
              <w:jc w:val="center"/>
              <w:rPr>
                <w:rFonts w:ascii="Times New Roman" w:eastAsia="Times New Roman" w:hAnsi="Times New Roman" w:cs="Times New Roman"/>
                <w:lang w:val="cs-CZ"/>
              </w:rPr>
            </w:pPr>
            <w:r w:rsidRPr="004053FA">
              <w:rPr>
                <w:rFonts w:ascii="Times New Roman"/>
                <w:spacing w:val="-2"/>
                <w:w w:val="105"/>
                <w:lang w:val="cs-CZ"/>
              </w:rPr>
              <w:t>(</w:t>
            </w:r>
            <w:r w:rsidRPr="004053FA">
              <w:rPr>
                <w:rFonts w:ascii="Times New Roman"/>
                <w:spacing w:val="-1"/>
                <w:w w:val="105"/>
                <w:lang w:val="cs-CZ"/>
              </w:rPr>
              <w:t>1</w:t>
            </w:r>
            <w:r w:rsidRPr="004053FA">
              <w:rPr>
                <w:rFonts w:ascii="Times New Roman"/>
                <w:spacing w:val="-2"/>
                <w:w w:val="105"/>
                <w:lang w:val="cs-CZ"/>
              </w:rPr>
              <w:t>)</w:t>
            </w:r>
          </w:p>
        </w:tc>
        <w:tc>
          <w:tcPr>
            <w:tcW w:w="3259" w:type="dxa"/>
            <w:tcBorders>
              <w:top w:val="single" w:sz="6" w:space="0" w:color="000000"/>
              <w:left w:val="single" w:sz="6" w:space="0" w:color="000000"/>
              <w:bottom w:val="single" w:sz="6" w:space="0" w:color="000000"/>
              <w:right w:val="single" w:sz="6" w:space="0" w:color="000000"/>
            </w:tcBorders>
          </w:tcPr>
          <w:p w14:paraId="2A608AA1" w14:textId="77777777" w:rsidR="00AD28FD" w:rsidRPr="004053FA" w:rsidRDefault="00660819">
            <w:pPr>
              <w:pStyle w:val="TableParagraph"/>
              <w:spacing w:line="248" w:lineRule="exact"/>
              <w:ind w:left="1469" w:right="1465"/>
              <w:jc w:val="center"/>
              <w:rPr>
                <w:rFonts w:ascii="Times New Roman" w:eastAsia="Times New Roman" w:hAnsi="Times New Roman" w:cs="Times New Roman"/>
                <w:lang w:val="cs-CZ"/>
              </w:rPr>
            </w:pPr>
            <w:r w:rsidRPr="004053FA">
              <w:rPr>
                <w:rFonts w:ascii="Times New Roman"/>
                <w:w w:val="105"/>
                <w:lang w:val="cs-CZ"/>
              </w:rPr>
              <w:t>(2)</w:t>
            </w:r>
          </w:p>
        </w:tc>
        <w:tc>
          <w:tcPr>
            <w:tcW w:w="1014" w:type="dxa"/>
            <w:tcBorders>
              <w:top w:val="single" w:sz="6" w:space="0" w:color="000000"/>
              <w:left w:val="single" w:sz="6" w:space="0" w:color="000000"/>
              <w:bottom w:val="single" w:sz="6" w:space="0" w:color="000000"/>
              <w:right w:val="single" w:sz="7" w:space="0" w:color="000000"/>
            </w:tcBorders>
          </w:tcPr>
          <w:p w14:paraId="54B30D31" w14:textId="77777777" w:rsidR="00AD28FD" w:rsidRPr="004053FA" w:rsidRDefault="00660819">
            <w:pPr>
              <w:pStyle w:val="TableParagraph"/>
              <w:spacing w:line="248" w:lineRule="exact"/>
              <w:ind w:left="351" w:right="343"/>
              <w:jc w:val="center"/>
              <w:rPr>
                <w:rFonts w:ascii="Times New Roman" w:eastAsia="Times New Roman" w:hAnsi="Times New Roman" w:cs="Times New Roman"/>
                <w:lang w:val="cs-CZ"/>
              </w:rPr>
            </w:pPr>
            <w:r w:rsidRPr="004053FA">
              <w:rPr>
                <w:rFonts w:ascii="Times New Roman"/>
                <w:spacing w:val="-2"/>
                <w:w w:val="105"/>
                <w:lang w:val="cs-CZ"/>
              </w:rPr>
              <w:t>(</w:t>
            </w:r>
            <w:r w:rsidRPr="004053FA">
              <w:rPr>
                <w:rFonts w:ascii="Times New Roman"/>
                <w:spacing w:val="-1"/>
                <w:w w:val="105"/>
                <w:lang w:val="cs-CZ"/>
              </w:rPr>
              <w:t>3</w:t>
            </w:r>
            <w:r w:rsidRPr="004053FA">
              <w:rPr>
                <w:rFonts w:ascii="Times New Roman"/>
                <w:spacing w:val="-2"/>
                <w:w w:val="105"/>
                <w:lang w:val="cs-CZ"/>
              </w:rPr>
              <w:t>)</w:t>
            </w:r>
          </w:p>
        </w:tc>
        <w:tc>
          <w:tcPr>
            <w:tcW w:w="1019" w:type="dxa"/>
            <w:tcBorders>
              <w:top w:val="single" w:sz="6" w:space="0" w:color="000000"/>
              <w:left w:val="single" w:sz="7" w:space="0" w:color="000000"/>
              <w:bottom w:val="single" w:sz="6" w:space="0" w:color="000000"/>
              <w:right w:val="single" w:sz="6" w:space="0" w:color="000000"/>
            </w:tcBorders>
          </w:tcPr>
          <w:p w14:paraId="740DEE4F" w14:textId="77777777" w:rsidR="00AD28FD" w:rsidRPr="004053FA" w:rsidRDefault="00660819">
            <w:pPr>
              <w:pStyle w:val="TableParagraph"/>
              <w:spacing w:line="248" w:lineRule="exact"/>
              <w:ind w:left="102" w:right="98"/>
              <w:jc w:val="center"/>
              <w:rPr>
                <w:rFonts w:ascii="Times New Roman" w:eastAsia="Times New Roman" w:hAnsi="Times New Roman" w:cs="Times New Roman"/>
                <w:lang w:val="cs-CZ"/>
              </w:rPr>
            </w:pPr>
            <w:r w:rsidRPr="004053FA">
              <w:rPr>
                <w:rFonts w:ascii="Times New Roman"/>
                <w:spacing w:val="-2"/>
                <w:w w:val="105"/>
                <w:lang w:val="cs-CZ"/>
              </w:rPr>
              <w:t>(</w:t>
            </w:r>
            <w:r w:rsidRPr="004053FA">
              <w:rPr>
                <w:rFonts w:ascii="Times New Roman"/>
                <w:spacing w:val="-1"/>
                <w:w w:val="105"/>
                <w:lang w:val="cs-CZ"/>
              </w:rPr>
              <w:t>4</w:t>
            </w:r>
            <w:r w:rsidRPr="004053FA">
              <w:rPr>
                <w:rFonts w:ascii="Times New Roman"/>
                <w:spacing w:val="-2"/>
                <w:w w:val="105"/>
                <w:lang w:val="cs-CZ"/>
              </w:rPr>
              <w:t>)</w:t>
            </w:r>
          </w:p>
        </w:tc>
        <w:tc>
          <w:tcPr>
            <w:tcW w:w="601" w:type="dxa"/>
            <w:tcBorders>
              <w:top w:val="single" w:sz="6" w:space="0" w:color="000000"/>
              <w:left w:val="single" w:sz="6" w:space="0" w:color="000000"/>
              <w:bottom w:val="single" w:sz="6" w:space="0" w:color="000000"/>
              <w:right w:val="single" w:sz="7" w:space="0" w:color="000000"/>
            </w:tcBorders>
          </w:tcPr>
          <w:p w14:paraId="557C40E9" w14:textId="77777777" w:rsidR="00AD28FD" w:rsidRPr="004053FA" w:rsidRDefault="00660819">
            <w:pPr>
              <w:pStyle w:val="TableParagraph"/>
              <w:spacing w:line="248" w:lineRule="exact"/>
              <w:ind w:left="194"/>
              <w:rPr>
                <w:rFonts w:ascii="Times New Roman" w:eastAsia="Times New Roman" w:hAnsi="Times New Roman" w:cs="Times New Roman"/>
                <w:lang w:val="cs-CZ"/>
              </w:rPr>
            </w:pPr>
            <w:r w:rsidRPr="004053FA">
              <w:rPr>
                <w:rFonts w:ascii="Times New Roman"/>
                <w:spacing w:val="-2"/>
                <w:w w:val="105"/>
                <w:lang w:val="cs-CZ"/>
              </w:rPr>
              <w:t>(</w:t>
            </w:r>
            <w:r w:rsidRPr="004053FA">
              <w:rPr>
                <w:rFonts w:ascii="Times New Roman"/>
                <w:spacing w:val="-1"/>
                <w:w w:val="105"/>
                <w:lang w:val="cs-CZ"/>
              </w:rPr>
              <w:t>5</w:t>
            </w:r>
            <w:r w:rsidRPr="004053FA">
              <w:rPr>
                <w:rFonts w:ascii="Times New Roman"/>
                <w:spacing w:val="-2"/>
                <w:w w:val="105"/>
                <w:lang w:val="cs-CZ"/>
              </w:rPr>
              <w:t>)</w:t>
            </w:r>
          </w:p>
        </w:tc>
      </w:tr>
      <w:tr w:rsidR="004053FA" w:rsidRPr="004053FA" w14:paraId="29BF4C8B" w14:textId="77777777" w:rsidTr="00875A33">
        <w:trPr>
          <w:trHeight w:hRule="exact" w:val="1240"/>
        </w:trPr>
        <w:tc>
          <w:tcPr>
            <w:tcW w:w="1991" w:type="dxa"/>
            <w:tcBorders>
              <w:top w:val="single" w:sz="6" w:space="0" w:color="000000"/>
              <w:left w:val="single" w:sz="7" w:space="0" w:color="000000"/>
              <w:bottom w:val="single" w:sz="6" w:space="0" w:color="000000"/>
              <w:right w:val="single" w:sz="6" w:space="0" w:color="000000"/>
            </w:tcBorders>
          </w:tcPr>
          <w:p w14:paraId="308D2A9C" w14:textId="77777777" w:rsidR="00AD28FD" w:rsidRPr="004053FA" w:rsidRDefault="00AD28FD" w:rsidP="00875A33">
            <w:pPr>
              <w:pStyle w:val="TableParagraph"/>
              <w:spacing w:line="239" w:lineRule="auto"/>
              <w:ind w:left="102" w:right="62"/>
              <w:rPr>
                <w:rFonts w:ascii="Times New Roman" w:eastAsia="SimSun" w:hAnsi="Times New Roman" w:cs="Times New Roman"/>
                <w:lang w:val="cs-CZ"/>
              </w:rPr>
            </w:pPr>
          </w:p>
          <w:p w14:paraId="32A87D90" w14:textId="77777777" w:rsidR="00AD28FD" w:rsidRPr="004053FA" w:rsidRDefault="00AD28FD" w:rsidP="00875A33">
            <w:pPr>
              <w:pStyle w:val="TableParagraph"/>
              <w:spacing w:before="2" w:line="239" w:lineRule="auto"/>
              <w:ind w:left="102" w:right="62"/>
              <w:rPr>
                <w:rFonts w:ascii="Times New Roman" w:eastAsia="SimSun" w:hAnsi="Times New Roman" w:cs="Times New Roman"/>
                <w:lang w:val="cs-CZ"/>
              </w:rPr>
            </w:pPr>
          </w:p>
          <w:p w14:paraId="04E5BD74" w14:textId="77777777" w:rsidR="00AD28FD" w:rsidRPr="004053FA" w:rsidRDefault="00660819" w:rsidP="00875A33">
            <w:pPr>
              <w:pStyle w:val="TableParagraph"/>
              <w:spacing w:line="239" w:lineRule="auto"/>
              <w:ind w:left="102" w:right="62"/>
              <w:rPr>
                <w:rFonts w:ascii="Times New Roman" w:eastAsia="SimSun" w:hAnsi="Times New Roman" w:cs="Times New Roman"/>
                <w:lang w:val="cs-CZ"/>
              </w:rPr>
            </w:pPr>
            <w:r w:rsidRPr="004053FA">
              <w:rPr>
                <w:rFonts w:ascii="Times New Roman" w:eastAsia="SimSun" w:hAnsi="Times New Roman" w:cs="Times New Roman"/>
                <w:lang w:val="cs-CZ"/>
              </w:rPr>
              <w:t>EN ISO 23826:2021</w:t>
            </w:r>
          </w:p>
        </w:tc>
        <w:tc>
          <w:tcPr>
            <w:tcW w:w="3259" w:type="dxa"/>
            <w:tcBorders>
              <w:top w:val="single" w:sz="6" w:space="0" w:color="000000"/>
              <w:left w:val="single" w:sz="6" w:space="0" w:color="000000"/>
              <w:bottom w:val="single" w:sz="6" w:space="0" w:color="000000"/>
              <w:right w:val="single" w:sz="6" w:space="0" w:color="000000"/>
            </w:tcBorders>
          </w:tcPr>
          <w:p w14:paraId="7CA1D132" w14:textId="77777777" w:rsidR="00AD28FD" w:rsidRPr="004053FA" w:rsidRDefault="00AD28FD" w:rsidP="00875A33">
            <w:pPr>
              <w:pStyle w:val="TableParagraph"/>
              <w:spacing w:line="239" w:lineRule="auto"/>
              <w:ind w:left="102" w:right="62"/>
              <w:rPr>
                <w:rFonts w:ascii="Times New Roman" w:eastAsia="SimSun" w:hAnsi="Times New Roman" w:cs="Times New Roman"/>
                <w:lang w:val="cs-CZ"/>
              </w:rPr>
            </w:pPr>
          </w:p>
          <w:p w14:paraId="66E364FF" w14:textId="77777777" w:rsidR="00AD28FD" w:rsidRPr="004053FA" w:rsidRDefault="00AD28FD" w:rsidP="00875A33">
            <w:pPr>
              <w:pStyle w:val="TableParagraph"/>
              <w:spacing w:before="2" w:line="239" w:lineRule="auto"/>
              <w:ind w:left="102" w:right="62"/>
              <w:rPr>
                <w:rFonts w:ascii="Times New Roman" w:eastAsia="SimSun" w:hAnsi="Times New Roman" w:cs="Times New Roman"/>
                <w:lang w:val="cs-CZ"/>
              </w:rPr>
            </w:pPr>
          </w:p>
          <w:p w14:paraId="3CA671F7" w14:textId="1AB3B017" w:rsidR="00AD28FD" w:rsidRPr="004053FA" w:rsidRDefault="004953C5" w:rsidP="00875A33">
            <w:pPr>
              <w:pStyle w:val="TableParagraph"/>
              <w:spacing w:line="239" w:lineRule="auto"/>
              <w:ind w:left="102" w:right="62"/>
              <w:rPr>
                <w:rFonts w:ascii="Times New Roman" w:eastAsia="SimSun" w:hAnsi="Times New Roman" w:cs="Times New Roman"/>
                <w:lang w:val="cs-CZ"/>
              </w:rPr>
            </w:pPr>
            <w:r w:rsidRPr="004053FA">
              <w:rPr>
                <w:rFonts w:ascii="Times New Roman" w:eastAsia="SimSun" w:hAnsi="Times New Roman" w:cs="Times New Roman"/>
                <w:lang w:val="cs-CZ"/>
              </w:rPr>
              <w:t>Lahve na plyny – Kulové ventily – Specifikace a zkoušení</w:t>
            </w:r>
          </w:p>
        </w:tc>
        <w:tc>
          <w:tcPr>
            <w:tcW w:w="1014" w:type="dxa"/>
            <w:tcBorders>
              <w:top w:val="single" w:sz="6" w:space="0" w:color="000000"/>
              <w:left w:val="single" w:sz="6" w:space="0" w:color="000000"/>
              <w:bottom w:val="single" w:sz="6" w:space="0" w:color="000000"/>
              <w:right w:val="single" w:sz="7" w:space="0" w:color="000000"/>
            </w:tcBorders>
          </w:tcPr>
          <w:p w14:paraId="586ED6B6" w14:textId="77777777" w:rsidR="00AD28FD" w:rsidRPr="004053FA" w:rsidRDefault="00AD28FD" w:rsidP="00875A33">
            <w:pPr>
              <w:pStyle w:val="TableParagraph"/>
              <w:spacing w:before="9" w:line="239" w:lineRule="auto"/>
              <w:ind w:left="102" w:right="62"/>
              <w:rPr>
                <w:rFonts w:ascii="Times New Roman" w:eastAsia="SimSun" w:hAnsi="Times New Roman" w:cs="Times New Roman"/>
                <w:lang w:val="cs-CZ"/>
              </w:rPr>
            </w:pPr>
          </w:p>
          <w:p w14:paraId="2F2FF6FC" w14:textId="77777777" w:rsidR="00AD28FD" w:rsidRPr="004053FA" w:rsidRDefault="00AD28FD" w:rsidP="00875A33">
            <w:pPr>
              <w:pStyle w:val="TableParagraph"/>
              <w:spacing w:line="239" w:lineRule="auto"/>
              <w:ind w:left="102" w:right="62"/>
              <w:rPr>
                <w:rFonts w:ascii="Times New Roman" w:eastAsia="SimSun" w:hAnsi="Times New Roman" w:cs="Times New Roman"/>
                <w:lang w:val="cs-CZ"/>
              </w:rPr>
            </w:pPr>
          </w:p>
          <w:p w14:paraId="5E22E67B" w14:textId="77777777" w:rsidR="00AD28FD" w:rsidRPr="004053FA" w:rsidRDefault="00660819" w:rsidP="00875A33">
            <w:pPr>
              <w:pStyle w:val="TableParagraph"/>
              <w:spacing w:line="239" w:lineRule="auto"/>
              <w:ind w:left="102" w:right="62"/>
              <w:rPr>
                <w:rFonts w:ascii="Times New Roman" w:eastAsia="SimSun" w:hAnsi="Times New Roman" w:cs="Times New Roman"/>
                <w:lang w:val="cs-CZ"/>
              </w:rPr>
            </w:pPr>
            <w:r w:rsidRPr="004053FA">
              <w:rPr>
                <w:rFonts w:ascii="Times New Roman" w:eastAsia="SimSun" w:hAnsi="Times New Roman" w:cs="Times New Roman"/>
                <w:lang w:val="cs-CZ"/>
              </w:rPr>
              <w:t>6.2.3.1</w:t>
            </w:r>
          </w:p>
          <w:p w14:paraId="7BF0DAB7" w14:textId="22F1B262" w:rsidR="00AD28FD" w:rsidRPr="004053FA" w:rsidRDefault="00660819" w:rsidP="00875A33">
            <w:pPr>
              <w:pStyle w:val="TableParagraph"/>
              <w:spacing w:line="239" w:lineRule="auto"/>
              <w:ind w:left="102" w:right="62"/>
              <w:rPr>
                <w:rFonts w:ascii="Times New Roman" w:eastAsia="SimSun" w:hAnsi="Times New Roman" w:cs="Times New Roman"/>
                <w:lang w:val="cs-CZ"/>
              </w:rPr>
            </w:pPr>
            <w:r w:rsidRPr="004053FA">
              <w:rPr>
                <w:rFonts w:ascii="Times New Roman" w:eastAsia="SimSun" w:hAnsi="Times New Roman" w:cs="Times New Roman"/>
                <w:lang w:val="cs-CZ"/>
              </w:rPr>
              <w:t>a 6.2.3.3</w:t>
            </w:r>
          </w:p>
        </w:tc>
        <w:tc>
          <w:tcPr>
            <w:tcW w:w="1019" w:type="dxa"/>
            <w:tcBorders>
              <w:top w:val="single" w:sz="6" w:space="0" w:color="000000"/>
              <w:left w:val="single" w:sz="7" w:space="0" w:color="000000"/>
              <w:bottom w:val="single" w:sz="6" w:space="0" w:color="000000"/>
              <w:right w:val="single" w:sz="6" w:space="0" w:color="000000"/>
            </w:tcBorders>
          </w:tcPr>
          <w:p w14:paraId="3CE1D723" w14:textId="77777777" w:rsidR="00875A33" w:rsidRPr="004053FA" w:rsidRDefault="00875A33" w:rsidP="00875A33">
            <w:pPr>
              <w:pStyle w:val="TableParagraph"/>
              <w:spacing w:before="1" w:line="239" w:lineRule="auto"/>
              <w:ind w:left="102" w:right="62" w:hanging="7"/>
              <w:jc w:val="center"/>
              <w:rPr>
                <w:rFonts w:ascii="Times New Roman" w:eastAsia="SimSun" w:hAnsi="Times New Roman" w:cs="Times New Roman"/>
                <w:lang w:val="cs-CZ"/>
              </w:rPr>
            </w:pPr>
          </w:p>
          <w:p w14:paraId="3FAF141D" w14:textId="6873C88E" w:rsidR="00AD28FD" w:rsidRPr="004053FA" w:rsidRDefault="004953C5" w:rsidP="00875A33">
            <w:pPr>
              <w:pStyle w:val="TableParagraph"/>
              <w:spacing w:before="1" w:line="239" w:lineRule="auto"/>
              <w:ind w:left="102" w:right="62" w:hanging="7"/>
              <w:jc w:val="center"/>
              <w:rPr>
                <w:rFonts w:ascii="Times New Roman" w:eastAsia="SimSun" w:hAnsi="Times New Roman" w:cs="Times New Roman"/>
                <w:lang w:val="cs-CZ"/>
              </w:rPr>
            </w:pPr>
            <w:r w:rsidRPr="004053FA">
              <w:rPr>
                <w:rFonts w:ascii="Times New Roman" w:eastAsia="SimSun" w:hAnsi="Times New Roman" w:cs="Times New Roman"/>
                <w:lang w:val="cs-CZ"/>
              </w:rPr>
              <w:t xml:space="preserve">Povinně od </w:t>
            </w:r>
            <w:r w:rsidR="00660819" w:rsidRPr="004053FA">
              <w:rPr>
                <w:rFonts w:ascii="Times New Roman" w:eastAsia="SimSun" w:hAnsi="Times New Roman" w:cs="Times New Roman"/>
                <w:lang w:val="cs-CZ"/>
              </w:rPr>
              <w:t>1</w:t>
            </w:r>
            <w:r w:rsidRPr="004053FA">
              <w:rPr>
                <w:rFonts w:ascii="Times New Roman" w:eastAsia="SimSun" w:hAnsi="Times New Roman" w:cs="Times New Roman"/>
                <w:lang w:val="cs-CZ"/>
              </w:rPr>
              <w:t xml:space="preserve">. 1. </w:t>
            </w:r>
            <w:r w:rsidR="00660819" w:rsidRPr="004053FA">
              <w:rPr>
                <w:rFonts w:ascii="Times New Roman" w:eastAsia="SimSun" w:hAnsi="Times New Roman" w:cs="Times New Roman"/>
                <w:lang w:val="cs-CZ"/>
              </w:rPr>
              <w:t xml:space="preserve"> 2025</w:t>
            </w:r>
          </w:p>
        </w:tc>
        <w:tc>
          <w:tcPr>
            <w:tcW w:w="601" w:type="dxa"/>
            <w:tcBorders>
              <w:top w:val="single" w:sz="6" w:space="0" w:color="000000"/>
              <w:left w:val="single" w:sz="6" w:space="0" w:color="000000"/>
              <w:bottom w:val="single" w:sz="6" w:space="0" w:color="000000"/>
              <w:right w:val="single" w:sz="7" w:space="0" w:color="000000"/>
            </w:tcBorders>
          </w:tcPr>
          <w:p w14:paraId="3AA36750" w14:textId="77777777" w:rsidR="00AD28FD" w:rsidRPr="004053FA" w:rsidRDefault="00AD28FD">
            <w:pPr>
              <w:rPr>
                <w:lang w:val="cs-CZ"/>
              </w:rPr>
            </w:pPr>
          </w:p>
        </w:tc>
      </w:tr>
    </w:tbl>
    <w:p w14:paraId="0C1F79E8" w14:textId="73D754EC" w:rsidR="00AD28FD" w:rsidRPr="004053FA" w:rsidRDefault="00660819">
      <w:pPr>
        <w:pStyle w:val="Zkladntext"/>
        <w:spacing w:before="72" w:line="252" w:lineRule="exact"/>
        <w:rPr>
          <w:w w:val="85"/>
          <w:lang w:val="cs-CZ"/>
        </w:rPr>
      </w:pPr>
      <w:r w:rsidRPr="004053FA">
        <w:rPr>
          <w:w w:val="85"/>
          <w:lang w:val="cs-CZ"/>
        </w:rPr>
        <w:t>"</w:t>
      </w:r>
    </w:p>
    <w:p w14:paraId="26E1E217" w14:textId="77777777" w:rsidR="00A8231F" w:rsidRPr="004053FA" w:rsidRDefault="00A8231F">
      <w:pPr>
        <w:pStyle w:val="Zkladntext"/>
        <w:spacing w:before="72" w:line="252" w:lineRule="exact"/>
        <w:rPr>
          <w:lang w:val="cs-CZ"/>
        </w:rPr>
      </w:pPr>
    </w:p>
    <w:p w14:paraId="2E9483B0" w14:textId="4F1FCA45" w:rsidR="00AD28FD" w:rsidRPr="004053FA" w:rsidRDefault="000735DF">
      <w:pPr>
        <w:pStyle w:val="Zkladntext"/>
        <w:numPr>
          <w:ilvl w:val="3"/>
          <w:numId w:val="53"/>
        </w:numPr>
        <w:tabs>
          <w:tab w:val="left" w:pos="1532"/>
        </w:tabs>
        <w:ind w:right="477"/>
        <w:rPr>
          <w:rFonts w:cs="Times New Roman"/>
          <w:lang w:val="cs-CZ"/>
        </w:rPr>
      </w:pPr>
      <w:r w:rsidRPr="004053FA">
        <w:rPr>
          <w:spacing w:val="-1"/>
          <w:w w:val="110"/>
          <w:lang w:val="cs-CZ"/>
        </w:rPr>
        <w:t>Nahradit čtvrtý pododstavec začínající</w:t>
      </w:r>
      <w:r w:rsidR="00660819" w:rsidRPr="004053FA">
        <w:rPr>
          <w:spacing w:val="-5"/>
          <w:w w:val="110"/>
          <w:lang w:val="cs-CZ"/>
        </w:rPr>
        <w:t xml:space="preserve"> </w:t>
      </w:r>
      <w:r w:rsidR="00660819" w:rsidRPr="004053FA">
        <w:rPr>
          <w:w w:val="110"/>
          <w:lang w:val="cs-CZ"/>
        </w:rPr>
        <w:t>"</w:t>
      </w:r>
      <w:r w:rsidRPr="004053FA">
        <w:rPr>
          <w:w w:val="110"/>
          <w:lang w:val="cs-CZ"/>
        </w:rPr>
        <w:t xml:space="preserve">Pokud je doporučena více než jedna </w:t>
      </w:r>
      <w:r w:rsidRPr="004053FA">
        <w:rPr>
          <w:rFonts w:cs="Times New Roman"/>
          <w:w w:val="110"/>
          <w:lang w:val="cs-CZ"/>
        </w:rPr>
        <w:t>norma</w:t>
      </w:r>
      <w:r w:rsidR="00660819" w:rsidRPr="004053FA">
        <w:rPr>
          <w:rFonts w:cs="Times New Roman"/>
          <w:spacing w:val="-4"/>
          <w:w w:val="110"/>
          <w:lang w:val="cs-CZ"/>
        </w:rPr>
        <w:t xml:space="preserve"> </w:t>
      </w:r>
      <w:r w:rsidR="00660819" w:rsidRPr="004053FA">
        <w:rPr>
          <w:rFonts w:eastAsiaTheme="minorHAnsi" w:cs="Times New Roman"/>
          <w:lang w:val="cs-CZ"/>
        </w:rPr>
        <w:t xml:space="preserve">…" </w:t>
      </w:r>
      <w:r w:rsidRPr="004053FA">
        <w:rPr>
          <w:rFonts w:eastAsiaTheme="minorHAnsi" w:cs="Times New Roman"/>
          <w:lang w:val="cs-CZ"/>
        </w:rPr>
        <w:t>za</w:t>
      </w:r>
      <w:r w:rsidR="00660819" w:rsidRPr="004053FA">
        <w:rPr>
          <w:rFonts w:eastAsiaTheme="minorHAnsi" w:cs="Times New Roman"/>
          <w:lang w:val="cs-CZ"/>
        </w:rPr>
        <w:t>:</w:t>
      </w:r>
    </w:p>
    <w:p w14:paraId="128CB894" w14:textId="77777777" w:rsidR="00AD28FD" w:rsidRPr="004053FA" w:rsidRDefault="00AD28FD" w:rsidP="000735DF">
      <w:pPr>
        <w:spacing w:before="13" w:line="240" w:lineRule="exact"/>
        <w:jc w:val="both"/>
        <w:rPr>
          <w:rFonts w:ascii="Times New Roman" w:hAnsi="Times New Roman" w:cs="Times New Roman"/>
          <w:lang w:val="cs-CZ"/>
        </w:rPr>
      </w:pPr>
    </w:p>
    <w:p w14:paraId="3B91BDBD" w14:textId="119F97EE" w:rsidR="00AD28FD" w:rsidRPr="004053FA" w:rsidRDefault="00660819" w:rsidP="000735DF">
      <w:pPr>
        <w:pStyle w:val="Zkladntext"/>
        <w:ind w:right="253"/>
        <w:jc w:val="both"/>
        <w:rPr>
          <w:rFonts w:cs="Times New Roman"/>
          <w:lang w:val="cs-CZ"/>
        </w:rPr>
      </w:pPr>
      <w:r w:rsidRPr="004053FA">
        <w:rPr>
          <w:rFonts w:cs="Times New Roman"/>
          <w:spacing w:val="-2"/>
          <w:w w:val="105"/>
          <w:lang w:val="cs-CZ"/>
        </w:rPr>
        <w:t>"</w:t>
      </w:r>
      <w:bookmarkStart w:id="374" w:name="_Hlk116552842"/>
      <w:r w:rsidR="000735DF" w:rsidRPr="004053FA">
        <w:rPr>
          <w:rFonts w:cs="Times New Roman"/>
          <w:spacing w:val="-1"/>
          <w:w w:val="105"/>
          <w:lang w:val="cs-CZ"/>
        </w:rPr>
        <w:t>Normy se použijí v plném rozsahu, pokud není v níže uvedené tabulce uvedeno jinak. Pokud je pro použití stejných požadavků uveden odkaz na více než jednu normu, použije se pouze jedna z nich</w:t>
      </w:r>
      <w:bookmarkEnd w:id="374"/>
      <w:r w:rsidR="000735DF" w:rsidRPr="004053FA">
        <w:rPr>
          <w:rFonts w:cs="Times New Roman"/>
          <w:spacing w:val="-1"/>
          <w:w w:val="105"/>
          <w:lang w:val="cs-CZ"/>
        </w:rPr>
        <w:t>."</w:t>
      </w:r>
    </w:p>
    <w:p w14:paraId="6128C96F" w14:textId="77777777" w:rsidR="00AD28FD" w:rsidRPr="004053FA" w:rsidRDefault="00AD28FD">
      <w:pPr>
        <w:spacing w:before="13" w:line="240" w:lineRule="exact"/>
        <w:rPr>
          <w:sz w:val="24"/>
          <w:szCs w:val="24"/>
          <w:lang w:val="cs-CZ"/>
        </w:rPr>
      </w:pPr>
    </w:p>
    <w:p w14:paraId="74C495FE" w14:textId="155010AA" w:rsidR="00AD28FD" w:rsidRPr="004053FA" w:rsidRDefault="0003511C">
      <w:pPr>
        <w:pStyle w:val="Zkladntext"/>
        <w:rPr>
          <w:lang w:val="cs-CZ"/>
        </w:rPr>
      </w:pPr>
      <w:r w:rsidRPr="004053FA">
        <w:rPr>
          <w:spacing w:val="-2"/>
          <w:w w:val="110"/>
          <w:lang w:val="cs-CZ"/>
        </w:rPr>
        <w:t>Změnit tabulku následovně</w:t>
      </w:r>
      <w:r w:rsidR="00660819" w:rsidRPr="004053FA">
        <w:rPr>
          <w:spacing w:val="-2"/>
          <w:w w:val="110"/>
          <w:lang w:val="cs-CZ"/>
        </w:rPr>
        <w:t>:</w:t>
      </w:r>
    </w:p>
    <w:p w14:paraId="34BB15FA" w14:textId="77777777" w:rsidR="00AD28FD" w:rsidRPr="004053FA" w:rsidRDefault="00AD28FD">
      <w:pPr>
        <w:spacing w:before="13" w:line="240" w:lineRule="exact"/>
        <w:rPr>
          <w:sz w:val="24"/>
          <w:szCs w:val="24"/>
          <w:lang w:val="cs-CZ"/>
        </w:rPr>
      </w:pPr>
    </w:p>
    <w:p w14:paraId="0846F675" w14:textId="6BAE20E2" w:rsidR="00AD28FD" w:rsidRPr="004053FA" w:rsidRDefault="004B60C5">
      <w:pPr>
        <w:pStyle w:val="Zkladntext"/>
        <w:numPr>
          <w:ilvl w:val="4"/>
          <w:numId w:val="53"/>
        </w:numPr>
        <w:tabs>
          <w:tab w:val="left" w:pos="1957"/>
        </w:tabs>
        <w:rPr>
          <w:lang w:val="cs-CZ"/>
        </w:rPr>
      </w:pPr>
      <w:r w:rsidRPr="004053FA">
        <w:rPr>
          <w:spacing w:val="-2"/>
          <w:w w:val="115"/>
          <w:lang w:val="cs-CZ"/>
        </w:rPr>
        <w:t>Smazat podnadpis</w:t>
      </w:r>
      <w:r w:rsidR="00660819" w:rsidRPr="004053FA">
        <w:rPr>
          <w:spacing w:val="7"/>
          <w:w w:val="115"/>
          <w:lang w:val="cs-CZ"/>
        </w:rPr>
        <w:t xml:space="preserve"> </w:t>
      </w:r>
      <w:r w:rsidR="00660819" w:rsidRPr="004053FA">
        <w:rPr>
          <w:spacing w:val="-2"/>
          <w:w w:val="115"/>
          <w:lang w:val="cs-CZ"/>
        </w:rPr>
        <w:t>"</w:t>
      </w:r>
      <w:r w:rsidRPr="004053FA">
        <w:rPr>
          <w:spacing w:val="-2"/>
          <w:w w:val="115"/>
          <w:lang w:val="cs-CZ"/>
        </w:rPr>
        <w:t xml:space="preserve">pro periodickou </w:t>
      </w:r>
      <w:r w:rsidR="006F6300" w:rsidRPr="004053FA">
        <w:rPr>
          <w:spacing w:val="-2"/>
          <w:w w:val="115"/>
          <w:lang w:val="cs-CZ"/>
        </w:rPr>
        <w:t>inspekci</w:t>
      </w:r>
      <w:r w:rsidRPr="004053FA">
        <w:rPr>
          <w:spacing w:val="-2"/>
          <w:w w:val="115"/>
          <w:lang w:val="cs-CZ"/>
        </w:rPr>
        <w:t xml:space="preserve"> a zkoušku</w:t>
      </w:r>
      <w:r w:rsidR="00660819" w:rsidRPr="004053FA">
        <w:rPr>
          <w:spacing w:val="-2"/>
          <w:w w:val="115"/>
          <w:lang w:val="cs-CZ"/>
        </w:rPr>
        <w:t>".</w:t>
      </w:r>
    </w:p>
    <w:p w14:paraId="2569A9CB" w14:textId="77777777" w:rsidR="00AD28FD" w:rsidRPr="004053FA" w:rsidRDefault="00AD28FD">
      <w:pPr>
        <w:spacing w:before="11" w:line="240" w:lineRule="exact"/>
        <w:rPr>
          <w:sz w:val="24"/>
          <w:szCs w:val="24"/>
          <w:lang w:val="cs-CZ"/>
        </w:rPr>
      </w:pPr>
    </w:p>
    <w:p w14:paraId="7AC487BD" w14:textId="77777777" w:rsidR="004B60C5" w:rsidRPr="004053FA" w:rsidRDefault="004B60C5">
      <w:pPr>
        <w:pStyle w:val="Zkladntext"/>
        <w:numPr>
          <w:ilvl w:val="4"/>
          <w:numId w:val="53"/>
        </w:numPr>
        <w:tabs>
          <w:tab w:val="left" w:pos="1957"/>
        </w:tabs>
        <w:spacing w:line="480" w:lineRule="auto"/>
        <w:ind w:right="354"/>
        <w:rPr>
          <w:lang w:val="cs-CZ"/>
        </w:rPr>
      </w:pPr>
      <w:r w:rsidRPr="004053FA">
        <w:rPr>
          <w:w w:val="105"/>
          <w:lang w:val="cs-CZ"/>
        </w:rPr>
        <w:t>V řádku pro</w:t>
      </w:r>
      <w:r w:rsidR="00660819" w:rsidRPr="004053FA">
        <w:rPr>
          <w:spacing w:val="9"/>
          <w:w w:val="105"/>
          <w:lang w:val="cs-CZ"/>
        </w:rPr>
        <w:t xml:space="preserve"> </w:t>
      </w:r>
      <w:r w:rsidR="00660819" w:rsidRPr="004053FA">
        <w:rPr>
          <w:spacing w:val="-2"/>
          <w:w w:val="105"/>
          <w:lang w:val="cs-CZ"/>
        </w:rPr>
        <w:t>"</w:t>
      </w:r>
      <w:r w:rsidR="00660819" w:rsidRPr="004053FA">
        <w:rPr>
          <w:spacing w:val="-1"/>
          <w:w w:val="105"/>
          <w:lang w:val="cs-CZ"/>
        </w:rPr>
        <w:t>E</w:t>
      </w:r>
      <w:r w:rsidR="00660819" w:rsidRPr="004053FA">
        <w:rPr>
          <w:spacing w:val="-2"/>
          <w:w w:val="105"/>
          <w:lang w:val="cs-CZ"/>
        </w:rPr>
        <w:t>N</w:t>
      </w:r>
      <w:r w:rsidR="00660819" w:rsidRPr="004053FA">
        <w:rPr>
          <w:spacing w:val="8"/>
          <w:w w:val="105"/>
          <w:lang w:val="cs-CZ"/>
        </w:rPr>
        <w:t xml:space="preserve"> </w:t>
      </w:r>
      <w:r w:rsidR="00660819" w:rsidRPr="004053FA">
        <w:rPr>
          <w:spacing w:val="-1"/>
          <w:w w:val="105"/>
          <w:lang w:val="cs-CZ"/>
        </w:rPr>
        <w:t>1251</w:t>
      </w:r>
      <w:r w:rsidR="00660819" w:rsidRPr="004053FA">
        <w:rPr>
          <w:spacing w:val="-2"/>
          <w:w w:val="105"/>
          <w:lang w:val="cs-CZ"/>
        </w:rPr>
        <w:t>-</w:t>
      </w:r>
      <w:r w:rsidR="00660819" w:rsidRPr="004053FA">
        <w:rPr>
          <w:spacing w:val="-1"/>
          <w:w w:val="105"/>
          <w:lang w:val="cs-CZ"/>
        </w:rPr>
        <w:t>3</w:t>
      </w:r>
      <w:r w:rsidR="00660819" w:rsidRPr="004053FA">
        <w:rPr>
          <w:spacing w:val="-2"/>
          <w:w w:val="105"/>
          <w:lang w:val="cs-CZ"/>
        </w:rPr>
        <w:t>:</w:t>
      </w:r>
      <w:r w:rsidR="00660819" w:rsidRPr="004053FA">
        <w:rPr>
          <w:spacing w:val="-1"/>
          <w:w w:val="105"/>
          <w:lang w:val="cs-CZ"/>
        </w:rPr>
        <w:t>2000</w:t>
      </w:r>
      <w:r w:rsidR="00660819" w:rsidRPr="004053FA">
        <w:rPr>
          <w:spacing w:val="-2"/>
          <w:w w:val="105"/>
          <w:lang w:val="cs-CZ"/>
        </w:rPr>
        <w:t>"</w:t>
      </w:r>
      <w:r w:rsidR="00660819" w:rsidRPr="004053FA">
        <w:rPr>
          <w:spacing w:val="-1"/>
          <w:w w:val="105"/>
          <w:lang w:val="cs-CZ"/>
        </w:rPr>
        <w:t>,</w:t>
      </w:r>
      <w:r w:rsidR="00660819" w:rsidRPr="004053FA">
        <w:rPr>
          <w:spacing w:val="8"/>
          <w:w w:val="105"/>
          <w:lang w:val="cs-CZ"/>
        </w:rPr>
        <w:t xml:space="preserve"> </w:t>
      </w:r>
      <w:r w:rsidRPr="004053FA">
        <w:rPr>
          <w:w w:val="105"/>
          <w:lang w:val="cs-CZ"/>
        </w:rPr>
        <w:t xml:space="preserve">ve sloupci </w:t>
      </w:r>
      <w:r w:rsidR="00660819" w:rsidRPr="004053FA">
        <w:rPr>
          <w:w w:val="105"/>
          <w:lang w:val="cs-CZ"/>
        </w:rPr>
        <w:t>(3),</w:t>
      </w:r>
      <w:r w:rsidR="00660819" w:rsidRPr="004053FA">
        <w:rPr>
          <w:spacing w:val="6"/>
          <w:w w:val="105"/>
          <w:lang w:val="cs-CZ"/>
        </w:rPr>
        <w:t xml:space="preserve"> </w:t>
      </w:r>
      <w:r w:rsidRPr="004053FA">
        <w:rPr>
          <w:spacing w:val="-2"/>
          <w:w w:val="105"/>
          <w:lang w:val="cs-CZ"/>
        </w:rPr>
        <w:t>nahradit</w:t>
      </w:r>
      <w:r w:rsidR="00660819" w:rsidRPr="004053FA">
        <w:rPr>
          <w:spacing w:val="9"/>
          <w:w w:val="105"/>
          <w:lang w:val="cs-CZ"/>
        </w:rPr>
        <w:t xml:space="preserve"> </w:t>
      </w:r>
      <w:r w:rsidR="00660819" w:rsidRPr="004053FA">
        <w:rPr>
          <w:spacing w:val="-2"/>
          <w:w w:val="105"/>
          <w:lang w:val="cs-CZ"/>
        </w:rPr>
        <w:t>"</w:t>
      </w:r>
      <w:r w:rsidRPr="004053FA">
        <w:rPr>
          <w:spacing w:val="-2"/>
          <w:w w:val="105"/>
          <w:lang w:val="cs-CZ"/>
        </w:rPr>
        <w:t>Až do odvolání</w:t>
      </w:r>
      <w:r w:rsidR="00660819" w:rsidRPr="004053FA">
        <w:rPr>
          <w:spacing w:val="-3"/>
          <w:w w:val="105"/>
          <w:lang w:val="cs-CZ"/>
        </w:rPr>
        <w:t>"</w:t>
      </w:r>
      <w:r w:rsidR="00660819" w:rsidRPr="004053FA">
        <w:rPr>
          <w:spacing w:val="15"/>
          <w:w w:val="105"/>
          <w:lang w:val="cs-CZ"/>
        </w:rPr>
        <w:t xml:space="preserve"> </w:t>
      </w:r>
      <w:r w:rsidRPr="004053FA">
        <w:rPr>
          <w:spacing w:val="15"/>
          <w:w w:val="105"/>
          <w:lang w:val="cs-CZ"/>
        </w:rPr>
        <w:t>za</w:t>
      </w:r>
      <w:r w:rsidR="00660819" w:rsidRPr="004053FA">
        <w:rPr>
          <w:spacing w:val="-4"/>
          <w:w w:val="105"/>
          <w:lang w:val="cs-CZ"/>
        </w:rPr>
        <w:t>:</w:t>
      </w:r>
      <w:r w:rsidR="00660819" w:rsidRPr="004053FA">
        <w:rPr>
          <w:spacing w:val="63"/>
          <w:lang w:val="cs-CZ"/>
        </w:rPr>
        <w:t xml:space="preserve"> </w:t>
      </w:r>
    </w:p>
    <w:p w14:paraId="61A38891" w14:textId="5BA2AAD8" w:rsidR="00AD28FD" w:rsidRPr="004053FA" w:rsidRDefault="00660819" w:rsidP="004B60C5">
      <w:pPr>
        <w:pStyle w:val="Zkladntext"/>
        <w:tabs>
          <w:tab w:val="left" w:pos="1957"/>
        </w:tabs>
        <w:spacing w:line="480" w:lineRule="auto"/>
        <w:ind w:left="1956" w:right="354"/>
        <w:rPr>
          <w:lang w:val="cs-CZ"/>
        </w:rPr>
      </w:pPr>
      <w:r w:rsidRPr="004053FA">
        <w:rPr>
          <w:spacing w:val="-2"/>
          <w:w w:val="105"/>
          <w:lang w:val="cs-CZ"/>
        </w:rPr>
        <w:t>"</w:t>
      </w:r>
      <w:r w:rsidR="004B60C5" w:rsidRPr="004053FA">
        <w:rPr>
          <w:spacing w:val="-2"/>
          <w:w w:val="105"/>
          <w:lang w:val="cs-CZ"/>
        </w:rPr>
        <w:t xml:space="preserve">Do </w:t>
      </w:r>
      <w:r w:rsidR="004B60C5" w:rsidRPr="004053FA">
        <w:rPr>
          <w:rFonts w:eastAsia="SimSun"/>
        </w:rPr>
        <w:t>31. 12. 2024</w:t>
      </w:r>
      <w:r w:rsidRPr="004053FA">
        <w:rPr>
          <w:spacing w:val="-2"/>
          <w:w w:val="105"/>
          <w:lang w:val="cs-CZ"/>
        </w:rPr>
        <w:t>"</w:t>
      </w:r>
      <w:r w:rsidRPr="004053FA">
        <w:rPr>
          <w:spacing w:val="-1"/>
          <w:w w:val="105"/>
          <w:lang w:val="cs-CZ"/>
        </w:rPr>
        <w:t>.</w:t>
      </w:r>
    </w:p>
    <w:p w14:paraId="59BB08E0" w14:textId="27A244E0" w:rsidR="00AD28FD" w:rsidRPr="004053FA" w:rsidRDefault="004B60C5">
      <w:pPr>
        <w:pStyle w:val="Zkladntext"/>
        <w:numPr>
          <w:ilvl w:val="4"/>
          <w:numId w:val="53"/>
        </w:numPr>
        <w:tabs>
          <w:tab w:val="left" w:pos="1957"/>
        </w:tabs>
        <w:spacing w:before="9"/>
        <w:ind w:left="1814" w:right="1779" w:hanging="283"/>
        <w:rPr>
          <w:lang w:val="cs-CZ"/>
        </w:rPr>
      </w:pPr>
      <w:r w:rsidRPr="004053FA">
        <w:rPr>
          <w:rFonts w:eastAsia="SimSun"/>
          <w:lang w:val="cs-CZ"/>
        </w:rPr>
        <w:t xml:space="preserve">Po řádku pro </w:t>
      </w:r>
      <w:r w:rsidR="00660819" w:rsidRPr="004053FA">
        <w:rPr>
          <w:spacing w:val="-2"/>
          <w:w w:val="105"/>
          <w:lang w:val="cs-CZ"/>
        </w:rPr>
        <w:t>"</w:t>
      </w:r>
      <w:r w:rsidR="00660819" w:rsidRPr="004053FA">
        <w:rPr>
          <w:spacing w:val="-1"/>
          <w:w w:val="105"/>
          <w:lang w:val="cs-CZ"/>
        </w:rPr>
        <w:t>E</w:t>
      </w:r>
      <w:r w:rsidR="00660819" w:rsidRPr="004053FA">
        <w:rPr>
          <w:spacing w:val="-2"/>
          <w:w w:val="105"/>
          <w:lang w:val="cs-CZ"/>
        </w:rPr>
        <w:t>N</w:t>
      </w:r>
      <w:r w:rsidR="00660819" w:rsidRPr="004053FA">
        <w:rPr>
          <w:spacing w:val="7"/>
          <w:w w:val="105"/>
          <w:lang w:val="cs-CZ"/>
        </w:rPr>
        <w:t xml:space="preserve"> </w:t>
      </w:r>
      <w:r w:rsidR="00660819" w:rsidRPr="004053FA">
        <w:rPr>
          <w:spacing w:val="-1"/>
          <w:w w:val="105"/>
          <w:lang w:val="cs-CZ"/>
        </w:rPr>
        <w:t>1251</w:t>
      </w:r>
      <w:r w:rsidR="00660819" w:rsidRPr="004053FA">
        <w:rPr>
          <w:spacing w:val="-2"/>
          <w:w w:val="105"/>
          <w:lang w:val="cs-CZ"/>
        </w:rPr>
        <w:t>-</w:t>
      </w:r>
      <w:r w:rsidR="00660819" w:rsidRPr="004053FA">
        <w:rPr>
          <w:spacing w:val="-1"/>
          <w:w w:val="105"/>
          <w:lang w:val="cs-CZ"/>
        </w:rPr>
        <w:t>3</w:t>
      </w:r>
      <w:r w:rsidR="00660819" w:rsidRPr="004053FA">
        <w:rPr>
          <w:spacing w:val="-2"/>
          <w:w w:val="105"/>
          <w:lang w:val="cs-CZ"/>
        </w:rPr>
        <w:t>:</w:t>
      </w:r>
      <w:r w:rsidR="00660819" w:rsidRPr="004053FA">
        <w:rPr>
          <w:spacing w:val="-1"/>
          <w:w w:val="105"/>
          <w:lang w:val="cs-CZ"/>
        </w:rPr>
        <w:t>2000</w:t>
      </w:r>
      <w:r w:rsidR="00660819" w:rsidRPr="004053FA">
        <w:rPr>
          <w:spacing w:val="-2"/>
          <w:w w:val="105"/>
          <w:lang w:val="cs-CZ"/>
        </w:rPr>
        <w:t>"</w:t>
      </w:r>
      <w:r w:rsidR="00660819" w:rsidRPr="004053FA">
        <w:rPr>
          <w:spacing w:val="-1"/>
          <w:w w:val="105"/>
          <w:lang w:val="cs-CZ"/>
        </w:rPr>
        <w:t>,</w:t>
      </w:r>
      <w:r w:rsidR="00660819" w:rsidRPr="004053FA">
        <w:rPr>
          <w:spacing w:val="9"/>
          <w:w w:val="105"/>
          <w:lang w:val="cs-CZ"/>
        </w:rPr>
        <w:t xml:space="preserve"> </w:t>
      </w:r>
      <w:r w:rsidRPr="004053FA">
        <w:rPr>
          <w:rFonts w:eastAsia="SimSun"/>
          <w:lang w:val="cs-CZ"/>
        </w:rPr>
        <w:t>vložit následující nový řádek</w:t>
      </w:r>
      <w:r w:rsidR="00660819" w:rsidRPr="004053FA">
        <w:rPr>
          <w:spacing w:val="-2"/>
          <w:w w:val="105"/>
          <w:lang w:val="cs-CZ"/>
        </w:rPr>
        <w:t>:</w:t>
      </w:r>
      <w:r w:rsidR="00660819" w:rsidRPr="004053FA">
        <w:rPr>
          <w:spacing w:val="41"/>
          <w:lang w:val="cs-CZ"/>
        </w:rPr>
        <w:t xml:space="preserve"> </w:t>
      </w:r>
      <w:r w:rsidR="00660819" w:rsidRPr="004053FA">
        <w:rPr>
          <w:w w:val="105"/>
          <w:lang w:val="cs-CZ"/>
        </w:rPr>
        <w:t>"</w:t>
      </w:r>
    </w:p>
    <w:tbl>
      <w:tblPr>
        <w:tblStyle w:val="TableNormal"/>
        <w:tblW w:w="0" w:type="auto"/>
        <w:tblInd w:w="1657" w:type="dxa"/>
        <w:tblLayout w:type="fixed"/>
        <w:tblLook w:val="01E0" w:firstRow="1" w:lastRow="1" w:firstColumn="1" w:lastColumn="1" w:noHBand="0" w:noVBand="0"/>
      </w:tblPr>
      <w:tblGrid>
        <w:gridCol w:w="1679"/>
        <w:gridCol w:w="4990"/>
        <w:gridCol w:w="1559"/>
      </w:tblGrid>
      <w:tr w:rsidR="004053FA" w:rsidRPr="004053FA" w14:paraId="15C62218" w14:textId="77777777">
        <w:trPr>
          <w:trHeight w:hRule="exact" w:val="262"/>
        </w:trPr>
        <w:tc>
          <w:tcPr>
            <w:tcW w:w="1679" w:type="dxa"/>
            <w:tcBorders>
              <w:top w:val="single" w:sz="6" w:space="0" w:color="000000"/>
              <w:left w:val="single" w:sz="7" w:space="0" w:color="000000"/>
              <w:bottom w:val="single" w:sz="6" w:space="0" w:color="000000"/>
              <w:right w:val="single" w:sz="6" w:space="0" w:color="000000"/>
            </w:tcBorders>
          </w:tcPr>
          <w:p w14:paraId="77507048" w14:textId="77777777" w:rsidR="00AD28FD" w:rsidRPr="004053FA" w:rsidRDefault="00660819">
            <w:pPr>
              <w:pStyle w:val="TableParagraph"/>
              <w:spacing w:line="248" w:lineRule="exact"/>
              <w:ind w:left="683" w:right="677"/>
              <w:jc w:val="center"/>
              <w:rPr>
                <w:rFonts w:ascii="Times New Roman" w:eastAsia="Times New Roman" w:hAnsi="Times New Roman" w:cs="Times New Roman"/>
                <w:lang w:val="cs-CZ"/>
              </w:rPr>
            </w:pPr>
            <w:r w:rsidRPr="004053FA">
              <w:rPr>
                <w:rFonts w:ascii="Times New Roman"/>
                <w:spacing w:val="-2"/>
                <w:w w:val="105"/>
                <w:lang w:val="cs-CZ"/>
              </w:rPr>
              <w:t>(</w:t>
            </w:r>
            <w:r w:rsidRPr="004053FA">
              <w:rPr>
                <w:rFonts w:ascii="Times New Roman"/>
                <w:spacing w:val="-1"/>
                <w:w w:val="105"/>
                <w:lang w:val="cs-CZ"/>
              </w:rPr>
              <w:t>1</w:t>
            </w:r>
            <w:r w:rsidRPr="004053FA">
              <w:rPr>
                <w:rFonts w:ascii="Times New Roman"/>
                <w:spacing w:val="-2"/>
                <w:w w:val="105"/>
                <w:lang w:val="cs-CZ"/>
              </w:rPr>
              <w:t>)</w:t>
            </w:r>
          </w:p>
        </w:tc>
        <w:tc>
          <w:tcPr>
            <w:tcW w:w="4990" w:type="dxa"/>
            <w:tcBorders>
              <w:top w:val="single" w:sz="6" w:space="0" w:color="000000"/>
              <w:left w:val="single" w:sz="6" w:space="0" w:color="000000"/>
              <w:bottom w:val="single" w:sz="6" w:space="0" w:color="000000"/>
              <w:right w:val="single" w:sz="6" w:space="0" w:color="000000"/>
            </w:tcBorders>
          </w:tcPr>
          <w:p w14:paraId="63F08479" w14:textId="77777777" w:rsidR="00AD28FD" w:rsidRPr="004053FA" w:rsidRDefault="00660819">
            <w:pPr>
              <w:pStyle w:val="TableParagraph"/>
              <w:spacing w:line="248" w:lineRule="exact"/>
              <w:ind w:left="2335" w:right="2335"/>
              <w:jc w:val="center"/>
              <w:rPr>
                <w:rFonts w:ascii="Times New Roman" w:eastAsia="Times New Roman" w:hAnsi="Times New Roman" w:cs="Times New Roman"/>
                <w:lang w:val="cs-CZ"/>
              </w:rPr>
            </w:pPr>
            <w:r w:rsidRPr="004053FA">
              <w:rPr>
                <w:rFonts w:ascii="Times New Roman"/>
                <w:spacing w:val="-2"/>
                <w:w w:val="105"/>
                <w:lang w:val="cs-CZ"/>
              </w:rPr>
              <w:t>(</w:t>
            </w:r>
            <w:r w:rsidRPr="004053FA">
              <w:rPr>
                <w:rFonts w:ascii="Times New Roman"/>
                <w:spacing w:val="-1"/>
                <w:w w:val="105"/>
                <w:lang w:val="cs-CZ"/>
              </w:rPr>
              <w:t>2</w:t>
            </w:r>
            <w:r w:rsidRPr="004053FA">
              <w:rPr>
                <w:rFonts w:ascii="Times New Roman"/>
                <w:spacing w:val="-2"/>
                <w:w w:val="105"/>
                <w:lang w:val="cs-CZ"/>
              </w:rPr>
              <w:t>)</w:t>
            </w:r>
          </w:p>
        </w:tc>
        <w:tc>
          <w:tcPr>
            <w:tcW w:w="1559" w:type="dxa"/>
            <w:tcBorders>
              <w:top w:val="single" w:sz="6" w:space="0" w:color="000000"/>
              <w:left w:val="single" w:sz="6" w:space="0" w:color="000000"/>
              <w:bottom w:val="single" w:sz="6" w:space="0" w:color="000000"/>
              <w:right w:val="single" w:sz="5" w:space="0" w:color="000000"/>
            </w:tcBorders>
          </w:tcPr>
          <w:p w14:paraId="1D16FBC9" w14:textId="77777777" w:rsidR="00AD28FD" w:rsidRPr="004053FA" w:rsidRDefault="00660819">
            <w:pPr>
              <w:pStyle w:val="TableParagraph"/>
              <w:spacing w:line="248" w:lineRule="exact"/>
              <w:ind w:left="620" w:right="616"/>
              <w:jc w:val="center"/>
              <w:rPr>
                <w:rFonts w:ascii="Times New Roman" w:eastAsia="Times New Roman" w:hAnsi="Times New Roman" w:cs="Times New Roman"/>
                <w:lang w:val="cs-CZ"/>
              </w:rPr>
            </w:pPr>
            <w:r w:rsidRPr="004053FA">
              <w:rPr>
                <w:rFonts w:ascii="Times New Roman"/>
                <w:w w:val="105"/>
                <w:lang w:val="cs-CZ"/>
              </w:rPr>
              <w:t>(3)</w:t>
            </w:r>
          </w:p>
        </w:tc>
      </w:tr>
      <w:tr w:rsidR="004053FA" w:rsidRPr="004053FA" w14:paraId="7075F21B" w14:textId="77777777" w:rsidTr="004B60C5">
        <w:trPr>
          <w:trHeight w:hRule="exact" w:val="2002"/>
        </w:trPr>
        <w:tc>
          <w:tcPr>
            <w:tcW w:w="1679" w:type="dxa"/>
            <w:tcBorders>
              <w:top w:val="single" w:sz="6" w:space="0" w:color="000000"/>
              <w:left w:val="single" w:sz="7" w:space="0" w:color="000000"/>
              <w:bottom w:val="single" w:sz="6" w:space="0" w:color="000000"/>
              <w:right w:val="single" w:sz="6" w:space="0" w:color="000000"/>
            </w:tcBorders>
          </w:tcPr>
          <w:p w14:paraId="6D169E8D" w14:textId="77777777" w:rsidR="00AD28FD" w:rsidRPr="004053FA" w:rsidRDefault="00AD28FD">
            <w:pPr>
              <w:pStyle w:val="TableParagraph"/>
              <w:spacing w:before="9" w:line="180" w:lineRule="exact"/>
              <w:rPr>
                <w:sz w:val="18"/>
                <w:szCs w:val="18"/>
                <w:lang w:val="cs-CZ"/>
              </w:rPr>
            </w:pPr>
          </w:p>
          <w:p w14:paraId="17CD6B08" w14:textId="77777777" w:rsidR="00AD28FD" w:rsidRPr="004053FA" w:rsidRDefault="00AD28FD">
            <w:pPr>
              <w:pStyle w:val="TableParagraph"/>
              <w:spacing w:line="220" w:lineRule="exact"/>
              <w:rPr>
                <w:lang w:val="cs-CZ"/>
              </w:rPr>
            </w:pPr>
          </w:p>
          <w:p w14:paraId="3E8FC349" w14:textId="77777777" w:rsidR="00AD28FD" w:rsidRPr="004053FA" w:rsidRDefault="00AD28FD">
            <w:pPr>
              <w:pStyle w:val="TableParagraph"/>
              <w:spacing w:line="220" w:lineRule="exact"/>
              <w:rPr>
                <w:lang w:val="cs-CZ"/>
              </w:rPr>
            </w:pPr>
          </w:p>
          <w:p w14:paraId="2C4395E5" w14:textId="77777777" w:rsidR="00AD28FD" w:rsidRPr="004053FA" w:rsidRDefault="00660819" w:rsidP="006F6300">
            <w:pPr>
              <w:pStyle w:val="TableParagraph"/>
              <w:spacing w:line="239" w:lineRule="auto"/>
              <w:ind w:left="102" w:right="62"/>
              <w:rPr>
                <w:rFonts w:ascii="Times New Roman" w:eastAsia="SimSun" w:hAnsi="Times New Roman" w:cs="Times New Roman"/>
                <w:lang w:val="cs-CZ"/>
              </w:rPr>
            </w:pPr>
            <w:r w:rsidRPr="004053FA">
              <w:rPr>
                <w:rFonts w:ascii="Times New Roman" w:eastAsia="SimSun" w:hAnsi="Times New Roman" w:cs="Times New Roman"/>
                <w:lang w:val="cs-CZ"/>
              </w:rPr>
              <w:t>EN ISO</w:t>
            </w:r>
          </w:p>
          <w:p w14:paraId="37DA4BE2" w14:textId="77777777" w:rsidR="00AD28FD" w:rsidRPr="004053FA" w:rsidRDefault="00660819" w:rsidP="006F6300">
            <w:pPr>
              <w:pStyle w:val="TableParagraph"/>
              <w:spacing w:line="239" w:lineRule="auto"/>
              <w:ind w:left="102" w:right="62"/>
              <w:rPr>
                <w:rFonts w:ascii="Times New Roman" w:eastAsia="Times New Roman" w:hAnsi="Times New Roman" w:cs="Times New Roman"/>
                <w:lang w:val="cs-CZ"/>
              </w:rPr>
            </w:pPr>
            <w:r w:rsidRPr="004053FA">
              <w:rPr>
                <w:rFonts w:ascii="Times New Roman" w:eastAsia="SimSun" w:hAnsi="Times New Roman" w:cs="Times New Roman"/>
                <w:lang w:val="cs-CZ"/>
              </w:rPr>
              <w:t>21029-2:2015</w:t>
            </w:r>
          </w:p>
        </w:tc>
        <w:tc>
          <w:tcPr>
            <w:tcW w:w="4990" w:type="dxa"/>
            <w:tcBorders>
              <w:top w:val="single" w:sz="6" w:space="0" w:color="000000"/>
              <w:left w:val="single" w:sz="6" w:space="0" w:color="000000"/>
              <w:bottom w:val="single" w:sz="6" w:space="0" w:color="000000"/>
              <w:right w:val="single" w:sz="6" w:space="0" w:color="000000"/>
            </w:tcBorders>
          </w:tcPr>
          <w:p w14:paraId="225F81F7" w14:textId="77777777" w:rsidR="004B60C5" w:rsidRPr="004053FA" w:rsidRDefault="004B60C5" w:rsidP="0063243A">
            <w:pPr>
              <w:pStyle w:val="TableParagraph"/>
              <w:spacing w:line="239" w:lineRule="auto"/>
              <w:ind w:left="102" w:right="62"/>
              <w:rPr>
                <w:rFonts w:ascii="Times New Roman" w:eastAsia="SimSun" w:hAnsi="Times New Roman" w:cs="Times New Roman"/>
                <w:lang w:val="cs-CZ"/>
              </w:rPr>
            </w:pPr>
            <w:r w:rsidRPr="004053FA">
              <w:rPr>
                <w:rFonts w:ascii="Times New Roman" w:eastAsia="SimSun" w:hAnsi="Times New Roman" w:cs="Times New Roman"/>
                <w:lang w:val="cs-CZ"/>
              </w:rPr>
              <w:t>Kryogenické nádoby – Přepravní vakuově izolované nádoby s objemem do 1 000 litrů včetně – Část 2: Provozní požadavky</w:t>
            </w:r>
            <w:r w:rsidR="00660819" w:rsidRPr="004053FA">
              <w:rPr>
                <w:rFonts w:ascii="Times New Roman" w:eastAsia="SimSun" w:hAnsi="Times New Roman" w:cs="Times New Roman"/>
                <w:lang w:val="cs-CZ"/>
              </w:rPr>
              <w:t xml:space="preserve">    </w:t>
            </w:r>
          </w:p>
          <w:p w14:paraId="1F673A50" w14:textId="77777777" w:rsidR="004B60C5" w:rsidRPr="004053FA" w:rsidRDefault="004B60C5" w:rsidP="004B60C5">
            <w:pPr>
              <w:pStyle w:val="TableParagraph"/>
              <w:spacing w:line="239" w:lineRule="auto"/>
              <w:ind w:left="102" w:right="142"/>
              <w:jc w:val="both"/>
              <w:rPr>
                <w:rFonts w:ascii="Times New Roman" w:eastAsia="Times New Roman" w:hAnsi="Times New Roman" w:cs="Times New Roman"/>
                <w:spacing w:val="9"/>
                <w:w w:val="129"/>
                <w:lang w:val="cs-CZ"/>
              </w:rPr>
            </w:pPr>
          </w:p>
          <w:p w14:paraId="4C9DE0D6" w14:textId="12306B6D" w:rsidR="004B60C5" w:rsidRPr="004053FA" w:rsidRDefault="00FE41B3" w:rsidP="004B60C5">
            <w:pPr>
              <w:pStyle w:val="TableParagraph"/>
              <w:spacing w:line="239" w:lineRule="auto"/>
              <w:ind w:left="102" w:right="142"/>
              <w:jc w:val="both"/>
              <w:rPr>
                <w:rFonts w:ascii="Times New Roman" w:eastAsia="Times New Roman" w:hAnsi="Times New Roman" w:cs="Times New Roman"/>
                <w:i/>
                <w:iCs/>
                <w:lang w:val="cs-CZ"/>
              </w:rPr>
            </w:pPr>
            <w:r w:rsidRPr="004053FA">
              <w:rPr>
                <w:rFonts w:ascii="Times New Roman" w:eastAsia="SimSun" w:hAnsi="Times New Roman" w:cs="Times New Roman"/>
                <w:b/>
                <w:bCs/>
                <w:iCs/>
                <w:lang w:val="cs-CZ"/>
              </w:rPr>
              <w:t>POZNÁMKA</w:t>
            </w:r>
            <w:r w:rsidR="00660819" w:rsidRPr="004053FA">
              <w:rPr>
                <w:rFonts w:ascii="Times New Roman" w:eastAsia="Times New Roman" w:hAnsi="Times New Roman" w:cs="Times New Roman"/>
                <w:spacing w:val="-1"/>
                <w:w w:val="110"/>
                <w:lang w:val="cs-CZ"/>
              </w:rPr>
              <w:t>:</w:t>
            </w:r>
            <w:r w:rsidR="00660819" w:rsidRPr="004053FA">
              <w:rPr>
                <w:rFonts w:ascii="Times New Roman" w:eastAsia="Times New Roman" w:hAnsi="Times New Roman" w:cs="Times New Roman"/>
                <w:spacing w:val="-39"/>
                <w:w w:val="110"/>
                <w:lang w:val="cs-CZ"/>
              </w:rPr>
              <w:t xml:space="preserve"> </w:t>
            </w:r>
            <w:r w:rsidR="004B60C5" w:rsidRPr="004053FA">
              <w:rPr>
                <w:rFonts w:ascii="Times New Roman" w:eastAsia="Times New Roman" w:hAnsi="Times New Roman" w:cs="Times New Roman"/>
                <w:i/>
                <w:iCs/>
                <w:spacing w:val="-1"/>
                <w:w w:val="110"/>
                <w:lang w:val="cs-CZ"/>
              </w:rPr>
              <w:t>Bez ohledu na bod 14 této normy musí být přetlakové ventily pravidelně kontrolovány a zkoušeny v intervalech nepřesahujících 5 let.</w:t>
            </w:r>
          </w:p>
          <w:p w14:paraId="5FC7535F" w14:textId="51BF74D0" w:rsidR="00AD28FD" w:rsidRPr="004053FA" w:rsidRDefault="00AD28FD">
            <w:pPr>
              <w:pStyle w:val="TableParagraph"/>
              <w:spacing w:before="1"/>
              <w:ind w:left="810"/>
              <w:rPr>
                <w:rFonts w:ascii="Times New Roman" w:eastAsia="Times New Roman" w:hAnsi="Times New Roman" w:cs="Times New Roman"/>
                <w:lang w:val="cs-CZ"/>
              </w:rPr>
            </w:pPr>
          </w:p>
        </w:tc>
        <w:tc>
          <w:tcPr>
            <w:tcW w:w="1559" w:type="dxa"/>
            <w:tcBorders>
              <w:top w:val="single" w:sz="6" w:space="0" w:color="000000"/>
              <w:left w:val="single" w:sz="6" w:space="0" w:color="000000"/>
              <w:bottom w:val="single" w:sz="6" w:space="0" w:color="000000"/>
              <w:right w:val="single" w:sz="5" w:space="0" w:color="000000"/>
            </w:tcBorders>
          </w:tcPr>
          <w:p w14:paraId="7CD65759" w14:textId="77777777" w:rsidR="00AD28FD" w:rsidRPr="004053FA" w:rsidRDefault="00AD28FD">
            <w:pPr>
              <w:pStyle w:val="TableParagraph"/>
              <w:spacing w:line="220" w:lineRule="exact"/>
              <w:rPr>
                <w:lang w:val="cs-CZ"/>
              </w:rPr>
            </w:pPr>
          </w:p>
          <w:p w14:paraId="45E1EA7E" w14:textId="77777777" w:rsidR="00AD28FD" w:rsidRPr="004053FA" w:rsidRDefault="00AD28FD">
            <w:pPr>
              <w:pStyle w:val="TableParagraph"/>
              <w:spacing w:before="2" w:line="280" w:lineRule="exact"/>
              <w:rPr>
                <w:sz w:val="28"/>
                <w:szCs w:val="28"/>
                <w:lang w:val="cs-CZ"/>
              </w:rPr>
            </w:pPr>
          </w:p>
          <w:p w14:paraId="370D165C" w14:textId="77777777" w:rsidR="004B60C5" w:rsidRPr="004053FA" w:rsidRDefault="004B60C5" w:rsidP="006F6300">
            <w:pPr>
              <w:pStyle w:val="TableParagraph"/>
              <w:spacing w:line="239" w:lineRule="auto"/>
              <w:ind w:left="102" w:right="62"/>
              <w:rPr>
                <w:rFonts w:ascii="Times New Roman" w:eastAsia="SimSun" w:hAnsi="Times New Roman" w:cs="Times New Roman"/>
                <w:lang w:val="cs-CZ"/>
              </w:rPr>
            </w:pPr>
            <w:r w:rsidRPr="004053FA">
              <w:rPr>
                <w:rFonts w:ascii="Times New Roman" w:eastAsia="SimSun" w:hAnsi="Times New Roman" w:cs="Times New Roman"/>
                <w:lang w:val="cs-CZ"/>
              </w:rPr>
              <w:t>Povinně od</w:t>
            </w:r>
            <w:r w:rsidR="00660819" w:rsidRPr="004053FA">
              <w:rPr>
                <w:rFonts w:ascii="Times New Roman" w:eastAsia="SimSun" w:hAnsi="Times New Roman" w:cs="Times New Roman"/>
                <w:lang w:val="cs-CZ"/>
              </w:rPr>
              <w:t xml:space="preserve"> </w:t>
            </w:r>
          </w:p>
          <w:p w14:paraId="67EC5496" w14:textId="4DA7BD11" w:rsidR="00AD28FD" w:rsidRPr="004053FA" w:rsidRDefault="00660819" w:rsidP="006F6300">
            <w:pPr>
              <w:pStyle w:val="TableParagraph"/>
              <w:spacing w:line="239" w:lineRule="auto"/>
              <w:ind w:left="102" w:right="62"/>
              <w:rPr>
                <w:rFonts w:ascii="Times New Roman" w:eastAsia="Times New Roman" w:hAnsi="Times New Roman" w:cs="Times New Roman"/>
                <w:lang w:val="cs-CZ"/>
              </w:rPr>
            </w:pPr>
            <w:r w:rsidRPr="004053FA">
              <w:rPr>
                <w:rFonts w:ascii="Times New Roman" w:eastAsia="SimSun" w:hAnsi="Times New Roman" w:cs="Times New Roman"/>
                <w:lang w:val="cs-CZ"/>
              </w:rPr>
              <w:t>1</w:t>
            </w:r>
            <w:r w:rsidR="004B60C5" w:rsidRPr="004053FA">
              <w:rPr>
                <w:rFonts w:ascii="Times New Roman" w:eastAsia="SimSun" w:hAnsi="Times New Roman" w:cs="Times New Roman"/>
                <w:lang w:val="cs-CZ"/>
              </w:rPr>
              <w:t xml:space="preserve">. 1. </w:t>
            </w:r>
            <w:r w:rsidRPr="004053FA">
              <w:rPr>
                <w:rFonts w:ascii="Times New Roman" w:eastAsia="SimSun" w:hAnsi="Times New Roman" w:cs="Times New Roman"/>
                <w:lang w:val="cs-CZ"/>
              </w:rPr>
              <w:t>2025</w:t>
            </w:r>
          </w:p>
        </w:tc>
      </w:tr>
    </w:tbl>
    <w:p w14:paraId="77D5DA0F" w14:textId="77777777" w:rsidR="00AD28FD" w:rsidRPr="004053FA" w:rsidRDefault="00660819">
      <w:pPr>
        <w:pStyle w:val="Zkladntext"/>
        <w:spacing w:line="248" w:lineRule="exact"/>
        <w:ind w:left="1814"/>
        <w:rPr>
          <w:lang w:val="cs-CZ"/>
        </w:rPr>
      </w:pPr>
      <w:r w:rsidRPr="004053FA">
        <w:rPr>
          <w:w w:val="85"/>
          <w:lang w:val="cs-CZ"/>
        </w:rPr>
        <w:t>"</w:t>
      </w:r>
    </w:p>
    <w:p w14:paraId="621B7326" w14:textId="4BB69536" w:rsidR="00AD28FD" w:rsidRPr="004053FA" w:rsidRDefault="004B60C5">
      <w:pPr>
        <w:pStyle w:val="Zkladntext"/>
        <w:numPr>
          <w:ilvl w:val="0"/>
          <w:numId w:val="42"/>
        </w:numPr>
        <w:tabs>
          <w:tab w:val="left" w:pos="1957"/>
        </w:tabs>
        <w:spacing w:line="252" w:lineRule="exact"/>
        <w:rPr>
          <w:lang w:val="cs-CZ"/>
        </w:rPr>
      </w:pPr>
      <w:r w:rsidRPr="004053FA">
        <w:rPr>
          <w:spacing w:val="-2"/>
          <w:w w:val="105"/>
          <w:lang w:val="cs-CZ"/>
        </w:rPr>
        <w:t>Smazat řádek pro</w:t>
      </w:r>
      <w:r w:rsidR="00660819" w:rsidRPr="004053FA">
        <w:rPr>
          <w:spacing w:val="15"/>
          <w:w w:val="105"/>
          <w:lang w:val="cs-CZ"/>
        </w:rPr>
        <w:t xml:space="preserve"> </w:t>
      </w:r>
      <w:r w:rsidR="00660819" w:rsidRPr="004053FA">
        <w:rPr>
          <w:spacing w:val="-2"/>
          <w:w w:val="105"/>
          <w:lang w:val="cs-CZ"/>
        </w:rPr>
        <w:t>"</w:t>
      </w:r>
      <w:r w:rsidR="00660819" w:rsidRPr="004053FA">
        <w:rPr>
          <w:spacing w:val="-1"/>
          <w:w w:val="105"/>
          <w:lang w:val="cs-CZ"/>
        </w:rPr>
        <w:t>E</w:t>
      </w:r>
      <w:r w:rsidR="00660819" w:rsidRPr="004053FA">
        <w:rPr>
          <w:spacing w:val="-2"/>
          <w:w w:val="105"/>
          <w:lang w:val="cs-CZ"/>
        </w:rPr>
        <w:t>N</w:t>
      </w:r>
      <w:r w:rsidR="00660819" w:rsidRPr="004053FA">
        <w:rPr>
          <w:spacing w:val="11"/>
          <w:w w:val="105"/>
          <w:lang w:val="cs-CZ"/>
        </w:rPr>
        <w:t xml:space="preserve"> </w:t>
      </w:r>
      <w:r w:rsidR="00660819" w:rsidRPr="004053FA">
        <w:rPr>
          <w:spacing w:val="-1"/>
          <w:w w:val="105"/>
          <w:lang w:val="cs-CZ"/>
        </w:rPr>
        <w:t>1968</w:t>
      </w:r>
      <w:r w:rsidR="00660819" w:rsidRPr="004053FA">
        <w:rPr>
          <w:spacing w:val="-2"/>
          <w:w w:val="105"/>
          <w:lang w:val="cs-CZ"/>
        </w:rPr>
        <w:t>:</w:t>
      </w:r>
      <w:r w:rsidR="00660819" w:rsidRPr="004053FA">
        <w:rPr>
          <w:spacing w:val="-1"/>
          <w:w w:val="105"/>
          <w:lang w:val="cs-CZ"/>
        </w:rPr>
        <w:t>2002</w:t>
      </w:r>
      <w:r w:rsidR="00660819" w:rsidRPr="004053FA">
        <w:rPr>
          <w:spacing w:val="13"/>
          <w:w w:val="105"/>
          <w:lang w:val="cs-CZ"/>
        </w:rPr>
        <w:t xml:space="preserve"> </w:t>
      </w:r>
      <w:r w:rsidR="00660819" w:rsidRPr="004053FA">
        <w:rPr>
          <w:w w:val="105"/>
          <w:lang w:val="cs-CZ"/>
        </w:rPr>
        <w:t>+</w:t>
      </w:r>
      <w:r w:rsidR="00660819" w:rsidRPr="004053FA">
        <w:rPr>
          <w:spacing w:val="16"/>
          <w:w w:val="105"/>
          <w:lang w:val="cs-CZ"/>
        </w:rPr>
        <w:t xml:space="preserve"> </w:t>
      </w:r>
      <w:r w:rsidR="00660819" w:rsidRPr="004053FA">
        <w:rPr>
          <w:spacing w:val="-2"/>
          <w:w w:val="105"/>
          <w:lang w:val="cs-CZ"/>
        </w:rPr>
        <w:t>A</w:t>
      </w:r>
      <w:r w:rsidR="00660819" w:rsidRPr="004053FA">
        <w:rPr>
          <w:spacing w:val="-1"/>
          <w:w w:val="105"/>
          <w:lang w:val="cs-CZ"/>
        </w:rPr>
        <w:t>1</w:t>
      </w:r>
      <w:r w:rsidR="00660819" w:rsidRPr="004053FA">
        <w:rPr>
          <w:spacing w:val="-2"/>
          <w:w w:val="105"/>
          <w:lang w:val="cs-CZ"/>
        </w:rPr>
        <w:t>:</w:t>
      </w:r>
      <w:r w:rsidR="00660819" w:rsidRPr="004053FA">
        <w:rPr>
          <w:spacing w:val="-1"/>
          <w:w w:val="105"/>
          <w:lang w:val="cs-CZ"/>
        </w:rPr>
        <w:t>2005</w:t>
      </w:r>
      <w:r w:rsidR="00660819" w:rsidRPr="004053FA">
        <w:rPr>
          <w:spacing w:val="13"/>
          <w:w w:val="105"/>
          <w:lang w:val="cs-CZ"/>
        </w:rPr>
        <w:t xml:space="preserve"> </w:t>
      </w:r>
      <w:r w:rsidR="00660819" w:rsidRPr="004053FA">
        <w:rPr>
          <w:spacing w:val="-2"/>
          <w:w w:val="105"/>
          <w:lang w:val="cs-CZ"/>
        </w:rPr>
        <w:t>(</w:t>
      </w:r>
      <w:r w:rsidR="00010C75" w:rsidRPr="004053FA">
        <w:rPr>
          <w:spacing w:val="-1"/>
          <w:w w:val="105"/>
          <w:lang w:val="cs-CZ"/>
        </w:rPr>
        <w:t>kromě přílohy</w:t>
      </w:r>
      <w:r w:rsidR="00660819" w:rsidRPr="004053FA">
        <w:rPr>
          <w:spacing w:val="15"/>
          <w:w w:val="105"/>
          <w:lang w:val="cs-CZ"/>
        </w:rPr>
        <w:t xml:space="preserve"> </w:t>
      </w:r>
      <w:r w:rsidR="00660819" w:rsidRPr="004053FA">
        <w:rPr>
          <w:spacing w:val="-2"/>
          <w:w w:val="105"/>
          <w:lang w:val="cs-CZ"/>
        </w:rPr>
        <w:t>B)"</w:t>
      </w:r>
      <w:r w:rsidR="00660819" w:rsidRPr="004053FA">
        <w:rPr>
          <w:spacing w:val="-1"/>
          <w:w w:val="105"/>
          <w:lang w:val="cs-CZ"/>
        </w:rPr>
        <w:t>.</w:t>
      </w:r>
    </w:p>
    <w:p w14:paraId="521D62D4" w14:textId="77777777" w:rsidR="00AD28FD" w:rsidRPr="004053FA" w:rsidRDefault="00AD28FD">
      <w:pPr>
        <w:spacing w:before="13" w:line="240" w:lineRule="exact"/>
        <w:rPr>
          <w:sz w:val="24"/>
          <w:szCs w:val="24"/>
          <w:lang w:val="cs-CZ"/>
        </w:rPr>
      </w:pPr>
    </w:p>
    <w:p w14:paraId="4C6539AE" w14:textId="640B2123" w:rsidR="00AD28FD" w:rsidRPr="004053FA" w:rsidRDefault="00010C75">
      <w:pPr>
        <w:pStyle w:val="Zkladntext"/>
        <w:numPr>
          <w:ilvl w:val="0"/>
          <w:numId w:val="42"/>
        </w:numPr>
        <w:tabs>
          <w:tab w:val="left" w:pos="1957"/>
        </w:tabs>
        <w:rPr>
          <w:lang w:val="cs-CZ"/>
        </w:rPr>
      </w:pPr>
      <w:r w:rsidRPr="004053FA">
        <w:rPr>
          <w:spacing w:val="-2"/>
          <w:w w:val="110"/>
          <w:lang w:val="cs-CZ"/>
        </w:rPr>
        <w:t>Smazat řádek pro</w:t>
      </w:r>
      <w:r w:rsidR="00660819" w:rsidRPr="004053FA">
        <w:rPr>
          <w:spacing w:val="-14"/>
          <w:w w:val="110"/>
          <w:lang w:val="cs-CZ"/>
        </w:rPr>
        <w:t xml:space="preserve"> </w:t>
      </w:r>
      <w:r w:rsidR="00660819" w:rsidRPr="004053FA">
        <w:rPr>
          <w:spacing w:val="-2"/>
          <w:w w:val="110"/>
          <w:lang w:val="cs-CZ"/>
        </w:rPr>
        <w:t>"</w:t>
      </w:r>
      <w:r w:rsidR="00660819" w:rsidRPr="004053FA">
        <w:rPr>
          <w:spacing w:val="-1"/>
          <w:w w:val="110"/>
          <w:lang w:val="cs-CZ"/>
        </w:rPr>
        <w:t>E</w:t>
      </w:r>
      <w:r w:rsidR="00660819" w:rsidRPr="004053FA">
        <w:rPr>
          <w:spacing w:val="-2"/>
          <w:w w:val="110"/>
          <w:lang w:val="cs-CZ"/>
        </w:rPr>
        <w:t>N</w:t>
      </w:r>
      <w:r w:rsidR="00660819" w:rsidRPr="004053FA">
        <w:rPr>
          <w:spacing w:val="-16"/>
          <w:w w:val="110"/>
          <w:lang w:val="cs-CZ"/>
        </w:rPr>
        <w:t xml:space="preserve"> </w:t>
      </w:r>
      <w:r w:rsidR="00660819" w:rsidRPr="004053FA">
        <w:rPr>
          <w:spacing w:val="-1"/>
          <w:w w:val="110"/>
          <w:lang w:val="cs-CZ"/>
        </w:rPr>
        <w:t>1802</w:t>
      </w:r>
      <w:r w:rsidR="00660819" w:rsidRPr="004053FA">
        <w:rPr>
          <w:spacing w:val="-2"/>
          <w:w w:val="110"/>
          <w:lang w:val="cs-CZ"/>
        </w:rPr>
        <w:t>:</w:t>
      </w:r>
      <w:r w:rsidR="00660819" w:rsidRPr="004053FA">
        <w:rPr>
          <w:spacing w:val="-1"/>
          <w:w w:val="110"/>
          <w:lang w:val="cs-CZ"/>
        </w:rPr>
        <w:t>2002</w:t>
      </w:r>
      <w:r w:rsidR="00660819" w:rsidRPr="004053FA">
        <w:rPr>
          <w:spacing w:val="-16"/>
          <w:w w:val="110"/>
          <w:lang w:val="cs-CZ"/>
        </w:rPr>
        <w:t xml:space="preserve"> </w:t>
      </w:r>
      <w:r w:rsidR="00660819" w:rsidRPr="004053FA">
        <w:rPr>
          <w:spacing w:val="-2"/>
          <w:w w:val="110"/>
          <w:lang w:val="cs-CZ"/>
        </w:rPr>
        <w:t>(</w:t>
      </w:r>
      <w:r w:rsidRPr="004053FA">
        <w:rPr>
          <w:spacing w:val="-1"/>
          <w:w w:val="110"/>
          <w:lang w:val="cs-CZ"/>
        </w:rPr>
        <w:t>kromě přílohy</w:t>
      </w:r>
      <w:r w:rsidR="00660819" w:rsidRPr="004053FA">
        <w:rPr>
          <w:spacing w:val="-17"/>
          <w:w w:val="110"/>
          <w:lang w:val="cs-CZ"/>
        </w:rPr>
        <w:t xml:space="preserve"> </w:t>
      </w:r>
      <w:r w:rsidR="00660819" w:rsidRPr="004053FA">
        <w:rPr>
          <w:w w:val="110"/>
          <w:lang w:val="cs-CZ"/>
        </w:rPr>
        <w:t>B)".</w:t>
      </w:r>
    </w:p>
    <w:p w14:paraId="2D5AE21C" w14:textId="77777777" w:rsidR="00AD28FD" w:rsidRPr="004053FA" w:rsidRDefault="00AD28FD">
      <w:pPr>
        <w:spacing w:before="13" w:line="240" w:lineRule="exact"/>
        <w:rPr>
          <w:sz w:val="24"/>
          <w:szCs w:val="24"/>
          <w:lang w:val="cs-CZ"/>
        </w:rPr>
      </w:pPr>
    </w:p>
    <w:p w14:paraId="12A117A1" w14:textId="59232C5A" w:rsidR="00AD28FD" w:rsidRPr="004053FA" w:rsidRDefault="00010C75">
      <w:pPr>
        <w:pStyle w:val="Zkladntext"/>
        <w:numPr>
          <w:ilvl w:val="0"/>
          <w:numId w:val="42"/>
        </w:numPr>
        <w:tabs>
          <w:tab w:val="left" w:pos="1957"/>
        </w:tabs>
        <w:ind w:right="254"/>
        <w:rPr>
          <w:lang w:val="cs-CZ"/>
        </w:rPr>
      </w:pPr>
      <w:r w:rsidRPr="004053FA">
        <w:rPr>
          <w:spacing w:val="-1"/>
          <w:w w:val="110"/>
          <w:lang w:val="cs-CZ"/>
        </w:rPr>
        <w:t>P</w:t>
      </w:r>
      <w:r w:rsidR="00660819" w:rsidRPr="004053FA">
        <w:rPr>
          <w:spacing w:val="-2"/>
          <w:w w:val="110"/>
          <w:lang w:val="cs-CZ"/>
        </w:rPr>
        <w:t>r</w:t>
      </w:r>
      <w:r w:rsidRPr="004053FA">
        <w:rPr>
          <w:spacing w:val="-2"/>
          <w:w w:val="110"/>
          <w:lang w:val="cs-CZ"/>
        </w:rPr>
        <w:t>o</w:t>
      </w:r>
      <w:r w:rsidR="00660819" w:rsidRPr="004053FA">
        <w:rPr>
          <w:spacing w:val="15"/>
          <w:w w:val="110"/>
          <w:lang w:val="cs-CZ"/>
        </w:rPr>
        <w:t xml:space="preserve"> </w:t>
      </w:r>
      <w:r w:rsidR="00660819" w:rsidRPr="004053FA">
        <w:rPr>
          <w:spacing w:val="-2"/>
          <w:w w:val="110"/>
          <w:lang w:val="cs-CZ"/>
        </w:rPr>
        <w:t>"</w:t>
      </w:r>
      <w:r w:rsidR="00660819" w:rsidRPr="004053FA">
        <w:rPr>
          <w:spacing w:val="-1"/>
          <w:w w:val="110"/>
          <w:lang w:val="cs-CZ"/>
        </w:rPr>
        <w:t>E</w:t>
      </w:r>
      <w:r w:rsidR="00660819" w:rsidRPr="004053FA">
        <w:rPr>
          <w:spacing w:val="-2"/>
          <w:w w:val="110"/>
          <w:lang w:val="cs-CZ"/>
        </w:rPr>
        <w:t>N</w:t>
      </w:r>
      <w:r w:rsidR="00660819" w:rsidRPr="004053FA">
        <w:rPr>
          <w:spacing w:val="-12"/>
          <w:w w:val="110"/>
          <w:lang w:val="cs-CZ"/>
        </w:rPr>
        <w:t xml:space="preserve"> </w:t>
      </w:r>
      <w:r w:rsidR="00660819" w:rsidRPr="004053FA">
        <w:rPr>
          <w:w w:val="110"/>
          <w:lang w:val="cs-CZ"/>
        </w:rPr>
        <w:t>ISO</w:t>
      </w:r>
      <w:r w:rsidR="00660819" w:rsidRPr="004053FA">
        <w:rPr>
          <w:spacing w:val="-9"/>
          <w:w w:val="110"/>
          <w:lang w:val="cs-CZ"/>
        </w:rPr>
        <w:t xml:space="preserve"> </w:t>
      </w:r>
      <w:r w:rsidR="00660819" w:rsidRPr="004053FA">
        <w:rPr>
          <w:spacing w:val="-1"/>
          <w:w w:val="110"/>
          <w:lang w:val="cs-CZ"/>
        </w:rPr>
        <w:t>18119</w:t>
      </w:r>
      <w:r w:rsidR="00660819" w:rsidRPr="004053FA">
        <w:rPr>
          <w:spacing w:val="-2"/>
          <w:w w:val="110"/>
          <w:lang w:val="cs-CZ"/>
        </w:rPr>
        <w:t>:</w:t>
      </w:r>
      <w:r w:rsidR="00660819" w:rsidRPr="004053FA">
        <w:rPr>
          <w:spacing w:val="-1"/>
          <w:w w:val="110"/>
          <w:lang w:val="cs-CZ"/>
        </w:rPr>
        <w:t>2018</w:t>
      </w:r>
      <w:r w:rsidR="00660819" w:rsidRPr="004053FA">
        <w:rPr>
          <w:spacing w:val="-2"/>
          <w:w w:val="110"/>
          <w:lang w:val="cs-CZ"/>
        </w:rPr>
        <w:t>"</w:t>
      </w:r>
      <w:r w:rsidR="00660819" w:rsidRPr="004053FA">
        <w:rPr>
          <w:spacing w:val="-1"/>
          <w:w w:val="110"/>
          <w:lang w:val="cs-CZ"/>
        </w:rPr>
        <w:t>,</w:t>
      </w:r>
      <w:r w:rsidR="00660819" w:rsidRPr="004053FA">
        <w:rPr>
          <w:spacing w:val="16"/>
          <w:w w:val="110"/>
          <w:lang w:val="cs-CZ"/>
        </w:rPr>
        <w:t xml:space="preserve"> </w:t>
      </w:r>
      <w:r w:rsidRPr="004053FA">
        <w:rPr>
          <w:spacing w:val="16"/>
          <w:w w:val="110"/>
          <w:lang w:val="cs-CZ"/>
        </w:rPr>
        <w:t>ve sloupci</w:t>
      </w:r>
      <w:r w:rsidR="00660819" w:rsidRPr="004053FA">
        <w:rPr>
          <w:spacing w:val="12"/>
          <w:w w:val="110"/>
          <w:lang w:val="cs-CZ"/>
        </w:rPr>
        <w:t xml:space="preserve"> </w:t>
      </w:r>
      <w:r w:rsidR="00660819" w:rsidRPr="004053FA">
        <w:rPr>
          <w:spacing w:val="-2"/>
          <w:w w:val="110"/>
          <w:lang w:val="cs-CZ"/>
        </w:rPr>
        <w:t>(</w:t>
      </w:r>
      <w:r w:rsidR="00660819" w:rsidRPr="004053FA">
        <w:rPr>
          <w:spacing w:val="-1"/>
          <w:w w:val="110"/>
          <w:lang w:val="cs-CZ"/>
        </w:rPr>
        <w:t>3</w:t>
      </w:r>
      <w:r w:rsidR="00660819" w:rsidRPr="004053FA">
        <w:rPr>
          <w:spacing w:val="-2"/>
          <w:w w:val="110"/>
          <w:lang w:val="cs-CZ"/>
        </w:rPr>
        <w:t>)</w:t>
      </w:r>
      <w:r w:rsidR="00660819" w:rsidRPr="004053FA">
        <w:rPr>
          <w:spacing w:val="-1"/>
          <w:w w:val="110"/>
          <w:lang w:val="cs-CZ"/>
        </w:rPr>
        <w:t>,</w:t>
      </w:r>
      <w:r w:rsidRPr="004053FA">
        <w:rPr>
          <w:spacing w:val="-1"/>
          <w:w w:val="110"/>
          <w:lang w:val="cs-CZ"/>
        </w:rPr>
        <w:t xml:space="preserve"> nahradit</w:t>
      </w:r>
      <w:r w:rsidR="00660819" w:rsidRPr="004053FA">
        <w:rPr>
          <w:spacing w:val="14"/>
          <w:w w:val="110"/>
          <w:lang w:val="cs-CZ"/>
        </w:rPr>
        <w:t xml:space="preserve"> </w:t>
      </w:r>
      <w:r w:rsidR="00660819" w:rsidRPr="004053FA">
        <w:rPr>
          <w:spacing w:val="-2"/>
          <w:w w:val="110"/>
          <w:lang w:val="cs-CZ"/>
        </w:rPr>
        <w:t>"</w:t>
      </w:r>
      <w:r w:rsidRPr="004053FA">
        <w:rPr>
          <w:spacing w:val="-2"/>
          <w:w w:val="110"/>
          <w:lang w:val="cs-CZ"/>
        </w:rPr>
        <w:t xml:space="preserve">Povinně od </w:t>
      </w:r>
      <w:r w:rsidR="00660819" w:rsidRPr="004053FA">
        <w:rPr>
          <w:w w:val="110"/>
          <w:lang w:val="cs-CZ"/>
        </w:rPr>
        <w:t>1</w:t>
      </w:r>
      <w:r w:rsidRPr="004053FA">
        <w:rPr>
          <w:w w:val="110"/>
          <w:lang w:val="cs-CZ"/>
        </w:rPr>
        <w:t>.</w:t>
      </w:r>
      <w:r w:rsidR="00660819" w:rsidRPr="004053FA">
        <w:rPr>
          <w:spacing w:val="-11"/>
          <w:w w:val="110"/>
          <w:lang w:val="cs-CZ"/>
        </w:rPr>
        <w:t xml:space="preserve"> </w:t>
      </w:r>
      <w:r w:rsidRPr="004053FA">
        <w:rPr>
          <w:spacing w:val="-11"/>
          <w:w w:val="110"/>
          <w:lang w:val="cs-CZ"/>
        </w:rPr>
        <w:t xml:space="preserve"> 1.  </w:t>
      </w:r>
      <w:r w:rsidR="00660819" w:rsidRPr="004053FA">
        <w:rPr>
          <w:spacing w:val="-1"/>
          <w:w w:val="110"/>
          <w:lang w:val="cs-CZ"/>
        </w:rPr>
        <w:t>2023</w:t>
      </w:r>
      <w:r w:rsidR="00660819" w:rsidRPr="004053FA">
        <w:rPr>
          <w:spacing w:val="-2"/>
          <w:w w:val="110"/>
          <w:lang w:val="cs-CZ"/>
        </w:rPr>
        <w:t>"</w:t>
      </w:r>
      <w:r w:rsidR="00660819" w:rsidRPr="004053FA">
        <w:rPr>
          <w:spacing w:val="-28"/>
          <w:w w:val="110"/>
          <w:lang w:val="cs-CZ"/>
        </w:rPr>
        <w:t xml:space="preserve"> </w:t>
      </w:r>
      <w:r w:rsidRPr="004053FA">
        <w:rPr>
          <w:spacing w:val="-2"/>
          <w:w w:val="110"/>
          <w:lang w:val="cs-CZ"/>
        </w:rPr>
        <w:t>za</w:t>
      </w:r>
      <w:r w:rsidR="00660819" w:rsidRPr="004053FA">
        <w:rPr>
          <w:spacing w:val="-2"/>
          <w:w w:val="110"/>
          <w:lang w:val="cs-CZ"/>
        </w:rPr>
        <w:t>:</w:t>
      </w:r>
    </w:p>
    <w:p w14:paraId="49142B98" w14:textId="77777777" w:rsidR="00AD28FD" w:rsidRPr="004053FA" w:rsidRDefault="00AD28FD">
      <w:pPr>
        <w:spacing w:before="13" w:line="240" w:lineRule="exact"/>
        <w:rPr>
          <w:sz w:val="24"/>
          <w:szCs w:val="24"/>
          <w:lang w:val="cs-CZ"/>
        </w:rPr>
      </w:pPr>
    </w:p>
    <w:p w14:paraId="25D93139" w14:textId="12D567E9" w:rsidR="00AD28FD" w:rsidRPr="004053FA" w:rsidRDefault="00660819">
      <w:pPr>
        <w:pStyle w:val="Zkladntext"/>
        <w:ind w:left="1955" w:right="254"/>
        <w:rPr>
          <w:lang w:val="cs-CZ"/>
        </w:rPr>
      </w:pPr>
      <w:r w:rsidRPr="004053FA">
        <w:rPr>
          <w:spacing w:val="-2"/>
          <w:w w:val="105"/>
          <w:lang w:val="cs-CZ"/>
        </w:rPr>
        <w:t>"</w:t>
      </w:r>
      <w:r w:rsidR="00010C75" w:rsidRPr="004053FA">
        <w:rPr>
          <w:spacing w:val="-2"/>
          <w:w w:val="105"/>
          <w:lang w:val="cs-CZ"/>
        </w:rPr>
        <w:t xml:space="preserve">Do </w:t>
      </w:r>
      <w:r w:rsidRPr="004053FA">
        <w:rPr>
          <w:spacing w:val="-1"/>
          <w:w w:val="105"/>
          <w:lang w:val="cs-CZ"/>
        </w:rPr>
        <w:t>31</w:t>
      </w:r>
      <w:r w:rsidR="00010C75" w:rsidRPr="004053FA">
        <w:rPr>
          <w:spacing w:val="-1"/>
          <w:w w:val="105"/>
          <w:lang w:val="cs-CZ"/>
        </w:rPr>
        <w:t xml:space="preserve">. 12. </w:t>
      </w:r>
      <w:r w:rsidRPr="004053FA">
        <w:rPr>
          <w:spacing w:val="20"/>
          <w:w w:val="105"/>
          <w:lang w:val="cs-CZ"/>
        </w:rPr>
        <w:t xml:space="preserve"> </w:t>
      </w:r>
      <w:r w:rsidRPr="004053FA">
        <w:rPr>
          <w:spacing w:val="-1"/>
          <w:w w:val="105"/>
          <w:lang w:val="cs-CZ"/>
        </w:rPr>
        <w:t>2024</w:t>
      </w:r>
      <w:r w:rsidRPr="004053FA">
        <w:rPr>
          <w:spacing w:val="-2"/>
          <w:w w:val="105"/>
          <w:lang w:val="cs-CZ"/>
        </w:rPr>
        <w:t>"</w:t>
      </w:r>
      <w:r w:rsidRPr="004053FA">
        <w:rPr>
          <w:spacing w:val="-1"/>
          <w:w w:val="105"/>
          <w:lang w:val="cs-CZ"/>
        </w:rPr>
        <w:t>.</w:t>
      </w:r>
    </w:p>
    <w:p w14:paraId="18422ABB" w14:textId="77777777" w:rsidR="00AD28FD" w:rsidRPr="004053FA" w:rsidRDefault="00AD28FD">
      <w:pPr>
        <w:spacing w:before="13" w:line="240" w:lineRule="exact"/>
        <w:rPr>
          <w:sz w:val="24"/>
          <w:szCs w:val="24"/>
          <w:lang w:val="cs-CZ"/>
        </w:rPr>
      </w:pPr>
    </w:p>
    <w:p w14:paraId="3D6E054D" w14:textId="0765368E" w:rsidR="00AD28FD" w:rsidRPr="004053FA" w:rsidRDefault="00010C75">
      <w:pPr>
        <w:pStyle w:val="Zkladntext"/>
        <w:numPr>
          <w:ilvl w:val="0"/>
          <w:numId w:val="42"/>
        </w:numPr>
        <w:tabs>
          <w:tab w:val="left" w:pos="1957"/>
        </w:tabs>
        <w:ind w:left="1814" w:right="1414" w:hanging="283"/>
        <w:rPr>
          <w:lang w:val="cs-CZ"/>
        </w:rPr>
      </w:pPr>
      <w:r w:rsidRPr="004053FA">
        <w:rPr>
          <w:spacing w:val="-2"/>
          <w:w w:val="105"/>
          <w:lang w:val="cs-CZ"/>
        </w:rPr>
        <w:t xml:space="preserve">Po řádku pro </w:t>
      </w:r>
      <w:r w:rsidR="00660819" w:rsidRPr="004053FA">
        <w:rPr>
          <w:spacing w:val="8"/>
          <w:w w:val="105"/>
          <w:lang w:val="cs-CZ"/>
        </w:rPr>
        <w:t xml:space="preserve"> </w:t>
      </w:r>
      <w:r w:rsidR="00660819" w:rsidRPr="004053FA">
        <w:rPr>
          <w:spacing w:val="-2"/>
          <w:w w:val="105"/>
          <w:lang w:val="cs-CZ"/>
        </w:rPr>
        <w:t>"</w:t>
      </w:r>
      <w:r w:rsidR="00660819" w:rsidRPr="004053FA">
        <w:rPr>
          <w:spacing w:val="-1"/>
          <w:w w:val="105"/>
          <w:lang w:val="cs-CZ"/>
        </w:rPr>
        <w:t>E</w:t>
      </w:r>
      <w:r w:rsidR="00660819" w:rsidRPr="004053FA">
        <w:rPr>
          <w:spacing w:val="-2"/>
          <w:w w:val="105"/>
          <w:lang w:val="cs-CZ"/>
        </w:rPr>
        <w:t>N</w:t>
      </w:r>
      <w:r w:rsidR="00660819" w:rsidRPr="004053FA">
        <w:rPr>
          <w:spacing w:val="5"/>
          <w:w w:val="105"/>
          <w:lang w:val="cs-CZ"/>
        </w:rPr>
        <w:t xml:space="preserve"> </w:t>
      </w:r>
      <w:r w:rsidR="00660819" w:rsidRPr="004053FA">
        <w:rPr>
          <w:spacing w:val="-2"/>
          <w:w w:val="105"/>
          <w:lang w:val="cs-CZ"/>
        </w:rPr>
        <w:t>I</w:t>
      </w:r>
      <w:r w:rsidR="00660819" w:rsidRPr="004053FA">
        <w:rPr>
          <w:spacing w:val="-1"/>
          <w:w w:val="105"/>
          <w:lang w:val="cs-CZ"/>
        </w:rPr>
        <w:t>SO</w:t>
      </w:r>
      <w:r w:rsidR="00660819" w:rsidRPr="004053FA">
        <w:rPr>
          <w:spacing w:val="8"/>
          <w:w w:val="105"/>
          <w:lang w:val="cs-CZ"/>
        </w:rPr>
        <w:t xml:space="preserve"> </w:t>
      </w:r>
      <w:r w:rsidR="00660819" w:rsidRPr="004053FA">
        <w:rPr>
          <w:spacing w:val="-1"/>
          <w:w w:val="105"/>
          <w:lang w:val="cs-CZ"/>
        </w:rPr>
        <w:t>18119</w:t>
      </w:r>
      <w:r w:rsidR="00660819" w:rsidRPr="004053FA">
        <w:rPr>
          <w:spacing w:val="-2"/>
          <w:w w:val="105"/>
          <w:lang w:val="cs-CZ"/>
        </w:rPr>
        <w:t>:</w:t>
      </w:r>
      <w:r w:rsidR="00660819" w:rsidRPr="004053FA">
        <w:rPr>
          <w:spacing w:val="-1"/>
          <w:w w:val="105"/>
          <w:lang w:val="cs-CZ"/>
        </w:rPr>
        <w:t>2018</w:t>
      </w:r>
      <w:r w:rsidR="00660819" w:rsidRPr="004053FA">
        <w:rPr>
          <w:spacing w:val="-2"/>
          <w:w w:val="105"/>
          <w:lang w:val="cs-CZ"/>
        </w:rPr>
        <w:t>"</w:t>
      </w:r>
      <w:r w:rsidR="00660819" w:rsidRPr="004053FA">
        <w:rPr>
          <w:spacing w:val="-1"/>
          <w:w w:val="105"/>
          <w:lang w:val="cs-CZ"/>
        </w:rPr>
        <w:t>,</w:t>
      </w:r>
      <w:r w:rsidR="00660819" w:rsidRPr="004053FA">
        <w:rPr>
          <w:spacing w:val="9"/>
          <w:w w:val="105"/>
          <w:lang w:val="cs-CZ"/>
        </w:rPr>
        <w:t xml:space="preserve"> </w:t>
      </w:r>
      <w:r w:rsidRPr="004053FA">
        <w:rPr>
          <w:spacing w:val="-2"/>
          <w:w w:val="105"/>
          <w:lang w:val="cs-CZ"/>
        </w:rPr>
        <w:t>vložit následující nový řádek</w:t>
      </w:r>
      <w:r w:rsidR="00660819" w:rsidRPr="004053FA">
        <w:rPr>
          <w:spacing w:val="-2"/>
          <w:w w:val="105"/>
          <w:lang w:val="cs-CZ"/>
        </w:rPr>
        <w:t>:</w:t>
      </w:r>
      <w:r w:rsidR="00660819" w:rsidRPr="004053FA">
        <w:rPr>
          <w:spacing w:val="45"/>
          <w:lang w:val="cs-CZ"/>
        </w:rPr>
        <w:t xml:space="preserve"> </w:t>
      </w:r>
      <w:r w:rsidR="00660819" w:rsidRPr="004053FA">
        <w:rPr>
          <w:w w:val="105"/>
          <w:lang w:val="cs-CZ"/>
        </w:rPr>
        <w:t>"</w:t>
      </w:r>
    </w:p>
    <w:tbl>
      <w:tblPr>
        <w:tblStyle w:val="TableNormal"/>
        <w:tblW w:w="0" w:type="auto"/>
        <w:tblInd w:w="1657" w:type="dxa"/>
        <w:tblLayout w:type="fixed"/>
        <w:tblLook w:val="01E0" w:firstRow="1" w:lastRow="1" w:firstColumn="1" w:lastColumn="1" w:noHBand="0" w:noVBand="0"/>
      </w:tblPr>
      <w:tblGrid>
        <w:gridCol w:w="1679"/>
        <w:gridCol w:w="4990"/>
        <w:gridCol w:w="1559"/>
      </w:tblGrid>
      <w:tr w:rsidR="004053FA" w:rsidRPr="004053FA" w14:paraId="6BD4DB20" w14:textId="77777777">
        <w:trPr>
          <w:trHeight w:hRule="exact" w:val="262"/>
        </w:trPr>
        <w:tc>
          <w:tcPr>
            <w:tcW w:w="1679" w:type="dxa"/>
            <w:tcBorders>
              <w:top w:val="single" w:sz="6" w:space="0" w:color="000000"/>
              <w:left w:val="single" w:sz="7" w:space="0" w:color="000000"/>
              <w:bottom w:val="single" w:sz="6" w:space="0" w:color="000000"/>
              <w:right w:val="single" w:sz="6" w:space="0" w:color="000000"/>
            </w:tcBorders>
          </w:tcPr>
          <w:p w14:paraId="40CE2BBF" w14:textId="77777777" w:rsidR="00AD28FD" w:rsidRPr="004053FA" w:rsidRDefault="00660819">
            <w:pPr>
              <w:pStyle w:val="TableParagraph"/>
              <w:spacing w:line="248" w:lineRule="exact"/>
              <w:ind w:left="683" w:right="677"/>
              <w:jc w:val="center"/>
              <w:rPr>
                <w:rFonts w:ascii="Times New Roman" w:eastAsia="Times New Roman" w:hAnsi="Times New Roman" w:cs="Times New Roman"/>
                <w:lang w:val="cs-CZ"/>
              </w:rPr>
            </w:pPr>
            <w:r w:rsidRPr="004053FA">
              <w:rPr>
                <w:rFonts w:ascii="Times New Roman"/>
                <w:spacing w:val="-2"/>
                <w:w w:val="105"/>
                <w:lang w:val="cs-CZ"/>
              </w:rPr>
              <w:t>(</w:t>
            </w:r>
            <w:r w:rsidRPr="004053FA">
              <w:rPr>
                <w:rFonts w:ascii="Times New Roman"/>
                <w:spacing w:val="-1"/>
                <w:w w:val="105"/>
                <w:lang w:val="cs-CZ"/>
              </w:rPr>
              <w:t>1</w:t>
            </w:r>
            <w:r w:rsidRPr="004053FA">
              <w:rPr>
                <w:rFonts w:ascii="Times New Roman"/>
                <w:spacing w:val="-2"/>
                <w:w w:val="105"/>
                <w:lang w:val="cs-CZ"/>
              </w:rPr>
              <w:t>)</w:t>
            </w:r>
          </w:p>
        </w:tc>
        <w:tc>
          <w:tcPr>
            <w:tcW w:w="4990" w:type="dxa"/>
            <w:tcBorders>
              <w:top w:val="single" w:sz="6" w:space="0" w:color="000000"/>
              <w:left w:val="single" w:sz="6" w:space="0" w:color="000000"/>
              <w:bottom w:val="single" w:sz="6" w:space="0" w:color="000000"/>
              <w:right w:val="single" w:sz="6" w:space="0" w:color="000000"/>
            </w:tcBorders>
          </w:tcPr>
          <w:p w14:paraId="407110E2" w14:textId="77777777" w:rsidR="00AD28FD" w:rsidRPr="004053FA" w:rsidRDefault="00660819">
            <w:pPr>
              <w:pStyle w:val="TableParagraph"/>
              <w:spacing w:line="248" w:lineRule="exact"/>
              <w:ind w:left="2335" w:right="2335"/>
              <w:jc w:val="center"/>
              <w:rPr>
                <w:rFonts w:ascii="Times New Roman" w:eastAsia="Times New Roman" w:hAnsi="Times New Roman" w:cs="Times New Roman"/>
                <w:lang w:val="cs-CZ"/>
              </w:rPr>
            </w:pPr>
            <w:r w:rsidRPr="004053FA">
              <w:rPr>
                <w:rFonts w:ascii="Times New Roman"/>
                <w:spacing w:val="-2"/>
                <w:w w:val="105"/>
                <w:lang w:val="cs-CZ"/>
              </w:rPr>
              <w:t>(</w:t>
            </w:r>
            <w:r w:rsidRPr="004053FA">
              <w:rPr>
                <w:rFonts w:ascii="Times New Roman"/>
                <w:spacing w:val="-1"/>
                <w:w w:val="105"/>
                <w:lang w:val="cs-CZ"/>
              </w:rPr>
              <w:t>2</w:t>
            </w:r>
            <w:r w:rsidRPr="004053FA">
              <w:rPr>
                <w:rFonts w:ascii="Times New Roman"/>
                <w:spacing w:val="-2"/>
                <w:w w:val="105"/>
                <w:lang w:val="cs-CZ"/>
              </w:rPr>
              <w:t>)</w:t>
            </w:r>
          </w:p>
        </w:tc>
        <w:tc>
          <w:tcPr>
            <w:tcW w:w="1559" w:type="dxa"/>
            <w:tcBorders>
              <w:top w:val="single" w:sz="6" w:space="0" w:color="000000"/>
              <w:left w:val="single" w:sz="6" w:space="0" w:color="000000"/>
              <w:bottom w:val="single" w:sz="6" w:space="0" w:color="000000"/>
              <w:right w:val="single" w:sz="5" w:space="0" w:color="000000"/>
            </w:tcBorders>
          </w:tcPr>
          <w:p w14:paraId="4CA1876A" w14:textId="77777777" w:rsidR="00AD28FD" w:rsidRPr="004053FA" w:rsidRDefault="00660819">
            <w:pPr>
              <w:pStyle w:val="TableParagraph"/>
              <w:spacing w:line="248" w:lineRule="exact"/>
              <w:ind w:left="620" w:right="616"/>
              <w:jc w:val="center"/>
              <w:rPr>
                <w:rFonts w:ascii="Times New Roman" w:eastAsia="Times New Roman" w:hAnsi="Times New Roman" w:cs="Times New Roman"/>
                <w:lang w:val="cs-CZ"/>
              </w:rPr>
            </w:pPr>
            <w:r w:rsidRPr="004053FA">
              <w:rPr>
                <w:rFonts w:ascii="Times New Roman"/>
                <w:w w:val="105"/>
                <w:lang w:val="cs-CZ"/>
              </w:rPr>
              <w:t>(3)</w:t>
            </w:r>
          </w:p>
        </w:tc>
      </w:tr>
      <w:tr w:rsidR="004053FA" w:rsidRPr="004053FA" w14:paraId="29A81E8F" w14:textId="77777777" w:rsidTr="006F6300">
        <w:trPr>
          <w:trHeight w:hRule="exact" w:val="1836"/>
        </w:trPr>
        <w:tc>
          <w:tcPr>
            <w:tcW w:w="1679" w:type="dxa"/>
            <w:tcBorders>
              <w:top w:val="single" w:sz="6" w:space="0" w:color="000000"/>
              <w:left w:val="single" w:sz="7" w:space="0" w:color="000000"/>
              <w:bottom w:val="single" w:sz="6" w:space="0" w:color="000000"/>
              <w:right w:val="single" w:sz="6" w:space="0" w:color="000000"/>
            </w:tcBorders>
          </w:tcPr>
          <w:p w14:paraId="5FE750DC" w14:textId="77777777" w:rsidR="00AD28FD" w:rsidRPr="004053FA" w:rsidRDefault="00AD28FD">
            <w:pPr>
              <w:pStyle w:val="TableParagraph"/>
              <w:spacing w:line="220" w:lineRule="exact"/>
              <w:rPr>
                <w:lang w:val="cs-CZ"/>
              </w:rPr>
            </w:pPr>
          </w:p>
          <w:p w14:paraId="4815FA0A" w14:textId="77777777" w:rsidR="00AD28FD" w:rsidRPr="004053FA" w:rsidRDefault="00AD28FD">
            <w:pPr>
              <w:pStyle w:val="TableParagraph"/>
              <w:spacing w:before="2" w:line="280" w:lineRule="exact"/>
              <w:rPr>
                <w:sz w:val="28"/>
                <w:szCs w:val="28"/>
                <w:lang w:val="cs-CZ"/>
              </w:rPr>
            </w:pPr>
          </w:p>
          <w:p w14:paraId="0E261D9D" w14:textId="77777777" w:rsidR="00AD28FD" w:rsidRPr="004053FA" w:rsidRDefault="00660819" w:rsidP="006F6300">
            <w:pPr>
              <w:pStyle w:val="TableParagraph"/>
              <w:spacing w:line="239" w:lineRule="auto"/>
              <w:ind w:left="102" w:right="62"/>
              <w:rPr>
                <w:rFonts w:ascii="Times New Roman" w:eastAsia="Times New Roman" w:hAnsi="Times New Roman" w:cs="Times New Roman"/>
                <w:lang w:val="cs-CZ"/>
              </w:rPr>
            </w:pPr>
            <w:r w:rsidRPr="004053FA">
              <w:rPr>
                <w:rFonts w:ascii="Times New Roman" w:eastAsia="SimSun" w:hAnsi="Times New Roman" w:cs="Times New Roman"/>
                <w:lang w:val="cs-CZ"/>
              </w:rPr>
              <w:t>EN ISO 18119:2018 + A1:2021</w:t>
            </w:r>
          </w:p>
        </w:tc>
        <w:tc>
          <w:tcPr>
            <w:tcW w:w="4990" w:type="dxa"/>
            <w:tcBorders>
              <w:top w:val="single" w:sz="6" w:space="0" w:color="000000"/>
              <w:left w:val="single" w:sz="6" w:space="0" w:color="000000"/>
              <w:bottom w:val="single" w:sz="6" w:space="0" w:color="000000"/>
              <w:right w:val="single" w:sz="6" w:space="0" w:color="000000"/>
            </w:tcBorders>
          </w:tcPr>
          <w:p w14:paraId="674ACA8D" w14:textId="4D262601" w:rsidR="00AD28FD" w:rsidRPr="004053FA" w:rsidRDefault="00010C75" w:rsidP="006F6300">
            <w:pPr>
              <w:pStyle w:val="TableParagraph"/>
              <w:spacing w:line="239" w:lineRule="auto"/>
              <w:ind w:left="102" w:right="62"/>
              <w:rPr>
                <w:rFonts w:ascii="Times New Roman" w:eastAsia="SimSun" w:hAnsi="Times New Roman" w:cs="Times New Roman"/>
                <w:lang w:val="cs-CZ"/>
              </w:rPr>
            </w:pPr>
            <w:r w:rsidRPr="004053FA">
              <w:rPr>
                <w:rFonts w:ascii="Times New Roman" w:eastAsia="SimSun" w:hAnsi="Times New Roman" w:cs="Times New Roman"/>
                <w:lang w:val="cs-CZ"/>
              </w:rPr>
              <w:t>Lahve na plyny – Bezešvé lahve a velkoobjemové lahve ocelové a ze slitiny hliníku na plyny – Periodická kontrola a zkoušení</w:t>
            </w:r>
          </w:p>
          <w:p w14:paraId="3B497E1B" w14:textId="6695E8AC" w:rsidR="00AD28FD" w:rsidRPr="004053FA" w:rsidRDefault="00627B57" w:rsidP="00010C75">
            <w:pPr>
              <w:pStyle w:val="TableParagraph"/>
              <w:ind w:left="810" w:right="184" w:hanging="708"/>
              <w:jc w:val="both"/>
              <w:rPr>
                <w:rFonts w:ascii="Times New Roman" w:eastAsia="SimSun" w:hAnsi="Times New Roman" w:cs="Times New Roman"/>
                <w:lang w:val="cs-CZ"/>
              </w:rPr>
            </w:pPr>
            <w:r w:rsidRPr="004053FA">
              <w:rPr>
                <w:rFonts w:ascii="Times New Roman" w:eastAsia="SimSun" w:hAnsi="Times New Roman" w:cs="Times New Roman"/>
                <w:b/>
                <w:bCs/>
                <w:lang w:val="cs-CZ"/>
              </w:rPr>
              <w:t>POZNÁMKA</w:t>
            </w:r>
            <w:r w:rsidRPr="004053FA">
              <w:rPr>
                <w:rFonts w:ascii="Times New Roman" w:eastAsia="SimSun" w:hAnsi="Times New Roman" w:cs="Times New Roman"/>
                <w:lang w:val="cs-CZ"/>
              </w:rPr>
              <w:t>:</w:t>
            </w:r>
            <w:r w:rsidR="00660819" w:rsidRPr="004053FA">
              <w:rPr>
                <w:rFonts w:ascii="Times New Roman" w:eastAsia="SimSun" w:hAnsi="Times New Roman" w:cs="Times New Roman"/>
                <w:lang w:val="cs-CZ"/>
              </w:rPr>
              <w:t xml:space="preserve"> </w:t>
            </w:r>
            <w:r w:rsidR="00010C75" w:rsidRPr="004053FA">
              <w:rPr>
                <w:rFonts w:ascii="Times New Roman" w:eastAsia="SimSun" w:hAnsi="Times New Roman" w:cs="Times New Roman"/>
                <w:i/>
                <w:iCs/>
                <w:lang w:val="cs-CZ"/>
              </w:rPr>
              <w:t>Bez ohledu na bod B.1 této normy musí být všechny lahve a trubky, jejichž tloušťka stěny je menší než minimální konstrukční tloušťka stěny, odmítnuty.</w:t>
            </w:r>
          </w:p>
        </w:tc>
        <w:tc>
          <w:tcPr>
            <w:tcW w:w="1559" w:type="dxa"/>
            <w:tcBorders>
              <w:top w:val="single" w:sz="6" w:space="0" w:color="000000"/>
              <w:left w:val="single" w:sz="6" w:space="0" w:color="000000"/>
              <w:bottom w:val="single" w:sz="6" w:space="0" w:color="000000"/>
              <w:right w:val="single" w:sz="5" w:space="0" w:color="000000"/>
            </w:tcBorders>
          </w:tcPr>
          <w:p w14:paraId="0D77A774" w14:textId="77777777" w:rsidR="00AD28FD" w:rsidRPr="004053FA" w:rsidRDefault="00AD28FD">
            <w:pPr>
              <w:pStyle w:val="TableParagraph"/>
              <w:spacing w:line="220" w:lineRule="exact"/>
              <w:rPr>
                <w:rFonts w:ascii="Times New Roman" w:eastAsia="SimSun" w:hAnsi="Times New Roman" w:cs="Times New Roman"/>
                <w:lang w:val="cs-CZ"/>
              </w:rPr>
            </w:pPr>
          </w:p>
          <w:p w14:paraId="425FD838" w14:textId="77777777" w:rsidR="00AD28FD" w:rsidRPr="004053FA" w:rsidRDefault="00AD28FD">
            <w:pPr>
              <w:pStyle w:val="TableParagraph"/>
              <w:spacing w:before="2" w:line="280" w:lineRule="exact"/>
              <w:rPr>
                <w:rFonts w:ascii="Times New Roman" w:eastAsia="SimSun" w:hAnsi="Times New Roman" w:cs="Times New Roman"/>
                <w:lang w:val="cs-CZ"/>
              </w:rPr>
            </w:pPr>
          </w:p>
          <w:p w14:paraId="5D2394F3" w14:textId="77777777" w:rsidR="00010C75" w:rsidRPr="004053FA" w:rsidRDefault="00010C75" w:rsidP="006F6300">
            <w:pPr>
              <w:pStyle w:val="TableParagraph"/>
              <w:spacing w:line="239" w:lineRule="auto"/>
              <w:ind w:left="102" w:right="62"/>
              <w:rPr>
                <w:rFonts w:ascii="Times New Roman" w:eastAsia="SimSun" w:hAnsi="Times New Roman" w:cs="Times New Roman"/>
                <w:lang w:val="cs-CZ"/>
              </w:rPr>
            </w:pPr>
            <w:r w:rsidRPr="004053FA">
              <w:rPr>
                <w:rFonts w:ascii="Times New Roman" w:eastAsia="SimSun" w:hAnsi="Times New Roman" w:cs="Times New Roman"/>
                <w:lang w:val="cs-CZ"/>
              </w:rPr>
              <w:t>Povinně od</w:t>
            </w:r>
          </w:p>
          <w:p w14:paraId="20BDBA7D" w14:textId="7D37B4E4" w:rsidR="00AD28FD" w:rsidRPr="004053FA" w:rsidRDefault="00660819" w:rsidP="00010C75">
            <w:pPr>
              <w:pStyle w:val="TableParagraph"/>
              <w:ind w:left="102"/>
              <w:rPr>
                <w:rFonts w:ascii="Times New Roman" w:eastAsia="SimSun" w:hAnsi="Times New Roman" w:cs="Times New Roman"/>
                <w:lang w:val="cs-CZ"/>
              </w:rPr>
            </w:pPr>
            <w:r w:rsidRPr="004053FA">
              <w:rPr>
                <w:rFonts w:ascii="Times New Roman" w:eastAsia="SimSun" w:hAnsi="Times New Roman" w:cs="Times New Roman"/>
                <w:lang w:val="cs-CZ"/>
              </w:rPr>
              <w:t xml:space="preserve"> 1</w:t>
            </w:r>
            <w:r w:rsidR="00010C75" w:rsidRPr="004053FA">
              <w:rPr>
                <w:rFonts w:ascii="Times New Roman" w:eastAsia="SimSun" w:hAnsi="Times New Roman" w:cs="Times New Roman"/>
                <w:lang w:val="cs-CZ"/>
              </w:rPr>
              <w:t xml:space="preserve">. 1. </w:t>
            </w:r>
            <w:r w:rsidRPr="004053FA">
              <w:rPr>
                <w:rFonts w:ascii="Times New Roman" w:eastAsia="SimSun" w:hAnsi="Times New Roman" w:cs="Times New Roman"/>
                <w:lang w:val="cs-CZ"/>
              </w:rPr>
              <w:t>2025</w:t>
            </w:r>
          </w:p>
        </w:tc>
      </w:tr>
    </w:tbl>
    <w:p w14:paraId="31A922ED" w14:textId="77777777" w:rsidR="00AD28FD" w:rsidRPr="004053FA" w:rsidRDefault="00660819">
      <w:pPr>
        <w:pStyle w:val="Zkladntext"/>
        <w:spacing w:line="248" w:lineRule="exact"/>
        <w:ind w:left="1814"/>
        <w:rPr>
          <w:lang w:val="cs-CZ"/>
        </w:rPr>
      </w:pPr>
      <w:r w:rsidRPr="004053FA">
        <w:rPr>
          <w:w w:val="85"/>
          <w:lang w:val="cs-CZ"/>
        </w:rPr>
        <w:t>"</w:t>
      </w:r>
    </w:p>
    <w:p w14:paraId="40ADA2CF" w14:textId="76579D8D" w:rsidR="00AD28FD" w:rsidRPr="004053FA" w:rsidRDefault="00907756">
      <w:pPr>
        <w:pStyle w:val="Zkladntext"/>
        <w:numPr>
          <w:ilvl w:val="0"/>
          <w:numId w:val="41"/>
        </w:numPr>
        <w:tabs>
          <w:tab w:val="left" w:pos="1957"/>
        </w:tabs>
        <w:spacing w:before="1"/>
        <w:rPr>
          <w:lang w:val="cs-CZ"/>
        </w:rPr>
      </w:pPr>
      <w:r w:rsidRPr="004053FA">
        <w:rPr>
          <w:spacing w:val="-2"/>
          <w:w w:val="110"/>
          <w:lang w:val="cs-CZ"/>
        </w:rPr>
        <w:lastRenderedPageBreak/>
        <w:t>Smazat řádek pro</w:t>
      </w:r>
      <w:r w:rsidR="00660819" w:rsidRPr="004053FA">
        <w:rPr>
          <w:spacing w:val="-15"/>
          <w:w w:val="110"/>
          <w:lang w:val="cs-CZ"/>
        </w:rPr>
        <w:t xml:space="preserve"> </w:t>
      </w:r>
      <w:r w:rsidR="00660819" w:rsidRPr="004053FA">
        <w:rPr>
          <w:spacing w:val="-2"/>
          <w:w w:val="110"/>
          <w:lang w:val="cs-CZ"/>
        </w:rPr>
        <w:t>"</w:t>
      </w:r>
      <w:r w:rsidR="00660819" w:rsidRPr="004053FA">
        <w:rPr>
          <w:spacing w:val="-1"/>
          <w:w w:val="110"/>
          <w:lang w:val="cs-CZ"/>
        </w:rPr>
        <w:t>E</w:t>
      </w:r>
      <w:r w:rsidR="00660819" w:rsidRPr="004053FA">
        <w:rPr>
          <w:spacing w:val="-2"/>
          <w:w w:val="110"/>
          <w:lang w:val="cs-CZ"/>
        </w:rPr>
        <w:t>N</w:t>
      </w:r>
      <w:r w:rsidR="00660819" w:rsidRPr="004053FA">
        <w:rPr>
          <w:spacing w:val="-17"/>
          <w:w w:val="110"/>
          <w:lang w:val="cs-CZ"/>
        </w:rPr>
        <w:t xml:space="preserve"> </w:t>
      </w:r>
      <w:r w:rsidR="00660819" w:rsidRPr="004053FA">
        <w:rPr>
          <w:spacing w:val="-2"/>
          <w:w w:val="110"/>
          <w:lang w:val="cs-CZ"/>
        </w:rPr>
        <w:t>I</w:t>
      </w:r>
      <w:r w:rsidR="00660819" w:rsidRPr="004053FA">
        <w:rPr>
          <w:spacing w:val="-1"/>
          <w:w w:val="110"/>
          <w:lang w:val="cs-CZ"/>
        </w:rPr>
        <w:t>SO</w:t>
      </w:r>
      <w:r w:rsidR="00660819" w:rsidRPr="004053FA">
        <w:rPr>
          <w:spacing w:val="-12"/>
          <w:w w:val="110"/>
          <w:lang w:val="cs-CZ"/>
        </w:rPr>
        <w:t xml:space="preserve"> </w:t>
      </w:r>
      <w:r w:rsidR="00660819" w:rsidRPr="004053FA">
        <w:rPr>
          <w:spacing w:val="-1"/>
          <w:w w:val="110"/>
          <w:lang w:val="cs-CZ"/>
        </w:rPr>
        <w:t>10462</w:t>
      </w:r>
      <w:r w:rsidR="00660819" w:rsidRPr="004053FA">
        <w:rPr>
          <w:spacing w:val="-2"/>
          <w:w w:val="110"/>
          <w:lang w:val="cs-CZ"/>
        </w:rPr>
        <w:t>:</w:t>
      </w:r>
      <w:r w:rsidR="00660819" w:rsidRPr="004053FA">
        <w:rPr>
          <w:spacing w:val="-1"/>
          <w:w w:val="110"/>
          <w:lang w:val="cs-CZ"/>
        </w:rPr>
        <w:t>2013</w:t>
      </w:r>
      <w:r w:rsidR="00660819" w:rsidRPr="004053FA">
        <w:rPr>
          <w:spacing w:val="-2"/>
          <w:w w:val="110"/>
          <w:lang w:val="cs-CZ"/>
        </w:rPr>
        <w:t>"</w:t>
      </w:r>
      <w:r w:rsidR="00660819" w:rsidRPr="004053FA">
        <w:rPr>
          <w:spacing w:val="-1"/>
          <w:w w:val="110"/>
          <w:lang w:val="cs-CZ"/>
        </w:rPr>
        <w:t>.</w:t>
      </w:r>
    </w:p>
    <w:p w14:paraId="604BA854" w14:textId="77777777" w:rsidR="00AD28FD" w:rsidRPr="004053FA" w:rsidRDefault="00AD28FD">
      <w:pPr>
        <w:spacing w:before="13" w:line="240" w:lineRule="exact"/>
        <w:rPr>
          <w:sz w:val="24"/>
          <w:szCs w:val="24"/>
          <w:lang w:val="cs-CZ"/>
        </w:rPr>
      </w:pPr>
    </w:p>
    <w:p w14:paraId="51858325" w14:textId="49CBB66F" w:rsidR="00AD28FD" w:rsidRPr="004053FA" w:rsidRDefault="00907756">
      <w:pPr>
        <w:pStyle w:val="Zkladntext"/>
        <w:numPr>
          <w:ilvl w:val="0"/>
          <w:numId w:val="41"/>
        </w:numPr>
        <w:tabs>
          <w:tab w:val="left" w:pos="1957"/>
        </w:tabs>
        <w:ind w:right="256"/>
        <w:rPr>
          <w:spacing w:val="-2"/>
          <w:w w:val="110"/>
          <w:lang w:val="cs-CZ"/>
        </w:rPr>
      </w:pPr>
      <w:r w:rsidRPr="004053FA">
        <w:rPr>
          <w:w w:val="105"/>
          <w:lang w:val="cs-CZ"/>
        </w:rPr>
        <w:t>V řádku pro</w:t>
      </w:r>
      <w:r w:rsidR="00660819" w:rsidRPr="004053FA">
        <w:rPr>
          <w:spacing w:val="9"/>
          <w:w w:val="105"/>
          <w:lang w:val="cs-CZ"/>
        </w:rPr>
        <w:t xml:space="preserve"> </w:t>
      </w:r>
      <w:r w:rsidR="00660819" w:rsidRPr="004053FA">
        <w:rPr>
          <w:spacing w:val="-2"/>
          <w:w w:val="105"/>
          <w:lang w:val="cs-CZ"/>
        </w:rPr>
        <w:t>"</w:t>
      </w:r>
      <w:r w:rsidR="00660819" w:rsidRPr="004053FA">
        <w:rPr>
          <w:spacing w:val="-1"/>
          <w:w w:val="105"/>
          <w:lang w:val="cs-CZ"/>
        </w:rPr>
        <w:t>E</w:t>
      </w:r>
      <w:r w:rsidR="00660819" w:rsidRPr="004053FA">
        <w:rPr>
          <w:spacing w:val="-2"/>
          <w:w w:val="105"/>
          <w:lang w:val="cs-CZ"/>
        </w:rPr>
        <w:t>N</w:t>
      </w:r>
      <w:r w:rsidR="00660819" w:rsidRPr="004053FA">
        <w:rPr>
          <w:spacing w:val="9"/>
          <w:w w:val="105"/>
          <w:lang w:val="cs-CZ"/>
        </w:rPr>
        <w:t xml:space="preserve"> </w:t>
      </w:r>
      <w:r w:rsidR="00660819" w:rsidRPr="004053FA">
        <w:rPr>
          <w:w w:val="105"/>
          <w:lang w:val="cs-CZ"/>
        </w:rPr>
        <w:t>ISO</w:t>
      </w:r>
      <w:r w:rsidR="00660819" w:rsidRPr="004053FA">
        <w:rPr>
          <w:spacing w:val="7"/>
          <w:w w:val="105"/>
          <w:lang w:val="cs-CZ"/>
        </w:rPr>
        <w:t xml:space="preserve"> </w:t>
      </w:r>
      <w:r w:rsidR="00660819" w:rsidRPr="004053FA">
        <w:rPr>
          <w:spacing w:val="-2"/>
          <w:w w:val="110"/>
          <w:lang w:val="cs-CZ"/>
        </w:rPr>
        <w:t xml:space="preserve">10462:2013 + A1:2019", </w:t>
      </w:r>
      <w:r w:rsidRPr="004053FA">
        <w:rPr>
          <w:spacing w:val="-2"/>
          <w:w w:val="110"/>
          <w:lang w:val="cs-CZ"/>
        </w:rPr>
        <w:t>ve sloupci</w:t>
      </w:r>
      <w:r w:rsidR="00660819" w:rsidRPr="004053FA">
        <w:rPr>
          <w:spacing w:val="-2"/>
          <w:w w:val="110"/>
          <w:lang w:val="cs-CZ"/>
        </w:rPr>
        <w:t xml:space="preserve"> (3), </w:t>
      </w:r>
      <w:r w:rsidRPr="004053FA">
        <w:rPr>
          <w:spacing w:val="-2"/>
          <w:w w:val="110"/>
          <w:lang w:val="cs-CZ"/>
        </w:rPr>
        <w:t>nahradit</w:t>
      </w:r>
      <w:r w:rsidR="00660819" w:rsidRPr="004053FA">
        <w:rPr>
          <w:spacing w:val="-2"/>
          <w:w w:val="110"/>
          <w:lang w:val="cs-CZ"/>
        </w:rPr>
        <w:t xml:space="preserve"> "</w:t>
      </w:r>
      <w:r w:rsidRPr="004053FA">
        <w:rPr>
          <w:spacing w:val="-2"/>
          <w:w w:val="110"/>
          <w:lang w:val="cs-CZ"/>
        </w:rPr>
        <w:t>Povinně od</w:t>
      </w:r>
      <w:r w:rsidR="00660819" w:rsidRPr="004053FA">
        <w:rPr>
          <w:spacing w:val="-2"/>
          <w:w w:val="110"/>
          <w:lang w:val="cs-CZ"/>
        </w:rPr>
        <w:t xml:space="preserve"> 1</w:t>
      </w:r>
      <w:r w:rsidRPr="004053FA">
        <w:rPr>
          <w:spacing w:val="-2"/>
          <w:w w:val="110"/>
          <w:lang w:val="cs-CZ"/>
        </w:rPr>
        <w:t>. 1.</w:t>
      </w:r>
      <w:r w:rsidR="00660819" w:rsidRPr="004053FA">
        <w:rPr>
          <w:spacing w:val="-2"/>
          <w:w w:val="110"/>
          <w:lang w:val="cs-CZ"/>
        </w:rPr>
        <w:t xml:space="preserve"> 2023" </w:t>
      </w:r>
      <w:r w:rsidRPr="004053FA">
        <w:rPr>
          <w:spacing w:val="-2"/>
          <w:w w:val="110"/>
          <w:lang w:val="cs-CZ"/>
        </w:rPr>
        <w:t>za</w:t>
      </w:r>
      <w:r w:rsidR="00660819" w:rsidRPr="004053FA">
        <w:rPr>
          <w:spacing w:val="-2"/>
          <w:w w:val="110"/>
          <w:lang w:val="cs-CZ"/>
        </w:rPr>
        <w:t>:</w:t>
      </w:r>
    </w:p>
    <w:p w14:paraId="0A04FA1C" w14:textId="77777777" w:rsidR="00AD28FD" w:rsidRPr="004053FA" w:rsidRDefault="00AD28FD">
      <w:pPr>
        <w:spacing w:before="13" w:line="240" w:lineRule="exact"/>
        <w:rPr>
          <w:rFonts w:ascii="Times New Roman" w:eastAsia="Times New Roman" w:hAnsi="Times New Roman"/>
          <w:spacing w:val="-2"/>
          <w:w w:val="110"/>
          <w:lang w:val="cs-CZ"/>
        </w:rPr>
      </w:pPr>
    </w:p>
    <w:p w14:paraId="7BFBCB93" w14:textId="236B2C17" w:rsidR="00AD28FD" w:rsidRPr="004053FA" w:rsidRDefault="00660819">
      <w:pPr>
        <w:pStyle w:val="Zkladntext"/>
        <w:ind w:left="1955" w:right="254"/>
        <w:rPr>
          <w:spacing w:val="-2"/>
          <w:w w:val="110"/>
          <w:lang w:val="cs-CZ"/>
        </w:rPr>
      </w:pPr>
      <w:r w:rsidRPr="004053FA">
        <w:rPr>
          <w:spacing w:val="-2"/>
          <w:w w:val="110"/>
          <w:lang w:val="cs-CZ"/>
        </w:rPr>
        <w:t>"</w:t>
      </w:r>
      <w:r w:rsidR="00907756" w:rsidRPr="004053FA">
        <w:rPr>
          <w:spacing w:val="-2"/>
          <w:w w:val="110"/>
          <w:lang w:val="cs-CZ"/>
        </w:rPr>
        <w:t>Až do odvolání</w:t>
      </w:r>
      <w:r w:rsidRPr="004053FA">
        <w:rPr>
          <w:spacing w:val="-2"/>
          <w:w w:val="110"/>
          <w:lang w:val="cs-CZ"/>
        </w:rPr>
        <w:t>".</w:t>
      </w:r>
    </w:p>
    <w:p w14:paraId="5D115320" w14:textId="77777777" w:rsidR="00AD28FD" w:rsidRPr="004053FA" w:rsidRDefault="00AD28FD">
      <w:pPr>
        <w:spacing w:before="14" w:line="280" w:lineRule="exact"/>
        <w:rPr>
          <w:sz w:val="28"/>
          <w:szCs w:val="28"/>
          <w:lang w:val="cs-CZ"/>
        </w:rPr>
      </w:pPr>
    </w:p>
    <w:p w14:paraId="7CAED7C6" w14:textId="5F214711" w:rsidR="00AD28FD" w:rsidRPr="004053FA" w:rsidRDefault="00907756">
      <w:pPr>
        <w:pStyle w:val="Zkladntext"/>
        <w:numPr>
          <w:ilvl w:val="0"/>
          <w:numId w:val="41"/>
        </w:numPr>
        <w:tabs>
          <w:tab w:val="left" w:pos="1957"/>
        </w:tabs>
        <w:spacing w:before="72"/>
        <w:rPr>
          <w:lang w:val="cs-CZ"/>
        </w:rPr>
      </w:pPr>
      <w:r w:rsidRPr="004053FA">
        <w:rPr>
          <w:spacing w:val="-2"/>
          <w:w w:val="110"/>
          <w:lang w:val="cs-CZ"/>
        </w:rPr>
        <w:t>Smazat řádek pro</w:t>
      </w:r>
      <w:r w:rsidR="00660819" w:rsidRPr="004053FA">
        <w:rPr>
          <w:spacing w:val="-14"/>
          <w:w w:val="110"/>
          <w:lang w:val="cs-CZ"/>
        </w:rPr>
        <w:t xml:space="preserve"> </w:t>
      </w:r>
      <w:r w:rsidR="00660819" w:rsidRPr="004053FA">
        <w:rPr>
          <w:spacing w:val="-2"/>
          <w:w w:val="110"/>
          <w:lang w:val="cs-CZ"/>
        </w:rPr>
        <w:t>"</w:t>
      </w:r>
      <w:r w:rsidR="00660819" w:rsidRPr="004053FA">
        <w:rPr>
          <w:spacing w:val="-1"/>
          <w:w w:val="110"/>
          <w:lang w:val="cs-CZ"/>
        </w:rPr>
        <w:t>E</w:t>
      </w:r>
      <w:r w:rsidR="00660819" w:rsidRPr="004053FA">
        <w:rPr>
          <w:spacing w:val="-2"/>
          <w:w w:val="110"/>
          <w:lang w:val="cs-CZ"/>
        </w:rPr>
        <w:t>N</w:t>
      </w:r>
      <w:r w:rsidR="00660819" w:rsidRPr="004053FA">
        <w:rPr>
          <w:spacing w:val="-16"/>
          <w:w w:val="110"/>
          <w:lang w:val="cs-CZ"/>
        </w:rPr>
        <w:t xml:space="preserve"> </w:t>
      </w:r>
      <w:r w:rsidR="00660819" w:rsidRPr="004053FA">
        <w:rPr>
          <w:spacing w:val="-1"/>
          <w:w w:val="110"/>
          <w:lang w:val="cs-CZ"/>
        </w:rPr>
        <w:t>1803</w:t>
      </w:r>
      <w:r w:rsidR="00660819" w:rsidRPr="004053FA">
        <w:rPr>
          <w:spacing w:val="-2"/>
          <w:w w:val="110"/>
          <w:lang w:val="cs-CZ"/>
        </w:rPr>
        <w:t>:</w:t>
      </w:r>
      <w:r w:rsidR="00660819" w:rsidRPr="004053FA">
        <w:rPr>
          <w:spacing w:val="-1"/>
          <w:w w:val="110"/>
          <w:lang w:val="cs-CZ"/>
        </w:rPr>
        <w:t>2002</w:t>
      </w:r>
      <w:r w:rsidR="00660819" w:rsidRPr="004053FA">
        <w:rPr>
          <w:spacing w:val="-16"/>
          <w:w w:val="110"/>
          <w:lang w:val="cs-CZ"/>
        </w:rPr>
        <w:t xml:space="preserve"> </w:t>
      </w:r>
      <w:r w:rsidR="00660819" w:rsidRPr="004053FA">
        <w:rPr>
          <w:spacing w:val="-2"/>
          <w:w w:val="110"/>
          <w:lang w:val="cs-CZ"/>
        </w:rPr>
        <w:t>(</w:t>
      </w:r>
      <w:r w:rsidRPr="004053FA">
        <w:rPr>
          <w:spacing w:val="-1"/>
          <w:w w:val="110"/>
          <w:lang w:val="cs-CZ"/>
        </w:rPr>
        <w:t>kromě přílohy</w:t>
      </w:r>
      <w:r w:rsidR="00660819" w:rsidRPr="004053FA">
        <w:rPr>
          <w:spacing w:val="-17"/>
          <w:w w:val="110"/>
          <w:lang w:val="cs-CZ"/>
        </w:rPr>
        <w:t xml:space="preserve"> </w:t>
      </w:r>
      <w:r w:rsidR="00660819" w:rsidRPr="004053FA">
        <w:rPr>
          <w:w w:val="110"/>
          <w:lang w:val="cs-CZ"/>
        </w:rPr>
        <w:t>B)".</w:t>
      </w:r>
    </w:p>
    <w:p w14:paraId="5A98CF5F" w14:textId="77777777" w:rsidR="00AD28FD" w:rsidRPr="004053FA" w:rsidRDefault="00AD28FD">
      <w:pPr>
        <w:spacing w:before="13" w:line="240" w:lineRule="exact"/>
        <w:rPr>
          <w:sz w:val="24"/>
          <w:szCs w:val="24"/>
          <w:lang w:val="cs-CZ"/>
        </w:rPr>
      </w:pPr>
    </w:p>
    <w:p w14:paraId="6ADE3094" w14:textId="35C6F504" w:rsidR="00907756" w:rsidRPr="004053FA" w:rsidRDefault="00907756">
      <w:pPr>
        <w:pStyle w:val="Zkladntext"/>
        <w:numPr>
          <w:ilvl w:val="0"/>
          <w:numId w:val="41"/>
        </w:numPr>
        <w:tabs>
          <w:tab w:val="left" w:pos="1957"/>
        </w:tabs>
        <w:ind w:right="256"/>
        <w:rPr>
          <w:lang w:val="cs-CZ"/>
        </w:rPr>
      </w:pPr>
      <w:r w:rsidRPr="004053FA">
        <w:rPr>
          <w:w w:val="110"/>
          <w:lang w:val="cs-CZ"/>
        </w:rPr>
        <w:t>V řádku pro</w:t>
      </w:r>
      <w:r w:rsidR="00660819" w:rsidRPr="004053FA">
        <w:rPr>
          <w:spacing w:val="6"/>
          <w:w w:val="110"/>
          <w:lang w:val="cs-CZ"/>
        </w:rPr>
        <w:t xml:space="preserve"> </w:t>
      </w:r>
      <w:r w:rsidR="00660819" w:rsidRPr="004053FA">
        <w:rPr>
          <w:spacing w:val="-2"/>
          <w:w w:val="110"/>
          <w:lang w:val="cs-CZ"/>
        </w:rPr>
        <w:t>"</w:t>
      </w:r>
      <w:r w:rsidR="00660819" w:rsidRPr="004053FA">
        <w:rPr>
          <w:spacing w:val="-1"/>
          <w:w w:val="110"/>
          <w:lang w:val="cs-CZ"/>
        </w:rPr>
        <w:t>E</w:t>
      </w:r>
      <w:r w:rsidR="00660819" w:rsidRPr="004053FA">
        <w:rPr>
          <w:spacing w:val="-2"/>
          <w:w w:val="110"/>
          <w:lang w:val="cs-CZ"/>
        </w:rPr>
        <w:t>N</w:t>
      </w:r>
      <w:r w:rsidR="00660819" w:rsidRPr="004053FA">
        <w:rPr>
          <w:spacing w:val="6"/>
          <w:w w:val="110"/>
          <w:lang w:val="cs-CZ"/>
        </w:rPr>
        <w:t xml:space="preserve"> </w:t>
      </w:r>
      <w:r w:rsidR="00660819" w:rsidRPr="004053FA">
        <w:rPr>
          <w:spacing w:val="-2"/>
          <w:w w:val="110"/>
          <w:lang w:val="cs-CZ"/>
        </w:rPr>
        <w:t>I</w:t>
      </w:r>
      <w:r w:rsidR="00660819" w:rsidRPr="004053FA">
        <w:rPr>
          <w:spacing w:val="-1"/>
          <w:w w:val="110"/>
          <w:lang w:val="cs-CZ"/>
        </w:rPr>
        <w:t>SO</w:t>
      </w:r>
      <w:r w:rsidR="00660819" w:rsidRPr="004053FA">
        <w:rPr>
          <w:spacing w:val="6"/>
          <w:w w:val="110"/>
          <w:lang w:val="cs-CZ"/>
        </w:rPr>
        <w:t xml:space="preserve"> </w:t>
      </w:r>
      <w:r w:rsidR="00660819" w:rsidRPr="004053FA">
        <w:rPr>
          <w:spacing w:val="-1"/>
          <w:w w:val="110"/>
          <w:lang w:val="cs-CZ"/>
        </w:rPr>
        <w:t>10460</w:t>
      </w:r>
      <w:r w:rsidR="00660819" w:rsidRPr="004053FA">
        <w:rPr>
          <w:spacing w:val="-2"/>
          <w:w w:val="110"/>
          <w:lang w:val="cs-CZ"/>
        </w:rPr>
        <w:t>:</w:t>
      </w:r>
      <w:r w:rsidR="00660819" w:rsidRPr="004053FA">
        <w:rPr>
          <w:spacing w:val="-1"/>
          <w:w w:val="110"/>
          <w:lang w:val="cs-CZ"/>
        </w:rPr>
        <w:t>2018</w:t>
      </w:r>
      <w:r w:rsidR="00660819" w:rsidRPr="004053FA">
        <w:rPr>
          <w:spacing w:val="-2"/>
          <w:w w:val="110"/>
          <w:lang w:val="cs-CZ"/>
        </w:rPr>
        <w:t>"</w:t>
      </w:r>
      <w:r w:rsidR="00660819" w:rsidRPr="004053FA">
        <w:rPr>
          <w:spacing w:val="-1"/>
          <w:w w:val="110"/>
          <w:lang w:val="cs-CZ"/>
        </w:rPr>
        <w:t>,</w:t>
      </w:r>
      <w:r w:rsidR="00660819" w:rsidRPr="004053FA">
        <w:rPr>
          <w:spacing w:val="8"/>
          <w:w w:val="110"/>
          <w:lang w:val="cs-CZ"/>
        </w:rPr>
        <w:t xml:space="preserve"> </w:t>
      </w:r>
      <w:r w:rsidRPr="004053FA">
        <w:rPr>
          <w:spacing w:val="-3"/>
          <w:w w:val="110"/>
          <w:lang w:val="cs-CZ"/>
        </w:rPr>
        <w:t>ve sloupci</w:t>
      </w:r>
      <w:r w:rsidR="00660819" w:rsidRPr="004053FA">
        <w:rPr>
          <w:spacing w:val="4"/>
          <w:w w:val="110"/>
          <w:lang w:val="cs-CZ"/>
        </w:rPr>
        <w:t xml:space="preserve"> </w:t>
      </w:r>
      <w:r w:rsidR="00660819" w:rsidRPr="004053FA">
        <w:rPr>
          <w:spacing w:val="-2"/>
          <w:w w:val="110"/>
          <w:lang w:val="cs-CZ"/>
        </w:rPr>
        <w:t>(</w:t>
      </w:r>
      <w:r w:rsidR="00660819" w:rsidRPr="004053FA">
        <w:rPr>
          <w:spacing w:val="-1"/>
          <w:w w:val="110"/>
          <w:lang w:val="cs-CZ"/>
        </w:rPr>
        <w:t>3</w:t>
      </w:r>
      <w:r w:rsidR="00660819" w:rsidRPr="004053FA">
        <w:rPr>
          <w:spacing w:val="-2"/>
          <w:w w:val="110"/>
          <w:lang w:val="cs-CZ"/>
        </w:rPr>
        <w:t>)</w:t>
      </w:r>
      <w:r w:rsidR="00660819" w:rsidRPr="004053FA">
        <w:rPr>
          <w:spacing w:val="-1"/>
          <w:w w:val="110"/>
          <w:lang w:val="cs-CZ"/>
        </w:rPr>
        <w:t>,</w:t>
      </w:r>
      <w:r w:rsidR="00660819" w:rsidRPr="004053FA">
        <w:rPr>
          <w:spacing w:val="4"/>
          <w:w w:val="110"/>
          <w:lang w:val="cs-CZ"/>
        </w:rPr>
        <w:t xml:space="preserve"> </w:t>
      </w:r>
      <w:r w:rsidRPr="004053FA">
        <w:rPr>
          <w:spacing w:val="-2"/>
          <w:w w:val="105"/>
          <w:lang w:val="cs-CZ"/>
        </w:rPr>
        <w:t>nahradit</w:t>
      </w:r>
      <w:r w:rsidRPr="004053FA">
        <w:rPr>
          <w:spacing w:val="10"/>
          <w:w w:val="105"/>
          <w:lang w:val="cs-CZ"/>
        </w:rPr>
        <w:t xml:space="preserve"> </w:t>
      </w:r>
      <w:r w:rsidRPr="004053FA">
        <w:rPr>
          <w:spacing w:val="-2"/>
          <w:w w:val="105"/>
          <w:lang w:val="cs-CZ"/>
        </w:rPr>
        <w:t>"Povinně od</w:t>
      </w:r>
      <w:r w:rsidRPr="004053FA">
        <w:rPr>
          <w:spacing w:val="11"/>
          <w:w w:val="105"/>
          <w:lang w:val="cs-CZ"/>
        </w:rPr>
        <w:t xml:space="preserve"> </w:t>
      </w:r>
      <w:r w:rsidRPr="004053FA">
        <w:rPr>
          <w:w w:val="105"/>
          <w:lang w:val="cs-CZ"/>
        </w:rPr>
        <w:t>1. 1.</w:t>
      </w:r>
      <w:r w:rsidRPr="004053FA">
        <w:rPr>
          <w:spacing w:val="11"/>
          <w:w w:val="105"/>
          <w:lang w:val="cs-CZ"/>
        </w:rPr>
        <w:t xml:space="preserve"> </w:t>
      </w:r>
      <w:r w:rsidRPr="004053FA">
        <w:rPr>
          <w:spacing w:val="-1"/>
          <w:w w:val="105"/>
          <w:lang w:val="cs-CZ"/>
        </w:rPr>
        <w:t>2023</w:t>
      </w:r>
      <w:r w:rsidRPr="004053FA">
        <w:rPr>
          <w:spacing w:val="-2"/>
          <w:w w:val="105"/>
          <w:lang w:val="cs-CZ"/>
        </w:rPr>
        <w:t>"</w:t>
      </w:r>
      <w:r w:rsidRPr="004053FA">
        <w:rPr>
          <w:spacing w:val="11"/>
          <w:w w:val="105"/>
          <w:lang w:val="cs-CZ"/>
        </w:rPr>
        <w:t xml:space="preserve"> za</w:t>
      </w:r>
      <w:r w:rsidRPr="004053FA">
        <w:rPr>
          <w:spacing w:val="-3"/>
          <w:w w:val="105"/>
          <w:lang w:val="cs-CZ"/>
        </w:rPr>
        <w:t>:</w:t>
      </w:r>
    </w:p>
    <w:p w14:paraId="68FA9E31" w14:textId="77777777" w:rsidR="00907756" w:rsidRPr="004053FA" w:rsidRDefault="00907756" w:rsidP="00907756">
      <w:pPr>
        <w:spacing w:before="13" w:line="240" w:lineRule="exact"/>
        <w:rPr>
          <w:sz w:val="24"/>
          <w:szCs w:val="24"/>
          <w:lang w:val="cs-CZ"/>
        </w:rPr>
      </w:pPr>
    </w:p>
    <w:p w14:paraId="7193A486" w14:textId="77777777" w:rsidR="00907756" w:rsidRPr="004053FA" w:rsidRDefault="00907756" w:rsidP="00907756">
      <w:pPr>
        <w:pStyle w:val="Zkladntext"/>
        <w:ind w:left="1955" w:right="254"/>
        <w:rPr>
          <w:lang w:val="cs-CZ"/>
        </w:rPr>
      </w:pPr>
      <w:r w:rsidRPr="004053FA">
        <w:rPr>
          <w:spacing w:val="-2"/>
          <w:w w:val="105"/>
          <w:lang w:val="cs-CZ"/>
        </w:rPr>
        <w:t>"Až do odvolání"</w:t>
      </w:r>
      <w:r w:rsidRPr="004053FA">
        <w:rPr>
          <w:spacing w:val="-1"/>
          <w:w w:val="105"/>
          <w:lang w:val="cs-CZ"/>
        </w:rPr>
        <w:t>.</w:t>
      </w:r>
    </w:p>
    <w:p w14:paraId="10D66A40" w14:textId="481BAA01" w:rsidR="00AD28FD" w:rsidRPr="004053FA" w:rsidRDefault="00AD28FD" w:rsidP="00907756">
      <w:pPr>
        <w:pStyle w:val="Zkladntext"/>
        <w:tabs>
          <w:tab w:val="left" w:pos="1957"/>
        </w:tabs>
        <w:ind w:left="1956" w:right="253"/>
        <w:rPr>
          <w:sz w:val="24"/>
          <w:szCs w:val="24"/>
          <w:lang w:val="cs-CZ"/>
        </w:rPr>
      </w:pPr>
    </w:p>
    <w:p w14:paraId="0CB6DE90" w14:textId="5723D146" w:rsidR="00AD28FD" w:rsidRPr="004053FA" w:rsidRDefault="00907756">
      <w:pPr>
        <w:pStyle w:val="Zkladntext"/>
        <w:numPr>
          <w:ilvl w:val="0"/>
          <w:numId w:val="41"/>
        </w:numPr>
        <w:tabs>
          <w:tab w:val="left" w:pos="1957"/>
        </w:tabs>
        <w:ind w:right="253"/>
        <w:rPr>
          <w:lang w:val="cs-CZ"/>
        </w:rPr>
      </w:pPr>
      <w:r w:rsidRPr="004053FA">
        <w:rPr>
          <w:w w:val="110"/>
          <w:lang w:val="cs-CZ"/>
        </w:rPr>
        <w:t>V řádku pro</w:t>
      </w:r>
      <w:r w:rsidR="00660819" w:rsidRPr="004053FA">
        <w:rPr>
          <w:spacing w:val="6"/>
          <w:w w:val="110"/>
          <w:lang w:val="cs-CZ"/>
        </w:rPr>
        <w:t xml:space="preserve"> </w:t>
      </w:r>
      <w:r w:rsidR="00660819" w:rsidRPr="004053FA">
        <w:rPr>
          <w:spacing w:val="-2"/>
          <w:w w:val="110"/>
          <w:lang w:val="cs-CZ"/>
        </w:rPr>
        <w:t>"</w:t>
      </w:r>
      <w:r w:rsidR="00660819" w:rsidRPr="004053FA">
        <w:rPr>
          <w:spacing w:val="-1"/>
          <w:w w:val="110"/>
          <w:lang w:val="cs-CZ"/>
        </w:rPr>
        <w:t>E</w:t>
      </w:r>
      <w:r w:rsidR="00660819" w:rsidRPr="004053FA">
        <w:rPr>
          <w:spacing w:val="-2"/>
          <w:w w:val="110"/>
          <w:lang w:val="cs-CZ"/>
        </w:rPr>
        <w:t>N</w:t>
      </w:r>
      <w:r w:rsidR="00660819" w:rsidRPr="004053FA">
        <w:rPr>
          <w:spacing w:val="6"/>
          <w:w w:val="110"/>
          <w:lang w:val="cs-CZ"/>
        </w:rPr>
        <w:t xml:space="preserve"> </w:t>
      </w:r>
      <w:r w:rsidR="00660819" w:rsidRPr="004053FA">
        <w:rPr>
          <w:spacing w:val="-2"/>
          <w:w w:val="110"/>
          <w:lang w:val="cs-CZ"/>
        </w:rPr>
        <w:t>I</w:t>
      </w:r>
      <w:r w:rsidR="00660819" w:rsidRPr="004053FA">
        <w:rPr>
          <w:spacing w:val="-1"/>
          <w:w w:val="110"/>
          <w:lang w:val="cs-CZ"/>
        </w:rPr>
        <w:t>SO</w:t>
      </w:r>
      <w:r w:rsidR="00660819" w:rsidRPr="004053FA">
        <w:rPr>
          <w:spacing w:val="6"/>
          <w:w w:val="110"/>
          <w:lang w:val="cs-CZ"/>
        </w:rPr>
        <w:t xml:space="preserve"> </w:t>
      </w:r>
      <w:r w:rsidR="00660819" w:rsidRPr="004053FA">
        <w:rPr>
          <w:spacing w:val="-1"/>
          <w:w w:val="110"/>
          <w:lang w:val="cs-CZ"/>
        </w:rPr>
        <w:t>11623</w:t>
      </w:r>
      <w:r w:rsidR="00660819" w:rsidRPr="004053FA">
        <w:rPr>
          <w:spacing w:val="-2"/>
          <w:w w:val="110"/>
          <w:lang w:val="cs-CZ"/>
        </w:rPr>
        <w:t>:</w:t>
      </w:r>
      <w:r w:rsidR="00660819" w:rsidRPr="004053FA">
        <w:rPr>
          <w:spacing w:val="-1"/>
          <w:w w:val="110"/>
          <w:lang w:val="cs-CZ"/>
        </w:rPr>
        <w:t>2015</w:t>
      </w:r>
      <w:r w:rsidR="00660819" w:rsidRPr="004053FA">
        <w:rPr>
          <w:spacing w:val="-2"/>
          <w:w w:val="110"/>
          <w:lang w:val="cs-CZ"/>
        </w:rPr>
        <w:t>"</w:t>
      </w:r>
      <w:r w:rsidR="00660819" w:rsidRPr="004053FA">
        <w:rPr>
          <w:spacing w:val="-1"/>
          <w:w w:val="110"/>
          <w:lang w:val="cs-CZ"/>
        </w:rPr>
        <w:t>,</w:t>
      </w:r>
      <w:r w:rsidR="00660819" w:rsidRPr="004053FA">
        <w:rPr>
          <w:spacing w:val="8"/>
          <w:w w:val="110"/>
          <w:lang w:val="cs-CZ"/>
        </w:rPr>
        <w:t xml:space="preserve"> </w:t>
      </w:r>
      <w:r w:rsidRPr="004053FA">
        <w:rPr>
          <w:spacing w:val="-3"/>
          <w:w w:val="110"/>
          <w:lang w:val="cs-CZ"/>
        </w:rPr>
        <w:t>ve sloupci</w:t>
      </w:r>
      <w:r w:rsidRPr="004053FA">
        <w:rPr>
          <w:spacing w:val="4"/>
          <w:w w:val="110"/>
          <w:lang w:val="cs-CZ"/>
        </w:rPr>
        <w:t xml:space="preserve"> </w:t>
      </w:r>
      <w:r w:rsidRPr="004053FA">
        <w:rPr>
          <w:spacing w:val="-2"/>
          <w:w w:val="110"/>
          <w:lang w:val="cs-CZ"/>
        </w:rPr>
        <w:t>(</w:t>
      </w:r>
      <w:r w:rsidRPr="004053FA">
        <w:rPr>
          <w:spacing w:val="-1"/>
          <w:w w:val="110"/>
          <w:lang w:val="cs-CZ"/>
        </w:rPr>
        <w:t>3</w:t>
      </w:r>
      <w:r w:rsidRPr="004053FA">
        <w:rPr>
          <w:spacing w:val="-2"/>
          <w:w w:val="110"/>
          <w:lang w:val="cs-CZ"/>
        </w:rPr>
        <w:t>)</w:t>
      </w:r>
      <w:r w:rsidRPr="004053FA">
        <w:rPr>
          <w:spacing w:val="-1"/>
          <w:w w:val="110"/>
          <w:lang w:val="cs-CZ"/>
        </w:rPr>
        <w:t>,</w:t>
      </w:r>
      <w:r w:rsidRPr="004053FA">
        <w:rPr>
          <w:spacing w:val="4"/>
          <w:w w:val="110"/>
          <w:lang w:val="cs-CZ"/>
        </w:rPr>
        <w:t xml:space="preserve"> </w:t>
      </w:r>
      <w:r w:rsidRPr="004053FA">
        <w:rPr>
          <w:spacing w:val="-2"/>
          <w:w w:val="105"/>
          <w:lang w:val="cs-CZ"/>
        </w:rPr>
        <w:t>nahradit</w:t>
      </w:r>
      <w:r w:rsidRPr="004053FA">
        <w:rPr>
          <w:spacing w:val="10"/>
          <w:w w:val="105"/>
          <w:lang w:val="cs-CZ"/>
        </w:rPr>
        <w:t xml:space="preserve"> </w:t>
      </w:r>
      <w:r w:rsidRPr="004053FA">
        <w:rPr>
          <w:spacing w:val="-2"/>
          <w:w w:val="105"/>
          <w:lang w:val="cs-CZ"/>
        </w:rPr>
        <w:t>"Povinně od</w:t>
      </w:r>
      <w:r w:rsidRPr="004053FA">
        <w:rPr>
          <w:spacing w:val="11"/>
          <w:w w:val="105"/>
          <w:lang w:val="cs-CZ"/>
        </w:rPr>
        <w:t xml:space="preserve"> </w:t>
      </w:r>
      <w:r w:rsidR="00660819" w:rsidRPr="004053FA">
        <w:rPr>
          <w:w w:val="110"/>
          <w:lang w:val="cs-CZ"/>
        </w:rPr>
        <w:t>1</w:t>
      </w:r>
      <w:r w:rsidRPr="004053FA">
        <w:rPr>
          <w:w w:val="110"/>
          <w:lang w:val="cs-CZ"/>
        </w:rPr>
        <w:t>. 1. 2</w:t>
      </w:r>
      <w:r w:rsidR="00660819" w:rsidRPr="004053FA">
        <w:rPr>
          <w:spacing w:val="-1"/>
          <w:w w:val="110"/>
          <w:lang w:val="cs-CZ"/>
        </w:rPr>
        <w:t>019</w:t>
      </w:r>
      <w:r w:rsidR="00660819" w:rsidRPr="004053FA">
        <w:rPr>
          <w:spacing w:val="-2"/>
          <w:w w:val="110"/>
          <w:lang w:val="cs-CZ"/>
        </w:rPr>
        <w:t>"</w:t>
      </w:r>
      <w:r w:rsidR="00660819" w:rsidRPr="004053FA">
        <w:rPr>
          <w:spacing w:val="1"/>
          <w:w w:val="110"/>
          <w:lang w:val="cs-CZ"/>
        </w:rPr>
        <w:t xml:space="preserve"> </w:t>
      </w:r>
      <w:r w:rsidRPr="004053FA">
        <w:rPr>
          <w:spacing w:val="1"/>
          <w:w w:val="110"/>
          <w:lang w:val="cs-CZ"/>
        </w:rPr>
        <w:t>za</w:t>
      </w:r>
      <w:r w:rsidR="00660819" w:rsidRPr="004053FA">
        <w:rPr>
          <w:spacing w:val="-3"/>
          <w:w w:val="110"/>
          <w:lang w:val="cs-CZ"/>
        </w:rPr>
        <w:t>:</w:t>
      </w:r>
    </w:p>
    <w:p w14:paraId="5E84EE76" w14:textId="77777777" w:rsidR="00AD28FD" w:rsidRPr="004053FA" w:rsidRDefault="00AD28FD">
      <w:pPr>
        <w:spacing w:before="13" w:line="240" w:lineRule="exact"/>
        <w:rPr>
          <w:sz w:val="24"/>
          <w:szCs w:val="24"/>
          <w:lang w:val="cs-CZ"/>
        </w:rPr>
      </w:pPr>
    </w:p>
    <w:p w14:paraId="2CBD0EE4" w14:textId="71147A12" w:rsidR="00AD28FD" w:rsidRPr="004053FA" w:rsidRDefault="00660819">
      <w:pPr>
        <w:pStyle w:val="Zkladntext"/>
        <w:ind w:left="1955" w:right="254"/>
        <w:rPr>
          <w:lang w:val="cs-CZ"/>
        </w:rPr>
      </w:pPr>
      <w:r w:rsidRPr="004053FA">
        <w:rPr>
          <w:spacing w:val="-2"/>
          <w:w w:val="105"/>
          <w:lang w:val="cs-CZ"/>
        </w:rPr>
        <w:t>"</w:t>
      </w:r>
      <w:r w:rsidR="00907756" w:rsidRPr="004053FA">
        <w:rPr>
          <w:spacing w:val="-2"/>
          <w:w w:val="105"/>
          <w:lang w:val="cs-CZ"/>
        </w:rPr>
        <w:t>Až do odvolání</w:t>
      </w:r>
      <w:r w:rsidRPr="004053FA">
        <w:rPr>
          <w:spacing w:val="-2"/>
          <w:w w:val="105"/>
          <w:lang w:val="cs-CZ"/>
        </w:rPr>
        <w:t>"</w:t>
      </w:r>
      <w:r w:rsidRPr="004053FA">
        <w:rPr>
          <w:spacing w:val="-1"/>
          <w:w w:val="105"/>
          <w:lang w:val="cs-CZ"/>
        </w:rPr>
        <w:t>.</w:t>
      </w:r>
    </w:p>
    <w:p w14:paraId="6BF11B7D" w14:textId="77777777" w:rsidR="00AD28FD" w:rsidRPr="004053FA" w:rsidRDefault="00AD28FD">
      <w:pPr>
        <w:spacing w:before="11" w:line="240" w:lineRule="exact"/>
        <w:rPr>
          <w:sz w:val="24"/>
          <w:szCs w:val="24"/>
          <w:lang w:val="cs-CZ"/>
        </w:rPr>
      </w:pPr>
    </w:p>
    <w:p w14:paraId="1BB8825F" w14:textId="6A505CBB" w:rsidR="00AD28FD" w:rsidRPr="004053FA" w:rsidRDefault="00907756">
      <w:pPr>
        <w:pStyle w:val="Zkladntext"/>
        <w:numPr>
          <w:ilvl w:val="0"/>
          <w:numId w:val="41"/>
        </w:numPr>
        <w:tabs>
          <w:tab w:val="left" w:pos="1957"/>
        </w:tabs>
        <w:ind w:right="255"/>
        <w:rPr>
          <w:spacing w:val="-2"/>
          <w:w w:val="105"/>
          <w:lang w:val="cs-CZ"/>
        </w:rPr>
      </w:pPr>
      <w:r w:rsidRPr="004053FA">
        <w:rPr>
          <w:w w:val="105"/>
          <w:lang w:val="cs-CZ"/>
        </w:rPr>
        <w:t>V řádku pro</w:t>
      </w:r>
      <w:r w:rsidR="00660819" w:rsidRPr="004053FA">
        <w:rPr>
          <w:spacing w:val="16"/>
          <w:w w:val="105"/>
          <w:lang w:val="cs-CZ"/>
        </w:rPr>
        <w:t xml:space="preserve"> </w:t>
      </w:r>
      <w:r w:rsidR="00660819" w:rsidRPr="004053FA">
        <w:rPr>
          <w:spacing w:val="-2"/>
          <w:w w:val="105"/>
          <w:lang w:val="cs-CZ"/>
        </w:rPr>
        <w:t>"</w:t>
      </w:r>
      <w:r w:rsidR="00660819" w:rsidRPr="004053FA">
        <w:rPr>
          <w:spacing w:val="-1"/>
          <w:w w:val="105"/>
          <w:lang w:val="cs-CZ"/>
        </w:rPr>
        <w:t>E</w:t>
      </w:r>
      <w:r w:rsidR="00660819" w:rsidRPr="004053FA">
        <w:rPr>
          <w:spacing w:val="-2"/>
          <w:w w:val="105"/>
          <w:lang w:val="cs-CZ"/>
        </w:rPr>
        <w:t>N</w:t>
      </w:r>
      <w:r w:rsidR="00660819" w:rsidRPr="004053FA">
        <w:rPr>
          <w:spacing w:val="6"/>
          <w:w w:val="105"/>
          <w:lang w:val="cs-CZ"/>
        </w:rPr>
        <w:t xml:space="preserve"> </w:t>
      </w:r>
      <w:r w:rsidR="00660819" w:rsidRPr="004053FA">
        <w:rPr>
          <w:w w:val="105"/>
          <w:lang w:val="cs-CZ"/>
        </w:rPr>
        <w:t>ISO</w:t>
      </w:r>
      <w:r w:rsidR="00660819" w:rsidRPr="004053FA">
        <w:rPr>
          <w:spacing w:val="9"/>
          <w:w w:val="105"/>
          <w:lang w:val="cs-CZ"/>
        </w:rPr>
        <w:t xml:space="preserve"> </w:t>
      </w:r>
      <w:r w:rsidR="00660819" w:rsidRPr="004053FA">
        <w:rPr>
          <w:spacing w:val="-1"/>
          <w:w w:val="105"/>
          <w:lang w:val="cs-CZ"/>
        </w:rPr>
        <w:t>22434</w:t>
      </w:r>
      <w:r w:rsidR="00660819" w:rsidRPr="004053FA">
        <w:rPr>
          <w:spacing w:val="-2"/>
          <w:w w:val="105"/>
          <w:lang w:val="cs-CZ"/>
        </w:rPr>
        <w:t>:</w:t>
      </w:r>
      <w:r w:rsidR="00660819" w:rsidRPr="004053FA">
        <w:rPr>
          <w:spacing w:val="-1"/>
          <w:w w:val="105"/>
          <w:lang w:val="cs-CZ"/>
        </w:rPr>
        <w:t>2011</w:t>
      </w:r>
      <w:r w:rsidR="00660819" w:rsidRPr="004053FA">
        <w:rPr>
          <w:spacing w:val="-2"/>
          <w:w w:val="105"/>
          <w:lang w:val="cs-CZ"/>
        </w:rPr>
        <w:t>"</w:t>
      </w:r>
      <w:r w:rsidR="00660819" w:rsidRPr="004053FA">
        <w:rPr>
          <w:spacing w:val="-1"/>
          <w:w w:val="105"/>
          <w:lang w:val="cs-CZ"/>
        </w:rPr>
        <w:t>,</w:t>
      </w:r>
      <w:r w:rsidR="00660819" w:rsidRPr="004053FA">
        <w:rPr>
          <w:spacing w:val="16"/>
          <w:w w:val="105"/>
          <w:lang w:val="cs-CZ"/>
        </w:rPr>
        <w:t xml:space="preserve"> </w:t>
      </w:r>
      <w:r w:rsidRPr="004053FA">
        <w:rPr>
          <w:spacing w:val="-3"/>
          <w:w w:val="110"/>
          <w:lang w:val="cs-CZ"/>
        </w:rPr>
        <w:t>ve sloupci</w:t>
      </w:r>
      <w:r w:rsidRPr="004053FA">
        <w:rPr>
          <w:spacing w:val="4"/>
          <w:w w:val="110"/>
          <w:lang w:val="cs-CZ"/>
        </w:rPr>
        <w:t xml:space="preserve"> </w:t>
      </w:r>
      <w:r w:rsidRPr="004053FA">
        <w:rPr>
          <w:spacing w:val="-2"/>
          <w:w w:val="110"/>
          <w:lang w:val="cs-CZ"/>
        </w:rPr>
        <w:t>(</w:t>
      </w:r>
      <w:r w:rsidRPr="004053FA">
        <w:rPr>
          <w:spacing w:val="-1"/>
          <w:w w:val="110"/>
          <w:lang w:val="cs-CZ"/>
        </w:rPr>
        <w:t>3</w:t>
      </w:r>
      <w:r w:rsidRPr="004053FA">
        <w:rPr>
          <w:spacing w:val="-2"/>
          <w:w w:val="110"/>
          <w:lang w:val="cs-CZ"/>
        </w:rPr>
        <w:t>)</w:t>
      </w:r>
      <w:r w:rsidRPr="004053FA">
        <w:rPr>
          <w:spacing w:val="-1"/>
          <w:w w:val="110"/>
          <w:lang w:val="cs-CZ"/>
        </w:rPr>
        <w:t>,</w:t>
      </w:r>
      <w:r w:rsidRPr="004053FA">
        <w:rPr>
          <w:spacing w:val="4"/>
          <w:w w:val="110"/>
          <w:lang w:val="cs-CZ"/>
        </w:rPr>
        <w:t xml:space="preserve"> </w:t>
      </w:r>
      <w:r w:rsidRPr="004053FA">
        <w:rPr>
          <w:spacing w:val="-2"/>
          <w:w w:val="105"/>
          <w:lang w:val="cs-CZ"/>
        </w:rPr>
        <w:t>nahradit</w:t>
      </w:r>
      <w:r w:rsidRPr="004053FA">
        <w:rPr>
          <w:spacing w:val="10"/>
          <w:w w:val="105"/>
          <w:lang w:val="cs-CZ"/>
        </w:rPr>
        <w:t xml:space="preserve"> </w:t>
      </w:r>
      <w:r w:rsidR="00660819" w:rsidRPr="004053FA">
        <w:rPr>
          <w:spacing w:val="-2"/>
          <w:w w:val="105"/>
          <w:lang w:val="cs-CZ"/>
        </w:rPr>
        <w:t>"</w:t>
      </w:r>
      <w:r w:rsidRPr="004053FA">
        <w:rPr>
          <w:spacing w:val="-2"/>
          <w:w w:val="105"/>
          <w:lang w:val="cs-CZ"/>
        </w:rPr>
        <w:t>Až do odvolání</w:t>
      </w:r>
      <w:r w:rsidR="00660819" w:rsidRPr="004053FA">
        <w:rPr>
          <w:spacing w:val="-2"/>
          <w:w w:val="105"/>
          <w:lang w:val="cs-CZ"/>
        </w:rPr>
        <w:t xml:space="preserve">" </w:t>
      </w:r>
      <w:r w:rsidRPr="004053FA">
        <w:rPr>
          <w:spacing w:val="-2"/>
          <w:w w:val="105"/>
          <w:lang w:val="cs-CZ"/>
        </w:rPr>
        <w:t>za</w:t>
      </w:r>
      <w:r w:rsidR="00660819" w:rsidRPr="004053FA">
        <w:rPr>
          <w:spacing w:val="-2"/>
          <w:w w:val="105"/>
          <w:lang w:val="cs-CZ"/>
        </w:rPr>
        <w:t>:</w:t>
      </w:r>
    </w:p>
    <w:p w14:paraId="106E4903" w14:textId="77777777" w:rsidR="00AD28FD" w:rsidRPr="004053FA" w:rsidRDefault="00AD28FD">
      <w:pPr>
        <w:spacing w:before="13" w:line="240" w:lineRule="exact"/>
        <w:rPr>
          <w:rFonts w:ascii="Times New Roman" w:eastAsia="Times New Roman" w:hAnsi="Times New Roman"/>
          <w:spacing w:val="-2"/>
          <w:w w:val="105"/>
          <w:lang w:val="cs-CZ"/>
        </w:rPr>
      </w:pPr>
    </w:p>
    <w:p w14:paraId="71F3AB0A" w14:textId="63D59587" w:rsidR="00AD28FD" w:rsidRPr="004053FA" w:rsidRDefault="00660819">
      <w:pPr>
        <w:pStyle w:val="Zkladntext"/>
        <w:ind w:left="1955" w:right="254"/>
        <w:rPr>
          <w:spacing w:val="-2"/>
          <w:w w:val="105"/>
          <w:lang w:val="cs-CZ"/>
        </w:rPr>
      </w:pPr>
      <w:r w:rsidRPr="004053FA">
        <w:rPr>
          <w:spacing w:val="-2"/>
          <w:w w:val="105"/>
          <w:lang w:val="cs-CZ"/>
        </w:rPr>
        <w:t>"</w:t>
      </w:r>
      <w:r w:rsidR="00907756" w:rsidRPr="004053FA">
        <w:rPr>
          <w:spacing w:val="-2"/>
          <w:w w:val="105"/>
          <w:lang w:val="cs-CZ"/>
        </w:rPr>
        <w:t>Do</w:t>
      </w:r>
      <w:r w:rsidRPr="004053FA">
        <w:rPr>
          <w:spacing w:val="-2"/>
          <w:w w:val="105"/>
          <w:lang w:val="cs-CZ"/>
        </w:rPr>
        <w:t xml:space="preserve"> 31</w:t>
      </w:r>
      <w:r w:rsidR="00807753" w:rsidRPr="004053FA">
        <w:rPr>
          <w:spacing w:val="-2"/>
          <w:w w:val="105"/>
          <w:lang w:val="cs-CZ"/>
        </w:rPr>
        <w:t>.</w:t>
      </w:r>
      <w:r w:rsidR="00907756" w:rsidRPr="004053FA">
        <w:rPr>
          <w:spacing w:val="-2"/>
          <w:w w:val="105"/>
          <w:lang w:val="cs-CZ"/>
        </w:rPr>
        <w:t xml:space="preserve"> 12. 2</w:t>
      </w:r>
      <w:r w:rsidRPr="004053FA">
        <w:rPr>
          <w:spacing w:val="-2"/>
          <w:w w:val="105"/>
          <w:lang w:val="cs-CZ"/>
        </w:rPr>
        <w:t>024".</w:t>
      </w:r>
    </w:p>
    <w:p w14:paraId="2BF58C41" w14:textId="77777777" w:rsidR="00AD28FD" w:rsidRPr="004053FA" w:rsidRDefault="00AD28FD">
      <w:pPr>
        <w:spacing w:before="11" w:line="240" w:lineRule="exact"/>
        <w:rPr>
          <w:rFonts w:ascii="Times New Roman" w:eastAsia="Times New Roman" w:hAnsi="Times New Roman"/>
          <w:spacing w:val="-2"/>
          <w:w w:val="105"/>
          <w:lang w:val="cs-CZ"/>
        </w:rPr>
      </w:pPr>
    </w:p>
    <w:p w14:paraId="06126991" w14:textId="0B1D3CB5" w:rsidR="00AD28FD" w:rsidRPr="004053FA" w:rsidRDefault="00907756">
      <w:pPr>
        <w:pStyle w:val="Zkladntext"/>
        <w:numPr>
          <w:ilvl w:val="0"/>
          <w:numId w:val="41"/>
        </w:numPr>
        <w:tabs>
          <w:tab w:val="left" w:pos="1957"/>
        </w:tabs>
        <w:ind w:left="1814" w:right="1414" w:hanging="283"/>
        <w:rPr>
          <w:spacing w:val="-2"/>
          <w:w w:val="105"/>
          <w:lang w:val="cs-CZ"/>
        </w:rPr>
      </w:pPr>
      <w:r w:rsidRPr="004053FA">
        <w:rPr>
          <w:spacing w:val="-2"/>
          <w:w w:val="105"/>
          <w:lang w:val="cs-CZ"/>
        </w:rPr>
        <w:t>Po řádku pro</w:t>
      </w:r>
      <w:r w:rsidR="00660819" w:rsidRPr="004053FA">
        <w:rPr>
          <w:spacing w:val="-2"/>
          <w:w w:val="105"/>
          <w:lang w:val="cs-CZ"/>
        </w:rPr>
        <w:t xml:space="preserve"> "EN ISO 22434:2011", </w:t>
      </w:r>
      <w:r w:rsidRPr="004053FA">
        <w:rPr>
          <w:spacing w:val="-2"/>
          <w:w w:val="105"/>
          <w:lang w:val="cs-CZ"/>
        </w:rPr>
        <w:t>vložit následující nový řádek</w:t>
      </w:r>
      <w:r w:rsidR="00660819" w:rsidRPr="004053FA">
        <w:rPr>
          <w:spacing w:val="-2"/>
          <w:w w:val="105"/>
          <w:lang w:val="cs-CZ"/>
        </w:rPr>
        <w:t>: "</w:t>
      </w:r>
    </w:p>
    <w:tbl>
      <w:tblPr>
        <w:tblStyle w:val="TableNormal"/>
        <w:tblW w:w="0" w:type="auto"/>
        <w:tblInd w:w="1657" w:type="dxa"/>
        <w:tblLayout w:type="fixed"/>
        <w:tblLook w:val="01E0" w:firstRow="1" w:lastRow="1" w:firstColumn="1" w:lastColumn="1" w:noHBand="0" w:noVBand="0"/>
      </w:tblPr>
      <w:tblGrid>
        <w:gridCol w:w="1679"/>
        <w:gridCol w:w="4990"/>
        <w:gridCol w:w="1559"/>
      </w:tblGrid>
      <w:tr w:rsidR="004053FA" w:rsidRPr="004053FA" w14:paraId="1F692FB2" w14:textId="77777777">
        <w:trPr>
          <w:trHeight w:hRule="exact" w:val="264"/>
        </w:trPr>
        <w:tc>
          <w:tcPr>
            <w:tcW w:w="1679" w:type="dxa"/>
            <w:tcBorders>
              <w:top w:val="single" w:sz="6" w:space="0" w:color="000000"/>
              <w:left w:val="single" w:sz="7" w:space="0" w:color="000000"/>
              <w:bottom w:val="single" w:sz="6" w:space="0" w:color="000000"/>
              <w:right w:val="single" w:sz="6" w:space="0" w:color="000000"/>
            </w:tcBorders>
          </w:tcPr>
          <w:p w14:paraId="0B688BE3" w14:textId="77777777" w:rsidR="00AD28FD" w:rsidRPr="004053FA" w:rsidRDefault="00660819">
            <w:pPr>
              <w:pStyle w:val="TableParagraph"/>
              <w:spacing w:line="248" w:lineRule="exact"/>
              <w:ind w:left="683" w:right="677"/>
              <w:jc w:val="center"/>
              <w:rPr>
                <w:rFonts w:ascii="Times New Roman" w:eastAsia="Times New Roman" w:hAnsi="Times New Roman" w:cs="Times New Roman"/>
                <w:lang w:val="cs-CZ"/>
              </w:rPr>
            </w:pPr>
            <w:r w:rsidRPr="004053FA">
              <w:rPr>
                <w:rFonts w:ascii="Times New Roman"/>
                <w:spacing w:val="-2"/>
                <w:w w:val="105"/>
                <w:lang w:val="cs-CZ"/>
              </w:rPr>
              <w:t>(</w:t>
            </w:r>
            <w:r w:rsidRPr="004053FA">
              <w:rPr>
                <w:rFonts w:ascii="Times New Roman"/>
                <w:spacing w:val="-1"/>
                <w:w w:val="105"/>
                <w:lang w:val="cs-CZ"/>
              </w:rPr>
              <w:t>1</w:t>
            </w:r>
            <w:r w:rsidRPr="004053FA">
              <w:rPr>
                <w:rFonts w:ascii="Times New Roman"/>
                <w:spacing w:val="-2"/>
                <w:w w:val="105"/>
                <w:lang w:val="cs-CZ"/>
              </w:rPr>
              <w:t>)</w:t>
            </w:r>
          </w:p>
        </w:tc>
        <w:tc>
          <w:tcPr>
            <w:tcW w:w="4990" w:type="dxa"/>
            <w:tcBorders>
              <w:top w:val="single" w:sz="6" w:space="0" w:color="000000"/>
              <w:left w:val="single" w:sz="6" w:space="0" w:color="000000"/>
              <w:bottom w:val="single" w:sz="6" w:space="0" w:color="000000"/>
              <w:right w:val="single" w:sz="6" w:space="0" w:color="000000"/>
            </w:tcBorders>
          </w:tcPr>
          <w:p w14:paraId="44CB3D62" w14:textId="77777777" w:rsidR="00AD28FD" w:rsidRPr="004053FA" w:rsidRDefault="00660819">
            <w:pPr>
              <w:pStyle w:val="TableParagraph"/>
              <w:spacing w:line="248" w:lineRule="exact"/>
              <w:ind w:left="2335" w:right="2335"/>
              <w:jc w:val="center"/>
              <w:rPr>
                <w:rFonts w:ascii="Times New Roman" w:eastAsia="Times New Roman" w:hAnsi="Times New Roman" w:cs="Times New Roman"/>
                <w:lang w:val="cs-CZ"/>
              </w:rPr>
            </w:pPr>
            <w:r w:rsidRPr="004053FA">
              <w:rPr>
                <w:rFonts w:ascii="Times New Roman"/>
                <w:spacing w:val="-2"/>
                <w:w w:val="105"/>
                <w:lang w:val="cs-CZ"/>
              </w:rPr>
              <w:t>(</w:t>
            </w:r>
            <w:r w:rsidRPr="004053FA">
              <w:rPr>
                <w:rFonts w:ascii="Times New Roman"/>
                <w:spacing w:val="-1"/>
                <w:w w:val="105"/>
                <w:lang w:val="cs-CZ"/>
              </w:rPr>
              <w:t>2</w:t>
            </w:r>
            <w:r w:rsidRPr="004053FA">
              <w:rPr>
                <w:rFonts w:ascii="Times New Roman"/>
                <w:spacing w:val="-2"/>
                <w:w w:val="105"/>
                <w:lang w:val="cs-CZ"/>
              </w:rPr>
              <w:t>)</w:t>
            </w:r>
          </w:p>
        </w:tc>
        <w:tc>
          <w:tcPr>
            <w:tcW w:w="1559" w:type="dxa"/>
            <w:tcBorders>
              <w:top w:val="single" w:sz="6" w:space="0" w:color="000000"/>
              <w:left w:val="single" w:sz="6" w:space="0" w:color="000000"/>
              <w:bottom w:val="single" w:sz="6" w:space="0" w:color="000000"/>
              <w:right w:val="single" w:sz="5" w:space="0" w:color="000000"/>
            </w:tcBorders>
          </w:tcPr>
          <w:p w14:paraId="43FEC21A" w14:textId="77777777" w:rsidR="00AD28FD" w:rsidRPr="004053FA" w:rsidRDefault="00660819">
            <w:pPr>
              <w:pStyle w:val="TableParagraph"/>
              <w:spacing w:line="248" w:lineRule="exact"/>
              <w:ind w:left="620" w:right="616"/>
              <w:jc w:val="center"/>
              <w:rPr>
                <w:rFonts w:ascii="Times New Roman" w:eastAsia="Times New Roman" w:hAnsi="Times New Roman" w:cs="Times New Roman"/>
                <w:lang w:val="cs-CZ"/>
              </w:rPr>
            </w:pPr>
            <w:r w:rsidRPr="004053FA">
              <w:rPr>
                <w:rFonts w:ascii="Times New Roman"/>
                <w:w w:val="105"/>
                <w:lang w:val="cs-CZ"/>
              </w:rPr>
              <w:t>(3)</w:t>
            </w:r>
          </w:p>
        </w:tc>
      </w:tr>
      <w:tr w:rsidR="004053FA" w:rsidRPr="004053FA" w14:paraId="7D54258F" w14:textId="77777777">
        <w:trPr>
          <w:trHeight w:hRule="exact" w:val="768"/>
        </w:trPr>
        <w:tc>
          <w:tcPr>
            <w:tcW w:w="1679" w:type="dxa"/>
            <w:tcBorders>
              <w:top w:val="single" w:sz="6" w:space="0" w:color="000000"/>
              <w:left w:val="single" w:sz="7" w:space="0" w:color="000000"/>
              <w:bottom w:val="single" w:sz="6" w:space="0" w:color="000000"/>
              <w:right w:val="single" w:sz="6" w:space="0" w:color="000000"/>
            </w:tcBorders>
          </w:tcPr>
          <w:p w14:paraId="215787BF" w14:textId="77777777" w:rsidR="00AD28FD" w:rsidRPr="004053FA" w:rsidRDefault="00660819">
            <w:pPr>
              <w:pStyle w:val="TableParagraph"/>
              <w:spacing w:before="122"/>
              <w:ind w:left="102" w:right="183"/>
              <w:rPr>
                <w:rFonts w:ascii="Times New Roman" w:eastAsia="Times New Roman" w:hAnsi="Times New Roman" w:cs="Times New Roman"/>
                <w:lang w:val="cs-CZ"/>
              </w:rPr>
            </w:pPr>
            <w:r w:rsidRPr="004053FA">
              <w:rPr>
                <w:rFonts w:ascii="Times New Roman"/>
                <w:spacing w:val="-1"/>
                <w:w w:val="105"/>
                <w:lang w:val="cs-CZ"/>
              </w:rPr>
              <w:t>E</w:t>
            </w:r>
            <w:r w:rsidRPr="004053FA">
              <w:rPr>
                <w:rFonts w:ascii="Times New Roman"/>
                <w:spacing w:val="-2"/>
                <w:w w:val="105"/>
                <w:lang w:val="cs-CZ"/>
              </w:rPr>
              <w:t>N</w:t>
            </w:r>
            <w:r w:rsidRPr="004053FA">
              <w:rPr>
                <w:rFonts w:ascii="Times New Roman"/>
                <w:spacing w:val="8"/>
                <w:w w:val="105"/>
                <w:lang w:val="cs-CZ"/>
              </w:rPr>
              <w:t xml:space="preserve"> </w:t>
            </w:r>
            <w:r w:rsidRPr="004053FA">
              <w:rPr>
                <w:rFonts w:ascii="Times New Roman"/>
                <w:w w:val="105"/>
                <w:lang w:val="cs-CZ"/>
              </w:rPr>
              <w:t>ISO</w:t>
            </w:r>
            <w:r w:rsidRPr="004053FA">
              <w:rPr>
                <w:rFonts w:ascii="Times New Roman"/>
                <w:spacing w:val="20"/>
                <w:w w:val="108"/>
                <w:lang w:val="cs-CZ"/>
              </w:rPr>
              <w:t xml:space="preserve"> </w:t>
            </w:r>
            <w:r w:rsidRPr="004053FA">
              <w:rPr>
                <w:rFonts w:ascii="Times New Roman"/>
                <w:spacing w:val="-1"/>
                <w:w w:val="105"/>
                <w:lang w:val="cs-CZ"/>
              </w:rPr>
              <w:t>22434</w:t>
            </w:r>
            <w:r w:rsidRPr="004053FA">
              <w:rPr>
                <w:rFonts w:ascii="Times New Roman"/>
                <w:spacing w:val="-2"/>
                <w:w w:val="105"/>
                <w:lang w:val="cs-CZ"/>
              </w:rPr>
              <w:t>:</w:t>
            </w:r>
            <w:r w:rsidRPr="004053FA">
              <w:rPr>
                <w:rFonts w:ascii="Times New Roman"/>
                <w:spacing w:val="-1"/>
                <w:w w:val="105"/>
                <w:lang w:val="cs-CZ"/>
              </w:rPr>
              <w:t>2022</w:t>
            </w:r>
          </w:p>
        </w:tc>
        <w:tc>
          <w:tcPr>
            <w:tcW w:w="4990" w:type="dxa"/>
            <w:tcBorders>
              <w:top w:val="single" w:sz="6" w:space="0" w:color="000000"/>
              <w:left w:val="single" w:sz="6" w:space="0" w:color="000000"/>
              <w:bottom w:val="single" w:sz="6" w:space="0" w:color="000000"/>
              <w:right w:val="single" w:sz="6" w:space="0" w:color="000000"/>
            </w:tcBorders>
          </w:tcPr>
          <w:p w14:paraId="35FF7A30" w14:textId="76792CF0" w:rsidR="00AD28FD" w:rsidRPr="004053FA" w:rsidRDefault="0067301A">
            <w:pPr>
              <w:pStyle w:val="TableParagraph"/>
              <w:spacing w:before="122"/>
              <w:ind w:left="102" w:right="184"/>
              <w:rPr>
                <w:rFonts w:ascii="Times New Roman" w:eastAsia="Times New Roman" w:hAnsi="Times New Roman" w:cs="Times New Roman"/>
                <w:lang w:val="cs-CZ"/>
              </w:rPr>
            </w:pPr>
            <w:r w:rsidRPr="004053FA">
              <w:rPr>
                <w:rFonts w:ascii="Times New Roman" w:eastAsia="Times New Roman" w:hAnsi="Times New Roman"/>
                <w:spacing w:val="-2"/>
                <w:w w:val="105"/>
                <w:lang w:val="cs-CZ"/>
              </w:rPr>
              <w:t>Lahve na přepravu plynů – Kontrola a údržba ventilů lahví</w:t>
            </w:r>
          </w:p>
        </w:tc>
        <w:tc>
          <w:tcPr>
            <w:tcW w:w="1559" w:type="dxa"/>
            <w:tcBorders>
              <w:top w:val="single" w:sz="6" w:space="0" w:color="000000"/>
              <w:left w:val="single" w:sz="6" w:space="0" w:color="000000"/>
              <w:bottom w:val="single" w:sz="6" w:space="0" w:color="000000"/>
              <w:right w:val="single" w:sz="5" w:space="0" w:color="000000"/>
            </w:tcBorders>
          </w:tcPr>
          <w:p w14:paraId="3FF762D1" w14:textId="77777777" w:rsidR="00ED000E" w:rsidRPr="004053FA" w:rsidRDefault="0067301A" w:rsidP="0067301A">
            <w:pPr>
              <w:pStyle w:val="TableParagraph"/>
              <w:spacing w:before="3" w:line="250" w:lineRule="exact"/>
              <w:ind w:left="102"/>
              <w:rPr>
                <w:rFonts w:ascii="Times New Roman"/>
                <w:w w:val="110"/>
                <w:lang w:val="cs-CZ"/>
              </w:rPr>
            </w:pPr>
            <w:r w:rsidRPr="004053FA">
              <w:rPr>
                <w:rFonts w:ascii="Times New Roman"/>
                <w:w w:val="110"/>
                <w:lang w:val="cs-CZ"/>
              </w:rPr>
              <w:t>Povinn</w:t>
            </w:r>
            <w:r w:rsidRPr="004053FA">
              <w:rPr>
                <w:rFonts w:ascii="Times New Roman"/>
                <w:w w:val="110"/>
                <w:lang w:val="cs-CZ"/>
              </w:rPr>
              <w:t>ě</w:t>
            </w:r>
            <w:r w:rsidR="00660819" w:rsidRPr="004053FA">
              <w:rPr>
                <w:rFonts w:ascii="Times New Roman"/>
                <w:w w:val="110"/>
                <w:lang w:val="cs-CZ"/>
              </w:rPr>
              <w:t xml:space="preserve"> </w:t>
            </w:r>
            <w:r w:rsidR="00ED000E" w:rsidRPr="004053FA">
              <w:rPr>
                <w:rFonts w:ascii="Times New Roman"/>
                <w:w w:val="110"/>
                <w:lang w:val="cs-CZ"/>
              </w:rPr>
              <w:t xml:space="preserve">od </w:t>
            </w:r>
          </w:p>
          <w:p w14:paraId="707CC310" w14:textId="5338AAA5" w:rsidR="00AD28FD" w:rsidRPr="004053FA" w:rsidRDefault="00660819" w:rsidP="0067301A">
            <w:pPr>
              <w:pStyle w:val="TableParagraph"/>
              <w:spacing w:before="3" w:line="250" w:lineRule="exact"/>
              <w:ind w:left="102"/>
              <w:rPr>
                <w:rFonts w:ascii="Times New Roman" w:eastAsia="Times New Roman" w:hAnsi="Times New Roman" w:cs="Times New Roman"/>
                <w:lang w:val="cs-CZ"/>
              </w:rPr>
            </w:pPr>
            <w:r w:rsidRPr="004053FA">
              <w:rPr>
                <w:rFonts w:ascii="Times New Roman"/>
                <w:w w:val="110"/>
                <w:lang w:val="cs-CZ"/>
              </w:rPr>
              <w:t>1</w:t>
            </w:r>
            <w:r w:rsidR="0067301A" w:rsidRPr="004053FA">
              <w:rPr>
                <w:rFonts w:ascii="Times New Roman"/>
                <w:w w:val="105"/>
                <w:lang w:val="cs-CZ"/>
              </w:rPr>
              <w:t>. 1.</w:t>
            </w:r>
            <w:r w:rsidRPr="004053FA">
              <w:rPr>
                <w:rFonts w:ascii="Times New Roman"/>
                <w:spacing w:val="1"/>
                <w:w w:val="110"/>
                <w:lang w:val="cs-CZ"/>
              </w:rPr>
              <w:t xml:space="preserve"> </w:t>
            </w:r>
            <w:r w:rsidRPr="004053FA">
              <w:rPr>
                <w:rFonts w:ascii="Times New Roman"/>
                <w:w w:val="110"/>
                <w:lang w:val="cs-CZ"/>
              </w:rPr>
              <w:t>2025</w:t>
            </w:r>
          </w:p>
        </w:tc>
      </w:tr>
    </w:tbl>
    <w:p w14:paraId="2031DCC2" w14:textId="77777777" w:rsidR="00AD28FD" w:rsidRPr="004053FA" w:rsidRDefault="00660819">
      <w:pPr>
        <w:pStyle w:val="Zkladntext"/>
        <w:spacing w:line="248" w:lineRule="exact"/>
        <w:ind w:left="1814"/>
        <w:rPr>
          <w:lang w:val="cs-CZ"/>
        </w:rPr>
      </w:pPr>
      <w:r w:rsidRPr="004053FA">
        <w:rPr>
          <w:w w:val="85"/>
          <w:lang w:val="cs-CZ"/>
        </w:rPr>
        <w:t>"</w:t>
      </w:r>
    </w:p>
    <w:p w14:paraId="0528D160" w14:textId="5ED6F1DC" w:rsidR="00A8231F" w:rsidRPr="004053FA" w:rsidRDefault="0067301A">
      <w:pPr>
        <w:pStyle w:val="Zkladntext"/>
        <w:numPr>
          <w:ilvl w:val="0"/>
          <w:numId w:val="40"/>
        </w:numPr>
        <w:tabs>
          <w:tab w:val="left" w:pos="1957"/>
        </w:tabs>
        <w:spacing w:before="1" w:line="480" w:lineRule="auto"/>
        <w:ind w:right="1437"/>
        <w:rPr>
          <w:spacing w:val="-2"/>
          <w:w w:val="105"/>
          <w:lang w:val="cs-CZ"/>
        </w:rPr>
      </w:pPr>
      <w:r w:rsidRPr="004053FA">
        <w:rPr>
          <w:spacing w:val="-2"/>
          <w:w w:val="105"/>
          <w:lang w:val="cs-CZ"/>
        </w:rPr>
        <w:t>Pro</w:t>
      </w:r>
      <w:r w:rsidR="00BD020E" w:rsidRPr="004053FA">
        <w:rPr>
          <w:spacing w:val="-2"/>
          <w:w w:val="105"/>
          <w:lang w:val="cs-CZ"/>
        </w:rPr>
        <w:t xml:space="preserve"> </w:t>
      </w:r>
      <w:r w:rsidR="00660819" w:rsidRPr="004053FA">
        <w:rPr>
          <w:spacing w:val="-2"/>
          <w:w w:val="105"/>
          <w:lang w:val="cs-CZ"/>
        </w:rPr>
        <w:t xml:space="preserve">"EN 14876:2007", </w:t>
      </w:r>
      <w:r w:rsidRPr="004053FA">
        <w:rPr>
          <w:spacing w:val="-2"/>
          <w:w w:val="105"/>
          <w:lang w:val="cs-CZ"/>
        </w:rPr>
        <w:t>ve sloupci</w:t>
      </w:r>
      <w:r w:rsidR="00660819" w:rsidRPr="004053FA">
        <w:rPr>
          <w:spacing w:val="-2"/>
          <w:w w:val="105"/>
          <w:lang w:val="cs-CZ"/>
        </w:rPr>
        <w:t xml:space="preserve"> (3) </w:t>
      </w:r>
      <w:r w:rsidR="00ED000E" w:rsidRPr="004053FA">
        <w:rPr>
          <w:spacing w:val="-2"/>
          <w:w w:val="105"/>
          <w:lang w:val="cs-CZ"/>
        </w:rPr>
        <w:t xml:space="preserve">nahradit </w:t>
      </w:r>
      <w:r w:rsidR="00660819" w:rsidRPr="004053FA">
        <w:rPr>
          <w:spacing w:val="-2"/>
          <w:w w:val="105"/>
          <w:lang w:val="cs-CZ"/>
        </w:rPr>
        <w:t>"</w:t>
      </w:r>
      <w:r w:rsidR="00ED000E" w:rsidRPr="004053FA">
        <w:rPr>
          <w:spacing w:val="-2"/>
          <w:w w:val="105"/>
          <w:lang w:val="cs-CZ"/>
        </w:rPr>
        <w:t>Až do odvolání</w:t>
      </w:r>
      <w:r w:rsidR="00660819" w:rsidRPr="004053FA">
        <w:rPr>
          <w:spacing w:val="-2"/>
          <w:w w:val="105"/>
          <w:lang w:val="cs-CZ"/>
        </w:rPr>
        <w:t xml:space="preserve">" </w:t>
      </w:r>
      <w:r w:rsidR="00ED000E" w:rsidRPr="004053FA">
        <w:rPr>
          <w:spacing w:val="-2"/>
          <w:w w:val="105"/>
          <w:lang w:val="cs-CZ"/>
        </w:rPr>
        <w:t>za</w:t>
      </w:r>
      <w:r w:rsidR="00660819" w:rsidRPr="004053FA">
        <w:rPr>
          <w:spacing w:val="-2"/>
          <w:w w:val="105"/>
          <w:lang w:val="cs-CZ"/>
        </w:rPr>
        <w:t xml:space="preserve">: </w:t>
      </w:r>
    </w:p>
    <w:p w14:paraId="33EEB10E" w14:textId="34BB012C" w:rsidR="00AD28FD" w:rsidRPr="004053FA" w:rsidRDefault="00660819" w:rsidP="00A8231F">
      <w:pPr>
        <w:pStyle w:val="Zkladntext"/>
        <w:tabs>
          <w:tab w:val="left" w:pos="1957"/>
        </w:tabs>
        <w:spacing w:before="1" w:line="480" w:lineRule="auto"/>
        <w:ind w:left="1956" w:right="1437"/>
        <w:rPr>
          <w:spacing w:val="-2"/>
          <w:w w:val="105"/>
          <w:lang w:val="cs-CZ"/>
        </w:rPr>
      </w:pPr>
      <w:r w:rsidRPr="004053FA">
        <w:rPr>
          <w:spacing w:val="-2"/>
          <w:w w:val="105"/>
          <w:lang w:val="cs-CZ"/>
        </w:rPr>
        <w:t>"</w:t>
      </w:r>
      <w:r w:rsidR="00ED000E" w:rsidRPr="004053FA">
        <w:rPr>
          <w:spacing w:val="-2"/>
          <w:w w:val="105"/>
          <w:lang w:val="cs-CZ"/>
        </w:rPr>
        <w:t xml:space="preserve">Do </w:t>
      </w:r>
      <w:r w:rsidRPr="004053FA">
        <w:rPr>
          <w:spacing w:val="-2"/>
          <w:w w:val="105"/>
          <w:lang w:val="cs-CZ"/>
        </w:rPr>
        <w:t>31</w:t>
      </w:r>
      <w:r w:rsidR="00ED000E" w:rsidRPr="004053FA">
        <w:rPr>
          <w:spacing w:val="-2"/>
          <w:w w:val="105"/>
          <w:lang w:val="cs-CZ"/>
        </w:rPr>
        <w:t>.</w:t>
      </w:r>
      <w:r w:rsidRPr="004053FA">
        <w:rPr>
          <w:spacing w:val="-2"/>
          <w:w w:val="105"/>
          <w:lang w:val="cs-CZ"/>
        </w:rPr>
        <w:t xml:space="preserve"> </w:t>
      </w:r>
      <w:r w:rsidR="00ED000E" w:rsidRPr="004053FA">
        <w:rPr>
          <w:spacing w:val="-2"/>
          <w:w w:val="105"/>
          <w:lang w:val="cs-CZ"/>
        </w:rPr>
        <w:t>12.</w:t>
      </w:r>
      <w:r w:rsidRPr="004053FA">
        <w:rPr>
          <w:spacing w:val="-2"/>
          <w:w w:val="105"/>
          <w:lang w:val="cs-CZ"/>
        </w:rPr>
        <w:t xml:space="preserve"> 2024".</w:t>
      </w:r>
    </w:p>
    <w:p w14:paraId="670B30DD" w14:textId="0CC5DD04" w:rsidR="00AD28FD" w:rsidRPr="004053FA" w:rsidRDefault="00ED000E">
      <w:pPr>
        <w:pStyle w:val="Zkladntext"/>
        <w:numPr>
          <w:ilvl w:val="0"/>
          <w:numId w:val="40"/>
        </w:numPr>
        <w:tabs>
          <w:tab w:val="left" w:pos="1957"/>
        </w:tabs>
        <w:spacing w:before="7"/>
        <w:ind w:left="1531" w:right="2315" w:firstLine="0"/>
        <w:rPr>
          <w:spacing w:val="-2"/>
          <w:w w:val="105"/>
          <w:lang w:val="cs-CZ"/>
        </w:rPr>
      </w:pPr>
      <w:r w:rsidRPr="004053FA">
        <w:rPr>
          <w:spacing w:val="-2"/>
          <w:w w:val="105"/>
          <w:lang w:val="cs-CZ"/>
        </w:rPr>
        <w:t>Po řádku pro</w:t>
      </w:r>
      <w:r w:rsidR="00660819" w:rsidRPr="004053FA">
        <w:rPr>
          <w:spacing w:val="-2"/>
          <w:w w:val="105"/>
          <w:lang w:val="cs-CZ"/>
        </w:rPr>
        <w:t xml:space="preserve"> "EN 14876:2007", </w:t>
      </w:r>
      <w:r w:rsidRPr="004053FA">
        <w:rPr>
          <w:spacing w:val="-2"/>
          <w:w w:val="105"/>
          <w:lang w:val="cs-CZ"/>
        </w:rPr>
        <w:t>vložit následující řádek</w:t>
      </w:r>
      <w:r w:rsidR="00660819" w:rsidRPr="004053FA">
        <w:rPr>
          <w:spacing w:val="-2"/>
          <w:w w:val="105"/>
          <w:lang w:val="cs-CZ"/>
        </w:rPr>
        <w:t>: "</w:t>
      </w:r>
    </w:p>
    <w:tbl>
      <w:tblPr>
        <w:tblStyle w:val="TableNormal"/>
        <w:tblW w:w="0" w:type="auto"/>
        <w:tblInd w:w="1657" w:type="dxa"/>
        <w:tblLayout w:type="fixed"/>
        <w:tblLook w:val="01E0" w:firstRow="1" w:lastRow="1" w:firstColumn="1" w:lastColumn="1" w:noHBand="0" w:noVBand="0"/>
      </w:tblPr>
      <w:tblGrid>
        <w:gridCol w:w="1679"/>
        <w:gridCol w:w="4990"/>
        <w:gridCol w:w="1559"/>
      </w:tblGrid>
      <w:tr w:rsidR="004053FA" w:rsidRPr="004053FA" w14:paraId="3F12C105" w14:textId="77777777">
        <w:trPr>
          <w:trHeight w:hRule="exact" w:val="264"/>
        </w:trPr>
        <w:tc>
          <w:tcPr>
            <w:tcW w:w="1679" w:type="dxa"/>
            <w:tcBorders>
              <w:top w:val="single" w:sz="6" w:space="0" w:color="000000"/>
              <w:left w:val="single" w:sz="7" w:space="0" w:color="000000"/>
              <w:bottom w:val="single" w:sz="6" w:space="0" w:color="000000"/>
              <w:right w:val="single" w:sz="6" w:space="0" w:color="000000"/>
            </w:tcBorders>
          </w:tcPr>
          <w:p w14:paraId="335E72C4" w14:textId="77777777" w:rsidR="00AD28FD" w:rsidRPr="004053FA" w:rsidRDefault="00660819">
            <w:pPr>
              <w:pStyle w:val="TableParagraph"/>
              <w:spacing w:line="248" w:lineRule="exact"/>
              <w:ind w:left="683" w:right="677"/>
              <w:jc w:val="center"/>
              <w:rPr>
                <w:rFonts w:ascii="Times New Roman" w:eastAsia="Times New Roman" w:hAnsi="Times New Roman" w:cs="Times New Roman"/>
                <w:lang w:val="cs-CZ"/>
              </w:rPr>
            </w:pPr>
            <w:r w:rsidRPr="004053FA">
              <w:rPr>
                <w:rFonts w:ascii="Times New Roman"/>
                <w:spacing w:val="-2"/>
                <w:w w:val="105"/>
                <w:lang w:val="cs-CZ"/>
              </w:rPr>
              <w:t>(</w:t>
            </w:r>
            <w:r w:rsidRPr="004053FA">
              <w:rPr>
                <w:rFonts w:ascii="Times New Roman"/>
                <w:spacing w:val="-1"/>
                <w:w w:val="105"/>
                <w:lang w:val="cs-CZ"/>
              </w:rPr>
              <w:t>1</w:t>
            </w:r>
            <w:r w:rsidRPr="004053FA">
              <w:rPr>
                <w:rFonts w:ascii="Times New Roman"/>
                <w:spacing w:val="-2"/>
                <w:w w:val="105"/>
                <w:lang w:val="cs-CZ"/>
              </w:rPr>
              <w:t>)</w:t>
            </w:r>
          </w:p>
        </w:tc>
        <w:tc>
          <w:tcPr>
            <w:tcW w:w="4990" w:type="dxa"/>
            <w:tcBorders>
              <w:top w:val="single" w:sz="6" w:space="0" w:color="000000"/>
              <w:left w:val="single" w:sz="6" w:space="0" w:color="000000"/>
              <w:bottom w:val="single" w:sz="6" w:space="0" w:color="000000"/>
              <w:right w:val="single" w:sz="6" w:space="0" w:color="000000"/>
            </w:tcBorders>
          </w:tcPr>
          <w:p w14:paraId="496592EF" w14:textId="77777777" w:rsidR="00AD28FD" w:rsidRPr="004053FA" w:rsidRDefault="00660819">
            <w:pPr>
              <w:pStyle w:val="TableParagraph"/>
              <w:spacing w:line="248" w:lineRule="exact"/>
              <w:ind w:left="2335" w:right="2335"/>
              <w:jc w:val="center"/>
              <w:rPr>
                <w:rFonts w:ascii="Times New Roman" w:eastAsia="Times New Roman" w:hAnsi="Times New Roman" w:cs="Times New Roman"/>
                <w:lang w:val="cs-CZ"/>
              </w:rPr>
            </w:pPr>
            <w:r w:rsidRPr="004053FA">
              <w:rPr>
                <w:rFonts w:ascii="Times New Roman"/>
                <w:spacing w:val="-2"/>
                <w:w w:val="105"/>
                <w:lang w:val="cs-CZ"/>
              </w:rPr>
              <w:t>(</w:t>
            </w:r>
            <w:r w:rsidRPr="004053FA">
              <w:rPr>
                <w:rFonts w:ascii="Times New Roman"/>
                <w:spacing w:val="-1"/>
                <w:w w:val="105"/>
                <w:lang w:val="cs-CZ"/>
              </w:rPr>
              <w:t>2</w:t>
            </w:r>
            <w:r w:rsidRPr="004053FA">
              <w:rPr>
                <w:rFonts w:ascii="Times New Roman"/>
                <w:spacing w:val="-2"/>
                <w:w w:val="105"/>
                <w:lang w:val="cs-CZ"/>
              </w:rPr>
              <w:t>)</w:t>
            </w:r>
          </w:p>
        </w:tc>
        <w:tc>
          <w:tcPr>
            <w:tcW w:w="1559" w:type="dxa"/>
            <w:tcBorders>
              <w:top w:val="single" w:sz="6" w:space="0" w:color="000000"/>
              <w:left w:val="single" w:sz="6" w:space="0" w:color="000000"/>
              <w:bottom w:val="single" w:sz="6" w:space="0" w:color="000000"/>
              <w:right w:val="single" w:sz="5" w:space="0" w:color="000000"/>
            </w:tcBorders>
          </w:tcPr>
          <w:p w14:paraId="58C2AA79" w14:textId="77777777" w:rsidR="00AD28FD" w:rsidRPr="004053FA" w:rsidRDefault="00660819">
            <w:pPr>
              <w:pStyle w:val="TableParagraph"/>
              <w:spacing w:line="248" w:lineRule="exact"/>
              <w:ind w:left="620" w:right="616"/>
              <w:jc w:val="center"/>
              <w:rPr>
                <w:rFonts w:ascii="Times New Roman" w:eastAsia="Times New Roman" w:hAnsi="Times New Roman" w:cs="Times New Roman"/>
                <w:lang w:val="cs-CZ"/>
              </w:rPr>
            </w:pPr>
            <w:r w:rsidRPr="004053FA">
              <w:rPr>
                <w:rFonts w:ascii="Times New Roman"/>
                <w:w w:val="105"/>
                <w:lang w:val="cs-CZ"/>
              </w:rPr>
              <w:t>(3)</w:t>
            </w:r>
          </w:p>
        </w:tc>
      </w:tr>
      <w:tr w:rsidR="004053FA" w:rsidRPr="004053FA" w14:paraId="7AECB7D6" w14:textId="77777777">
        <w:trPr>
          <w:trHeight w:hRule="exact" w:val="768"/>
        </w:trPr>
        <w:tc>
          <w:tcPr>
            <w:tcW w:w="1679" w:type="dxa"/>
            <w:tcBorders>
              <w:top w:val="single" w:sz="6" w:space="0" w:color="000000"/>
              <w:left w:val="single" w:sz="7" w:space="0" w:color="000000"/>
              <w:bottom w:val="single" w:sz="6" w:space="0" w:color="000000"/>
              <w:right w:val="single" w:sz="6" w:space="0" w:color="000000"/>
            </w:tcBorders>
          </w:tcPr>
          <w:p w14:paraId="4D83A738" w14:textId="77777777" w:rsidR="00AD28FD" w:rsidRPr="004053FA" w:rsidRDefault="00660819">
            <w:pPr>
              <w:pStyle w:val="TableParagraph"/>
              <w:spacing w:before="122"/>
              <w:ind w:left="102" w:right="183"/>
              <w:rPr>
                <w:rFonts w:ascii="Times New Roman" w:eastAsia="Times New Roman" w:hAnsi="Times New Roman" w:cs="Times New Roman"/>
                <w:lang w:val="cs-CZ"/>
              </w:rPr>
            </w:pPr>
            <w:r w:rsidRPr="004053FA">
              <w:rPr>
                <w:rFonts w:ascii="Times New Roman"/>
                <w:spacing w:val="-1"/>
                <w:w w:val="105"/>
                <w:lang w:val="cs-CZ"/>
              </w:rPr>
              <w:t>E</w:t>
            </w:r>
            <w:r w:rsidRPr="004053FA">
              <w:rPr>
                <w:rFonts w:ascii="Times New Roman"/>
                <w:spacing w:val="-2"/>
                <w:w w:val="105"/>
                <w:lang w:val="cs-CZ"/>
              </w:rPr>
              <w:t>N</w:t>
            </w:r>
            <w:r w:rsidRPr="004053FA">
              <w:rPr>
                <w:rFonts w:ascii="Times New Roman"/>
                <w:spacing w:val="8"/>
                <w:w w:val="105"/>
                <w:lang w:val="cs-CZ"/>
              </w:rPr>
              <w:t xml:space="preserve"> </w:t>
            </w:r>
            <w:r w:rsidRPr="004053FA">
              <w:rPr>
                <w:rFonts w:ascii="Times New Roman"/>
                <w:w w:val="105"/>
                <w:lang w:val="cs-CZ"/>
              </w:rPr>
              <w:t>ISO</w:t>
            </w:r>
            <w:r w:rsidRPr="004053FA">
              <w:rPr>
                <w:rFonts w:ascii="Times New Roman"/>
                <w:spacing w:val="20"/>
                <w:w w:val="108"/>
                <w:lang w:val="cs-CZ"/>
              </w:rPr>
              <w:t xml:space="preserve"> </w:t>
            </w:r>
            <w:r w:rsidRPr="004053FA">
              <w:rPr>
                <w:rFonts w:ascii="Times New Roman"/>
                <w:spacing w:val="-1"/>
                <w:w w:val="105"/>
                <w:lang w:val="cs-CZ"/>
              </w:rPr>
              <w:t>23088</w:t>
            </w:r>
            <w:r w:rsidRPr="004053FA">
              <w:rPr>
                <w:rFonts w:ascii="Times New Roman"/>
                <w:spacing w:val="-2"/>
                <w:w w:val="105"/>
                <w:lang w:val="cs-CZ"/>
              </w:rPr>
              <w:t>:</w:t>
            </w:r>
            <w:r w:rsidRPr="004053FA">
              <w:rPr>
                <w:rFonts w:ascii="Times New Roman"/>
                <w:spacing w:val="-1"/>
                <w:w w:val="105"/>
                <w:lang w:val="cs-CZ"/>
              </w:rPr>
              <w:t>2020</w:t>
            </w:r>
          </w:p>
        </w:tc>
        <w:tc>
          <w:tcPr>
            <w:tcW w:w="4990" w:type="dxa"/>
            <w:tcBorders>
              <w:top w:val="single" w:sz="6" w:space="0" w:color="000000"/>
              <w:left w:val="single" w:sz="6" w:space="0" w:color="000000"/>
              <w:bottom w:val="single" w:sz="6" w:space="0" w:color="000000"/>
              <w:right w:val="single" w:sz="6" w:space="0" w:color="000000"/>
            </w:tcBorders>
          </w:tcPr>
          <w:p w14:paraId="4EB2F758" w14:textId="1E1B8972" w:rsidR="00AD28FD" w:rsidRPr="004053FA" w:rsidRDefault="00ED000E">
            <w:pPr>
              <w:pStyle w:val="TableParagraph"/>
              <w:ind w:left="102" w:right="184"/>
              <w:rPr>
                <w:rFonts w:ascii="Times New Roman" w:eastAsia="SimSun" w:hAnsi="Times New Roman" w:cs="Times New Roman"/>
                <w:bCs/>
                <w:lang w:val="cs-CZ"/>
              </w:rPr>
            </w:pPr>
            <w:r w:rsidRPr="004053FA">
              <w:rPr>
                <w:rFonts w:ascii="Times New Roman" w:eastAsia="SimSun" w:hAnsi="Times New Roman" w:cs="Times New Roman"/>
                <w:bCs/>
                <w:lang w:val="cs-CZ"/>
              </w:rPr>
              <w:t>Lahve na plyny – Periodická kontrola a zkoušení svařovaných ocelových tlakových sudů – Objem do 1 000 l</w:t>
            </w:r>
          </w:p>
        </w:tc>
        <w:tc>
          <w:tcPr>
            <w:tcW w:w="1559" w:type="dxa"/>
            <w:tcBorders>
              <w:top w:val="single" w:sz="6" w:space="0" w:color="000000"/>
              <w:left w:val="single" w:sz="6" w:space="0" w:color="000000"/>
              <w:bottom w:val="single" w:sz="6" w:space="0" w:color="000000"/>
              <w:right w:val="single" w:sz="5" w:space="0" w:color="000000"/>
            </w:tcBorders>
          </w:tcPr>
          <w:p w14:paraId="439C0355" w14:textId="77777777" w:rsidR="00ED000E" w:rsidRPr="004053FA" w:rsidRDefault="00ED000E">
            <w:pPr>
              <w:pStyle w:val="TableParagraph"/>
              <w:spacing w:before="1" w:line="252" w:lineRule="exact"/>
              <w:ind w:left="102"/>
              <w:rPr>
                <w:rFonts w:ascii="Times New Roman" w:eastAsia="SimSun" w:hAnsi="Times New Roman" w:cs="Times New Roman"/>
                <w:bCs/>
                <w:lang w:val="cs-CZ"/>
              </w:rPr>
            </w:pPr>
            <w:r w:rsidRPr="004053FA">
              <w:rPr>
                <w:rFonts w:ascii="Times New Roman" w:eastAsia="SimSun" w:hAnsi="Times New Roman" w:cs="Times New Roman"/>
                <w:bCs/>
                <w:lang w:val="cs-CZ"/>
              </w:rPr>
              <w:t xml:space="preserve">Povinně od </w:t>
            </w:r>
          </w:p>
          <w:p w14:paraId="0582831E" w14:textId="10B67B11" w:rsidR="00AD28FD" w:rsidRPr="004053FA" w:rsidRDefault="00ED000E">
            <w:pPr>
              <w:pStyle w:val="TableParagraph"/>
              <w:spacing w:before="1" w:line="252" w:lineRule="exact"/>
              <w:ind w:left="102"/>
              <w:rPr>
                <w:rFonts w:ascii="Times New Roman" w:eastAsia="SimSun" w:hAnsi="Times New Roman" w:cs="Times New Roman"/>
                <w:bCs/>
                <w:lang w:val="cs-CZ"/>
              </w:rPr>
            </w:pPr>
            <w:r w:rsidRPr="004053FA">
              <w:rPr>
                <w:rFonts w:ascii="Times New Roman" w:eastAsia="SimSun" w:hAnsi="Times New Roman" w:cs="Times New Roman"/>
                <w:bCs/>
                <w:lang w:val="cs-CZ"/>
              </w:rPr>
              <w:t>1. 1. 2025</w:t>
            </w:r>
          </w:p>
        </w:tc>
      </w:tr>
    </w:tbl>
    <w:p w14:paraId="665597CF" w14:textId="77777777" w:rsidR="00AD28FD" w:rsidRPr="004053FA" w:rsidRDefault="00660819">
      <w:pPr>
        <w:pStyle w:val="Zkladntext"/>
        <w:spacing w:line="248" w:lineRule="exact"/>
        <w:ind w:left="1955" w:right="254"/>
        <w:rPr>
          <w:lang w:val="cs-CZ"/>
        </w:rPr>
      </w:pPr>
      <w:r w:rsidRPr="004053FA">
        <w:rPr>
          <w:w w:val="85"/>
          <w:lang w:val="cs-CZ"/>
        </w:rPr>
        <w:t>"</w:t>
      </w:r>
    </w:p>
    <w:p w14:paraId="7CADBED5" w14:textId="1014F807" w:rsidR="00AD28FD" w:rsidRPr="004053FA" w:rsidRDefault="00C679AE">
      <w:pPr>
        <w:pStyle w:val="Zkladntext"/>
        <w:numPr>
          <w:ilvl w:val="0"/>
          <w:numId w:val="39"/>
        </w:numPr>
        <w:tabs>
          <w:tab w:val="left" w:pos="1957"/>
        </w:tabs>
        <w:spacing w:before="1"/>
        <w:ind w:right="254"/>
        <w:rPr>
          <w:spacing w:val="-2"/>
          <w:w w:val="105"/>
          <w:lang w:val="cs-CZ"/>
        </w:rPr>
      </w:pPr>
      <w:r w:rsidRPr="004053FA">
        <w:rPr>
          <w:spacing w:val="-1"/>
          <w:w w:val="110"/>
          <w:lang w:val="cs-CZ"/>
        </w:rPr>
        <w:t>Pro</w:t>
      </w:r>
      <w:r w:rsidR="00660819" w:rsidRPr="004053FA">
        <w:rPr>
          <w:spacing w:val="-9"/>
          <w:w w:val="110"/>
          <w:lang w:val="cs-CZ"/>
        </w:rPr>
        <w:t xml:space="preserve"> </w:t>
      </w:r>
      <w:r w:rsidR="00660819" w:rsidRPr="004053FA">
        <w:rPr>
          <w:spacing w:val="-2"/>
          <w:w w:val="110"/>
          <w:lang w:val="cs-CZ"/>
        </w:rPr>
        <w:t>"</w:t>
      </w:r>
      <w:r w:rsidR="00660819" w:rsidRPr="004053FA">
        <w:rPr>
          <w:spacing w:val="-1"/>
          <w:w w:val="110"/>
          <w:lang w:val="cs-CZ"/>
        </w:rPr>
        <w:t>E</w:t>
      </w:r>
      <w:r w:rsidR="00660819" w:rsidRPr="004053FA">
        <w:rPr>
          <w:spacing w:val="-2"/>
          <w:w w:val="110"/>
          <w:lang w:val="cs-CZ"/>
        </w:rPr>
        <w:t>N</w:t>
      </w:r>
      <w:r w:rsidR="00660819" w:rsidRPr="004053FA">
        <w:rPr>
          <w:spacing w:val="-15"/>
          <w:w w:val="110"/>
          <w:lang w:val="cs-CZ"/>
        </w:rPr>
        <w:t xml:space="preserve"> </w:t>
      </w:r>
      <w:r w:rsidR="00660819" w:rsidRPr="004053FA">
        <w:rPr>
          <w:spacing w:val="-1"/>
          <w:w w:val="110"/>
          <w:lang w:val="cs-CZ"/>
        </w:rPr>
        <w:t>14912</w:t>
      </w:r>
      <w:r w:rsidR="00660819" w:rsidRPr="004053FA">
        <w:rPr>
          <w:spacing w:val="-2"/>
          <w:w w:val="110"/>
          <w:lang w:val="cs-CZ"/>
        </w:rPr>
        <w:t>:</w:t>
      </w:r>
      <w:r w:rsidR="00660819" w:rsidRPr="004053FA">
        <w:rPr>
          <w:spacing w:val="-1"/>
          <w:w w:val="110"/>
          <w:lang w:val="cs-CZ"/>
        </w:rPr>
        <w:t>2015</w:t>
      </w:r>
      <w:r w:rsidR="00660819" w:rsidRPr="004053FA">
        <w:rPr>
          <w:spacing w:val="-2"/>
          <w:w w:val="110"/>
          <w:lang w:val="cs-CZ"/>
        </w:rPr>
        <w:t>"</w:t>
      </w:r>
      <w:r w:rsidR="00660819" w:rsidRPr="004053FA">
        <w:rPr>
          <w:spacing w:val="-1"/>
          <w:w w:val="110"/>
          <w:lang w:val="cs-CZ"/>
        </w:rPr>
        <w:t>,</w:t>
      </w:r>
      <w:r w:rsidR="00660819" w:rsidRPr="004053FA">
        <w:rPr>
          <w:spacing w:val="-10"/>
          <w:w w:val="110"/>
          <w:lang w:val="cs-CZ"/>
        </w:rPr>
        <w:t xml:space="preserve"> </w:t>
      </w:r>
      <w:r w:rsidRPr="004053FA">
        <w:rPr>
          <w:spacing w:val="-2"/>
          <w:w w:val="105"/>
          <w:lang w:val="cs-CZ"/>
        </w:rPr>
        <w:t>ve sloupci</w:t>
      </w:r>
      <w:r w:rsidR="00660819" w:rsidRPr="004053FA">
        <w:rPr>
          <w:spacing w:val="-2"/>
          <w:w w:val="105"/>
          <w:lang w:val="cs-CZ"/>
        </w:rPr>
        <w:t xml:space="preserve"> (3),</w:t>
      </w:r>
      <w:r w:rsidRPr="004053FA">
        <w:rPr>
          <w:spacing w:val="-2"/>
          <w:w w:val="105"/>
          <w:lang w:val="cs-CZ"/>
        </w:rPr>
        <w:t xml:space="preserve"> nahradit</w:t>
      </w:r>
      <w:r w:rsidR="00660819" w:rsidRPr="004053FA">
        <w:rPr>
          <w:spacing w:val="-2"/>
          <w:w w:val="105"/>
          <w:lang w:val="cs-CZ"/>
        </w:rPr>
        <w:t xml:space="preserve"> "</w:t>
      </w:r>
      <w:r w:rsidRPr="004053FA">
        <w:rPr>
          <w:spacing w:val="-2"/>
          <w:w w:val="105"/>
          <w:lang w:val="cs-CZ"/>
        </w:rPr>
        <w:t xml:space="preserve">Povinně od 1. 1. </w:t>
      </w:r>
      <w:r w:rsidR="00660819" w:rsidRPr="004053FA">
        <w:rPr>
          <w:spacing w:val="-2"/>
          <w:w w:val="105"/>
          <w:lang w:val="cs-CZ"/>
        </w:rPr>
        <w:t xml:space="preserve">2019" </w:t>
      </w:r>
      <w:r w:rsidRPr="004053FA">
        <w:rPr>
          <w:spacing w:val="-2"/>
          <w:w w:val="105"/>
          <w:lang w:val="cs-CZ"/>
        </w:rPr>
        <w:t>za</w:t>
      </w:r>
      <w:r w:rsidR="00660819" w:rsidRPr="004053FA">
        <w:rPr>
          <w:spacing w:val="-2"/>
          <w:w w:val="105"/>
          <w:lang w:val="cs-CZ"/>
        </w:rPr>
        <w:t>:</w:t>
      </w:r>
    </w:p>
    <w:p w14:paraId="307EDB07" w14:textId="77777777" w:rsidR="00AD28FD" w:rsidRPr="004053FA" w:rsidRDefault="00AD28FD">
      <w:pPr>
        <w:spacing w:before="13" w:line="240" w:lineRule="exact"/>
        <w:rPr>
          <w:rFonts w:ascii="Times New Roman" w:eastAsia="Times New Roman" w:hAnsi="Times New Roman"/>
          <w:spacing w:val="-2"/>
          <w:w w:val="105"/>
          <w:lang w:val="cs-CZ"/>
        </w:rPr>
      </w:pPr>
    </w:p>
    <w:p w14:paraId="0DA579E2" w14:textId="0773F8E9" w:rsidR="00AD28FD" w:rsidRPr="004053FA" w:rsidRDefault="00660819">
      <w:pPr>
        <w:pStyle w:val="Zkladntext"/>
        <w:ind w:left="1955" w:right="254"/>
        <w:rPr>
          <w:spacing w:val="-2"/>
          <w:w w:val="105"/>
          <w:lang w:val="cs-CZ"/>
        </w:rPr>
      </w:pPr>
      <w:r w:rsidRPr="004053FA">
        <w:rPr>
          <w:spacing w:val="-2"/>
          <w:w w:val="105"/>
          <w:lang w:val="cs-CZ"/>
        </w:rPr>
        <w:t>"</w:t>
      </w:r>
      <w:r w:rsidR="00C679AE" w:rsidRPr="004053FA">
        <w:rPr>
          <w:spacing w:val="-2"/>
          <w:w w:val="105"/>
          <w:lang w:val="cs-CZ"/>
        </w:rPr>
        <w:t>Do</w:t>
      </w:r>
      <w:r w:rsidRPr="004053FA">
        <w:rPr>
          <w:spacing w:val="-2"/>
          <w:w w:val="105"/>
          <w:lang w:val="cs-CZ"/>
        </w:rPr>
        <w:t xml:space="preserve"> 31</w:t>
      </w:r>
      <w:r w:rsidR="00C679AE" w:rsidRPr="004053FA">
        <w:rPr>
          <w:spacing w:val="-2"/>
          <w:w w:val="105"/>
          <w:lang w:val="cs-CZ"/>
        </w:rPr>
        <w:t xml:space="preserve">. 12. </w:t>
      </w:r>
      <w:r w:rsidRPr="004053FA">
        <w:rPr>
          <w:spacing w:val="-2"/>
          <w:w w:val="105"/>
          <w:lang w:val="cs-CZ"/>
        </w:rPr>
        <w:t>2024".</w:t>
      </w:r>
    </w:p>
    <w:p w14:paraId="20417A84" w14:textId="77777777" w:rsidR="00AD28FD" w:rsidRPr="004053FA" w:rsidRDefault="00AD28FD">
      <w:pPr>
        <w:spacing w:before="13" w:line="240" w:lineRule="exact"/>
        <w:rPr>
          <w:rFonts w:ascii="Times New Roman" w:eastAsia="Times New Roman" w:hAnsi="Times New Roman"/>
          <w:spacing w:val="-2"/>
          <w:w w:val="105"/>
          <w:lang w:val="cs-CZ"/>
        </w:rPr>
      </w:pPr>
    </w:p>
    <w:p w14:paraId="0B05E243" w14:textId="12A43781" w:rsidR="00AD28FD" w:rsidRPr="004053FA" w:rsidRDefault="00C679AE">
      <w:pPr>
        <w:pStyle w:val="Zkladntext"/>
        <w:numPr>
          <w:ilvl w:val="0"/>
          <w:numId w:val="39"/>
        </w:numPr>
        <w:tabs>
          <w:tab w:val="left" w:pos="1957"/>
        </w:tabs>
        <w:ind w:left="1814" w:right="2315" w:hanging="283"/>
        <w:rPr>
          <w:spacing w:val="-2"/>
          <w:w w:val="105"/>
          <w:lang w:val="cs-CZ"/>
        </w:rPr>
      </w:pPr>
      <w:r w:rsidRPr="004053FA">
        <w:rPr>
          <w:spacing w:val="-2"/>
          <w:w w:val="105"/>
          <w:lang w:val="cs-CZ"/>
        </w:rPr>
        <w:t>Po řádku pro</w:t>
      </w:r>
      <w:r w:rsidR="00660819" w:rsidRPr="004053FA">
        <w:rPr>
          <w:spacing w:val="-2"/>
          <w:w w:val="105"/>
          <w:lang w:val="cs-CZ"/>
        </w:rPr>
        <w:t xml:space="preserve"> "EN 14912:2015", </w:t>
      </w:r>
      <w:r w:rsidRPr="004053FA">
        <w:rPr>
          <w:spacing w:val="-2"/>
          <w:w w:val="105"/>
          <w:lang w:val="cs-CZ"/>
        </w:rPr>
        <w:t>vložit následující řádek</w:t>
      </w:r>
      <w:r w:rsidR="00660819" w:rsidRPr="004053FA">
        <w:rPr>
          <w:spacing w:val="-2"/>
          <w:w w:val="105"/>
          <w:lang w:val="cs-CZ"/>
        </w:rPr>
        <w:t>: "</w:t>
      </w:r>
    </w:p>
    <w:tbl>
      <w:tblPr>
        <w:tblStyle w:val="TableNormal"/>
        <w:tblW w:w="0" w:type="auto"/>
        <w:tblInd w:w="1657" w:type="dxa"/>
        <w:tblLayout w:type="fixed"/>
        <w:tblLook w:val="01E0" w:firstRow="1" w:lastRow="1" w:firstColumn="1" w:lastColumn="1" w:noHBand="0" w:noVBand="0"/>
      </w:tblPr>
      <w:tblGrid>
        <w:gridCol w:w="1679"/>
        <w:gridCol w:w="4990"/>
        <w:gridCol w:w="1559"/>
      </w:tblGrid>
      <w:tr w:rsidR="004053FA" w:rsidRPr="004053FA" w14:paraId="5D250807" w14:textId="77777777">
        <w:trPr>
          <w:trHeight w:hRule="exact" w:val="262"/>
        </w:trPr>
        <w:tc>
          <w:tcPr>
            <w:tcW w:w="1679" w:type="dxa"/>
            <w:tcBorders>
              <w:top w:val="single" w:sz="6" w:space="0" w:color="000000"/>
              <w:left w:val="single" w:sz="7" w:space="0" w:color="000000"/>
              <w:bottom w:val="single" w:sz="6" w:space="0" w:color="000000"/>
              <w:right w:val="single" w:sz="6" w:space="0" w:color="000000"/>
            </w:tcBorders>
          </w:tcPr>
          <w:p w14:paraId="7BC5E2AD" w14:textId="77777777" w:rsidR="00AD28FD" w:rsidRPr="004053FA" w:rsidRDefault="00660819">
            <w:pPr>
              <w:pStyle w:val="TableParagraph"/>
              <w:spacing w:line="248" w:lineRule="exact"/>
              <w:ind w:left="683" w:right="677"/>
              <w:jc w:val="center"/>
              <w:rPr>
                <w:rFonts w:ascii="Times New Roman" w:eastAsia="Times New Roman" w:hAnsi="Times New Roman" w:cs="Times New Roman"/>
                <w:lang w:val="cs-CZ"/>
              </w:rPr>
            </w:pPr>
            <w:r w:rsidRPr="004053FA">
              <w:rPr>
                <w:rFonts w:ascii="Times New Roman"/>
                <w:spacing w:val="-2"/>
                <w:w w:val="105"/>
                <w:lang w:val="cs-CZ"/>
              </w:rPr>
              <w:t>(</w:t>
            </w:r>
            <w:r w:rsidRPr="004053FA">
              <w:rPr>
                <w:rFonts w:ascii="Times New Roman"/>
                <w:spacing w:val="-1"/>
                <w:w w:val="105"/>
                <w:lang w:val="cs-CZ"/>
              </w:rPr>
              <w:t>1</w:t>
            </w:r>
            <w:r w:rsidRPr="004053FA">
              <w:rPr>
                <w:rFonts w:ascii="Times New Roman"/>
                <w:spacing w:val="-2"/>
                <w:w w:val="105"/>
                <w:lang w:val="cs-CZ"/>
              </w:rPr>
              <w:t>)</w:t>
            </w:r>
          </w:p>
        </w:tc>
        <w:tc>
          <w:tcPr>
            <w:tcW w:w="4990" w:type="dxa"/>
            <w:tcBorders>
              <w:top w:val="single" w:sz="6" w:space="0" w:color="000000"/>
              <w:left w:val="single" w:sz="6" w:space="0" w:color="000000"/>
              <w:bottom w:val="single" w:sz="6" w:space="0" w:color="000000"/>
              <w:right w:val="single" w:sz="6" w:space="0" w:color="000000"/>
            </w:tcBorders>
          </w:tcPr>
          <w:p w14:paraId="71960BD8" w14:textId="77777777" w:rsidR="00AD28FD" w:rsidRPr="004053FA" w:rsidRDefault="00660819">
            <w:pPr>
              <w:pStyle w:val="TableParagraph"/>
              <w:spacing w:line="248" w:lineRule="exact"/>
              <w:ind w:left="2335" w:right="2335"/>
              <w:jc w:val="center"/>
              <w:rPr>
                <w:rFonts w:ascii="Times New Roman" w:eastAsia="Times New Roman" w:hAnsi="Times New Roman" w:cs="Times New Roman"/>
                <w:lang w:val="cs-CZ"/>
              </w:rPr>
            </w:pPr>
            <w:r w:rsidRPr="004053FA">
              <w:rPr>
                <w:rFonts w:ascii="Times New Roman"/>
                <w:spacing w:val="-2"/>
                <w:w w:val="105"/>
                <w:lang w:val="cs-CZ"/>
              </w:rPr>
              <w:t>(</w:t>
            </w:r>
            <w:r w:rsidRPr="004053FA">
              <w:rPr>
                <w:rFonts w:ascii="Times New Roman"/>
                <w:spacing w:val="-1"/>
                <w:w w:val="105"/>
                <w:lang w:val="cs-CZ"/>
              </w:rPr>
              <w:t>2</w:t>
            </w:r>
            <w:r w:rsidRPr="004053FA">
              <w:rPr>
                <w:rFonts w:ascii="Times New Roman"/>
                <w:spacing w:val="-2"/>
                <w:w w:val="105"/>
                <w:lang w:val="cs-CZ"/>
              </w:rPr>
              <w:t>)</w:t>
            </w:r>
          </w:p>
        </w:tc>
        <w:tc>
          <w:tcPr>
            <w:tcW w:w="1559" w:type="dxa"/>
            <w:tcBorders>
              <w:top w:val="single" w:sz="6" w:space="0" w:color="000000"/>
              <w:left w:val="single" w:sz="6" w:space="0" w:color="000000"/>
              <w:bottom w:val="single" w:sz="6" w:space="0" w:color="000000"/>
              <w:right w:val="single" w:sz="5" w:space="0" w:color="000000"/>
            </w:tcBorders>
          </w:tcPr>
          <w:p w14:paraId="24514732" w14:textId="77777777" w:rsidR="00AD28FD" w:rsidRPr="004053FA" w:rsidRDefault="00660819">
            <w:pPr>
              <w:pStyle w:val="TableParagraph"/>
              <w:spacing w:line="248" w:lineRule="exact"/>
              <w:ind w:left="620" w:right="616"/>
              <w:jc w:val="center"/>
              <w:rPr>
                <w:rFonts w:ascii="Times New Roman" w:eastAsia="Times New Roman" w:hAnsi="Times New Roman" w:cs="Times New Roman"/>
                <w:lang w:val="cs-CZ"/>
              </w:rPr>
            </w:pPr>
            <w:r w:rsidRPr="004053FA">
              <w:rPr>
                <w:rFonts w:ascii="Times New Roman"/>
                <w:w w:val="105"/>
                <w:lang w:val="cs-CZ"/>
              </w:rPr>
              <w:t>(3)</w:t>
            </w:r>
          </w:p>
        </w:tc>
      </w:tr>
      <w:tr w:rsidR="004053FA" w:rsidRPr="004053FA" w14:paraId="089B4C74" w14:textId="77777777">
        <w:trPr>
          <w:trHeight w:hRule="exact" w:val="770"/>
        </w:trPr>
        <w:tc>
          <w:tcPr>
            <w:tcW w:w="1679" w:type="dxa"/>
            <w:tcBorders>
              <w:top w:val="single" w:sz="6" w:space="0" w:color="000000"/>
              <w:left w:val="single" w:sz="7" w:space="0" w:color="000000"/>
              <w:bottom w:val="single" w:sz="6" w:space="0" w:color="000000"/>
              <w:right w:val="single" w:sz="6" w:space="0" w:color="000000"/>
            </w:tcBorders>
          </w:tcPr>
          <w:p w14:paraId="70B1DD97" w14:textId="77777777" w:rsidR="00AD28FD" w:rsidRPr="004053FA" w:rsidRDefault="00660819">
            <w:pPr>
              <w:pStyle w:val="TableParagraph"/>
              <w:spacing w:before="122"/>
              <w:ind w:left="102" w:right="183"/>
              <w:rPr>
                <w:rFonts w:ascii="Times New Roman" w:eastAsia="Times New Roman" w:hAnsi="Times New Roman" w:cs="Times New Roman"/>
                <w:lang w:val="cs-CZ"/>
              </w:rPr>
            </w:pPr>
            <w:r w:rsidRPr="004053FA">
              <w:rPr>
                <w:rFonts w:ascii="Times New Roman"/>
                <w:spacing w:val="-1"/>
                <w:w w:val="105"/>
                <w:lang w:val="cs-CZ"/>
              </w:rPr>
              <w:t>E</w:t>
            </w:r>
            <w:r w:rsidRPr="004053FA">
              <w:rPr>
                <w:rFonts w:ascii="Times New Roman"/>
                <w:spacing w:val="-2"/>
                <w:w w:val="105"/>
                <w:lang w:val="cs-CZ"/>
              </w:rPr>
              <w:t>N</w:t>
            </w:r>
            <w:r w:rsidRPr="004053FA">
              <w:rPr>
                <w:rFonts w:ascii="Times New Roman"/>
                <w:spacing w:val="20"/>
                <w:lang w:val="cs-CZ"/>
              </w:rPr>
              <w:t xml:space="preserve"> </w:t>
            </w:r>
            <w:r w:rsidRPr="004053FA">
              <w:rPr>
                <w:rFonts w:ascii="Times New Roman"/>
                <w:spacing w:val="-1"/>
                <w:w w:val="105"/>
                <w:lang w:val="cs-CZ"/>
              </w:rPr>
              <w:t>14912</w:t>
            </w:r>
            <w:r w:rsidRPr="004053FA">
              <w:rPr>
                <w:rFonts w:ascii="Times New Roman"/>
                <w:spacing w:val="-2"/>
                <w:w w:val="105"/>
                <w:lang w:val="cs-CZ"/>
              </w:rPr>
              <w:t>:</w:t>
            </w:r>
            <w:r w:rsidRPr="004053FA">
              <w:rPr>
                <w:rFonts w:ascii="Times New Roman"/>
                <w:spacing w:val="-1"/>
                <w:w w:val="105"/>
                <w:lang w:val="cs-CZ"/>
              </w:rPr>
              <w:t>2022</w:t>
            </w:r>
          </w:p>
        </w:tc>
        <w:tc>
          <w:tcPr>
            <w:tcW w:w="4990" w:type="dxa"/>
            <w:tcBorders>
              <w:top w:val="single" w:sz="6" w:space="0" w:color="000000"/>
              <w:left w:val="single" w:sz="6" w:space="0" w:color="000000"/>
              <w:bottom w:val="single" w:sz="6" w:space="0" w:color="000000"/>
              <w:right w:val="single" w:sz="6" w:space="0" w:color="000000"/>
            </w:tcBorders>
          </w:tcPr>
          <w:p w14:paraId="728EDD04" w14:textId="595F923A" w:rsidR="00AD28FD" w:rsidRPr="004053FA" w:rsidRDefault="00C679AE">
            <w:pPr>
              <w:pStyle w:val="TableParagraph"/>
              <w:ind w:left="102" w:right="184"/>
              <w:rPr>
                <w:rFonts w:ascii="Times New Roman" w:eastAsia="Times New Roman" w:hAnsi="Times New Roman" w:cs="Times New Roman"/>
                <w:lang w:val="cs-CZ"/>
              </w:rPr>
            </w:pPr>
            <w:r w:rsidRPr="004053FA">
              <w:rPr>
                <w:rFonts w:ascii="Times New Roman" w:eastAsia="Times New Roman" w:hAnsi="Times New Roman" w:cs="Times New Roman"/>
                <w:spacing w:val="-2"/>
                <w:w w:val="110"/>
                <w:lang w:val="cs-CZ"/>
              </w:rPr>
              <w:t>Zařízení a příslušenství na LPG – Kontrola a údržba ventilů lahví na LPG při periodické kontrole lahví</w:t>
            </w:r>
          </w:p>
        </w:tc>
        <w:tc>
          <w:tcPr>
            <w:tcW w:w="1559" w:type="dxa"/>
            <w:tcBorders>
              <w:top w:val="single" w:sz="6" w:space="0" w:color="000000"/>
              <w:left w:val="single" w:sz="6" w:space="0" w:color="000000"/>
              <w:bottom w:val="single" w:sz="6" w:space="0" w:color="000000"/>
              <w:right w:val="single" w:sz="5" w:space="0" w:color="000000"/>
            </w:tcBorders>
          </w:tcPr>
          <w:p w14:paraId="4A53E973" w14:textId="77777777" w:rsidR="00C679AE" w:rsidRPr="004053FA" w:rsidRDefault="00C679AE" w:rsidP="00B72F5A">
            <w:pPr>
              <w:pStyle w:val="TableParagraph"/>
              <w:ind w:left="102" w:right="184"/>
              <w:rPr>
                <w:rFonts w:ascii="Times New Roman" w:eastAsia="SimSun" w:hAnsi="Times New Roman" w:cs="Times New Roman"/>
                <w:bCs/>
                <w:lang w:val="cs-CZ"/>
              </w:rPr>
            </w:pPr>
            <w:r w:rsidRPr="004053FA">
              <w:rPr>
                <w:rFonts w:ascii="Times New Roman" w:eastAsia="SimSun" w:hAnsi="Times New Roman" w:cs="Times New Roman"/>
                <w:bCs/>
                <w:lang w:val="cs-CZ"/>
              </w:rPr>
              <w:t xml:space="preserve">Povinně od </w:t>
            </w:r>
          </w:p>
          <w:p w14:paraId="432F4C9F" w14:textId="102FCC74" w:rsidR="00AD28FD" w:rsidRPr="004053FA" w:rsidRDefault="00C679AE" w:rsidP="00B72F5A">
            <w:pPr>
              <w:pStyle w:val="TableParagraph"/>
              <w:ind w:left="102" w:right="184"/>
              <w:rPr>
                <w:rFonts w:ascii="Times New Roman" w:eastAsia="Times New Roman" w:hAnsi="Times New Roman" w:cs="Times New Roman"/>
                <w:lang w:val="cs-CZ"/>
              </w:rPr>
            </w:pPr>
            <w:r w:rsidRPr="004053FA">
              <w:rPr>
                <w:rFonts w:ascii="Times New Roman" w:eastAsia="SimSun" w:hAnsi="Times New Roman" w:cs="Times New Roman"/>
                <w:bCs/>
                <w:lang w:val="cs-CZ"/>
              </w:rPr>
              <w:t>1. 1. 2025</w:t>
            </w:r>
          </w:p>
        </w:tc>
      </w:tr>
    </w:tbl>
    <w:p w14:paraId="48D0A5B4" w14:textId="77777777" w:rsidR="00AD28FD" w:rsidRPr="004053FA" w:rsidRDefault="00660819">
      <w:pPr>
        <w:pStyle w:val="Zkladntext"/>
        <w:spacing w:line="248" w:lineRule="exact"/>
        <w:rPr>
          <w:lang w:val="cs-CZ"/>
        </w:rPr>
      </w:pPr>
      <w:r w:rsidRPr="004053FA">
        <w:rPr>
          <w:w w:val="85"/>
          <w:lang w:val="cs-CZ"/>
        </w:rPr>
        <w:t>"</w:t>
      </w:r>
    </w:p>
    <w:p w14:paraId="0771C0A3" w14:textId="69F1BD71" w:rsidR="00AD28FD" w:rsidRPr="004053FA" w:rsidRDefault="00C679AE">
      <w:pPr>
        <w:pStyle w:val="Zkladntext"/>
        <w:numPr>
          <w:ilvl w:val="0"/>
          <w:numId w:val="38"/>
        </w:numPr>
        <w:tabs>
          <w:tab w:val="left" w:pos="1957"/>
        </w:tabs>
        <w:spacing w:line="252" w:lineRule="exact"/>
        <w:rPr>
          <w:lang w:val="cs-CZ"/>
        </w:rPr>
      </w:pPr>
      <w:r w:rsidRPr="004053FA">
        <w:rPr>
          <w:spacing w:val="-2"/>
          <w:w w:val="110"/>
          <w:lang w:val="cs-CZ"/>
        </w:rPr>
        <w:t>Smazat řádek pro</w:t>
      </w:r>
      <w:r w:rsidR="00660819" w:rsidRPr="004053FA">
        <w:rPr>
          <w:spacing w:val="-12"/>
          <w:w w:val="110"/>
          <w:lang w:val="cs-CZ"/>
        </w:rPr>
        <w:t xml:space="preserve"> </w:t>
      </w:r>
      <w:r w:rsidR="00660819" w:rsidRPr="004053FA">
        <w:rPr>
          <w:spacing w:val="-2"/>
          <w:w w:val="110"/>
          <w:lang w:val="cs-CZ"/>
        </w:rPr>
        <w:t>"</w:t>
      </w:r>
      <w:r w:rsidR="00660819" w:rsidRPr="004053FA">
        <w:rPr>
          <w:spacing w:val="-1"/>
          <w:w w:val="110"/>
          <w:lang w:val="cs-CZ"/>
        </w:rPr>
        <w:t>E</w:t>
      </w:r>
      <w:r w:rsidR="00660819" w:rsidRPr="004053FA">
        <w:rPr>
          <w:spacing w:val="-2"/>
          <w:w w:val="110"/>
          <w:lang w:val="cs-CZ"/>
        </w:rPr>
        <w:t>N</w:t>
      </w:r>
      <w:r w:rsidR="00660819" w:rsidRPr="004053FA">
        <w:rPr>
          <w:spacing w:val="-15"/>
          <w:w w:val="110"/>
          <w:lang w:val="cs-CZ"/>
        </w:rPr>
        <w:t xml:space="preserve"> </w:t>
      </w:r>
      <w:r w:rsidR="00660819" w:rsidRPr="004053FA">
        <w:rPr>
          <w:spacing w:val="-1"/>
          <w:w w:val="110"/>
          <w:lang w:val="cs-CZ"/>
        </w:rPr>
        <w:t>1440</w:t>
      </w:r>
      <w:r w:rsidR="00660819" w:rsidRPr="004053FA">
        <w:rPr>
          <w:spacing w:val="-2"/>
          <w:w w:val="110"/>
          <w:lang w:val="cs-CZ"/>
        </w:rPr>
        <w:t>:</w:t>
      </w:r>
      <w:r w:rsidR="00660819" w:rsidRPr="004053FA">
        <w:rPr>
          <w:spacing w:val="-1"/>
          <w:w w:val="110"/>
          <w:lang w:val="cs-CZ"/>
        </w:rPr>
        <w:t>2016</w:t>
      </w:r>
      <w:r w:rsidR="00660819" w:rsidRPr="004053FA">
        <w:rPr>
          <w:spacing w:val="-14"/>
          <w:w w:val="110"/>
          <w:lang w:val="cs-CZ"/>
        </w:rPr>
        <w:t xml:space="preserve"> </w:t>
      </w:r>
      <w:r w:rsidR="00660819" w:rsidRPr="004053FA">
        <w:rPr>
          <w:spacing w:val="-2"/>
          <w:w w:val="110"/>
          <w:lang w:val="cs-CZ"/>
        </w:rPr>
        <w:t>(</w:t>
      </w:r>
      <w:r w:rsidRPr="004053FA">
        <w:rPr>
          <w:spacing w:val="-1"/>
          <w:w w:val="105"/>
          <w:lang w:val="cs-CZ"/>
        </w:rPr>
        <w:t>mimo přílohu</w:t>
      </w:r>
      <w:r w:rsidRPr="004053FA">
        <w:rPr>
          <w:spacing w:val="4"/>
          <w:w w:val="105"/>
          <w:lang w:val="cs-CZ"/>
        </w:rPr>
        <w:t xml:space="preserve"> </w:t>
      </w:r>
      <w:r w:rsidR="00660819" w:rsidRPr="004053FA">
        <w:rPr>
          <w:w w:val="110"/>
          <w:lang w:val="cs-CZ"/>
        </w:rPr>
        <w:t>C)".</w:t>
      </w:r>
    </w:p>
    <w:p w14:paraId="31F7E350" w14:textId="77777777" w:rsidR="00AD28FD" w:rsidRPr="004053FA" w:rsidRDefault="00AD28FD">
      <w:pPr>
        <w:spacing w:before="13" w:line="240" w:lineRule="exact"/>
        <w:rPr>
          <w:sz w:val="24"/>
          <w:szCs w:val="24"/>
          <w:lang w:val="cs-CZ"/>
        </w:rPr>
      </w:pPr>
    </w:p>
    <w:p w14:paraId="0DD85373" w14:textId="64C0F64D" w:rsidR="00AD28FD" w:rsidRPr="004053FA" w:rsidRDefault="00C679AE">
      <w:pPr>
        <w:pStyle w:val="Zkladntext"/>
        <w:numPr>
          <w:ilvl w:val="0"/>
          <w:numId w:val="38"/>
        </w:numPr>
        <w:tabs>
          <w:tab w:val="left" w:pos="1957"/>
        </w:tabs>
        <w:ind w:right="252"/>
        <w:rPr>
          <w:lang w:val="cs-CZ"/>
        </w:rPr>
      </w:pPr>
      <w:r w:rsidRPr="004053FA">
        <w:rPr>
          <w:w w:val="105"/>
          <w:lang w:val="cs-CZ"/>
        </w:rPr>
        <w:t>V řádku pro</w:t>
      </w:r>
      <w:r w:rsidR="00660819" w:rsidRPr="004053FA">
        <w:rPr>
          <w:spacing w:val="6"/>
          <w:w w:val="105"/>
          <w:lang w:val="cs-CZ"/>
        </w:rPr>
        <w:t xml:space="preserve"> </w:t>
      </w:r>
      <w:r w:rsidR="00660819" w:rsidRPr="004053FA">
        <w:rPr>
          <w:spacing w:val="-2"/>
          <w:w w:val="105"/>
          <w:lang w:val="cs-CZ"/>
        </w:rPr>
        <w:t>"</w:t>
      </w:r>
      <w:r w:rsidR="00660819" w:rsidRPr="004053FA">
        <w:rPr>
          <w:spacing w:val="-1"/>
          <w:w w:val="105"/>
          <w:lang w:val="cs-CZ"/>
        </w:rPr>
        <w:t>E</w:t>
      </w:r>
      <w:r w:rsidR="00660819" w:rsidRPr="004053FA">
        <w:rPr>
          <w:spacing w:val="-2"/>
          <w:w w:val="105"/>
          <w:lang w:val="cs-CZ"/>
        </w:rPr>
        <w:t>N</w:t>
      </w:r>
      <w:r w:rsidR="00660819" w:rsidRPr="004053FA">
        <w:rPr>
          <w:spacing w:val="3"/>
          <w:w w:val="105"/>
          <w:lang w:val="cs-CZ"/>
        </w:rPr>
        <w:t xml:space="preserve"> </w:t>
      </w:r>
      <w:r w:rsidR="00660819" w:rsidRPr="004053FA">
        <w:rPr>
          <w:spacing w:val="-1"/>
          <w:w w:val="105"/>
          <w:lang w:val="cs-CZ"/>
        </w:rPr>
        <w:t>1440</w:t>
      </w:r>
      <w:r w:rsidR="00660819" w:rsidRPr="004053FA">
        <w:rPr>
          <w:spacing w:val="-2"/>
          <w:w w:val="105"/>
          <w:lang w:val="cs-CZ"/>
        </w:rPr>
        <w:t>:</w:t>
      </w:r>
      <w:r w:rsidR="00660819" w:rsidRPr="004053FA">
        <w:rPr>
          <w:spacing w:val="-1"/>
          <w:w w:val="105"/>
          <w:lang w:val="cs-CZ"/>
        </w:rPr>
        <w:t>2016</w:t>
      </w:r>
      <w:r w:rsidR="00660819" w:rsidRPr="004053FA">
        <w:rPr>
          <w:spacing w:val="7"/>
          <w:w w:val="105"/>
          <w:lang w:val="cs-CZ"/>
        </w:rPr>
        <w:t xml:space="preserve"> </w:t>
      </w:r>
      <w:r w:rsidR="00660819" w:rsidRPr="004053FA">
        <w:rPr>
          <w:w w:val="105"/>
          <w:lang w:val="cs-CZ"/>
        </w:rPr>
        <w:t>+</w:t>
      </w:r>
      <w:r w:rsidR="00660819" w:rsidRPr="004053FA">
        <w:rPr>
          <w:spacing w:val="6"/>
          <w:w w:val="105"/>
          <w:lang w:val="cs-CZ"/>
        </w:rPr>
        <w:t xml:space="preserve"> </w:t>
      </w:r>
      <w:r w:rsidR="00660819" w:rsidRPr="004053FA">
        <w:rPr>
          <w:spacing w:val="-2"/>
          <w:w w:val="105"/>
          <w:lang w:val="cs-CZ"/>
        </w:rPr>
        <w:t>A</w:t>
      </w:r>
      <w:r w:rsidR="00660819" w:rsidRPr="004053FA">
        <w:rPr>
          <w:spacing w:val="-1"/>
          <w:w w:val="105"/>
          <w:lang w:val="cs-CZ"/>
        </w:rPr>
        <w:t>1</w:t>
      </w:r>
      <w:r w:rsidR="00660819" w:rsidRPr="004053FA">
        <w:rPr>
          <w:spacing w:val="-2"/>
          <w:w w:val="105"/>
          <w:lang w:val="cs-CZ"/>
        </w:rPr>
        <w:t>:</w:t>
      </w:r>
      <w:r w:rsidR="00660819" w:rsidRPr="004053FA">
        <w:rPr>
          <w:spacing w:val="-1"/>
          <w:w w:val="105"/>
          <w:lang w:val="cs-CZ"/>
        </w:rPr>
        <w:t>2018</w:t>
      </w:r>
      <w:r w:rsidR="00660819" w:rsidRPr="004053FA">
        <w:rPr>
          <w:spacing w:val="5"/>
          <w:w w:val="105"/>
          <w:lang w:val="cs-CZ"/>
        </w:rPr>
        <w:t xml:space="preserve"> </w:t>
      </w:r>
      <w:r w:rsidR="00660819" w:rsidRPr="004053FA">
        <w:rPr>
          <w:w w:val="105"/>
          <w:lang w:val="cs-CZ"/>
        </w:rPr>
        <w:t>+</w:t>
      </w:r>
      <w:r w:rsidR="00660819" w:rsidRPr="004053FA">
        <w:rPr>
          <w:spacing w:val="4"/>
          <w:w w:val="105"/>
          <w:lang w:val="cs-CZ"/>
        </w:rPr>
        <w:t xml:space="preserve"> </w:t>
      </w:r>
      <w:r w:rsidR="00660819" w:rsidRPr="004053FA">
        <w:rPr>
          <w:spacing w:val="-2"/>
          <w:w w:val="105"/>
          <w:lang w:val="cs-CZ"/>
        </w:rPr>
        <w:t>A</w:t>
      </w:r>
      <w:r w:rsidR="00660819" w:rsidRPr="004053FA">
        <w:rPr>
          <w:spacing w:val="-1"/>
          <w:w w:val="105"/>
          <w:lang w:val="cs-CZ"/>
        </w:rPr>
        <w:t>2</w:t>
      </w:r>
      <w:r w:rsidR="00660819" w:rsidRPr="004053FA">
        <w:rPr>
          <w:spacing w:val="-2"/>
          <w:w w:val="105"/>
          <w:lang w:val="cs-CZ"/>
        </w:rPr>
        <w:t>:</w:t>
      </w:r>
      <w:r w:rsidR="00660819" w:rsidRPr="004053FA">
        <w:rPr>
          <w:spacing w:val="-1"/>
          <w:w w:val="105"/>
          <w:lang w:val="cs-CZ"/>
        </w:rPr>
        <w:t>2020</w:t>
      </w:r>
      <w:r w:rsidR="00660819" w:rsidRPr="004053FA">
        <w:rPr>
          <w:spacing w:val="5"/>
          <w:w w:val="105"/>
          <w:lang w:val="cs-CZ"/>
        </w:rPr>
        <w:t xml:space="preserve"> </w:t>
      </w:r>
      <w:r w:rsidR="00660819" w:rsidRPr="004053FA">
        <w:rPr>
          <w:spacing w:val="-2"/>
          <w:w w:val="105"/>
          <w:lang w:val="cs-CZ"/>
        </w:rPr>
        <w:t>(</w:t>
      </w:r>
      <w:r w:rsidRPr="004053FA">
        <w:rPr>
          <w:spacing w:val="-1"/>
          <w:w w:val="105"/>
          <w:lang w:val="cs-CZ"/>
        </w:rPr>
        <w:t>mimo přílohu</w:t>
      </w:r>
      <w:r w:rsidR="00660819" w:rsidRPr="004053FA">
        <w:rPr>
          <w:spacing w:val="4"/>
          <w:w w:val="105"/>
          <w:lang w:val="cs-CZ"/>
        </w:rPr>
        <w:t xml:space="preserve"> </w:t>
      </w:r>
      <w:r w:rsidR="00660819" w:rsidRPr="004053FA">
        <w:rPr>
          <w:spacing w:val="-1"/>
          <w:w w:val="105"/>
          <w:lang w:val="cs-CZ"/>
        </w:rPr>
        <w:t>C</w:t>
      </w:r>
      <w:r w:rsidR="00660819" w:rsidRPr="004053FA">
        <w:rPr>
          <w:spacing w:val="-2"/>
          <w:w w:val="105"/>
          <w:lang w:val="cs-CZ"/>
        </w:rPr>
        <w:t>)"</w:t>
      </w:r>
      <w:r w:rsidR="00660819" w:rsidRPr="004053FA">
        <w:rPr>
          <w:spacing w:val="-1"/>
          <w:w w:val="105"/>
          <w:lang w:val="cs-CZ"/>
        </w:rPr>
        <w:t>,</w:t>
      </w:r>
      <w:r w:rsidR="00660819" w:rsidRPr="004053FA">
        <w:rPr>
          <w:spacing w:val="5"/>
          <w:w w:val="105"/>
          <w:lang w:val="cs-CZ"/>
        </w:rPr>
        <w:t xml:space="preserve"> </w:t>
      </w:r>
      <w:r w:rsidRPr="004053FA">
        <w:rPr>
          <w:w w:val="105"/>
          <w:lang w:val="cs-CZ"/>
        </w:rPr>
        <w:t xml:space="preserve">ve sloupci </w:t>
      </w:r>
      <w:r w:rsidR="00660819" w:rsidRPr="004053FA">
        <w:rPr>
          <w:w w:val="105"/>
          <w:lang w:val="cs-CZ"/>
        </w:rPr>
        <w:t>(3),</w:t>
      </w:r>
      <w:r w:rsidR="00660819" w:rsidRPr="004053FA">
        <w:rPr>
          <w:spacing w:val="17"/>
          <w:w w:val="105"/>
          <w:lang w:val="cs-CZ"/>
        </w:rPr>
        <w:t xml:space="preserve"> </w:t>
      </w:r>
      <w:r w:rsidR="009F7431" w:rsidRPr="004053FA">
        <w:rPr>
          <w:spacing w:val="-2"/>
          <w:w w:val="105"/>
          <w:lang w:val="cs-CZ"/>
        </w:rPr>
        <w:t>nahradit</w:t>
      </w:r>
      <w:r w:rsidR="00660819" w:rsidRPr="004053FA">
        <w:rPr>
          <w:spacing w:val="22"/>
          <w:w w:val="105"/>
          <w:lang w:val="cs-CZ"/>
        </w:rPr>
        <w:t xml:space="preserve"> </w:t>
      </w:r>
      <w:r w:rsidR="00660819" w:rsidRPr="004053FA">
        <w:rPr>
          <w:spacing w:val="-2"/>
          <w:w w:val="105"/>
          <w:lang w:val="cs-CZ"/>
        </w:rPr>
        <w:t>"</w:t>
      </w:r>
      <w:r w:rsidR="009F7431" w:rsidRPr="004053FA">
        <w:rPr>
          <w:spacing w:val="-2"/>
          <w:w w:val="105"/>
          <w:lang w:val="cs-CZ"/>
        </w:rPr>
        <w:t>Povinně od</w:t>
      </w:r>
      <w:r w:rsidR="00660819" w:rsidRPr="004053FA">
        <w:rPr>
          <w:spacing w:val="22"/>
          <w:w w:val="105"/>
          <w:lang w:val="cs-CZ"/>
        </w:rPr>
        <w:t xml:space="preserve"> </w:t>
      </w:r>
      <w:r w:rsidR="00660819" w:rsidRPr="004053FA">
        <w:rPr>
          <w:w w:val="105"/>
          <w:lang w:val="cs-CZ"/>
        </w:rPr>
        <w:t>1</w:t>
      </w:r>
      <w:r w:rsidR="009F7431" w:rsidRPr="004053FA">
        <w:rPr>
          <w:w w:val="105"/>
          <w:lang w:val="cs-CZ"/>
        </w:rPr>
        <w:t>. 1.</w:t>
      </w:r>
      <w:r w:rsidR="00660819" w:rsidRPr="004053FA">
        <w:rPr>
          <w:spacing w:val="19"/>
          <w:w w:val="105"/>
          <w:lang w:val="cs-CZ"/>
        </w:rPr>
        <w:t xml:space="preserve"> </w:t>
      </w:r>
      <w:r w:rsidR="00660819" w:rsidRPr="004053FA">
        <w:rPr>
          <w:spacing w:val="-1"/>
          <w:w w:val="105"/>
          <w:lang w:val="cs-CZ"/>
        </w:rPr>
        <w:t>2022</w:t>
      </w:r>
      <w:r w:rsidR="00660819" w:rsidRPr="004053FA">
        <w:rPr>
          <w:spacing w:val="-2"/>
          <w:w w:val="105"/>
          <w:lang w:val="cs-CZ"/>
        </w:rPr>
        <w:t>"</w:t>
      </w:r>
      <w:r w:rsidR="00660819" w:rsidRPr="004053FA">
        <w:rPr>
          <w:spacing w:val="22"/>
          <w:w w:val="105"/>
          <w:lang w:val="cs-CZ"/>
        </w:rPr>
        <w:t xml:space="preserve"> </w:t>
      </w:r>
      <w:r w:rsidR="009F7431" w:rsidRPr="004053FA">
        <w:rPr>
          <w:spacing w:val="22"/>
          <w:w w:val="105"/>
          <w:lang w:val="cs-CZ"/>
        </w:rPr>
        <w:t>za</w:t>
      </w:r>
      <w:r w:rsidR="00660819" w:rsidRPr="004053FA">
        <w:rPr>
          <w:spacing w:val="-3"/>
          <w:w w:val="105"/>
          <w:lang w:val="cs-CZ"/>
        </w:rPr>
        <w:t>:</w:t>
      </w:r>
    </w:p>
    <w:p w14:paraId="3F061F05" w14:textId="77777777" w:rsidR="00AD28FD" w:rsidRPr="004053FA" w:rsidRDefault="00AD28FD">
      <w:pPr>
        <w:spacing w:before="13" w:line="240" w:lineRule="exact"/>
        <w:rPr>
          <w:sz w:val="24"/>
          <w:szCs w:val="24"/>
          <w:lang w:val="cs-CZ"/>
        </w:rPr>
      </w:pPr>
    </w:p>
    <w:p w14:paraId="68E0DE27" w14:textId="1772B3B5" w:rsidR="00AD28FD" w:rsidRPr="004053FA" w:rsidRDefault="00660819">
      <w:pPr>
        <w:pStyle w:val="Zkladntext"/>
        <w:ind w:left="1955" w:right="254"/>
        <w:rPr>
          <w:lang w:val="cs-CZ"/>
        </w:rPr>
      </w:pPr>
      <w:r w:rsidRPr="004053FA">
        <w:rPr>
          <w:spacing w:val="-2"/>
          <w:w w:val="105"/>
          <w:lang w:val="cs-CZ"/>
        </w:rPr>
        <w:t>"</w:t>
      </w:r>
      <w:r w:rsidR="009F7431" w:rsidRPr="004053FA">
        <w:rPr>
          <w:spacing w:val="-2"/>
          <w:w w:val="105"/>
          <w:lang w:val="cs-CZ"/>
        </w:rPr>
        <w:t>Až do odvolání</w:t>
      </w:r>
      <w:r w:rsidRPr="004053FA">
        <w:rPr>
          <w:spacing w:val="-2"/>
          <w:w w:val="105"/>
          <w:lang w:val="cs-CZ"/>
        </w:rPr>
        <w:t>"</w:t>
      </w:r>
      <w:r w:rsidRPr="004053FA">
        <w:rPr>
          <w:spacing w:val="-1"/>
          <w:w w:val="105"/>
          <w:lang w:val="cs-CZ"/>
        </w:rPr>
        <w:t>.</w:t>
      </w:r>
    </w:p>
    <w:p w14:paraId="15B7681F" w14:textId="77777777" w:rsidR="00AD28FD" w:rsidRPr="004053FA" w:rsidRDefault="00AD28FD">
      <w:pPr>
        <w:spacing w:before="13" w:line="240" w:lineRule="exact"/>
        <w:rPr>
          <w:sz w:val="24"/>
          <w:szCs w:val="24"/>
          <w:lang w:val="cs-CZ"/>
        </w:rPr>
      </w:pPr>
    </w:p>
    <w:p w14:paraId="38221A98" w14:textId="73EB42BC" w:rsidR="00AD28FD" w:rsidRPr="004053FA" w:rsidRDefault="009F7431">
      <w:pPr>
        <w:pStyle w:val="Zkladntext"/>
        <w:numPr>
          <w:ilvl w:val="0"/>
          <w:numId w:val="38"/>
        </w:numPr>
        <w:tabs>
          <w:tab w:val="left" w:pos="1957"/>
        </w:tabs>
        <w:rPr>
          <w:lang w:val="cs-CZ"/>
        </w:rPr>
      </w:pPr>
      <w:r w:rsidRPr="004053FA">
        <w:rPr>
          <w:spacing w:val="-2"/>
          <w:w w:val="110"/>
          <w:lang w:val="cs-CZ"/>
        </w:rPr>
        <w:t>Smazat řádek pro</w:t>
      </w:r>
      <w:r w:rsidR="00660819" w:rsidRPr="004053FA">
        <w:rPr>
          <w:spacing w:val="-5"/>
          <w:w w:val="110"/>
          <w:lang w:val="cs-CZ"/>
        </w:rPr>
        <w:t xml:space="preserve"> </w:t>
      </w:r>
      <w:r w:rsidR="00660819" w:rsidRPr="004053FA">
        <w:rPr>
          <w:spacing w:val="-2"/>
          <w:w w:val="110"/>
          <w:lang w:val="cs-CZ"/>
        </w:rPr>
        <w:t>"</w:t>
      </w:r>
      <w:r w:rsidR="00660819" w:rsidRPr="004053FA">
        <w:rPr>
          <w:spacing w:val="-1"/>
          <w:w w:val="110"/>
          <w:lang w:val="cs-CZ"/>
        </w:rPr>
        <w:t>E</w:t>
      </w:r>
      <w:r w:rsidR="00660819" w:rsidRPr="004053FA">
        <w:rPr>
          <w:spacing w:val="-2"/>
          <w:w w:val="110"/>
          <w:lang w:val="cs-CZ"/>
        </w:rPr>
        <w:t>N</w:t>
      </w:r>
      <w:r w:rsidR="00660819" w:rsidRPr="004053FA">
        <w:rPr>
          <w:spacing w:val="-8"/>
          <w:w w:val="110"/>
          <w:lang w:val="cs-CZ"/>
        </w:rPr>
        <w:t xml:space="preserve"> </w:t>
      </w:r>
      <w:r w:rsidR="00660819" w:rsidRPr="004053FA">
        <w:rPr>
          <w:spacing w:val="-1"/>
          <w:w w:val="110"/>
          <w:lang w:val="cs-CZ"/>
        </w:rPr>
        <w:t>16728</w:t>
      </w:r>
      <w:r w:rsidR="00660819" w:rsidRPr="004053FA">
        <w:rPr>
          <w:spacing w:val="-2"/>
          <w:w w:val="110"/>
          <w:lang w:val="cs-CZ"/>
        </w:rPr>
        <w:t>:</w:t>
      </w:r>
      <w:r w:rsidR="00660819" w:rsidRPr="004053FA">
        <w:rPr>
          <w:spacing w:val="-1"/>
          <w:w w:val="110"/>
          <w:lang w:val="cs-CZ"/>
        </w:rPr>
        <w:t>2016</w:t>
      </w:r>
      <w:r w:rsidR="00660819" w:rsidRPr="004053FA">
        <w:rPr>
          <w:spacing w:val="-6"/>
          <w:w w:val="110"/>
          <w:lang w:val="cs-CZ"/>
        </w:rPr>
        <w:t xml:space="preserve"> </w:t>
      </w:r>
      <w:r w:rsidR="00660819" w:rsidRPr="004053FA">
        <w:rPr>
          <w:spacing w:val="-2"/>
          <w:w w:val="110"/>
          <w:lang w:val="cs-CZ"/>
        </w:rPr>
        <w:t>(</w:t>
      </w:r>
      <w:r w:rsidRPr="004053FA">
        <w:rPr>
          <w:spacing w:val="-1"/>
          <w:w w:val="110"/>
          <w:lang w:val="cs-CZ"/>
        </w:rPr>
        <w:t>mimo doložku</w:t>
      </w:r>
      <w:r w:rsidR="00660819" w:rsidRPr="004053FA">
        <w:rPr>
          <w:spacing w:val="-4"/>
          <w:w w:val="110"/>
          <w:lang w:val="cs-CZ"/>
        </w:rPr>
        <w:t xml:space="preserve"> </w:t>
      </w:r>
      <w:r w:rsidR="00660819" w:rsidRPr="004053FA">
        <w:rPr>
          <w:spacing w:val="-1"/>
          <w:w w:val="110"/>
          <w:lang w:val="cs-CZ"/>
        </w:rPr>
        <w:t>3.5,</w:t>
      </w:r>
      <w:r w:rsidR="00660819" w:rsidRPr="004053FA">
        <w:rPr>
          <w:spacing w:val="-2"/>
          <w:w w:val="110"/>
          <w:lang w:val="cs-CZ"/>
        </w:rPr>
        <w:t xml:space="preserve"> </w:t>
      </w:r>
      <w:r w:rsidRPr="004053FA">
        <w:rPr>
          <w:spacing w:val="-3"/>
          <w:w w:val="110"/>
          <w:lang w:val="cs-CZ"/>
        </w:rPr>
        <w:t>přílohu</w:t>
      </w:r>
      <w:r w:rsidR="00660819" w:rsidRPr="004053FA">
        <w:rPr>
          <w:spacing w:val="-2"/>
          <w:w w:val="110"/>
          <w:lang w:val="cs-CZ"/>
        </w:rPr>
        <w:t xml:space="preserve"> </w:t>
      </w:r>
      <w:r w:rsidR="00660819" w:rsidRPr="004053FA">
        <w:rPr>
          <w:w w:val="110"/>
          <w:lang w:val="cs-CZ"/>
        </w:rPr>
        <w:t>F</w:t>
      </w:r>
      <w:r w:rsidR="00660819" w:rsidRPr="004053FA">
        <w:rPr>
          <w:spacing w:val="-5"/>
          <w:w w:val="110"/>
          <w:lang w:val="cs-CZ"/>
        </w:rPr>
        <w:t xml:space="preserve"> </w:t>
      </w:r>
      <w:r w:rsidRPr="004053FA">
        <w:rPr>
          <w:spacing w:val="-5"/>
          <w:w w:val="110"/>
          <w:lang w:val="cs-CZ"/>
        </w:rPr>
        <w:t xml:space="preserve">a přílohu </w:t>
      </w:r>
      <w:r w:rsidR="00660819" w:rsidRPr="004053FA">
        <w:rPr>
          <w:w w:val="110"/>
          <w:lang w:val="cs-CZ"/>
        </w:rPr>
        <w:t>G)".</w:t>
      </w:r>
    </w:p>
    <w:p w14:paraId="6640DF3B" w14:textId="77777777" w:rsidR="00AD28FD" w:rsidRPr="004053FA" w:rsidRDefault="00AD28FD">
      <w:pPr>
        <w:spacing w:before="14" w:line="280" w:lineRule="exact"/>
        <w:rPr>
          <w:sz w:val="28"/>
          <w:szCs w:val="28"/>
          <w:lang w:val="cs-CZ"/>
        </w:rPr>
      </w:pPr>
    </w:p>
    <w:p w14:paraId="3C33219E" w14:textId="77777777" w:rsidR="009F7431" w:rsidRPr="004053FA" w:rsidRDefault="00660819">
      <w:pPr>
        <w:pStyle w:val="Zkladntext"/>
        <w:tabs>
          <w:tab w:val="left" w:pos="1956"/>
        </w:tabs>
        <w:spacing w:before="72"/>
        <w:ind w:left="1955" w:right="255" w:hanging="425"/>
        <w:rPr>
          <w:spacing w:val="-1"/>
          <w:w w:val="110"/>
          <w:lang w:val="cs-CZ"/>
        </w:rPr>
      </w:pPr>
      <w:r w:rsidRPr="004053FA">
        <w:rPr>
          <w:w w:val="105"/>
          <w:lang w:val="cs-CZ"/>
        </w:rPr>
        <w:t>–</w:t>
      </w:r>
      <w:r w:rsidRPr="004053FA">
        <w:rPr>
          <w:w w:val="105"/>
          <w:lang w:val="cs-CZ"/>
        </w:rPr>
        <w:tab/>
      </w:r>
      <w:r w:rsidRPr="004053FA">
        <w:rPr>
          <w:w w:val="105"/>
          <w:lang w:val="cs-CZ"/>
        </w:rPr>
        <w:tab/>
      </w:r>
      <w:r w:rsidR="009F7431" w:rsidRPr="004053FA">
        <w:rPr>
          <w:spacing w:val="-1"/>
          <w:w w:val="110"/>
          <w:lang w:val="cs-CZ"/>
        </w:rPr>
        <w:t>V řádku pro</w:t>
      </w:r>
      <w:r w:rsidRPr="004053FA">
        <w:rPr>
          <w:spacing w:val="-1"/>
          <w:w w:val="110"/>
          <w:lang w:val="cs-CZ"/>
        </w:rPr>
        <w:t xml:space="preserve"> "EN 16728:2016 + A1:2018 + A2:2020", </w:t>
      </w:r>
      <w:r w:rsidR="009F7431" w:rsidRPr="004053FA">
        <w:rPr>
          <w:spacing w:val="-1"/>
          <w:w w:val="110"/>
          <w:lang w:val="cs-CZ"/>
        </w:rPr>
        <w:t>ve sloupci</w:t>
      </w:r>
      <w:r w:rsidRPr="004053FA">
        <w:rPr>
          <w:spacing w:val="-1"/>
          <w:w w:val="110"/>
          <w:lang w:val="cs-CZ"/>
        </w:rPr>
        <w:t xml:space="preserve"> (3), </w:t>
      </w:r>
      <w:r w:rsidR="009F7431" w:rsidRPr="004053FA">
        <w:rPr>
          <w:spacing w:val="-1"/>
          <w:w w:val="110"/>
          <w:lang w:val="cs-CZ"/>
        </w:rPr>
        <w:t>nahradit</w:t>
      </w:r>
      <w:r w:rsidRPr="004053FA">
        <w:rPr>
          <w:spacing w:val="-1"/>
          <w:w w:val="110"/>
          <w:lang w:val="cs-CZ"/>
        </w:rPr>
        <w:t xml:space="preserve"> </w:t>
      </w:r>
    </w:p>
    <w:p w14:paraId="61C0D6AA" w14:textId="109D8D62" w:rsidR="00AD28FD" w:rsidRPr="004053FA" w:rsidRDefault="009F7431">
      <w:pPr>
        <w:pStyle w:val="Zkladntext"/>
        <w:tabs>
          <w:tab w:val="left" w:pos="1956"/>
        </w:tabs>
        <w:spacing w:before="72"/>
        <w:ind w:left="1955" w:right="255" w:hanging="425"/>
        <w:rPr>
          <w:spacing w:val="-1"/>
          <w:w w:val="110"/>
          <w:lang w:val="cs-CZ"/>
        </w:rPr>
      </w:pPr>
      <w:r w:rsidRPr="004053FA">
        <w:rPr>
          <w:spacing w:val="-1"/>
          <w:w w:val="110"/>
          <w:lang w:val="cs-CZ"/>
        </w:rPr>
        <w:lastRenderedPageBreak/>
        <w:tab/>
      </w:r>
      <w:r w:rsidR="00660819" w:rsidRPr="004053FA">
        <w:rPr>
          <w:spacing w:val="-1"/>
          <w:w w:val="110"/>
          <w:lang w:val="cs-CZ"/>
        </w:rPr>
        <w:t>"</w:t>
      </w:r>
      <w:r w:rsidRPr="004053FA">
        <w:rPr>
          <w:spacing w:val="-1"/>
          <w:w w:val="110"/>
          <w:lang w:val="cs-CZ"/>
        </w:rPr>
        <w:t xml:space="preserve"> Povinně od 1. 1. 2022" za</w:t>
      </w:r>
      <w:r w:rsidR="00660819" w:rsidRPr="004053FA">
        <w:rPr>
          <w:spacing w:val="-1"/>
          <w:w w:val="110"/>
          <w:lang w:val="cs-CZ"/>
        </w:rPr>
        <w:t>:</w:t>
      </w:r>
    </w:p>
    <w:p w14:paraId="3DF817BE" w14:textId="77777777" w:rsidR="00AD28FD" w:rsidRPr="004053FA" w:rsidRDefault="00AD28FD">
      <w:pPr>
        <w:spacing w:before="13" w:line="240" w:lineRule="exact"/>
        <w:rPr>
          <w:rFonts w:ascii="Times New Roman" w:eastAsia="Times New Roman" w:hAnsi="Times New Roman"/>
          <w:spacing w:val="-1"/>
          <w:w w:val="110"/>
          <w:lang w:val="cs-CZ"/>
        </w:rPr>
      </w:pPr>
    </w:p>
    <w:p w14:paraId="71B3A1A5" w14:textId="3FAD17AE" w:rsidR="00AD28FD" w:rsidRPr="004053FA" w:rsidRDefault="00660819">
      <w:pPr>
        <w:pStyle w:val="Zkladntext"/>
        <w:ind w:left="1955" w:right="254"/>
        <w:rPr>
          <w:spacing w:val="-1"/>
          <w:w w:val="110"/>
          <w:lang w:val="cs-CZ"/>
        </w:rPr>
      </w:pPr>
      <w:r w:rsidRPr="004053FA">
        <w:rPr>
          <w:spacing w:val="-1"/>
          <w:w w:val="110"/>
          <w:lang w:val="cs-CZ"/>
        </w:rPr>
        <w:t>"</w:t>
      </w:r>
      <w:r w:rsidR="009F7431" w:rsidRPr="004053FA">
        <w:rPr>
          <w:spacing w:val="-1"/>
          <w:w w:val="110"/>
          <w:lang w:val="cs-CZ"/>
        </w:rPr>
        <w:t>Až do odvolání</w:t>
      </w:r>
      <w:r w:rsidRPr="004053FA">
        <w:rPr>
          <w:spacing w:val="-1"/>
          <w:w w:val="110"/>
          <w:lang w:val="cs-CZ"/>
        </w:rPr>
        <w:t>".</w:t>
      </w:r>
    </w:p>
    <w:p w14:paraId="134D3E0A" w14:textId="77777777" w:rsidR="00AD28FD" w:rsidRPr="004053FA" w:rsidRDefault="00AD28FD">
      <w:pPr>
        <w:spacing w:before="13" w:line="240" w:lineRule="exact"/>
        <w:rPr>
          <w:rFonts w:ascii="Times New Roman" w:eastAsia="Times New Roman" w:hAnsi="Times New Roman"/>
          <w:spacing w:val="-1"/>
          <w:w w:val="110"/>
          <w:lang w:val="cs-CZ"/>
        </w:rPr>
      </w:pPr>
    </w:p>
    <w:p w14:paraId="1551CC4B" w14:textId="6C795CB5" w:rsidR="00AD28FD" w:rsidRPr="004053FA" w:rsidRDefault="009F7431">
      <w:pPr>
        <w:pStyle w:val="Zkladntext"/>
        <w:numPr>
          <w:ilvl w:val="0"/>
          <w:numId w:val="38"/>
        </w:numPr>
        <w:tabs>
          <w:tab w:val="left" w:pos="1957"/>
        </w:tabs>
        <w:spacing w:line="478" w:lineRule="auto"/>
        <w:ind w:right="1376"/>
        <w:rPr>
          <w:spacing w:val="-1"/>
          <w:w w:val="110"/>
          <w:lang w:val="cs-CZ"/>
        </w:rPr>
      </w:pPr>
      <w:r w:rsidRPr="004053FA">
        <w:rPr>
          <w:spacing w:val="-1"/>
          <w:w w:val="110"/>
          <w:lang w:val="cs-CZ"/>
        </w:rPr>
        <w:t>P</w:t>
      </w:r>
      <w:r w:rsidR="00660819" w:rsidRPr="004053FA">
        <w:rPr>
          <w:spacing w:val="-1"/>
          <w:w w:val="110"/>
          <w:lang w:val="cs-CZ"/>
        </w:rPr>
        <w:t>r</w:t>
      </w:r>
      <w:r w:rsidRPr="004053FA">
        <w:rPr>
          <w:spacing w:val="-1"/>
          <w:w w:val="110"/>
          <w:lang w:val="cs-CZ"/>
        </w:rPr>
        <w:t>o</w:t>
      </w:r>
      <w:r w:rsidR="00660819" w:rsidRPr="004053FA">
        <w:rPr>
          <w:spacing w:val="-1"/>
          <w:w w:val="110"/>
          <w:lang w:val="cs-CZ"/>
        </w:rPr>
        <w:t xml:space="preserve"> "EN 15888:2014", </w:t>
      </w:r>
      <w:r w:rsidRPr="004053FA">
        <w:rPr>
          <w:spacing w:val="-1"/>
          <w:w w:val="110"/>
          <w:lang w:val="cs-CZ"/>
        </w:rPr>
        <w:t>ve sloupci</w:t>
      </w:r>
      <w:r w:rsidR="00660819" w:rsidRPr="004053FA">
        <w:rPr>
          <w:spacing w:val="-1"/>
          <w:w w:val="110"/>
          <w:lang w:val="cs-CZ"/>
        </w:rPr>
        <w:t xml:space="preserve"> (3),</w:t>
      </w:r>
      <w:r w:rsidRPr="004053FA">
        <w:rPr>
          <w:spacing w:val="-1"/>
          <w:w w:val="110"/>
          <w:lang w:val="cs-CZ"/>
        </w:rPr>
        <w:t xml:space="preserve"> nahradit</w:t>
      </w:r>
      <w:r w:rsidR="00660819" w:rsidRPr="004053FA">
        <w:rPr>
          <w:spacing w:val="-1"/>
          <w:w w:val="110"/>
          <w:lang w:val="cs-CZ"/>
        </w:rPr>
        <w:t xml:space="preserve"> "</w:t>
      </w:r>
      <w:r w:rsidRPr="004053FA">
        <w:rPr>
          <w:spacing w:val="-1"/>
          <w:w w:val="110"/>
          <w:lang w:val="cs-CZ"/>
        </w:rPr>
        <w:t>Až do odvolání</w:t>
      </w:r>
      <w:r w:rsidR="00660819" w:rsidRPr="004053FA">
        <w:rPr>
          <w:spacing w:val="-1"/>
          <w:w w:val="110"/>
          <w:lang w:val="cs-CZ"/>
        </w:rPr>
        <w:t xml:space="preserve">" </w:t>
      </w:r>
      <w:r w:rsidRPr="004053FA">
        <w:rPr>
          <w:spacing w:val="-1"/>
          <w:w w:val="110"/>
          <w:lang w:val="cs-CZ"/>
        </w:rPr>
        <w:t>za</w:t>
      </w:r>
      <w:r w:rsidR="00660819" w:rsidRPr="004053FA">
        <w:rPr>
          <w:spacing w:val="-1"/>
          <w:w w:val="110"/>
          <w:lang w:val="cs-CZ"/>
        </w:rPr>
        <w:t>: "</w:t>
      </w:r>
      <w:r w:rsidRPr="004053FA">
        <w:rPr>
          <w:spacing w:val="-1"/>
          <w:w w:val="110"/>
          <w:lang w:val="cs-CZ"/>
        </w:rPr>
        <w:t xml:space="preserve">Do 31. 12. </w:t>
      </w:r>
      <w:r w:rsidR="00660819" w:rsidRPr="004053FA">
        <w:rPr>
          <w:spacing w:val="-1"/>
          <w:w w:val="110"/>
          <w:lang w:val="cs-CZ"/>
        </w:rPr>
        <w:t>2024".</w:t>
      </w:r>
    </w:p>
    <w:p w14:paraId="6ACFC6E3" w14:textId="77777777" w:rsidR="009F7431" w:rsidRPr="004053FA" w:rsidRDefault="009F7431">
      <w:pPr>
        <w:pStyle w:val="Zkladntext"/>
        <w:numPr>
          <w:ilvl w:val="0"/>
          <w:numId w:val="38"/>
        </w:numPr>
        <w:tabs>
          <w:tab w:val="left" w:pos="1957"/>
        </w:tabs>
        <w:spacing w:before="11"/>
        <w:ind w:left="1531" w:right="2315" w:firstLine="0"/>
        <w:rPr>
          <w:spacing w:val="-1"/>
          <w:w w:val="110"/>
          <w:lang w:val="cs-CZ"/>
        </w:rPr>
      </w:pPr>
      <w:r w:rsidRPr="004053FA">
        <w:rPr>
          <w:spacing w:val="-1"/>
          <w:w w:val="110"/>
          <w:lang w:val="cs-CZ"/>
        </w:rPr>
        <w:t>Po řádku pro</w:t>
      </w:r>
      <w:r w:rsidR="00660819" w:rsidRPr="004053FA">
        <w:rPr>
          <w:spacing w:val="-1"/>
          <w:w w:val="110"/>
          <w:lang w:val="cs-CZ"/>
        </w:rPr>
        <w:t xml:space="preserve"> "EN 15888:2014", </w:t>
      </w:r>
      <w:r w:rsidRPr="004053FA">
        <w:rPr>
          <w:spacing w:val="-1"/>
          <w:w w:val="110"/>
          <w:lang w:val="cs-CZ"/>
        </w:rPr>
        <w:t>vložit následující řádek</w:t>
      </w:r>
      <w:r w:rsidR="00660819" w:rsidRPr="004053FA">
        <w:rPr>
          <w:spacing w:val="-1"/>
          <w:w w:val="110"/>
          <w:lang w:val="cs-CZ"/>
        </w:rPr>
        <w:t xml:space="preserve">: </w:t>
      </w:r>
    </w:p>
    <w:p w14:paraId="7E1717BC" w14:textId="400DECE6" w:rsidR="00AD28FD" w:rsidRPr="004053FA" w:rsidRDefault="009F7431" w:rsidP="009F7431">
      <w:pPr>
        <w:pStyle w:val="Zkladntext"/>
        <w:tabs>
          <w:tab w:val="left" w:pos="1957"/>
        </w:tabs>
        <w:spacing w:before="11"/>
        <w:ind w:right="2315"/>
        <w:rPr>
          <w:lang w:val="cs-CZ"/>
        </w:rPr>
      </w:pPr>
      <w:r w:rsidRPr="004053FA">
        <w:rPr>
          <w:spacing w:val="37"/>
          <w:lang w:val="cs-CZ"/>
        </w:rPr>
        <w:tab/>
      </w:r>
      <w:r w:rsidR="00660819" w:rsidRPr="004053FA">
        <w:rPr>
          <w:w w:val="105"/>
          <w:lang w:val="cs-CZ"/>
        </w:rPr>
        <w:t>"</w:t>
      </w:r>
    </w:p>
    <w:tbl>
      <w:tblPr>
        <w:tblStyle w:val="TableNormal"/>
        <w:tblW w:w="0" w:type="auto"/>
        <w:tblInd w:w="1657" w:type="dxa"/>
        <w:tblLayout w:type="fixed"/>
        <w:tblLook w:val="01E0" w:firstRow="1" w:lastRow="1" w:firstColumn="1" w:lastColumn="1" w:noHBand="0" w:noVBand="0"/>
      </w:tblPr>
      <w:tblGrid>
        <w:gridCol w:w="1679"/>
        <w:gridCol w:w="4990"/>
        <w:gridCol w:w="1559"/>
      </w:tblGrid>
      <w:tr w:rsidR="004053FA" w:rsidRPr="004053FA" w14:paraId="5F8635DD" w14:textId="77777777">
        <w:trPr>
          <w:trHeight w:hRule="exact" w:val="264"/>
        </w:trPr>
        <w:tc>
          <w:tcPr>
            <w:tcW w:w="1679" w:type="dxa"/>
            <w:tcBorders>
              <w:top w:val="single" w:sz="6" w:space="0" w:color="000000"/>
              <w:left w:val="single" w:sz="7" w:space="0" w:color="000000"/>
              <w:bottom w:val="single" w:sz="6" w:space="0" w:color="000000"/>
              <w:right w:val="single" w:sz="6" w:space="0" w:color="000000"/>
            </w:tcBorders>
          </w:tcPr>
          <w:p w14:paraId="56F673DE" w14:textId="77777777" w:rsidR="00AD28FD" w:rsidRPr="004053FA" w:rsidRDefault="00660819">
            <w:pPr>
              <w:pStyle w:val="TableParagraph"/>
              <w:spacing w:line="248" w:lineRule="exact"/>
              <w:ind w:left="683" w:right="677"/>
              <w:jc w:val="center"/>
              <w:rPr>
                <w:rFonts w:ascii="Times New Roman" w:eastAsia="Times New Roman" w:hAnsi="Times New Roman" w:cs="Times New Roman"/>
                <w:lang w:val="cs-CZ"/>
              </w:rPr>
            </w:pPr>
            <w:r w:rsidRPr="004053FA">
              <w:rPr>
                <w:rFonts w:ascii="Times New Roman"/>
                <w:spacing w:val="-2"/>
                <w:w w:val="105"/>
                <w:lang w:val="cs-CZ"/>
              </w:rPr>
              <w:t>(</w:t>
            </w:r>
            <w:r w:rsidRPr="004053FA">
              <w:rPr>
                <w:rFonts w:ascii="Times New Roman"/>
                <w:spacing w:val="-1"/>
                <w:w w:val="105"/>
                <w:lang w:val="cs-CZ"/>
              </w:rPr>
              <w:t>1</w:t>
            </w:r>
            <w:r w:rsidRPr="004053FA">
              <w:rPr>
                <w:rFonts w:ascii="Times New Roman"/>
                <w:spacing w:val="-2"/>
                <w:w w:val="105"/>
                <w:lang w:val="cs-CZ"/>
              </w:rPr>
              <w:t>)</w:t>
            </w:r>
          </w:p>
        </w:tc>
        <w:tc>
          <w:tcPr>
            <w:tcW w:w="4990" w:type="dxa"/>
            <w:tcBorders>
              <w:top w:val="single" w:sz="6" w:space="0" w:color="000000"/>
              <w:left w:val="single" w:sz="6" w:space="0" w:color="000000"/>
              <w:bottom w:val="single" w:sz="6" w:space="0" w:color="000000"/>
              <w:right w:val="single" w:sz="6" w:space="0" w:color="000000"/>
            </w:tcBorders>
          </w:tcPr>
          <w:p w14:paraId="47C7ED21" w14:textId="77777777" w:rsidR="00AD28FD" w:rsidRPr="004053FA" w:rsidRDefault="00660819">
            <w:pPr>
              <w:pStyle w:val="TableParagraph"/>
              <w:spacing w:line="248" w:lineRule="exact"/>
              <w:ind w:left="2335" w:right="2335"/>
              <w:jc w:val="center"/>
              <w:rPr>
                <w:rFonts w:ascii="Times New Roman" w:eastAsia="Times New Roman" w:hAnsi="Times New Roman" w:cs="Times New Roman"/>
                <w:lang w:val="cs-CZ"/>
              </w:rPr>
            </w:pPr>
            <w:r w:rsidRPr="004053FA">
              <w:rPr>
                <w:rFonts w:ascii="Times New Roman"/>
                <w:spacing w:val="-2"/>
                <w:w w:val="105"/>
                <w:lang w:val="cs-CZ"/>
              </w:rPr>
              <w:t>(</w:t>
            </w:r>
            <w:r w:rsidRPr="004053FA">
              <w:rPr>
                <w:rFonts w:ascii="Times New Roman"/>
                <w:spacing w:val="-1"/>
                <w:w w:val="105"/>
                <w:lang w:val="cs-CZ"/>
              </w:rPr>
              <w:t>2</w:t>
            </w:r>
            <w:r w:rsidRPr="004053FA">
              <w:rPr>
                <w:rFonts w:ascii="Times New Roman"/>
                <w:spacing w:val="-2"/>
                <w:w w:val="105"/>
                <w:lang w:val="cs-CZ"/>
              </w:rPr>
              <w:t>)</w:t>
            </w:r>
          </w:p>
        </w:tc>
        <w:tc>
          <w:tcPr>
            <w:tcW w:w="1559" w:type="dxa"/>
            <w:tcBorders>
              <w:top w:val="single" w:sz="6" w:space="0" w:color="000000"/>
              <w:left w:val="single" w:sz="6" w:space="0" w:color="000000"/>
              <w:bottom w:val="single" w:sz="6" w:space="0" w:color="000000"/>
              <w:right w:val="single" w:sz="5" w:space="0" w:color="000000"/>
            </w:tcBorders>
          </w:tcPr>
          <w:p w14:paraId="5BE0F0E4" w14:textId="77777777" w:rsidR="00AD28FD" w:rsidRPr="004053FA" w:rsidRDefault="00660819">
            <w:pPr>
              <w:pStyle w:val="TableParagraph"/>
              <w:spacing w:line="248" w:lineRule="exact"/>
              <w:ind w:left="620" w:right="616"/>
              <w:jc w:val="center"/>
              <w:rPr>
                <w:rFonts w:ascii="Times New Roman" w:eastAsia="Times New Roman" w:hAnsi="Times New Roman" w:cs="Times New Roman"/>
                <w:lang w:val="cs-CZ"/>
              </w:rPr>
            </w:pPr>
            <w:r w:rsidRPr="004053FA">
              <w:rPr>
                <w:rFonts w:ascii="Times New Roman"/>
                <w:w w:val="105"/>
                <w:lang w:val="cs-CZ"/>
              </w:rPr>
              <w:t>(3)</w:t>
            </w:r>
          </w:p>
        </w:tc>
      </w:tr>
      <w:tr w:rsidR="004053FA" w:rsidRPr="004053FA" w14:paraId="18E679D2" w14:textId="77777777">
        <w:trPr>
          <w:trHeight w:hRule="exact" w:val="768"/>
        </w:trPr>
        <w:tc>
          <w:tcPr>
            <w:tcW w:w="1679" w:type="dxa"/>
            <w:tcBorders>
              <w:top w:val="single" w:sz="6" w:space="0" w:color="000000"/>
              <w:left w:val="single" w:sz="7" w:space="0" w:color="000000"/>
              <w:bottom w:val="single" w:sz="6" w:space="0" w:color="000000"/>
              <w:right w:val="single" w:sz="6" w:space="0" w:color="000000"/>
            </w:tcBorders>
          </w:tcPr>
          <w:p w14:paraId="3ACD53B9" w14:textId="77777777" w:rsidR="00AD28FD" w:rsidRPr="004053FA" w:rsidRDefault="00660819" w:rsidP="00B72F5A">
            <w:pPr>
              <w:pStyle w:val="TableParagraph"/>
              <w:ind w:left="102" w:right="184"/>
              <w:rPr>
                <w:rFonts w:ascii="Times New Roman" w:eastAsia="SimSun" w:hAnsi="Times New Roman" w:cs="Times New Roman"/>
                <w:bCs/>
                <w:lang w:val="cs-CZ"/>
              </w:rPr>
            </w:pPr>
            <w:r w:rsidRPr="004053FA">
              <w:rPr>
                <w:rFonts w:ascii="Times New Roman" w:eastAsia="SimSun" w:hAnsi="Times New Roman" w:cs="Times New Roman"/>
                <w:bCs/>
                <w:lang w:val="cs-CZ"/>
              </w:rPr>
              <w:t>EN ISO 20475:2020</w:t>
            </w:r>
          </w:p>
        </w:tc>
        <w:tc>
          <w:tcPr>
            <w:tcW w:w="4990" w:type="dxa"/>
            <w:tcBorders>
              <w:top w:val="single" w:sz="6" w:space="0" w:color="000000"/>
              <w:left w:val="single" w:sz="6" w:space="0" w:color="000000"/>
              <w:bottom w:val="single" w:sz="6" w:space="0" w:color="000000"/>
              <w:right w:val="single" w:sz="6" w:space="0" w:color="000000"/>
            </w:tcBorders>
          </w:tcPr>
          <w:p w14:paraId="7211C462" w14:textId="5CCEC305" w:rsidR="00AD28FD" w:rsidRPr="004053FA" w:rsidRDefault="009F7431" w:rsidP="00B72F5A">
            <w:pPr>
              <w:pStyle w:val="TableParagraph"/>
              <w:ind w:left="102" w:right="184"/>
              <w:rPr>
                <w:rFonts w:ascii="Times New Roman" w:eastAsia="SimSun" w:hAnsi="Times New Roman" w:cs="Times New Roman"/>
                <w:bCs/>
                <w:lang w:val="cs-CZ"/>
              </w:rPr>
            </w:pPr>
            <w:r w:rsidRPr="004053FA">
              <w:rPr>
                <w:rFonts w:ascii="Times New Roman" w:eastAsia="SimSun" w:hAnsi="Times New Roman" w:cs="Times New Roman"/>
                <w:bCs/>
                <w:lang w:val="cs-CZ"/>
              </w:rPr>
              <w:t>Lahve na plyn – Svazky lahví – Periodická kontrola a zkoušení</w:t>
            </w:r>
          </w:p>
        </w:tc>
        <w:tc>
          <w:tcPr>
            <w:tcW w:w="1559" w:type="dxa"/>
            <w:tcBorders>
              <w:top w:val="single" w:sz="6" w:space="0" w:color="000000"/>
              <w:left w:val="single" w:sz="6" w:space="0" w:color="000000"/>
              <w:bottom w:val="single" w:sz="6" w:space="0" w:color="000000"/>
              <w:right w:val="single" w:sz="5" w:space="0" w:color="000000"/>
            </w:tcBorders>
          </w:tcPr>
          <w:p w14:paraId="134B9D34" w14:textId="77777777" w:rsidR="009F7431" w:rsidRPr="004053FA" w:rsidRDefault="009F7431" w:rsidP="00B72F5A">
            <w:pPr>
              <w:pStyle w:val="TableParagraph"/>
              <w:spacing w:line="252" w:lineRule="exact"/>
              <w:ind w:left="102" w:right="184"/>
              <w:rPr>
                <w:rFonts w:ascii="Times New Roman" w:eastAsia="SimSun" w:hAnsi="Times New Roman" w:cs="Times New Roman"/>
                <w:bCs/>
                <w:lang w:val="cs-CZ"/>
              </w:rPr>
            </w:pPr>
            <w:r w:rsidRPr="004053FA">
              <w:rPr>
                <w:rFonts w:ascii="Times New Roman" w:eastAsia="SimSun" w:hAnsi="Times New Roman" w:cs="Times New Roman"/>
                <w:bCs/>
                <w:lang w:val="cs-CZ"/>
              </w:rPr>
              <w:t xml:space="preserve">Povinně od </w:t>
            </w:r>
          </w:p>
          <w:p w14:paraId="79039134" w14:textId="56DA85B8" w:rsidR="00AD28FD" w:rsidRPr="004053FA" w:rsidRDefault="009F7431" w:rsidP="00B72F5A">
            <w:pPr>
              <w:pStyle w:val="TableParagraph"/>
              <w:spacing w:line="249" w:lineRule="exact"/>
              <w:ind w:left="102" w:right="184"/>
              <w:rPr>
                <w:rFonts w:ascii="Times New Roman" w:eastAsia="SimSun" w:hAnsi="Times New Roman" w:cs="Times New Roman"/>
                <w:bCs/>
                <w:lang w:val="cs-CZ"/>
              </w:rPr>
            </w:pPr>
            <w:r w:rsidRPr="004053FA">
              <w:rPr>
                <w:rFonts w:ascii="Times New Roman" w:eastAsia="SimSun" w:hAnsi="Times New Roman" w:cs="Times New Roman"/>
                <w:bCs/>
                <w:lang w:val="cs-CZ"/>
              </w:rPr>
              <w:t>1. 1. 2025</w:t>
            </w:r>
          </w:p>
        </w:tc>
      </w:tr>
    </w:tbl>
    <w:p w14:paraId="5CDC1F91" w14:textId="77777777" w:rsidR="00AD28FD" w:rsidRPr="004053FA" w:rsidRDefault="00660819">
      <w:pPr>
        <w:pStyle w:val="Zkladntext"/>
        <w:spacing w:line="248" w:lineRule="exact"/>
        <w:ind w:left="1955" w:right="254"/>
        <w:rPr>
          <w:lang w:val="cs-CZ"/>
        </w:rPr>
      </w:pPr>
      <w:r w:rsidRPr="004053FA">
        <w:rPr>
          <w:w w:val="85"/>
          <w:lang w:val="cs-CZ"/>
        </w:rPr>
        <w:t>"</w:t>
      </w:r>
    </w:p>
    <w:p w14:paraId="03B3D2F3" w14:textId="2EB8E4D0" w:rsidR="00AD28FD" w:rsidRPr="004053FA" w:rsidRDefault="00660819">
      <w:pPr>
        <w:pStyle w:val="Zkladntext"/>
        <w:tabs>
          <w:tab w:val="left" w:pos="1531"/>
        </w:tabs>
        <w:spacing w:line="480" w:lineRule="auto"/>
        <w:ind w:right="1411" w:hanging="1419"/>
        <w:rPr>
          <w:rFonts w:cs="Times New Roman"/>
          <w:lang w:val="cs-CZ"/>
        </w:rPr>
      </w:pPr>
      <w:r w:rsidRPr="004053FA">
        <w:rPr>
          <w:spacing w:val="-1"/>
          <w:w w:val="110"/>
          <w:lang w:val="cs-CZ"/>
        </w:rPr>
        <w:t>6.2.5.3</w:t>
      </w:r>
      <w:r w:rsidRPr="004053FA">
        <w:rPr>
          <w:spacing w:val="-1"/>
          <w:w w:val="110"/>
          <w:lang w:val="cs-CZ"/>
        </w:rPr>
        <w:tab/>
      </w:r>
      <w:r w:rsidR="00362190" w:rsidRPr="004053FA">
        <w:rPr>
          <w:rFonts w:cs="Times New Roman"/>
          <w:w w:val="110"/>
          <w:lang w:val="cs-CZ"/>
        </w:rPr>
        <w:t>V první vědě po nadpise</w:t>
      </w:r>
      <w:r w:rsidRPr="004053FA">
        <w:rPr>
          <w:rFonts w:cs="Times New Roman"/>
          <w:spacing w:val="-1"/>
          <w:w w:val="110"/>
          <w:lang w:val="cs-CZ"/>
        </w:rPr>
        <w:t>,</w:t>
      </w:r>
      <w:r w:rsidRPr="004053FA">
        <w:rPr>
          <w:rFonts w:cs="Times New Roman"/>
          <w:spacing w:val="13"/>
          <w:w w:val="110"/>
          <w:lang w:val="cs-CZ"/>
        </w:rPr>
        <w:t xml:space="preserve"> </w:t>
      </w:r>
      <w:r w:rsidR="00362190" w:rsidRPr="004053FA">
        <w:rPr>
          <w:rFonts w:cs="Times New Roman"/>
          <w:spacing w:val="13"/>
          <w:w w:val="110"/>
          <w:lang w:val="cs-CZ"/>
        </w:rPr>
        <w:t xml:space="preserve">po </w:t>
      </w:r>
      <w:r w:rsidRPr="004053FA">
        <w:rPr>
          <w:rFonts w:cs="Times New Roman"/>
          <w:spacing w:val="-2"/>
          <w:w w:val="110"/>
          <w:lang w:val="cs-CZ"/>
        </w:rPr>
        <w:t>"</w:t>
      </w:r>
      <w:r w:rsidR="00362190" w:rsidRPr="004053FA">
        <w:rPr>
          <w:rFonts w:cs="Times New Roman"/>
          <w:spacing w:val="-1"/>
          <w:w w:val="110"/>
          <w:lang w:val="cs-CZ"/>
        </w:rPr>
        <w:t>tlakové nádoby</w:t>
      </w:r>
      <w:r w:rsidRPr="004053FA">
        <w:rPr>
          <w:rFonts w:cs="Times New Roman"/>
          <w:spacing w:val="-2"/>
          <w:w w:val="110"/>
          <w:lang w:val="cs-CZ"/>
        </w:rPr>
        <w:t>"</w:t>
      </w:r>
      <w:r w:rsidRPr="004053FA">
        <w:rPr>
          <w:rFonts w:cs="Times New Roman"/>
          <w:spacing w:val="-1"/>
          <w:w w:val="110"/>
          <w:lang w:val="cs-CZ"/>
        </w:rPr>
        <w:t>,</w:t>
      </w:r>
      <w:r w:rsidR="00362190" w:rsidRPr="004053FA">
        <w:rPr>
          <w:rFonts w:cs="Times New Roman"/>
          <w:spacing w:val="-1"/>
          <w:w w:val="110"/>
          <w:lang w:val="cs-CZ"/>
        </w:rPr>
        <w:t xml:space="preserve"> </w:t>
      </w:r>
      <w:r w:rsidR="00362190" w:rsidRPr="004053FA">
        <w:rPr>
          <w:rFonts w:cs="Times New Roman"/>
          <w:w w:val="110"/>
          <w:lang w:val="cs-CZ"/>
        </w:rPr>
        <w:t>vložit</w:t>
      </w:r>
      <w:r w:rsidRPr="004053FA">
        <w:rPr>
          <w:rFonts w:cs="Times New Roman"/>
          <w:w w:val="110"/>
          <w:lang w:val="cs-CZ"/>
        </w:rPr>
        <w:t>:</w:t>
      </w:r>
      <w:r w:rsidRPr="004053FA">
        <w:rPr>
          <w:rFonts w:cs="Times New Roman"/>
          <w:spacing w:val="51"/>
          <w:lang w:val="cs-CZ"/>
        </w:rPr>
        <w:t xml:space="preserve"> </w:t>
      </w:r>
      <w:r w:rsidRPr="004053FA">
        <w:rPr>
          <w:rFonts w:cs="Times New Roman"/>
          <w:spacing w:val="-2"/>
          <w:w w:val="110"/>
          <w:lang w:val="cs-CZ"/>
        </w:rPr>
        <w:t>"</w:t>
      </w:r>
      <w:r w:rsidR="00362190" w:rsidRPr="004053FA">
        <w:rPr>
          <w:rFonts w:cs="Times New Roman"/>
          <w:spacing w:val="-2"/>
          <w:w w:val="110"/>
          <w:lang w:val="cs-CZ"/>
        </w:rPr>
        <w:t>pláště</w:t>
      </w:r>
      <w:r w:rsidRPr="004053FA">
        <w:rPr>
          <w:rFonts w:cs="Times New Roman"/>
          <w:spacing w:val="-2"/>
          <w:w w:val="110"/>
          <w:lang w:val="cs-CZ"/>
        </w:rPr>
        <w:t>"</w:t>
      </w:r>
      <w:r w:rsidRPr="004053FA">
        <w:rPr>
          <w:rFonts w:cs="Times New Roman"/>
          <w:spacing w:val="-1"/>
          <w:w w:val="110"/>
          <w:lang w:val="cs-CZ"/>
        </w:rPr>
        <w:t>.</w:t>
      </w:r>
      <w:r w:rsidR="00ED2EB0" w:rsidRPr="004053FA">
        <w:rPr>
          <w:rFonts w:cs="Times New Roman"/>
          <w:spacing w:val="-1"/>
          <w:w w:val="110"/>
          <w:lang w:val="cs-CZ"/>
        </w:rPr>
        <w:t xml:space="preserve"> </w:t>
      </w:r>
    </w:p>
    <w:p w14:paraId="23F74087" w14:textId="6D1D4E14" w:rsidR="00362190" w:rsidRPr="004053FA" w:rsidRDefault="00362190" w:rsidP="00362190">
      <w:pPr>
        <w:spacing w:after="120"/>
        <w:ind w:left="2268" w:right="1134" w:hanging="828"/>
        <w:jc w:val="both"/>
        <w:rPr>
          <w:rFonts w:ascii="Times New Roman" w:eastAsia="SimSun" w:hAnsi="Times New Roman" w:cs="Times New Roman"/>
          <w:lang w:val="cs-CZ"/>
        </w:rPr>
      </w:pPr>
      <w:r w:rsidRPr="004053FA">
        <w:rPr>
          <w:rFonts w:ascii="Times New Roman" w:eastAsia="SimSun" w:hAnsi="Times New Roman" w:cs="Times New Roman"/>
          <w:lang w:val="cs-CZ"/>
        </w:rPr>
        <w:t xml:space="preserve">  Ve větě bezprostředně po konci Poznámky</w:t>
      </w:r>
      <w:r w:rsidR="0004453A" w:rsidRPr="004053FA">
        <w:rPr>
          <w:rFonts w:ascii="Times New Roman" w:eastAsia="SimSun" w:hAnsi="Times New Roman" w:cs="Times New Roman"/>
          <w:lang w:val="cs-CZ"/>
        </w:rPr>
        <w:t>,</w:t>
      </w:r>
      <w:r w:rsidRPr="004053FA">
        <w:rPr>
          <w:rFonts w:ascii="Times New Roman" w:eastAsia="SimSun" w:hAnsi="Times New Roman" w:cs="Times New Roman"/>
          <w:lang w:val="cs-CZ"/>
        </w:rPr>
        <w:t xml:space="preserve"> </w:t>
      </w:r>
      <w:r w:rsidRPr="004053FA">
        <w:rPr>
          <w:rFonts w:ascii="Times New Roman" w:eastAsia="SimSun" w:hAnsi="Times New Roman" w:cs="Times New Roman"/>
          <w:lang w:val="cs-CZ" w:eastAsia="zh-CN"/>
        </w:rPr>
        <w:t>smazat:</w:t>
      </w:r>
      <w:r w:rsidRPr="004053FA">
        <w:rPr>
          <w:rFonts w:ascii="Times New Roman" w:eastAsia="SimSun" w:hAnsi="Times New Roman" w:cs="Times New Roman"/>
          <w:lang w:val="cs-CZ"/>
        </w:rPr>
        <w:t xml:space="preserve"> </w:t>
      </w:r>
    </w:p>
    <w:p w14:paraId="01B3B8D4" w14:textId="22091B64" w:rsidR="00362190" w:rsidRPr="004053FA" w:rsidRDefault="00362190" w:rsidP="00362190">
      <w:pPr>
        <w:spacing w:after="120"/>
        <w:ind w:left="2268" w:right="1134" w:hanging="828"/>
        <w:jc w:val="both"/>
        <w:rPr>
          <w:rFonts w:ascii="Times New Roman" w:eastAsia="SimSun" w:hAnsi="Times New Roman" w:cs="Times New Roman"/>
          <w:lang w:val="cs-CZ"/>
        </w:rPr>
      </w:pPr>
      <w:r w:rsidRPr="004053FA">
        <w:rPr>
          <w:rFonts w:ascii="Times New Roman" w:eastAsia="SimSun" w:hAnsi="Times New Roman" w:cs="Times New Roman"/>
          <w:lang w:val="cs-CZ"/>
        </w:rPr>
        <w:t xml:space="preserve">  “a jejich uzávěry”.</w:t>
      </w:r>
    </w:p>
    <w:p w14:paraId="39729157" w14:textId="161CE22B" w:rsidR="00362190" w:rsidRPr="004053FA" w:rsidRDefault="00362190">
      <w:pPr>
        <w:pStyle w:val="Zkladntext"/>
        <w:numPr>
          <w:ilvl w:val="4"/>
          <w:numId w:val="37"/>
        </w:numPr>
        <w:tabs>
          <w:tab w:val="left" w:pos="1531"/>
        </w:tabs>
        <w:spacing w:before="7" w:line="482" w:lineRule="auto"/>
        <w:ind w:right="4074" w:hanging="1419"/>
        <w:rPr>
          <w:lang w:val="cs-CZ"/>
        </w:rPr>
      </w:pPr>
      <w:r w:rsidRPr="004053FA">
        <w:rPr>
          <w:rFonts w:eastAsia="SimSun"/>
          <w:lang w:val="cs-CZ" w:eastAsia="zh-CN"/>
        </w:rPr>
        <w:t>V první větě</w:t>
      </w:r>
      <w:r w:rsidR="0004453A" w:rsidRPr="004053FA">
        <w:rPr>
          <w:rFonts w:eastAsia="SimSun"/>
          <w:lang w:val="cs-CZ" w:eastAsia="zh-CN"/>
        </w:rPr>
        <w:t>,</w:t>
      </w:r>
      <w:r w:rsidRPr="004053FA">
        <w:rPr>
          <w:rFonts w:eastAsia="SimSun"/>
          <w:lang w:val="cs-CZ" w:eastAsia="zh-CN"/>
        </w:rPr>
        <w:t xml:space="preserve"> </w:t>
      </w:r>
      <w:r w:rsidRPr="004053FA">
        <w:rPr>
          <w:rFonts w:eastAsia="Calibri"/>
          <w:lang w:val="cs-CZ"/>
        </w:rPr>
        <w:t>nahradit</w:t>
      </w:r>
      <w:r w:rsidRPr="004053FA">
        <w:rPr>
          <w:rFonts w:eastAsia="SimSun"/>
          <w:lang w:val="cs-CZ"/>
        </w:rPr>
        <w:t xml:space="preserve"> “tlakových nádob” </w:t>
      </w:r>
      <w:r w:rsidRPr="004053FA">
        <w:rPr>
          <w:lang w:val="cs-CZ"/>
        </w:rPr>
        <w:t>za</w:t>
      </w:r>
      <w:r w:rsidRPr="004053FA">
        <w:rPr>
          <w:spacing w:val="-2"/>
          <w:w w:val="110"/>
          <w:lang w:val="cs-CZ"/>
        </w:rPr>
        <w:t>:</w:t>
      </w:r>
      <w:r w:rsidR="00660819" w:rsidRPr="004053FA">
        <w:rPr>
          <w:spacing w:val="28"/>
          <w:lang w:val="cs-CZ"/>
        </w:rPr>
        <w:t xml:space="preserve"> </w:t>
      </w:r>
    </w:p>
    <w:p w14:paraId="1CD9FC30" w14:textId="335F5415" w:rsidR="00AD28FD" w:rsidRPr="004053FA" w:rsidRDefault="00660819" w:rsidP="00362190">
      <w:pPr>
        <w:pStyle w:val="Zkladntext"/>
        <w:tabs>
          <w:tab w:val="left" w:pos="1531"/>
        </w:tabs>
        <w:spacing w:before="7" w:line="482" w:lineRule="auto"/>
        <w:ind w:right="4074"/>
        <w:rPr>
          <w:lang w:val="cs-CZ"/>
        </w:rPr>
      </w:pPr>
      <w:r w:rsidRPr="004053FA">
        <w:rPr>
          <w:spacing w:val="-2"/>
          <w:w w:val="110"/>
          <w:lang w:val="cs-CZ"/>
        </w:rPr>
        <w:t>"</w:t>
      </w:r>
      <w:r w:rsidR="00362190" w:rsidRPr="004053FA">
        <w:rPr>
          <w:rFonts w:eastAsia="SimSun"/>
          <w:lang w:val="cs-CZ"/>
        </w:rPr>
        <w:t>plášťů tlakových nádob</w:t>
      </w:r>
      <w:r w:rsidRPr="004053FA">
        <w:rPr>
          <w:spacing w:val="-2"/>
          <w:w w:val="110"/>
          <w:lang w:val="cs-CZ"/>
        </w:rPr>
        <w:t>"</w:t>
      </w:r>
      <w:r w:rsidRPr="004053FA">
        <w:rPr>
          <w:spacing w:val="-1"/>
          <w:w w:val="110"/>
          <w:lang w:val="cs-CZ"/>
        </w:rPr>
        <w:t>.</w:t>
      </w:r>
    </w:p>
    <w:p w14:paraId="095DD42A" w14:textId="77777777" w:rsidR="0004453A" w:rsidRPr="004053FA" w:rsidRDefault="00ED2EB0">
      <w:pPr>
        <w:pStyle w:val="Zkladntext"/>
        <w:spacing w:before="4" w:line="480" w:lineRule="auto"/>
        <w:ind w:right="672"/>
        <w:rPr>
          <w:spacing w:val="51"/>
          <w:lang w:val="cs-CZ"/>
        </w:rPr>
      </w:pPr>
      <w:r w:rsidRPr="004053FA">
        <w:rPr>
          <w:rFonts w:eastAsia="SimSun"/>
          <w:lang w:val="cs-CZ"/>
        </w:rPr>
        <w:t>Ve větě před matematickými vzorci</w:t>
      </w:r>
      <w:r w:rsidR="00660819" w:rsidRPr="004053FA">
        <w:rPr>
          <w:spacing w:val="-1"/>
          <w:w w:val="110"/>
          <w:lang w:val="cs-CZ"/>
        </w:rPr>
        <w:t>,</w:t>
      </w:r>
      <w:r w:rsidR="00660819" w:rsidRPr="004053FA">
        <w:rPr>
          <w:spacing w:val="8"/>
          <w:w w:val="110"/>
          <w:lang w:val="cs-CZ"/>
        </w:rPr>
        <w:t xml:space="preserve"> </w:t>
      </w:r>
      <w:r w:rsidR="00104740" w:rsidRPr="004053FA">
        <w:rPr>
          <w:spacing w:val="8"/>
          <w:w w:val="110"/>
          <w:lang w:val="cs-CZ"/>
        </w:rPr>
        <w:t>po</w:t>
      </w:r>
      <w:r w:rsidR="00660819" w:rsidRPr="004053FA">
        <w:rPr>
          <w:spacing w:val="7"/>
          <w:w w:val="110"/>
          <w:lang w:val="cs-CZ"/>
        </w:rPr>
        <w:t xml:space="preserve"> </w:t>
      </w:r>
      <w:r w:rsidR="00660819" w:rsidRPr="004053FA">
        <w:rPr>
          <w:spacing w:val="-2"/>
          <w:w w:val="110"/>
          <w:lang w:val="cs-CZ"/>
        </w:rPr>
        <w:t>"</w:t>
      </w:r>
      <w:r w:rsidR="00104740" w:rsidRPr="004053FA">
        <w:rPr>
          <w:spacing w:val="-2"/>
          <w:w w:val="110"/>
          <w:lang w:val="cs-CZ"/>
        </w:rPr>
        <w:t>nádoby</w:t>
      </w:r>
      <w:r w:rsidR="00660819" w:rsidRPr="004053FA">
        <w:rPr>
          <w:spacing w:val="-2"/>
          <w:w w:val="110"/>
          <w:lang w:val="cs-CZ"/>
        </w:rPr>
        <w:t>"</w:t>
      </w:r>
      <w:r w:rsidR="00660819" w:rsidRPr="004053FA">
        <w:rPr>
          <w:spacing w:val="-1"/>
          <w:w w:val="110"/>
          <w:lang w:val="cs-CZ"/>
        </w:rPr>
        <w:t>,</w:t>
      </w:r>
      <w:r w:rsidR="00660819" w:rsidRPr="004053FA">
        <w:rPr>
          <w:spacing w:val="6"/>
          <w:w w:val="110"/>
          <w:lang w:val="cs-CZ"/>
        </w:rPr>
        <w:t xml:space="preserve"> </w:t>
      </w:r>
      <w:r w:rsidR="00104740" w:rsidRPr="004053FA">
        <w:rPr>
          <w:spacing w:val="-2"/>
          <w:w w:val="110"/>
          <w:lang w:val="cs-CZ"/>
        </w:rPr>
        <w:t>vloži</w:t>
      </w:r>
      <w:r w:rsidR="00660819" w:rsidRPr="004053FA">
        <w:rPr>
          <w:spacing w:val="-2"/>
          <w:w w:val="110"/>
          <w:lang w:val="cs-CZ"/>
        </w:rPr>
        <w:t>t:</w:t>
      </w:r>
      <w:r w:rsidR="00660819" w:rsidRPr="004053FA">
        <w:rPr>
          <w:spacing w:val="51"/>
          <w:lang w:val="cs-CZ"/>
        </w:rPr>
        <w:t xml:space="preserve"> </w:t>
      </w:r>
    </w:p>
    <w:p w14:paraId="71AC74CF" w14:textId="187D67E5" w:rsidR="00AD28FD" w:rsidRPr="004053FA" w:rsidRDefault="00660819">
      <w:pPr>
        <w:pStyle w:val="Zkladntext"/>
        <w:spacing w:before="4" w:line="480" w:lineRule="auto"/>
        <w:ind w:right="672"/>
        <w:rPr>
          <w:lang w:val="cs-CZ"/>
        </w:rPr>
      </w:pPr>
      <w:r w:rsidRPr="004053FA">
        <w:rPr>
          <w:spacing w:val="-2"/>
          <w:w w:val="105"/>
          <w:lang w:val="cs-CZ"/>
        </w:rPr>
        <w:t>"</w:t>
      </w:r>
      <w:r w:rsidR="00104740" w:rsidRPr="004053FA">
        <w:rPr>
          <w:spacing w:val="-2"/>
          <w:w w:val="105"/>
          <w:lang w:val="cs-CZ"/>
        </w:rPr>
        <w:t>pláště</w:t>
      </w:r>
      <w:r w:rsidRPr="004053FA">
        <w:rPr>
          <w:spacing w:val="-2"/>
          <w:w w:val="105"/>
          <w:lang w:val="cs-CZ"/>
        </w:rPr>
        <w:t>"</w:t>
      </w:r>
      <w:r w:rsidRPr="004053FA">
        <w:rPr>
          <w:spacing w:val="-3"/>
          <w:w w:val="105"/>
          <w:lang w:val="cs-CZ"/>
        </w:rPr>
        <w:t xml:space="preserve"> </w:t>
      </w:r>
      <w:r w:rsidRPr="004053FA">
        <w:rPr>
          <w:spacing w:val="-2"/>
          <w:w w:val="105"/>
          <w:lang w:val="cs-CZ"/>
        </w:rPr>
        <w:t>(</w:t>
      </w:r>
      <w:r w:rsidR="00104740" w:rsidRPr="004053FA">
        <w:rPr>
          <w:spacing w:val="-2"/>
          <w:w w:val="105"/>
          <w:lang w:val="cs-CZ"/>
        </w:rPr>
        <w:t>dvakrát</w:t>
      </w:r>
      <w:r w:rsidRPr="004053FA">
        <w:rPr>
          <w:spacing w:val="-2"/>
          <w:w w:val="105"/>
          <w:lang w:val="cs-CZ"/>
        </w:rPr>
        <w:t>)</w:t>
      </w:r>
      <w:r w:rsidRPr="004053FA">
        <w:rPr>
          <w:spacing w:val="-1"/>
          <w:w w:val="105"/>
          <w:lang w:val="cs-CZ"/>
        </w:rPr>
        <w:t>.</w:t>
      </w:r>
      <w:r w:rsidR="00ED2EB0" w:rsidRPr="004053FA">
        <w:rPr>
          <w:spacing w:val="-1"/>
          <w:w w:val="105"/>
          <w:lang w:val="cs-CZ"/>
        </w:rPr>
        <w:t xml:space="preserve"> </w:t>
      </w:r>
    </w:p>
    <w:p w14:paraId="0E20E16A" w14:textId="77777777" w:rsidR="0004453A" w:rsidRPr="004053FA" w:rsidRDefault="00E006EB">
      <w:pPr>
        <w:pStyle w:val="Zkladntext"/>
        <w:numPr>
          <w:ilvl w:val="4"/>
          <w:numId w:val="37"/>
        </w:numPr>
        <w:tabs>
          <w:tab w:val="left" w:pos="1531"/>
        </w:tabs>
        <w:spacing w:before="7" w:line="482" w:lineRule="auto"/>
        <w:ind w:right="2550" w:hanging="1419"/>
        <w:rPr>
          <w:lang w:val="cs-CZ"/>
        </w:rPr>
      </w:pPr>
      <w:r w:rsidRPr="004053FA">
        <w:rPr>
          <w:rFonts w:eastAsia="SimSun"/>
          <w:lang w:val="cs-CZ" w:eastAsia="de-CH"/>
        </w:rPr>
        <w:t xml:space="preserve">Na konci věty, </w:t>
      </w:r>
      <w:r w:rsidRPr="004053FA">
        <w:rPr>
          <w:rFonts w:eastAsia="Calibri"/>
          <w:lang w:val="cs-CZ"/>
        </w:rPr>
        <w:t>nahradit</w:t>
      </w:r>
      <w:r w:rsidRPr="004053FA">
        <w:rPr>
          <w:spacing w:val="-2"/>
          <w:w w:val="110"/>
          <w:lang w:val="cs-CZ"/>
        </w:rPr>
        <w:t xml:space="preserve"> </w:t>
      </w:r>
      <w:r w:rsidR="00660819" w:rsidRPr="004053FA">
        <w:rPr>
          <w:spacing w:val="-2"/>
          <w:w w:val="110"/>
          <w:lang w:val="cs-CZ"/>
        </w:rPr>
        <w:t>"(</w:t>
      </w:r>
      <w:r w:rsidRPr="004053FA">
        <w:rPr>
          <w:spacing w:val="-1"/>
          <w:w w:val="110"/>
          <w:lang w:val="cs-CZ"/>
        </w:rPr>
        <w:t xml:space="preserve">viz také </w:t>
      </w:r>
      <w:r w:rsidR="00660819" w:rsidRPr="004053FA">
        <w:rPr>
          <w:spacing w:val="-5"/>
          <w:w w:val="110"/>
          <w:lang w:val="cs-CZ"/>
        </w:rPr>
        <w:t xml:space="preserve"> </w:t>
      </w:r>
      <w:r w:rsidR="00660819" w:rsidRPr="004053FA">
        <w:rPr>
          <w:w w:val="110"/>
          <w:lang w:val="cs-CZ"/>
        </w:rPr>
        <w:t>EN</w:t>
      </w:r>
      <w:r w:rsidR="00660819" w:rsidRPr="004053FA">
        <w:rPr>
          <w:spacing w:val="-3"/>
          <w:w w:val="110"/>
          <w:lang w:val="cs-CZ"/>
        </w:rPr>
        <w:t xml:space="preserve"> </w:t>
      </w:r>
      <w:r w:rsidR="00660819" w:rsidRPr="004053FA">
        <w:rPr>
          <w:spacing w:val="-1"/>
          <w:w w:val="110"/>
          <w:lang w:val="cs-CZ"/>
        </w:rPr>
        <w:t>1975</w:t>
      </w:r>
      <w:r w:rsidR="00660819" w:rsidRPr="004053FA">
        <w:rPr>
          <w:spacing w:val="-2"/>
          <w:w w:val="110"/>
          <w:lang w:val="cs-CZ"/>
        </w:rPr>
        <w:t>:</w:t>
      </w:r>
      <w:r w:rsidR="00660819" w:rsidRPr="004053FA">
        <w:rPr>
          <w:spacing w:val="-1"/>
          <w:w w:val="110"/>
          <w:lang w:val="cs-CZ"/>
        </w:rPr>
        <w:t>1999</w:t>
      </w:r>
      <w:r w:rsidR="00660819" w:rsidRPr="004053FA">
        <w:rPr>
          <w:spacing w:val="-5"/>
          <w:w w:val="110"/>
          <w:lang w:val="cs-CZ"/>
        </w:rPr>
        <w:t xml:space="preserve"> </w:t>
      </w:r>
      <w:r w:rsidR="00660819" w:rsidRPr="004053FA">
        <w:rPr>
          <w:w w:val="110"/>
          <w:lang w:val="cs-CZ"/>
        </w:rPr>
        <w:t>+</w:t>
      </w:r>
      <w:r w:rsidR="00660819" w:rsidRPr="004053FA">
        <w:rPr>
          <w:spacing w:val="-3"/>
          <w:w w:val="110"/>
          <w:lang w:val="cs-CZ"/>
        </w:rPr>
        <w:t xml:space="preserve"> </w:t>
      </w:r>
      <w:r w:rsidR="00660819" w:rsidRPr="004053FA">
        <w:rPr>
          <w:spacing w:val="-2"/>
          <w:w w:val="110"/>
          <w:lang w:val="cs-CZ"/>
        </w:rPr>
        <w:t>A</w:t>
      </w:r>
      <w:r w:rsidR="00660819" w:rsidRPr="004053FA">
        <w:rPr>
          <w:spacing w:val="-1"/>
          <w:w w:val="110"/>
          <w:lang w:val="cs-CZ"/>
        </w:rPr>
        <w:t>1</w:t>
      </w:r>
      <w:r w:rsidR="00660819" w:rsidRPr="004053FA">
        <w:rPr>
          <w:spacing w:val="-2"/>
          <w:w w:val="110"/>
          <w:lang w:val="cs-CZ"/>
        </w:rPr>
        <w:t>:</w:t>
      </w:r>
      <w:r w:rsidR="00660819" w:rsidRPr="004053FA">
        <w:rPr>
          <w:spacing w:val="-1"/>
          <w:w w:val="110"/>
          <w:lang w:val="cs-CZ"/>
        </w:rPr>
        <w:t>2003</w:t>
      </w:r>
      <w:r w:rsidR="00660819" w:rsidRPr="004053FA">
        <w:rPr>
          <w:spacing w:val="-2"/>
          <w:w w:val="110"/>
          <w:lang w:val="cs-CZ"/>
        </w:rPr>
        <w:t>)"</w:t>
      </w:r>
      <w:r w:rsidR="00660819" w:rsidRPr="004053FA">
        <w:rPr>
          <w:spacing w:val="-3"/>
          <w:w w:val="110"/>
          <w:lang w:val="cs-CZ"/>
        </w:rPr>
        <w:t xml:space="preserve"> </w:t>
      </w:r>
      <w:r w:rsidRPr="004053FA">
        <w:rPr>
          <w:spacing w:val="-1"/>
          <w:w w:val="110"/>
          <w:lang w:val="cs-CZ"/>
        </w:rPr>
        <w:t>za</w:t>
      </w:r>
      <w:r w:rsidR="00660819" w:rsidRPr="004053FA">
        <w:rPr>
          <w:spacing w:val="-2"/>
          <w:w w:val="110"/>
          <w:lang w:val="cs-CZ"/>
        </w:rPr>
        <w:t>:</w:t>
      </w:r>
      <w:r w:rsidR="00660819" w:rsidRPr="004053FA">
        <w:rPr>
          <w:spacing w:val="41"/>
          <w:lang w:val="cs-CZ"/>
        </w:rPr>
        <w:t xml:space="preserve"> </w:t>
      </w:r>
    </w:p>
    <w:p w14:paraId="000A0BF5" w14:textId="6FA0FD43" w:rsidR="00AD28FD" w:rsidRPr="004053FA" w:rsidRDefault="00660819" w:rsidP="0004453A">
      <w:pPr>
        <w:pStyle w:val="Zkladntext"/>
        <w:tabs>
          <w:tab w:val="left" w:pos="1531"/>
        </w:tabs>
        <w:spacing w:before="7" w:line="482" w:lineRule="auto"/>
        <w:ind w:right="2550"/>
        <w:rPr>
          <w:lang w:val="cs-CZ"/>
        </w:rPr>
      </w:pPr>
      <w:r w:rsidRPr="004053FA">
        <w:rPr>
          <w:w w:val="110"/>
          <w:lang w:val="cs-CZ"/>
        </w:rPr>
        <w:t>"(</w:t>
      </w:r>
      <w:bookmarkStart w:id="375" w:name="_Hlk116553856"/>
      <w:r w:rsidR="00E006EB" w:rsidRPr="004053FA">
        <w:rPr>
          <w:w w:val="110"/>
          <w:lang w:val="cs-CZ"/>
        </w:rPr>
        <w:t>viz také</w:t>
      </w:r>
      <w:r w:rsidRPr="004053FA">
        <w:rPr>
          <w:spacing w:val="-9"/>
          <w:w w:val="110"/>
          <w:lang w:val="cs-CZ"/>
        </w:rPr>
        <w:t xml:space="preserve"> </w:t>
      </w:r>
      <w:r w:rsidRPr="004053FA">
        <w:rPr>
          <w:w w:val="110"/>
          <w:lang w:val="cs-CZ"/>
        </w:rPr>
        <w:t>EN</w:t>
      </w:r>
      <w:r w:rsidRPr="004053FA">
        <w:rPr>
          <w:spacing w:val="-10"/>
          <w:w w:val="110"/>
          <w:lang w:val="cs-CZ"/>
        </w:rPr>
        <w:t xml:space="preserve"> </w:t>
      </w:r>
      <w:r w:rsidRPr="004053FA">
        <w:rPr>
          <w:w w:val="110"/>
          <w:lang w:val="cs-CZ"/>
        </w:rPr>
        <w:t>ISO</w:t>
      </w:r>
      <w:r w:rsidRPr="004053FA">
        <w:rPr>
          <w:spacing w:val="-11"/>
          <w:w w:val="110"/>
          <w:lang w:val="cs-CZ"/>
        </w:rPr>
        <w:t xml:space="preserve"> </w:t>
      </w:r>
      <w:r w:rsidRPr="004053FA">
        <w:rPr>
          <w:spacing w:val="-1"/>
          <w:w w:val="110"/>
          <w:lang w:val="cs-CZ"/>
        </w:rPr>
        <w:t>7866</w:t>
      </w:r>
      <w:r w:rsidRPr="004053FA">
        <w:rPr>
          <w:spacing w:val="-2"/>
          <w:w w:val="110"/>
          <w:lang w:val="cs-CZ"/>
        </w:rPr>
        <w:t>:</w:t>
      </w:r>
      <w:r w:rsidRPr="004053FA">
        <w:rPr>
          <w:spacing w:val="-1"/>
          <w:w w:val="110"/>
          <w:lang w:val="cs-CZ"/>
        </w:rPr>
        <w:t>2012</w:t>
      </w:r>
      <w:r w:rsidRPr="004053FA">
        <w:rPr>
          <w:spacing w:val="-6"/>
          <w:w w:val="110"/>
          <w:lang w:val="cs-CZ"/>
        </w:rPr>
        <w:t xml:space="preserve"> </w:t>
      </w:r>
      <w:r w:rsidRPr="004053FA">
        <w:rPr>
          <w:w w:val="110"/>
          <w:lang w:val="cs-CZ"/>
        </w:rPr>
        <w:t>+</w:t>
      </w:r>
      <w:r w:rsidRPr="004053FA">
        <w:rPr>
          <w:spacing w:val="-11"/>
          <w:w w:val="110"/>
          <w:lang w:val="cs-CZ"/>
        </w:rPr>
        <w:t xml:space="preserve"> </w:t>
      </w:r>
      <w:r w:rsidRPr="004053FA">
        <w:rPr>
          <w:spacing w:val="-2"/>
          <w:w w:val="110"/>
          <w:lang w:val="cs-CZ"/>
        </w:rPr>
        <w:t>A</w:t>
      </w:r>
      <w:r w:rsidRPr="004053FA">
        <w:rPr>
          <w:spacing w:val="-1"/>
          <w:w w:val="110"/>
          <w:lang w:val="cs-CZ"/>
        </w:rPr>
        <w:t>1</w:t>
      </w:r>
      <w:r w:rsidRPr="004053FA">
        <w:rPr>
          <w:spacing w:val="-2"/>
          <w:w w:val="110"/>
          <w:lang w:val="cs-CZ"/>
        </w:rPr>
        <w:t>:</w:t>
      </w:r>
      <w:r w:rsidRPr="004053FA">
        <w:rPr>
          <w:spacing w:val="-1"/>
          <w:w w:val="110"/>
          <w:lang w:val="cs-CZ"/>
        </w:rPr>
        <w:t>2020</w:t>
      </w:r>
      <w:bookmarkEnd w:id="375"/>
      <w:r w:rsidRPr="004053FA">
        <w:rPr>
          <w:spacing w:val="-2"/>
          <w:w w:val="110"/>
          <w:lang w:val="cs-CZ"/>
        </w:rPr>
        <w:t>)"</w:t>
      </w:r>
      <w:r w:rsidRPr="004053FA">
        <w:rPr>
          <w:spacing w:val="-1"/>
          <w:w w:val="110"/>
          <w:lang w:val="cs-CZ"/>
        </w:rPr>
        <w:t>.</w:t>
      </w:r>
    </w:p>
    <w:p w14:paraId="34F669C9" w14:textId="491A6EE3" w:rsidR="00F30C9B" w:rsidRPr="004053FA" w:rsidRDefault="00660819">
      <w:pPr>
        <w:pStyle w:val="Zkladntext"/>
        <w:tabs>
          <w:tab w:val="left" w:pos="1528"/>
        </w:tabs>
        <w:spacing w:before="4" w:line="480" w:lineRule="auto"/>
        <w:ind w:right="359" w:hanging="1419"/>
        <w:rPr>
          <w:rFonts w:eastAsia="SimSun"/>
          <w:lang w:val="cs-CZ" w:eastAsia="zh-CN"/>
        </w:rPr>
      </w:pPr>
      <w:r w:rsidRPr="004053FA">
        <w:rPr>
          <w:spacing w:val="-1"/>
          <w:w w:val="110"/>
          <w:lang w:val="cs-CZ"/>
        </w:rPr>
        <w:t>6.2.6.1.5</w:t>
      </w:r>
      <w:r w:rsidRPr="004053FA">
        <w:rPr>
          <w:spacing w:val="-1"/>
          <w:w w:val="110"/>
          <w:lang w:val="cs-CZ"/>
        </w:rPr>
        <w:tab/>
      </w:r>
      <w:r w:rsidR="00E006EB" w:rsidRPr="004053FA">
        <w:rPr>
          <w:rFonts w:eastAsia="SimSun"/>
          <w:lang w:val="cs-CZ" w:eastAsia="zh-CN"/>
        </w:rPr>
        <w:t>V první větě</w:t>
      </w:r>
      <w:r w:rsidR="0004453A" w:rsidRPr="004053FA">
        <w:rPr>
          <w:rFonts w:eastAsia="SimSun"/>
          <w:lang w:val="cs-CZ" w:eastAsia="zh-CN"/>
        </w:rPr>
        <w:t>,</w:t>
      </w:r>
      <w:r w:rsidR="00E006EB" w:rsidRPr="004053FA">
        <w:rPr>
          <w:rFonts w:eastAsia="SimSun"/>
          <w:lang w:val="cs-CZ" w:eastAsia="zh-CN"/>
        </w:rPr>
        <w:t xml:space="preserve"> nahradit</w:t>
      </w:r>
      <w:r w:rsidRPr="004053FA">
        <w:rPr>
          <w:rFonts w:eastAsia="SimSun"/>
          <w:lang w:val="cs-CZ" w:eastAsia="zh-CN"/>
        </w:rPr>
        <w:t xml:space="preserve"> "</w:t>
      </w:r>
      <w:r w:rsidR="00F30C9B" w:rsidRPr="004053FA">
        <w:rPr>
          <w:rFonts w:eastAsia="SimSun"/>
          <w:lang w:val="cs-CZ" w:eastAsia="zh-CN"/>
        </w:rPr>
        <w:t>překročit ani dvě třetiny zkušebního tlaku ani</w:t>
      </w:r>
      <w:r w:rsidRPr="004053FA">
        <w:rPr>
          <w:rFonts w:eastAsia="SimSun"/>
          <w:lang w:val="cs-CZ" w:eastAsia="zh-CN"/>
        </w:rPr>
        <w:t xml:space="preserve">" </w:t>
      </w:r>
      <w:r w:rsidR="00F30C9B" w:rsidRPr="004053FA">
        <w:rPr>
          <w:rFonts w:eastAsia="SimSun"/>
          <w:lang w:val="cs-CZ" w:eastAsia="zh-CN"/>
        </w:rPr>
        <w:t>za</w:t>
      </w:r>
      <w:r w:rsidRPr="004053FA">
        <w:rPr>
          <w:rFonts w:eastAsia="SimSun"/>
          <w:lang w:val="cs-CZ" w:eastAsia="zh-CN"/>
        </w:rPr>
        <w:t xml:space="preserve">: </w:t>
      </w:r>
    </w:p>
    <w:p w14:paraId="1C797911" w14:textId="39AE63CE" w:rsidR="00AD28FD" w:rsidRPr="004053FA" w:rsidRDefault="00F30C9B">
      <w:pPr>
        <w:pStyle w:val="Zkladntext"/>
        <w:tabs>
          <w:tab w:val="left" w:pos="1528"/>
        </w:tabs>
        <w:spacing w:before="4" w:line="480" w:lineRule="auto"/>
        <w:ind w:right="359" w:hanging="1419"/>
        <w:rPr>
          <w:rFonts w:eastAsia="SimSun"/>
          <w:lang w:val="cs-CZ" w:eastAsia="zh-CN"/>
        </w:rPr>
      </w:pPr>
      <w:r w:rsidRPr="004053FA">
        <w:rPr>
          <w:rFonts w:eastAsia="SimSun"/>
          <w:lang w:val="cs-CZ" w:eastAsia="zh-CN"/>
        </w:rPr>
        <w:tab/>
      </w:r>
      <w:r w:rsidR="00660819" w:rsidRPr="004053FA">
        <w:rPr>
          <w:rFonts w:eastAsia="SimSun"/>
          <w:lang w:val="cs-CZ" w:eastAsia="zh-CN"/>
        </w:rPr>
        <w:t>"</w:t>
      </w:r>
      <w:r w:rsidRPr="004053FA">
        <w:rPr>
          <w:rFonts w:eastAsia="SimSun"/>
          <w:lang w:val="cs-CZ" w:eastAsia="zh-CN"/>
        </w:rPr>
        <w:t>překroč</w:t>
      </w:r>
      <w:r w:rsidR="00E13769" w:rsidRPr="004053FA">
        <w:rPr>
          <w:rFonts w:eastAsia="SimSun"/>
          <w:lang w:val="cs-CZ" w:eastAsia="zh-CN"/>
        </w:rPr>
        <w:t>it</w:t>
      </w:r>
      <w:r w:rsidR="00660819" w:rsidRPr="004053FA">
        <w:rPr>
          <w:rFonts w:eastAsia="SimSun"/>
          <w:lang w:val="cs-CZ" w:eastAsia="zh-CN"/>
        </w:rPr>
        <w:t>".</w:t>
      </w:r>
      <w:r w:rsidR="00E13769" w:rsidRPr="004053FA">
        <w:rPr>
          <w:rFonts w:eastAsia="SimSun"/>
          <w:lang w:val="cs-CZ" w:eastAsia="zh-CN"/>
        </w:rPr>
        <w:t xml:space="preserve"> </w:t>
      </w:r>
    </w:p>
    <w:p w14:paraId="7B264A74" w14:textId="1261B2F0" w:rsidR="00AD28FD" w:rsidRPr="004053FA" w:rsidRDefault="00F30C9B">
      <w:pPr>
        <w:pStyle w:val="Zkladntext"/>
        <w:spacing w:before="9"/>
        <w:ind w:left="1528"/>
        <w:rPr>
          <w:rFonts w:eastAsia="SimSun"/>
          <w:lang w:val="cs-CZ" w:eastAsia="zh-CN"/>
        </w:rPr>
      </w:pPr>
      <w:r w:rsidRPr="004053FA">
        <w:rPr>
          <w:rFonts w:eastAsia="SimSun"/>
          <w:lang w:val="cs-CZ" w:eastAsia="zh-CN"/>
        </w:rPr>
        <w:t>Za první větu</w:t>
      </w:r>
      <w:r w:rsidR="0004453A" w:rsidRPr="004053FA">
        <w:rPr>
          <w:rFonts w:eastAsia="SimSun"/>
          <w:lang w:val="cs-CZ" w:eastAsia="zh-CN"/>
        </w:rPr>
        <w:t>,</w:t>
      </w:r>
      <w:r w:rsidRPr="004053FA">
        <w:rPr>
          <w:rFonts w:eastAsia="SimSun"/>
          <w:lang w:val="cs-CZ" w:eastAsia="zh-CN"/>
        </w:rPr>
        <w:t xml:space="preserve"> vložit následující větu</w:t>
      </w:r>
      <w:r w:rsidR="00660819" w:rsidRPr="004053FA">
        <w:rPr>
          <w:rFonts w:eastAsia="SimSun"/>
          <w:lang w:val="cs-CZ" w:eastAsia="zh-CN"/>
        </w:rPr>
        <w:t>:</w:t>
      </w:r>
    </w:p>
    <w:p w14:paraId="07034459" w14:textId="77777777" w:rsidR="00AD28FD" w:rsidRPr="004053FA" w:rsidRDefault="00AD28FD">
      <w:pPr>
        <w:spacing w:before="13" w:line="240" w:lineRule="exact"/>
        <w:rPr>
          <w:sz w:val="24"/>
          <w:szCs w:val="24"/>
          <w:lang w:val="cs-CZ"/>
        </w:rPr>
      </w:pPr>
    </w:p>
    <w:p w14:paraId="530E74CA" w14:textId="12B80166" w:rsidR="00F30C9B" w:rsidRPr="004053FA" w:rsidRDefault="00660819">
      <w:pPr>
        <w:pStyle w:val="Zkladntext"/>
        <w:tabs>
          <w:tab w:val="left" w:pos="1529"/>
        </w:tabs>
        <w:spacing w:line="479" w:lineRule="auto"/>
        <w:ind w:left="112" w:right="1285" w:firstLine="1416"/>
        <w:rPr>
          <w:spacing w:val="51"/>
          <w:w w:val="87"/>
          <w:lang w:val="cs-CZ"/>
        </w:rPr>
      </w:pPr>
      <w:r w:rsidRPr="004053FA">
        <w:rPr>
          <w:w w:val="110"/>
          <w:lang w:val="cs-CZ"/>
        </w:rPr>
        <w:t>"</w:t>
      </w:r>
      <w:bookmarkStart w:id="376" w:name="_Hlk116553945"/>
      <w:r w:rsidR="00F30C9B" w:rsidRPr="004053FA">
        <w:rPr>
          <w:rFonts w:eastAsia="SimSun"/>
          <w:lang w:val="cs-CZ" w:eastAsia="zh-CN"/>
        </w:rPr>
        <w:t>V případě směsi několika plynů platí přísnější limit</w:t>
      </w:r>
      <w:r w:rsidRPr="004053FA">
        <w:rPr>
          <w:spacing w:val="-1"/>
          <w:w w:val="110"/>
          <w:lang w:val="cs-CZ"/>
        </w:rPr>
        <w:t>.</w:t>
      </w:r>
      <w:bookmarkEnd w:id="376"/>
      <w:r w:rsidRPr="004053FA">
        <w:rPr>
          <w:spacing w:val="-2"/>
          <w:w w:val="110"/>
          <w:lang w:val="cs-CZ"/>
        </w:rPr>
        <w:t>"</w:t>
      </w:r>
      <w:r w:rsidRPr="004053FA">
        <w:rPr>
          <w:spacing w:val="51"/>
          <w:w w:val="87"/>
          <w:lang w:val="cs-CZ"/>
        </w:rPr>
        <w:t xml:space="preserve"> </w:t>
      </w:r>
    </w:p>
    <w:p w14:paraId="723B9921" w14:textId="77777777" w:rsidR="00F30C9B" w:rsidRPr="004053FA" w:rsidRDefault="00F30C9B" w:rsidP="00F30C9B">
      <w:pPr>
        <w:pStyle w:val="Zkladntext"/>
        <w:tabs>
          <w:tab w:val="left" w:pos="1529"/>
        </w:tabs>
        <w:spacing w:line="479" w:lineRule="auto"/>
        <w:ind w:left="0" w:right="1285"/>
        <w:rPr>
          <w:spacing w:val="51"/>
          <w:w w:val="87"/>
          <w:lang w:val="cs-CZ"/>
        </w:rPr>
      </w:pPr>
    </w:p>
    <w:p w14:paraId="2361B5B8" w14:textId="7EDFFEB6" w:rsidR="00AD28FD" w:rsidRPr="004053FA" w:rsidRDefault="009A3FB2" w:rsidP="00F30C9B">
      <w:pPr>
        <w:pStyle w:val="Zkladntext"/>
        <w:tabs>
          <w:tab w:val="left" w:pos="1529"/>
        </w:tabs>
        <w:spacing w:line="479" w:lineRule="auto"/>
        <w:ind w:left="0" w:right="1285"/>
        <w:rPr>
          <w:rFonts w:cs="Times New Roman"/>
          <w:lang w:val="cs-CZ"/>
        </w:rPr>
      </w:pPr>
      <w:r w:rsidRPr="004053FA">
        <w:rPr>
          <w:spacing w:val="-2"/>
          <w:w w:val="115"/>
          <w:lang w:val="cs-CZ"/>
        </w:rPr>
        <w:t>Kapitola</w:t>
      </w:r>
      <w:r w:rsidR="00660819" w:rsidRPr="004053FA">
        <w:rPr>
          <w:spacing w:val="9"/>
          <w:w w:val="110"/>
          <w:lang w:val="cs-CZ"/>
        </w:rPr>
        <w:t xml:space="preserve"> </w:t>
      </w:r>
      <w:r w:rsidR="00660819" w:rsidRPr="004053FA">
        <w:rPr>
          <w:spacing w:val="-2"/>
          <w:w w:val="110"/>
          <w:lang w:val="cs-CZ"/>
        </w:rPr>
        <w:t>6.3</w:t>
      </w:r>
    </w:p>
    <w:p w14:paraId="32DAD8BE" w14:textId="1EDFA8EA" w:rsidR="00F30C9B" w:rsidRPr="004053FA" w:rsidRDefault="00F30C9B">
      <w:pPr>
        <w:pStyle w:val="Zkladntext"/>
        <w:numPr>
          <w:ilvl w:val="3"/>
          <w:numId w:val="36"/>
        </w:numPr>
        <w:tabs>
          <w:tab w:val="left" w:pos="1532"/>
        </w:tabs>
        <w:spacing w:before="10" w:line="480" w:lineRule="auto"/>
        <w:ind w:right="1470" w:hanging="1416"/>
        <w:rPr>
          <w:lang w:val="cs-CZ"/>
        </w:rPr>
      </w:pPr>
      <w:r w:rsidRPr="004053FA">
        <w:rPr>
          <w:rFonts w:eastAsia="SimSun"/>
          <w:lang w:val="cs-CZ" w:eastAsia="zh-CN"/>
        </w:rPr>
        <w:t>Ve druhé větě</w:t>
      </w:r>
      <w:r w:rsidR="0004453A" w:rsidRPr="004053FA">
        <w:rPr>
          <w:rFonts w:eastAsia="SimSun"/>
          <w:lang w:val="cs-CZ" w:eastAsia="zh-CN"/>
        </w:rPr>
        <w:t>,</w:t>
      </w:r>
      <w:r w:rsidRPr="004053FA">
        <w:rPr>
          <w:rFonts w:eastAsia="SimSun"/>
          <w:lang w:val="cs-CZ" w:eastAsia="zh-CN"/>
        </w:rPr>
        <w:t xml:space="preserve"> </w:t>
      </w:r>
      <w:r w:rsidRPr="004053FA">
        <w:rPr>
          <w:rFonts w:eastAsia="Calibri"/>
          <w:lang w:val="cs-CZ"/>
        </w:rPr>
        <w:t xml:space="preserve">nahradit, “úspěšně projít zkouškami” </w:t>
      </w:r>
      <w:r w:rsidRPr="004053FA">
        <w:rPr>
          <w:lang w:val="cs-CZ"/>
        </w:rPr>
        <w:t>za</w:t>
      </w:r>
      <w:r w:rsidR="0004453A" w:rsidRPr="004053FA">
        <w:rPr>
          <w:lang w:val="cs-CZ"/>
        </w:rPr>
        <w:t>:</w:t>
      </w:r>
      <w:r w:rsidRPr="004053FA">
        <w:rPr>
          <w:rFonts w:eastAsia="Calibri"/>
          <w:lang w:val="cs-CZ"/>
        </w:rPr>
        <w:t xml:space="preserve"> </w:t>
      </w:r>
    </w:p>
    <w:p w14:paraId="76850DD6" w14:textId="7CC0EF55" w:rsidR="00AD28FD" w:rsidRPr="004053FA" w:rsidRDefault="00147117" w:rsidP="00F30C9B">
      <w:pPr>
        <w:pStyle w:val="Zkladntext"/>
        <w:tabs>
          <w:tab w:val="left" w:pos="1532"/>
        </w:tabs>
        <w:spacing w:before="10" w:line="480" w:lineRule="auto"/>
        <w:ind w:left="1528" w:right="1470"/>
        <w:rPr>
          <w:lang w:val="cs-CZ"/>
        </w:rPr>
      </w:pPr>
      <w:r w:rsidRPr="004053FA">
        <w:rPr>
          <w:spacing w:val="-2"/>
          <w:w w:val="110"/>
          <w:lang w:val="cs-CZ"/>
        </w:rPr>
        <w:t>"</w:t>
      </w:r>
      <w:r w:rsidR="00F30C9B" w:rsidRPr="004053FA">
        <w:rPr>
          <w:rFonts w:eastAsia="Calibri"/>
          <w:lang w:val="cs-CZ"/>
        </w:rPr>
        <w:t>úspěšně splnit požadavky</w:t>
      </w:r>
      <w:r w:rsidR="00660819" w:rsidRPr="004053FA">
        <w:rPr>
          <w:spacing w:val="-2"/>
          <w:w w:val="110"/>
          <w:lang w:val="cs-CZ"/>
        </w:rPr>
        <w:t>"</w:t>
      </w:r>
      <w:r w:rsidR="00660819" w:rsidRPr="004053FA">
        <w:rPr>
          <w:spacing w:val="-1"/>
          <w:w w:val="110"/>
          <w:lang w:val="cs-CZ"/>
        </w:rPr>
        <w:t>.</w:t>
      </w:r>
    </w:p>
    <w:p w14:paraId="6970BB35" w14:textId="45145271" w:rsidR="00AD28FD" w:rsidRPr="004053FA" w:rsidRDefault="00F30C9B">
      <w:pPr>
        <w:pStyle w:val="Zkladntext"/>
        <w:numPr>
          <w:ilvl w:val="3"/>
          <w:numId w:val="36"/>
        </w:numPr>
        <w:tabs>
          <w:tab w:val="left" w:pos="1529"/>
        </w:tabs>
        <w:spacing w:before="7"/>
        <w:ind w:hanging="1416"/>
        <w:rPr>
          <w:lang w:val="cs-CZ"/>
        </w:rPr>
      </w:pPr>
      <w:r w:rsidRPr="004053FA">
        <w:rPr>
          <w:spacing w:val="-2"/>
          <w:w w:val="110"/>
          <w:lang w:val="cs-CZ"/>
        </w:rPr>
        <w:t>Změnit Poznámku následovně</w:t>
      </w:r>
      <w:r w:rsidR="00660819" w:rsidRPr="004053FA">
        <w:rPr>
          <w:spacing w:val="-2"/>
          <w:w w:val="110"/>
          <w:lang w:val="cs-CZ"/>
        </w:rPr>
        <w:t>:</w:t>
      </w:r>
    </w:p>
    <w:p w14:paraId="24CAD2D2" w14:textId="77777777" w:rsidR="00AD28FD" w:rsidRPr="004053FA" w:rsidRDefault="00AD28FD">
      <w:pPr>
        <w:spacing w:before="16" w:line="240" w:lineRule="exact"/>
        <w:rPr>
          <w:sz w:val="24"/>
          <w:szCs w:val="24"/>
          <w:lang w:val="cs-CZ"/>
        </w:rPr>
      </w:pPr>
    </w:p>
    <w:p w14:paraId="35D61C5A" w14:textId="7D17D217" w:rsidR="00AD28FD" w:rsidRPr="004053FA" w:rsidRDefault="00660819" w:rsidP="00A450FB">
      <w:pPr>
        <w:pStyle w:val="Zkladntext"/>
        <w:tabs>
          <w:tab w:val="left" w:pos="1956"/>
        </w:tabs>
        <w:spacing w:line="480" w:lineRule="auto"/>
        <w:ind w:left="1955" w:right="5070" w:hanging="425"/>
        <w:rPr>
          <w:lang w:val="cs-CZ"/>
        </w:rPr>
      </w:pPr>
      <w:r w:rsidRPr="004053FA">
        <w:rPr>
          <w:w w:val="110"/>
          <w:lang w:val="cs-CZ"/>
        </w:rPr>
        <w:t>–</w:t>
      </w:r>
      <w:r w:rsidRPr="004053FA">
        <w:rPr>
          <w:w w:val="110"/>
          <w:lang w:val="cs-CZ"/>
        </w:rPr>
        <w:tab/>
      </w:r>
      <w:r w:rsidRPr="004053FA">
        <w:rPr>
          <w:w w:val="110"/>
          <w:lang w:val="cs-CZ"/>
        </w:rPr>
        <w:tab/>
      </w:r>
      <w:r w:rsidR="00D1451A" w:rsidRPr="004053FA">
        <w:rPr>
          <w:spacing w:val="-1"/>
          <w:w w:val="110"/>
          <w:lang w:val="cs-CZ"/>
        </w:rPr>
        <w:t>Nahradit</w:t>
      </w:r>
      <w:r w:rsidRPr="004053FA">
        <w:rPr>
          <w:spacing w:val="-10"/>
          <w:w w:val="110"/>
          <w:lang w:val="cs-CZ"/>
        </w:rPr>
        <w:t xml:space="preserve"> </w:t>
      </w:r>
      <w:r w:rsidRPr="004053FA">
        <w:rPr>
          <w:spacing w:val="-2"/>
          <w:w w:val="110"/>
          <w:lang w:val="cs-CZ"/>
        </w:rPr>
        <w:t>"I</w:t>
      </w:r>
      <w:r w:rsidRPr="004053FA">
        <w:rPr>
          <w:spacing w:val="-1"/>
          <w:w w:val="110"/>
          <w:lang w:val="cs-CZ"/>
        </w:rPr>
        <w:t>SO</w:t>
      </w:r>
      <w:r w:rsidRPr="004053FA">
        <w:rPr>
          <w:spacing w:val="-7"/>
          <w:w w:val="110"/>
          <w:lang w:val="cs-CZ"/>
        </w:rPr>
        <w:t xml:space="preserve"> </w:t>
      </w:r>
      <w:r w:rsidRPr="004053FA">
        <w:rPr>
          <w:spacing w:val="-2"/>
          <w:w w:val="110"/>
          <w:lang w:val="cs-CZ"/>
        </w:rPr>
        <w:t>16106</w:t>
      </w:r>
      <w:r w:rsidRPr="004053FA">
        <w:rPr>
          <w:spacing w:val="-3"/>
          <w:w w:val="110"/>
          <w:lang w:val="cs-CZ"/>
        </w:rPr>
        <w:t>:</w:t>
      </w:r>
      <w:r w:rsidRPr="004053FA">
        <w:rPr>
          <w:spacing w:val="-2"/>
          <w:w w:val="110"/>
          <w:lang w:val="cs-CZ"/>
        </w:rPr>
        <w:t>2006</w:t>
      </w:r>
      <w:r w:rsidRPr="004053FA">
        <w:rPr>
          <w:spacing w:val="-3"/>
          <w:w w:val="110"/>
          <w:lang w:val="cs-CZ"/>
        </w:rPr>
        <w:t>"</w:t>
      </w:r>
      <w:r w:rsidRPr="004053FA">
        <w:rPr>
          <w:spacing w:val="-9"/>
          <w:w w:val="110"/>
          <w:lang w:val="cs-CZ"/>
        </w:rPr>
        <w:t xml:space="preserve"> </w:t>
      </w:r>
      <w:r w:rsidR="00D1451A" w:rsidRPr="004053FA">
        <w:rPr>
          <w:spacing w:val="-1"/>
          <w:w w:val="110"/>
          <w:lang w:val="cs-CZ"/>
        </w:rPr>
        <w:t>za</w:t>
      </w:r>
      <w:r w:rsidRPr="004053FA">
        <w:rPr>
          <w:spacing w:val="-2"/>
          <w:w w:val="110"/>
          <w:lang w:val="cs-CZ"/>
        </w:rPr>
        <w:t>:</w:t>
      </w:r>
      <w:r w:rsidRPr="004053FA">
        <w:rPr>
          <w:spacing w:val="25"/>
          <w:lang w:val="cs-CZ"/>
        </w:rPr>
        <w:t xml:space="preserve"> </w:t>
      </w:r>
      <w:r w:rsidRPr="004053FA">
        <w:rPr>
          <w:spacing w:val="-2"/>
          <w:w w:val="105"/>
          <w:lang w:val="cs-CZ"/>
        </w:rPr>
        <w:t>"I</w:t>
      </w:r>
      <w:r w:rsidRPr="004053FA">
        <w:rPr>
          <w:spacing w:val="-1"/>
          <w:w w:val="105"/>
          <w:lang w:val="cs-CZ"/>
        </w:rPr>
        <w:t>SO</w:t>
      </w:r>
      <w:r w:rsidRPr="004053FA">
        <w:rPr>
          <w:spacing w:val="41"/>
          <w:w w:val="105"/>
          <w:lang w:val="cs-CZ"/>
        </w:rPr>
        <w:t xml:space="preserve"> </w:t>
      </w:r>
      <w:r w:rsidRPr="004053FA">
        <w:rPr>
          <w:spacing w:val="-1"/>
          <w:w w:val="105"/>
          <w:lang w:val="cs-CZ"/>
        </w:rPr>
        <w:t>16106</w:t>
      </w:r>
      <w:r w:rsidRPr="004053FA">
        <w:rPr>
          <w:spacing w:val="-2"/>
          <w:w w:val="105"/>
          <w:lang w:val="cs-CZ"/>
        </w:rPr>
        <w:t>:</w:t>
      </w:r>
      <w:r w:rsidRPr="004053FA">
        <w:rPr>
          <w:spacing w:val="-1"/>
          <w:w w:val="105"/>
          <w:lang w:val="cs-CZ"/>
        </w:rPr>
        <w:t>2020</w:t>
      </w:r>
      <w:r w:rsidRPr="004053FA">
        <w:rPr>
          <w:spacing w:val="-2"/>
          <w:w w:val="105"/>
          <w:lang w:val="cs-CZ"/>
        </w:rPr>
        <w:t>"</w:t>
      </w:r>
      <w:r w:rsidRPr="004053FA">
        <w:rPr>
          <w:spacing w:val="-1"/>
          <w:w w:val="105"/>
          <w:lang w:val="cs-CZ"/>
        </w:rPr>
        <w:t>.</w:t>
      </w:r>
    </w:p>
    <w:p w14:paraId="720A678F" w14:textId="10AA7C61" w:rsidR="00AD28FD" w:rsidRPr="004053FA" w:rsidRDefault="00660819">
      <w:pPr>
        <w:pStyle w:val="Zkladntext"/>
        <w:tabs>
          <w:tab w:val="left" w:pos="1955"/>
        </w:tabs>
        <w:spacing w:before="72" w:line="480" w:lineRule="auto"/>
        <w:ind w:left="1955" w:right="5097" w:hanging="425"/>
        <w:rPr>
          <w:lang w:val="cs-CZ"/>
        </w:rPr>
      </w:pPr>
      <w:r w:rsidRPr="004053FA">
        <w:rPr>
          <w:w w:val="110"/>
          <w:lang w:val="cs-CZ"/>
        </w:rPr>
        <w:t>–</w:t>
      </w:r>
      <w:r w:rsidRPr="004053FA">
        <w:rPr>
          <w:w w:val="110"/>
          <w:lang w:val="cs-CZ"/>
        </w:rPr>
        <w:tab/>
      </w:r>
      <w:r w:rsidR="00D1451A" w:rsidRPr="004053FA">
        <w:rPr>
          <w:w w:val="110"/>
          <w:lang w:val="cs-CZ"/>
        </w:rPr>
        <w:t>V</w:t>
      </w:r>
      <w:r w:rsidR="00D1451A" w:rsidRPr="004053FA">
        <w:rPr>
          <w:rFonts w:eastAsia="SimSun"/>
          <w:lang w:val="cs-CZ" w:eastAsia="zh-CN"/>
        </w:rPr>
        <w:t xml:space="preserve"> názvu normy</w:t>
      </w:r>
      <w:r w:rsidR="0004453A" w:rsidRPr="004053FA">
        <w:rPr>
          <w:rFonts w:eastAsia="SimSun"/>
          <w:lang w:val="cs-CZ" w:eastAsia="zh-CN"/>
        </w:rPr>
        <w:t>,</w:t>
      </w:r>
      <w:r w:rsidR="00D1451A" w:rsidRPr="004053FA">
        <w:rPr>
          <w:spacing w:val="1"/>
          <w:w w:val="110"/>
          <w:lang w:val="cs-CZ"/>
        </w:rPr>
        <w:t xml:space="preserve"> smazat</w:t>
      </w:r>
      <w:r w:rsidRPr="004053FA">
        <w:rPr>
          <w:spacing w:val="-2"/>
          <w:w w:val="110"/>
          <w:lang w:val="cs-CZ"/>
        </w:rPr>
        <w:t>:</w:t>
      </w:r>
      <w:r w:rsidRPr="004053FA">
        <w:rPr>
          <w:spacing w:val="21"/>
          <w:lang w:val="cs-CZ"/>
        </w:rPr>
        <w:t xml:space="preserve"> </w:t>
      </w:r>
      <w:r w:rsidRPr="004053FA">
        <w:rPr>
          <w:spacing w:val="-2"/>
          <w:w w:val="110"/>
          <w:lang w:val="cs-CZ"/>
        </w:rPr>
        <w:t>"</w:t>
      </w:r>
      <w:r w:rsidR="00D1451A" w:rsidRPr="004053FA">
        <w:rPr>
          <w:spacing w:val="-2"/>
          <w:w w:val="110"/>
          <w:lang w:val="cs-CZ"/>
        </w:rPr>
        <w:t>Obaly</w:t>
      </w:r>
      <w:r w:rsidRPr="004053FA">
        <w:rPr>
          <w:spacing w:val="-1"/>
          <w:w w:val="110"/>
          <w:lang w:val="cs-CZ"/>
        </w:rPr>
        <w:t>–</w:t>
      </w:r>
      <w:r w:rsidRPr="004053FA">
        <w:rPr>
          <w:spacing w:val="-2"/>
          <w:w w:val="110"/>
          <w:lang w:val="cs-CZ"/>
        </w:rPr>
        <w:t>"</w:t>
      </w:r>
      <w:r w:rsidRPr="004053FA">
        <w:rPr>
          <w:spacing w:val="-1"/>
          <w:w w:val="110"/>
          <w:lang w:val="cs-CZ"/>
        </w:rPr>
        <w:t>.</w:t>
      </w:r>
    </w:p>
    <w:p w14:paraId="39A54148" w14:textId="510A46C9" w:rsidR="00D1451A" w:rsidRPr="004053FA" w:rsidRDefault="00660819">
      <w:pPr>
        <w:pStyle w:val="Zkladntext"/>
        <w:tabs>
          <w:tab w:val="left" w:pos="1528"/>
        </w:tabs>
        <w:spacing w:before="7" w:line="480" w:lineRule="auto"/>
        <w:ind w:left="1528" w:right="1453" w:hanging="1416"/>
        <w:rPr>
          <w:rFonts w:eastAsia="SimSun"/>
          <w:lang w:val="cs-CZ" w:eastAsia="zh-CN"/>
        </w:rPr>
      </w:pPr>
      <w:r w:rsidRPr="004053FA">
        <w:rPr>
          <w:spacing w:val="-1"/>
          <w:w w:val="110"/>
          <w:lang w:val="cs-CZ"/>
        </w:rPr>
        <w:lastRenderedPageBreak/>
        <w:t>6.3.5.4.2</w:t>
      </w:r>
      <w:r w:rsidRPr="004053FA">
        <w:rPr>
          <w:spacing w:val="-1"/>
          <w:w w:val="110"/>
          <w:lang w:val="cs-CZ"/>
        </w:rPr>
        <w:tab/>
      </w:r>
      <w:r w:rsidR="00D1451A" w:rsidRPr="004053FA">
        <w:rPr>
          <w:rFonts w:eastAsia="SimSun"/>
          <w:lang w:val="cs-CZ" w:eastAsia="zh-CN"/>
        </w:rPr>
        <w:t xml:space="preserve">Ve třetí větě, </w:t>
      </w:r>
      <w:r w:rsidR="00D1451A" w:rsidRPr="004053FA">
        <w:rPr>
          <w:rFonts w:eastAsia="Calibri"/>
          <w:lang w:val="cs-CZ"/>
        </w:rPr>
        <w:t>nahradit</w:t>
      </w:r>
      <w:r w:rsidR="00D1451A" w:rsidRPr="004053FA">
        <w:rPr>
          <w:rFonts w:eastAsia="SimSun"/>
          <w:lang w:val="cs-CZ" w:eastAsia="zh-CN"/>
        </w:rPr>
        <w:t xml:space="preserve"> “hrany vrchního konce musí mít poloměr” </w:t>
      </w:r>
      <w:r w:rsidR="00D1451A" w:rsidRPr="004053FA">
        <w:rPr>
          <w:lang w:val="cs-CZ"/>
        </w:rPr>
        <w:t>za</w:t>
      </w:r>
      <w:r w:rsidR="0004453A" w:rsidRPr="004053FA">
        <w:rPr>
          <w:lang w:val="cs-CZ"/>
        </w:rPr>
        <w:t>:</w:t>
      </w:r>
      <w:r w:rsidR="00D1451A" w:rsidRPr="004053FA">
        <w:rPr>
          <w:rFonts w:eastAsia="SimSun"/>
          <w:lang w:val="cs-CZ" w:eastAsia="zh-CN"/>
        </w:rPr>
        <w:t xml:space="preserve"> </w:t>
      </w:r>
    </w:p>
    <w:p w14:paraId="1433C200" w14:textId="0895138B" w:rsidR="00AD28FD" w:rsidRPr="004053FA" w:rsidRDefault="00D1451A">
      <w:pPr>
        <w:pStyle w:val="Zkladntext"/>
        <w:tabs>
          <w:tab w:val="left" w:pos="1528"/>
        </w:tabs>
        <w:spacing w:before="7" w:line="480" w:lineRule="auto"/>
        <w:ind w:left="1528" w:right="1453" w:hanging="1416"/>
        <w:rPr>
          <w:lang w:val="cs-CZ"/>
        </w:rPr>
      </w:pPr>
      <w:r w:rsidRPr="004053FA">
        <w:rPr>
          <w:rFonts w:eastAsia="SimSun"/>
          <w:lang w:val="cs-CZ" w:eastAsia="zh-CN"/>
        </w:rPr>
        <w:tab/>
        <w:t>“hrany jejího vrchního konce musí mít poloměr</w:t>
      </w:r>
      <w:r w:rsidR="00013557" w:rsidRPr="004053FA">
        <w:rPr>
          <w:rFonts w:eastAsia="SimSun"/>
          <w:lang w:val="cs-CZ" w:eastAsia="zh-CN"/>
        </w:rPr>
        <w:t>”</w:t>
      </w:r>
      <w:r w:rsidR="00660819" w:rsidRPr="004053FA">
        <w:rPr>
          <w:spacing w:val="-1"/>
          <w:w w:val="110"/>
          <w:lang w:val="cs-CZ"/>
        </w:rPr>
        <w:t>.</w:t>
      </w:r>
    </w:p>
    <w:p w14:paraId="20A646F4" w14:textId="14E91C95" w:rsidR="00AD28FD" w:rsidRPr="004053FA" w:rsidRDefault="009A3FB2">
      <w:pPr>
        <w:pStyle w:val="Zkladntext"/>
        <w:spacing w:before="7"/>
        <w:ind w:left="112"/>
        <w:rPr>
          <w:rFonts w:cs="Times New Roman"/>
          <w:lang w:val="cs-CZ"/>
        </w:rPr>
      </w:pPr>
      <w:r w:rsidRPr="004053FA">
        <w:rPr>
          <w:spacing w:val="-2"/>
          <w:w w:val="115"/>
          <w:lang w:val="cs-CZ"/>
        </w:rPr>
        <w:t>Kapitola</w:t>
      </w:r>
      <w:r w:rsidRPr="004053FA">
        <w:rPr>
          <w:spacing w:val="22"/>
          <w:w w:val="115"/>
          <w:lang w:val="cs-CZ"/>
        </w:rPr>
        <w:t xml:space="preserve"> </w:t>
      </w:r>
      <w:r w:rsidRPr="004053FA">
        <w:rPr>
          <w:spacing w:val="-3"/>
          <w:w w:val="115"/>
          <w:lang w:val="cs-CZ"/>
        </w:rPr>
        <w:t>6.4</w:t>
      </w:r>
    </w:p>
    <w:p w14:paraId="25FCC706" w14:textId="77777777" w:rsidR="00AD28FD" w:rsidRPr="004053FA" w:rsidRDefault="00AD28FD">
      <w:pPr>
        <w:spacing w:before="13" w:line="240" w:lineRule="exact"/>
        <w:rPr>
          <w:sz w:val="24"/>
          <w:szCs w:val="24"/>
          <w:lang w:val="cs-CZ"/>
        </w:rPr>
      </w:pPr>
    </w:p>
    <w:p w14:paraId="6D6BF67C" w14:textId="19AC3733" w:rsidR="00AD28FD" w:rsidRPr="004053FA" w:rsidRDefault="00D1451A">
      <w:pPr>
        <w:pStyle w:val="Zkladntext"/>
        <w:numPr>
          <w:ilvl w:val="3"/>
          <w:numId w:val="35"/>
        </w:numPr>
        <w:tabs>
          <w:tab w:val="left" w:pos="1530"/>
        </w:tabs>
        <w:ind w:hanging="1417"/>
        <w:rPr>
          <w:rFonts w:eastAsia="SimSun"/>
          <w:lang w:val="cs-CZ" w:eastAsia="zh-CN"/>
        </w:rPr>
      </w:pPr>
      <w:r w:rsidRPr="004053FA">
        <w:rPr>
          <w:rFonts w:eastAsia="SimSun"/>
          <w:lang w:val="cs-CZ" w:eastAsia="zh-CN"/>
        </w:rPr>
        <w:t>Změnit první větu následovně</w:t>
      </w:r>
      <w:r w:rsidR="00660819" w:rsidRPr="004053FA">
        <w:rPr>
          <w:rFonts w:eastAsia="SimSun"/>
          <w:lang w:val="cs-CZ" w:eastAsia="zh-CN"/>
        </w:rPr>
        <w:t>:</w:t>
      </w:r>
    </w:p>
    <w:p w14:paraId="61DBF3EC" w14:textId="77777777" w:rsidR="00AD28FD" w:rsidRPr="004053FA" w:rsidRDefault="00AD28FD">
      <w:pPr>
        <w:spacing w:before="16" w:line="240" w:lineRule="exact"/>
        <w:rPr>
          <w:sz w:val="24"/>
          <w:szCs w:val="24"/>
          <w:lang w:val="cs-CZ"/>
        </w:rPr>
      </w:pPr>
    </w:p>
    <w:p w14:paraId="4E298EC2" w14:textId="3B859A93" w:rsidR="00AD28FD" w:rsidRPr="004053FA" w:rsidRDefault="00660819">
      <w:pPr>
        <w:pStyle w:val="Zkladntext"/>
        <w:tabs>
          <w:tab w:val="left" w:pos="1955"/>
        </w:tabs>
        <w:ind w:left="1528"/>
        <w:rPr>
          <w:lang w:val="cs-CZ"/>
        </w:rPr>
      </w:pPr>
      <w:r w:rsidRPr="004053FA">
        <w:rPr>
          <w:w w:val="110"/>
          <w:lang w:val="cs-CZ"/>
        </w:rPr>
        <w:t>–</w:t>
      </w:r>
      <w:r w:rsidRPr="004053FA">
        <w:rPr>
          <w:w w:val="110"/>
          <w:lang w:val="cs-CZ"/>
        </w:rPr>
        <w:tab/>
      </w:r>
      <w:r w:rsidR="00D1451A" w:rsidRPr="004053FA">
        <w:rPr>
          <w:spacing w:val="-2"/>
          <w:w w:val="110"/>
          <w:lang w:val="cs-CZ"/>
        </w:rPr>
        <w:t>Smazat</w:t>
      </w:r>
      <w:r w:rsidRPr="004053FA">
        <w:rPr>
          <w:spacing w:val="-2"/>
          <w:w w:val="110"/>
          <w:lang w:val="cs-CZ"/>
        </w:rPr>
        <w:t>:</w:t>
      </w:r>
    </w:p>
    <w:p w14:paraId="2B568324" w14:textId="77777777" w:rsidR="00AD28FD" w:rsidRPr="004053FA" w:rsidRDefault="00AD28FD">
      <w:pPr>
        <w:spacing w:before="13" w:line="240" w:lineRule="exact"/>
        <w:rPr>
          <w:sz w:val="24"/>
          <w:szCs w:val="24"/>
          <w:lang w:val="cs-CZ"/>
        </w:rPr>
      </w:pPr>
    </w:p>
    <w:p w14:paraId="30F1CDAD" w14:textId="77777777" w:rsidR="00AD28FD" w:rsidRPr="004053FA" w:rsidRDefault="00660819">
      <w:pPr>
        <w:pStyle w:val="Zkladntext"/>
        <w:ind w:left="1955" w:right="4916"/>
        <w:rPr>
          <w:lang w:val="cs-CZ"/>
        </w:rPr>
      </w:pPr>
      <w:r w:rsidRPr="004053FA">
        <w:rPr>
          <w:spacing w:val="-2"/>
          <w:w w:val="110"/>
          <w:lang w:val="cs-CZ"/>
        </w:rPr>
        <w:t>"</w:t>
      </w:r>
      <w:r w:rsidRPr="004053FA">
        <w:rPr>
          <w:spacing w:val="-1"/>
          <w:w w:val="110"/>
          <w:lang w:val="cs-CZ"/>
        </w:rPr>
        <w:t>2.2.7.2.3.1.3,</w:t>
      </w:r>
      <w:r w:rsidRPr="004053FA">
        <w:rPr>
          <w:spacing w:val="-15"/>
          <w:w w:val="110"/>
          <w:lang w:val="cs-CZ"/>
        </w:rPr>
        <w:t xml:space="preserve"> </w:t>
      </w:r>
      <w:r w:rsidRPr="004053FA">
        <w:rPr>
          <w:spacing w:val="-1"/>
          <w:w w:val="110"/>
          <w:lang w:val="cs-CZ"/>
        </w:rPr>
        <w:t>2.2.7.2.3.1.4,</w:t>
      </w:r>
      <w:r w:rsidRPr="004053FA">
        <w:rPr>
          <w:spacing w:val="-2"/>
          <w:w w:val="110"/>
          <w:lang w:val="cs-CZ"/>
        </w:rPr>
        <w:t>"</w:t>
      </w:r>
      <w:r w:rsidRPr="004053FA">
        <w:rPr>
          <w:spacing w:val="-1"/>
          <w:w w:val="110"/>
          <w:lang w:val="cs-CZ"/>
        </w:rPr>
        <w:t>.</w:t>
      </w:r>
    </w:p>
    <w:p w14:paraId="476C3845" w14:textId="77777777" w:rsidR="00AD28FD" w:rsidRPr="004053FA" w:rsidRDefault="00AD28FD">
      <w:pPr>
        <w:spacing w:before="11" w:line="240" w:lineRule="exact"/>
        <w:rPr>
          <w:sz w:val="24"/>
          <w:szCs w:val="24"/>
          <w:lang w:val="cs-CZ"/>
        </w:rPr>
      </w:pPr>
    </w:p>
    <w:p w14:paraId="1DB7816A" w14:textId="5E75736A" w:rsidR="00AD28FD" w:rsidRPr="004053FA" w:rsidRDefault="00660819">
      <w:pPr>
        <w:pStyle w:val="Zkladntext"/>
        <w:tabs>
          <w:tab w:val="left" w:pos="1956"/>
        </w:tabs>
        <w:rPr>
          <w:lang w:val="cs-CZ"/>
        </w:rPr>
      </w:pPr>
      <w:r w:rsidRPr="004053FA">
        <w:rPr>
          <w:w w:val="105"/>
          <w:lang w:val="cs-CZ"/>
        </w:rPr>
        <w:t>–</w:t>
      </w:r>
      <w:r w:rsidRPr="004053FA">
        <w:rPr>
          <w:w w:val="105"/>
          <w:lang w:val="cs-CZ"/>
        </w:rPr>
        <w:tab/>
      </w:r>
      <w:r w:rsidR="00D1451A" w:rsidRPr="004053FA">
        <w:rPr>
          <w:spacing w:val="-2"/>
          <w:w w:val="105"/>
          <w:lang w:val="cs-CZ"/>
        </w:rPr>
        <w:t>Po</w:t>
      </w:r>
      <w:r w:rsidRPr="004053FA">
        <w:rPr>
          <w:spacing w:val="27"/>
          <w:w w:val="105"/>
          <w:lang w:val="cs-CZ"/>
        </w:rPr>
        <w:t xml:space="preserve"> </w:t>
      </w:r>
      <w:r w:rsidRPr="004053FA">
        <w:rPr>
          <w:spacing w:val="-2"/>
          <w:w w:val="105"/>
          <w:lang w:val="cs-CZ"/>
        </w:rPr>
        <w:t>"</w:t>
      </w:r>
      <w:r w:rsidRPr="004053FA">
        <w:rPr>
          <w:spacing w:val="-1"/>
          <w:w w:val="105"/>
          <w:lang w:val="cs-CZ"/>
        </w:rPr>
        <w:t>2.2.7.2.3.4.2,</w:t>
      </w:r>
      <w:r w:rsidRPr="004053FA">
        <w:rPr>
          <w:spacing w:val="-2"/>
          <w:w w:val="105"/>
          <w:lang w:val="cs-CZ"/>
        </w:rPr>
        <w:t>"</w:t>
      </w:r>
      <w:r w:rsidRPr="004053FA">
        <w:rPr>
          <w:spacing w:val="-1"/>
          <w:w w:val="105"/>
          <w:lang w:val="cs-CZ"/>
        </w:rPr>
        <w:t>,</w:t>
      </w:r>
      <w:r w:rsidRPr="004053FA">
        <w:rPr>
          <w:spacing w:val="28"/>
          <w:w w:val="105"/>
          <w:lang w:val="cs-CZ"/>
        </w:rPr>
        <w:t xml:space="preserve"> </w:t>
      </w:r>
      <w:r w:rsidR="00D1451A" w:rsidRPr="004053FA">
        <w:rPr>
          <w:spacing w:val="-2"/>
          <w:w w:val="105"/>
          <w:lang w:val="cs-CZ"/>
        </w:rPr>
        <w:t>vloži</w:t>
      </w:r>
      <w:r w:rsidRPr="004053FA">
        <w:rPr>
          <w:spacing w:val="-2"/>
          <w:w w:val="105"/>
          <w:lang w:val="cs-CZ"/>
        </w:rPr>
        <w:t>t:</w:t>
      </w:r>
    </w:p>
    <w:p w14:paraId="23EC8AE3" w14:textId="77777777" w:rsidR="00AD28FD" w:rsidRPr="004053FA" w:rsidRDefault="00AD28FD">
      <w:pPr>
        <w:spacing w:before="13" w:line="240" w:lineRule="exact"/>
        <w:rPr>
          <w:sz w:val="24"/>
          <w:szCs w:val="24"/>
          <w:lang w:val="cs-CZ"/>
        </w:rPr>
      </w:pPr>
    </w:p>
    <w:p w14:paraId="4498F5F7" w14:textId="77777777" w:rsidR="00AD28FD" w:rsidRPr="004053FA" w:rsidRDefault="00660819">
      <w:pPr>
        <w:pStyle w:val="Zkladntext"/>
        <w:ind w:left="1955" w:right="4916"/>
        <w:rPr>
          <w:lang w:val="cs-CZ"/>
        </w:rPr>
      </w:pPr>
      <w:r w:rsidRPr="004053FA">
        <w:rPr>
          <w:spacing w:val="-2"/>
          <w:w w:val="110"/>
          <w:lang w:val="cs-CZ"/>
        </w:rPr>
        <w:t>"</w:t>
      </w:r>
      <w:bookmarkStart w:id="377" w:name="_Hlk116556156"/>
      <w:r w:rsidRPr="004053FA">
        <w:rPr>
          <w:spacing w:val="-1"/>
          <w:w w:val="110"/>
          <w:lang w:val="cs-CZ"/>
        </w:rPr>
        <w:t>2.2.7.2.3.4.3</w:t>
      </w:r>
      <w:bookmarkEnd w:id="377"/>
      <w:r w:rsidRPr="004053FA">
        <w:rPr>
          <w:spacing w:val="-2"/>
          <w:w w:val="110"/>
          <w:lang w:val="cs-CZ"/>
        </w:rPr>
        <w:t>"</w:t>
      </w:r>
      <w:r w:rsidRPr="004053FA">
        <w:rPr>
          <w:spacing w:val="-1"/>
          <w:w w:val="110"/>
          <w:lang w:val="cs-CZ"/>
        </w:rPr>
        <w:t>.</w:t>
      </w:r>
    </w:p>
    <w:p w14:paraId="3B20D3DB" w14:textId="77777777" w:rsidR="00AD28FD" w:rsidRPr="004053FA" w:rsidRDefault="00AD28FD">
      <w:pPr>
        <w:spacing w:before="11" w:line="240" w:lineRule="exact"/>
        <w:rPr>
          <w:sz w:val="24"/>
          <w:szCs w:val="24"/>
          <w:lang w:val="cs-CZ"/>
        </w:rPr>
      </w:pPr>
    </w:p>
    <w:p w14:paraId="756C4B34" w14:textId="2F43BB54" w:rsidR="00AD28FD" w:rsidRPr="004053FA" w:rsidRDefault="00D1451A">
      <w:pPr>
        <w:pStyle w:val="Zkladntext"/>
        <w:numPr>
          <w:ilvl w:val="3"/>
          <w:numId w:val="35"/>
        </w:numPr>
        <w:tabs>
          <w:tab w:val="left" w:pos="1530"/>
        </w:tabs>
        <w:ind w:hanging="1417"/>
        <w:rPr>
          <w:lang w:val="cs-CZ"/>
        </w:rPr>
      </w:pPr>
      <w:r w:rsidRPr="004053FA">
        <w:rPr>
          <w:spacing w:val="-2"/>
          <w:w w:val="110"/>
          <w:lang w:val="cs-CZ"/>
        </w:rPr>
        <w:t>Smazat</w:t>
      </w:r>
      <w:r w:rsidR="00660819" w:rsidRPr="004053FA">
        <w:rPr>
          <w:spacing w:val="-2"/>
          <w:w w:val="110"/>
          <w:lang w:val="cs-CZ"/>
        </w:rPr>
        <w:t>:</w:t>
      </w:r>
    </w:p>
    <w:p w14:paraId="568DF124" w14:textId="77777777" w:rsidR="00AD28FD" w:rsidRPr="004053FA" w:rsidRDefault="00AD28FD">
      <w:pPr>
        <w:spacing w:before="16" w:line="240" w:lineRule="exact"/>
        <w:rPr>
          <w:sz w:val="24"/>
          <w:szCs w:val="24"/>
          <w:lang w:val="cs-CZ"/>
        </w:rPr>
      </w:pPr>
    </w:p>
    <w:p w14:paraId="1E68D79C" w14:textId="77777777" w:rsidR="00AD28FD" w:rsidRPr="004053FA" w:rsidRDefault="00660819">
      <w:pPr>
        <w:pStyle w:val="Zkladntext"/>
        <w:ind w:left="1528"/>
        <w:rPr>
          <w:lang w:val="cs-CZ"/>
        </w:rPr>
      </w:pPr>
      <w:r w:rsidRPr="004053FA">
        <w:rPr>
          <w:spacing w:val="-2"/>
          <w:w w:val="110"/>
          <w:lang w:val="cs-CZ"/>
        </w:rPr>
        <w:t>"</w:t>
      </w:r>
      <w:r w:rsidRPr="004053FA">
        <w:rPr>
          <w:spacing w:val="-1"/>
          <w:w w:val="110"/>
          <w:lang w:val="cs-CZ"/>
        </w:rPr>
        <w:t>2.2.7.2.3.1.3,</w:t>
      </w:r>
      <w:r w:rsidRPr="004053FA">
        <w:rPr>
          <w:spacing w:val="-15"/>
          <w:w w:val="110"/>
          <w:lang w:val="cs-CZ"/>
        </w:rPr>
        <w:t xml:space="preserve"> </w:t>
      </w:r>
      <w:r w:rsidRPr="004053FA">
        <w:rPr>
          <w:spacing w:val="-1"/>
          <w:w w:val="110"/>
          <w:lang w:val="cs-CZ"/>
        </w:rPr>
        <w:t>2.2.7.2.3.1.4,</w:t>
      </w:r>
      <w:r w:rsidRPr="004053FA">
        <w:rPr>
          <w:spacing w:val="-2"/>
          <w:w w:val="110"/>
          <w:lang w:val="cs-CZ"/>
        </w:rPr>
        <w:t>"</w:t>
      </w:r>
      <w:r w:rsidRPr="004053FA">
        <w:rPr>
          <w:spacing w:val="-1"/>
          <w:w w:val="110"/>
          <w:lang w:val="cs-CZ"/>
        </w:rPr>
        <w:t>.</w:t>
      </w:r>
    </w:p>
    <w:p w14:paraId="372433DE" w14:textId="77777777" w:rsidR="00AD28FD" w:rsidRPr="004053FA" w:rsidRDefault="00AD28FD">
      <w:pPr>
        <w:spacing w:before="13" w:line="240" w:lineRule="exact"/>
        <w:rPr>
          <w:sz w:val="24"/>
          <w:szCs w:val="24"/>
          <w:lang w:val="cs-CZ"/>
        </w:rPr>
      </w:pPr>
    </w:p>
    <w:p w14:paraId="02E6AE55" w14:textId="4971C100" w:rsidR="00AD28FD" w:rsidRPr="004053FA" w:rsidRDefault="00D1451A">
      <w:pPr>
        <w:pStyle w:val="Zkladntext"/>
        <w:ind w:left="1528"/>
        <w:rPr>
          <w:lang w:val="cs-CZ"/>
        </w:rPr>
      </w:pPr>
      <w:r w:rsidRPr="004053FA">
        <w:rPr>
          <w:spacing w:val="-2"/>
          <w:w w:val="105"/>
          <w:lang w:val="cs-CZ"/>
        </w:rPr>
        <w:t>Po</w:t>
      </w:r>
      <w:r w:rsidR="00660819" w:rsidRPr="004053FA">
        <w:rPr>
          <w:spacing w:val="27"/>
          <w:w w:val="105"/>
          <w:lang w:val="cs-CZ"/>
        </w:rPr>
        <w:t xml:space="preserve"> </w:t>
      </w:r>
      <w:r w:rsidR="00660819" w:rsidRPr="004053FA">
        <w:rPr>
          <w:spacing w:val="-2"/>
          <w:w w:val="105"/>
          <w:lang w:val="cs-CZ"/>
        </w:rPr>
        <w:t>"</w:t>
      </w:r>
      <w:r w:rsidR="00660819" w:rsidRPr="004053FA">
        <w:rPr>
          <w:spacing w:val="-1"/>
          <w:w w:val="105"/>
          <w:lang w:val="cs-CZ"/>
        </w:rPr>
        <w:t>2.2.7.2.3.4.2</w:t>
      </w:r>
      <w:r w:rsidR="00660819" w:rsidRPr="004053FA">
        <w:rPr>
          <w:spacing w:val="-2"/>
          <w:w w:val="105"/>
          <w:lang w:val="cs-CZ"/>
        </w:rPr>
        <w:t xml:space="preserve">,", </w:t>
      </w:r>
      <w:r w:rsidRPr="004053FA">
        <w:rPr>
          <w:spacing w:val="-2"/>
          <w:w w:val="105"/>
          <w:lang w:val="cs-CZ"/>
        </w:rPr>
        <w:t>vloži</w:t>
      </w:r>
      <w:r w:rsidR="00660819" w:rsidRPr="004053FA">
        <w:rPr>
          <w:spacing w:val="-2"/>
          <w:w w:val="105"/>
          <w:lang w:val="cs-CZ"/>
        </w:rPr>
        <w:t>t:</w:t>
      </w:r>
    </w:p>
    <w:p w14:paraId="66BAAED2" w14:textId="77777777" w:rsidR="00AD28FD" w:rsidRPr="004053FA" w:rsidRDefault="00AD28FD">
      <w:pPr>
        <w:spacing w:before="13" w:line="240" w:lineRule="exact"/>
        <w:rPr>
          <w:sz w:val="24"/>
          <w:szCs w:val="24"/>
          <w:lang w:val="cs-CZ"/>
        </w:rPr>
      </w:pPr>
    </w:p>
    <w:p w14:paraId="22D1941F" w14:textId="77777777" w:rsidR="00AD28FD" w:rsidRPr="004053FA" w:rsidRDefault="00660819">
      <w:pPr>
        <w:pStyle w:val="Zkladntext"/>
        <w:ind w:left="1528"/>
        <w:rPr>
          <w:lang w:val="cs-CZ"/>
        </w:rPr>
      </w:pPr>
      <w:r w:rsidRPr="004053FA">
        <w:rPr>
          <w:spacing w:val="-2"/>
          <w:w w:val="110"/>
          <w:lang w:val="cs-CZ"/>
        </w:rPr>
        <w:t>"</w:t>
      </w:r>
      <w:bookmarkStart w:id="378" w:name="_Hlk116556190"/>
      <w:r w:rsidRPr="004053FA">
        <w:rPr>
          <w:spacing w:val="-1"/>
          <w:w w:val="110"/>
          <w:lang w:val="cs-CZ"/>
        </w:rPr>
        <w:t>2.2.7.2.3.4.3</w:t>
      </w:r>
      <w:bookmarkEnd w:id="378"/>
      <w:r w:rsidRPr="004053FA">
        <w:rPr>
          <w:spacing w:val="-2"/>
          <w:w w:val="110"/>
          <w:lang w:val="cs-CZ"/>
        </w:rPr>
        <w:t>"</w:t>
      </w:r>
      <w:r w:rsidRPr="004053FA">
        <w:rPr>
          <w:spacing w:val="-1"/>
          <w:w w:val="110"/>
          <w:lang w:val="cs-CZ"/>
        </w:rPr>
        <w:t>.</w:t>
      </w:r>
    </w:p>
    <w:p w14:paraId="43F4C91F" w14:textId="77777777" w:rsidR="00AD28FD" w:rsidRPr="004053FA" w:rsidRDefault="00AD28FD">
      <w:pPr>
        <w:spacing w:before="13" w:line="240" w:lineRule="exact"/>
        <w:rPr>
          <w:sz w:val="24"/>
          <w:szCs w:val="24"/>
          <w:lang w:val="cs-CZ"/>
        </w:rPr>
      </w:pPr>
    </w:p>
    <w:p w14:paraId="20D481EF" w14:textId="131BED2A" w:rsidR="00AD28FD" w:rsidRPr="004053FA" w:rsidRDefault="009A3FB2">
      <w:pPr>
        <w:pStyle w:val="Zkladntext"/>
        <w:ind w:left="112"/>
        <w:rPr>
          <w:rFonts w:cs="Times New Roman"/>
          <w:lang w:val="cs-CZ"/>
        </w:rPr>
      </w:pPr>
      <w:r w:rsidRPr="004053FA">
        <w:rPr>
          <w:spacing w:val="-2"/>
          <w:w w:val="115"/>
          <w:lang w:val="cs-CZ"/>
        </w:rPr>
        <w:t>Kapitola</w:t>
      </w:r>
      <w:r w:rsidRPr="004053FA">
        <w:rPr>
          <w:spacing w:val="22"/>
          <w:w w:val="115"/>
          <w:lang w:val="cs-CZ"/>
        </w:rPr>
        <w:t xml:space="preserve"> </w:t>
      </w:r>
      <w:r w:rsidRPr="004053FA">
        <w:rPr>
          <w:spacing w:val="-3"/>
          <w:w w:val="115"/>
          <w:lang w:val="cs-CZ"/>
        </w:rPr>
        <w:t>6.5</w:t>
      </w:r>
    </w:p>
    <w:p w14:paraId="138965E0" w14:textId="77777777" w:rsidR="00AD28FD" w:rsidRPr="004053FA" w:rsidRDefault="00AD28FD">
      <w:pPr>
        <w:spacing w:before="13" w:line="240" w:lineRule="exact"/>
        <w:rPr>
          <w:sz w:val="24"/>
          <w:szCs w:val="24"/>
          <w:lang w:val="cs-CZ"/>
        </w:rPr>
      </w:pPr>
    </w:p>
    <w:p w14:paraId="1915F0C2" w14:textId="3ADBAC49" w:rsidR="00AD28FD" w:rsidRPr="004053FA" w:rsidRDefault="001D7904">
      <w:pPr>
        <w:pStyle w:val="Zkladntext"/>
        <w:numPr>
          <w:ilvl w:val="4"/>
          <w:numId w:val="34"/>
        </w:numPr>
        <w:tabs>
          <w:tab w:val="left" w:pos="1529"/>
        </w:tabs>
        <w:rPr>
          <w:lang w:val="cs-CZ"/>
        </w:rPr>
      </w:pPr>
      <w:r w:rsidRPr="004053FA">
        <w:rPr>
          <w:rFonts w:eastAsia="SimSun"/>
          <w:lang w:val="cs-CZ"/>
        </w:rPr>
        <w:t>Změnit následovně</w:t>
      </w:r>
      <w:r w:rsidR="00660819" w:rsidRPr="004053FA">
        <w:rPr>
          <w:spacing w:val="-2"/>
          <w:w w:val="110"/>
          <w:lang w:val="cs-CZ"/>
        </w:rPr>
        <w:t>:</w:t>
      </w:r>
    </w:p>
    <w:p w14:paraId="79C206A8" w14:textId="77777777" w:rsidR="00AD28FD" w:rsidRPr="004053FA" w:rsidRDefault="00AD28FD">
      <w:pPr>
        <w:spacing w:before="13" w:line="240" w:lineRule="exact"/>
        <w:rPr>
          <w:sz w:val="24"/>
          <w:szCs w:val="24"/>
          <w:lang w:val="cs-CZ"/>
        </w:rPr>
      </w:pPr>
    </w:p>
    <w:p w14:paraId="2386667A" w14:textId="0E06D8D7" w:rsidR="00AD28FD" w:rsidRPr="004053FA" w:rsidRDefault="00660819">
      <w:pPr>
        <w:pStyle w:val="Zkladntext"/>
        <w:ind w:left="1528" w:right="114" w:hanging="1416"/>
        <w:jc w:val="both"/>
        <w:rPr>
          <w:lang w:val="cs-CZ"/>
        </w:rPr>
      </w:pPr>
      <w:r w:rsidRPr="004053FA">
        <w:rPr>
          <w:spacing w:val="-2"/>
          <w:w w:val="110"/>
          <w:lang w:val="cs-CZ"/>
        </w:rPr>
        <w:t>"</w:t>
      </w:r>
      <w:r w:rsidRPr="004053FA">
        <w:rPr>
          <w:spacing w:val="-1"/>
          <w:w w:val="110"/>
          <w:lang w:val="cs-CZ"/>
        </w:rPr>
        <w:t>6.5.1.1.2</w:t>
      </w:r>
      <w:r w:rsidRPr="004053FA">
        <w:rPr>
          <w:w w:val="110"/>
          <w:lang w:val="cs-CZ"/>
        </w:rPr>
        <w:t xml:space="preserve"> </w:t>
      </w:r>
      <w:r w:rsidRPr="004053FA">
        <w:rPr>
          <w:spacing w:val="50"/>
          <w:w w:val="110"/>
          <w:lang w:val="cs-CZ"/>
        </w:rPr>
        <w:t xml:space="preserve"> </w:t>
      </w:r>
      <w:r w:rsidR="001D7904" w:rsidRPr="004053FA">
        <w:rPr>
          <w:spacing w:val="50"/>
          <w:w w:val="110"/>
          <w:lang w:val="cs-CZ"/>
        </w:rPr>
        <w:t xml:space="preserve"> </w:t>
      </w:r>
      <w:r w:rsidR="001D7904" w:rsidRPr="004053FA">
        <w:rPr>
          <w:spacing w:val="50"/>
          <w:w w:val="110"/>
          <w:lang w:val="cs-CZ"/>
        </w:rPr>
        <w:tab/>
      </w:r>
      <w:bookmarkStart w:id="379" w:name="_Hlk116556272"/>
      <w:r w:rsidR="001D7904" w:rsidRPr="004053FA">
        <w:rPr>
          <w:rFonts w:eastAsia="SimSun"/>
          <w:lang w:val="cs-CZ" w:eastAsia="zh-CN"/>
        </w:rPr>
        <w:t xml:space="preserve">Požadavky na IBC v 6.5.3 jsou založeny na v současné době používaných IBC. S ohledem na vědecký a technický pokrok, nejsou námitky proti použití IBC s odlišnými specifikacemi od uvedených v 6.5.3 a 6.5.5, pokud jsou stejně účinné, přijatelné pro příslušný orgán a schopné úspěšně splnit požadavky popsané v 6.5.4 a 6.5.6. Jiné metody </w:t>
      </w:r>
      <w:r w:rsidR="00351706" w:rsidRPr="004053FA">
        <w:rPr>
          <w:rFonts w:eastAsia="SimSun"/>
          <w:lang w:val="cs-CZ" w:eastAsia="zh-CN"/>
        </w:rPr>
        <w:t>prohlídek</w:t>
      </w:r>
      <w:r w:rsidR="001D7904" w:rsidRPr="004053FA">
        <w:rPr>
          <w:rFonts w:eastAsia="SimSun"/>
          <w:lang w:val="cs-CZ" w:eastAsia="zh-CN"/>
        </w:rPr>
        <w:t xml:space="preserve"> a zkoušení než ty, které jsou popsány v RID, jsou přijatelné, pokud jsou rovnocenné a jsou uznány příslušným orgánem</w:t>
      </w:r>
      <w:bookmarkEnd w:id="379"/>
      <w:r w:rsidRPr="004053FA">
        <w:rPr>
          <w:spacing w:val="-1"/>
          <w:w w:val="110"/>
          <w:lang w:val="cs-CZ"/>
        </w:rPr>
        <w:t>.</w:t>
      </w:r>
      <w:r w:rsidRPr="004053FA">
        <w:rPr>
          <w:spacing w:val="-2"/>
          <w:w w:val="110"/>
          <w:lang w:val="cs-CZ"/>
        </w:rPr>
        <w:t>"</w:t>
      </w:r>
    </w:p>
    <w:p w14:paraId="5E854C13" w14:textId="77777777" w:rsidR="00AD28FD" w:rsidRPr="004053FA" w:rsidRDefault="00AD28FD">
      <w:pPr>
        <w:spacing w:before="13" w:line="240" w:lineRule="exact"/>
        <w:rPr>
          <w:sz w:val="24"/>
          <w:szCs w:val="24"/>
          <w:lang w:val="cs-CZ"/>
        </w:rPr>
      </w:pPr>
    </w:p>
    <w:p w14:paraId="3AC4703C" w14:textId="7E5A4321" w:rsidR="00AD28FD" w:rsidRPr="004053FA" w:rsidRDefault="00660819">
      <w:pPr>
        <w:pStyle w:val="Zkladntext"/>
        <w:tabs>
          <w:tab w:val="left" w:pos="1528"/>
        </w:tabs>
        <w:ind w:left="112"/>
        <w:rPr>
          <w:lang w:val="cs-CZ"/>
        </w:rPr>
      </w:pPr>
      <w:r w:rsidRPr="004053FA">
        <w:rPr>
          <w:spacing w:val="-1"/>
          <w:w w:val="110"/>
          <w:lang w:val="cs-CZ"/>
        </w:rPr>
        <w:t>6.5.2.1</w:t>
      </w:r>
      <w:r w:rsidRPr="004053FA">
        <w:rPr>
          <w:spacing w:val="-1"/>
          <w:w w:val="110"/>
          <w:lang w:val="cs-CZ"/>
        </w:rPr>
        <w:tab/>
      </w:r>
      <w:r w:rsidR="001D7904" w:rsidRPr="004053FA">
        <w:rPr>
          <w:spacing w:val="-2"/>
          <w:w w:val="110"/>
          <w:lang w:val="cs-CZ"/>
        </w:rPr>
        <w:t>Přidat následující nový</w:t>
      </w:r>
      <w:r w:rsidRPr="004053FA">
        <w:rPr>
          <w:spacing w:val="-3"/>
          <w:w w:val="110"/>
          <w:lang w:val="cs-CZ"/>
        </w:rPr>
        <w:t xml:space="preserve"> </w:t>
      </w:r>
      <w:r w:rsidR="001D7904" w:rsidRPr="004053FA">
        <w:rPr>
          <w:spacing w:val="-1"/>
          <w:w w:val="110"/>
          <w:lang w:val="cs-CZ"/>
        </w:rPr>
        <w:t>6.5.2.1.2</w:t>
      </w:r>
      <w:r w:rsidRPr="004053FA">
        <w:rPr>
          <w:spacing w:val="-2"/>
          <w:w w:val="110"/>
          <w:lang w:val="cs-CZ"/>
        </w:rPr>
        <w:t>:</w:t>
      </w:r>
    </w:p>
    <w:p w14:paraId="1D1286E4" w14:textId="77777777" w:rsidR="00AD28FD" w:rsidRPr="004053FA" w:rsidRDefault="00AD28FD">
      <w:pPr>
        <w:spacing w:before="13" w:line="240" w:lineRule="exact"/>
        <w:rPr>
          <w:sz w:val="24"/>
          <w:szCs w:val="24"/>
          <w:lang w:val="cs-CZ"/>
        </w:rPr>
      </w:pPr>
    </w:p>
    <w:p w14:paraId="6ACD8B2D" w14:textId="06248EBD" w:rsidR="00AD28FD" w:rsidRPr="004053FA" w:rsidRDefault="00660819">
      <w:pPr>
        <w:pStyle w:val="Zkladntext"/>
        <w:ind w:left="1528" w:right="110" w:hanging="1416"/>
        <w:jc w:val="both"/>
        <w:rPr>
          <w:lang w:val="cs-CZ"/>
        </w:rPr>
      </w:pPr>
      <w:r w:rsidRPr="004053FA">
        <w:rPr>
          <w:spacing w:val="-2"/>
          <w:w w:val="110"/>
          <w:lang w:val="cs-CZ"/>
        </w:rPr>
        <w:t>"</w:t>
      </w:r>
      <w:r w:rsidRPr="004053FA">
        <w:rPr>
          <w:spacing w:val="-1"/>
          <w:w w:val="110"/>
          <w:lang w:val="cs-CZ"/>
        </w:rPr>
        <w:t>6.5.2.1.2</w:t>
      </w:r>
      <w:r w:rsidRPr="004053FA">
        <w:rPr>
          <w:spacing w:val="55"/>
          <w:w w:val="110"/>
          <w:lang w:val="cs-CZ"/>
        </w:rPr>
        <w:t xml:space="preserve"> </w:t>
      </w:r>
      <w:r w:rsidR="001D7904" w:rsidRPr="004053FA">
        <w:rPr>
          <w:spacing w:val="55"/>
          <w:w w:val="110"/>
          <w:lang w:val="cs-CZ"/>
        </w:rPr>
        <w:t xml:space="preserve"> </w:t>
      </w:r>
      <w:r w:rsidR="001D7904" w:rsidRPr="004053FA">
        <w:rPr>
          <w:spacing w:val="55"/>
          <w:w w:val="110"/>
          <w:lang w:val="cs-CZ"/>
        </w:rPr>
        <w:tab/>
      </w:r>
      <w:bookmarkStart w:id="380" w:name="_Hlk116556307"/>
      <w:r w:rsidR="001D7904" w:rsidRPr="004053FA">
        <w:rPr>
          <w:rStyle w:val="q4iawc"/>
          <w:lang w:val="cs-CZ"/>
        </w:rPr>
        <w:t>IBC vyrobené z recyklovaného plastu, jak je definován v 1.2.1, musí být označeny „REC“.</w:t>
      </w:r>
      <w:r w:rsidR="001D7904" w:rsidRPr="004053FA">
        <w:rPr>
          <w:rStyle w:val="viiyi"/>
          <w:lang w:val="cs-CZ"/>
        </w:rPr>
        <w:t xml:space="preserve"> </w:t>
      </w:r>
      <w:r w:rsidR="001D7904" w:rsidRPr="004053FA">
        <w:rPr>
          <w:rStyle w:val="q4iawc"/>
          <w:lang w:val="cs-CZ"/>
        </w:rPr>
        <w:t>U tuhých IBC musí být tato značka umístěna v blízkosti značek předepsaných v 6.5.2.1.1.</w:t>
      </w:r>
      <w:r w:rsidR="001D7904" w:rsidRPr="004053FA">
        <w:rPr>
          <w:rStyle w:val="viiyi"/>
          <w:lang w:val="cs-CZ"/>
        </w:rPr>
        <w:t xml:space="preserve"> </w:t>
      </w:r>
      <w:r w:rsidR="001D7904" w:rsidRPr="004053FA">
        <w:rPr>
          <w:rStyle w:val="q4iawc"/>
          <w:lang w:val="cs-CZ"/>
        </w:rPr>
        <w:t>U vnitřní nádoby kompozitních IBC musí být tato značka umístěna v blízkosti značek předepsaných v 6.5.2.2.4</w:t>
      </w:r>
      <w:bookmarkEnd w:id="380"/>
      <w:r w:rsidR="001D7904" w:rsidRPr="004053FA">
        <w:rPr>
          <w:rStyle w:val="q4iawc"/>
          <w:lang w:val="cs-CZ"/>
        </w:rPr>
        <w:t>.</w:t>
      </w:r>
      <w:r w:rsidRPr="004053FA">
        <w:rPr>
          <w:spacing w:val="-2"/>
          <w:w w:val="110"/>
          <w:lang w:val="cs-CZ"/>
        </w:rPr>
        <w:t>"</w:t>
      </w:r>
    </w:p>
    <w:p w14:paraId="6A613FF2" w14:textId="77777777" w:rsidR="00AD28FD" w:rsidRPr="004053FA" w:rsidRDefault="00AD28FD">
      <w:pPr>
        <w:spacing w:before="11" w:line="240" w:lineRule="exact"/>
        <w:rPr>
          <w:sz w:val="24"/>
          <w:szCs w:val="24"/>
          <w:lang w:val="cs-CZ"/>
        </w:rPr>
      </w:pPr>
    </w:p>
    <w:p w14:paraId="2FDF17D5" w14:textId="2E10D492" w:rsidR="00AD28FD" w:rsidRPr="004053FA" w:rsidRDefault="001D7904">
      <w:pPr>
        <w:pStyle w:val="Zkladntext"/>
        <w:rPr>
          <w:lang w:val="cs-CZ"/>
        </w:rPr>
      </w:pPr>
      <w:r w:rsidRPr="004053FA">
        <w:rPr>
          <w:rFonts w:eastAsia="SimSun"/>
          <w:lang w:val="cs-CZ"/>
        </w:rPr>
        <w:t xml:space="preserve">Přečíslovat současné </w:t>
      </w:r>
      <w:r w:rsidR="00660819" w:rsidRPr="004053FA">
        <w:rPr>
          <w:spacing w:val="-1"/>
          <w:w w:val="110"/>
          <w:lang w:val="cs-CZ"/>
        </w:rPr>
        <w:t>6.5.2.1.2</w:t>
      </w:r>
      <w:r w:rsidR="00660819" w:rsidRPr="004053FA">
        <w:rPr>
          <w:spacing w:val="18"/>
          <w:w w:val="110"/>
          <w:lang w:val="cs-CZ"/>
        </w:rPr>
        <w:t xml:space="preserve"> </w:t>
      </w:r>
      <w:r w:rsidRPr="004053FA">
        <w:rPr>
          <w:w w:val="110"/>
          <w:lang w:val="cs-CZ"/>
        </w:rPr>
        <w:t>a</w:t>
      </w:r>
      <w:r w:rsidR="00660819" w:rsidRPr="004053FA">
        <w:rPr>
          <w:spacing w:val="11"/>
          <w:w w:val="110"/>
          <w:lang w:val="cs-CZ"/>
        </w:rPr>
        <w:t xml:space="preserve"> </w:t>
      </w:r>
      <w:r w:rsidR="00660819" w:rsidRPr="004053FA">
        <w:rPr>
          <w:spacing w:val="-1"/>
          <w:w w:val="110"/>
          <w:lang w:val="cs-CZ"/>
        </w:rPr>
        <w:t>6.5.2.1.3</w:t>
      </w:r>
      <w:r w:rsidR="00660819" w:rsidRPr="004053FA">
        <w:rPr>
          <w:spacing w:val="15"/>
          <w:w w:val="110"/>
          <w:lang w:val="cs-CZ"/>
        </w:rPr>
        <w:t xml:space="preserve"> </w:t>
      </w:r>
      <w:r w:rsidRPr="004053FA">
        <w:rPr>
          <w:spacing w:val="-1"/>
          <w:w w:val="110"/>
          <w:lang w:val="cs-CZ"/>
        </w:rPr>
        <w:t>jako</w:t>
      </w:r>
      <w:r w:rsidR="00660819" w:rsidRPr="004053FA">
        <w:rPr>
          <w:spacing w:val="13"/>
          <w:w w:val="110"/>
          <w:lang w:val="cs-CZ"/>
        </w:rPr>
        <w:t xml:space="preserve"> </w:t>
      </w:r>
      <w:r w:rsidR="00660819" w:rsidRPr="004053FA">
        <w:rPr>
          <w:spacing w:val="-1"/>
          <w:w w:val="110"/>
          <w:lang w:val="cs-CZ"/>
        </w:rPr>
        <w:t>6.5.2.1.3</w:t>
      </w:r>
      <w:r w:rsidR="00660819" w:rsidRPr="004053FA">
        <w:rPr>
          <w:spacing w:val="9"/>
          <w:w w:val="110"/>
          <w:lang w:val="cs-CZ"/>
        </w:rPr>
        <w:t xml:space="preserve"> </w:t>
      </w:r>
      <w:r w:rsidRPr="004053FA">
        <w:rPr>
          <w:w w:val="110"/>
          <w:lang w:val="cs-CZ"/>
        </w:rPr>
        <w:t>a respektive</w:t>
      </w:r>
      <w:r w:rsidR="00660819" w:rsidRPr="004053FA">
        <w:rPr>
          <w:spacing w:val="14"/>
          <w:w w:val="110"/>
          <w:lang w:val="cs-CZ"/>
        </w:rPr>
        <w:t xml:space="preserve"> </w:t>
      </w:r>
      <w:r w:rsidR="00660819" w:rsidRPr="004053FA">
        <w:rPr>
          <w:spacing w:val="-1"/>
          <w:w w:val="110"/>
          <w:lang w:val="cs-CZ"/>
        </w:rPr>
        <w:t>6.5.2.1.4.</w:t>
      </w:r>
    </w:p>
    <w:p w14:paraId="78D4B0E9" w14:textId="77777777" w:rsidR="00AD28FD" w:rsidRPr="004053FA" w:rsidRDefault="00AD28FD">
      <w:pPr>
        <w:spacing w:before="14" w:line="280" w:lineRule="exact"/>
        <w:rPr>
          <w:sz w:val="28"/>
          <w:szCs w:val="28"/>
          <w:lang w:val="cs-CZ"/>
        </w:rPr>
      </w:pPr>
    </w:p>
    <w:p w14:paraId="1293E2DE" w14:textId="5632ECED" w:rsidR="00AD28FD" w:rsidRPr="004053FA" w:rsidRDefault="001D7904">
      <w:pPr>
        <w:pStyle w:val="Zkladntext"/>
        <w:numPr>
          <w:ilvl w:val="3"/>
          <w:numId w:val="33"/>
        </w:numPr>
        <w:tabs>
          <w:tab w:val="left" w:pos="1529"/>
        </w:tabs>
        <w:spacing w:before="72"/>
        <w:ind w:hanging="1416"/>
        <w:rPr>
          <w:lang w:val="cs-CZ"/>
        </w:rPr>
      </w:pPr>
      <w:r w:rsidRPr="004053FA">
        <w:rPr>
          <w:spacing w:val="-2"/>
          <w:w w:val="110"/>
          <w:lang w:val="cs-CZ"/>
        </w:rPr>
        <w:t>Změnit Poznámku následovně</w:t>
      </w:r>
      <w:r w:rsidR="00660819" w:rsidRPr="004053FA">
        <w:rPr>
          <w:spacing w:val="-2"/>
          <w:w w:val="110"/>
          <w:lang w:val="cs-CZ"/>
        </w:rPr>
        <w:t>:</w:t>
      </w:r>
    </w:p>
    <w:p w14:paraId="4E731AD1" w14:textId="77777777" w:rsidR="00AD28FD" w:rsidRPr="004053FA" w:rsidRDefault="00AD28FD">
      <w:pPr>
        <w:spacing w:before="13" w:line="240" w:lineRule="exact"/>
        <w:rPr>
          <w:sz w:val="24"/>
          <w:szCs w:val="24"/>
          <w:lang w:val="cs-CZ"/>
        </w:rPr>
      </w:pPr>
    </w:p>
    <w:p w14:paraId="30D8984C" w14:textId="76281F8C" w:rsidR="00AD28FD" w:rsidRPr="004053FA" w:rsidRDefault="00660819">
      <w:pPr>
        <w:pStyle w:val="Zkladntext"/>
        <w:tabs>
          <w:tab w:val="left" w:pos="1955"/>
        </w:tabs>
        <w:spacing w:line="480" w:lineRule="auto"/>
        <w:ind w:left="1955" w:right="4928" w:hanging="428"/>
        <w:rPr>
          <w:lang w:val="cs-CZ"/>
        </w:rPr>
      </w:pPr>
      <w:r w:rsidRPr="004053FA">
        <w:rPr>
          <w:w w:val="110"/>
          <w:lang w:val="cs-CZ"/>
        </w:rPr>
        <w:t>–</w:t>
      </w:r>
      <w:r w:rsidRPr="004053FA">
        <w:rPr>
          <w:w w:val="110"/>
          <w:lang w:val="cs-CZ"/>
        </w:rPr>
        <w:tab/>
      </w:r>
      <w:r w:rsidR="001D7904" w:rsidRPr="004053FA">
        <w:rPr>
          <w:spacing w:val="-1"/>
          <w:w w:val="110"/>
          <w:lang w:val="cs-CZ"/>
        </w:rPr>
        <w:t>Nahradit</w:t>
      </w:r>
      <w:r w:rsidRPr="004053FA">
        <w:rPr>
          <w:spacing w:val="-10"/>
          <w:w w:val="110"/>
          <w:lang w:val="cs-CZ"/>
        </w:rPr>
        <w:t xml:space="preserve"> </w:t>
      </w:r>
      <w:r w:rsidRPr="004053FA">
        <w:rPr>
          <w:spacing w:val="-2"/>
          <w:w w:val="110"/>
          <w:lang w:val="cs-CZ"/>
        </w:rPr>
        <w:t>"I</w:t>
      </w:r>
      <w:r w:rsidRPr="004053FA">
        <w:rPr>
          <w:spacing w:val="-1"/>
          <w:w w:val="110"/>
          <w:lang w:val="cs-CZ"/>
        </w:rPr>
        <w:t>SO</w:t>
      </w:r>
      <w:r w:rsidRPr="004053FA">
        <w:rPr>
          <w:spacing w:val="-7"/>
          <w:w w:val="110"/>
          <w:lang w:val="cs-CZ"/>
        </w:rPr>
        <w:t xml:space="preserve"> </w:t>
      </w:r>
      <w:r w:rsidRPr="004053FA">
        <w:rPr>
          <w:spacing w:val="-1"/>
          <w:w w:val="110"/>
          <w:lang w:val="cs-CZ"/>
        </w:rPr>
        <w:t>16106</w:t>
      </w:r>
      <w:r w:rsidRPr="004053FA">
        <w:rPr>
          <w:spacing w:val="-2"/>
          <w:w w:val="110"/>
          <w:lang w:val="cs-CZ"/>
        </w:rPr>
        <w:t>:</w:t>
      </w:r>
      <w:r w:rsidRPr="004053FA">
        <w:rPr>
          <w:spacing w:val="-1"/>
          <w:w w:val="110"/>
          <w:lang w:val="cs-CZ"/>
        </w:rPr>
        <w:t>2006</w:t>
      </w:r>
      <w:r w:rsidRPr="004053FA">
        <w:rPr>
          <w:spacing w:val="-2"/>
          <w:w w:val="110"/>
          <w:lang w:val="cs-CZ"/>
        </w:rPr>
        <w:t>"</w:t>
      </w:r>
      <w:r w:rsidRPr="004053FA">
        <w:rPr>
          <w:spacing w:val="-9"/>
          <w:w w:val="110"/>
          <w:lang w:val="cs-CZ"/>
        </w:rPr>
        <w:t xml:space="preserve"> </w:t>
      </w:r>
      <w:r w:rsidR="001D7904" w:rsidRPr="004053FA">
        <w:rPr>
          <w:spacing w:val="-1"/>
          <w:w w:val="110"/>
          <w:lang w:val="cs-CZ"/>
        </w:rPr>
        <w:t>za</w:t>
      </w:r>
      <w:r w:rsidRPr="004053FA">
        <w:rPr>
          <w:spacing w:val="-2"/>
          <w:w w:val="110"/>
          <w:lang w:val="cs-CZ"/>
        </w:rPr>
        <w:t>:</w:t>
      </w:r>
      <w:r w:rsidRPr="004053FA">
        <w:rPr>
          <w:spacing w:val="26"/>
          <w:lang w:val="cs-CZ"/>
        </w:rPr>
        <w:t xml:space="preserve"> </w:t>
      </w:r>
      <w:r w:rsidRPr="004053FA">
        <w:rPr>
          <w:spacing w:val="-2"/>
          <w:w w:val="105"/>
          <w:lang w:val="cs-CZ"/>
        </w:rPr>
        <w:t>"I</w:t>
      </w:r>
      <w:r w:rsidRPr="004053FA">
        <w:rPr>
          <w:spacing w:val="-1"/>
          <w:w w:val="105"/>
          <w:lang w:val="cs-CZ"/>
        </w:rPr>
        <w:t>SO</w:t>
      </w:r>
      <w:r w:rsidRPr="004053FA">
        <w:rPr>
          <w:spacing w:val="41"/>
          <w:w w:val="105"/>
          <w:lang w:val="cs-CZ"/>
        </w:rPr>
        <w:t xml:space="preserve"> </w:t>
      </w:r>
      <w:r w:rsidRPr="004053FA">
        <w:rPr>
          <w:spacing w:val="-1"/>
          <w:w w:val="105"/>
          <w:lang w:val="cs-CZ"/>
        </w:rPr>
        <w:t>16106</w:t>
      </w:r>
      <w:r w:rsidRPr="004053FA">
        <w:rPr>
          <w:spacing w:val="-2"/>
          <w:w w:val="105"/>
          <w:lang w:val="cs-CZ"/>
        </w:rPr>
        <w:t>:</w:t>
      </w:r>
      <w:r w:rsidRPr="004053FA">
        <w:rPr>
          <w:spacing w:val="-1"/>
          <w:w w:val="105"/>
          <w:lang w:val="cs-CZ"/>
        </w:rPr>
        <w:t>2020</w:t>
      </w:r>
      <w:r w:rsidRPr="004053FA">
        <w:rPr>
          <w:spacing w:val="-2"/>
          <w:w w:val="105"/>
          <w:lang w:val="cs-CZ"/>
        </w:rPr>
        <w:t>"</w:t>
      </w:r>
      <w:r w:rsidRPr="004053FA">
        <w:rPr>
          <w:spacing w:val="-1"/>
          <w:w w:val="105"/>
          <w:lang w:val="cs-CZ"/>
        </w:rPr>
        <w:t>.</w:t>
      </w:r>
    </w:p>
    <w:p w14:paraId="06344DB6" w14:textId="77777777" w:rsidR="001D7904" w:rsidRPr="004053FA" w:rsidRDefault="00660819" w:rsidP="00206761">
      <w:pPr>
        <w:pStyle w:val="Zkladntext"/>
        <w:tabs>
          <w:tab w:val="left" w:pos="1955"/>
        </w:tabs>
        <w:spacing w:before="9" w:line="480" w:lineRule="auto"/>
        <w:ind w:left="1955" w:right="5097" w:hanging="425"/>
        <w:rPr>
          <w:spacing w:val="21"/>
          <w:lang w:val="cs-CZ"/>
        </w:rPr>
      </w:pPr>
      <w:r w:rsidRPr="004053FA">
        <w:rPr>
          <w:w w:val="110"/>
          <w:lang w:val="cs-CZ"/>
        </w:rPr>
        <w:t>–</w:t>
      </w:r>
      <w:r w:rsidRPr="004053FA">
        <w:rPr>
          <w:w w:val="110"/>
          <w:lang w:val="cs-CZ"/>
        </w:rPr>
        <w:tab/>
      </w:r>
      <w:r w:rsidR="001D7904" w:rsidRPr="004053FA">
        <w:rPr>
          <w:spacing w:val="-2"/>
          <w:w w:val="110"/>
          <w:lang w:val="cs-CZ"/>
        </w:rPr>
        <w:t>V názvu normy smazat</w:t>
      </w:r>
      <w:r w:rsidRPr="004053FA">
        <w:rPr>
          <w:spacing w:val="-2"/>
          <w:w w:val="110"/>
          <w:lang w:val="cs-CZ"/>
        </w:rPr>
        <w:t>:</w:t>
      </w:r>
      <w:r w:rsidRPr="004053FA">
        <w:rPr>
          <w:spacing w:val="21"/>
          <w:lang w:val="cs-CZ"/>
        </w:rPr>
        <w:t xml:space="preserve"> </w:t>
      </w:r>
    </w:p>
    <w:p w14:paraId="4D7291A1" w14:textId="5A1B6408" w:rsidR="00AD28FD" w:rsidRPr="004053FA" w:rsidRDefault="001D7904" w:rsidP="00206761">
      <w:pPr>
        <w:pStyle w:val="Zkladntext"/>
        <w:tabs>
          <w:tab w:val="left" w:pos="1955"/>
        </w:tabs>
        <w:spacing w:before="9" w:line="480" w:lineRule="auto"/>
        <w:ind w:left="1955" w:right="5097" w:hanging="425"/>
        <w:rPr>
          <w:lang w:val="cs-CZ"/>
        </w:rPr>
      </w:pPr>
      <w:r w:rsidRPr="004053FA">
        <w:rPr>
          <w:spacing w:val="21"/>
          <w:lang w:val="cs-CZ"/>
        </w:rPr>
        <w:tab/>
      </w:r>
      <w:r w:rsidR="00660819" w:rsidRPr="004053FA">
        <w:rPr>
          <w:spacing w:val="-2"/>
          <w:w w:val="110"/>
          <w:lang w:val="cs-CZ"/>
        </w:rPr>
        <w:t>"</w:t>
      </w:r>
      <w:r w:rsidRPr="004053FA">
        <w:rPr>
          <w:rFonts w:eastAsia="SimSun"/>
          <w:lang w:val="cs-CZ" w:eastAsia="zh-CN"/>
        </w:rPr>
        <w:t>Obaly –</w:t>
      </w:r>
      <w:r w:rsidR="00660819" w:rsidRPr="004053FA">
        <w:rPr>
          <w:spacing w:val="-2"/>
          <w:w w:val="110"/>
          <w:lang w:val="cs-CZ"/>
        </w:rPr>
        <w:t>"</w:t>
      </w:r>
      <w:r w:rsidR="00660819" w:rsidRPr="004053FA">
        <w:rPr>
          <w:spacing w:val="-1"/>
          <w:w w:val="110"/>
          <w:lang w:val="cs-CZ"/>
        </w:rPr>
        <w:t>.</w:t>
      </w:r>
    </w:p>
    <w:p w14:paraId="3F499C2A" w14:textId="20F6EC8C" w:rsidR="00AD28FD" w:rsidRPr="004053FA" w:rsidRDefault="00DF25CE">
      <w:pPr>
        <w:pStyle w:val="Zkladntext"/>
        <w:numPr>
          <w:ilvl w:val="4"/>
          <w:numId w:val="32"/>
        </w:numPr>
        <w:tabs>
          <w:tab w:val="left" w:pos="1531"/>
        </w:tabs>
        <w:rPr>
          <w:rFonts w:eastAsia="SimSun"/>
          <w:lang w:val="cs-CZ" w:eastAsia="zh-CN"/>
        </w:rPr>
      </w:pPr>
      <w:r w:rsidRPr="004053FA">
        <w:rPr>
          <w:rFonts w:eastAsia="SimSun"/>
          <w:lang w:val="cs-CZ" w:eastAsia="zh-CN"/>
        </w:rPr>
        <w:t xml:space="preserve">V </w:t>
      </w:r>
      <w:r w:rsidR="00660819" w:rsidRPr="004053FA">
        <w:rPr>
          <w:rFonts w:eastAsia="SimSun"/>
          <w:lang w:val="cs-CZ" w:eastAsia="zh-CN"/>
        </w:rPr>
        <w:t xml:space="preserve">(a), </w:t>
      </w:r>
      <w:r w:rsidRPr="004053FA">
        <w:rPr>
          <w:rFonts w:eastAsia="SimSun"/>
          <w:lang w:val="cs-CZ" w:eastAsia="zh-CN"/>
        </w:rPr>
        <w:t>na konci přidat</w:t>
      </w:r>
      <w:r w:rsidR="00660819" w:rsidRPr="004053FA">
        <w:rPr>
          <w:rFonts w:eastAsia="SimSun"/>
          <w:lang w:val="cs-CZ" w:eastAsia="zh-CN"/>
        </w:rPr>
        <w:t>:</w:t>
      </w:r>
    </w:p>
    <w:p w14:paraId="05F8C676" w14:textId="77777777" w:rsidR="00AD28FD" w:rsidRPr="004053FA" w:rsidRDefault="00AD28FD">
      <w:pPr>
        <w:spacing w:before="16" w:line="240" w:lineRule="exact"/>
        <w:rPr>
          <w:sz w:val="24"/>
          <w:szCs w:val="24"/>
          <w:lang w:val="cs-CZ"/>
        </w:rPr>
      </w:pPr>
    </w:p>
    <w:p w14:paraId="33E2501F" w14:textId="3CBE6F71" w:rsidR="00AD28FD" w:rsidRPr="004053FA" w:rsidRDefault="00660819">
      <w:pPr>
        <w:pStyle w:val="Zkladntext"/>
        <w:rPr>
          <w:lang w:val="cs-CZ"/>
        </w:rPr>
      </w:pPr>
      <w:r w:rsidRPr="004053FA">
        <w:rPr>
          <w:w w:val="105"/>
          <w:lang w:val="cs-CZ"/>
        </w:rPr>
        <w:t>"</w:t>
      </w:r>
      <w:r w:rsidR="00DF25CE" w:rsidRPr="004053FA">
        <w:rPr>
          <w:lang w:val="cs-CZ"/>
        </w:rPr>
        <w:t>C = vnitřní objem v litrech;</w:t>
      </w:r>
      <w:r w:rsidRPr="004053FA">
        <w:rPr>
          <w:spacing w:val="-2"/>
          <w:w w:val="105"/>
          <w:lang w:val="cs-CZ"/>
        </w:rPr>
        <w:t>"</w:t>
      </w:r>
      <w:r w:rsidRPr="004053FA">
        <w:rPr>
          <w:spacing w:val="-1"/>
          <w:w w:val="105"/>
          <w:lang w:val="cs-CZ"/>
        </w:rPr>
        <w:t>.</w:t>
      </w:r>
    </w:p>
    <w:p w14:paraId="77009CB5" w14:textId="77777777" w:rsidR="00AD28FD" w:rsidRPr="004053FA" w:rsidRDefault="00AD28FD">
      <w:pPr>
        <w:spacing w:before="13" w:line="240" w:lineRule="exact"/>
        <w:rPr>
          <w:sz w:val="24"/>
          <w:szCs w:val="24"/>
          <w:lang w:val="cs-CZ"/>
        </w:rPr>
      </w:pPr>
    </w:p>
    <w:p w14:paraId="23B05AF9" w14:textId="77777777" w:rsidR="00DF25CE" w:rsidRPr="004053FA" w:rsidRDefault="00660819">
      <w:pPr>
        <w:pStyle w:val="Zkladntext"/>
        <w:tabs>
          <w:tab w:val="left" w:pos="1528"/>
        </w:tabs>
        <w:ind w:left="112"/>
        <w:rPr>
          <w:rFonts w:eastAsia="SimSun"/>
          <w:lang w:val="cs-CZ" w:eastAsia="zh-CN"/>
        </w:rPr>
      </w:pPr>
      <w:r w:rsidRPr="004053FA">
        <w:rPr>
          <w:spacing w:val="-1"/>
          <w:w w:val="110"/>
          <w:lang w:val="cs-CZ"/>
        </w:rPr>
        <w:t>6.5.5.3.2</w:t>
      </w:r>
      <w:r w:rsidRPr="004053FA">
        <w:rPr>
          <w:spacing w:val="-1"/>
          <w:w w:val="110"/>
          <w:lang w:val="cs-CZ"/>
        </w:rPr>
        <w:tab/>
      </w:r>
      <w:r w:rsidR="00DF25CE" w:rsidRPr="004053FA">
        <w:rPr>
          <w:rFonts w:eastAsia="SimSun"/>
          <w:lang w:val="cs-CZ" w:eastAsia="zh-CN"/>
        </w:rPr>
        <w:t xml:space="preserve">Po první větě, přidat následující novou větu: </w:t>
      </w:r>
    </w:p>
    <w:p w14:paraId="46E4616D" w14:textId="77777777" w:rsidR="00DF25CE" w:rsidRPr="004053FA" w:rsidRDefault="00DF25CE">
      <w:pPr>
        <w:pStyle w:val="Zkladntext"/>
        <w:tabs>
          <w:tab w:val="left" w:pos="1528"/>
        </w:tabs>
        <w:ind w:left="112"/>
        <w:rPr>
          <w:rFonts w:eastAsia="SimSun"/>
          <w:lang w:val="cs-CZ" w:eastAsia="zh-CN"/>
        </w:rPr>
      </w:pPr>
    </w:p>
    <w:p w14:paraId="0AAE2074" w14:textId="02D4EE99" w:rsidR="00AD28FD" w:rsidRPr="004053FA" w:rsidRDefault="00DF25CE" w:rsidP="00DF25CE">
      <w:pPr>
        <w:pStyle w:val="Zkladntext"/>
        <w:tabs>
          <w:tab w:val="left" w:pos="1528"/>
        </w:tabs>
        <w:ind w:left="1528"/>
        <w:rPr>
          <w:lang w:val="cs-CZ"/>
        </w:rPr>
      </w:pPr>
      <w:r w:rsidRPr="004053FA">
        <w:rPr>
          <w:rFonts w:eastAsia="SimSun"/>
          <w:lang w:val="cs-CZ" w:eastAsia="zh-CN"/>
        </w:rPr>
        <w:t>“</w:t>
      </w:r>
      <w:bookmarkStart w:id="381" w:name="_Hlk116556611"/>
      <w:r w:rsidRPr="004053FA">
        <w:rPr>
          <w:rFonts w:eastAsia="SimSun"/>
          <w:lang w:val="cs-CZ" w:eastAsia="zh-CN"/>
        </w:rPr>
        <w:t xml:space="preserve">S výjimkou recyklovaného plastu, jak je definován v 1.2.1, nesmí být použit žádný jiný </w:t>
      </w:r>
      <w:r w:rsidRPr="004053FA">
        <w:rPr>
          <w:rFonts w:eastAsia="SimSun"/>
          <w:lang w:val="cs-CZ" w:eastAsia="zh-CN"/>
        </w:rPr>
        <w:lastRenderedPageBreak/>
        <w:t>materiál než zbytky z výroby nebo druhotná drť ze stejného výrobního procesu</w:t>
      </w:r>
      <w:bookmarkEnd w:id="381"/>
      <w:r w:rsidRPr="004053FA">
        <w:rPr>
          <w:rFonts w:eastAsia="SimSun"/>
          <w:lang w:val="cs-CZ" w:eastAsia="zh-CN"/>
        </w:rPr>
        <w:t>.”.</w:t>
      </w:r>
    </w:p>
    <w:p w14:paraId="551FC5BA" w14:textId="77777777" w:rsidR="00AD28FD" w:rsidRPr="004053FA" w:rsidRDefault="00AD28FD">
      <w:pPr>
        <w:spacing w:before="11" w:line="240" w:lineRule="exact"/>
        <w:rPr>
          <w:sz w:val="24"/>
          <w:szCs w:val="24"/>
          <w:lang w:val="cs-CZ"/>
        </w:rPr>
      </w:pPr>
    </w:p>
    <w:p w14:paraId="3EF14444" w14:textId="5CE42A4B" w:rsidR="00AD28FD" w:rsidRPr="004053FA" w:rsidRDefault="00660819">
      <w:pPr>
        <w:pStyle w:val="Zkladntext"/>
        <w:tabs>
          <w:tab w:val="left" w:pos="1528"/>
        </w:tabs>
        <w:ind w:left="112"/>
        <w:rPr>
          <w:lang w:val="cs-CZ"/>
        </w:rPr>
      </w:pPr>
      <w:r w:rsidRPr="004053FA">
        <w:rPr>
          <w:spacing w:val="-1"/>
          <w:w w:val="110"/>
          <w:lang w:val="cs-CZ"/>
        </w:rPr>
        <w:t>6.5.5.3.5</w:t>
      </w:r>
      <w:r w:rsidRPr="004053FA">
        <w:rPr>
          <w:spacing w:val="-1"/>
          <w:w w:val="110"/>
          <w:lang w:val="cs-CZ"/>
        </w:rPr>
        <w:tab/>
      </w:r>
      <w:r w:rsidR="00DF25CE" w:rsidRPr="004053FA">
        <w:rPr>
          <w:rFonts w:eastAsia="SimSun"/>
          <w:lang w:val="cs-CZ" w:eastAsia="zh-CN"/>
        </w:rPr>
        <w:t>Smazat</w:t>
      </w:r>
      <w:r w:rsidRPr="004053FA">
        <w:rPr>
          <w:rFonts w:eastAsia="SimSun"/>
          <w:lang w:val="cs-CZ" w:eastAsia="zh-CN"/>
        </w:rPr>
        <w:t>.</w:t>
      </w:r>
    </w:p>
    <w:p w14:paraId="48D4BA6C" w14:textId="77777777" w:rsidR="00AD28FD" w:rsidRPr="004053FA" w:rsidRDefault="00AD28FD">
      <w:pPr>
        <w:spacing w:before="13" w:line="240" w:lineRule="exact"/>
        <w:rPr>
          <w:sz w:val="24"/>
          <w:szCs w:val="24"/>
          <w:lang w:val="cs-CZ"/>
        </w:rPr>
      </w:pPr>
    </w:p>
    <w:p w14:paraId="24009348" w14:textId="596929B1" w:rsidR="00AD28FD" w:rsidRPr="004053FA" w:rsidRDefault="00660819">
      <w:pPr>
        <w:pStyle w:val="Zkladntext"/>
        <w:tabs>
          <w:tab w:val="left" w:pos="1528"/>
        </w:tabs>
        <w:ind w:left="112"/>
        <w:rPr>
          <w:lang w:val="cs-CZ"/>
        </w:rPr>
      </w:pPr>
      <w:r w:rsidRPr="004053FA">
        <w:rPr>
          <w:spacing w:val="-1"/>
          <w:w w:val="110"/>
          <w:lang w:val="cs-CZ"/>
        </w:rPr>
        <w:t>6.5.5.4.6</w:t>
      </w:r>
      <w:r w:rsidRPr="004053FA">
        <w:rPr>
          <w:spacing w:val="-1"/>
          <w:w w:val="110"/>
          <w:lang w:val="cs-CZ"/>
        </w:rPr>
        <w:tab/>
      </w:r>
      <w:r w:rsidR="00DF25CE" w:rsidRPr="004053FA">
        <w:rPr>
          <w:rFonts w:eastAsia="SimSun"/>
          <w:lang w:val="cs-CZ" w:eastAsia="zh-CN"/>
        </w:rPr>
        <w:t>Po první větě, přidat následující novou větu</w:t>
      </w:r>
      <w:r w:rsidRPr="004053FA">
        <w:rPr>
          <w:w w:val="110"/>
          <w:lang w:val="cs-CZ"/>
        </w:rPr>
        <w:t>:</w:t>
      </w:r>
    </w:p>
    <w:p w14:paraId="451F0706" w14:textId="77777777" w:rsidR="00AD28FD" w:rsidRPr="004053FA" w:rsidRDefault="00AD28FD">
      <w:pPr>
        <w:spacing w:before="16" w:line="240" w:lineRule="exact"/>
        <w:rPr>
          <w:sz w:val="24"/>
          <w:szCs w:val="24"/>
          <w:lang w:val="cs-CZ"/>
        </w:rPr>
      </w:pPr>
    </w:p>
    <w:p w14:paraId="525D5129" w14:textId="573561EE" w:rsidR="00AD28FD" w:rsidRPr="004053FA" w:rsidRDefault="00DF25CE">
      <w:pPr>
        <w:pStyle w:val="Zkladntext"/>
        <w:ind w:right="114" w:hanging="3"/>
        <w:rPr>
          <w:lang w:val="cs-CZ"/>
        </w:rPr>
      </w:pPr>
      <w:r w:rsidRPr="004053FA">
        <w:rPr>
          <w:rFonts w:eastAsia="SimSun"/>
          <w:lang w:val="cs-CZ" w:eastAsia="zh-CN"/>
        </w:rPr>
        <w:t>“</w:t>
      </w:r>
      <w:bookmarkStart w:id="382" w:name="_Hlk116556657"/>
      <w:r w:rsidRPr="004053FA">
        <w:rPr>
          <w:rFonts w:eastAsia="SimSun"/>
          <w:lang w:val="cs-CZ" w:eastAsia="zh-CN"/>
        </w:rPr>
        <w:t>S výjimkou recyklovaného plastu, jak je definován v 1.2.1, nesmí být použit žádný jiný materiál než zbytky z výroby nebo druhotná drť ze stejného výrobního procesu</w:t>
      </w:r>
      <w:bookmarkEnd w:id="382"/>
      <w:r w:rsidRPr="004053FA">
        <w:rPr>
          <w:rFonts w:eastAsia="SimSun"/>
          <w:lang w:val="cs-CZ" w:eastAsia="zh-CN"/>
        </w:rPr>
        <w:t>.”.</w:t>
      </w:r>
    </w:p>
    <w:p w14:paraId="60FF85E2" w14:textId="77777777" w:rsidR="00AD28FD" w:rsidRPr="004053FA" w:rsidRDefault="00AD28FD">
      <w:pPr>
        <w:spacing w:before="11" w:line="240" w:lineRule="exact"/>
        <w:rPr>
          <w:sz w:val="24"/>
          <w:szCs w:val="24"/>
          <w:lang w:val="cs-CZ"/>
        </w:rPr>
      </w:pPr>
    </w:p>
    <w:p w14:paraId="45C00FD5" w14:textId="70E78C5B" w:rsidR="00AD28FD" w:rsidRPr="004053FA" w:rsidRDefault="00660819">
      <w:pPr>
        <w:pStyle w:val="Zkladntext"/>
        <w:tabs>
          <w:tab w:val="left" w:pos="1528"/>
        </w:tabs>
        <w:ind w:left="112"/>
        <w:rPr>
          <w:rFonts w:eastAsia="SimSun"/>
          <w:lang w:val="cs-CZ" w:eastAsia="zh-CN"/>
        </w:rPr>
      </w:pPr>
      <w:r w:rsidRPr="004053FA">
        <w:rPr>
          <w:spacing w:val="-1"/>
          <w:w w:val="110"/>
          <w:lang w:val="cs-CZ"/>
        </w:rPr>
        <w:t>6.5.5.4.9</w:t>
      </w:r>
      <w:r w:rsidRPr="004053FA">
        <w:rPr>
          <w:spacing w:val="-1"/>
          <w:w w:val="110"/>
          <w:lang w:val="cs-CZ"/>
        </w:rPr>
        <w:tab/>
      </w:r>
      <w:r w:rsidR="00DF25CE" w:rsidRPr="004053FA">
        <w:rPr>
          <w:rFonts w:eastAsia="SimSun"/>
          <w:lang w:val="cs-CZ" w:eastAsia="zh-CN"/>
        </w:rPr>
        <w:t>Smazat</w:t>
      </w:r>
      <w:r w:rsidRPr="004053FA">
        <w:rPr>
          <w:rFonts w:eastAsia="SimSun"/>
          <w:lang w:val="cs-CZ" w:eastAsia="zh-CN"/>
        </w:rPr>
        <w:t>.</w:t>
      </w:r>
    </w:p>
    <w:p w14:paraId="742C4B52" w14:textId="77777777" w:rsidR="00AD28FD" w:rsidRPr="004053FA" w:rsidRDefault="00AD28FD">
      <w:pPr>
        <w:spacing w:before="13" w:line="240" w:lineRule="exact"/>
        <w:rPr>
          <w:rFonts w:ascii="Times New Roman" w:eastAsia="SimSun" w:hAnsi="Times New Roman"/>
          <w:lang w:val="cs-CZ" w:eastAsia="zh-CN"/>
        </w:rPr>
      </w:pPr>
    </w:p>
    <w:p w14:paraId="62528D09" w14:textId="76FB6AB6" w:rsidR="00AD28FD" w:rsidRPr="004053FA" w:rsidRDefault="00DF25CE">
      <w:pPr>
        <w:pStyle w:val="Zkladntext"/>
        <w:ind w:left="1528"/>
        <w:rPr>
          <w:rFonts w:eastAsia="SimSun"/>
          <w:lang w:val="cs-CZ" w:eastAsia="zh-CN"/>
        </w:rPr>
      </w:pPr>
      <w:r w:rsidRPr="004053FA">
        <w:rPr>
          <w:rFonts w:eastAsia="SimSun"/>
          <w:lang w:val="cs-CZ" w:eastAsia="zh-CN"/>
        </w:rPr>
        <w:t>Přečíslovat současné</w:t>
      </w:r>
      <w:r w:rsidR="00660819" w:rsidRPr="004053FA">
        <w:rPr>
          <w:rFonts w:eastAsia="SimSun"/>
          <w:lang w:val="cs-CZ" w:eastAsia="zh-CN"/>
        </w:rPr>
        <w:t xml:space="preserve"> 6.5.5.4.10 </w:t>
      </w:r>
      <w:r w:rsidRPr="004053FA">
        <w:rPr>
          <w:rFonts w:eastAsia="SimSun"/>
          <w:lang w:val="cs-CZ" w:eastAsia="zh-CN"/>
        </w:rPr>
        <w:t>až</w:t>
      </w:r>
      <w:r w:rsidR="00660819" w:rsidRPr="004053FA">
        <w:rPr>
          <w:rFonts w:eastAsia="SimSun"/>
          <w:lang w:val="cs-CZ" w:eastAsia="zh-CN"/>
        </w:rPr>
        <w:t xml:space="preserve"> 6.5.5.4.26 </w:t>
      </w:r>
      <w:r w:rsidRPr="004053FA">
        <w:rPr>
          <w:rFonts w:eastAsia="SimSun"/>
          <w:lang w:val="cs-CZ" w:eastAsia="zh-CN"/>
        </w:rPr>
        <w:t>jako</w:t>
      </w:r>
      <w:r w:rsidR="00660819" w:rsidRPr="004053FA">
        <w:rPr>
          <w:rFonts w:eastAsia="SimSun"/>
          <w:lang w:val="cs-CZ" w:eastAsia="zh-CN"/>
        </w:rPr>
        <w:t xml:space="preserve"> 6.5.5.4.9 </w:t>
      </w:r>
      <w:r w:rsidRPr="004053FA">
        <w:rPr>
          <w:rFonts w:eastAsia="SimSun"/>
          <w:lang w:val="cs-CZ" w:eastAsia="zh-CN"/>
        </w:rPr>
        <w:t>až</w:t>
      </w:r>
      <w:r w:rsidR="00660819" w:rsidRPr="004053FA">
        <w:rPr>
          <w:rFonts w:eastAsia="SimSun"/>
          <w:lang w:val="cs-CZ" w:eastAsia="zh-CN"/>
        </w:rPr>
        <w:t xml:space="preserve"> 6.5.5.4.25.</w:t>
      </w:r>
    </w:p>
    <w:p w14:paraId="13F9830A" w14:textId="77777777" w:rsidR="00AD28FD" w:rsidRPr="004053FA" w:rsidRDefault="00AD28FD">
      <w:pPr>
        <w:spacing w:before="11" w:line="240" w:lineRule="exact"/>
        <w:rPr>
          <w:rFonts w:ascii="Times New Roman" w:eastAsia="SimSun" w:hAnsi="Times New Roman"/>
          <w:lang w:val="cs-CZ" w:eastAsia="zh-CN"/>
        </w:rPr>
      </w:pPr>
    </w:p>
    <w:p w14:paraId="6624D845" w14:textId="6CC597CC" w:rsidR="00AD28FD" w:rsidRPr="004053FA" w:rsidRDefault="00660819">
      <w:pPr>
        <w:pStyle w:val="Zkladntext"/>
        <w:tabs>
          <w:tab w:val="left" w:pos="1529"/>
        </w:tabs>
        <w:spacing w:line="482" w:lineRule="auto"/>
        <w:ind w:left="1528" w:right="4167" w:hanging="1416"/>
        <w:rPr>
          <w:rFonts w:eastAsia="SimSun"/>
          <w:lang w:val="cs-CZ" w:eastAsia="zh-CN"/>
        </w:rPr>
      </w:pPr>
      <w:r w:rsidRPr="004053FA">
        <w:rPr>
          <w:rFonts w:eastAsia="SimSun"/>
          <w:lang w:val="cs-CZ" w:eastAsia="zh-CN"/>
        </w:rPr>
        <w:t>6.5.5.4.19</w:t>
      </w:r>
      <w:r w:rsidRPr="004053FA">
        <w:rPr>
          <w:rFonts w:eastAsia="SimSun"/>
          <w:lang w:val="cs-CZ" w:eastAsia="zh-CN"/>
        </w:rPr>
        <w:tab/>
      </w:r>
      <w:r w:rsidRPr="004053FA">
        <w:rPr>
          <w:rFonts w:eastAsia="SimSun"/>
          <w:lang w:val="cs-CZ" w:eastAsia="zh-CN"/>
        </w:rPr>
        <w:tab/>
        <w:t>(</w:t>
      </w:r>
      <w:r w:rsidR="00DF25CE" w:rsidRPr="004053FA">
        <w:rPr>
          <w:rFonts w:eastAsia="SimSun"/>
          <w:lang w:val="cs-CZ" w:eastAsia="zh-CN"/>
        </w:rPr>
        <w:t>současné</w:t>
      </w:r>
      <w:r w:rsidRPr="004053FA">
        <w:rPr>
          <w:rFonts w:eastAsia="SimSun"/>
          <w:lang w:val="cs-CZ" w:eastAsia="zh-CN"/>
        </w:rPr>
        <w:t xml:space="preserve"> 6.5.5.4.20) </w:t>
      </w:r>
      <w:r w:rsidR="00DF25CE" w:rsidRPr="004053FA">
        <w:rPr>
          <w:rFonts w:eastAsia="SimSun"/>
          <w:lang w:val="cs-CZ" w:eastAsia="zh-CN"/>
        </w:rPr>
        <w:t>Nahradit</w:t>
      </w:r>
      <w:r w:rsidRPr="004053FA">
        <w:rPr>
          <w:rFonts w:eastAsia="SimSun"/>
          <w:lang w:val="cs-CZ" w:eastAsia="zh-CN"/>
        </w:rPr>
        <w:t xml:space="preserve"> "6.5.5.4.9" </w:t>
      </w:r>
      <w:r w:rsidR="00DF25CE" w:rsidRPr="004053FA">
        <w:rPr>
          <w:rFonts w:eastAsia="SimSun"/>
          <w:lang w:val="cs-CZ" w:eastAsia="zh-CN"/>
        </w:rPr>
        <w:t>za</w:t>
      </w:r>
      <w:r w:rsidRPr="004053FA">
        <w:rPr>
          <w:rFonts w:eastAsia="SimSun"/>
          <w:lang w:val="cs-CZ" w:eastAsia="zh-CN"/>
        </w:rPr>
        <w:t>: "6.5.5.4.8".</w:t>
      </w:r>
    </w:p>
    <w:p w14:paraId="2E89AD67" w14:textId="072B2798" w:rsidR="00AD28FD" w:rsidRPr="004053FA" w:rsidRDefault="00660819">
      <w:pPr>
        <w:pStyle w:val="Zkladntext"/>
        <w:tabs>
          <w:tab w:val="left" w:pos="1528"/>
        </w:tabs>
        <w:spacing w:before="4"/>
        <w:ind w:left="112"/>
        <w:rPr>
          <w:rFonts w:eastAsia="SimSun"/>
          <w:lang w:val="cs-CZ" w:eastAsia="zh-CN"/>
        </w:rPr>
      </w:pPr>
      <w:r w:rsidRPr="004053FA">
        <w:rPr>
          <w:rFonts w:eastAsia="SimSun"/>
          <w:lang w:val="cs-CZ" w:eastAsia="zh-CN"/>
        </w:rPr>
        <w:t>6.5.6.3.2</w:t>
      </w:r>
      <w:r w:rsidRPr="004053FA">
        <w:rPr>
          <w:rFonts w:eastAsia="SimSun"/>
          <w:lang w:val="cs-CZ" w:eastAsia="zh-CN"/>
        </w:rPr>
        <w:tab/>
      </w:r>
      <w:r w:rsidR="00DF25CE" w:rsidRPr="004053FA">
        <w:rPr>
          <w:rFonts w:eastAsia="SimSun"/>
          <w:lang w:val="cs-CZ" w:eastAsia="zh-CN"/>
        </w:rPr>
        <w:t>Nahradit</w:t>
      </w:r>
      <w:r w:rsidRPr="004053FA">
        <w:rPr>
          <w:rFonts w:eastAsia="SimSun"/>
          <w:lang w:val="cs-CZ" w:eastAsia="zh-CN"/>
        </w:rPr>
        <w:t xml:space="preserve"> "6.5.5.4.9" </w:t>
      </w:r>
      <w:r w:rsidR="00DF25CE" w:rsidRPr="004053FA">
        <w:rPr>
          <w:rFonts w:eastAsia="SimSun"/>
          <w:lang w:val="cs-CZ" w:eastAsia="zh-CN"/>
        </w:rPr>
        <w:t>za</w:t>
      </w:r>
      <w:r w:rsidRPr="004053FA">
        <w:rPr>
          <w:rFonts w:eastAsia="SimSun"/>
          <w:lang w:val="cs-CZ" w:eastAsia="zh-CN"/>
        </w:rPr>
        <w:t>:</w:t>
      </w:r>
    </w:p>
    <w:p w14:paraId="72CE1631" w14:textId="77777777" w:rsidR="00AD28FD" w:rsidRPr="004053FA" w:rsidRDefault="00AD28FD">
      <w:pPr>
        <w:spacing w:before="16" w:line="240" w:lineRule="exact"/>
        <w:rPr>
          <w:rFonts w:ascii="Times New Roman" w:eastAsia="SimSun" w:hAnsi="Times New Roman"/>
          <w:lang w:val="cs-CZ" w:eastAsia="zh-CN"/>
        </w:rPr>
      </w:pPr>
    </w:p>
    <w:p w14:paraId="67364478" w14:textId="77777777" w:rsidR="00AD28FD" w:rsidRPr="004053FA" w:rsidRDefault="00660819">
      <w:pPr>
        <w:pStyle w:val="Zkladntext"/>
        <w:ind w:left="1528"/>
        <w:rPr>
          <w:rFonts w:eastAsia="SimSun"/>
          <w:lang w:val="cs-CZ" w:eastAsia="zh-CN"/>
        </w:rPr>
      </w:pPr>
      <w:r w:rsidRPr="004053FA">
        <w:rPr>
          <w:rFonts w:eastAsia="SimSun"/>
          <w:lang w:val="cs-CZ" w:eastAsia="zh-CN"/>
        </w:rPr>
        <w:t>"6.5.5.4.8".</w:t>
      </w:r>
    </w:p>
    <w:p w14:paraId="26C5CC11" w14:textId="77777777" w:rsidR="00AD28FD" w:rsidRPr="004053FA" w:rsidRDefault="00AD28FD">
      <w:pPr>
        <w:spacing w:before="9" w:line="240" w:lineRule="exact"/>
        <w:rPr>
          <w:rFonts w:ascii="Times New Roman" w:eastAsia="SimSun" w:hAnsi="Times New Roman"/>
          <w:lang w:val="cs-CZ" w:eastAsia="zh-CN"/>
        </w:rPr>
      </w:pPr>
    </w:p>
    <w:p w14:paraId="0D326060" w14:textId="358C6EC1" w:rsidR="00AD28FD" w:rsidRPr="004053FA" w:rsidRDefault="009A3FB2">
      <w:pPr>
        <w:pStyle w:val="Zkladntext"/>
        <w:ind w:left="112"/>
        <w:rPr>
          <w:rFonts w:eastAsia="SimSun"/>
          <w:lang w:val="cs-CZ" w:eastAsia="zh-CN"/>
        </w:rPr>
      </w:pPr>
      <w:r w:rsidRPr="004053FA">
        <w:rPr>
          <w:rFonts w:eastAsia="SimSun"/>
          <w:lang w:val="cs-CZ" w:eastAsia="zh-CN"/>
        </w:rPr>
        <w:t>Kapitola 6.6</w:t>
      </w:r>
    </w:p>
    <w:p w14:paraId="60A7FF31" w14:textId="77777777" w:rsidR="00AD28FD" w:rsidRPr="004053FA" w:rsidRDefault="00AD28FD">
      <w:pPr>
        <w:spacing w:before="13" w:line="240" w:lineRule="exact"/>
        <w:rPr>
          <w:rFonts w:ascii="Times New Roman" w:eastAsia="SimSun" w:hAnsi="Times New Roman"/>
          <w:lang w:val="cs-CZ" w:eastAsia="zh-CN"/>
        </w:rPr>
      </w:pPr>
    </w:p>
    <w:p w14:paraId="27F5DD1C" w14:textId="1361642E" w:rsidR="00AD28FD" w:rsidRPr="004053FA" w:rsidRDefault="00DF25CE">
      <w:pPr>
        <w:pStyle w:val="Zkladntext"/>
        <w:numPr>
          <w:ilvl w:val="3"/>
          <w:numId w:val="31"/>
        </w:numPr>
        <w:tabs>
          <w:tab w:val="left" w:pos="1529"/>
        </w:tabs>
        <w:ind w:hanging="1416"/>
        <w:rPr>
          <w:rFonts w:eastAsia="SimSun"/>
          <w:lang w:val="cs-CZ" w:eastAsia="zh-CN"/>
        </w:rPr>
      </w:pPr>
      <w:r w:rsidRPr="004053FA">
        <w:rPr>
          <w:rFonts w:eastAsia="SimSun"/>
          <w:lang w:val="cs-CZ" w:eastAsia="zh-CN"/>
        </w:rPr>
        <w:t xml:space="preserve">Očíslovat odrážky jako </w:t>
      </w:r>
      <w:r w:rsidR="00660819" w:rsidRPr="004053FA">
        <w:rPr>
          <w:rFonts w:eastAsia="SimSun"/>
          <w:lang w:val="cs-CZ" w:eastAsia="zh-CN"/>
        </w:rPr>
        <w:t xml:space="preserve">"(a)", "(b)" </w:t>
      </w:r>
      <w:r w:rsidRPr="004053FA">
        <w:rPr>
          <w:rFonts w:eastAsia="SimSun"/>
          <w:lang w:val="cs-CZ" w:eastAsia="zh-CN"/>
        </w:rPr>
        <w:t>a</w:t>
      </w:r>
      <w:r w:rsidR="00660819" w:rsidRPr="004053FA">
        <w:rPr>
          <w:rFonts w:eastAsia="SimSun"/>
          <w:lang w:val="cs-CZ" w:eastAsia="zh-CN"/>
        </w:rPr>
        <w:t xml:space="preserve"> "(c)".</w:t>
      </w:r>
    </w:p>
    <w:p w14:paraId="1E303AA3" w14:textId="77777777" w:rsidR="00AD28FD" w:rsidRPr="004053FA" w:rsidRDefault="00AD28FD">
      <w:pPr>
        <w:spacing w:before="13" w:line="240" w:lineRule="exact"/>
        <w:rPr>
          <w:rFonts w:ascii="Times New Roman" w:eastAsia="SimSun" w:hAnsi="Times New Roman"/>
          <w:lang w:val="cs-CZ" w:eastAsia="zh-CN"/>
        </w:rPr>
      </w:pPr>
    </w:p>
    <w:p w14:paraId="3B465349" w14:textId="14EDF506" w:rsidR="00AD28FD" w:rsidRPr="004053FA" w:rsidRDefault="00DF25CE">
      <w:pPr>
        <w:pStyle w:val="Zkladntext"/>
        <w:numPr>
          <w:ilvl w:val="3"/>
          <w:numId w:val="31"/>
        </w:numPr>
        <w:tabs>
          <w:tab w:val="left" w:pos="1529"/>
        </w:tabs>
        <w:ind w:hanging="1416"/>
        <w:rPr>
          <w:rFonts w:eastAsia="SimSun"/>
          <w:lang w:val="cs-CZ" w:eastAsia="zh-CN"/>
        </w:rPr>
      </w:pPr>
      <w:r w:rsidRPr="004053FA">
        <w:rPr>
          <w:rFonts w:eastAsia="SimSun"/>
          <w:lang w:val="cs-CZ" w:eastAsia="zh-CN"/>
        </w:rPr>
        <w:t>Změnit Poznámku následovně</w:t>
      </w:r>
      <w:r w:rsidR="00660819" w:rsidRPr="004053FA">
        <w:rPr>
          <w:rFonts w:eastAsia="SimSun"/>
          <w:lang w:val="cs-CZ" w:eastAsia="zh-CN"/>
        </w:rPr>
        <w:t>:</w:t>
      </w:r>
    </w:p>
    <w:p w14:paraId="13F5E9B8" w14:textId="77777777" w:rsidR="00AD28FD" w:rsidRPr="004053FA" w:rsidRDefault="00AD28FD">
      <w:pPr>
        <w:spacing w:before="16" w:line="240" w:lineRule="exact"/>
        <w:rPr>
          <w:rFonts w:ascii="Times New Roman" w:eastAsia="SimSun" w:hAnsi="Times New Roman"/>
          <w:lang w:val="cs-CZ" w:eastAsia="zh-CN"/>
        </w:rPr>
      </w:pPr>
    </w:p>
    <w:p w14:paraId="5C13F549" w14:textId="327FA4FB" w:rsidR="00AD28FD" w:rsidRPr="004053FA" w:rsidRDefault="00660819">
      <w:pPr>
        <w:pStyle w:val="Zkladntext"/>
        <w:tabs>
          <w:tab w:val="left" w:pos="1955"/>
        </w:tabs>
        <w:spacing w:line="480" w:lineRule="auto"/>
        <w:ind w:left="1955" w:right="4928" w:hanging="428"/>
        <w:rPr>
          <w:lang w:val="cs-CZ"/>
        </w:rPr>
      </w:pPr>
      <w:r w:rsidRPr="004053FA">
        <w:rPr>
          <w:w w:val="110"/>
          <w:lang w:val="cs-CZ"/>
        </w:rPr>
        <w:t>–</w:t>
      </w:r>
      <w:r w:rsidRPr="004053FA">
        <w:rPr>
          <w:w w:val="110"/>
          <w:lang w:val="cs-CZ"/>
        </w:rPr>
        <w:tab/>
      </w:r>
      <w:r w:rsidR="00DF25CE" w:rsidRPr="004053FA">
        <w:rPr>
          <w:rFonts w:eastAsia="SimSun"/>
          <w:lang w:val="cs-CZ" w:eastAsia="zh-CN"/>
        </w:rPr>
        <w:t>Nahradit</w:t>
      </w:r>
      <w:r w:rsidRPr="004053FA">
        <w:rPr>
          <w:rFonts w:eastAsia="SimSun"/>
          <w:lang w:val="cs-CZ" w:eastAsia="zh-CN"/>
        </w:rPr>
        <w:t xml:space="preserve"> "ISO 16106:2006" </w:t>
      </w:r>
      <w:r w:rsidR="00DF25CE" w:rsidRPr="004053FA">
        <w:rPr>
          <w:rFonts w:eastAsia="SimSun"/>
          <w:lang w:val="cs-CZ" w:eastAsia="zh-CN"/>
        </w:rPr>
        <w:t>za</w:t>
      </w:r>
      <w:r w:rsidRPr="004053FA">
        <w:rPr>
          <w:rFonts w:eastAsia="SimSun"/>
          <w:lang w:val="cs-CZ" w:eastAsia="zh-CN"/>
        </w:rPr>
        <w:t>: "ISO 16106:2020".</w:t>
      </w:r>
    </w:p>
    <w:p w14:paraId="04B5C944" w14:textId="7B6A8C82" w:rsidR="00AD28FD" w:rsidRPr="004053FA" w:rsidRDefault="00660819">
      <w:pPr>
        <w:pStyle w:val="Zkladntext"/>
        <w:tabs>
          <w:tab w:val="left" w:pos="1955"/>
        </w:tabs>
        <w:spacing w:before="9"/>
        <w:rPr>
          <w:lang w:val="cs-CZ"/>
        </w:rPr>
      </w:pPr>
      <w:r w:rsidRPr="004053FA">
        <w:rPr>
          <w:w w:val="110"/>
          <w:lang w:val="cs-CZ"/>
        </w:rPr>
        <w:t>–</w:t>
      </w:r>
      <w:r w:rsidRPr="004053FA">
        <w:rPr>
          <w:w w:val="110"/>
          <w:lang w:val="cs-CZ"/>
        </w:rPr>
        <w:tab/>
      </w:r>
      <w:r w:rsidR="00DF25CE" w:rsidRPr="004053FA">
        <w:rPr>
          <w:rFonts w:eastAsia="SimSun"/>
          <w:lang w:val="cs-CZ" w:eastAsia="zh-CN"/>
        </w:rPr>
        <w:t>V názvu normy smazat</w:t>
      </w:r>
      <w:r w:rsidRPr="004053FA">
        <w:rPr>
          <w:rFonts w:eastAsia="SimSun"/>
          <w:lang w:val="cs-CZ" w:eastAsia="zh-CN"/>
        </w:rPr>
        <w:t xml:space="preserve"> "</w:t>
      </w:r>
      <w:r w:rsidR="00DF25CE" w:rsidRPr="004053FA">
        <w:rPr>
          <w:rFonts w:eastAsia="SimSun"/>
          <w:lang w:val="cs-CZ" w:eastAsia="zh-CN"/>
        </w:rPr>
        <w:t>Obaly</w:t>
      </w:r>
      <w:r w:rsidRPr="004053FA">
        <w:rPr>
          <w:rFonts w:eastAsia="SimSun"/>
          <w:lang w:val="cs-CZ" w:eastAsia="zh-CN"/>
        </w:rPr>
        <w:t xml:space="preserve"> –".</w:t>
      </w:r>
    </w:p>
    <w:p w14:paraId="35A48F2C" w14:textId="77777777" w:rsidR="00AD28FD" w:rsidRPr="004053FA" w:rsidRDefault="00AD28FD">
      <w:pPr>
        <w:spacing w:before="14" w:line="280" w:lineRule="exact"/>
        <w:rPr>
          <w:sz w:val="28"/>
          <w:szCs w:val="28"/>
          <w:lang w:val="cs-CZ"/>
        </w:rPr>
      </w:pPr>
    </w:p>
    <w:p w14:paraId="4F0DCF01" w14:textId="77777777" w:rsidR="0004453A" w:rsidRPr="004053FA" w:rsidRDefault="00DF25CE">
      <w:pPr>
        <w:pStyle w:val="Zkladntext"/>
        <w:numPr>
          <w:ilvl w:val="3"/>
          <w:numId w:val="31"/>
        </w:numPr>
        <w:tabs>
          <w:tab w:val="left" w:pos="1532"/>
        </w:tabs>
        <w:spacing w:before="72" w:line="480" w:lineRule="auto"/>
        <w:ind w:right="1333" w:hanging="1416"/>
        <w:rPr>
          <w:lang w:val="cs-CZ"/>
        </w:rPr>
      </w:pPr>
      <w:r w:rsidRPr="004053FA">
        <w:rPr>
          <w:rFonts w:eastAsia="SimSun"/>
          <w:lang w:val="cs-CZ"/>
        </w:rPr>
        <w:tab/>
      </w:r>
      <w:r w:rsidRPr="004053FA">
        <w:rPr>
          <w:rFonts w:eastAsia="SimSun"/>
          <w:lang w:val="cs-CZ" w:eastAsia="zh-CN"/>
        </w:rPr>
        <w:t>Ve druhé větě</w:t>
      </w:r>
      <w:r w:rsidRPr="004053FA">
        <w:rPr>
          <w:rFonts w:eastAsia="Calibri"/>
          <w:lang w:val="cs-CZ"/>
        </w:rPr>
        <w:t xml:space="preserve">, nahradit “úspěšně absolvovat zkoušky” </w:t>
      </w:r>
      <w:r w:rsidRPr="004053FA">
        <w:rPr>
          <w:lang w:val="cs-CZ"/>
        </w:rPr>
        <w:t>za</w:t>
      </w:r>
      <w:r w:rsidR="0004453A" w:rsidRPr="004053FA">
        <w:rPr>
          <w:lang w:val="cs-CZ"/>
        </w:rPr>
        <w:t>:</w:t>
      </w:r>
      <w:r w:rsidRPr="004053FA">
        <w:rPr>
          <w:rFonts w:eastAsia="Calibri"/>
          <w:lang w:val="cs-CZ"/>
        </w:rPr>
        <w:t xml:space="preserve"> </w:t>
      </w:r>
    </w:p>
    <w:p w14:paraId="05154EB9" w14:textId="601CE1C3" w:rsidR="00AD28FD" w:rsidRPr="004053FA" w:rsidRDefault="00DF25CE" w:rsidP="0004453A">
      <w:pPr>
        <w:pStyle w:val="Zkladntext"/>
        <w:tabs>
          <w:tab w:val="left" w:pos="1532"/>
        </w:tabs>
        <w:spacing w:before="72" w:line="480" w:lineRule="auto"/>
        <w:ind w:left="1528" w:right="1333"/>
        <w:rPr>
          <w:lang w:val="cs-CZ"/>
        </w:rPr>
      </w:pPr>
      <w:r w:rsidRPr="004053FA">
        <w:rPr>
          <w:rFonts w:eastAsia="Calibri"/>
          <w:lang w:val="cs-CZ"/>
        </w:rPr>
        <w:t>“úspěšně splnit požadavky”.</w:t>
      </w:r>
    </w:p>
    <w:p w14:paraId="1D79CA7A" w14:textId="095CC956" w:rsidR="00AD28FD" w:rsidRPr="004053FA" w:rsidRDefault="009A3FB2">
      <w:pPr>
        <w:pStyle w:val="Zkladntext"/>
        <w:spacing w:before="7"/>
        <w:ind w:left="112"/>
        <w:jc w:val="both"/>
        <w:rPr>
          <w:rFonts w:cs="Times New Roman"/>
          <w:lang w:val="cs-CZ"/>
        </w:rPr>
      </w:pPr>
      <w:r w:rsidRPr="004053FA">
        <w:rPr>
          <w:spacing w:val="-2"/>
          <w:w w:val="115"/>
          <w:lang w:val="cs-CZ"/>
        </w:rPr>
        <w:t>Kapitola</w:t>
      </w:r>
      <w:r w:rsidRPr="004053FA">
        <w:rPr>
          <w:spacing w:val="-3"/>
          <w:w w:val="115"/>
          <w:lang w:val="cs-CZ"/>
        </w:rPr>
        <w:t xml:space="preserve"> 6.7</w:t>
      </w:r>
    </w:p>
    <w:p w14:paraId="645977CB" w14:textId="77777777" w:rsidR="00AD28FD" w:rsidRPr="004053FA" w:rsidRDefault="00AD28FD">
      <w:pPr>
        <w:spacing w:before="16" w:line="240" w:lineRule="exact"/>
        <w:rPr>
          <w:sz w:val="24"/>
          <w:szCs w:val="24"/>
          <w:lang w:val="cs-CZ"/>
        </w:rPr>
      </w:pPr>
    </w:p>
    <w:p w14:paraId="57559FE7" w14:textId="0D66F6BB" w:rsidR="00AD28FD" w:rsidRPr="004053FA" w:rsidRDefault="00066BE4">
      <w:pPr>
        <w:pStyle w:val="Zkladntext"/>
        <w:ind w:left="1528"/>
        <w:rPr>
          <w:lang w:val="cs-CZ"/>
        </w:rPr>
      </w:pPr>
      <w:r w:rsidRPr="004053FA">
        <w:rPr>
          <w:rFonts w:eastAsia="SimSun"/>
          <w:lang w:val="cs-CZ" w:eastAsia="zh-CN"/>
        </w:rPr>
        <w:t>Očíslovat Poznámku po nadpise kapitoly jako Poznámka 1</w:t>
      </w:r>
      <w:r w:rsidR="00660819" w:rsidRPr="004053FA">
        <w:rPr>
          <w:spacing w:val="-1"/>
          <w:w w:val="110"/>
          <w:lang w:val="cs-CZ"/>
        </w:rPr>
        <w:t>.</w:t>
      </w:r>
    </w:p>
    <w:p w14:paraId="0AE4561C" w14:textId="77777777" w:rsidR="00AD28FD" w:rsidRPr="004053FA" w:rsidRDefault="00AD28FD">
      <w:pPr>
        <w:spacing w:before="13" w:line="240" w:lineRule="exact"/>
        <w:rPr>
          <w:sz w:val="24"/>
          <w:szCs w:val="24"/>
          <w:lang w:val="cs-CZ"/>
        </w:rPr>
      </w:pPr>
    </w:p>
    <w:p w14:paraId="74C826F1" w14:textId="0A393F48" w:rsidR="00AD28FD" w:rsidRPr="004053FA" w:rsidRDefault="00066BE4">
      <w:pPr>
        <w:pStyle w:val="Zkladntext"/>
        <w:ind w:hanging="3"/>
        <w:rPr>
          <w:rFonts w:eastAsia="SimSun"/>
          <w:lang w:val="cs-CZ" w:eastAsia="zh-CN"/>
        </w:rPr>
      </w:pPr>
      <w:r w:rsidRPr="004053FA">
        <w:rPr>
          <w:rFonts w:eastAsia="SimSun"/>
          <w:lang w:val="cs-CZ" w:eastAsia="zh-CN"/>
        </w:rPr>
        <w:t>V Poznámce</w:t>
      </w:r>
      <w:r w:rsidR="00660819" w:rsidRPr="004053FA">
        <w:rPr>
          <w:rFonts w:eastAsia="SimSun"/>
          <w:lang w:val="cs-CZ" w:eastAsia="zh-CN"/>
        </w:rPr>
        <w:t xml:space="preserve"> 1 (</w:t>
      </w:r>
      <w:r w:rsidRPr="004053FA">
        <w:rPr>
          <w:rFonts w:eastAsia="SimSun"/>
          <w:lang w:val="cs-CZ" w:eastAsia="zh-CN"/>
        </w:rPr>
        <w:t>současná</w:t>
      </w:r>
      <w:r w:rsidR="00660819" w:rsidRPr="004053FA">
        <w:rPr>
          <w:rFonts w:eastAsia="SimSun"/>
          <w:lang w:val="cs-CZ" w:eastAsia="zh-CN"/>
        </w:rPr>
        <w:t xml:space="preserve"> </w:t>
      </w:r>
      <w:r w:rsidRPr="004053FA">
        <w:rPr>
          <w:rFonts w:eastAsia="SimSun"/>
          <w:lang w:val="cs-CZ" w:eastAsia="zh-CN"/>
        </w:rPr>
        <w:t>Poznámka</w:t>
      </w:r>
      <w:r w:rsidR="00660819" w:rsidRPr="004053FA">
        <w:rPr>
          <w:rFonts w:eastAsia="SimSun"/>
          <w:lang w:val="cs-CZ" w:eastAsia="zh-CN"/>
        </w:rPr>
        <w:t xml:space="preserve">), </w:t>
      </w:r>
      <w:r w:rsidRPr="004053FA">
        <w:rPr>
          <w:rFonts w:eastAsia="SimSun"/>
          <w:lang w:val="cs-CZ" w:eastAsia="zh-CN"/>
        </w:rPr>
        <w:t>smazat</w:t>
      </w:r>
      <w:r w:rsidR="00660819" w:rsidRPr="004053FA">
        <w:rPr>
          <w:rFonts w:eastAsia="SimSun"/>
          <w:lang w:val="cs-CZ" w:eastAsia="zh-CN"/>
        </w:rPr>
        <w:t xml:space="preserve"> "</w:t>
      </w:r>
      <w:r w:rsidRPr="004053FA">
        <w:rPr>
          <w:rFonts w:eastAsia="SimSun"/>
          <w:lang w:val="cs-CZ" w:eastAsia="zh-CN"/>
        </w:rPr>
        <w:t xml:space="preserve">pro cisterny z vyztužených plastů </w:t>
      </w:r>
      <w:r w:rsidR="006D321C" w:rsidRPr="004053FA">
        <w:rPr>
          <w:rFonts w:eastAsia="SimSun"/>
          <w:lang w:val="cs-CZ" w:eastAsia="zh-CN"/>
        </w:rPr>
        <w:t>viz kapitola 6.9</w:t>
      </w:r>
      <w:r w:rsidR="00660819" w:rsidRPr="004053FA">
        <w:rPr>
          <w:rFonts w:eastAsia="SimSun"/>
          <w:lang w:val="cs-CZ" w:eastAsia="zh-CN"/>
        </w:rPr>
        <w:t>;".</w:t>
      </w:r>
    </w:p>
    <w:p w14:paraId="3D8AE349" w14:textId="77777777" w:rsidR="00AD28FD" w:rsidRPr="004053FA" w:rsidRDefault="00AD28FD">
      <w:pPr>
        <w:spacing w:before="13" w:line="240" w:lineRule="exact"/>
        <w:rPr>
          <w:sz w:val="24"/>
          <w:szCs w:val="24"/>
          <w:lang w:val="cs-CZ"/>
        </w:rPr>
      </w:pPr>
    </w:p>
    <w:p w14:paraId="143E4B8D" w14:textId="327A9F56" w:rsidR="00AD28FD" w:rsidRPr="004053FA" w:rsidRDefault="00066BE4">
      <w:pPr>
        <w:pStyle w:val="Zkladntext"/>
        <w:ind w:left="1528"/>
        <w:rPr>
          <w:lang w:val="cs-CZ"/>
        </w:rPr>
      </w:pPr>
      <w:r w:rsidRPr="004053FA">
        <w:rPr>
          <w:rFonts w:eastAsia="SimSun"/>
          <w:lang w:val="cs-CZ" w:eastAsia="zh-CN"/>
        </w:rPr>
        <w:t>Vložit následující novou Poznámku 2</w:t>
      </w:r>
      <w:r w:rsidR="00660819" w:rsidRPr="004053FA">
        <w:rPr>
          <w:spacing w:val="-2"/>
          <w:w w:val="115"/>
          <w:lang w:val="cs-CZ"/>
        </w:rPr>
        <w:t>:</w:t>
      </w:r>
    </w:p>
    <w:p w14:paraId="34E52682" w14:textId="77777777" w:rsidR="00AD28FD" w:rsidRPr="004053FA" w:rsidRDefault="00AD28FD">
      <w:pPr>
        <w:spacing w:before="11" w:line="240" w:lineRule="exact"/>
        <w:rPr>
          <w:sz w:val="24"/>
          <w:szCs w:val="24"/>
          <w:lang w:val="cs-CZ"/>
        </w:rPr>
      </w:pPr>
    </w:p>
    <w:p w14:paraId="56030B3D" w14:textId="0AF23092" w:rsidR="00AD28FD" w:rsidRPr="004053FA" w:rsidRDefault="00660819">
      <w:pPr>
        <w:pStyle w:val="Zkladntext"/>
        <w:ind w:left="1955" w:right="113" w:hanging="428"/>
        <w:rPr>
          <w:i/>
          <w:lang w:val="cs-CZ"/>
        </w:rPr>
      </w:pPr>
      <w:r w:rsidRPr="004053FA">
        <w:rPr>
          <w:spacing w:val="-2"/>
          <w:w w:val="105"/>
          <w:lang w:val="cs-CZ"/>
        </w:rPr>
        <w:t>"</w:t>
      </w:r>
      <w:r w:rsidRPr="004053FA">
        <w:rPr>
          <w:spacing w:val="-1"/>
          <w:w w:val="105"/>
          <w:lang w:val="cs-CZ"/>
        </w:rPr>
        <w:t>2:</w:t>
      </w:r>
      <w:r w:rsidRPr="004053FA">
        <w:rPr>
          <w:w w:val="105"/>
          <w:lang w:val="cs-CZ"/>
        </w:rPr>
        <w:t xml:space="preserve">  </w:t>
      </w:r>
      <w:r w:rsidRPr="004053FA">
        <w:rPr>
          <w:spacing w:val="32"/>
          <w:w w:val="105"/>
          <w:lang w:val="cs-CZ"/>
        </w:rPr>
        <w:t xml:space="preserve"> </w:t>
      </w:r>
      <w:bookmarkStart w:id="383" w:name="_Hlk116557002"/>
      <w:r w:rsidR="006D321C" w:rsidRPr="004053FA">
        <w:rPr>
          <w:rStyle w:val="q4iawc"/>
          <w:i/>
          <w:lang w:val="cs-CZ"/>
        </w:rPr>
        <w:t>Požadavky této kapitoly se vztahují rovněž na přemístitelné cisterny s nádrží z vyztužených plastů (FRP) v rozsahu uvedeném v kapitole 6.9</w:t>
      </w:r>
      <w:r w:rsidR="006D321C" w:rsidRPr="004053FA">
        <w:rPr>
          <w:i/>
          <w:spacing w:val="-2"/>
          <w:w w:val="105"/>
          <w:lang w:val="cs-CZ"/>
        </w:rPr>
        <w:t>.</w:t>
      </w:r>
      <w:bookmarkEnd w:id="383"/>
      <w:r w:rsidRPr="004053FA">
        <w:rPr>
          <w:i/>
          <w:spacing w:val="-2"/>
          <w:w w:val="105"/>
          <w:lang w:val="cs-CZ"/>
        </w:rPr>
        <w:t>"</w:t>
      </w:r>
    </w:p>
    <w:p w14:paraId="4DD2FDF9" w14:textId="77777777" w:rsidR="00AD28FD" w:rsidRPr="004053FA" w:rsidRDefault="00AD28FD">
      <w:pPr>
        <w:spacing w:before="11" w:line="240" w:lineRule="exact"/>
        <w:rPr>
          <w:sz w:val="24"/>
          <w:szCs w:val="24"/>
          <w:lang w:val="cs-CZ"/>
        </w:rPr>
      </w:pPr>
    </w:p>
    <w:p w14:paraId="62D43F3C" w14:textId="451566FF" w:rsidR="00AD28FD" w:rsidRPr="004053FA" w:rsidRDefault="00660819">
      <w:pPr>
        <w:pStyle w:val="Zkladntext"/>
        <w:spacing w:line="479" w:lineRule="auto"/>
        <w:ind w:left="112" w:right="1023"/>
        <w:jc w:val="both"/>
        <w:rPr>
          <w:rFonts w:eastAsia="SimSun"/>
          <w:lang w:val="cs-CZ" w:eastAsia="zh-CN"/>
        </w:rPr>
      </w:pPr>
      <w:r w:rsidRPr="004053FA">
        <w:rPr>
          <w:spacing w:val="-1"/>
          <w:w w:val="110"/>
          <w:lang w:val="cs-CZ"/>
        </w:rPr>
        <w:t>6.7.3.8.1.1</w:t>
      </w:r>
      <w:r w:rsidRPr="004053FA">
        <w:rPr>
          <w:w w:val="110"/>
          <w:lang w:val="cs-CZ"/>
        </w:rPr>
        <w:t xml:space="preserve">     </w:t>
      </w:r>
      <w:r w:rsidRPr="004053FA">
        <w:rPr>
          <w:spacing w:val="17"/>
          <w:w w:val="110"/>
          <w:lang w:val="cs-CZ"/>
        </w:rPr>
        <w:t xml:space="preserve"> </w:t>
      </w:r>
      <w:r w:rsidR="006D7B87" w:rsidRPr="004053FA">
        <w:rPr>
          <w:rFonts w:eastAsia="SimSun"/>
          <w:lang w:val="cs-CZ" w:eastAsia="zh-CN"/>
        </w:rPr>
        <w:t>Smazat poznámku pod čarou</w:t>
      </w:r>
      <w:r w:rsidRPr="004053FA">
        <w:rPr>
          <w:rFonts w:eastAsia="SimSun"/>
          <w:lang w:val="cs-CZ" w:eastAsia="zh-CN"/>
        </w:rPr>
        <w:t xml:space="preserve"> 6.</w:t>
      </w:r>
    </w:p>
    <w:p w14:paraId="038ACB80" w14:textId="7D4EC5F2" w:rsidR="00AD28FD" w:rsidRPr="004053FA" w:rsidRDefault="006D7B87">
      <w:pPr>
        <w:pStyle w:val="Zkladntext"/>
        <w:spacing w:before="12"/>
        <w:ind w:left="1528"/>
        <w:rPr>
          <w:lang w:val="cs-CZ"/>
        </w:rPr>
      </w:pPr>
      <w:r w:rsidRPr="004053FA">
        <w:rPr>
          <w:rFonts w:eastAsia="SimSun"/>
          <w:lang w:val="cs-CZ" w:eastAsia="zh-CN"/>
        </w:rPr>
        <w:t>Na konci 6.7.3.8.1.1, vložit novou Poznámku s následujícím textem poznámky pod čarou 6</w:t>
      </w:r>
      <w:r w:rsidR="00660819" w:rsidRPr="004053FA">
        <w:rPr>
          <w:spacing w:val="-2"/>
          <w:w w:val="110"/>
          <w:lang w:val="cs-CZ"/>
        </w:rPr>
        <w:t>:</w:t>
      </w:r>
    </w:p>
    <w:p w14:paraId="7EAD93C9" w14:textId="77777777" w:rsidR="00AD28FD" w:rsidRPr="004053FA" w:rsidRDefault="00AD28FD">
      <w:pPr>
        <w:spacing w:before="11" w:line="240" w:lineRule="exact"/>
        <w:rPr>
          <w:sz w:val="24"/>
          <w:szCs w:val="24"/>
          <w:lang w:val="cs-CZ"/>
        </w:rPr>
      </w:pPr>
    </w:p>
    <w:p w14:paraId="640B7F40" w14:textId="161822EC" w:rsidR="00AD28FD" w:rsidRPr="004053FA" w:rsidRDefault="00660819">
      <w:pPr>
        <w:pStyle w:val="Zkladntext"/>
        <w:ind w:left="2380" w:right="112" w:hanging="850"/>
        <w:jc w:val="both"/>
        <w:rPr>
          <w:i/>
          <w:lang w:val="cs-CZ"/>
        </w:rPr>
      </w:pPr>
      <w:r w:rsidRPr="004053FA">
        <w:rPr>
          <w:spacing w:val="-2"/>
          <w:w w:val="110"/>
          <w:lang w:val="cs-CZ"/>
        </w:rPr>
        <w:t>"</w:t>
      </w:r>
      <w:bookmarkStart w:id="384" w:name="_Hlk116557167"/>
      <w:r w:rsidR="00627B57" w:rsidRPr="004053FA">
        <w:rPr>
          <w:rFonts w:eastAsia="SimSun"/>
          <w:b/>
          <w:bCs/>
          <w:iCs/>
          <w:lang w:val="cs-CZ"/>
        </w:rPr>
        <w:t>POZNÁMKA</w:t>
      </w:r>
      <w:r w:rsidRPr="004053FA">
        <w:rPr>
          <w:rFonts w:cs="Times New Roman"/>
          <w:spacing w:val="-1"/>
          <w:w w:val="110"/>
          <w:lang w:val="cs-CZ"/>
        </w:rPr>
        <w:t>:</w:t>
      </w:r>
      <w:r w:rsidRPr="004053FA">
        <w:rPr>
          <w:rFonts w:cs="Times New Roman"/>
          <w:spacing w:val="11"/>
          <w:w w:val="110"/>
          <w:lang w:val="cs-CZ"/>
        </w:rPr>
        <w:t xml:space="preserve"> </w:t>
      </w:r>
      <w:r w:rsidR="006D7B87" w:rsidRPr="004053FA">
        <w:rPr>
          <w:i/>
          <w:lang w:val="cs-CZ"/>
        </w:rPr>
        <w:t>Tento vzorec se vztahuje pouze na nezchlazené zkapalněné plyny, které mají kritické teploty vyšší, než je teplota za akumulační podmínky. Pro plyny, které mají kritické teploty blízko nebo pod teplotou akumulační podmínky, výpočet dodávkové kapacity zařízení pro vyrovnávání tlaku musí uvažovat s dalšími termodynamickými vlastnostmi plynu (viz např. CGA S-1</w:t>
      </w:r>
      <w:r w:rsidR="00351706" w:rsidRPr="004053FA">
        <w:rPr>
          <w:i/>
          <w:lang w:val="cs-CZ"/>
        </w:rPr>
        <w:t>.</w:t>
      </w:r>
      <w:r w:rsidR="006D7B87" w:rsidRPr="004053FA">
        <w:rPr>
          <w:i/>
          <w:lang w:val="cs-CZ"/>
        </w:rPr>
        <w:t>2-2003 Normy zařízení pro vyrovnání tlaku, část 2, Nákladní a přemístitelné cisterny na stlačené plyny)</w:t>
      </w:r>
      <w:r w:rsidR="006D7B87" w:rsidRPr="004053FA">
        <w:rPr>
          <w:rFonts w:eastAsia="SimSun"/>
          <w:i/>
          <w:lang w:val="cs-CZ" w:eastAsia="zh-CN"/>
        </w:rPr>
        <w:t>.</w:t>
      </w:r>
      <w:bookmarkEnd w:id="384"/>
      <w:r w:rsidRPr="004053FA">
        <w:rPr>
          <w:i/>
          <w:spacing w:val="-2"/>
          <w:w w:val="110"/>
          <w:lang w:val="cs-CZ"/>
        </w:rPr>
        <w:t>"</w:t>
      </w:r>
    </w:p>
    <w:p w14:paraId="281DB68F" w14:textId="77777777" w:rsidR="00AD28FD" w:rsidRPr="004053FA" w:rsidRDefault="00AD28FD">
      <w:pPr>
        <w:spacing w:before="13" w:line="240" w:lineRule="exact"/>
        <w:rPr>
          <w:sz w:val="24"/>
          <w:szCs w:val="24"/>
          <w:lang w:val="cs-CZ"/>
        </w:rPr>
      </w:pPr>
    </w:p>
    <w:p w14:paraId="16F14C8A" w14:textId="4004201E" w:rsidR="00AD28FD" w:rsidRPr="004053FA" w:rsidRDefault="006D7B87">
      <w:pPr>
        <w:pStyle w:val="Zkladntext"/>
        <w:ind w:left="1528"/>
        <w:rPr>
          <w:rFonts w:eastAsia="SimSun"/>
          <w:lang w:val="cs-CZ" w:eastAsia="zh-CN"/>
        </w:rPr>
      </w:pPr>
      <w:r w:rsidRPr="004053FA">
        <w:rPr>
          <w:rFonts w:eastAsia="SimSun"/>
          <w:lang w:val="cs-CZ" w:eastAsia="zh-CN"/>
        </w:rPr>
        <w:t>Přečíslovat poznámky pod čarou</w:t>
      </w:r>
      <w:r w:rsidR="00660819" w:rsidRPr="004053FA">
        <w:rPr>
          <w:rFonts w:eastAsia="SimSun"/>
          <w:lang w:val="cs-CZ" w:eastAsia="zh-CN"/>
        </w:rPr>
        <w:t xml:space="preserve"> 7 </w:t>
      </w:r>
      <w:r w:rsidRPr="004053FA">
        <w:rPr>
          <w:rFonts w:eastAsia="SimSun"/>
          <w:lang w:val="cs-CZ" w:eastAsia="zh-CN"/>
        </w:rPr>
        <w:t>až</w:t>
      </w:r>
      <w:r w:rsidR="00660819" w:rsidRPr="004053FA">
        <w:rPr>
          <w:rFonts w:eastAsia="SimSun"/>
          <w:lang w:val="cs-CZ" w:eastAsia="zh-CN"/>
        </w:rPr>
        <w:t xml:space="preserve"> 16 </w:t>
      </w:r>
      <w:r w:rsidRPr="004053FA">
        <w:rPr>
          <w:rFonts w:eastAsia="SimSun"/>
          <w:lang w:val="cs-CZ" w:eastAsia="zh-CN"/>
        </w:rPr>
        <w:t>jako poznámky pod čarou</w:t>
      </w:r>
      <w:r w:rsidR="00660819" w:rsidRPr="004053FA">
        <w:rPr>
          <w:rFonts w:eastAsia="SimSun"/>
          <w:lang w:val="cs-CZ" w:eastAsia="zh-CN"/>
        </w:rPr>
        <w:t xml:space="preserve"> 6 </w:t>
      </w:r>
      <w:r w:rsidRPr="004053FA">
        <w:rPr>
          <w:rFonts w:eastAsia="SimSun"/>
          <w:lang w:val="cs-CZ" w:eastAsia="zh-CN"/>
        </w:rPr>
        <w:t>až</w:t>
      </w:r>
      <w:r w:rsidR="00660819" w:rsidRPr="004053FA">
        <w:rPr>
          <w:rFonts w:eastAsia="SimSun"/>
          <w:lang w:val="cs-CZ" w:eastAsia="zh-CN"/>
        </w:rPr>
        <w:t xml:space="preserve"> 15.</w:t>
      </w:r>
    </w:p>
    <w:p w14:paraId="3342CC19" w14:textId="77777777" w:rsidR="00AD28FD" w:rsidRPr="004053FA" w:rsidRDefault="00AD28FD">
      <w:pPr>
        <w:spacing w:before="13" w:line="240" w:lineRule="exact"/>
        <w:rPr>
          <w:rFonts w:ascii="Times New Roman" w:eastAsia="SimSun" w:hAnsi="Times New Roman"/>
          <w:lang w:val="cs-CZ" w:eastAsia="zh-CN"/>
        </w:rPr>
      </w:pPr>
    </w:p>
    <w:p w14:paraId="249C9D9F" w14:textId="122D258D" w:rsidR="00AD28FD" w:rsidRPr="004053FA" w:rsidRDefault="009A3FB2">
      <w:pPr>
        <w:pStyle w:val="Zkladntext"/>
        <w:ind w:left="112"/>
        <w:jc w:val="both"/>
        <w:rPr>
          <w:rFonts w:eastAsia="SimSun"/>
          <w:lang w:val="cs-CZ" w:eastAsia="zh-CN"/>
        </w:rPr>
      </w:pPr>
      <w:r w:rsidRPr="004053FA">
        <w:rPr>
          <w:rFonts w:eastAsia="SimSun"/>
          <w:lang w:val="cs-CZ" w:eastAsia="zh-CN"/>
        </w:rPr>
        <w:t>Kapitola 6.8</w:t>
      </w:r>
    </w:p>
    <w:p w14:paraId="27579BA1" w14:textId="77777777" w:rsidR="00AD28FD" w:rsidRPr="004053FA" w:rsidRDefault="00AD28FD">
      <w:pPr>
        <w:spacing w:before="13" w:line="240" w:lineRule="exact"/>
        <w:rPr>
          <w:rFonts w:ascii="Times New Roman" w:eastAsia="SimSun" w:hAnsi="Times New Roman"/>
          <w:lang w:val="cs-CZ" w:eastAsia="zh-CN"/>
        </w:rPr>
      </w:pPr>
    </w:p>
    <w:p w14:paraId="66FA322C" w14:textId="713D628D" w:rsidR="00AD28FD" w:rsidRPr="004053FA" w:rsidRDefault="00B65907">
      <w:pPr>
        <w:pStyle w:val="Zkladntext"/>
        <w:ind w:left="1528"/>
        <w:rPr>
          <w:rFonts w:eastAsia="SimSun"/>
          <w:lang w:val="cs-CZ" w:eastAsia="zh-CN"/>
        </w:rPr>
      </w:pPr>
      <w:r w:rsidRPr="004053FA">
        <w:rPr>
          <w:rFonts w:eastAsia="SimSun"/>
          <w:lang w:val="cs-CZ" w:eastAsia="zh-CN"/>
        </w:rPr>
        <w:t>Očíslovat Poznámku po nadpisu kapitoly jako Poznámka</w:t>
      </w:r>
      <w:r w:rsidR="00660819" w:rsidRPr="004053FA">
        <w:rPr>
          <w:rFonts w:eastAsia="SimSun"/>
          <w:lang w:val="cs-CZ" w:eastAsia="zh-CN"/>
        </w:rPr>
        <w:t xml:space="preserve"> 1.</w:t>
      </w:r>
    </w:p>
    <w:p w14:paraId="2763B527" w14:textId="77777777" w:rsidR="00AD28FD" w:rsidRPr="004053FA" w:rsidRDefault="00AD28FD">
      <w:pPr>
        <w:spacing w:before="13" w:line="240" w:lineRule="exact"/>
        <w:rPr>
          <w:rFonts w:ascii="Times New Roman" w:eastAsia="SimSun" w:hAnsi="Times New Roman"/>
          <w:lang w:val="cs-CZ" w:eastAsia="zh-CN"/>
        </w:rPr>
      </w:pPr>
    </w:p>
    <w:p w14:paraId="3729539D" w14:textId="573A8463" w:rsidR="00AD28FD" w:rsidRPr="004053FA" w:rsidRDefault="00B65907">
      <w:pPr>
        <w:pStyle w:val="Zkladntext"/>
        <w:ind w:left="1533" w:hanging="5"/>
        <w:rPr>
          <w:rFonts w:eastAsia="SimSun"/>
          <w:lang w:val="cs-CZ" w:eastAsia="zh-CN"/>
        </w:rPr>
      </w:pPr>
      <w:r w:rsidRPr="004053FA">
        <w:rPr>
          <w:rFonts w:eastAsia="SimSun"/>
          <w:lang w:val="cs-CZ" w:eastAsia="zh-CN"/>
        </w:rPr>
        <w:t>V Poznámce</w:t>
      </w:r>
      <w:r w:rsidR="00660819" w:rsidRPr="004053FA">
        <w:rPr>
          <w:rFonts w:eastAsia="SimSun"/>
          <w:lang w:val="cs-CZ" w:eastAsia="zh-CN"/>
        </w:rPr>
        <w:t xml:space="preserve"> 1 (</w:t>
      </w:r>
      <w:r w:rsidRPr="004053FA">
        <w:rPr>
          <w:rFonts w:eastAsia="SimSun"/>
          <w:lang w:val="cs-CZ" w:eastAsia="zh-CN"/>
        </w:rPr>
        <w:t>současná Poznámka</w:t>
      </w:r>
      <w:r w:rsidR="00660819" w:rsidRPr="004053FA">
        <w:rPr>
          <w:rFonts w:eastAsia="SimSun"/>
          <w:lang w:val="cs-CZ" w:eastAsia="zh-CN"/>
        </w:rPr>
        <w:t xml:space="preserve">), </w:t>
      </w:r>
      <w:r w:rsidRPr="004053FA">
        <w:rPr>
          <w:rFonts w:eastAsia="SimSun"/>
          <w:lang w:val="cs-CZ" w:eastAsia="zh-CN"/>
        </w:rPr>
        <w:t>nahradit</w:t>
      </w:r>
      <w:r w:rsidR="00660819" w:rsidRPr="004053FA">
        <w:rPr>
          <w:rFonts w:eastAsia="SimSun"/>
          <w:lang w:val="cs-CZ" w:eastAsia="zh-CN"/>
        </w:rPr>
        <w:t xml:space="preserve"> "</w:t>
      </w:r>
      <w:r w:rsidRPr="004053FA">
        <w:rPr>
          <w:rFonts w:eastAsia="SimSun"/>
          <w:lang w:val="cs-CZ" w:eastAsia="zh-CN"/>
        </w:rPr>
        <w:t>pro cisternové kontejnery z vyztužených plastů viz kapitolu 6.9</w:t>
      </w:r>
      <w:r w:rsidR="00660819" w:rsidRPr="004053FA">
        <w:rPr>
          <w:rFonts w:eastAsia="SimSun"/>
          <w:lang w:val="cs-CZ" w:eastAsia="zh-CN"/>
        </w:rPr>
        <w:t xml:space="preserve">;" </w:t>
      </w:r>
      <w:r w:rsidRPr="004053FA">
        <w:rPr>
          <w:rFonts w:eastAsia="SimSun"/>
          <w:lang w:val="cs-CZ" w:eastAsia="zh-CN"/>
        </w:rPr>
        <w:t>za</w:t>
      </w:r>
      <w:r w:rsidR="00660819" w:rsidRPr="004053FA">
        <w:rPr>
          <w:rFonts w:eastAsia="SimSun"/>
          <w:lang w:val="cs-CZ" w:eastAsia="zh-CN"/>
        </w:rPr>
        <w:t>:</w:t>
      </w:r>
    </w:p>
    <w:p w14:paraId="47797B96" w14:textId="77777777" w:rsidR="00AD28FD" w:rsidRPr="004053FA" w:rsidRDefault="00AD28FD">
      <w:pPr>
        <w:spacing w:before="13" w:line="240" w:lineRule="exact"/>
        <w:rPr>
          <w:sz w:val="24"/>
          <w:szCs w:val="24"/>
          <w:lang w:val="cs-CZ"/>
        </w:rPr>
      </w:pPr>
    </w:p>
    <w:p w14:paraId="1A870342" w14:textId="7AF5BEB3" w:rsidR="00AD28FD" w:rsidRPr="004053FA" w:rsidRDefault="00660819">
      <w:pPr>
        <w:pStyle w:val="Zkladntext"/>
        <w:ind w:left="1533" w:right="113" w:hanging="3"/>
        <w:rPr>
          <w:lang w:val="cs-CZ"/>
        </w:rPr>
      </w:pPr>
      <w:r w:rsidRPr="004053FA">
        <w:rPr>
          <w:w w:val="110"/>
          <w:lang w:val="cs-CZ"/>
        </w:rPr>
        <w:t>"</w:t>
      </w:r>
      <w:bookmarkStart w:id="385" w:name="_Hlk116557265"/>
      <w:r w:rsidR="00B65907" w:rsidRPr="004053FA">
        <w:rPr>
          <w:w w:val="110"/>
          <w:lang w:val="cs-CZ"/>
        </w:rPr>
        <w:t>pro přemístitelné cisterny s nádrží z vyztužených plastů (FRP) viz kapitolu 6.9</w:t>
      </w:r>
      <w:bookmarkEnd w:id="385"/>
      <w:r w:rsidRPr="004053FA">
        <w:rPr>
          <w:spacing w:val="-2"/>
          <w:w w:val="110"/>
          <w:lang w:val="cs-CZ"/>
        </w:rPr>
        <w:t>;"</w:t>
      </w:r>
      <w:r w:rsidRPr="004053FA">
        <w:rPr>
          <w:spacing w:val="-1"/>
          <w:w w:val="110"/>
          <w:lang w:val="cs-CZ"/>
        </w:rPr>
        <w:t>.</w:t>
      </w:r>
    </w:p>
    <w:p w14:paraId="0E7081BA" w14:textId="77777777" w:rsidR="00AD28FD" w:rsidRPr="004053FA" w:rsidRDefault="00AD28FD">
      <w:pPr>
        <w:spacing w:before="14" w:line="280" w:lineRule="exact"/>
        <w:rPr>
          <w:sz w:val="28"/>
          <w:szCs w:val="28"/>
          <w:lang w:val="cs-CZ"/>
        </w:rPr>
      </w:pPr>
    </w:p>
    <w:p w14:paraId="0D2D6410" w14:textId="5DC14FD5" w:rsidR="00AD28FD" w:rsidRPr="004053FA" w:rsidRDefault="008A327B" w:rsidP="008A327B">
      <w:pPr>
        <w:spacing w:before="13" w:line="240" w:lineRule="exact"/>
        <w:ind w:left="720" w:firstLine="720"/>
        <w:rPr>
          <w:rFonts w:ascii="Times New Roman" w:eastAsia="SimSun" w:hAnsi="Times New Roman"/>
          <w:lang w:val="cs-CZ" w:eastAsia="zh-CN"/>
        </w:rPr>
      </w:pPr>
      <w:r w:rsidRPr="004053FA">
        <w:rPr>
          <w:rFonts w:ascii="Times New Roman" w:eastAsia="Times New Roman" w:hAnsi="Times New Roman"/>
          <w:w w:val="110"/>
          <w:lang w:val="cs-CZ"/>
        </w:rPr>
        <w:t xml:space="preserve"> </w:t>
      </w:r>
      <w:r w:rsidR="00B65907" w:rsidRPr="004053FA">
        <w:rPr>
          <w:rFonts w:ascii="Times New Roman" w:eastAsia="SimSun" w:hAnsi="Times New Roman"/>
          <w:lang w:val="cs-CZ" w:eastAsia="zh-CN"/>
        </w:rPr>
        <w:t>Přidat následující novou Poznámku 2</w:t>
      </w:r>
      <w:r w:rsidR="00660819" w:rsidRPr="004053FA">
        <w:rPr>
          <w:rFonts w:ascii="Times New Roman" w:eastAsia="SimSun" w:hAnsi="Times New Roman"/>
          <w:lang w:val="cs-CZ" w:eastAsia="zh-CN"/>
        </w:rPr>
        <w:t>:</w:t>
      </w:r>
    </w:p>
    <w:p w14:paraId="216462BA" w14:textId="77777777" w:rsidR="00AD28FD" w:rsidRPr="004053FA" w:rsidRDefault="00AD28FD">
      <w:pPr>
        <w:spacing w:before="11" w:line="240" w:lineRule="exact"/>
        <w:rPr>
          <w:sz w:val="24"/>
          <w:szCs w:val="24"/>
          <w:lang w:val="cs-CZ"/>
        </w:rPr>
      </w:pPr>
    </w:p>
    <w:p w14:paraId="232C33CB" w14:textId="53F4FE3D" w:rsidR="00AD28FD" w:rsidRPr="004053FA" w:rsidRDefault="00660819">
      <w:pPr>
        <w:pStyle w:val="Zkladntext"/>
        <w:ind w:left="1528"/>
        <w:rPr>
          <w:lang w:val="cs-CZ"/>
        </w:rPr>
      </w:pPr>
      <w:r w:rsidRPr="004053FA">
        <w:rPr>
          <w:spacing w:val="-2"/>
          <w:w w:val="110"/>
          <w:lang w:val="cs-CZ"/>
        </w:rPr>
        <w:t>"</w:t>
      </w:r>
      <w:r w:rsidRPr="004053FA">
        <w:rPr>
          <w:spacing w:val="-1"/>
          <w:w w:val="110"/>
          <w:lang w:val="cs-CZ"/>
        </w:rPr>
        <w:t>2:</w:t>
      </w:r>
      <w:r w:rsidRPr="004053FA">
        <w:rPr>
          <w:w w:val="110"/>
          <w:lang w:val="cs-CZ"/>
        </w:rPr>
        <w:t xml:space="preserve"> </w:t>
      </w:r>
      <w:r w:rsidRPr="004053FA">
        <w:rPr>
          <w:spacing w:val="18"/>
          <w:w w:val="110"/>
          <w:lang w:val="cs-CZ"/>
        </w:rPr>
        <w:t xml:space="preserve"> </w:t>
      </w:r>
      <w:bookmarkStart w:id="386" w:name="_Hlk116557309"/>
      <w:r w:rsidR="00B65907" w:rsidRPr="004053FA">
        <w:rPr>
          <w:rFonts w:eastAsia="SimSun"/>
          <w:i/>
          <w:iCs/>
          <w:lang w:val="cs-CZ"/>
        </w:rPr>
        <w:t>V této kapitole, “inspekční organizace” znamená organizace odpovídající 1.8.6</w:t>
      </w:r>
      <w:bookmarkEnd w:id="386"/>
      <w:r w:rsidR="00B65907" w:rsidRPr="004053FA">
        <w:rPr>
          <w:rFonts w:eastAsia="SimSun"/>
          <w:i/>
          <w:iCs/>
          <w:lang w:val="cs-CZ"/>
        </w:rPr>
        <w:t>.</w:t>
      </w:r>
      <w:r w:rsidRPr="004053FA">
        <w:rPr>
          <w:i/>
          <w:iCs/>
          <w:spacing w:val="-2"/>
          <w:w w:val="110"/>
          <w:lang w:val="cs-CZ"/>
        </w:rPr>
        <w:t>"</w:t>
      </w:r>
    </w:p>
    <w:p w14:paraId="71CBAB64" w14:textId="77777777" w:rsidR="00AD28FD" w:rsidRPr="004053FA" w:rsidRDefault="00AD28FD">
      <w:pPr>
        <w:spacing w:before="13" w:line="240" w:lineRule="exact"/>
        <w:rPr>
          <w:sz w:val="24"/>
          <w:szCs w:val="24"/>
          <w:lang w:val="cs-CZ"/>
        </w:rPr>
      </w:pPr>
    </w:p>
    <w:p w14:paraId="2D7B0175" w14:textId="01FE8CEB" w:rsidR="00AD28FD" w:rsidRPr="004053FA" w:rsidRDefault="00660819">
      <w:pPr>
        <w:pStyle w:val="Zkladntext"/>
        <w:tabs>
          <w:tab w:val="left" w:pos="1531"/>
        </w:tabs>
        <w:ind w:left="112"/>
        <w:rPr>
          <w:lang w:val="cs-CZ"/>
        </w:rPr>
      </w:pPr>
      <w:r w:rsidRPr="004053FA">
        <w:rPr>
          <w:spacing w:val="-1"/>
          <w:w w:val="110"/>
          <w:lang w:val="cs-CZ"/>
        </w:rPr>
        <w:t>6.8.1</w:t>
      </w:r>
      <w:r w:rsidRPr="004053FA">
        <w:rPr>
          <w:spacing w:val="-1"/>
          <w:w w:val="110"/>
          <w:lang w:val="cs-CZ"/>
        </w:rPr>
        <w:tab/>
      </w:r>
      <w:r w:rsidR="00B65907" w:rsidRPr="004053FA">
        <w:rPr>
          <w:spacing w:val="-2"/>
          <w:w w:val="110"/>
          <w:lang w:val="cs-CZ"/>
        </w:rPr>
        <w:t>Změnit následovně</w:t>
      </w:r>
      <w:r w:rsidRPr="004053FA">
        <w:rPr>
          <w:spacing w:val="-2"/>
          <w:w w:val="110"/>
          <w:lang w:val="cs-CZ"/>
        </w:rPr>
        <w:t>:</w:t>
      </w:r>
    </w:p>
    <w:p w14:paraId="62F3AF28" w14:textId="77777777" w:rsidR="00AD28FD" w:rsidRPr="004053FA" w:rsidRDefault="00AD28FD">
      <w:pPr>
        <w:spacing w:before="13" w:line="240" w:lineRule="exact"/>
        <w:rPr>
          <w:sz w:val="24"/>
          <w:szCs w:val="24"/>
          <w:lang w:val="cs-CZ"/>
        </w:rPr>
      </w:pPr>
    </w:p>
    <w:p w14:paraId="39938093" w14:textId="4766A1C6" w:rsidR="00AD28FD" w:rsidRPr="004053FA" w:rsidRDefault="00660819">
      <w:pPr>
        <w:pStyle w:val="Zkladntext"/>
        <w:tabs>
          <w:tab w:val="left" w:pos="1531"/>
        </w:tabs>
        <w:ind w:left="112"/>
        <w:rPr>
          <w:lang w:val="cs-CZ"/>
        </w:rPr>
      </w:pPr>
      <w:r w:rsidRPr="004053FA">
        <w:rPr>
          <w:spacing w:val="-2"/>
          <w:w w:val="120"/>
          <w:lang w:val="cs-CZ"/>
        </w:rPr>
        <w:t>"6.8.1</w:t>
      </w:r>
      <w:r w:rsidRPr="004053FA">
        <w:rPr>
          <w:spacing w:val="-2"/>
          <w:w w:val="120"/>
          <w:lang w:val="cs-CZ"/>
        </w:rPr>
        <w:tab/>
      </w:r>
      <w:r w:rsidR="00B65907" w:rsidRPr="004053FA">
        <w:rPr>
          <w:rFonts w:eastAsia="SimSun"/>
          <w:lang w:val="cs-CZ"/>
        </w:rPr>
        <w:t>Rozsah použití a všeobecná ustanovení</w:t>
      </w:r>
      <w:r w:rsidRPr="004053FA">
        <w:rPr>
          <w:spacing w:val="-2"/>
          <w:w w:val="120"/>
          <w:lang w:val="cs-CZ"/>
        </w:rPr>
        <w:t>".</w:t>
      </w:r>
    </w:p>
    <w:p w14:paraId="6AB86895" w14:textId="77777777" w:rsidR="00AD28FD" w:rsidRPr="004053FA" w:rsidRDefault="00AD28FD">
      <w:pPr>
        <w:spacing w:before="13" w:line="240" w:lineRule="exact"/>
        <w:rPr>
          <w:sz w:val="24"/>
          <w:szCs w:val="24"/>
          <w:lang w:val="cs-CZ"/>
        </w:rPr>
      </w:pPr>
    </w:p>
    <w:p w14:paraId="3F910C86" w14:textId="7E3B2FC4" w:rsidR="00AD28FD" w:rsidRPr="004053FA" w:rsidRDefault="00660819">
      <w:pPr>
        <w:pStyle w:val="Zkladntext"/>
        <w:tabs>
          <w:tab w:val="left" w:pos="1531"/>
        </w:tabs>
        <w:ind w:left="112"/>
        <w:rPr>
          <w:lang w:val="cs-CZ"/>
        </w:rPr>
      </w:pPr>
      <w:r w:rsidRPr="004053FA">
        <w:rPr>
          <w:spacing w:val="-1"/>
          <w:w w:val="110"/>
          <w:lang w:val="cs-CZ"/>
        </w:rPr>
        <w:t>6.8.1</w:t>
      </w:r>
      <w:r w:rsidRPr="004053FA">
        <w:rPr>
          <w:spacing w:val="-1"/>
          <w:w w:val="110"/>
          <w:lang w:val="cs-CZ"/>
        </w:rPr>
        <w:tab/>
      </w:r>
      <w:r w:rsidR="00B65907" w:rsidRPr="004053FA">
        <w:rPr>
          <w:rFonts w:eastAsia="SimSun"/>
          <w:lang w:val="cs-CZ"/>
        </w:rPr>
        <w:t xml:space="preserve">Vložit následující nový pododdíl </w:t>
      </w:r>
      <w:r w:rsidRPr="004053FA">
        <w:rPr>
          <w:spacing w:val="-1"/>
          <w:w w:val="110"/>
          <w:lang w:val="cs-CZ"/>
        </w:rPr>
        <w:t>6.8.1.5</w:t>
      </w:r>
      <w:r w:rsidRPr="004053FA">
        <w:rPr>
          <w:spacing w:val="-2"/>
          <w:w w:val="110"/>
          <w:lang w:val="cs-CZ"/>
        </w:rPr>
        <w:t>:</w:t>
      </w:r>
    </w:p>
    <w:p w14:paraId="3A9A35D7" w14:textId="77777777" w:rsidR="00AD28FD" w:rsidRPr="004053FA" w:rsidRDefault="00AD28FD">
      <w:pPr>
        <w:spacing w:before="13" w:line="240" w:lineRule="exact"/>
        <w:rPr>
          <w:sz w:val="24"/>
          <w:szCs w:val="24"/>
          <w:lang w:val="cs-CZ"/>
        </w:rPr>
      </w:pPr>
    </w:p>
    <w:p w14:paraId="491045AF" w14:textId="268543A3" w:rsidR="00AD28FD" w:rsidRPr="004053FA" w:rsidRDefault="00660819">
      <w:pPr>
        <w:pStyle w:val="Zkladntext"/>
        <w:tabs>
          <w:tab w:val="left" w:pos="1530"/>
        </w:tabs>
        <w:ind w:left="112"/>
        <w:rPr>
          <w:rFonts w:cs="Times New Roman"/>
          <w:lang w:val="cs-CZ"/>
        </w:rPr>
      </w:pPr>
      <w:r w:rsidRPr="004053FA">
        <w:rPr>
          <w:spacing w:val="-2"/>
          <w:w w:val="120"/>
          <w:lang w:val="cs-CZ"/>
        </w:rPr>
        <w:t>"6.8.1.5</w:t>
      </w:r>
      <w:r w:rsidRPr="004053FA">
        <w:rPr>
          <w:spacing w:val="-2"/>
          <w:w w:val="120"/>
          <w:lang w:val="cs-CZ"/>
        </w:rPr>
        <w:tab/>
      </w:r>
      <w:bookmarkStart w:id="387" w:name="_Hlk116557368"/>
      <w:r w:rsidR="00B65907" w:rsidRPr="004053FA">
        <w:rPr>
          <w:rFonts w:eastAsia="SimSun"/>
          <w:iCs/>
          <w:lang w:val="cs-CZ"/>
        </w:rPr>
        <w:t xml:space="preserve">Postupy posuzování shody, schvalování konstrukčního typu a </w:t>
      </w:r>
      <w:r w:rsidR="00351706" w:rsidRPr="004053FA">
        <w:rPr>
          <w:rFonts w:eastAsia="SimSun"/>
          <w:iCs/>
          <w:lang w:val="cs-CZ"/>
        </w:rPr>
        <w:t>prohlídek</w:t>
      </w:r>
      <w:bookmarkEnd w:id="387"/>
    </w:p>
    <w:p w14:paraId="104E167B" w14:textId="77777777" w:rsidR="00AD28FD" w:rsidRPr="004053FA" w:rsidRDefault="00AD28FD">
      <w:pPr>
        <w:spacing w:before="13" w:line="240" w:lineRule="exact"/>
        <w:rPr>
          <w:sz w:val="24"/>
          <w:szCs w:val="24"/>
          <w:lang w:val="cs-CZ"/>
        </w:rPr>
      </w:pPr>
    </w:p>
    <w:p w14:paraId="1EC1203D" w14:textId="06390402" w:rsidR="00AD28FD" w:rsidRPr="004053FA" w:rsidRDefault="00B65907">
      <w:pPr>
        <w:pStyle w:val="Zkladntext"/>
        <w:rPr>
          <w:lang w:val="cs-CZ"/>
        </w:rPr>
      </w:pPr>
      <w:bookmarkStart w:id="388" w:name="_Hlk116557436"/>
      <w:bookmarkStart w:id="389" w:name="_Hlk116557399"/>
      <w:r w:rsidRPr="004053FA">
        <w:rPr>
          <w:rStyle w:val="q4iawc"/>
          <w:lang w:val="cs-CZ"/>
        </w:rPr>
        <w:t xml:space="preserve">Následující ustanovení popisují, jak aplikovat postupy v </w:t>
      </w:r>
      <w:r w:rsidR="00660819" w:rsidRPr="004053FA">
        <w:rPr>
          <w:spacing w:val="-1"/>
          <w:w w:val="110"/>
          <w:lang w:val="cs-CZ"/>
        </w:rPr>
        <w:t>1.8.7.</w:t>
      </w:r>
      <w:bookmarkEnd w:id="388"/>
    </w:p>
    <w:p w14:paraId="71FE766F" w14:textId="77777777" w:rsidR="00AD28FD" w:rsidRPr="004053FA" w:rsidRDefault="00AD28FD">
      <w:pPr>
        <w:spacing w:before="11" w:line="240" w:lineRule="exact"/>
        <w:rPr>
          <w:sz w:val="24"/>
          <w:szCs w:val="24"/>
          <w:lang w:val="cs-CZ"/>
        </w:rPr>
      </w:pPr>
    </w:p>
    <w:p w14:paraId="4A127BF5" w14:textId="51406A47" w:rsidR="00AD28FD" w:rsidRPr="004053FA" w:rsidRDefault="00627B57">
      <w:pPr>
        <w:pStyle w:val="Zkladntext"/>
        <w:ind w:left="2380" w:right="315" w:hanging="850"/>
        <w:jc w:val="both"/>
        <w:rPr>
          <w:i/>
          <w:lang w:val="cs-CZ"/>
        </w:rPr>
      </w:pPr>
      <w:bookmarkStart w:id="390" w:name="_Hlk116557444"/>
      <w:r w:rsidRPr="004053FA">
        <w:rPr>
          <w:rFonts w:eastAsia="SimSun"/>
          <w:b/>
          <w:bCs/>
          <w:iCs/>
          <w:lang w:val="cs-CZ"/>
        </w:rPr>
        <w:t>POZNÁMKA</w:t>
      </w:r>
      <w:r w:rsidR="00660819" w:rsidRPr="004053FA">
        <w:rPr>
          <w:spacing w:val="-1"/>
          <w:w w:val="110"/>
          <w:lang w:val="cs-CZ"/>
        </w:rPr>
        <w:t>:</w:t>
      </w:r>
      <w:r w:rsidR="00660819" w:rsidRPr="004053FA">
        <w:rPr>
          <w:spacing w:val="58"/>
          <w:w w:val="110"/>
          <w:lang w:val="cs-CZ"/>
        </w:rPr>
        <w:t xml:space="preserve"> </w:t>
      </w:r>
      <w:r w:rsidR="00B65907" w:rsidRPr="004053FA">
        <w:rPr>
          <w:rFonts w:eastAsia="SimSun"/>
          <w:i/>
          <w:lang w:val="cs-CZ"/>
        </w:rPr>
        <w:t xml:space="preserve">Tato ustanovení se použijí za předpokladu, že inspekční organizace dodrží ustanovení 1.8.6, a aniž jsou dotčena práva a povinnosti, zejména oznamování a uznávání, stanovené pro ně dohodami nebo právními akty (např. směrnicí 2010/35/EU), které </w:t>
      </w:r>
      <w:r w:rsidR="00170ACD" w:rsidRPr="004053FA">
        <w:rPr>
          <w:rFonts w:eastAsia="SimSun"/>
          <w:i/>
          <w:lang w:val="cs-CZ"/>
        </w:rPr>
        <w:t xml:space="preserve">jsou jinak pro smluvní strany </w:t>
      </w:r>
      <w:r w:rsidR="00B65907" w:rsidRPr="004053FA">
        <w:rPr>
          <w:rFonts w:eastAsia="SimSun"/>
          <w:i/>
          <w:lang w:val="cs-CZ"/>
        </w:rPr>
        <w:t>R</w:t>
      </w:r>
      <w:r w:rsidR="00170ACD" w:rsidRPr="004053FA">
        <w:rPr>
          <w:rFonts w:eastAsia="SimSun"/>
          <w:i/>
          <w:lang w:val="cs-CZ"/>
        </w:rPr>
        <w:t>ID</w:t>
      </w:r>
      <w:r w:rsidR="00B65907" w:rsidRPr="004053FA">
        <w:rPr>
          <w:rFonts w:eastAsia="SimSun"/>
          <w:i/>
          <w:lang w:val="cs-CZ"/>
        </w:rPr>
        <w:t xml:space="preserve"> závazné</w:t>
      </w:r>
      <w:bookmarkEnd w:id="390"/>
      <w:r w:rsidR="00B65907" w:rsidRPr="004053FA">
        <w:rPr>
          <w:rFonts w:eastAsia="SimSun"/>
          <w:i/>
          <w:lang w:val="cs-CZ"/>
        </w:rPr>
        <w:t>.</w:t>
      </w:r>
      <w:bookmarkEnd w:id="389"/>
    </w:p>
    <w:p w14:paraId="39067087" w14:textId="77777777" w:rsidR="00170ACD" w:rsidRPr="004053FA" w:rsidRDefault="00170ACD">
      <w:pPr>
        <w:spacing w:before="13" w:line="240" w:lineRule="exact"/>
        <w:rPr>
          <w:sz w:val="24"/>
          <w:szCs w:val="24"/>
          <w:lang w:val="cs-CZ"/>
        </w:rPr>
      </w:pPr>
    </w:p>
    <w:p w14:paraId="65DCB279" w14:textId="77777777" w:rsidR="00170ACD" w:rsidRPr="004053FA" w:rsidRDefault="00170ACD">
      <w:pPr>
        <w:spacing w:before="13" w:line="240" w:lineRule="exact"/>
        <w:rPr>
          <w:sz w:val="24"/>
          <w:szCs w:val="24"/>
          <w:lang w:val="cs-CZ"/>
        </w:rPr>
      </w:pPr>
    </w:p>
    <w:p w14:paraId="6836A647" w14:textId="521833CE" w:rsidR="00AD28FD" w:rsidRPr="004053FA" w:rsidRDefault="00170ACD">
      <w:pPr>
        <w:pStyle w:val="Zkladntext"/>
        <w:rPr>
          <w:lang w:val="cs-CZ"/>
        </w:rPr>
      </w:pPr>
      <w:bookmarkStart w:id="391" w:name="_Hlk116557576"/>
      <w:r w:rsidRPr="004053FA">
        <w:rPr>
          <w:rFonts w:eastAsia="SimSun"/>
          <w:lang w:val="cs-CZ"/>
        </w:rPr>
        <w:t>Pro účely tohoto pododdílu se výrazem „země registrace“ rozumí</w:t>
      </w:r>
      <w:bookmarkEnd w:id="391"/>
      <w:r w:rsidRPr="004053FA">
        <w:rPr>
          <w:rFonts w:eastAsia="SimSun"/>
          <w:lang w:val="cs-CZ"/>
        </w:rPr>
        <w:t>:</w:t>
      </w:r>
    </w:p>
    <w:p w14:paraId="1395EDA7" w14:textId="77777777" w:rsidR="00AD28FD" w:rsidRPr="004053FA" w:rsidRDefault="00AD28FD">
      <w:pPr>
        <w:spacing w:before="19" w:line="160" w:lineRule="exact"/>
        <w:rPr>
          <w:sz w:val="16"/>
          <w:szCs w:val="16"/>
          <w:lang w:val="cs-CZ"/>
        </w:rPr>
      </w:pPr>
    </w:p>
    <w:p w14:paraId="79CADCCE" w14:textId="77777777" w:rsidR="00AD28FD" w:rsidRPr="004053FA" w:rsidRDefault="00AD28FD">
      <w:pPr>
        <w:spacing w:line="160" w:lineRule="exact"/>
        <w:rPr>
          <w:sz w:val="16"/>
          <w:szCs w:val="16"/>
          <w:lang w:val="cs-CZ"/>
        </w:rPr>
        <w:sectPr w:rsidR="00AD28FD" w:rsidRPr="004053FA">
          <w:footerReference w:type="even" r:id="rId49"/>
          <w:footerReference w:type="default" r:id="rId50"/>
          <w:pgSz w:w="11910" w:h="16840"/>
          <w:pgMar w:top="760" w:right="820" w:bottom="740" w:left="1020" w:header="562" w:footer="552" w:gutter="0"/>
          <w:cols w:space="708"/>
        </w:sectPr>
      </w:pPr>
    </w:p>
    <w:p w14:paraId="7685D36D" w14:textId="52677F36" w:rsidR="00AD28FD" w:rsidRPr="004053FA" w:rsidRDefault="00170ACD">
      <w:pPr>
        <w:pStyle w:val="Zkladntext"/>
        <w:numPr>
          <w:ilvl w:val="0"/>
          <w:numId w:val="30"/>
        </w:numPr>
        <w:tabs>
          <w:tab w:val="left" w:pos="552"/>
        </w:tabs>
        <w:spacing w:before="72"/>
        <w:ind w:right="103" w:hanging="374"/>
        <w:jc w:val="both"/>
        <w:rPr>
          <w:rStyle w:val="q4iawc"/>
          <w:lang w:val="cs-CZ"/>
        </w:rPr>
      </w:pPr>
      <w:bookmarkStart w:id="392" w:name="_Hlk116557722"/>
      <w:bookmarkStart w:id="393" w:name="_Hlk116557588"/>
      <w:r w:rsidRPr="004053FA">
        <w:rPr>
          <w:rStyle w:val="q4iawc"/>
          <w:lang w:val="cs-CZ"/>
        </w:rPr>
        <w:t>smluvní strana RID registrace vozu, na kterém je cisterna namontována</w:t>
      </w:r>
      <w:r w:rsidR="00660819" w:rsidRPr="004053FA">
        <w:rPr>
          <w:rStyle w:val="q4iawc"/>
          <w:lang w:val="cs-CZ"/>
        </w:rPr>
        <w:t>.</w:t>
      </w:r>
    </w:p>
    <w:bookmarkEnd w:id="392"/>
    <w:p w14:paraId="070D01E6" w14:textId="281604E1" w:rsidR="00AD28FD" w:rsidRPr="004053FA" w:rsidRDefault="00660819">
      <w:pPr>
        <w:pStyle w:val="Zkladntext"/>
        <w:numPr>
          <w:ilvl w:val="0"/>
          <w:numId w:val="30"/>
        </w:numPr>
        <w:tabs>
          <w:tab w:val="left" w:pos="552"/>
        </w:tabs>
        <w:spacing w:before="72"/>
        <w:ind w:right="103" w:hanging="374"/>
        <w:jc w:val="both"/>
        <w:rPr>
          <w:lang w:val="cs-CZ"/>
        </w:rPr>
      </w:pPr>
      <w:r w:rsidRPr="004053FA">
        <w:rPr>
          <w:w w:val="110"/>
          <w:lang w:val="cs-CZ"/>
        </w:rPr>
        <w:br w:type="column"/>
      </w:r>
      <w:bookmarkStart w:id="394" w:name="_Hlk116557774"/>
      <w:r w:rsidR="00170ACD" w:rsidRPr="004053FA">
        <w:rPr>
          <w:rStyle w:val="q4iawc"/>
          <w:lang w:val="cs-CZ"/>
        </w:rPr>
        <w:t>smluvní strana RID, kde je registrována společnost vlastníka nebo provozovatele</w:t>
      </w:r>
      <w:r w:rsidRPr="004053FA">
        <w:rPr>
          <w:spacing w:val="-2"/>
          <w:w w:val="110"/>
          <w:lang w:val="cs-CZ"/>
        </w:rPr>
        <w:t>;</w:t>
      </w:r>
    </w:p>
    <w:p w14:paraId="190E8D6E" w14:textId="77777777" w:rsidR="00AD28FD" w:rsidRPr="004053FA" w:rsidRDefault="00AD28FD">
      <w:pPr>
        <w:spacing w:before="13" w:line="240" w:lineRule="exact"/>
        <w:rPr>
          <w:sz w:val="24"/>
          <w:szCs w:val="24"/>
          <w:lang w:val="cs-CZ"/>
        </w:rPr>
      </w:pPr>
    </w:p>
    <w:p w14:paraId="5E546344" w14:textId="7147DEFD" w:rsidR="00170ACD" w:rsidRPr="004053FA" w:rsidRDefault="00170ACD">
      <w:pPr>
        <w:pStyle w:val="Zkladntext"/>
        <w:numPr>
          <w:ilvl w:val="0"/>
          <w:numId w:val="30"/>
        </w:numPr>
        <w:tabs>
          <w:tab w:val="left" w:pos="552"/>
        </w:tabs>
        <w:ind w:right="103" w:hanging="374"/>
        <w:jc w:val="both"/>
        <w:rPr>
          <w:lang w:val="cs-CZ"/>
        </w:rPr>
      </w:pPr>
      <w:r w:rsidRPr="004053FA">
        <w:rPr>
          <w:rStyle w:val="q4iawc"/>
          <w:lang w:val="cs-CZ"/>
        </w:rPr>
        <w:t xml:space="preserve">není-li známa společnost vlastníka nebo provozovatele, smluvní strana RID příslušného orgánu, který schválil inspekční organizaci, která provedla první </w:t>
      </w:r>
      <w:r w:rsidR="006D0B34" w:rsidRPr="004053FA">
        <w:rPr>
          <w:rStyle w:val="q4iawc"/>
          <w:lang w:val="cs-CZ"/>
        </w:rPr>
        <w:t>prohlídku</w:t>
      </w:r>
      <w:r w:rsidRPr="004053FA">
        <w:rPr>
          <w:rStyle w:val="q4iawc"/>
          <w:lang w:val="cs-CZ"/>
        </w:rPr>
        <w:t>.</w:t>
      </w:r>
      <w:r w:rsidRPr="004053FA">
        <w:rPr>
          <w:rStyle w:val="viiyi"/>
          <w:lang w:val="cs-CZ"/>
        </w:rPr>
        <w:t xml:space="preserve"> </w:t>
      </w:r>
      <w:r w:rsidRPr="004053FA">
        <w:rPr>
          <w:rStyle w:val="q4iawc"/>
          <w:lang w:val="cs-CZ"/>
        </w:rPr>
        <w:t>Bez ohledu na 1.6.4.57 musí být tato inspekční organizace akreditována podle EN ISO/IEC 17020:2012 (kromě klauzule 8.1.3) typ A.</w:t>
      </w:r>
      <w:r w:rsidR="00A9281A" w:rsidRPr="004053FA">
        <w:rPr>
          <w:noProof/>
          <w:lang w:val="cs-CZ" w:eastAsia="cs-CZ"/>
        </w:rPr>
        <mc:AlternateContent>
          <mc:Choice Requires="wpg">
            <w:drawing>
              <wp:anchor distT="0" distB="0" distL="114300" distR="114300" simplePos="0" relativeHeight="503306817" behindDoc="1" locked="0" layoutInCell="1" allowOverlap="1" wp14:anchorId="5E7E6636" wp14:editId="3153A759">
                <wp:simplePos x="0" y="0"/>
                <wp:positionH relativeFrom="page">
                  <wp:posOffset>4283710</wp:posOffset>
                </wp:positionH>
                <wp:positionV relativeFrom="paragraph">
                  <wp:posOffset>-641985</wp:posOffset>
                </wp:positionV>
                <wp:extent cx="1270" cy="2091055"/>
                <wp:effectExtent l="6985" t="8890" r="10795" b="5080"/>
                <wp:wrapNone/>
                <wp:docPr id="54" name="Group 4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2091055"/>
                          <a:chOff x="6746" y="-1011"/>
                          <a:chExt cx="2" cy="3293"/>
                        </a:xfrm>
                      </wpg:grpSpPr>
                      <wps:wsp>
                        <wps:cNvPr id="55" name="Freeform 470"/>
                        <wps:cNvSpPr>
                          <a:spLocks/>
                        </wps:cNvSpPr>
                        <wps:spPr bwMode="auto">
                          <a:xfrm>
                            <a:off x="6746" y="-1011"/>
                            <a:ext cx="2" cy="3293"/>
                          </a:xfrm>
                          <a:custGeom>
                            <a:avLst/>
                            <a:gdLst>
                              <a:gd name="T0" fmla="+- 0 -1011 -1011"/>
                              <a:gd name="T1" fmla="*/ -1011 h 3293"/>
                              <a:gd name="T2" fmla="+- 0 2281 -1011"/>
                              <a:gd name="T3" fmla="*/ 2281 h 3293"/>
                            </a:gdLst>
                            <a:ahLst/>
                            <a:cxnLst>
                              <a:cxn ang="0">
                                <a:pos x="0" y="T1"/>
                              </a:cxn>
                              <a:cxn ang="0">
                                <a:pos x="0" y="T3"/>
                              </a:cxn>
                            </a:cxnLst>
                            <a:rect l="0" t="0" r="r" b="b"/>
                            <a:pathLst>
                              <a:path h="3293">
                                <a:moveTo>
                                  <a:pt x="0" y="0"/>
                                </a:moveTo>
                                <a:lnTo>
                                  <a:pt x="0" y="3292"/>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6CEF50" id="Group 469" o:spid="_x0000_s1026" style="position:absolute;margin-left:337.3pt;margin-top:-50.55pt;width:.1pt;height:164.65pt;z-index:-9663;mso-position-horizontal-relative:page" coordorigin="6746,-1011" coordsize="2,3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">
                <v:shape id="Freeform 470" o:spid="_x0000_s1027" style="position:absolute;left:6746;top:-1011;width:2;height:3293;visibility:visible;mso-wrap-style:square;v-text-anchor:top" coordsize="2,3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" path="m,l,3292e" filled="f" strokeweight=".82pt">
                  <v:path arrowok="t" o:connecttype="custom" o:connectlocs="0,-1011;0,2281" o:connectangles="0,0"/>
                </v:shape>
                <w10:wrap anchorx="page"/>
              </v:group>
            </w:pict>
          </mc:Fallback>
        </mc:AlternateContent>
      </w:r>
    </w:p>
    <w:bookmarkEnd w:id="394"/>
    <w:p w14:paraId="66710B48" w14:textId="49587609" w:rsidR="00AD28FD" w:rsidRPr="004053FA" w:rsidRDefault="00AD28FD">
      <w:pPr>
        <w:pStyle w:val="Zkladntext"/>
        <w:spacing w:line="252" w:lineRule="exact"/>
        <w:ind w:left="551"/>
        <w:rPr>
          <w:lang w:val="cs-CZ"/>
        </w:rPr>
      </w:pPr>
    </w:p>
    <w:bookmarkEnd w:id="393"/>
    <w:p w14:paraId="19CAB25C" w14:textId="77777777" w:rsidR="00AD28FD" w:rsidRPr="004053FA" w:rsidRDefault="00AD28FD">
      <w:pPr>
        <w:spacing w:line="252" w:lineRule="exact"/>
        <w:rPr>
          <w:lang w:val="cs-CZ"/>
        </w:rPr>
        <w:sectPr w:rsidR="00AD28FD" w:rsidRPr="004053FA">
          <w:type w:val="continuous"/>
          <w:pgSz w:w="11910" w:h="16840"/>
          <w:pgMar w:top="1580" w:right="820" w:bottom="280" w:left="1020" w:header="708" w:footer="708" w:gutter="0"/>
          <w:cols w:num="2" w:space="708" w:equalWidth="0">
            <w:col w:w="5620" w:space="40"/>
            <w:col w:w="4410"/>
          </w:cols>
        </w:sectPr>
      </w:pPr>
    </w:p>
    <w:p w14:paraId="102927CD" w14:textId="77777777" w:rsidR="00AD28FD" w:rsidRPr="004053FA" w:rsidRDefault="00AD28FD">
      <w:pPr>
        <w:spacing w:before="1" w:line="180" w:lineRule="exact"/>
        <w:rPr>
          <w:sz w:val="18"/>
          <w:szCs w:val="18"/>
          <w:lang w:val="cs-CZ"/>
        </w:rPr>
      </w:pPr>
    </w:p>
    <w:p w14:paraId="15E895AD" w14:textId="7DA391D9" w:rsidR="00AD28FD" w:rsidRPr="004053FA" w:rsidRDefault="00170ACD">
      <w:pPr>
        <w:pStyle w:val="Zkladntext"/>
        <w:spacing w:before="72"/>
        <w:ind w:right="310"/>
        <w:rPr>
          <w:lang w:val="cs-CZ"/>
        </w:rPr>
      </w:pPr>
      <w:bookmarkStart w:id="395" w:name="_Hlk116557883"/>
      <w:r w:rsidRPr="004053FA">
        <w:rPr>
          <w:rFonts w:eastAsia="SimSun"/>
          <w:lang w:val="cs-CZ"/>
        </w:rPr>
        <w:t>Posouzení shody cisterny musí ověřit, že všechny její součásti splňují požadavky RID bez ohledu na to, kde byly vyrobeny</w:t>
      </w:r>
      <w:bookmarkEnd w:id="395"/>
      <w:r w:rsidR="00660819" w:rsidRPr="004053FA">
        <w:rPr>
          <w:spacing w:val="-1"/>
          <w:w w:val="110"/>
          <w:lang w:val="cs-CZ"/>
        </w:rPr>
        <w:t>.</w:t>
      </w:r>
    </w:p>
    <w:p w14:paraId="16C2DC27" w14:textId="77777777" w:rsidR="00AD28FD" w:rsidRPr="004053FA" w:rsidRDefault="00AD28FD">
      <w:pPr>
        <w:spacing w:before="9" w:line="240" w:lineRule="exact"/>
        <w:rPr>
          <w:sz w:val="24"/>
          <w:szCs w:val="24"/>
          <w:lang w:val="cs-CZ"/>
        </w:rPr>
      </w:pPr>
    </w:p>
    <w:p w14:paraId="4C847086" w14:textId="6A45B7A9" w:rsidR="00AD28FD" w:rsidRPr="004053FA" w:rsidRDefault="008F08CA">
      <w:pPr>
        <w:pStyle w:val="Zkladntext"/>
        <w:numPr>
          <w:ilvl w:val="4"/>
          <w:numId w:val="29"/>
        </w:numPr>
        <w:tabs>
          <w:tab w:val="left" w:pos="1532"/>
        </w:tabs>
        <w:rPr>
          <w:rFonts w:cs="Times New Roman"/>
          <w:lang w:val="cs-CZ"/>
        </w:rPr>
      </w:pPr>
      <w:bookmarkStart w:id="396" w:name="_Hlk116558011"/>
      <w:r w:rsidRPr="004053FA">
        <w:rPr>
          <w:rFonts w:eastAsia="SimSun"/>
          <w:iCs/>
          <w:lang w:val="cs-CZ"/>
        </w:rPr>
        <w:t>Posouzení konstrukčního typu podle</w:t>
      </w:r>
      <w:r w:rsidRPr="004053FA">
        <w:rPr>
          <w:rFonts w:eastAsia="SimSun"/>
          <w:i/>
          <w:lang w:val="cs-CZ"/>
        </w:rPr>
        <w:t xml:space="preserve"> </w:t>
      </w:r>
      <w:r w:rsidR="00660819" w:rsidRPr="004053FA">
        <w:rPr>
          <w:spacing w:val="-1"/>
          <w:w w:val="110"/>
          <w:lang w:val="cs-CZ"/>
        </w:rPr>
        <w:t>1.8.7.2.1</w:t>
      </w:r>
    </w:p>
    <w:bookmarkEnd w:id="396"/>
    <w:p w14:paraId="0FDDB2E7" w14:textId="77777777" w:rsidR="00AD28FD" w:rsidRPr="004053FA" w:rsidRDefault="00AD28FD">
      <w:pPr>
        <w:spacing w:before="16" w:line="240" w:lineRule="exact"/>
        <w:rPr>
          <w:sz w:val="24"/>
          <w:szCs w:val="24"/>
          <w:lang w:val="cs-CZ"/>
        </w:rPr>
      </w:pPr>
    </w:p>
    <w:p w14:paraId="128CD028" w14:textId="08F0619C" w:rsidR="008F08CA" w:rsidRPr="004053FA" w:rsidRDefault="008F08CA">
      <w:pPr>
        <w:pStyle w:val="Zkladntext"/>
        <w:numPr>
          <w:ilvl w:val="5"/>
          <w:numId w:val="29"/>
        </w:numPr>
        <w:tabs>
          <w:tab w:val="left" w:pos="1872"/>
        </w:tabs>
        <w:ind w:right="314"/>
        <w:jc w:val="both"/>
        <w:rPr>
          <w:rFonts w:eastAsia="SimSun"/>
          <w:iCs/>
          <w:lang w:val="cs-CZ"/>
        </w:rPr>
      </w:pPr>
      <w:bookmarkStart w:id="397" w:name="_Hlk116558179"/>
      <w:bookmarkStart w:id="398" w:name="_Hlk116558083"/>
      <w:r w:rsidRPr="004053FA">
        <w:rPr>
          <w:rFonts w:eastAsia="SimSun"/>
          <w:iCs/>
          <w:lang w:val="cs-CZ"/>
        </w:rPr>
        <w:t>Výrobce cisterny zapojí do posouzení konstrukčního typu jednu inspekční organizaci schválenou nebo uznanou příslušným orgánem země výroby nebo země první registrace první cisterny vyrobené podle tohoto typu. Pokud země výroby není smluvní stranou RID, výrobce zapojí do posouzení konstrukčního typu jednu inspekční organizaci schválenou nebo uznanou příslušným orgánem země registrace první cisterny vyrobené podle tohoto konstrukčního typu, která převezme odpovědnost za posouzení konstrukčního typu</w:t>
      </w:r>
      <w:bookmarkEnd w:id="397"/>
      <w:r w:rsidRPr="004053FA">
        <w:rPr>
          <w:rFonts w:eastAsia="SimSun"/>
          <w:iCs/>
          <w:lang w:val="cs-CZ"/>
        </w:rPr>
        <w:t>.</w:t>
      </w:r>
    </w:p>
    <w:p w14:paraId="71E9B68F" w14:textId="77777777" w:rsidR="00AD28FD" w:rsidRPr="004053FA" w:rsidRDefault="00AD28FD">
      <w:pPr>
        <w:spacing w:before="13" w:line="240" w:lineRule="exact"/>
        <w:rPr>
          <w:rFonts w:ascii="Times New Roman" w:eastAsia="SimSun" w:hAnsi="Times New Roman"/>
          <w:iCs/>
          <w:lang w:val="cs-CZ"/>
        </w:rPr>
      </w:pPr>
    </w:p>
    <w:p w14:paraId="2E0D735A" w14:textId="1F5FB4BC" w:rsidR="00AD28FD" w:rsidRPr="004053FA" w:rsidRDefault="008F08CA">
      <w:pPr>
        <w:pStyle w:val="Zkladntext"/>
        <w:numPr>
          <w:ilvl w:val="5"/>
          <w:numId w:val="29"/>
        </w:numPr>
        <w:tabs>
          <w:tab w:val="left" w:pos="1872"/>
        </w:tabs>
        <w:ind w:right="314"/>
        <w:jc w:val="both"/>
        <w:rPr>
          <w:rFonts w:eastAsia="SimSun"/>
          <w:iCs/>
          <w:lang w:val="cs-CZ"/>
        </w:rPr>
      </w:pPr>
      <w:bookmarkStart w:id="399" w:name="_Hlk116558197"/>
      <w:r w:rsidRPr="004053FA">
        <w:rPr>
          <w:rFonts w:eastAsia="SimSun"/>
          <w:iCs/>
          <w:lang w:val="cs-CZ"/>
        </w:rPr>
        <w:t>Pokud je posouzení konstrukčního typu provozní výstroje provedeno odděleně od cisterny podle 6.8.2.3.1, výrobce provozní výstroje musí zapojit jednu inspekční organizaci schválenou nebo uznanou smluvní stranou RID, aby převzala odpovědnost za posouzení konstrukčního typu</w:t>
      </w:r>
      <w:bookmarkEnd w:id="398"/>
      <w:bookmarkEnd w:id="399"/>
      <w:r w:rsidRPr="004053FA">
        <w:rPr>
          <w:rFonts w:eastAsia="SimSun"/>
          <w:iCs/>
          <w:lang w:val="cs-CZ"/>
        </w:rPr>
        <w:t>.</w:t>
      </w:r>
    </w:p>
    <w:p w14:paraId="3DFE78B0" w14:textId="626DA4D3" w:rsidR="00AD28FD" w:rsidRPr="004053FA" w:rsidRDefault="00FF0421" w:rsidP="003813C6">
      <w:pPr>
        <w:jc w:val="both"/>
        <w:rPr>
          <w:sz w:val="28"/>
          <w:szCs w:val="28"/>
          <w:lang w:val="cs-CZ"/>
        </w:rPr>
      </w:pPr>
      <w:r w:rsidRPr="004053FA">
        <w:rPr>
          <w:lang w:val="cs-CZ"/>
        </w:rPr>
        <w:t xml:space="preserve"> </w:t>
      </w:r>
    </w:p>
    <w:p w14:paraId="6668BD3F" w14:textId="7317A4FD" w:rsidR="00AD28FD" w:rsidRPr="004053FA" w:rsidRDefault="008F08CA">
      <w:pPr>
        <w:pStyle w:val="Zkladntext"/>
        <w:numPr>
          <w:ilvl w:val="4"/>
          <w:numId w:val="29"/>
        </w:numPr>
        <w:tabs>
          <w:tab w:val="left" w:pos="1532"/>
        </w:tabs>
        <w:spacing w:before="72"/>
        <w:rPr>
          <w:rFonts w:cs="Times New Roman"/>
          <w:lang w:val="cs-CZ"/>
        </w:rPr>
      </w:pPr>
      <w:bookmarkStart w:id="400" w:name="_Hlk116558342"/>
      <w:r w:rsidRPr="004053FA">
        <w:rPr>
          <w:rFonts w:eastAsia="SimSun"/>
          <w:iCs/>
          <w:lang w:val="cs-CZ" w:eastAsia="ar-SA"/>
        </w:rPr>
        <w:t xml:space="preserve">Vydávání osvědčení o schválení konstrukčního typu </w:t>
      </w:r>
      <w:r w:rsidR="005330F5" w:rsidRPr="004053FA">
        <w:rPr>
          <w:rFonts w:eastAsia="SimSun"/>
          <w:iCs/>
          <w:lang w:val="cs-CZ" w:eastAsia="ar-SA"/>
        </w:rPr>
        <w:t xml:space="preserve">podle </w:t>
      </w:r>
      <w:r w:rsidR="00660819" w:rsidRPr="004053FA">
        <w:rPr>
          <w:rFonts w:eastAsia="SimSun"/>
          <w:iCs/>
          <w:lang w:val="cs-CZ" w:eastAsia="ar-SA"/>
        </w:rPr>
        <w:t>1.8.7.2.2</w:t>
      </w:r>
    </w:p>
    <w:p w14:paraId="5B30F466" w14:textId="77777777" w:rsidR="00AD28FD" w:rsidRPr="004053FA" w:rsidRDefault="00AD28FD" w:rsidP="008F08CA">
      <w:pPr>
        <w:pStyle w:val="Zkladntext"/>
        <w:ind w:right="311"/>
        <w:jc w:val="both"/>
        <w:rPr>
          <w:spacing w:val="-2"/>
          <w:w w:val="110"/>
          <w:lang w:val="cs-CZ"/>
        </w:rPr>
      </w:pPr>
    </w:p>
    <w:p w14:paraId="74192735" w14:textId="2B3227BA" w:rsidR="008F08CA" w:rsidRPr="004053FA" w:rsidRDefault="008F08CA" w:rsidP="008F08CA">
      <w:pPr>
        <w:pStyle w:val="Zkladntext"/>
        <w:ind w:right="311"/>
        <w:jc w:val="both"/>
        <w:rPr>
          <w:rFonts w:eastAsia="SimSun"/>
          <w:iCs/>
          <w:lang w:val="cs-CZ" w:eastAsia="ar-SA"/>
        </w:rPr>
      </w:pPr>
      <w:r w:rsidRPr="004053FA">
        <w:rPr>
          <w:rFonts w:eastAsia="SimSun"/>
          <w:iCs/>
          <w:lang w:val="cs-CZ" w:eastAsia="ar-SA"/>
        </w:rPr>
        <w:t>Osvědčení o schválení konstrukčního typu vydává pouze příslušný orgán, který schválil nebo uznal inspekční organizaci, která provedla posouzení konstrukčního typu.</w:t>
      </w:r>
    </w:p>
    <w:p w14:paraId="3E2ADCEB" w14:textId="77777777" w:rsidR="008F08CA" w:rsidRPr="004053FA" w:rsidRDefault="008F08CA" w:rsidP="008F08CA">
      <w:pPr>
        <w:pStyle w:val="Zkladntext"/>
        <w:ind w:right="311"/>
        <w:jc w:val="both"/>
        <w:rPr>
          <w:rFonts w:eastAsia="SimSun"/>
          <w:iCs/>
          <w:lang w:val="cs-CZ" w:eastAsia="ar-SA"/>
        </w:rPr>
      </w:pPr>
    </w:p>
    <w:p w14:paraId="4542C055" w14:textId="1515B558" w:rsidR="00AD28FD" w:rsidRPr="004053FA" w:rsidRDefault="008F08CA" w:rsidP="005330F5">
      <w:pPr>
        <w:pStyle w:val="Zkladntext"/>
        <w:ind w:right="311"/>
        <w:jc w:val="both"/>
        <w:rPr>
          <w:rFonts w:eastAsia="SimSun"/>
          <w:iCs/>
          <w:lang w:val="cs-CZ" w:eastAsia="ar-SA"/>
        </w:rPr>
      </w:pPr>
      <w:r w:rsidRPr="004053FA">
        <w:rPr>
          <w:rFonts w:eastAsia="SimSun"/>
          <w:iCs/>
          <w:lang w:val="cs-CZ" w:eastAsia="ar-SA"/>
        </w:rPr>
        <w:t>Pokud je však inspekční organizace určena příslušným orgánem k vydání osvědčení o</w:t>
      </w:r>
      <w:r w:rsidR="005330F5" w:rsidRPr="004053FA">
        <w:rPr>
          <w:rFonts w:eastAsia="SimSun"/>
          <w:iCs/>
          <w:lang w:val="cs-CZ" w:eastAsia="ar-SA"/>
        </w:rPr>
        <w:t> </w:t>
      </w:r>
      <w:r w:rsidRPr="004053FA">
        <w:rPr>
          <w:rFonts w:eastAsia="SimSun"/>
          <w:iCs/>
          <w:lang w:val="cs-CZ" w:eastAsia="ar-SA"/>
        </w:rPr>
        <w:t>schválení konstrukčního typu, provede posouzení konstrukčního typu tato inspekční organizace.</w:t>
      </w:r>
    </w:p>
    <w:bookmarkEnd w:id="400"/>
    <w:p w14:paraId="33F90B40" w14:textId="77777777" w:rsidR="008F08CA" w:rsidRPr="004053FA" w:rsidRDefault="008F08CA">
      <w:pPr>
        <w:spacing w:before="11" w:line="240" w:lineRule="exact"/>
        <w:rPr>
          <w:sz w:val="24"/>
          <w:szCs w:val="24"/>
          <w:lang w:val="cs-CZ"/>
        </w:rPr>
      </w:pPr>
    </w:p>
    <w:p w14:paraId="2CD95166" w14:textId="51982E99" w:rsidR="00AD28FD" w:rsidRPr="004053FA" w:rsidRDefault="008F08CA">
      <w:pPr>
        <w:pStyle w:val="Zkladntext"/>
        <w:numPr>
          <w:ilvl w:val="4"/>
          <w:numId w:val="29"/>
        </w:numPr>
        <w:tabs>
          <w:tab w:val="left" w:pos="1532"/>
        </w:tabs>
        <w:rPr>
          <w:rFonts w:cs="Times New Roman"/>
          <w:lang w:val="cs-CZ"/>
        </w:rPr>
      </w:pPr>
      <w:bookmarkStart w:id="401" w:name="_Hlk116558411"/>
      <w:r w:rsidRPr="004053FA">
        <w:rPr>
          <w:rFonts w:eastAsia="SimSun"/>
          <w:iCs/>
          <w:lang w:val="cs-CZ"/>
        </w:rPr>
        <w:t xml:space="preserve">Dozor nad výrobou podle </w:t>
      </w:r>
      <w:r w:rsidR="00660819" w:rsidRPr="004053FA">
        <w:rPr>
          <w:iCs/>
          <w:spacing w:val="-1"/>
          <w:w w:val="110"/>
          <w:lang w:val="cs-CZ"/>
        </w:rPr>
        <w:t>1</w:t>
      </w:r>
      <w:r w:rsidR="00660819" w:rsidRPr="004053FA">
        <w:rPr>
          <w:spacing w:val="-1"/>
          <w:w w:val="110"/>
          <w:lang w:val="cs-CZ"/>
        </w:rPr>
        <w:t>.8.7.3</w:t>
      </w:r>
    </w:p>
    <w:bookmarkEnd w:id="401"/>
    <w:p w14:paraId="28148BB3" w14:textId="77777777" w:rsidR="00AD28FD" w:rsidRPr="004053FA" w:rsidRDefault="00AD28FD">
      <w:pPr>
        <w:spacing w:before="16" w:line="240" w:lineRule="exact"/>
        <w:rPr>
          <w:sz w:val="24"/>
          <w:szCs w:val="24"/>
          <w:lang w:val="cs-CZ"/>
        </w:rPr>
      </w:pPr>
    </w:p>
    <w:p w14:paraId="7C84C718" w14:textId="2DF7AB0C" w:rsidR="00364273" w:rsidRPr="004053FA" w:rsidRDefault="00364273">
      <w:pPr>
        <w:pStyle w:val="Zkladntext"/>
        <w:numPr>
          <w:ilvl w:val="5"/>
          <w:numId w:val="29"/>
        </w:numPr>
        <w:tabs>
          <w:tab w:val="left" w:pos="1872"/>
        </w:tabs>
        <w:ind w:right="313"/>
        <w:jc w:val="both"/>
        <w:rPr>
          <w:rFonts w:eastAsia="SimSun"/>
          <w:iCs/>
          <w:lang w:val="cs-CZ"/>
        </w:rPr>
      </w:pPr>
      <w:bookmarkStart w:id="402" w:name="_Hlk116558438"/>
      <w:r w:rsidRPr="004053FA">
        <w:rPr>
          <w:rFonts w:eastAsia="SimSun"/>
          <w:iCs/>
          <w:lang w:val="cs-CZ"/>
        </w:rPr>
        <w:t>Pro dozor nad výrobou výrobce cisterny zapojí jednu inspekční organizaci schválenou nebo uznanou buď příslušným orgánem země registrace nebo země výroby. Pokud země výroby není smluvní stranou RID, zapojí výrobce jednu inspekční organizaci schválenou nebo uznanou příslušným orgánem země registrace.</w:t>
      </w:r>
    </w:p>
    <w:p w14:paraId="37401D1B" w14:textId="7E46D009" w:rsidR="00AD28FD" w:rsidRPr="004053FA" w:rsidRDefault="00AD28FD" w:rsidP="00364273">
      <w:pPr>
        <w:pStyle w:val="Zkladntext"/>
        <w:tabs>
          <w:tab w:val="left" w:pos="1872"/>
        </w:tabs>
        <w:ind w:left="1872" w:right="310"/>
        <w:jc w:val="both"/>
        <w:rPr>
          <w:rFonts w:eastAsia="SimSun"/>
          <w:iCs/>
          <w:lang w:val="cs-CZ"/>
        </w:rPr>
      </w:pPr>
    </w:p>
    <w:p w14:paraId="2E58B540" w14:textId="1EBCA9DC" w:rsidR="00AD28FD" w:rsidRPr="004053FA" w:rsidRDefault="00364273">
      <w:pPr>
        <w:pStyle w:val="Zkladntext"/>
        <w:numPr>
          <w:ilvl w:val="5"/>
          <w:numId w:val="29"/>
        </w:numPr>
        <w:tabs>
          <w:tab w:val="left" w:pos="1872"/>
        </w:tabs>
        <w:ind w:right="313"/>
        <w:jc w:val="both"/>
        <w:rPr>
          <w:rFonts w:eastAsia="SimSun"/>
          <w:iCs/>
          <w:lang w:val="cs-CZ"/>
        </w:rPr>
      </w:pPr>
      <w:r w:rsidRPr="004053FA">
        <w:rPr>
          <w:rFonts w:eastAsia="SimSun"/>
          <w:iCs/>
          <w:lang w:val="cs-CZ"/>
        </w:rPr>
        <w:t>Pokud je posouzení konstrukčního typu provozní výstroje provedeno odděleně od cisterny, zapojí výrobce provozní výstroje jednu inspekční organizaci schválenou nebo uznanou příslušným orgánem smluvní strany RID. Výrobce může k provedení postupů podle 1.8.7.3 využít vlastní inspekční službu podle 1.8.7.7</w:t>
      </w:r>
      <w:bookmarkEnd w:id="402"/>
      <w:r w:rsidRPr="004053FA">
        <w:rPr>
          <w:rFonts w:eastAsia="SimSun"/>
          <w:iCs/>
          <w:lang w:val="cs-CZ"/>
        </w:rPr>
        <w:t>.</w:t>
      </w:r>
    </w:p>
    <w:p w14:paraId="66485D29" w14:textId="77777777" w:rsidR="00364273" w:rsidRPr="004053FA" w:rsidRDefault="00364273" w:rsidP="00364273">
      <w:pPr>
        <w:pStyle w:val="Zkladntext"/>
        <w:tabs>
          <w:tab w:val="left" w:pos="1872"/>
        </w:tabs>
        <w:ind w:left="1872" w:right="313"/>
        <w:jc w:val="both"/>
        <w:rPr>
          <w:spacing w:val="-2"/>
          <w:w w:val="110"/>
          <w:lang w:val="cs-CZ"/>
        </w:rPr>
      </w:pPr>
    </w:p>
    <w:p w14:paraId="1C2E1CF6" w14:textId="63CFD526" w:rsidR="00AD28FD" w:rsidRPr="004053FA" w:rsidRDefault="00D856CE">
      <w:pPr>
        <w:pStyle w:val="Zkladntext"/>
        <w:numPr>
          <w:ilvl w:val="4"/>
          <w:numId w:val="29"/>
        </w:numPr>
        <w:tabs>
          <w:tab w:val="left" w:pos="1532"/>
        </w:tabs>
        <w:ind w:left="1528" w:hanging="1418"/>
        <w:rPr>
          <w:rFonts w:eastAsia="SimSun"/>
          <w:iCs/>
          <w:lang w:val="cs-CZ"/>
        </w:rPr>
      </w:pPr>
      <w:bookmarkStart w:id="403" w:name="_Hlk116558480"/>
      <w:r w:rsidRPr="004053FA">
        <w:rPr>
          <w:rFonts w:eastAsia="SimSun"/>
          <w:iCs/>
          <w:lang w:val="cs-CZ"/>
        </w:rPr>
        <w:t xml:space="preserve">První </w:t>
      </w:r>
      <w:r w:rsidR="006D0B34" w:rsidRPr="004053FA">
        <w:rPr>
          <w:rFonts w:eastAsia="SimSun"/>
          <w:iCs/>
          <w:lang w:val="cs-CZ"/>
        </w:rPr>
        <w:t>prohlídky</w:t>
      </w:r>
      <w:r w:rsidRPr="004053FA">
        <w:rPr>
          <w:rFonts w:eastAsia="SimSun"/>
          <w:iCs/>
          <w:lang w:val="cs-CZ"/>
        </w:rPr>
        <w:t xml:space="preserve"> a zkoušky podle</w:t>
      </w:r>
      <w:r w:rsidR="00660819" w:rsidRPr="004053FA">
        <w:rPr>
          <w:rFonts w:eastAsia="SimSun"/>
          <w:iCs/>
          <w:lang w:val="cs-CZ"/>
        </w:rPr>
        <w:t xml:space="preserve"> 1.8.7.4</w:t>
      </w:r>
    </w:p>
    <w:bookmarkEnd w:id="403"/>
    <w:p w14:paraId="3019D280" w14:textId="77777777" w:rsidR="00AD28FD" w:rsidRPr="004053FA" w:rsidRDefault="00AD28FD">
      <w:pPr>
        <w:spacing w:before="16" w:line="240" w:lineRule="exact"/>
        <w:rPr>
          <w:sz w:val="24"/>
          <w:szCs w:val="24"/>
          <w:lang w:val="cs-CZ"/>
        </w:rPr>
      </w:pPr>
    </w:p>
    <w:p w14:paraId="6E565247" w14:textId="4872F741" w:rsidR="00364273" w:rsidRPr="004053FA" w:rsidRDefault="00364273">
      <w:pPr>
        <w:pStyle w:val="Zkladntext"/>
        <w:numPr>
          <w:ilvl w:val="5"/>
          <w:numId w:val="29"/>
        </w:numPr>
        <w:tabs>
          <w:tab w:val="left" w:pos="1870"/>
        </w:tabs>
        <w:ind w:right="313"/>
        <w:jc w:val="both"/>
        <w:rPr>
          <w:rFonts w:eastAsia="SimSun"/>
          <w:iCs/>
          <w:lang w:val="cs-CZ"/>
        </w:rPr>
      </w:pPr>
      <w:bookmarkStart w:id="404" w:name="_Hlk116558506"/>
      <w:r w:rsidRPr="004053FA">
        <w:rPr>
          <w:rFonts w:eastAsia="SimSun"/>
          <w:iCs/>
          <w:lang w:val="cs-CZ"/>
        </w:rPr>
        <w:t xml:space="preserve">Výrobce cisterny zapojí jednu inspekční organizaci schválenou nebo uznanou příslušným orgánem země registrace nebo země výroby, která převezme odpovědnost za první </w:t>
      </w:r>
      <w:r w:rsidR="006D0B34" w:rsidRPr="004053FA">
        <w:rPr>
          <w:rFonts w:eastAsia="SimSun"/>
          <w:iCs/>
          <w:lang w:val="cs-CZ"/>
        </w:rPr>
        <w:t>prohlídku</w:t>
      </w:r>
      <w:r w:rsidRPr="004053FA">
        <w:rPr>
          <w:rFonts w:eastAsia="SimSun"/>
          <w:iCs/>
          <w:lang w:val="cs-CZ"/>
        </w:rPr>
        <w:t xml:space="preserve"> a zkoušky. Pokud země výroby není smluvní stranou RID, výrobce zapojí jednu inspekční organizaci schválenou nebo uznanou příslušným orgánem země registrace, aby převzala odpovědnost za první </w:t>
      </w:r>
      <w:r w:rsidR="006D0B34" w:rsidRPr="004053FA">
        <w:rPr>
          <w:rFonts w:eastAsia="SimSun"/>
          <w:iCs/>
          <w:lang w:val="cs-CZ"/>
        </w:rPr>
        <w:t>prohlídku</w:t>
      </w:r>
      <w:r w:rsidRPr="004053FA">
        <w:rPr>
          <w:rFonts w:eastAsia="SimSun"/>
          <w:iCs/>
          <w:lang w:val="cs-CZ"/>
        </w:rPr>
        <w:t xml:space="preserve"> a zkoušky.</w:t>
      </w:r>
    </w:p>
    <w:p w14:paraId="584213E1" w14:textId="77777777" w:rsidR="00364273" w:rsidRPr="004053FA" w:rsidRDefault="00364273" w:rsidP="00391F89">
      <w:pPr>
        <w:pStyle w:val="Zkladntext"/>
        <w:tabs>
          <w:tab w:val="left" w:pos="1870"/>
        </w:tabs>
        <w:ind w:left="1872" w:right="313"/>
        <w:jc w:val="both"/>
        <w:rPr>
          <w:rFonts w:eastAsia="SimSun"/>
          <w:iCs/>
          <w:lang w:val="cs-CZ"/>
        </w:rPr>
      </w:pPr>
    </w:p>
    <w:p w14:paraId="351AD4DF" w14:textId="31D43678" w:rsidR="00AD28FD" w:rsidRPr="004053FA" w:rsidRDefault="00364273">
      <w:pPr>
        <w:pStyle w:val="Zkladntext"/>
        <w:numPr>
          <w:ilvl w:val="5"/>
          <w:numId w:val="29"/>
        </w:numPr>
        <w:tabs>
          <w:tab w:val="left" w:pos="1870"/>
        </w:tabs>
        <w:ind w:right="313"/>
        <w:jc w:val="both"/>
        <w:rPr>
          <w:rFonts w:eastAsia="SimSun"/>
          <w:iCs/>
          <w:lang w:val="cs-CZ"/>
        </w:rPr>
      </w:pPr>
      <w:r w:rsidRPr="004053FA">
        <w:rPr>
          <w:rFonts w:eastAsia="SimSun"/>
          <w:iCs/>
          <w:lang w:val="cs-CZ"/>
        </w:rPr>
        <w:t xml:space="preserve">Pokud je posouzení konstrukčního typu provozní výstroje provedeno odděleně od cisterny, výrobce provozní výstroje musí zapojit stejnou inspekční organizaci, která byla zapojena pro účely 6.8.1.5.3 (b), aby převzala odpovědnost za první </w:t>
      </w:r>
      <w:r w:rsidR="006D0B34" w:rsidRPr="004053FA">
        <w:rPr>
          <w:rFonts w:eastAsia="SimSun"/>
          <w:iCs/>
          <w:lang w:val="cs-CZ"/>
        </w:rPr>
        <w:t>prohlídku</w:t>
      </w:r>
      <w:r w:rsidRPr="004053FA">
        <w:rPr>
          <w:rFonts w:eastAsia="SimSun"/>
          <w:iCs/>
          <w:lang w:val="cs-CZ"/>
        </w:rPr>
        <w:t xml:space="preserve"> a zkoušky. Výrobce může k provedení postupů podle 1.8.7.4 využít vlastní inspekční službu podle 1.8.7.7</w:t>
      </w:r>
      <w:bookmarkEnd w:id="404"/>
      <w:r w:rsidRPr="004053FA">
        <w:rPr>
          <w:rFonts w:eastAsia="SimSun"/>
          <w:iCs/>
          <w:lang w:val="cs-CZ"/>
        </w:rPr>
        <w:t>.</w:t>
      </w:r>
    </w:p>
    <w:p w14:paraId="02E584AF" w14:textId="60118C21" w:rsidR="00AD28FD" w:rsidRPr="004053FA" w:rsidRDefault="00AD28FD">
      <w:pPr>
        <w:spacing w:before="9" w:line="240" w:lineRule="exact"/>
        <w:rPr>
          <w:sz w:val="24"/>
          <w:szCs w:val="24"/>
          <w:lang w:val="cs-CZ"/>
        </w:rPr>
      </w:pPr>
    </w:p>
    <w:p w14:paraId="1C39AF9F" w14:textId="6C13343C" w:rsidR="00B976E8" w:rsidRPr="004053FA" w:rsidRDefault="00B976E8">
      <w:pPr>
        <w:spacing w:before="9" w:line="240" w:lineRule="exact"/>
        <w:rPr>
          <w:sz w:val="24"/>
          <w:szCs w:val="24"/>
          <w:lang w:val="cs-CZ"/>
        </w:rPr>
      </w:pPr>
    </w:p>
    <w:p w14:paraId="37C7DAF5" w14:textId="0927B7E8" w:rsidR="00B976E8" w:rsidRPr="004053FA" w:rsidRDefault="00B976E8">
      <w:pPr>
        <w:spacing w:before="9" w:line="240" w:lineRule="exact"/>
        <w:rPr>
          <w:sz w:val="24"/>
          <w:szCs w:val="24"/>
          <w:lang w:val="cs-CZ"/>
        </w:rPr>
      </w:pPr>
    </w:p>
    <w:p w14:paraId="53C6FD05" w14:textId="13E59C6F" w:rsidR="00B976E8" w:rsidRPr="004053FA" w:rsidRDefault="00B976E8">
      <w:pPr>
        <w:spacing w:before="9" w:line="240" w:lineRule="exact"/>
        <w:rPr>
          <w:sz w:val="24"/>
          <w:szCs w:val="24"/>
          <w:lang w:val="cs-CZ"/>
        </w:rPr>
      </w:pPr>
    </w:p>
    <w:p w14:paraId="6AAF0C36" w14:textId="5874752B" w:rsidR="00B976E8" w:rsidRPr="004053FA" w:rsidRDefault="00B976E8">
      <w:pPr>
        <w:spacing w:before="9" w:line="240" w:lineRule="exact"/>
        <w:rPr>
          <w:sz w:val="24"/>
          <w:szCs w:val="24"/>
          <w:lang w:val="cs-CZ"/>
        </w:rPr>
      </w:pPr>
    </w:p>
    <w:p w14:paraId="06BFCEA3" w14:textId="0766F8CB" w:rsidR="00B976E8" w:rsidRPr="004053FA" w:rsidRDefault="00B976E8">
      <w:pPr>
        <w:spacing w:before="9" w:line="240" w:lineRule="exact"/>
        <w:rPr>
          <w:sz w:val="24"/>
          <w:szCs w:val="24"/>
          <w:lang w:val="cs-CZ"/>
        </w:rPr>
      </w:pPr>
    </w:p>
    <w:p w14:paraId="1463325B" w14:textId="3C8F7FC9" w:rsidR="00B976E8" w:rsidRPr="004053FA" w:rsidRDefault="00B976E8">
      <w:pPr>
        <w:spacing w:before="9" w:line="240" w:lineRule="exact"/>
        <w:rPr>
          <w:sz w:val="24"/>
          <w:szCs w:val="24"/>
          <w:lang w:val="cs-CZ"/>
        </w:rPr>
      </w:pPr>
    </w:p>
    <w:p w14:paraId="68261ABC" w14:textId="77777777" w:rsidR="00B976E8" w:rsidRPr="004053FA" w:rsidRDefault="00B976E8">
      <w:pPr>
        <w:spacing w:before="9" w:line="240" w:lineRule="exact"/>
        <w:rPr>
          <w:sz w:val="24"/>
          <w:szCs w:val="24"/>
          <w:lang w:val="cs-CZ"/>
        </w:rPr>
      </w:pPr>
    </w:p>
    <w:p w14:paraId="3A1FF0EF" w14:textId="7CDAADA8" w:rsidR="00AD28FD" w:rsidRPr="004053FA" w:rsidRDefault="00EF5F59">
      <w:pPr>
        <w:pStyle w:val="Zkladntext"/>
        <w:numPr>
          <w:ilvl w:val="4"/>
          <w:numId w:val="29"/>
        </w:numPr>
        <w:tabs>
          <w:tab w:val="left" w:pos="1529"/>
        </w:tabs>
        <w:ind w:left="1528" w:hanging="1418"/>
        <w:rPr>
          <w:rFonts w:cs="Times New Roman"/>
          <w:lang w:val="cs-CZ"/>
        </w:rPr>
      </w:pPr>
      <w:bookmarkStart w:id="405" w:name="_Hlk116558567"/>
      <w:r w:rsidRPr="004053FA">
        <w:rPr>
          <w:rFonts w:eastAsia="SimSun"/>
          <w:iCs/>
          <w:lang w:val="cs-CZ"/>
        </w:rPr>
        <w:t>Ověření před uvedením do provozu podle</w:t>
      </w:r>
      <w:r w:rsidRPr="004053FA">
        <w:rPr>
          <w:rFonts w:eastAsia="SimSun"/>
          <w:i/>
          <w:lang w:val="cs-CZ"/>
        </w:rPr>
        <w:t xml:space="preserve"> </w:t>
      </w:r>
      <w:r w:rsidR="00660819" w:rsidRPr="004053FA">
        <w:rPr>
          <w:spacing w:val="-1"/>
          <w:w w:val="105"/>
          <w:lang w:val="cs-CZ"/>
        </w:rPr>
        <w:t>1.8.7.5</w:t>
      </w:r>
    </w:p>
    <w:bookmarkEnd w:id="405"/>
    <w:p w14:paraId="766AE5FA" w14:textId="77777777" w:rsidR="00AD28FD" w:rsidRPr="004053FA" w:rsidRDefault="00AD28FD">
      <w:pPr>
        <w:spacing w:before="4" w:line="180" w:lineRule="exact"/>
        <w:rPr>
          <w:sz w:val="18"/>
          <w:szCs w:val="18"/>
          <w:lang w:val="cs-CZ"/>
        </w:rPr>
      </w:pPr>
    </w:p>
    <w:p w14:paraId="7E05A0E7" w14:textId="77777777" w:rsidR="00AD28FD" w:rsidRPr="004053FA" w:rsidRDefault="00AD28FD">
      <w:pPr>
        <w:spacing w:line="180" w:lineRule="exact"/>
        <w:rPr>
          <w:sz w:val="18"/>
          <w:szCs w:val="18"/>
          <w:lang w:val="cs-CZ"/>
        </w:rPr>
        <w:sectPr w:rsidR="00AD28FD" w:rsidRPr="004053FA">
          <w:pgSz w:w="11910" w:h="16840"/>
          <w:pgMar w:top="760" w:right="820" w:bottom="740" w:left="1020" w:header="562" w:footer="552" w:gutter="0"/>
          <w:cols w:space="708"/>
        </w:sectPr>
      </w:pPr>
    </w:p>
    <w:p w14:paraId="05FCB1E8" w14:textId="18DC7A89" w:rsidR="00EF5F59" w:rsidRPr="004053FA" w:rsidRDefault="00EF5F59" w:rsidP="00EF5F59">
      <w:pPr>
        <w:pStyle w:val="Zkladntext"/>
        <w:spacing w:before="72"/>
        <w:ind w:left="1418" w:right="102"/>
        <w:jc w:val="both"/>
        <w:rPr>
          <w:rFonts w:eastAsia="SimSun"/>
          <w:iCs/>
          <w:vertAlign w:val="superscript"/>
          <w:lang w:val="cs-CZ"/>
        </w:rPr>
      </w:pPr>
      <w:bookmarkStart w:id="406" w:name="_Hlk116558658"/>
      <w:r w:rsidRPr="004053FA">
        <w:rPr>
          <w:rFonts w:eastAsia="SimSun"/>
          <w:iCs/>
          <w:lang w:val="cs-CZ"/>
        </w:rPr>
        <w:t>Příslušný orgán země první registrace může příležitostně požadovat ověření cisterny před uvedením do provozu za účelem ověření shody s příslušnými požadavky.</w:t>
      </w:r>
      <w:r w:rsidR="00B976E8" w:rsidRPr="004053FA">
        <w:rPr>
          <w:rFonts w:eastAsia="SimSun"/>
          <w:iCs/>
          <w:vertAlign w:val="superscript"/>
          <w:lang w:val="cs-CZ"/>
        </w:rPr>
        <w:t>1</w:t>
      </w:r>
    </w:p>
    <w:p w14:paraId="03AA9C0D" w14:textId="66438C42" w:rsidR="00AD28FD" w:rsidRPr="004053FA" w:rsidRDefault="00EF5F59" w:rsidP="00663C63">
      <w:pPr>
        <w:pStyle w:val="Zkladntext"/>
        <w:spacing w:before="72"/>
        <w:ind w:left="1418" w:right="102"/>
        <w:jc w:val="both"/>
        <w:rPr>
          <w:rFonts w:eastAsia="SimSun"/>
          <w:iCs/>
          <w:lang w:val="cs-CZ"/>
        </w:rPr>
      </w:pPr>
      <w:r w:rsidRPr="004053FA">
        <w:rPr>
          <w:rFonts w:eastAsia="SimSun"/>
          <w:iCs/>
          <w:lang w:val="cs-CZ"/>
        </w:rPr>
        <w:t>Při změně země registrace cisternového vozu může příslušný orgán smluvní strany RID, do které je cisternový vůz převáděn, příležitostně požadovat ověření cisterny před uvedením do provozu</w:t>
      </w:r>
      <w:bookmarkEnd w:id="406"/>
      <w:r w:rsidRPr="004053FA">
        <w:rPr>
          <w:rFonts w:eastAsia="SimSun"/>
          <w:iCs/>
          <w:lang w:val="cs-CZ"/>
        </w:rPr>
        <w:t>.</w:t>
      </w:r>
    </w:p>
    <w:p w14:paraId="6014BDFE" w14:textId="77777777" w:rsidR="00225AC6" w:rsidRPr="004053FA" w:rsidRDefault="00660819" w:rsidP="00225AC6">
      <w:pPr>
        <w:pStyle w:val="Zkladntext"/>
        <w:spacing w:before="72"/>
        <w:ind w:left="174" w:right="102"/>
        <w:jc w:val="both"/>
        <w:rPr>
          <w:rFonts w:eastAsia="SimSun"/>
          <w:iCs/>
          <w:lang w:val="cs-CZ"/>
        </w:rPr>
      </w:pPr>
      <w:r w:rsidRPr="004053FA">
        <w:rPr>
          <w:rFonts w:eastAsia="SimSun"/>
          <w:iCs/>
          <w:lang w:val="cs-CZ"/>
        </w:rPr>
        <w:br w:type="column"/>
      </w:r>
      <w:bookmarkStart w:id="407" w:name="_Hlk116558709"/>
      <w:r w:rsidR="00225AC6" w:rsidRPr="004053FA">
        <w:rPr>
          <w:rFonts w:eastAsia="SimSun"/>
          <w:iCs/>
          <w:lang w:val="cs-CZ"/>
        </w:rPr>
        <w:t>Příslušný orgán země první registrace může příležitostně požadovat ověření cisterny před uvedením do provozu za účelem ověření shody s příslušnými požadavky.</w:t>
      </w:r>
    </w:p>
    <w:p w14:paraId="00D85B66" w14:textId="07370EE8" w:rsidR="00663C63" w:rsidRPr="004053FA" w:rsidRDefault="00225AC6" w:rsidP="00663C63">
      <w:pPr>
        <w:pStyle w:val="Zkladntext"/>
        <w:spacing w:before="72"/>
        <w:ind w:left="174" w:right="102"/>
        <w:jc w:val="both"/>
        <w:rPr>
          <w:rFonts w:eastAsia="SimSun"/>
          <w:iCs/>
          <w:lang w:val="cs-CZ"/>
        </w:rPr>
        <w:sectPr w:rsidR="00663C63" w:rsidRPr="004053FA">
          <w:type w:val="continuous"/>
          <w:pgSz w:w="11910" w:h="16840"/>
          <w:pgMar w:top="1580" w:right="820" w:bottom="280" w:left="1020" w:header="708" w:footer="708" w:gutter="0"/>
          <w:cols w:num="2" w:space="708" w:equalWidth="0">
            <w:col w:w="5623" w:space="40"/>
            <w:col w:w="4407"/>
          </w:cols>
        </w:sectPr>
      </w:pPr>
      <w:r w:rsidRPr="004053FA">
        <w:rPr>
          <w:rFonts w:eastAsia="SimSun"/>
          <w:iCs/>
          <w:lang w:val="cs-CZ"/>
        </w:rPr>
        <w:t>Při změně země registrace cisternového kontejneru může příslušný orgán smluvní strany RID, do které je cisternový kontejner převáděn, příležitostně požadovat ověření před uvedením do provozu</w:t>
      </w:r>
      <w:bookmarkEnd w:id="407"/>
      <w:r w:rsidRPr="004053FA">
        <w:rPr>
          <w:rFonts w:eastAsia="SimSun"/>
          <w:iCs/>
          <w:lang w:val="cs-CZ"/>
        </w:rPr>
        <w:t>.</w:t>
      </w:r>
    </w:p>
    <w:p w14:paraId="0A0FF9B6" w14:textId="77777777" w:rsidR="00AD28FD" w:rsidRPr="004053FA" w:rsidRDefault="00AD28FD">
      <w:pPr>
        <w:spacing w:before="8" w:line="160" w:lineRule="exact"/>
        <w:rPr>
          <w:sz w:val="16"/>
          <w:szCs w:val="16"/>
          <w:lang w:val="cs-CZ"/>
        </w:rPr>
      </w:pPr>
    </w:p>
    <w:p w14:paraId="5C6A7C27" w14:textId="02F36069" w:rsidR="00225AC6" w:rsidRPr="004053FA" w:rsidRDefault="00A9281A">
      <w:pPr>
        <w:pStyle w:val="Zkladntext"/>
        <w:numPr>
          <w:ilvl w:val="0"/>
          <w:numId w:val="166"/>
        </w:numPr>
        <w:tabs>
          <w:tab w:val="left" w:pos="1819"/>
        </w:tabs>
        <w:spacing w:before="80"/>
        <w:ind w:right="4444"/>
        <w:jc w:val="both"/>
        <w:rPr>
          <w:rFonts w:eastAsia="SimSun" w:cs="Times New Roman"/>
          <w:lang w:val="cs-CZ" w:eastAsia="ar-SA"/>
        </w:rPr>
      </w:pPr>
      <w:r w:rsidRPr="004053FA">
        <w:rPr>
          <w:rFonts w:eastAsia="SimSun" w:cs="Times New Roman"/>
          <w:noProof/>
          <w:lang w:val="cs-CZ" w:eastAsia="cs-CZ"/>
        </w:rPr>
        <mc:AlternateContent>
          <mc:Choice Requires="wpg">
            <w:drawing>
              <wp:anchor distT="0" distB="0" distL="114300" distR="114300" simplePos="0" relativeHeight="503306819" behindDoc="1" locked="0" layoutInCell="1" allowOverlap="1" wp14:anchorId="2CDD7CB7" wp14:editId="6CDA04B4">
                <wp:simplePos x="0" y="0"/>
                <wp:positionH relativeFrom="page">
                  <wp:posOffset>1598930</wp:posOffset>
                </wp:positionH>
                <wp:positionV relativeFrom="paragraph">
                  <wp:posOffset>50800</wp:posOffset>
                </wp:positionV>
                <wp:extent cx="233045" cy="1270"/>
                <wp:effectExtent l="8255" t="11430" r="6350" b="6350"/>
                <wp:wrapNone/>
                <wp:docPr id="52" name="Group 4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045" cy="1270"/>
                          <a:chOff x="2518" y="80"/>
                          <a:chExt cx="367" cy="2"/>
                        </a:xfrm>
                      </wpg:grpSpPr>
                      <wps:wsp>
                        <wps:cNvPr id="53" name="Freeform 466"/>
                        <wps:cNvSpPr>
                          <a:spLocks/>
                        </wps:cNvSpPr>
                        <wps:spPr bwMode="auto">
                          <a:xfrm>
                            <a:off x="2518" y="80"/>
                            <a:ext cx="367" cy="2"/>
                          </a:xfrm>
                          <a:custGeom>
                            <a:avLst/>
                            <a:gdLst>
                              <a:gd name="T0" fmla="+- 0 2518 2518"/>
                              <a:gd name="T1" fmla="*/ T0 w 367"/>
                              <a:gd name="T2" fmla="+- 0 2885 2518"/>
                              <a:gd name="T3" fmla="*/ T2 w 367"/>
                            </a:gdLst>
                            <a:ahLst/>
                            <a:cxnLst>
                              <a:cxn ang="0">
                                <a:pos x="T1" y="0"/>
                              </a:cxn>
                              <a:cxn ang="0">
                                <a:pos x="T3" y="0"/>
                              </a:cxn>
                            </a:cxnLst>
                            <a:rect l="0" t="0" r="r" b="b"/>
                            <a:pathLst>
                              <a:path w="367">
                                <a:moveTo>
                                  <a:pt x="0" y="0"/>
                                </a:moveTo>
                                <a:lnTo>
                                  <a:pt x="367" y="0"/>
                                </a:lnTo>
                              </a:path>
                            </a:pathLst>
                          </a:custGeom>
                          <a:noFill/>
                          <a:ln w="56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B398FE" id="Group 465" o:spid="_x0000_s1026" style="position:absolute;margin-left:125.9pt;margin-top:4pt;width:18.35pt;height:.1pt;z-index:-9661;mso-position-horizontal-relative:page" coordorigin="2518,80" coordsize="3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">
                <v:shape id="Freeform 466" o:spid="_x0000_s1027" style="position:absolute;left:2518;top:80;width:367;height:2;visibility:visible;mso-wrap-style:square;v-text-anchor:top" coordsize="3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" path="m,l367,e" filled="f" strokeweight=".15581mm">
                  <v:path arrowok="t" o:connecttype="custom" o:connectlocs="0,0;367,0" o:connectangles="0,0"/>
                </v:shape>
                <w10:wrap anchorx="page"/>
              </v:group>
            </w:pict>
          </mc:Fallback>
        </mc:AlternateContent>
      </w:r>
      <w:bookmarkStart w:id="408" w:name="_Hlk116559043"/>
      <w:r w:rsidR="00225AC6" w:rsidRPr="004053FA">
        <w:rPr>
          <w:rFonts w:eastAsia="SimSun" w:cs="Times New Roman"/>
          <w:lang w:val="cs-CZ" w:eastAsia="ar-SA"/>
        </w:rPr>
        <w:t xml:space="preserve">Pro cisternové vozy, které získaly povolení k provozu vozidla od Evropské </w:t>
      </w:r>
      <w:r w:rsidR="00E54084" w:rsidRPr="004053FA">
        <w:rPr>
          <w:rFonts w:eastAsia="SimSun" w:cs="Times New Roman"/>
          <w:lang w:val="cs-CZ" w:eastAsia="ar-SA"/>
        </w:rPr>
        <w:t>železniční agentury</w:t>
      </w:r>
      <w:r w:rsidR="00225AC6" w:rsidRPr="004053FA">
        <w:rPr>
          <w:rFonts w:eastAsia="SimSun" w:cs="Times New Roman"/>
          <w:lang w:val="cs-CZ" w:eastAsia="ar-SA"/>
        </w:rPr>
        <w:t xml:space="preserve"> (ERA) v souladu s článkem 21 směrnice (EU) 2016/797 a prováděcím nařízením Komise (EU) 2018/545, je toto povolení dostačující a pro účely registrace cisternového vozu v Národním registru vozidel (NVR) se nevyžaduje žádné ověření </w:t>
      </w:r>
      <w:r w:rsidR="00041451" w:rsidRPr="004053FA">
        <w:rPr>
          <w:rFonts w:eastAsia="SimSun" w:cs="Times New Roman"/>
          <w:lang w:val="cs-CZ" w:eastAsia="ar-SA"/>
        </w:rPr>
        <w:t xml:space="preserve">před </w:t>
      </w:r>
      <w:r w:rsidR="00225AC6" w:rsidRPr="004053FA">
        <w:rPr>
          <w:rFonts w:eastAsia="SimSun" w:cs="Times New Roman"/>
          <w:lang w:val="cs-CZ" w:eastAsia="ar-SA"/>
        </w:rPr>
        <w:t>uvedení</w:t>
      </w:r>
      <w:r w:rsidR="00041451" w:rsidRPr="004053FA">
        <w:rPr>
          <w:rFonts w:eastAsia="SimSun" w:cs="Times New Roman"/>
          <w:lang w:val="cs-CZ" w:eastAsia="ar-SA"/>
        </w:rPr>
        <w:t>m</w:t>
      </w:r>
      <w:r w:rsidR="00225AC6" w:rsidRPr="004053FA">
        <w:rPr>
          <w:rFonts w:eastAsia="SimSun" w:cs="Times New Roman"/>
          <w:lang w:val="cs-CZ" w:eastAsia="ar-SA"/>
        </w:rPr>
        <w:t xml:space="preserve"> do provozu, které by potvrdilo shodu </w:t>
      </w:r>
      <w:r w:rsidR="00426BBD" w:rsidRPr="004053FA">
        <w:rPr>
          <w:rFonts w:eastAsia="SimSun" w:cs="Times New Roman"/>
          <w:lang w:val="cs-CZ" w:eastAsia="ar-SA"/>
        </w:rPr>
        <w:t>cisterny</w:t>
      </w:r>
      <w:bookmarkEnd w:id="408"/>
      <w:r w:rsidR="00426BBD" w:rsidRPr="004053FA">
        <w:rPr>
          <w:rFonts w:eastAsia="SimSun" w:cs="Times New Roman"/>
          <w:lang w:val="cs-CZ" w:eastAsia="ar-SA"/>
        </w:rPr>
        <w:t>.</w:t>
      </w:r>
    </w:p>
    <w:p w14:paraId="573E59F6" w14:textId="77777777" w:rsidR="00B81F6F" w:rsidRPr="004053FA" w:rsidRDefault="00B81F6F" w:rsidP="00B81F6F">
      <w:pPr>
        <w:pStyle w:val="Zkladntext"/>
        <w:tabs>
          <w:tab w:val="left" w:pos="1819"/>
        </w:tabs>
        <w:spacing w:before="80"/>
        <w:ind w:left="1857" w:right="4444"/>
        <w:jc w:val="both"/>
        <w:rPr>
          <w:w w:val="110"/>
          <w:position w:val="8"/>
          <w:sz w:val="14"/>
          <w:lang w:val="cs-CZ"/>
        </w:rPr>
      </w:pPr>
    </w:p>
    <w:p w14:paraId="164FE586" w14:textId="05D5A776" w:rsidR="00C50B6A" w:rsidRPr="004053FA" w:rsidRDefault="00C50B6A" w:rsidP="00B81F6F">
      <w:pPr>
        <w:spacing w:after="200"/>
        <w:ind w:left="1560" w:right="1134"/>
        <w:jc w:val="both"/>
        <w:rPr>
          <w:rFonts w:ascii="Times New Roman" w:eastAsia="SimSun" w:hAnsi="Times New Roman" w:cs="Times New Roman"/>
          <w:lang w:val="cs-CZ" w:eastAsia="ar-SA"/>
        </w:rPr>
      </w:pPr>
      <w:bookmarkStart w:id="409" w:name="_Hlk116558857"/>
      <w:r w:rsidRPr="004053FA">
        <w:rPr>
          <w:rFonts w:ascii="Times New Roman" w:eastAsia="SimSun" w:hAnsi="Times New Roman" w:cs="Times New Roman"/>
          <w:lang w:val="cs-CZ" w:eastAsia="ar-SA"/>
        </w:rPr>
        <w:t xml:space="preserve">K provedení ověření před uvedením do provozu vlastník nebo provozovatel cisterny zapojí jednu inspekční organizaci odlišnou od inspekční organizace zapojené do posouzení konstrukčního typu, dozoru nad výrobou nebo první </w:t>
      </w:r>
      <w:r w:rsidR="006D0B34" w:rsidRPr="004053FA">
        <w:rPr>
          <w:rFonts w:ascii="Times New Roman" w:eastAsia="SimSun" w:hAnsi="Times New Roman" w:cs="Times New Roman"/>
          <w:lang w:val="cs-CZ" w:eastAsia="ar-SA"/>
        </w:rPr>
        <w:t>prohlídky</w:t>
      </w:r>
      <w:r w:rsidRPr="004053FA">
        <w:rPr>
          <w:rFonts w:ascii="Times New Roman" w:eastAsia="SimSun" w:hAnsi="Times New Roman" w:cs="Times New Roman"/>
          <w:lang w:val="cs-CZ" w:eastAsia="ar-SA"/>
        </w:rPr>
        <w:t>. Inspekční organizace zapojená do ověření před uvedením do provozu musí být schválena příslušným orgánem země registrace, nebo pokud taková inspekční organizace neexistuje, musí být inspekční organizace uznána příslušným orgánem země registrace. Ověření před uvedením do provozu zohlední stav cisterny a zajistí, aby byly splněny požadavky R</w:t>
      </w:r>
      <w:r w:rsidR="00B81F6F" w:rsidRPr="004053FA">
        <w:rPr>
          <w:rFonts w:ascii="Times New Roman" w:eastAsia="SimSun" w:hAnsi="Times New Roman" w:cs="Times New Roman"/>
          <w:lang w:val="cs-CZ" w:eastAsia="ar-SA"/>
        </w:rPr>
        <w:t>ID</w:t>
      </w:r>
      <w:bookmarkEnd w:id="409"/>
      <w:r w:rsidRPr="004053FA">
        <w:rPr>
          <w:rFonts w:ascii="Times New Roman" w:eastAsia="SimSun" w:hAnsi="Times New Roman" w:cs="Times New Roman"/>
          <w:lang w:val="cs-CZ" w:eastAsia="ar-SA"/>
        </w:rPr>
        <w:t>.</w:t>
      </w:r>
    </w:p>
    <w:p w14:paraId="252DAEE3" w14:textId="77777777" w:rsidR="00AD28FD" w:rsidRPr="004053FA" w:rsidRDefault="00AD28FD">
      <w:pPr>
        <w:spacing w:before="13" w:line="240" w:lineRule="exact"/>
        <w:rPr>
          <w:sz w:val="24"/>
          <w:szCs w:val="24"/>
          <w:lang w:val="cs-CZ"/>
        </w:rPr>
      </w:pPr>
    </w:p>
    <w:p w14:paraId="649AF608" w14:textId="56E799DD" w:rsidR="00AD28FD" w:rsidRPr="004053FA" w:rsidRDefault="00706198">
      <w:pPr>
        <w:pStyle w:val="Zkladntext"/>
        <w:jc w:val="both"/>
        <w:rPr>
          <w:rFonts w:eastAsia="SimSun" w:cs="Times New Roman"/>
          <w:lang w:val="cs-CZ" w:eastAsia="ar-SA"/>
        </w:rPr>
      </w:pPr>
      <w:r w:rsidRPr="004053FA">
        <w:rPr>
          <w:rFonts w:eastAsia="SimSun" w:cs="Times New Roman"/>
          <w:lang w:val="cs-CZ" w:eastAsia="ar-SA"/>
        </w:rPr>
        <w:t>Přečíslovat poznámky pod čarou</w:t>
      </w:r>
      <w:r w:rsidR="00660819" w:rsidRPr="004053FA">
        <w:rPr>
          <w:rFonts w:eastAsia="SimSun" w:cs="Times New Roman"/>
          <w:lang w:val="cs-CZ" w:eastAsia="ar-SA"/>
        </w:rPr>
        <w:t xml:space="preserve"> 1 </w:t>
      </w:r>
      <w:r w:rsidRPr="004053FA">
        <w:rPr>
          <w:rFonts w:eastAsia="SimSun" w:cs="Times New Roman"/>
          <w:lang w:val="cs-CZ" w:eastAsia="ar-SA"/>
        </w:rPr>
        <w:t>až</w:t>
      </w:r>
      <w:r w:rsidR="00660819" w:rsidRPr="004053FA">
        <w:rPr>
          <w:rFonts w:eastAsia="SimSun" w:cs="Times New Roman"/>
          <w:lang w:val="cs-CZ" w:eastAsia="ar-SA"/>
        </w:rPr>
        <w:t xml:space="preserve"> 5 </w:t>
      </w:r>
      <w:r w:rsidRPr="004053FA">
        <w:rPr>
          <w:rFonts w:eastAsia="SimSun" w:cs="Times New Roman"/>
          <w:lang w:val="cs-CZ" w:eastAsia="ar-SA"/>
        </w:rPr>
        <w:t>na poznámky pod čarou</w:t>
      </w:r>
      <w:r w:rsidR="00660819" w:rsidRPr="004053FA">
        <w:rPr>
          <w:rFonts w:eastAsia="SimSun" w:cs="Times New Roman"/>
          <w:lang w:val="cs-CZ" w:eastAsia="ar-SA"/>
        </w:rPr>
        <w:t xml:space="preserve"> 2 </w:t>
      </w:r>
      <w:r w:rsidRPr="004053FA">
        <w:rPr>
          <w:rFonts w:eastAsia="SimSun" w:cs="Times New Roman"/>
          <w:lang w:val="cs-CZ" w:eastAsia="ar-SA"/>
        </w:rPr>
        <w:t>až</w:t>
      </w:r>
      <w:r w:rsidR="00660819" w:rsidRPr="004053FA">
        <w:rPr>
          <w:rFonts w:eastAsia="SimSun" w:cs="Times New Roman"/>
          <w:lang w:val="cs-CZ" w:eastAsia="ar-SA"/>
        </w:rPr>
        <w:t xml:space="preserve"> 6.</w:t>
      </w:r>
    </w:p>
    <w:p w14:paraId="27DD7A42" w14:textId="77777777" w:rsidR="00AD28FD" w:rsidRPr="004053FA" w:rsidRDefault="00AD28FD">
      <w:pPr>
        <w:spacing w:before="11" w:line="240" w:lineRule="exact"/>
        <w:rPr>
          <w:sz w:val="24"/>
          <w:szCs w:val="24"/>
          <w:lang w:val="cs-CZ"/>
        </w:rPr>
      </w:pPr>
    </w:p>
    <w:p w14:paraId="76A7F849" w14:textId="0B5EE9C0" w:rsidR="00AD28FD" w:rsidRPr="004053FA" w:rsidRDefault="00706198">
      <w:pPr>
        <w:pStyle w:val="Zkladntext"/>
        <w:numPr>
          <w:ilvl w:val="4"/>
          <w:numId w:val="29"/>
        </w:numPr>
        <w:tabs>
          <w:tab w:val="left" w:pos="1532"/>
        </w:tabs>
        <w:rPr>
          <w:rFonts w:eastAsia="SimSun" w:cs="Times New Roman"/>
          <w:lang w:val="cs-CZ" w:eastAsia="ar-SA"/>
        </w:rPr>
      </w:pPr>
      <w:bookmarkStart w:id="410" w:name="_Hlk116559327"/>
      <w:r w:rsidRPr="004053FA">
        <w:rPr>
          <w:rFonts w:eastAsia="SimSun" w:cs="Times New Roman"/>
          <w:lang w:val="cs-CZ" w:eastAsia="ar-SA"/>
        </w:rPr>
        <w:t>Mezi</w:t>
      </w:r>
      <w:r w:rsidR="007808AC" w:rsidRPr="004053FA">
        <w:rPr>
          <w:rFonts w:eastAsia="SimSun" w:cs="Times New Roman"/>
          <w:lang w:val="cs-CZ" w:eastAsia="ar-SA"/>
        </w:rPr>
        <w:t>dobá</w:t>
      </w:r>
      <w:r w:rsidRPr="004053FA">
        <w:rPr>
          <w:rFonts w:eastAsia="SimSun" w:cs="Times New Roman"/>
          <w:lang w:val="cs-CZ" w:eastAsia="ar-SA"/>
        </w:rPr>
        <w:t xml:space="preserve">, periodická nebo mimořádná </w:t>
      </w:r>
      <w:r w:rsidR="007808AC" w:rsidRPr="004053FA">
        <w:rPr>
          <w:rFonts w:eastAsia="SimSun" w:cs="Times New Roman"/>
          <w:lang w:val="cs-CZ" w:eastAsia="ar-SA"/>
        </w:rPr>
        <w:t>prohlídka</w:t>
      </w:r>
      <w:r w:rsidRPr="004053FA">
        <w:rPr>
          <w:rFonts w:eastAsia="SimSun" w:cs="Times New Roman"/>
          <w:lang w:val="cs-CZ" w:eastAsia="ar-SA"/>
        </w:rPr>
        <w:t xml:space="preserve"> podle </w:t>
      </w:r>
      <w:r w:rsidR="00660819" w:rsidRPr="004053FA">
        <w:rPr>
          <w:rFonts w:eastAsia="SimSun" w:cs="Times New Roman"/>
          <w:lang w:val="cs-CZ" w:eastAsia="ar-SA"/>
        </w:rPr>
        <w:t>1.8.7.6</w:t>
      </w:r>
    </w:p>
    <w:bookmarkEnd w:id="410"/>
    <w:p w14:paraId="24ECFF35" w14:textId="77777777" w:rsidR="00AD28FD" w:rsidRPr="004053FA" w:rsidRDefault="00AD28FD">
      <w:pPr>
        <w:spacing w:before="16" w:line="240" w:lineRule="exact"/>
        <w:rPr>
          <w:rFonts w:ascii="Times New Roman" w:eastAsia="SimSun" w:hAnsi="Times New Roman" w:cs="Times New Roman"/>
          <w:lang w:val="cs-CZ" w:eastAsia="ar-SA"/>
        </w:rPr>
      </w:pPr>
    </w:p>
    <w:p w14:paraId="2C6BCC3A" w14:textId="7968E222" w:rsidR="00AD28FD" w:rsidRPr="004053FA" w:rsidRDefault="00706198" w:rsidP="00706198">
      <w:pPr>
        <w:ind w:left="720" w:firstLine="720"/>
        <w:jc w:val="both"/>
        <w:rPr>
          <w:rFonts w:ascii="Times New Roman" w:eastAsia="SimSun" w:hAnsi="Times New Roman" w:cs="Times New Roman"/>
          <w:lang w:val="cs-CZ" w:eastAsia="ar-SA"/>
        </w:rPr>
      </w:pPr>
      <w:bookmarkStart w:id="411" w:name="_Hlk116559431"/>
      <w:r w:rsidRPr="004053FA">
        <w:rPr>
          <w:rFonts w:ascii="Times New Roman" w:eastAsia="SimSun" w:hAnsi="Times New Roman" w:cs="Times New Roman"/>
          <w:lang w:val="cs-CZ" w:eastAsia="ar-SA"/>
        </w:rPr>
        <w:t>Mezi</w:t>
      </w:r>
      <w:r w:rsidR="007808AC" w:rsidRPr="004053FA">
        <w:rPr>
          <w:rFonts w:ascii="Times New Roman" w:eastAsia="SimSun" w:hAnsi="Times New Roman" w:cs="Times New Roman"/>
          <w:lang w:val="cs-CZ" w:eastAsia="ar-SA"/>
        </w:rPr>
        <w:t>dobá</w:t>
      </w:r>
      <w:r w:rsidRPr="004053FA">
        <w:rPr>
          <w:rFonts w:ascii="Times New Roman" w:eastAsia="SimSun" w:hAnsi="Times New Roman" w:cs="Times New Roman"/>
          <w:lang w:val="cs-CZ" w:eastAsia="ar-SA"/>
        </w:rPr>
        <w:t xml:space="preserve"> nebo periodická nebo mimořádná </w:t>
      </w:r>
      <w:r w:rsidR="007808AC" w:rsidRPr="004053FA">
        <w:rPr>
          <w:rFonts w:ascii="Times New Roman" w:eastAsia="SimSun" w:hAnsi="Times New Roman" w:cs="Times New Roman"/>
          <w:lang w:val="cs-CZ" w:eastAsia="ar-SA"/>
        </w:rPr>
        <w:t>prohlídka</w:t>
      </w:r>
      <w:r w:rsidRPr="004053FA">
        <w:rPr>
          <w:rFonts w:ascii="Times New Roman" w:eastAsia="SimSun" w:hAnsi="Times New Roman" w:cs="Times New Roman"/>
          <w:lang w:val="cs-CZ" w:eastAsia="ar-SA"/>
        </w:rPr>
        <w:t xml:space="preserve"> musí být provedena</w:t>
      </w:r>
      <w:bookmarkEnd w:id="411"/>
      <w:r w:rsidRPr="004053FA">
        <w:rPr>
          <w:rFonts w:ascii="Times New Roman" w:eastAsia="SimSun" w:hAnsi="Times New Roman" w:cs="Times New Roman"/>
          <w:lang w:val="cs-CZ" w:eastAsia="ar-SA"/>
        </w:rPr>
        <w:t>:</w:t>
      </w:r>
    </w:p>
    <w:p w14:paraId="4AD2D773" w14:textId="77777777" w:rsidR="00706198" w:rsidRPr="004053FA" w:rsidRDefault="00706198" w:rsidP="00706198">
      <w:pPr>
        <w:ind w:left="720" w:firstLine="720"/>
        <w:jc w:val="both"/>
        <w:rPr>
          <w:rFonts w:ascii="Times New Roman" w:eastAsia="Times New Roman" w:hAnsi="Times New Roman"/>
          <w:w w:val="110"/>
          <w:lang w:val="cs-CZ"/>
        </w:rPr>
      </w:pPr>
    </w:p>
    <w:p w14:paraId="3D797304" w14:textId="3E868CC3" w:rsidR="00706198" w:rsidRPr="004053FA" w:rsidRDefault="00706198" w:rsidP="00706198">
      <w:pPr>
        <w:ind w:left="720" w:firstLine="720"/>
        <w:jc w:val="both"/>
        <w:rPr>
          <w:lang w:val="cs-CZ"/>
        </w:rPr>
        <w:sectPr w:rsidR="00706198" w:rsidRPr="004053FA">
          <w:pgSz w:w="11910" w:h="16840"/>
          <w:pgMar w:top="760" w:right="820" w:bottom="740" w:left="1020" w:header="562" w:footer="552" w:gutter="0"/>
          <w:cols w:space="708"/>
        </w:sectPr>
      </w:pPr>
    </w:p>
    <w:p w14:paraId="263004DF" w14:textId="2D1DE4D5" w:rsidR="00AD28FD" w:rsidRPr="004053FA" w:rsidRDefault="005B5DB0" w:rsidP="00706198">
      <w:pPr>
        <w:pStyle w:val="Zkladntext"/>
        <w:ind w:left="567" w:right="102"/>
        <w:jc w:val="both"/>
        <w:rPr>
          <w:lang w:val="cs-CZ"/>
        </w:rPr>
      </w:pPr>
      <w:bookmarkStart w:id="412" w:name="_Hlk116559446"/>
      <w:r w:rsidRPr="004053FA">
        <w:rPr>
          <w:rFonts w:ascii="Times-New-Roman,Bold" w:eastAsia="SimSun" w:hAnsi="Times-New-Roman,Bold" w:cs="Times-New-Roman,Bold"/>
          <w:lang w:val="cs-CZ"/>
        </w:rPr>
        <w:t>inspekční organizací schválenou nebo uznanou příslušným orgánem země, kde prohlídka probíhá, nebo inspekční organizací schválenou nebo uznanou příslušným orgánem země registrace</w:t>
      </w:r>
      <w:r w:rsidRPr="004053FA">
        <w:rPr>
          <w:rStyle w:val="rynqvb"/>
        </w:rPr>
        <w:t xml:space="preserve"> </w:t>
      </w:r>
      <w:r w:rsidRPr="004053FA">
        <w:rPr>
          <w:rStyle w:val="rynqvb"/>
        </w:rPr>
        <w:tab/>
      </w:r>
      <w:r w:rsidRPr="004053FA">
        <w:rPr>
          <w:rStyle w:val="rynqvb"/>
        </w:rPr>
        <w:tab/>
      </w:r>
      <w:r w:rsidRPr="004053FA">
        <w:rPr>
          <w:rStyle w:val="rynqvb"/>
        </w:rPr>
        <w:tab/>
      </w:r>
      <w:r w:rsidRPr="004053FA">
        <w:rPr>
          <w:rStyle w:val="rynqvb"/>
        </w:rPr>
        <w:tab/>
      </w:r>
      <w:bookmarkStart w:id="413" w:name="_Hlk116559460"/>
      <w:bookmarkEnd w:id="412"/>
      <w:r w:rsidR="00706198" w:rsidRPr="004053FA">
        <w:rPr>
          <w:rFonts w:ascii="Times-New-Roman,Bold" w:eastAsia="SimSun" w:hAnsi="Times-New-Roman,Bold" w:cs="Times-New-Roman,Bold"/>
          <w:lang w:val="cs-CZ"/>
        </w:rPr>
        <w:t xml:space="preserve">inspekční organizací schválenou nebo uznanou příslušným orgánem smluvní strany RID, kde se </w:t>
      </w:r>
      <w:r w:rsidRPr="004053FA">
        <w:rPr>
          <w:rFonts w:ascii="Times-New-Roman,Bold" w:eastAsia="SimSun" w:hAnsi="Times-New-Roman,Bold" w:cs="Times-New-Roman,Bold"/>
          <w:lang w:val="cs-CZ"/>
        </w:rPr>
        <w:t xml:space="preserve">prohlídka </w:t>
      </w:r>
      <w:r w:rsidR="00706198" w:rsidRPr="004053FA">
        <w:rPr>
          <w:rFonts w:ascii="Times-New-Roman,Bold" w:eastAsia="SimSun" w:hAnsi="Times-New-Roman,Bold" w:cs="Times-New-Roman,Bold"/>
          <w:lang w:val="cs-CZ"/>
        </w:rPr>
        <w:t>provádí, nebo inspekční organizací schválenou nebo uznanou příslušným orgánem země registrace</w:t>
      </w:r>
      <w:bookmarkEnd w:id="413"/>
      <w:r w:rsidR="00706198" w:rsidRPr="004053FA">
        <w:rPr>
          <w:rFonts w:ascii="Times-New-Roman,Bold" w:eastAsia="SimSun" w:hAnsi="Times-New-Roman,Bold" w:cs="Times-New-Roman,Bold"/>
          <w:lang w:val="cs-CZ"/>
        </w:rPr>
        <w:t>.</w:t>
      </w:r>
    </w:p>
    <w:p w14:paraId="2ABA8D43" w14:textId="77777777" w:rsidR="005B5DB0" w:rsidRPr="004053FA" w:rsidRDefault="005B5DB0">
      <w:pPr>
        <w:jc w:val="both"/>
        <w:rPr>
          <w:lang w:val="cs-CZ"/>
        </w:rPr>
        <w:sectPr w:rsidR="005B5DB0" w:rsidRPr="004053FA" w:rsidSect="00A9281A">
          <w:type w:val="continuous"/>
          <w:pgSz w:w="11910" w:h="16840"/>
          <w:pgMar w:top="1580" w:right="820" w:bottom="280" w:left="1020" w:header="708" w:footer="708" w:gutter="0"/>
          <w:cols w:num="2" w:space="40"/>
        </w:sectPr>
      </w:pPr>
    </w:p>
    <w:p w14:paraId="4191D7B1" w14:textId="1D0A2F05" w:rsidR="00AD28FD" w:rsidRPr="004053FA" w:rsidRDefault="00AD28FD">
      <w:pPr>
        <w:jc w:val="both"/>
        <w:rPr>
          <w:lang w:val="cs-CZ"/>
        </w:rPr>
      </w:pPr>
    </w:p>
    <w:p w14:paraId="1B37B329" w14:textId="130C8A5A" w:rsidR="00706198" w:rsidRPr="004053FA" w:rsidRDefault="00706198">
      <w:pPr>
        <w:jc w:val="both"/>
        <w:rPr>
          <w:lang w:val="cs-CZ"/>
        </w:rPr>
        <w:sectPr w:rsidR="00706198" w:rsidRPr="004053FA" w:rsidSect="00706198">
          <w:type w:val="continuous"/>
          <w:pgSz w:w="11910" w:h="16840"/>
          <w:pgMar w:top="1580" w:right="820" w:bottom="280" w:left="1020" w:header="708" w:footer="708" w:gutter="0"/>
          <w:cols w:num="2" w:space="708" w:equalWidth="0">
            <w:col w:w="5624" w:space="40"/>
            <w:col w:w="4406"/>
          </w:cols>
        </w:sectPr>
      </w:pPr>
    </w:p>
    <w:p w14:paraId="42E0DEB2" w14:textId="77777777" w:rsidR="00AD28FD" w:rsidRPr="004053FA" w:rsidRDefault="00AD28FD">
      <w:pPr>
        <w:spacing w:before="1" w:line="180" w:lineRule="exact"/>
        <w:rPr>
          <w:sz w:val="18"/>
          <w:szCs w:val="18"/>
          <w:lang w:val="cs-CZ"/>
        </w:rPr>
      </w:pPr>
    </w:p>
    <w:p w14:paraId="6022B2F9" w14:textId="0F5CB5B1" w:rsidR="00706198" w:rsidRPr="004053FA" w:rsidRDefault="00706198" w:rsidP="00706198">
      <w:pPr>
        <w:spacing w:before="120" w:after="120"/>
        <w:ind w:left="1560" w:right="289"/>
        <w:jc w:val="both"/>
        <w:rPr>
          <w:rFonts w:ascii="Times New Roman" w:eastAsia="SimSun" w:hAnsi="Times New Roman"/>
          <w:lang w:val="cs-CZ"/>
        </w:rPr>
      </w:pPr>
      <w:bookmarkStart w:id="414" w:name="_Hlk116559580"/>
      <w:r w:rsidRPr="004053FA">
        <w:rPr>
          <w:rFonts w:ascii="Times New Roman" w:eastAsia="SimSun" w:hAnsi="Times New Roman"/>
          <w:lang w:val="cs-CZ"/>
        </w:rPr>
        <w:t xml:space="preserve">Vlastník nebo provozovatel cisterny nebo jeho zplnomocněný zástupce musí pro každou </w:t>
      </w:r>
      <w:r w:rsidR="000978D1" w:rsidRPr="004053FA">
        <w:rPr>
          <w:rFonts w:ascii="Times New Roman" w:eastAsia="SimSun" w:hAnsi="Times New Roman"/>
          <w:lang w:val="cs-CZ"/>
        </w:rPr>
        <w:t>mezidobou</w:t>
      </w:r>
      <w:r w:rsidRPr="004053FA">
        <w:rPr>
          <w:rFonts w:ascii="Times New Roman" w:eastAsia="SimSun" w:hAnsi="Times New Roman"/>
          <w:lang w:val="cs-CZ"/>
        </w:rPr>
        <w:t xml:space="preserve">, periodickou nebo mimořádnou </w:t>
      </w:r>
      <w:r w:rsidR="00A32B1C" w:rsidRPr="004053FA">
        <w:rPr>
          <w:rFonts w:ascii="Times New Roman" w:eastAsia="SimSun" w:hAnsi="Times New Roman"/>
          <w:lang w:val="cs-CZ"/>
        </w:rPr>
        <w:t>prohlídku</w:t>
      </w:r>
      <w:r w:rsidRPr="004053FA">
        <w:rPr>
          <w:rFonts w:ascii="Times New Roman" w:eastAsia="SimSun" w:hAnsi="Times New Roman"/>
          <w:lang w:val="cs-CZ"/>
        </w:rPr>
        <w:t xml:space="preserve"> zapojit jednu inspekční organizaci</w:t>
      </w:r>
      <w:bookmarkEnd w:id="414"/>
      <w:r w:rsidRPr="004053FA">
        <w:rPr>
          <w:rFonts w:ascii="Times New Roman" w:eastAsia="SimSun" w:hAnsi="Times New Roman"/>
          <w:lang w:val="cs-CZ"/>
        </w:rPr>
        <w:t>.”</w:t>
      </w:r>
    </w:p>
    <w:p w14:paraId="7FB45872" w14:textId="77777777" w:rsidR="00AD28FD" w:rsidRPr="004053FA" w:rsidRDefault="00AD28FD">
      <w:pPr>
        <w:spacing w:before="9" w:line="240" w:lineRule="exact"/>
        <w:rPr>
          <w:rFonts w:ascii="Times New Roman" w:eastAsia="SimSun" w:hAnsi="Times New Roman"/>
          <w:lang w:val="cs-CZ"/>
        </w:rPr>
      </w:pPr>
    </w:p>
    <w:p w14:paraId="44B1FEA1" w14:textId="1DA31126" w:rsidR="00AD28FD" w:rsidRPr="004053FA" w:rsidRDefault="00660819">
      <w:pPr>
        <w:pStyle w:val="Zkladntext"/>
        <w:tabs>
          <w:tab w:val="left" w:pos="1531"/>
        </w:tabs>
        <w:spacing w:line="243" w:lineRule="auto"/>
        <w:ind w:right="310" w:hanging="1419"/>
        <w:rPr>
          <w:rFonts w:eastAsia="SimSun"/>
          <w:lang w:val="cs-CZ"/>
        </w:rPr>
      </w:pPr>
      <w:r w:rsidRPr="004053FA">
        <w:rPr>
          <w:rFonts w:eastAsia="SimSun"/>
          <w:lang w:val="cs-CZ"/>
        </w:rPr>
        <w:t>6.8.2.1.10</w:t>
      </w:r>
      <w:r w:rsidRPr="004053FA">
        <w:rPr>
          <w:rFonts w:eastAsia="SimSun"/>
          <w:lang w:val="cs-CZ"/>
        </w:rPr>
        <w:tab/>
      </w:r>
      <w:r w:rsidR="00A3049E" w:rsidRPr="004053FA">
        <w:rPr>
          <w:rFonts w:eastAsia="SimSun"/>
          <w:lang w:val="cs-CZ"/>
        </w:rPr>
        <w:t>Ve druhém pododstavci</w:t>
      </w:r>
      <w:r w:rsidR="00587B7D" w:rsidRPr="004053FA">
        <w:rPr>
          <w:rFonts w:eastAsia="SimSun"/>
          <w:lang w:val="cs-CZ"/>
        </w:rPr>
        <w:t>,</w:t>
      </w:r>
      <w:r w:rsidR="00A3049E" w:rsidRPr="004053FA">
        <w:rPr>
          <w:rFonts w:eastAsia="SimSun"/>
          <w:lang w:val="cs-CZ"/>
        </w:rPr>
        <w:t xml:space="preserve"> smazat první větu</w:t>
      </w:r>
      <w:r w:rsidRPr="004053FA">
        <w:rPr>
          <w:rFonts w:eastAsia="SimSun"/>
          <w:lang w:val="cs-CZ"/>
        </w:rPr>
        <w:t xml:space="preserve"> ("</w:t>
      </w:r>
      <w:r w:rsidR="00A3049E" w:rsidRPr="004053FA">
        <w:rPr>
          <w:rFonts w:eastAsia="SimSun"/>
          <w:lang w:val="cs-CZ"/>
        </w:rPr>
        <w:t>Vodou kalená ocel nesmí být použita pro ocelové nádrže</w:t>
      </w:r>
      <w:r w:rsidRPr="004053FA">
        <w:rPr>
          <w:rFonts w:eastAsia="SimSun"/>
          <w:lang w:val="cs-CZ"/>
        </w:rPr>
        <w:t>.").</w:t>
      </w:r>
    </w:p>
    <w:p w14:paraId="7B825202" w14:textId="77777777" w:rsidR="00AD28FD" w:rsidRPr="004053FA" w:rsidRDefault="00AD28FD">
      <w:pPr>
        <w:spacing w:before="7" w:line="240" w:lineRule="exact"/>
        <w:rPr>
          <w:sz w:val="24"/>
          <w:szCs w:val="24"/>
          <w:lang w:val="cs-CZ"/>
        </w:rPr>
      </w:pPr>
    </w:p>
    <w:p w14:paraId="2C8C8831" w14:textId="4D6B04C6" w:rsidR="00A3049E" w:rsidRPr="004053FA" w:rsidRDefault="00660819">
      <w:pPr>
        <w:pStyle w:val="Zkladntext"/>
        <w:tabs>
          <w:tab w:val="left" w:pos="1531"/>
        </w:tabs>
        <w:spacing w:line="480" w:lineRule="auto"/>
        <w:ind w:right="4340" w:hanging="1419"/>
        <w:rPr>
          <w:rFonts w:eastAsia="SimSun"/>
          <w:lang w:val="cs-CZ"/>
        </w:rPr>
      </w:pPr>
      <w:r w:rsidRPr="004053FA">
        <w:rPr>
          <w:spacing w:val="-2"/>
          <w:w w:val="115"/>
          <w:lang w:val="cs-CZ"/>
        </w:rPr>
        <w:t>6.8.2.1.16</w:t>
      </w:r>
      <w:r w:rsidRPr="004053FA">
        <w:rPr>
          <w:spacing w:val="-2"/>
          <w:w w:val="115"/>
          <w:lang w:val="cs-CZ"/>
        </w:rPr>
        <w:tab/>
      </w:r>
      <w:r w:rsidR="00A3049E" w:rsidRPr="004053FA">
        <w:rPr>
          <w:rFonts w:eastAsia="SimSun"/>
          <w:lang w:val="cs-CZ"/>
        </w:rPr>
        <w:t>V předposledním odstavci</w:t>
      </w:r>
      <w:r w:rsidR="00587B7D" w:rsidRPr="004053FA">
        <w:rPr>
          <w:rFonts w:eastAsia="SimSun"/>
          <w:lang w:val="cs-CZ"/>
        </w:rPr>
        <w:t>,</w:t>
      </w:r>
      <w:r w:rsidR="00A3049E" w:rsidRPr="004053FA">
        <w:rPr>
          <w:rFonts w:eastAsia="SimSun"/>
          <w:lang w:val="cs-CZ"/>
        </w:rPr>
        <w:t xml:space="preserve"> smazat</w:t>
      </w:r>
      <w:r w:rsidRPr="004053FA">
        <w:rPr>
          <w:rFonts w:eastAsia="SimSun"/>
          <w:lang w:val="cs-CZ"/>
        </w:rPr>
        <w:t xml:space="preserve">: </w:t>
      </w:r>
    </w:p>
    <w:p w14:paraId="519109AA" w14:textId="1DB17306" w:rsidR="00AD28FD" w:rsidRPr="004053FA" w:rsidRDefault="00A3049E">
      <w:pPr>
        <w:pStyle w:val="Zkladntext"/>
        <w:tabs>
          <w:tab w:val="left" w:pos="1531"/>
        </w:tabs>
        <w:spacing w:line="480" w:lineRule="auto"/>
        <w:ind w:right="4340" w:hanging="1419"/>
        <w:rPr>
          <w:lang w:val="cs-CZ"/>
        </w:rPr>
      </w:pPr>
      <w:r w:rsidRPr="004053FA">
        <w:rPr>
          <w:spacing w:val="33"/>
          <w:lang w:val="cs-CZ"/>
        </w:rPr>
        <w:tab/>
      </w:r>
      <w:r w:rsidR="00660819" w:rsidRPr="004053FA">
        <w:rPr>
          <w:spacing w:val="-2"/>
          <w:w w:val="115"/>
          <w:lang w:val="cs-CZ"/>
        </w:rPr>
        <w:t>"</w:t>
      </w:r>
      <w:r w:rsidRPr="004053FA">
        <w:rPr>
          <w:rFonts w:eastAsia="SimSun"/>
          <w:lang w:val="cs-CZ"/>
        </w:rPr>
        <w:t>nebo jím určenou organizací</w:t>
      </w:r>
      <w:r w:rsidR="00660819" w:rsidRPr="004053FA">
        <w:rPr>
          <w:spacing w:val="-2"/>
          <w:w w:val="115"/>
          <w:lang w:val="cs-CZ"/>
        </w:rPr>
        <w:t>".</w:t>
      </w:r>
    </w:p>
    <w:p w14:paraId="1D442DE4" w14:textId="0C37A2BE" w:rsidR="00E56D22" w:rsidRPr="004053FA" w:rsidRDefault="00660819">
      <w:pPr>
        <w:pStyle w:val="Zkladntext"/>
        <w:tabs>
          <w:tab w:val="left" w:pos="1531"/>
        </w:tabs>
        <w:spacing w:before="7" w:line="482" w:lineRule="auto"/>
        <w:ind w:right="2129" w:hanging="1419"/>
        <w:rPr>
          <w:rFonts w:eastAsia="SimSun"/>
          <w:lang w:val="cs-CZ"/>
        </w:rPr>
      </w:pPr>
      <w:r w:rsidRPr="004053FA">
        <w:rPr>
          <w:spacing w:val="-1"/>
          <w:w w:val="110"/>
          <w:lang w:val="cs-CZ"/>
        </w:rPr>
        <w:t>6.8.2.1.18</w:t>
      </w:r>
      <w:r w:rsidRPr="004053FA">
        <w:rPr>
          <w:spacing w:val="-1"/>
          <w:w w:val="110"/>
          <w:lang w:val="cs-CZ"/>
        </w:rPr>
        <w:tab/>
      </w:r>
      <w:r w:rsidR="00E56D22" w:rsidRPr="004053FA">
        <w:rPr>
          <w:rFonts w:eastAsia="SimSun"/>
          <w:lang w:val="cs-CZ"/>
        </w:rPr>
        <w:t>V pravém sloupci</w:t>
      </w:r>
      <w:r w:rsidRPr="004053FA">
        <w:rPr>
          <w:rFonts w:eastAsia="SimSun"/>
          <w:lang w:val="cs-CZ"/>
        </w:rPr>
        <w:t>,</w:t>
      </w:r>
      <w:r w:rsidR="00E56D22" w:rsidRPr="004053FA">
        <w:rPr>
          <w:rFonts w:eastAsia="SimSun"/>
          <w:lang w:val="cs-CZ"/>
        </w:rPr>
        <w:t xml:space="preserve"> ve třetím odstavci</w:t>
      </w:r>
      <w:r w:rsidRPr="004053FA">
        <w:rPr>
          <w:rFonts w:eastAsia="SimSun"/>
          <w:lang w:val="cs-CZ"/>
        </w:rPr>
        <w:t xml:space="preserve">, </w:t>
      </w:r>
      <w:r w:rsidR="00E56D22" w:rsidRPr="004053FA">
        <w:rPr>
          <w:rFonts w:eastAsia="SimSun"/>
          <w:lang w:val="cs-CZ"/>
        </w:rPr>
        <w:t>po</w:t>
      </w:r>
      <w:r w:rsidRPr="004053FA">
        <w:rPr>
          <w:rFonts w:eastAsia="SimSun"/>
          <w:lang w:val="cs-CZ"/>
        </w:rPr>
        <w:t xml:space="preserve"> "3 mm"</w:t>
      </w:r>
      <w:r w:rsidR="00587B7D" w:rsidRPr="004053FA">
        <w:rPr>
          <w:rFonts w:eastAsia="SimSun"/>
          <w:lang w:val="cs-CZ"/>
        </w:rPr>
        <w:t>,</w:t>
      </w:r>
      <w:r w:rsidRPr="004053FA">
        <w:rPr>
          <w:rFonts w:eastAsia="SimSun"/>
          <w:lang w:val="cs-CZ"/>
        </w:rPr>
        <w:t xml:space="preserve"> d</w:t>
      </w:r>
      <w:r w:rsidR="00E56D22" w:rsidRPr="004053FA">
        <w:rPr>
          <w:rFonts w:eastAsia="SimSun"/>
          <w:lang w:val="cs-CZ"/>
        </w:rPr>
        <w:t>oplnit</w:t>
      </w:r>
      <w:r w:rsidRPr="004053FA">
        <w:rPr>
          <w:rFonts w:eastAsia="SimSun"/>
          <w:lang w:val="cs-CZ"/>
        </w:rPr>
        <w:t xml:space="preserve">: </w:t>
      </w:r>
    </w:p>
    <w:p w14:paraId="442CB12C" w14:textId="343781A7" w:rsidR="00AD28FD" w:rsidRPr="004053FA" w:rsidRDefault="00E56D22" w:rsidP="00A33F80">
      <w:pPr>
        <w:pStyle w:val="Zkladntext"/>
        <w:tabs>
          <w:tab w:val="left" w:pos="1531"/>
        </w:tabs>
        <w:spacing w:before="7" w:line="482" w:lineRule="auto"/>
        <w:ind w:right="1830" w:hanging="1419"/>
        <w:rPr>
          <w:rFonts w:eastAsia="SimSun"/>
          <w:lang w:val="cs-CZ"/>
        </w:rPr>
      </w:pPr>
      <w:r w:rsidRPr="004053FA">
        <w:rPr>
          <w:spacing w:val="31"/>
          <w:lang w:val="cs-CZ"/>
        </w:rPr>
        <w:tab/>
      </w:r>
      <w:r w:rsidR="00660819" w:rsidRPr="004053FA">
        <w:rPr>
          <w:rFonts w:eastAsia="SimSun"/>
          <w:lang w:val="cs-CZ"/>
        </w:rPr>
        <w:t>"</w:t>
      </w:r>
      <w:r w:rsidR="00A33F80" w:rsidRPr="004053FA">
        <w:rPr>
          <w:bCs/>
          <w:lang w:val="cs-CZ"/>
        </w:rPr>
        <w:t xml:space="preserve">, nebo 4,5 mm, pokud je cisterna </w:t>
      </w:r>
      <w:r w:rsidR="00A33F80" w:rsidRPr="004053FA">
        <w:rPr>
          <w:iCs/>
          <w:lang w:val="cs-CZ"/>
        </w:rPr>
        <w:t>cisternový kontejner mimořádně velký</w:t>
      </w:r>
      <w:r w:rsidR="00A33F80" w:rsidRPr="004053FA">
        <w:rPr>
          <w:rFonts w:eastAsia="SimSun"/>
          <w:lang w:val="cs-CZ"/>
        </w:rPr>
        <w:t xml:space="preserve"> </w:t>
      </w:r>
      <w:r w:rsidR="00660819" w:rsidRPr="004053FA">
        <w:rPr>
          <w:rFonts w:eastAsia="SimSun"/>
          <w:lang w:val="cs-CZ"/>
        </w:rPr>
        <w:t>".</w:t>
      </w:r>
    </w:p>
    <w:p w14:paraId="0195CCD7" w14:textId="37C418DE" w:rsidR="00AD28FD" w:rsidRPr="004053FA" w:rsidRDefault="00660819">
      <w:pPr>
        <w:pStyle w:val="Zkladntext"/>
        <w:tabs>
          <w:tab w:val="left" w:pos="1531"/>
        </w:tabs>
        <w:spacing w:before="4"/>
        <w:ind w:left="112"/>
        <w:rPr>
          <w:rFonts w:eastAsia="SimSun"/>
          <w:lang w:val="cs-CZ"/>
        </w:rPr>
      </w:pPr>
      <w:r w:rsidRPr="004053FA">
        <w:rPr>
          <w:rFonts w:eastAsia="SimSun"/>
          <w:lang w:val="cs-CZ"/>
        </w:rPr>
        <w:t>6.8.2.1.23</w:t>
      </w:r>
      <w:r w:rsidRPr="004053FA">
        <w:rPr>
          <w:rFonts w:eastAsia="SimSun"/>
          <w:lang w:val="cs-CZ"/>
        </w:rPr>
        <w:tab/>
      </w:r>
      <w:r w:rsidR="00694A8A" w:rsidRPr="004053FA">
        <w:rPr>
          <w:rFonts w:eastAsia="SimSun"/>
          <w:lang w:val="cs-CZ"/>
        </w:rPr>
        <w:t>Smazat poslední větu prvního odstavce a poznámku pod čarou 6</w:t>
      </w:r>
      <w:r w:rsidRPr="004053FA">
        <w:rPr>
          <w:rFonts w:eastAsia="SimSun"/>
          <w:lang w:val="cs-CZ"/>
        </w:rPr>
        <w:t>.</w:t>
      </w:r>
      <w:r w:rsidR="00A33F80" w:rsidRPr="004053FA">
        <w:rPr>
          <w:rFonts w:eastAsia="SimSun"/>
          <w:lang w:val="cs-CZ"/>
        </w:rPr>
        <w:t xml:space="preserve"> </w:t>
      </w:r>
    </w:p>
    <w:p w14:paraId="6ADFFE23" w14:textId="77777777" w:rsidR="00AD28FD" w:rsidRPr="004053FA" w:rsidRDefault="00AD28FD">
      <w:pPr>
        <w:spacing w:before="16" w:line="240" w:lineRule="exact"/>
        <w:rPr>
          <w:rFonts w:ascii="Times New Roman" w:eastAsia="SimSun" w:hAnsi="Times New Roman"/>
          <w:lang w:val="cs-CZ"/>
        </w:rPr>
      </w:pPr>
    </w:p>
    <w:p w14:paraId="2E258119" w14:textId="54139908" w:rsidR="00AD28FD" w:rsidRPr="004053FA" w:rsidRDefault="00694A8A">
      <w:pPr>
        <w:pStyle w:val="Zkladntext"/>
        <w:jc w:val="both"/>
        <w:rPr>
          <w:rFonts w:eastAsia="SimSun"/>
          <w:lang w:val="cs-CZ"/>
        </w:rPr>
      </w:pPr>
      <w:r w:rsidRPr="004053FA">
        <w:rPr>
          <w:rFonts w:eastAsia="SimSun"/>
          <w:lang w:val="cs-CZ"/>
        </w:rPr>
        <w:t xml:space="preserve">Po odstavci pro </w:t>
      </w:r>
      <w:r w:rsidR="006F1713" w:rsidRPr="004053FA">
        <w:rPr>
          <w:rFonts w:eastAsia="SimSun"/>
          <w:lang w:val="cs-CZ"/>
        </w:rPr>
        <w:t>λ=1,0 vložit následující nový odstavec:</w:t>
      </w:r>
    </w:p>
    <w:p w14:paraId="6FD66F2D" w14:textId="77777777" w:rsidR="00AD28FD" w:rsidRPr="004053FA" w:rsidRDefault="00AD28FD">
      <w:pPr>
        <w:spacing w:before="11" w:line="240" w:lineRule="exact"/>
        <w:rPr>
          <w:rFonts w:ascii="Times New Roman" w:eastAsia="SimSun" w:hAnsi="Times New Roman"/>
          <w:lang w:val="cs-CZ"/>
        </w:rPr>
      </w:pPr>
    </w:p>
    <w:p w14:paraId="54EAC39A" w14:textId="251DE651" w:rsidR="00AD28FD" w:rsidRPr="004053FA" w:rsidRDefault="006F1713" w:rsidP="006F1713">
      <w:pPr>
        <w:pStyle w:val="Zkladntext"/>
        <w:ind w:right="313"/>
        <w:jc w:val="both"/>
        <w:rPr>
          <w:rFonts w:eastAsia="SimSun"/>
          <w:lang w:val="cs-CZ"/>
        </w:rPr>
      </w:pPr>
      <w:r w:rsidRPr="004053FA">
        <w:rPr>
          <w:rFonts w:eastAsia="SimSun"/>
          <w:lang w:val="cs-CZ"/>
        </w:rPr>
        <w:t>"</w:t>
      </w:r>
      <w:bookmarkStart w:id="415" w:name="_Hlk113357526"/>
      <w:bookmarkStart w:id="416" w:name="_Hlk116559865"/>
      <w:r w:rsidR="00A33F80" w:rsidRPr="004053FA">
        <w:rPr>
          <w:rStyle w:val="q4iawc"/>
          <w:lang w:val="cs-CZ"/>
        </w:rPr>
        <w:t xml:space="preserve">Nedestruktivní </w:t>
      </w:r>
      <w:r w:rsidR="00B66CB0" w:rsidRPr="004053FA">
        <w:rPr>
          <w:rStyle w:val="q4iawc"/>
          <w:lang w:val="cs-CZ"/>
        </w:rPr>
        <w:t>kontroly</w:t>
      </w:r>
      <w:r w:rsidR="00A33F80" w:rsidRPr="004053FA">
        <w:rPr>
          <w:rStyle w:val="q4iawc"/>
          <w:lang w:val="cs-CZ"/>
        </w:rPr>
        <w:t xml:space="preserve"> </w:t>
      </w:r>
      <w:bookmarkEnd w:id="415"/>
      <w:r w:rsidR="00A33F80" w:rsidRPr="004053FA">
        <w:rPr>
          <w:rStyle w:val="q4iawc"/>
          <w:lang w:val="cs-CZ"/>
        </w:rPr>
        <w:t>obvodových, podélných a radiálních svarů se provádějí radiograficky nebo ultrazvukem.</w:t>
      </w:r>
      <w:r w:rsidR="00A33F80" w:rsidRPr="004053FA">
        <w:rPr>
          <w:rStyle w:val="viiyi"/>
          <w:lang w:val="cs-CZ"/>
        </w:rPr>
        <w:t xml:space="preserve"> </w:t>
      </w:r>
      <w:r w:rsidR="00A33F80" w:rsidRPr="004053FA">
        <w:rPr>
          <w:rStyle w:val="q4iawc"/>
          <w:lang w:val="cs-CZ"/>
        </w:rPr>
        <w:t xml:space="preserve">Jiné svary povolené v příslušné normě pro </w:t>
      </w:r>
      <w:bookmarkStart w:id="417" w:name="_Hlk113357451"/>
      <w:r w:rsidR="00A33F80" w:rsidRPr="004053FA">
        <w:rPr>
          <w:rStyle w:val="q4iawc"/>
          <w:lang w:val="cs-CZ"/>
        </w:rPr>
        <w:t>konstrukci</w:t>
      </w:r>
      <w:r w:rsidR="00B66CB0" w:rsidRPr="004053FA">
        <w:rPr>
          <w:rStyle w:val="q4iawc"/>
          <w:lang w:val="cs-CZ"/>
        </w:rPr>
        <w:t xml:space="preserve"> a výrobu</w:t>
      </w:r>
      <w:r w:rsidR="00A33F80" w:rsidRPr="004053FA">
        <w:rPr>
          <w:rStyle w:val="q4iawc"/>
          <w:lang w:val="cs-CZ"/>
        </w:rPr>
        <w:t xml:space="preserve"> </w:t>
      </w:r>
      <w:bookmarkEnd w:id="417"/>
      <w:r w:rsidR="00A33F80" w:rsidRPr="004053FA">
        <w:rPr>
          <w:rStyle w:val="q4iawc"/>
          <w:lang w:val="cs-CZ"/>
        </w:rPr>
        <w:t>musí být zkoušeny pomocí alternativních metod v souladu s příslušnou normou (normami) uvedenou (uvedenými) v 6.8.2.6.2.</w:t>
      </w:r>
      <w:r w:rsidR="00A33F80" w:rsidRPr="004053FA">
        <w:rPr>
          <w:rStyle w:val="viiyi"/>
          <w:lang w:val="cs-CZ"/>
        </w:rPr>
        <w:t xml:space="preserve"> </w:t>
      </w:r>
      <w:r w:rsidR="00A33F80" w:rsidRPr="004053FA">
        <w:rPr>
          <w:rStyle w:val="q4iawc"/>
          <w:lang w:val="cs-CZ"/>
        </w:rPr>
        <w:t>Kontroly musí potvrdit, že kvalita svařování odpovídá namáhání</w:t>
      </w:r>
      <w:bookmarkEnd w:id="416"/>
      <w:r w:rsidRPr="004053FA">
        <w:rPr>
          <w:rFonts w:eastAsia="SimSun"/>
          <w:lang w:val="cs-CZ"/>
        </w:rPr>
        <w:t>."</w:t>
      </w:r>
    </w:p>
    <w:p w14:paraId="2A2DB6F6" w14:textId="77777777" w:rsidR="00AD28FD" w:rsidRPr="004053FA" w:rsidRDefault="00AD28FD">
      <w:pPr>
        <w:spacing w:before="14" w:line="280" w:lineRule="exact"/>
        <w:rPr>
          <w:rFonts w:ascii="Times New Roman" w:eastAsia="SimSun" w:hAnsi="Times New Roman"/>
          <w:lang w:val="cs-CZ"/>
        </w:rPr>
      </w:pPr>
    </w:p>
    <w:p w14:paraId="36D0D129" w14:textId="17DC27F5" w:rsidR="00AD28FD" w:rsidRPr="004053FA" w:rsidRDefault="006F1713">
      <w:pPr>
        <w:pStyle w:val="Zkladntext"/>
        <w:spacing w:before="72"/>
        <w:rPr>
          <w:rFonts w:eastAsia="SimSun"/>
          <w:lang w:val="cs-CZ"/>
        </w:rPr>
      </w:pPr>
      <w:r w:rsidRPr="004053FA">
        <w:rPr>
          <w:rFonts w:eastAsia="SimSun"/>
          <w:lang w:val="cs-CZ"/>
        </w:rPr>
        <w:t>Vložit následující nový odstavec bezprostředně před poslední odstavec</w:t>
      </w:r>
      <w:r w:rsidR="00660819" w:rsidRPr="004053FA">
        <w:rPr>
          <w:rFonts w:eastAsia="SimSun"/>
          <w:lang w:val="cs-CZ"/>
        </w:rPr>
        <w:t>:</w:t>
      </w:r>
    </w:p>
    <w:p w14:paraId="03F4EAEA" w14:textId="77777777" w:rsidR="00AD28FD" w:rsidRPr="004053FA" w:rsidRDefault="00AD28FD">
      <w:pPr>
        <w:spacing w:before="13" w:line="240" w:lineRule="exact"/>
        <w:rPr>
          <w:sz w:val="24"/>
          <w:szCs w:val="24"/>
          <w:lang w:val="cs-CZ"/>
        </w:rPr>
      </w:pPr>
    </w:p>
    <w:p w14:paraId="65E4BE64" w14:textId="4F22EB22" w:rsidR="00AD28FD" w:rsidRPr="004053FA" w:rsidRDefault="00660819">
      <w:pPr>
        <w:pStyle w:val="Zkladntext"/>
        <w:ind w:right="114"/>
        <w:rPr>
          <w:lang w:val="cs-CZ"/>
        </w:rPr>
      </w:pPr>
      <w:r w:rsidRPr="004053FA">
        <w:rPr>
          <w:spacing w:val="-2"/>
          <w:w w:val="110"/>
          <w:lang w:val="cs-CZ"/>
        </w:rPr>
        <w:t>"</w:t>
      </w:r>
      <w:bookmarkStart w:id="418" w:name="_Hlk116559899"/>
      <w:r w:rsidR="006F1713" w:rsidRPr="004053FA">
        <w:rPr>
          <w:rFonts w:eastAsia="SimSun"/>
          <w:lang w:val="cs-CZ"/>
        </w:rPr>
        <w:t xml:space="preserve">Svary provedené při opravách nebo úpravách se posuzují podle výše uvedeného a v souladu s nedestruktivními </w:t>
      </w:r>
      <w:r w:rsidR="00111414" w:rsidRPr="004053FA">
        <w:rPr>
          <w:rFonts w:eastAsia="SimSun"/>
          <w:lang w:val="cs-CZ"/>
        </w:rPr>
        <w:t>kontrolami</w:t>
      </w:r>
      <w:r w:rsidR="006F1713" w:rsidRPr="004053FA">
        <w:rPr>
          <w:rFonts w:eastAsia="SimSun"/>
          <w:lang w:val="cs-CZ"/>
        </w:rPr>
        <w:t xml:space="preserve"> specifikovanými v příslušné normě (normách) uvedené (uvedených) v 6.8.2.6.2</w:t>
      </w:r>
      <w:bookmarkEnd w:id="418"/>
      <w:r w:rsidRPr="004053FA">
        <w:rPr>
          <w:spacing w:val="-2"/>
          <w:w w:val="110"/>
          <w:lang w:val="cs-CZ"/>
        </w:rPr>
        <w:t>"</w:t>
      </w:r>
    </w:p>
    <w:p w14:paraId="1368E2B0" w14:textId="77777777" w:rsidR="00AD28FD" w:rsidRPr="004053FA" w:rsidRDefault="00AD28FD">
      <w:pPr>
        <w:spacing w:before="11" w:line="240" w:lineRule="exact"/>
        <w:rPr>
          <w:sz w:val="24"/>
          <w:szCs w:val="24"/>
          <w:lang w:val="cs-CZ"/>
        </w:rPr>
      </w:pPr>
    </w:p>
    <w:p w14:paraId="12B82620" w14:textId="3D1AD5EB" w:rsidR="00AD28FD" w:rsidRPr="004053FA" w:rsidRDefault="006F1713" w:rsidP="008326C8">
      <w:pPr>
        <w:pStyle w:val="Zkladntext"/>
        <w:numPr>
          <w:ilvl w:val="4"/>
          <w:numId w:val="28"/>
        </w:numPr>
        <w:tabs>
          <w:tab w:val="left" w:pos="1531"/>
        </w:tabs>
        <w:spacing w:before="16" w:line="240" w:lineRule="exact"/>
        <w:ind w:hanging="1419"/>
        <w:rPr>
          <w:sz w:val="24"/>
          <w:szCs w:val="24"/>
          <w:lang w:val="cs-CZ"/>
        </w:rPr>
      </w:pPr>
      <w:r w:rsidRPr="004053FA">
        <w:rPr>
          <w:rFonts w:eastAsia="SimSun"/>
          <w:lang w:val="cs-CZ"/>
        </w:rPr>
        <w:t>Po první větě pravého sloupce</w:t>
      </w:r>
      <w:r w:rsidR="00587B7D" w:rsidRPr="004053FA">
        <w:rPr>
          <w:rFonts w:eastAsia="SimSun"/>
          <w:lang w:val="cs-CZ"/>
        </w:rPr>
        <w:t>,</w:t>
      </w:r>
      <w:r w:rsidRPr="004053FA">
        <w:rPr>
          <w:rFonts w:eastAsia="SimSun"/>
          <w:lang w:val="cs-CZ"/>
        </w:rPr>
        <w:t xml:space="preserve"> doplnit následující novou větu</w:t>
      </w:r>
      <w:r w:rsidR="00660819" w:rsidRPr="004053FA">
        <w:rPr>
          <w:rFonts w:eastAsia="SimSun"/>
          <w:lang w:val="cs-CZ"/>
        </w:rPr>
        <w:t>:</w:t>
      </w:r>
      <w:r w:rsidR="006C4637" w:rsidRPr="004053FA">
        <w:rPr>
          <w:rFonts w:eastAsia="SimSun"/>
          <w:lang w:val="cs-CZ"/>
        </w:rPr>
        <w:t xml:space="preserve"> </w:t>
      </w:r>
      <w:r w:rsidR="006C4637" w:rsidRPr="004053FA">
        <w:rPr>
          <w:rFonts w:eastAsia="SimSun"/>
          <w:lang w:val="cs-CZ"/>
        </w:rPr>
        <w:tab/>
      </w:r>
    </w:p>
    <w:p w14:paraId="3D9B6215" w14:textId="68B9074F" w:rsidR="00AD28FD" w:rsidRPr="004053FA" w:rsidRDefault="00A9281A">
      <w:pPr>
        <w:pStyle w:val="Zkladntext"/>
        <w:ind w:left="5855" w:right="153"/>
        <w:jc w:val="both"/>
        <w:rPr>
          <w:rFonts w:eastAsia="SimSun"/>
          <w:lang w:val="cs-CZ"/>
        </w:rPr>
      </w:pPr>
      <w:r w:rsidRPr="004053FA">
        <w:rPr>
          <w:rFonts w:eastAsia="SimSun"/>
          <w:noProof/>
          <w:lang w:val="cs-CZ" w:eastAsia="cs-CZ"/>
        </w:rPr>
        <mc:AlternateContent>
          <mc:Choice Requires="wpg">
            <w:drawing>
              <wp:anchor distT="0" distB="0" distL="114300" distR="114300" simplePos="0" relativeHeight="503306826" behindDoc="1" locked="0" layoutInCell="1" allowOverlap="1" wp14:anchorId="33FB7456" wp14:editId="40CF388B">
                <wp:simplePos x="0" y="0"/>
                <wp:positionH relativeFrom="page">
                  <wp:posOffset>4320540</wp:posOffset>
                </wp:positionH>
                <wp:positionV relativeFrom="paragraph">
                  <wp:posOffset>635</wp:posOffset>
                </wp:positionV>
                <wp:extent cx="1270" cy="483235"/>
                <wp:effectExtent l="5715" t="7620" r="12065" b="13970"/>
                <wp:wrapNone/>
                <wp:docPr id="50" name="Group 3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483235"/>
                          <a:chOff x="6804" y="1"/>
                          <a:chExt cx="2" cy="761"/>
                        </a:xfrm>
                      </wpg:grpSpPr>
                      <wps:wsp>
                        <wps:cNvPr id="51" name="Freeform 354"/>
                        <wps:cNvSpPr>
                          <a:spLocks/>
                        </wps:cNvSpPr>
                        <wps:spPr bwMode="auto">
                          <a:xfrm>
                            <a:off x="6804" y="1"/>
                            <a:ext cx="2" cy="761"/>
                          </a:xfrm>
                          <a:custGeom>
                            <a:avLst/>
                            <a:gdLst>
                              <a:gd name="T0" fmla="+- 0 1 1"/>
                              <a:gd name="T1" fmla="*/ 1 h 761"/>
                              <a:gd name="T2" fmla="+- 0 762 1"/>
                              <a:gd name="T3" fmla="*/ 762 h 761"/>
                            </a:gdLst>
                            <a:ahLst/>
                            <a:cxnLst>
                              <a:cxn ang="0">
                                <a:pos x="0" y="T1"/>
                              </a:cxn>
                              <a:cxn ang="0">
                                <a:pos x="0" y="T3"/>
                              </a:cxn>
                            </a:cxnLst>
                            <a:rect l="0" t="0" r="r" b="b"/>
                            <a:pathLst>
                              <a:path h="761">
                                <a:moveTo>
                                  <a:pt x="0" y="0"/>
                                </a:moveTo>
                                <a:lnTo>
                                  <a:pt x="0" y="761"/>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0F9BE2" id="Group 353" o:spid="_x0000_s1026" style="position:absolute;margin-left:340.2pt;margin-top:.05pt;width:.1pt;height:38.05pt;z-index:-9654;mso-position-horizontal-relative:page" coordorigin="6804,1" coordsize="2,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">
                <v:shape id="Freeform 354" o:spid="_x0000_s1027" style="position:absolute;left:6804;top:1;width:2;height:761;visibility:visible;mso-wrap-style:square;v-text-anchor:top" coordsize="2,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" path="m,l,761e" filled="f" strokeweight=".82pt">
                  <v:path arrowok="t" o:connecttype="custom" o:connectlocs="0,1;0,762" o:connectangles="0,0"/>
                </v:shape>
                <w10:wrap anchorx="page"/>
              </v:group>
            </w:pict>
          </mc:Fallback>
        </mc:AlternateContent>
      </w:r>
      <w:r w:rsidR="00660819" w:rsidRPr="004053FA">
        <w:rPr>
          <w:rFonts w:eastAsia="SimSun"/>
          <w:lang w:val="cs-CZ"/>
        </w:rPr>
        <w:t>"</w:t>
      </w:r>
      <w:bookmarkStart w:id="419" w:name="_Hlk116561154"/>
      <w:r w:rsidR="006F1713" w:rsidRPr="004053FA">
        <w:rPr>
          <w:rFonts w:eastAsia="SimSun"/>
          <w:lang w:val="cs-CZ"/>
        </w:rPr>
        <w:t>Navařované prvky musí být připevněny k nádrži tak, aby se zabránilo roztržení nádrže</w:t>
      </w:r>
      <w:bookmarkEnd w:id="419"/>
      <w:r w:rsidR="00941A25" w:rsidRPr="004053FA">
        <w:rPr>
          <w:rFonts w:eastAsia="SimSun"/>
          <w:lang w:val="cs-CZ"/>
        </w:rPr>
        <w:t>.</w:t>
      </w:r>
      <w:r w:rsidR="00660819" w:rsidRPr="004053FA">
        <w:rPr>
          <w:rFonts w:eastAsia="SimSun"/>
          <w:lang w:val="cs-CZ"/>
        </w:rPr>
        <w:t>"</w:t>
      </w:r>
    </w:p>
    <w:p w14:paraId="0D0E8BE9" w14:textId="77777777" w:rsidR="00AD28FD" w:rsidRPr="004053FA" w:rsidRDefault="00AD28FD">
      <w:pPr>
        <w:spacing w:before="19" w:line="160" w:lineRule="exact"/>
        <w:rPr>
          <w:sz w:val="16"/>
          <w:szCs w:val="16"/>
          <w:lang w:val="cs-CZ"/>
        </w:rPr>
      </w:pPr>
    </w:p>
    <w:p w14:paraId="021A19AD" w14:textId="543D00D8" w:rsidR="00AD28FD" w:rsidRPr="004053FA" w:rsidRDefault="00941A25">
      <w:pPr>
        <w:pStyle w:val="Zkladntext"/>
        <w:spacing w:before="72"/>
        <w:ind w:left="1603" w:hanging="72"/>
        <w:jc w:val="both"/>
        <w:rPr>
          <w:rFonts w:eastAsia="SimSun"/>
          <w:lang w:val="cs-CZ"/>
        </w:rPr>
      </w:pPr>
      <w:r w:rsidRPr="004053FA">
        <w:rPr>
          <w:rFonts w:eastAsia="SimSun"/>
          <w:lang w:val="cs-CZ"/>
        </w:rPr>
        <w:t>Změnit text před třemi odrážkami v levém sloupci následovně</w:t>
      </w:r>
      <w:r w:rsidR="00660819" w:rsidRPr="004053FA">
        <w:rPr>
          <w:rFonts w:eastAsia="SimSun"/>
          <w:lang w:val="cs-CZ"/>
        </w:rPr>
        <w:t>:</w:t>
      </w:r>
    </w:p>
    <w:p w14:paraId="3E57C5E2" w14:textId="77777777" w:rsidR="00AD28FD" w:rsidRPr="004053FA" w:rsidRDefault="00AD28FD">
      <w:pPr>
        <w:spacing w:before="13" w:line="240" w:lineRule="exact"/>
        <w:rPr>
          <w:rFonts w:ascii="Times New Roman" w:eastAsia="SimSun" w:hAnsi="Times New Roman"/>
          <w:lang w:val="cs-CZ"/>
        </w:rPr>
      </w:pPr>
    </w:p>
    <w:p w14:paraId="484F463F" w14:textId="1C7062BE" w:rsidR="00AD28FD" w:rsidRPr="004053FA" w:rsidRDefault="00A9281A">
      <w:pPr>
        <w:pStyle w:val="Zkladntext"/>
        <w:ind w:left="1603" w:right="4149"/>
        <w:jc w:val="both"/>
        <w:rPr>
          <w:rFonts w:eastAsia="SimSun"/>
          <w:lang w:val="cs-CZ"/>
        </w:rPr>
      </w:pPr>
      <w:r w:rsidRPr="004053FA">
        <w:rPr>
          <w:rFonts w:eastAsia="SimSun"/>
          <w:noProof/>
          <w:lang w:val="cs-CZ" w:eastAsia="cs-CZ"/>
        </w:rPr>
        <mc:AlternateContent>
          <mc:Choice Requires="wpg">
            <w:drawing>
              <wp:anchor distT="0" distB="0" distL="114300" distR="114300" simplePos="0" relativeHeight="503306827" behindDoc="1" locked="0" layoutInCell="1" allowOverlap="1" wp14:anchorId="50AAE401" wp14:editId="6735F7CD">
                <wp:simplePos x="0" y="0"/>
                <wp:positionH relativeFrom="page">
                  <wp:posOffset>4320540</wp:posOffset>
                </wp:positionH>
                <wp:positionV relativeFrom="paragraph">
                  <wp:posOffset>635</wp:posOffset>
                </wp:positionV>
                <wp:extent cx="1270" cy="645160"/>
                <wp:effectExtent l="5715" t="8255" r="12065" b="13335"/>
                <wp:wrapNone/>
                <wp:docPr id="48" name="Group 3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645160"/>
                          <a:chOff x="6804" y="1"/>
                          <a:chExt cx="2" cy="1016"/>
                        </a:xfrm>
                      </wpg:grpSpPr>
                      <wps:wsp>
                        <wps:cNvPr id="49" name="Freeform 352"/>
                        <wps:cNvSpPr>
                          <a:spLocks/>
                        </wps:cNvSpPr>
                        <wps:spPr bwMode="auto">
                          <a:xfrm>
                            <a:off x="6804" y="1"/>
                            <a:ext cx="2" cy="1016"/>
                          </a:xfrm>
                          <a:custGeom>
                            <a:avLst/>
                            <a:gdLst>
                              <a:gd name="T0" fmla="+- 0 1 1"/>
                              <a:gd name="T1" fmla="*/ 1 h 1016"/>
                              <a:gd name="T2" fmla="+- 0 1017 1"/>
                              <a:gd name="T3" fmla="*/ 1017 h 1016"/>
                            </a:gdLst>
                            <a:ahLst/>
                            <a:cxnLst>
                              <a:cxn ang="0">
                                <a:pos x="0" y="T1"/>
                              </a:cxn>
                              <a:cxn ang="0">
                                <a:pos x="0" y="T3"/>
                              </a:cxn>
                            </a:cxnLst>
                            <a:rect l="0" t="0" r="r" b="b"/>
                            <a:pathLst>
                              <a:path h="1016">
                                <a:moveTo>
                                  <a:pt x="0" y="0"/>
                                </a:moveTo>
                                <a:lnTo>
                                  <a:pt x="0" y="1016"/>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DD54CB" id="Group 351" o:spid="_x0000_s1026" style="position:absolute;margin-left:340.2pt;margin-top:.05pt;width:.1pt;height:50.8pt;z-index:-9653;mso-position-horizontal-relative:page" coordorigin="6804,1" coordsize="2,1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">
                <v:shape id="Freeform 352" o:spid="_x0000_s1027" style="position:absolute;left:6804;top:1;width:2;height:1016;visibility:visible;mso-wrap-style:square;v-text-anchor:top" coordsize="2,1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" path="m,l,1016e" filled="f" strokeweight=".82pt">
                  <v:path arrowok="t" o:connecttype="custom" o:connectlocs="0,1;0,1017" o:connectangles="0,0"/>
                </v:shape>
                <w10:wrap anchorx="page"/>
              </v:group>
            </w:pict>
          </mc:Fallback>
        </mc:AlternateContent>
      </w:r>
      <w:r w:rsidR="00660819" w:rsidRPr="004053FA">
        <w:rPr>
          <w:rFonts w:eastAsia="SimSun"/>
          <w:lang w:val="cs-CZ"/>
        </w:rPr>
        <w:t>"</w:t>
      </w:r>
      <w:bookmarkStart w:id="420" w:name="_Hlk116560673"/>
      <w:r w:rsidR="007C3CCD" w:rsidRPr="004053FA">
        <w:rPr>
          <w:rStyle w:val="q4iawc"/>
          <w:lang w:val="cs-CZ"/>
        </w:rPr>
        <w:t>Navařované prvky musí být připevněny k nádrži tak, aby se zabránilo roztržení nádrže</w:t>
      </w:r>
      <w:r w:rsidR="00941A25" w:rsidRPr="004053FA">
        <w:rPr>
          <w:rFonts w:eastAsia="SimSun"/>
          <w:lang w:val="cs-CZ"/>
        </w:rPr>
        <w:t>. Toho může být dosaženo např. pomocí následujících opatření</w:t>
      </w:r>
      <w:bookmarkEnd w:id="420"/>
      <w:r w:rsidR="00660819" w:rsidRPr="004053FA">
        <w:rPr>
          <w:rFonts w:eastAsia="SimSun"/>
          <w:lang w:val="cs-CZ"/>
        </w:rPr>
        <w:t>:".</w:t>
      </w:r>
    </w:p>
    <w:p w14:paraId="2446B2E2" w14:textId="77777777" w:rsidR="00AD28FD" w:rsidRPr="004053FA" w:rsidRDefault="00AD28FD">
      <w:pPr>
        <w:spacing w:before="16" w:line="160" w:lineRule="exact"/>
        <w:rPr>
          <w:sz w:val="16"/>
          <w:szCs w:val="16"/>
          <w:lang w:val="cs-CZ"/>
        </w:rPr>
      </w:pPr>
    </w:p>
    <w:p w14:paraId="47495354" w14:textId="7D366ABB" w:rsidR="00AD28FD" w:rsidRPr="004053FA" w:rsidRDefault="00AF6557">
      <w:pPr>
        <w:pStyle w:val="Zkladntext"/>
        <w:numPr>
          <w:ilvl w:val="4"/>
          <w:numId w:val="28"/>
        </w:numPr>
        <w:tabs>
          <w:tab w:val="left" w:pos="1531"/>
        </w:tabs>
        <w:spacing w:before="72" w:line="243" w:lineRule="auto"/>
        <w:ind w:right="397" w:hanging="1419"/>
        <w:rPr>
          <w:lang w:val="cs-CZ"/>
        </w:rPr>
      </w:pPr>
      <w:r w:rsidRPr="004053FA">
        <w:rPr>
          <w:rFonts w:eastAsia="SimSun"/>
          <w:lang w:val="cs-CZ"/>
        </w:rPr>
        <w:t>Na konci sedmého odstavce po “jednoznačně patrné”</w:t>
      </w:r>
      <w:r w:rsidR="00587B7D" w:rsidRPr="004053FA">
        <w:rPr>
          <w:rFonts w:eastAsia="SimSun"/>
          <w:lang w:val="cs-CZ"/>
        </w:rPr>
        <w:t>,</w:t>
      </w:r>
      <w:r w:rsidRPr="004053FA">
        <w:rPr>
          <w:rFonts w:eastAsia="SimSun"/>
          <w:lang w:val="cs-CZ"/>
        </w:rPr>
        <w:t xml:space="preserve"> vložit odkaz na následující poznámku pod čarou</w:t>
      </w:r>
      <w:r w:rsidR="00660819" w:rsidRPr="004053FA">
        <w:rPr>
          <w:spacing w:val="-2"/>
          <w:w w:val="105"/>
          <w:lang w:val="cs-CZ"/>
        </w:rPr>
        <w:t>:</w:t>
      </w:r>
    </w:p>
    <w:p w14:paraId="630EA570" w14:textId="77777777" w:rsidR="00AD28FD" w:rsidRPr="004053FA" w:rsidRDefault="00AD28FD">
      <w:pPr>
        <w:spacing w:before="2" w:line="240" w:lineRule="exact"/>
        <w:rPr>
          <w:sz w:val="24"/>
          <w:szCs w:val="24"/>
          <w:lang w:val="cs-CZ"/>
        </w:rPr>
      </w:pPr>
    </w:p>
    <w:p w14:paraId="43EDB76B" w14:textId="25D5ABEB" w:rsidR="00AD28FD" w:rsidRPr="004053FA" w:rsidRDefault="00660819">
      <w:pPr>
        <w:pStyle w:val="Zkladntext"/>
        <w:ind w:left="1814" w:right="112" w:hanging="284"/>
        <w:jc w:val="both"/>
        <w:rPr>
          <w:lang w:val="cs-CZ"/>
        </w:rPr>
      </w:pPr>
      <w:r w:rsidRPr="004053FA">
        <w:rPr>
          <w:w w:val="110"/>
          <w:lang w:val="cs-CZ"/>
        </w:rPr>
        <w:t>"</w:t>
      </w:r>
      <w:r w:rsidRPr="004053FA">
        <w:rPr>
          <w:w w:val="110"/>
          <w:position w:val="8"/>
          <w:sz w:val="14"/>
          <w:lang w:val="cs-CZ"/>
        </w:rPr>
        <w:t>9</w:t>
      </w:r>
      <w:r w:rsidRPr="004053FA">
        <w:rPr>
          <w:spacing w:val="6"/>
          <w:w w:val="110"/>
          <w:position w:val="8"/>
          <w:sz w:val="14"/>
          <w:lang w:val="cs-CZ"/>
        </w:rPr>
        <w:t xml:space="preserve"> </w:t>
      </w:r>
      <w:bookmarkStart w:id="421" w:name="_Hlk116561694"/>
      <w:r w:rsidR="00AF6557" w:rsidRPr="004053FA">
        <w:rPr>
          <w:rFonts w:eastAsia="SimSun"/>
          <w:lang w:val="cs-CZ"/>
        </w:rPr>
        <w:t>Provoz suchých spojek je samouzavírací. Proto není indikátor otevření/zavření nutný. Tento typ uzávěru lze použít pouze jako druhý nebo třetí uzávěr</w:t>
      </w:r>
      <w:bookmarkEnd w:id="421"/>
      <w:r w:rsidRPr="004053FA">
        <w:rPr>
          <w:rFonts w:eastAsia="SimSun"/>
          <w:lang w:val="cs-CZ"/>
        </w:rPr>
        <w:t>."</w:t>
      </w:r>
    </w:p>
    <w:p w14:paraId="11A255C5" w14:textId="77777777" w:rsidR="00AD28FD" w:rsidRPr="004053FA" w:rsidRDefault="00AD28FD">
      <w:pPr>
        <w:spacing w:before="13" w:line="240" w:lineRule="exact"/>
        <w:rPr>
          <w:sz w:val="24"/>
          <w:szCs w:val="24"/>
          <w:lang w:val="cs-CZ"/>
        </w:rPr>
      </w:pPr>
    </w:p>
    <w:p w14:paraId="0A095C0C" w14:textId="77777777" w:rsidR="00AF6557" w:rsidRPr="004053FA" w:rsidRDefault="00AF6557">
      <w:pPr>
        <w:pStyle w:val="Zkladntext"/>
        <w:spacing w:line="480" w:lineRule="auto"/>
        <w:ind w:right="3781"/>
        <w:rPr>
          <w:rFonts w:eastAsia="SimSun"/>
          <w:lang w:val="cs-CZ"/>
        </w:rPr>
      </w:pPr>
      <w:r w:rsidRPr="004053FA">
        <w:rPr>
          <w:rFonts w:eastAsia="SimSun"/>
          <w:lang w:val="cs-CZ"/>
        </w:rPr>
        <w:t>Přečíslovat příslušně následující poznámky</w:t>
      </w:r>
      <w:r w:rsidR="00660819" w:rsidRPr="004053FA">
        <w:rPr>
          <w:rFonts w:eastAsia="SimSun"/>
          <w:lang w:val="cs-CZ"/>
        </w:rPr>
        <w:t xml:space="preserve">. </w:t>
      </w:r>
    </w:p>
    <w:p w14:paraId="1BC12E80" w14:textId="6201E18B" w:rsidR="00AD28FD" w:rsidRPr="004053FA" w:rsidRDefault="00AF6557">
      <w:pPr>
        <w:pStyle w:val="Zkladntext"/>
        <w:spacing w:line="480" w:lineRule="auto"/>
        <w:ind w:right="3781"/>
        <w:rPr>
          <w:rFonts w:eastAsia="SimSun"/>
          <w:lang w:val="cs-CZ"/>
        </w:rPr>
      </w:pPr>
      <w:r w:rsidRPr="004053FA">
        <w:rPr>
          <w:rFonts w:eastAsia="SimSun"/>
          <w:lang w:val="cs-CZ"/>
        </w:rPr>
        <w:t>V poslední větě</w:t>
      </w:r>
      <w:r w:rsidR="00587B7D" w:rsidRPr="004053FA">
        <w:rPr>
          <w:rFonts w:eastAsia="SimSun"/>
          <w:lang w:val="cs-CZ"/>
        </w:rPr>
        <w:t>,</w:t>
      </w:r>
      <w:r w:rsidRPr="004053FA">
        <w:rPr>
          <w:rFonts w:eastAsia="SimSun"/>
          <w:lang w:val="cs-CZ"/>
        </w:rPr>
        <w:t xml:space="preserve"> smazat</w:t>
      </w:r>
      <w:r w:rsidR="00660819" w:rsidRPr="004053FA">
        <w:rPr>
          <w:rFonts w:eastAsia="SimSun"/>
          <w:lang w:val="cs-CZ"/>
        </w:rPr>
        <w:t>:</w:t>
      </w:r>
    </w:p>
    <w:p w14:paraId="5D21A65C" w14:textId="6A6C299F" w:rsidR="00AD28FD" w:rsidRPr="004053FA" w:rsidRDefault="00660819">
      <w:pPr>
        <w:pStyle w:val="Zkladntext"/>
        <w:spacing w:before="9"/>
        <w:rPr>
          <w:rFonts w:eastAsia="SimSun"/>
          <w:lang w:val="cs-CZ"/>
        </w:rPr>
      </w:pPr>
      <w:r w:rsidRPr="004053FA">
        <w:rPr>
          <w:rFonts w:eastAsia="SimSun"/>
          <w:lang w:val="cs-CZ"/>
        </w:rPr>
        <w:t>"</w:t>
      </w:r>
      <w:r w:rsidR="00AF6557" w:rsidRPr="004053FA">
        <w:rPr>
          <w:rFonts w:eastAsia="SimSun"/>
          <w:lang w:val="cs-CZ"/>
        </w:rPr>
        <w:t xml:space="preserve"> nebo jím pověřenou organizací </w:t>
      </w:r>
      <w:r w:rsidRPr="004053FA">
        <w:rPr>
          <w:rFonts w:eastAsia="SimSun"/>
          <w:lang w:val="cs-CZ"/>
        </w:rPr>
        <w:t>".</w:t>
      </w:r>
    </w:p>
    <w:p w14:paraId="6EF80AA9" w14:textId="77777777" w:rsidR="00AD28FD" w:rsidRPr="004053FA" w:rsidRDefault="00AD28FD">
      <w:pPr>
        <w:spacing w:before="11" w:line="240" w:lineRule="exact"/>
        <w:rPr>
          <w:sz w:val="24"/>
          <w:szCs w:val="24"/>
          <w:lang w:val="cs-CZ"/>
        </w:rPr>
      </w:pPr>
    </w:p>
    <w:p w14:paraId="11CB5E85" w14:textId="10E43D89" w:rsidR="00AD28FD" w:rsidRPr="004053FA" w:rsidRDefault="00C60195" w:rsidP="00C60195">
      <w:pPr>
        <w:pStyle w:val="Zkladntext"/>
        <w:tabs>
          <w:tab w:val="left" w:pos="1530"/>
        </w:tabs>
        <w:ind w:left="0" w:right="115"/>
        <w:rPr>
          <w:rFonts w:eastAsia="SimSun"/>
          <w:lang w:val="cs-CZ"/>
        </w:rPr>
      </w:pPr>
      <w:r w:rsidRPr="004053FA">
        <w:rPr>
          <w:rFonts w:eastAsia="SimSun"/>
          <w:lang w:val="cs-CZ"/>
        </w:rPr>
        <w:t xml:space="preserve">6.8.2.2.4 </w:t>
      </w:r>
      <w:r w:rsidRPr="004053FA">
        <w:rPr>
          <w:rFonts w:eastAsia="SimSun"/>
          <w:lang w:val="cs-CZ"/>
        </w:rPr>
        <w:tab/>
      </w:r>
      <w:r w:rsidR="00EB0E34" w:rsidRPr="004053FA">
        <w:rPr>
          <w:rFonts w:eastAsia="SimSun"/>
          <w:lang w:val="cs-CZ"/>
        </w:rPr>
        <w:t>V pravém sloupci, za první větu vložit</w:t>
      </w:r>
      <w:r w:rsidR="00660819" w:rsidRPr="004053FA">
        <w:rPr>
          <w:rFonts w:eastAsia="SimSun"/>
          <w:lang w:val="cs-CZ"/>
        </w:rPr>
        <w:t>:</w:t>
      </w:r>
    </w:p>
    <w:p w14:paraId="41F5D761" w14:textId="77777777" w:rsidR="00AD28FD" w:rsidRPr="004053FA" w:rsidRDefault="00AD28FD">
      <w:pPr>
        <w:spacing w:before="13" w:line="240" w:lineRule="exact"/>
        <w:rPr>
          <w:sz w:val="24"/>
          <w:szCs w:val="24"/>
          <w:lang w:val="cs-CZ"/>
        </w:rPr>
      </w:pPr>
    </w:p>
    <w:p w14:paraId="0F546D85" w14:textId="2D6F252B" w:rsidR="00AD28FD" w:rsidRPr="004053FA" w:rsidRDefault="00A9281A">
      <w:pPr>
        <w:pStyle w:val="Zkladntext"/>
        <w:ind w:left="5855" w:right="154"/>
        <w:jc w:val="both"/>
        <w:rPr>
          <w:rFonts w:eastAsia="SimSun"/>
          <w:lang w:val="cs-CZ"/>
        </w:rPr>
      </w:pPr>
      <w:r w:rsidRPr="004053FA">
        <w:rPr>
          <w:rFonts w:eastAsia="SimSun"/>
          <w:noProof/>
          <w:lang w:val="cs-CZ" w:eastAsia="cs-CZ"/>
        </w:rPr>
        <w:lastRenderedPageBreak/>
        <mc:AlternateContent>
          <mc:Choice Requires="wpg">
            <w:drawing>
              <wp:anchor distT="0" distB="0" distL="114300" distR="114300" simplePos="0" relativeHeight="503306828" behindDoc="1" locked="0" layoutInCell="1" allowOverlap="1" wp14:anchorId="46F9CF42" wp14:editId="156060D2">
                <wp:simplePos x="0" y="0"/>
                <wp:positionH relativeFrom="page">
                  <wp:posOffset>4320540</wp:posOffset>
                </wp:positionH>
                <wp:positionV relativeFrom="paragraph">
                  <wp:posOffset>635</wp:posOffset>
                </wp:positionV>
                <wp:extent cx="1270" cy="2089785"/>
                <wp:effectExtent l="5715" t="6985" r="12065" b="8255"/>
                <wp:wrapNone/>
                <wp:docPr id="46" name="Group 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2089785"/>
                          <a:chOff x="6804" y="1"/>
                          <a:chExt cx="2" cy="3291"/>
                        </a:xfrm>
                      </wpg:grpSpPr>
                      <wps:wsp>
                        <wps:cNvPr id="47" name="Freeform 350"/>
                        <wps:cNvSpPr>
                          <a:spLocks/>
                        </wps:cNvSpPr>
                        <wps:spPr bwMode="auto">
                          <a:xfrm>
                            <a:off x="6804" y="1"/>
                            <a:ext cx="2" cy="3291"/>
                          </a:xfrm>
                          <a:custGeom>
                            <a:avLst/>
                            <a:gdLst>
                              <a:gd name="T0" fmla="+- 0 1 1"/>
                              <a:gd name="T1" fmla="*/ 1 h 3291"/>
                              <a:gd name="T2" fmla="+- 0 3292 1"/>
                              <a:gd name="T3" fmla="*/ 3292 h 3291"/>
                            </a:gdLst>
                            <a:ahLst/>
                            <a:cxnLst>
                              <a:cxn ang="0">
                                <a:pos x="0" y="T1"/>
                              </a:cxn>
                              <a:cxn ang="0">
                                <a:pos x="0" y="T3"/>
                              </a:cxn>
                            </a:cxnLst>
                            <a:rect l="0" t="0" r="r" b="b"/>
                            <a:pathLst>
                              <a:path h="3291">
                                <a:moveTo>
                                  <a:pt x="0" y="0"/>
                                </a:moveTo>
                                <a:lnTo>
                                  <a:pt x="0" y="3291"/>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D739DE" id="Group 349" o:spid="_x0000_s1026" style="position:absolute;margin-left:340.2pt;margin-top:.05pt;width:.1pt;height:164.55pt;z-index:-9652;mso-position-horizontal-relative:page" coordorigin="6804,1" coordsize="2,3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">
                <v:shape id="Freeform 350" o:spid="_x0000_s1027" style="position:absolute;left:6804;top:1;width:2;height:3291;visibility:visible;mso-wrap-style:square;v-text-anchor:top" coordsize="2,3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" path="m,l,3291e" filled="f" strokeweight=".82pt">
                  <v:path arrowok="t" o:connecttype="custom" o:connectlocs="0,1;0,3292" o:connectangles="0,0"/>
                </v:shape>
                <w10:wrap anchorx="page"/>
              </v:group>
            </w:pict>
          </mc:Fallback>
        </mc:AlternateContent>
      </w:r>
      <w:r w:rsidR="00660819" w:rsidRPr="004053FA">
        <w:rPr>
          <w:rFonts w:eastAsia="SimSun"/>
          <w:lang w:val="cs-CZ"/>
        </w:rPr>
        <w:t>"</w:t>
      </w:r>
      <w:bookmarkStart w:id="422" w:name="_Hlk116562080"/>
      <w:bookmarkStart w:id="423" w:name="_Hlk116562056"/>
      <w:r w:rsidR="00BA39C3" w:rsidRPr="004053FA">
        <w:rPr>
          <w:bCs/>
          <w:iCs/>
          <w:lang w:val="cs-CZ"/>
        </w:rPr>
        <w:t>Tyto otvory pro cisternové kontejnery mimořádně velké, určené pro přepravu látek v kapalném stavu, které nejsou rozděleny přepážkami nebo peřejníky na oddíly o objemu nejvýše 7 500 litrů, musí být opatřeny uzávěry konstruovanými pro zkušební tlak nejméně 0,4 MPa (4 bary</w:t>
      </w:r>
      <w:bookmarkEnd w:id="422"/>
      <w:r w:rsidR="00BA39C3" w:rsidRPr="004053FA">
        <w:rPr>
          <w:bCs/>
          <w:iCs/>
          <w:lang w:val="cs-CZ"/>
        </w:rPr>
        <w:t>).</w:t>
      </w:r>
    </w:p>
    <w:p w14:paraId="34FA5385" w14:textId="77777777" w:rsidR="00AD28FD" w:rsidRPr="004053FA" w:rsidRDefault="00AD28FD">
      <w:pPr>
        <w:spacing w:before="13" w:line="240" w:lineRule="exact"/>
        <w:rPr>
          <w:rFonts w:ascii="Times New Roman" w:eastAsia="SimSun" w:hAnsi="Times New Roman"/>
          <w:lang w:val="cs-CZ"/>
        </w:rPr>
      </w:pPr>
    </w:p>
    <w:p w14:paraId="26EE152E" w14:textId="47EF9DBF" w:rsidR="00AD28FD" w:rsidRPr="004053FA" w:rsidRDefault="00BA39C3" w:rsidP="00907D12">
      <w:pPr>
        <w:pStyle w:val="Zkladntext"/>
        <w:ind w:left="5855" w:right="155"/>
        <w:jc w:val="both"/>
        <w:rPr>
          <w:rFonts w:eastAsia="SimSun"/>
          <w:lang w:val="cs-CZ"/>
        </w:rPr>
      </w:pPr>
      <w:bookmarkStart w:id="424" w:name="_Hlk116562091"/>
      <w:r w:rsidRPr="004053FA">
        <w:rPr>
          <w:lang w:val="cs-CZ"/>
        </w:rPr>
        <w:t>U cisternových kontejnerů mimořádně velkých se zkušebním tlakem vyšším než 6 barů (0,6 MPa) nejsou povolena odklopná kopulovitá víka</w:t>
      </w:r>
      <w:bookmarkEnd w:id="423"/>
      <w:bookmarkEnd w:id="424"/>
      <w:r w:rsidR="00660819" w:rsidRPr="004053FA">
        <w:rPr>
          <w:rFonts w:eastAsia="SimSun"/>
          <w:lang w:val="cs-CZ"/>
        </w:rPr>
        <w:t>."</w:t>
      </w:r>
    </w:p>
    <w:p w14:paraId="16AF5C7C" w14:textId="77777777" w:rsidR="00AD28FD" w:rsidRPr="004053FA" w:rsidRDefault="00AD28FD">
      <w:pPr>
        <w:spacing w:before="19" w:line="160" w:lineRule="exact"/>
        <w:rPr>
          <w:sz w:val="16"/>
          <w:szCs w:val="16"/>
          <w:lang w:val="cs-CZ"/>
        </w:rPr>
      </w:pPr>
    </w:p>
    <w:p w14:paraId="607BB233" w14:textId="3199CB8E" w:rsidR="00AD28FD" w:rsidRPr="004053FA" w:rsidRDefault="00660819">
      <w:pPr>
        <w:pStyle w:val="Zkladntext"/>
        <w:tabs>
          <w:tab w:val="left" w:pos="1531"/>
        </w:tabs>
        <w:spacing w:before="72" w:line="243" w:lineRule="auto"/>
        <w:ind w:right="113" w:hanging="1419"/>
        <w:rPr>
          <w:lang w:val="cs-CZ"/>
        </w:rPr>
      </w:pPr>
      <w:r w:rsidRPr="004053FA">
        <w:rPr>
          <w:spacing w:val="-1"/>
          <w:w w:val="110"/>
          <w:lang w:val="cs-CZ"/>
        </w:rPr>
        <w:t>6.8.2.2.10</w:t>
      </w:r>
      <w:r w:rsidRPr="004053FA">
        <w:rPr>
          <w:spacing w:val="-1"/>
          <w:w w:val="110"/>
          <w:lang w:val="cs-CZ"/>
        </w:rPr>
        <w:tab/>
      </w:r>
      <w:r w:rsidR="00907D12" w:rsidRPr="004053FA">
        <w:rPr>
          <w:rFonts w:eastAsia="SimSun"/>
          <w:lang w:val="cs-CZ"/>
        </w:rPr>
        <w:t xml:space="preserve">Ve druhém odstavci, </w:t>
      </w:r>
      <w:r w:rsidR="00907D12" w:rsidRPr="004053FA">
        <w:rPr>
          <w:rFonts w:eastAsia="Calibri"/>
          <w:lang w:val="cs-CZ"/>
        </w:rPr>
        <w:t>nahradit</w:t>
      </w:r>
      <w:r w:rsidR="00907D12" w:rsidRPr="004053FA">
        <w:rPr>
          <w:rFonts w:eastAsia="SimSun"/>
          <w:lang w:val="cs-CZ"/>
        </w:rPr>
        <w:t xml:space="preserve"> “musí být takové, aby vyhovělo požadavkům příslušného orgánu” </w:t>
      </w:r>
      <w:r w:rsidR="00907D12" w:rsidRPr="004053FA">
        <w:rPr>
          <w:lang w:val="cs-CZ"/>
        </w:rPr>
        <w:t>za</w:t>
      </w:r>
      <w:r w:rsidRPr="004053FA">
        <w:rPr>
          <w:spacing w:val="-2"/>
          <w:w w:val="105"/>
          <w:lang w:val="cs-CZ"/>
        </w:rPr>
        <w:t>:</w:t>
      </w:r>
    </w:p>
    <w:p w14:paraId="04702E5D" w14:textId="77777777" w:rsidR="00AD28FD" w:rsidRPr="004053FA" w:rsidRDefault="00AD28FD">
      <w:pPr>
        <w:spacing w:before="10" w:line="240" w:lineRule="exact"/>
        <w:rPr>
          <w:sz w:val="24"/>
          <w:szCs w:val="24"/>
          <w:lang w:val="cs-CZ"/>
        </w:rPr>
      </w:pPr>
    </w:p>
    <w:p w14:paraId="5EAF6579" w14:textId="0E33B09A" w:rsidR="00AD28FD" w:rsidRPr="004053FA" w:rsidRDefault="00660819">
      <w:pPr>
        <w:pStyle w:val="Zkladntext"/>
        <w:rPr>
          <w:lang w:val="cs-CZ"/>
        </w:rPr>
      </w:pPr>
      <w:r w:rsidRPr="004053FA">
        <w:rPr>
          <w:w w:val="110"/>
          <w:lang w:val="cs-CZ"/>
        </w:rPr>
        <w:t>"</w:t>
      </w:r>
      <w:bookmarkStart w:id="425" w:name="_Hlk116562297"/>
      <w:r w:rsidR="00907D12" w:rsidRPr="004053FA">
        <w:rPr>
          <w:rFonts w:eastAsia="SimSun"/>
          <w:lang w:val="cs-CZ"/>
        </w:rPr>
        <w:t>musí vyhovět požadavkům 6.8.3.2.9</w:t>
      </w:r>
      <w:bookmarkEnd w:id="425"/>
      <w:r w:rsidRPr="004053FA">
        <w:rPr>
          <w:spacing w:val="-2"/>
          <w:w w:val="110"/>
          <w:lang w:val="cs-CZ"/>
        </w:rPr>
        <w:t>"</w:t>
      </w:r>
      <w:r w:rsidRPr="004053FA">
        <w:rPr>
          <w:spacing w:val="-1"/>
          <w:w w:val="110"/>
          <w:lang w:val="cs-CZ"/>
        </w:rPr>
        <w:t>.</w:t>
      </w:r>
    </w:p>
    <w:p w14:paraId="413A85A8" w14:textId="77777777" w:rsidR="00AD28FD" w:rsidRPr="004053FA" w:rsidRDefault="00AD28FD">
      <w:pPr>
        <w:spacing w:before="14" w:line="280" w:lineRule="exact"/>
        <w:rPr>
          <w:sz w:val="28"/>
          <w:szCs w:val="28"/>
          <w:lang w:val="cs-CZ"/>
        </w:rPr>
      </w:pPr>
    </w:p>
    <w:p w14:paraId="7D2662F5" w14:textId="31DF3A82" w:rsidR="00AD28FD" w:rsidRPr="004053FA" w:rsidRDefault="00660819">
      <w:pPr>
        <w:pStyle w:val="Zkladntext"/>
        <w:tabs>
          <w:tab w:val="left" w:pos="1531"/>
        </w:tabs>
        <w:spacing w:before="72"/>
        <w:ind w:left="112"/>
        <w:rPr>
          <w:rFonts w:eastAsia="SimSun"/>
          <w:lang w:val="cs-CZ"/>
        </w:rPr>
      </w:pPr>
      <w:r w:rsidRPr="004053FA">
        <w:rPr>
          <w:spacing w:val="-1"/>
          <w:w w:val="110"/>
          <w:lang w:val="cs-CZ"/>
        </w:rPr>
        <w:t>6.8.2.3</w:t>
      </w:r>
      <w:r w:rsidRPr="004053FA">
        <w:rPr>
          <w:spacing w:val="-1"/>
          <w:w w:val="110"/>
          <w:lang w:val="cs-CZ"/>
        </w:rPr>
        <w:tab/>
      </w:r>
      <w:r w:rsidR="00907D12" w:rsidRPr="004053FA">
        <w:rPr>
          <w:rFonts w:eastAsia="SimSun"/>
          <w:lang w:val="cs-CZ"/>
        </w:rPr>
        <w:t>Změnit následovně</w:t>
      </w:r>
      <w:r w:rsidRPr="004053FA">
        <w:rPr>
          <w:rFonts w:eastAsia="SimSun"/>
          <w:lang w:val="cs-CZ"/>
        </w:rPr>
        <w:t>:</w:t>
      </w:r>
    </w:p>
    <w:p w14:paraId="44AF448B" w14:textId="77777777" w:rsidR="00AD28FD" w:rsidRPr="004053FA" w:rsidRDefault="00AD28FD">
      <w:pPr>
        <w:spacing w:before="11" w:line="240" w:lineRule="exact"/>
        <w:rPr>
          <w:rFonts w:ascii="Times New Roman" w:eastAsia="SimSun" w:hAnsi="Times New Roman"/>
          <w:lang w:val="cs-CZ"/>
        </w:rPr>
      </w:pPr>
    </w:p>
    <w:p w14:paraId="12E565EF" w14:textId="29AE54AC" w:rsidR="00AD28FD" w:rsidRPr="004053FA" w:rsidRDefault="00660819">
      <w:pPr>
        <w:pStyle w:val="Zkladntext"/>
        <w:tabs>
          <w:tab w:val="left" w:pos="1531"/>
        </w:tabs>
        <w:ind w:left="112"/>
        <w:rPr>
          <w:rFonts w:eastAsia="SimSun"/>
          <w:lang w:val="cs-CZ"/>
        </w:rPr>
      </w:pPr>
      <w:r w:rsidRPr="004053FA">
        <w:rPr>
          <w:rFonts w:eastAsia="SimSun"/>
          <w:lang w:val="cs-CZ"/>
        </w:rPr>
        <w:t>"6.8.2.3</w:t>
      </w:r>
      <w:r w:rsidRPr="004053FA">
        <w:rPr>
          <w:rFonts w:eastAsia="SimSun"/>
          <w:lang w:val="cs-CZ"/>
        </w:rPr>
        <w:tab/>
      </w:r>
      <w:bookmarkStart w:id="426" w:name="_Hlk116562329"/>
      <w:r w:rsidR="00907D12" w:rsidRPr="004053FA">
        <w:rPr>
          <w:rFonts w:eastAsia="SimSun"/>
          <w:lang w:val="cs-CZ"/>
        </w:rPr>
        <w:t>Posouzení konstrukčního typu a schválení konstrukčního typu</w:t>
      </w:r>
      <w:bookmarkEnd w:id="426"/>
      <w:r w:rsidR="00907D12" w:rsidRPr="004053FA">
        <w:rPr>
          <w:rFonts w:eastAsia="SimSun"/>
          <w:lang w:val="cs-CZ"/>
        </w:rPr>
        <w:t>.“</w:t>
      </w:r>
    </w:p>
    <w:p w14:paraId="058448B6" w14:textId="77777777" w:rsidR="00AD28FD" w:rsidRPr="004053FA" w:rsidRDefault="00AD28FD">
      <w:pPr>
        <w:spacing w:before="13" w:line="240" w:lineRule="exact"/>
        <w:rPr>
          <w:rFonts w:ascii="Times New Roman" w:eastAsia="SimSun" w:hAnsi="Times New Roman"/>
          <w:lang w:val="cs-CZ"/>
        </w:rPr>
      </w:pPr>
    </w:p>
    <w:p w14:paraId="7392E1FA" w14:textId="276A2812" w:rsidR="00907D12" w:rsidRPr="004053FA" w:rsidRDefault="00907D12">
      <w:pPr>
        <w:pStyle w:val="Zkladntext"/>
        <w:tabs>
          <w:tab w:val="left" w:pos="1531"/>
        </w:tabs>
        <w:spacing w:line="480" w:lineRule="auto"/>
        <w:ind w:left="112" w:right="3442" w:firstLine="1418"/>
        <w:rPr>
          <w:rFonts w:eastAsia="SimSun"/>
          <w:lang w:val="cs-CZ"/>
        </w:rPr>
      </w:pPr>
      <w:r w:rsidRPr="004053FA">
        <w:rPr>
          <w:rFonts w:eastAsia="SimSun"/>
          <w:lang w:val="cs-CZ"/>
        </w:rPr>
        <w:t>Doplnit následující nový</w:t>
      </w:r>
      <w:r w:rsidR="00660819" w:rsidRPr="004053FA">
        <w:rPr>
          <w:rFonts w:eastAsia="SimSun"/>
          <w:lang w:val="cs-CZ"/>
        </w:rPr>
        <w:t xml:space="preserve"> 6.8.2.3.1</w:t>
      </w:r>
      <w:r w:rsidRPr="004053FA">
        <w:rPr>
          <w:rFonts w:eastAsia="SimSun"/>
          <w:lang w:val="cs-CZ"/>
        </w:rPr>
        <w:t>:</w:t>
      </w:r>
    </w:p>
    <w:p w14:paraId="3EE61B26" w14:textId="10C14201" w:rsidR="00AD28FD" w:rsidRPr="004053FA" w:rsidRDefault="00660819" w:rsidP="005711CC">
      <w:pPr>
        <w:pStyle w:val="Zkladntext"/>
        <w:tabs>
          <w:tab w:val="left" w:pos="1531"/>
        </w:tabs>
        <w:spacing w:line="480" w:lineRule="auto"/>
        <w:ind w:left="0" w:right="3442"/>
        <w:rPr>
          <w:rFonts w:cs="Times New Roman"/>
          <w:lang w:val="cs-CZ"/>
        </w:rPr>
      </w:pPr>
      <w:r w:rsidRPr="004053FA">
        <w:rPr>
          <w:spacing w:val="-2"/>
          <w:w w:val="110"/>
          <w:lang w:val="cs-CZ"/>
        </w:rPr>
        <w:t>"</w:t>
      </w:r>
      <w:r w:rsidRPr="004053FA">
        <w:rPr>
          <w:spacing w:val="-1"/>
          <w:w w:val="110"/>
          <w:lang w:val="cs-CZ"/>
        </w:rPr>
        <w:t>6.8.2.3.1</w:t>
      </w:r>
      <w:r w:rsidRPr="004053FA">
        <w:rPr>
          <w:spacing w:val="-1"/>
          <w:w w:val="110"/>
          <w:lang w:val="cs-CZ"/>
        </w:rPr>
        <w:tab/>
      </w:r>
      <w:bookmarkStart w:id="427" w:name="_Hlk116562353"/>
      <w:r w:rsidR="005711CC" w:rsidRPr="004053FA">
        <w:rPr>
          <w:rStyle w:val="q4iawc"/>
          <w:lang w:val="cs-CZ"/>
        </w:rPr>
        <w:t>Posouzení konstrukčního typu</w:t>
      </w:r>
      <w:bookmarkEnd w:id="427"/>
    </w:p>
    <w:p w14:paraId="1CAC6104" w14:textId="721FBDB8" w:rsidR="00AD28FD" w:rsidRPr="004053FA" w:rsidRDefault="005711CC">
      <w:pPr>
        <w:pStyle w:val="Zkladntext"/>
        <w:spacing w:before="11"/>
        <w:jc w:val="both"/>
        <w:rPr>
          <w:lang w:val="cs-CZ"/>
        </w:rPr>
      </w:pPr>
      <w:bookmarkStart w:id="428" w:name="_Hlk116562380"/>
      <w:bookmarkStart w:id="429" w:name="_Hlk116562369"/>
      <w:r w:rsidRPr="004053FA">
        <w:rPr>
          <w:rStyle w:val="q4iawc"/>
          <w:lang w:val="cs-CZ"/>
        </w:rPr>
        <w:t xml:space="preserve">Použijí se ustanovení v </w:t>
      </w:r>
      <w:r w:rsidRPr="004053FA">
        <w:rPr>
          <w:rFonts w:eastAsia="SimSun"/>
          <w:lang w:val="cs-CZ"/>
        </w:rPr>
        <w:t>1.8.7.2.1</w:t>
      </w:r>
      <w:bookmarkEnd w:id="428"/>
      <w:r w:rsidRPr="004053FA">
        <w:rPr>
          <w:rFonts w:eastAsia="SimSun"/>
          <w:lang w:val="cs-CZ"/>
        </w:rPr>
        <w:t>.</w:t>
      </w:r>
    </w:p>
    <w:p w14:paraId="1C1292A0" w14:textId="77777777" w:rsidR="00AD28FD" w:rsidRPr="004053FA" w:rsidRDefault="00AD28FD">
      <w:pPr>
        <w:spacing w:before="13" w:line="240" w:lineRule="exact"/>
        <w:rPr>
          <w:sz w:val="24"/>
          <w:szCs w:val="24"/>
          <w:lang w:val="cs-CZ"/>
        </w:rPr>
      </w:pPr>
    </w:p>
    <w:p w14:paraId="16B18A10" w14:textId="27A31FD9" w:rsidR="00AD28FD" w:rsidRPr="004053FA" w:rsidRDefault="005711CC" w:rsidP="00B02A06">
      <w:pPr>
        <w:pStyle w:val="Zkladntext"/>
        <w:ind w:right="114"/>
        <w:jc w:val="both"/>
        <w:rPr>
          <w:lang w:val="cs-CZ"/>
        </w:rPr>
      </w:pPr>
      <w:bookmarkStart w:id="430" w:name="_Hlk116562392"/>
      <w:r w:rsidRPr="004053FA">
        <w:rPr>
          <w:rFonts w:eastAsia="SimSun"/>
          <w:lang w:val="cs-CZ"/>
        </w:rPr>
        <w:t>Výrobce provozní výstroje, pro kterou je norma uvedena v tabulce v 6.8.2.6.1 nebo 6.8.3.6, může požádat o samostatnou zkoušku konstrukčního typu. Tato samostatná zkouška konstrukčního typu musí být zohledněna při zkoušce konstrukčního typu cisterny</w:t>
      </w:r>
      <w:bookmarkEnd w:id="430"/>
      <w:r w:rsidR="00660819" w:rsidRPr="004053FA">
        <w:rPr>
          <w:spacing w:val="-1"/>
          <w:w w:val="110"/>
          <w:lang w:val="cs-CZ"/>
        </w:rPr>
        <w:t>.</w:t>
      </w:r>
      <w:r w:rsidR="00660819" w:rsidRPr="004053FA">
        <w:rPr>
          <w:spacing w:val="-2"/>
          <w:w w:val="110"/>
          <w:lang w:val="cs-CZ"/>
        </w:rPr>
        <w:t>"</w:t>
      </w:r>
    </w:p>
    <w:p w14:paraId="340A34C5" w14:textId="77777777" w:rsidR="00AD28FD" w:rsidRPr="004053FA" w:rsidRDefault="00AD28FD" w:rsidP="00B02A06">
      <w:pPr>
        <w:spacing w:before="11" w:line="240" w:lineRule="exact"/>
        <w:jc w:val="both"/>
        <w:rPr>
          <w:sz w:val="24"/>
          <w:szCs w:val="24"/>
          <w:lang w:val="cs-CZ"/>
        </w:rPr>
      </w:pPr>
    </w:p>
    <w:p w14:paraId="069742CF" w14:textId="3C268D2C" w:rsidR="00AD28FD" w:rsidRPr="004053FA" w:rsidRDefault="005711CC" w:rsidP="00B02A06">
      <w:pPr>
        <w:pStyle w:val="Zkladntext"/>
        <w:jc w:val="both"/>
        <w:rPr>
          <w:rFonts w:eastAsia="SimSun"/>
          <w:lang w:val="cs-CZ"/>
        </w:rPr>
      </w:pPr>
      <w:bookmarkStart w:id="431" w:name="_Hlk116562401"/>
      <w:r w:rsidRPr="004053FA">
        <w:rPr>
          <w:rFonts w:eastAsia="SimSun"/>
          <w:lang w:val="cs-CZ"/>
        </w:rPr>
        <w:t>Přečíslovat současnou</w:t>
      </w:r>
      <w:r w:rsidR="00660819" w:rsidRPr="004053FA">
        <w:rPr>
          <w:rFonts w:eastAsia="SimSun"/>
          <w:lang w:val="cs-CZ"/>
        </w:rPr>
        <w:t xml:space="preserve"> 6.8.2.3.1 </w:t>
      </w:r>
      <w:r w:rsidRPr="004053FA">
        <w:rPr>
          <w:rFonts w:eastAsia="SimSun"/>
          <w:lang w:val="cs-CZ"/>
        </w:rPr>
        <w:t>jako</w:t>
      </w:r>
      <w:r w:rsidR="00660819" w:rsidRPr="004053FA">
        <w:rPr>
          <w:rFonts w:eastAsia="SimSun"/>
          <w:lang w:val="cs-CZ"/>
        </w:rPr>
        <w:t xml:space="preserve"> 6.8.2.3.2</w:t>
      </w:r>
      <w:bookmarkEnd w:id="429"/>
      <w:bookmarkEnd w:id="431"/>
      <w:r w:rsidR="00660819" w:rsidRPr="004053FA">
        <w:rPr>
          <w:rFonts w:eastAsia="SimSun"/>
          <w:lang w:val="cs-CZ"/>
        </w:rPr>
        <w:t>.</w:t>
      </w:r>
    </w:p>
    <w:p w14:paraId="73EABF7C" w14:textId="77777777" w:rsidR="00AD28FD" w:rsidRPr="004053FA" w:rsidRDefault="00AD28FD">
      <w:pPr>
        <w:spacing w:before="13" w:line="240" w:lineRule="exact"/>
        <w:rPr>
          <w:rFonts w:ascii="Times New Roman" w:eastAsia="SimSun" w:hAnsi="Times New Roman"/>
          <w:lang w:val="cs-CZ"/>
        </w:rPr>
      </w:pPr>
    </w:p>
    <w:p w14:paraId="0FC0F268" w14:textId="03395F2C" w:rsidR="00AD28FD" w:rsidRPr="004053FA" w:rsidRDefault="00660819">
      <w:pPr>
        <w:pStyle w:val="Zkladntext"/>
        <w:numPr>
          <w:ilvl w:val="4"/>
          <w:numId w:val="27"/>
        </w:numPr>
        <w:tabs>
          <w:tab w:val="left" w:pos="1531"/>
        </w:tabs>
        <w:spacing w:line="482" w:lineRule="auto"/>
        <w:ind w:right="3956" w:hanging="1419"/>
        <w:rPr>
          <w:rFonts w:eastAsia="SimSun"/>
          <w:lang w:val="cs-CZ"/>
        </w:rPr>
      </w:pPr>
      <w:r w:rsidRPr="004053FA">
        <w:rPr>
          <w:rFonts w:eastAsia="SimSun"/>
          <w:lang w:val="cs-CZ"/>
        </w:rPr>
        <w:t>(</w:t>
      </w:r>
      <w:r w:rsidR="005711CC" w:rsidRPr="004053FA">
        <w:rPr>
          <w:rFonts w:eastAsia="SimSun"/>
          <w:lang w:val="cs-CZ"/>
        </w:rPr>
        <w:t xml:space="preserve">současná </w:t>
      </w:r>
      <w:r w:rsidRPr="004053FA">
        <w:rPr>
          <w:rFonts w:eastAsia="SimSun"/>
          <w:lang w:val="cs-CZ"/>
        </w:rPr>
        <w:t xml:space="preserve">6.8.2.3.1) </w:t>
      </w:r>
      <w:r w:rsidR="005711CC" w:rsidRPr="004053FA">
        <w:rPr>
          <w:rFonts w:eastAsia="SimSun"/>
          <w:lang w:val="cs-CZ"/>
        </w:rPr>
        <w:t>Doplnit následující nadpis</w:t>
      </w:r>
      <w:r w:rsidRPr="004053FA">
        <w:rPr>
          <w:rFonts w:eastAsia="SimSun"/>
          <w:lang w:val="cs-CZ"/>
        </w:rPr>
        <w:t>: "</w:t>
      </w:r>
      <w:r w:rsidR="005711CC" w:rsidRPr="004053FA">
        <w:rPr>
          <w:rFonts w:eastAsia="SimSun"/>
          <w:lang w:val="cs-CZ"/>
        </w:rPr>
        <w:t>Schválení konstrukčního typu</w:t>
      </w:r>
      <w:r w:rsidRPr="004053FA">
        <w:rPr>
          <w:rFonts w:eastAsia="SimSun"/>
          <w:lang w:val="cs-CZ"/>
        </w:rPr>
        <w:t>".</w:t>
      </w:r>
    </w:p>
    <w:p w14:paraId="78204B15" w14:textId="2CDA5D4E" w:rsidR="00AD28FD" w:rsidRPr="004053FA" w:rsidRDefault="003A12EB">
      <w:pPr>
        <w:pStyle w:val="Zkladntext"/>
        <w:spacing w:before="7"/>
        <w:jc w:val="both"/>
        <w:rPr>
          <w:rFonts w:eastAsia="SimSun"/>
          <w:lang w:val="cs-CZ"/>
        </w:rPr>
      </w:pPr>
      <w:r w:rsidRPr="004053FA">
        <w:rPr>
          <w:rFonts w:eastAsia="SimSun"/>
          <w:lang w:val="cs-CZ"/>
        </w:rPr>
        <w:t>Změnit první odstavec následovně</w:t>
      </w:r>
      <w:r w:rsidR="00660819" w:rsidRPr="004053FA">
        <w:rPr>
          <w:rFonts w:eastAsia="SimSun"/>
          <w:lang w:val="cs-CZ"/>
        </w:rPr>
        <w:t>:</w:t>
      </w:r>
    </w:p>
    <w:p w14:paraId="09ED5387" w14:textId="77777777" w:rsidR="00AD28FD" w:rsidRPr="004053FA" w:rsidRDefault="00AD28FD">
      <w:pPr>
        <w:spacing w:before="11" w:line="240" w:lineRule="exact"/>
        <w:rPr>
          <w:rFonts w:ascii="Times New Roman" w:eastAsia="SimSun" w:hAnsi="Times New Roman"/>
          <w:lang w:val="cs-CZ"/>
        </w:rPr>
      </w:pPr>
    </w:p>
    <w:p w14:paraId="70AA0EEC" w14:textId="7E0B40C8" w:rsidR="00AD28FD" w:rsidRPr="004053FA" w:rsidRDefault="00660819">
      <w:pPr>
        <w:pStyle w:val="Zkladntext"/>
        <w:ind w:right="109"/>
        <w:jc w:val="both"/>
        <w:rPr>
          <w:lang w:val="cs-CZ"/>
        </w:rPr>
      </w:pPr>
      <w:r w:rsidRPr="004053FA">
        <w:rPr>
          <w:w w:val="110"/>
          <w:lang w:val="cs-CZ"/>
        </w:rPr>
        <w:t>"</w:t>
      </w:r>
      <w:bookmarkStart w:id="432" w:name="_Hlk116562458"/>
      <w:r w:rsidR="003A12EB" w:rsidRPr="004053FA">
        <w:rPr>
          <w:rStyle w:val="q4iawc"/>
          <w:lang w:val="cs-CZ"/>
        </w:rPr>
        <w:t>Příslušný orgán vydá pro každý nový typ cisterno</w:t>
      </w:r>
      <w:r w:rsidR="006D5688" w:rsidRPr="004053FA">
        <w:rPr>
          <w:rStyle w:val="q4iawc"/>
          <w:lang w:val="cs-CZ"/>
        </w:rPr>
        <w:t>vého</w:t>
      </w:r>
      <w:r w:rsidR="003A12EB" w:rsidRPr="004053FA">
        <w:rPr>
          <w:rStyle w:val="q4iawc"/>
          <w:lang w:val="cs-CZ"/>
        </w:rPr>
        <w:t xml:space="preserve"> v</w:t>
      </w:r>
      <w:r w:rsidR="006D5688" w:rsidRPr="004053FA">
        <w:rPr>
          <w:rStyle w:val="q4iawc"/>
          <w:lang w:val="cs-CZ"/>
        </w:rPr>
        <w:t>o</w:t>
      </w:r>
      <w:r w:rsidR="003A12EB" w:rsidRPr="004053FA">
        <w:rPr>
          <w:rStyle w:val="q4iawc"/>
          <w:lang w:val="cs-CZ"/>
        </w:rPr>
        <w:t>z</w:t>
      </w:r>
      <w:r w:rsidR="006D5688" w:rsidRPr="004053FA">
        <w:rPr>
          <w:rStyle w:val="q4iawc"/>
          <w:lang w:val="cs-CZ"/>
        </w:rPr>
        <w:t>u</w:t>
      </w:r>
      <w:r w:rsidR="003A12EB" w:rsidRPr="004053FA">
        <w:rPr>
          <w:rStyle w:val="q4iawc"/>
          <w:lang w:val="cs-CZ"/>
        </w:rPr>
        <w:t>, cisternový kontejner, cisternovou výměnnou nástavbu, bateriový vůz nebo MEGC osvědčení potvrzující, že tento typ, včetně upevňovacích zařízení, který byl posouzen, je vhodný k</w:t>
      </w:r>
      <w:r w:rsidR="006D5688" w:rsidRPr="004053FA">
        <w:rPr>
          <w:rStyle w:val="viiyi"/>
          <w:lang w:val="cs-CZ"/>
        </w:rPr>
        <w:t> </w:t>
      </w:r>
      <w:r w:rsidR="003A12EB" w:rsidRPr="004053FA">
        <w:rPr>
          <w:rStyle w:val="q4iawc"/>
          <w:lang w:val="cs-CZ"/>
        </w:rPr>
        <w:t>účelu, pro nějž je určen, a</w:t>
      </w:r>
      <w:r w:rsidR="006D5688" w:rsidRPr="004053FA">
        <w:rPr>
          <w:rStyle w:val="q4iawc"/>
          <w:lang w:val="cs-CZ"/>
        </w:rPr>
        <w:t> </w:t>
      </w:r>
      <w:r w:rsidR="003A12EB" w:rsidRPr="004053FA">
        <w:rPr>
          <w:rStyle w:val="q4iawc"/>
          <w:lang w:val="cs-CZ"/>
        </w:rPr>
        <w:t>splňuje konstrukční požadavky uvedené v 6.8.2.1, požadavky na výstroj uvedené v 6.8.2.2 a</w:t>
      </w:r>
      <w:r w:rsidR="006D5688" w:rsidRPr="004053FA">
        <w:rPr>
          <w:rStyle w:val="q4iawc"/>
          <w:lang w:val="cs-CZ"/>
        </w:rPr>
        <w:t> </w:t>
      </w:r>
      <w:r w:rsidR="003A12EB" w:rsidRPr="004053FA">
        <w:rPr>
          <w:rStyle w:val="q4iawc"/>
          <w:lang w:val="cs-CZ"/>
        </w:rPr>
        <w:t>zvláštní podmínky pro třídy přepravovaných látek</w:t>
      </w:r>
      <w:bookmarkEnd w:id="432"/>
      <w:r w:rsidRPr="004053FA">
        <w:rPr>
          <w:spacing w:val="-1"/>
          <w:w w:val="110"/>
          <w:lang w:val="cs-CZ"/>
        </w:rPr>
        <w:t>.</w:t>
      </w:r>
      <w:r w:rsidRPr="004053FA">
        <w:rPr>
          <w:spacing w:val="-2"/>
          <w:w w:val="110"/>
          <w:lang w:val="cs-CZ"/>
        </w:rPr>
        <w:t>"</w:t>
      </w:r>
    </w:p>
    <w:p w14:paraId="470B6C5E" w14:textId="77777777" w:rsidR="00AD28FD" w:rsidRPr="004053FA" w:rsidRDefault="00AD28FD">
      <w:pPr>
        <w:spacing w:before="11" w:line="240" w:lineRule="exact"/>
        <w:rPr>
          <w:sz w:val="24"/>
          <w:szCs w:val="24"/>
          <w:lang w:val="cs-CZ"/>
        </w:rPr>
      </w:pPr>
    </w:p>
    <w:p w14:paraId="1C493D13" w14:textId="54ECC4E4" w:rsidR="00AD28FD" w:rsidRPr="004053FA" w:rsidRDefault="003A12EB">
      <w:pPr>
        <w:pStyle w:val="Zkladntext"/>
        <w:jc w:val="both"/>
        <w:rPr>
          <w:rFonts w:eastAsia="SimSun"/>
          <w:lang w:val="cs-CZ"/>
        </w:rPr>
      </w:pPr>
      <w:r w:rsidRPr="004053FA">
        <w:rPr>
          <w:rFonts w:eastAsia="SimSun"/>
          <w:lang w:val="cs-CZ"/>
        </w:rPr>
        <w:t>Po</w:t>
      </w:r>
      <w:r w:rsidR="00660819" w:rsidRPr="004053FA">
        <w:rPr>
          <w:rFonts w:eastAsia="SimSun"/>
          <w:lang w:val="cs-CZ"/>
        </w:rPr>
        <w:t xml:space="preserve"> "</w:t>
      </w:r>
      <w:r w:rsidRPr="004053FA">
        <w:rPr>
          <w:rFonts w:eastAsia="SimSun"/>
          <w:lang w:val="cs-CZ"/>
        </w:rPr>
        <w:t>V osvědčení musí být uvedeny</w:t>
      </w:r>
      <w:r w:rsidR="00660819" w:rsidRPr="004053FA">
        <w:rPr>
          <w:rFonts w:eastAsia="SimSun"/>
          <w:lang w:val="cs-CZ"/>
        </w:rPr>
        <w:t xml:space="preserve">", </w:t>
      </w:r>
      <w:r w:rsidRPr="004053FA">
        <w:rPr>
          <w:rFonts w:eastAsia="SimSun"/>
          <w:lang w:val="cs-CZ"/>
        </w:rPr>
        <w:t>přidat</w:t>
      </w:r>
      <w:r w:rsidR="00660819" w:rsidRPr="004053FA">
        <w:rPr>
          <w:rFonts w:eastAsia="SimSun"/>
          <w:lang w:val="cs-CZ"/>
        </w:rPr>
        <w:t>:</w:t>
      </w:r>
    </w:p>
    <w:p w14:paraId="40B8BD19" w14:textId="77777777" w:rsidR="00AD28FD" w:rsidRPr="004053FA" w:rsidRDefault="00AD28FD">
      <w:pPr>
        <w:spacing w:before="13" w:line="240" w:lineRule="exact"/>
        <w:rPr>
          <w:rFonts w:ascii="Times New Roman" w:eastAsia="SimSun" w:hAnsi="Times New Roman"/>
          <w:lang w:val="cs-CZ"/>
        </w:rPr>
      </w:pPr>
    </w:p>
    <w:p w14:paraId="6CF77E85" w14:textId="77777777" w:rsidR="003A12EB" w:rsidRPr="004053FA" w:rsidRDefault="00660819">
      <w:pPr>
        <w:pStyle w:val="Zkladntext"/>
        <w:spacing w:line="480" w:lineRule="auto"/>
        <w:ind w:right="3449"/>
        <w:rPr>
          <w:rFonts w:eastAsia="SimSun"/>
          <w:lang w:val="cs-CZ"/>
        </w:rPr>
      </w:pPr>
      <w:r w:rsidRPr="004053FA">
        <w:rPr>
          <w:rFonts w:eastAsia="SimSun"/>
          <w:lang w:val="cs-CZ"/>
        </w:rPr>
        <w:t>"</w:t>
      </w:r>
      <w:bookmarkStart w:id="433" w:name="_Hlk116562479"/>
      <w:r w:rsidR="003A12EB" w:rsidRPr="004053FA">
        <w:rPr>
          <w:rFonts w:eastAsia="SimSun"/>
          <w:lang w:val="cs-CZ"/>
        </w:rPr>
        <w:t xml:space="preserve">navíc kromě položek uvedených v </w:t>
      </w:r>
      <w:r w:rsidRPr="004053FA">
        <w:rPr>
          <w:rFonts w:eastAsia="SimSun"/>
          <w:lang w:val="cs-CZ"/>
        </w:rPr>
        <w:t>1.8.7.2.2.1</w:t>
      </w:r>
      <w:bookmarkEnd w:id="433"/>
      <w:r w:rsidRPr="004053FA">
        <w:rPr>
          <w:rFonts w:eastAsia="SimSun"/>
          <w:lang w:val="cs-CZ"/>
        </w:rPr>
        <w:t xml:space="preserve">". </w:t>
      </w:r>
      <w:r w:rsidR="003A12EB" w:rsidRPr="004053FA">
        <w:rPr>
          <w:rFonts w:eastAsia="SimSun"/>
          <w:lang w:val="cs-CZ"/>
        </w:rPr>
        <w:t>Smazat první odrážku</w:t>
      </w:r>
      <w:r w:rsidRPr="004053FA">
        <w:rPr>
          <w:rFonts w:eastAsia="SimSun"/>
          <w:lang w:val="cs-CZ"/>
        </w:rPr>
        <w:t xml:space="preserve"> ("– </w:t>
      </w:r>
      <w:r w:rsidR="003A12EB" w:rsidRPr="004053FA">
        <w:rPr>
          <w:rFonts w:eastAsia="SimSun"/>
          <w:lang w:val="cs-CZ"/>
        </w:rPr>
        <w:t>výsledky zkoušky</w:t>
      </w:r>
      <w:r w:rsidRPr="004053FA">
        <w:rPr>
          <w:rFonts w:eastAsia="SimSun"/>
          <w:lang w:val="cs-CZ"/>
        </w:rPr>
        <w:t xml:space="preserve">;"). </w:t>
      </w:r>
    </w:p>
    <w:p w14:paraId="0A3B2E98" w14:textId="16B1966F" w:rsidR="00AD28FD" w:rsidRPr="004053FA" w:rsidRDefault="003A12EB">
      <w:pPr>
        <w:pStyle w:val="Zkladntext"/>
        <w:spacing w:line="480" w:lineRule="auto"/>
        <w:ind w:right="3449"/>
        <w:rPr>
          <w:rFonts w:eastAsia="SimSun"/>
          <w:lang w:val="cs-CZ"/>
        </w:rPr>
      </w:pPr>
      <w:r w:rsidRPr="004053FA">
        <w:rPr>
          <w:rFonts w:eastAsia="SimSun"/>
          <w:lang w:val="cs-CZ"/>
        </w:rPr>
        <w:t xml:space="preserve">Po </w:t>
      </w:r>
      <w:r w:rsidR="00A70E29" w:rsidRPr="004053FA">
        <w:rPr>
          <w:rFonts w:eastAsia="SimSun"/>
          <w:lang w:val="cs-CZ"/>
        </w:rPr>
        <w:t>poslední odrážce vložit následující Poznámku:</w:t>
      </w:r>
    </w:p>
    <w:p w14:paraId="1B772DC6" w14:textId="6A39F423" w:rsidR="00AD28FD" w:rsidRPr="004053FA" w:rsidRDefault="00627B57">
      <w:pPr>
        <w:pStyle w:val="Zkladntext"/>
        <w:spacing w:before="7"/>
        <w:ind w:left="2380" w:right="116" w:hanging="850"/>
        <w:jc w:val="both"/>
        <w:rPr>
          <w:lang w:val="cs-CZ"/>
        </w:rPr>
      </w:pPr>
      <w:r w:rsidRPr="004053FA">
        <w:rPr>
          <w:spacing w:val="-2"/>
          <w:w w:val="110"/>
          <w:lang w:val="cs-CZ"/>
        </w:rPr>
        <w:t>"</w:t>
      </w:r>
      <w:bookmarkStart w:id="434" w:name="_Hlk116562500"/>
      <w:r w:rsidRPr="004053FA">
        <w:rPr>
          <w:rFonts w:eastAsia="SimSun"/>
          <w:b/>
          <w:bCs/>
          <w:lang w:val="cs-CZ"/>
        </w:rPr>
        <w:t>POZNÁMKA</w:t>
      </w:r>
      <w:r w:rsidR="00660819" w:rsidRPr="004053FA">
        <w:rPr>
          <w:spacing w:val="-1"/>
          <w:w w:val="110"/>
          <w:lang w:val="cs-CZ"/>
        </w:rPr>
        <w:t>:</w:t>
      </w:r>
      <w:r w:rsidR="00660819" w:rsidRPr="004053FA">
        <w:rPr>
          <w:spacing w:val="16"/>
          <w:w w:val="110"/>
          <w:lang w:val="cs-CZ"/>
        </w:rPr>
        <w:t xml:space="preserve"> </w:t>
      </w:r>
      <w:r w:rsidR="00A70E29" w:rsidRPr="004053FA">
        <w:rPr>
          <w:rFonts w:eastAsia="SimSun"/>
          <w:i/>
          <w:iCs/>
          <w:lang w:val="cs-CZ"/>
        </w:rPr>
        <w:t>K osvědčení musí být přiložena nebo v něm být zahrnuta Příloha B normy EN 12972:2018 popisující typ a seznam schválené provozní výstroje pro daný typ cisterny nebo rovnocenné dokumenty</w:t>
      </w:r>
      <w:bookmarkEnd w:id="434"/>
      <w:r w:rsidR="00660819" w:rsidRPr="004053FA">
        <w:rPr>
          <w:i/>
          <w:iCs/>
          <w:spacing w:val="-1"/>
          <w:w w:val="110"/>
          <w:lang w:val="cs-CZ"/>
        </w:rPr>
        <w:t>.</w:t>
      </w:r>
      <w:r w:rsidR="00660819" w:rsidRPr="004053FA">
        <w:rPr>
          <w:i/>
          <w:iCs/>
          <w:spacing w:val="-2"/>
          <w:w w:val="110"/>
          <w:lang w:val="cs-CZ"/>
        </w:rPr>
        <w:t>"</w:t>
      </w:r>
    </w:p>
    <w:p w14:paraId="4623D361" w14:textId="77777777" w:rsidR="00AD28FD" w:rsidRPr="004053FA" w:rsidRDefault="00AD28FD">
      <w:pPr>
        <w:spacing w:before="13" w:line="240" w:lineRule="exact"/>
        <w:rPr>
          <w:sz w:val="24"/>
          <w:szCs w:val="24"/>
          <w:lang w:val="cs-CZ"/>
        </w:rPr>
      </w:pPr>
    </w:p>
    <w:p w14:paraId="677110E5" w14:textId="4D8AD7EE" w:rsidR="00AD28FD" w:rsidRPr="004053FA" w:rsidRDefault="00A70E29">
      <w:pPr>
        <w:pStyle w:val="Zkladntext"/>
        <w:jc w:val="both"/>
        <w:rPr>
          <w:lang w:val="cs-CZ"/>
        </w:rPr>
      </w:pPr>
      <w:r w:rsidRPr="004053FA">
        <w:rPr>
          <w:rFonts w:eastAsia="SimSun"/>
          <w:lang w:val="cs-CZ"/>
        </w:rPr>
        <w:t>Změnit poslední odstavec následovně</w:t>
      </w:r>
      <w:r w:rsidR="00660819" w:rsidRPr="004053FA">
        <w:rPr>
          <w:spacing w:val="-2"/>
          <w:w w:val="115"/>
          <w:lang w:val="cs-CZ"/>
        </w:rPr>
        <w:t>:</w:t>
      </w:r>
    </w:p>
    <w:p w14:paraId="77A2072A" w14:textId="77777777" w:rsidR="00AD28FD" w:rsidRPr="004053FA" w:rsidRDefault="00AD28FD">
      <w:pPr>
        <w:spacing w:before="14" w:line="240" w:lineRule="exact"/>
        <w:rPr>
          <w:sz w:val="24"/>
          <w:szCs w:val="24"/>
          <w:lang w:val="cs-CZ"/>
        </w:rPr>
      </w:pPr>
    </w:p>
    <w:p w14:paraId="1DF9DEA1" w14:textId="3323D201" w:rsidR="00AD28FD" w:rsidRPr="004053FA" w:rsidRDefault="00660819">
      <w:pPr>
        <w:pStyle w:val="Zkladntext"/>
        <w:spacing w:line="239" w:lineRule="auto"/>
        <w:ind w:left="1533" w:right="107"/>
        <w:jc w:val="both"/>
        <w:rPr>
          <w:lang w:val="cs-CZ"/>
        </w:rPr>
      </w:pPr>
      <w:r w:rsidRPr="004053FA">
        <w:rPr>
          <w:w w:val="110"/>
          <w:lang w:val="cs-CZ"/>
        </w:rPr>
        <w:lastRenderedPageBreak/>
        <w:t>“</w:t>
      </w:r>
      <w:bookmarkStart w:id="435" w:name="_Hlk116562528"/>
      <w:r w:rsidR="00A70E29" w:rsidRPr="004053FA">
        <w:rPr>
          <w:rFonts w:eastAsia="SimSun"/>
          <w:lang w:val="cs-CZ"/>
        </w:rPr>
        <w:t>Pokud si výrobce provozní výstroje nechal provést samostatné posouzení konstrukčního typu a pokud o to výrobce požádá, příslušný orgán vydá osvědčení potvrzující, že typ, který byl posouzen, splňuje normu uvedenou v tabulce v 6.8.2.6.1 nebo 6.8.3.6</w:t>
      </w:r>
      <w:bookmarkEnd w:id="435"/>
      <w:r w:rsidR="00A70E29" w:rsidRPr="004053FA">
        <w:rPr>
          <w:rFonts w:eastAsia="SimSun"/>
          <w:lang w:val="cs-CZ"/>
        </w:rPr>
        <w:t>.”</w:t>
      </w:r>
    </w:p>
    <w:p w14:paraId="15DE9072" w14:textId="77777777" w:rsidR="00AD28FD" w:rsidRPr="004053FA" w:rsidRDefault="00AD28FD">
      <w:pPr>
        <w:spacing w:before="11" w:line="240" w:lineRule="exact"/>
        <w:rPr>
          <w:sz w:val="24"/>
          <w:szCs w:val="24"/>
          <w:lang w:val="cs-CZ"/>
        </w:rPr>
      </w:pPr>
    </w:p>
    <w:p w14:paraId="1658239B" w14:textId="675F5EA3" w:rsidR="00AD28FD" w:rsidRPr="004053FA" w:rsidRDefault="00A70E29">
      <w:pPr>
        <w:pStyle w:val="Zkladntext"/>
        <w:numPr>
          <w:ilvl w:val="4"/>
          <w:numId w:val="27"/>
        </w:numPr>
        <w:tabs>
          <w:tab w:val="left" w:pos="1531"/>
        </w:tabs>
        <w:ind w:left="1530" w:hanging="1415"/>
        <w:rPr>
          <w:rStyle w:val="q4iawc"/>
        </w:rPr>
      </w:pPr>
      <w:r w:rsidRPr="004053FA">
        <w:rPr>
          <w:rStyle w:val="q4iawc"/>
        </w:rPr>
        <w:t>Smazat</w:t>
      </w:r>
      <w:r w:rsidR="00660819" w:rsidRPr="004053FA">
        <w:rPr>
          <w:rStyle w:val="q4iawc"/>
        </w:rPr>
        <w:t>.</w:t>
      </w:r>
    </w:p>
    <w:p w14:paraId="4E5AC201" w14:textId="77777777" w:rsidR="00AD28FD" w:rsidRPr="004053FA" w:rsidRDefault="00AD28FD">
      <w:pPr>
        <w:spacing w:before="13" w:line="240" w:lineRule="exact"/>
        <w:rPr>
          <w:rStyle w:val="q4iawc"/>
          <w:rFonts w:ascii="Times New Roman" w:eastAsia="Times New Roman" w:hAnsi="Times New Roman"/>
        </w:rPr>
      </w:pPr>
    </w:p>
    <w:p w14:paraId="0AD19242" w14:textId="1290C830" w:rsidR="00AD28FD" w:rsidRPr="004053FA" w:rsidRDefault="00A70E29">
      <w:pPr>
        <w:pStyle w:val="Zkladntext"/>
        <w:jc w:val="both"/>
        <w:rPr>
          <w:rStyle w:val="q4iawc"/>
        </w:rPr>
      </w:pPr>
      <w:r w:rsidRPr="004053FA">
        <w:rPr>
          <w:rStyle w:val="q4iawc"/>
        </w:rPr>
        <w:t xml:space="preserve">Přečíslovat současný </w:t>
      </w:r>
      <w:r w:rsidR="00660819" w:rsidRPr="004053FA">
        <w:rPr>
          <w:rStyle w:val="q4iawc"/>
        </w:rPr>
        <w:t xml:space="preserve">6.8.2.3.2 </w:t>
      </w:r>
      <w:r w:rsidRPr="004053FA">
        <w:rPr>
          <w:rStyle w:val="q4iawc"/>
        </w:rPr>
        <w:t>jako</w:t>
      </w:r>
      <w:r w:rsidR="00660819" w:rsidRPr="004053FA">
        <w:rPr>
          <w:rStyle w:val="q4iawc"/>
        </w:rPr>
        <w:t xml:space="preserve"> 6.8.2.3.3.</w:t>
      </w:r>
    </w:p>
    <w:p w14:paraId="24E4A50D" w14:textId="77777777" w:rsidR="00AD28FD" w:rsidRPr="004053FA" w:rsidRDefault="00AD28FD">
      <w:pPr>
        <w:spacing w:before="13" w:line="240" w:lineRule="exact"/>
        <w:rPr>
          <w:rStyle w:val="q4iawc"/>
          <w:rFonts w:ascii="Times New Roman" w:eastAsia="Times New Roman" w:hAnsi="Times New Roman"/>
        </w:rPr>
      </w:pPr>
    </w:p>
    <w:p w14:paraId="729CAA9A" w14:textId="21F7F288" w:rsidR="00AD28FD" w:rsidRPr="004053FA" w:rsidRDefault="00A70E29">
      <w:pPr>
        <w:pStyle w:val="Zkladntext"/>
        <w:numPr>
          <w:ilvl w:val="4"/>
          <w:numId w:val="27"/>
        </w:numPr>
        <w:tabs>
          <w:tab w:val="left" w:pos="1531"/>
        </w:tabs>
        <w:ind w:left="1530" w:hanging="1415"/>
        <w:rPr>
          <w:rStyle w:val="q4iawc"/>
        </w:rPr>
      </w:pPr>
      <w:r w:rsidRPr="004053FA">
        <w:rPr>
          <w:rStyle w:val="q4iawc"/>
        </w:rPr>
        <w:t>Změnit text následovně</w:t>
      </w:r>
      <w:r w:rsidR="00660819" w:rsidRPr="004053FA">
        <w:rPr>
          <w:rStyle w:val="q4iawc"/>
        </w:rPr>
        <w:t>:</w:t>
      </w:r>
    </w:p>
    <w:p w14:paraId="7F49CFB3" w14:textId="77777777" w:rsidR="00AD28FD" w:rsidRPr="004053FA" w:rsidRDefault="00AD28FD">
      <w:pPr>
        <w:spacing w:before="13" w:line="240" w:lineRule="exact"/>
        <w:rPr>
          <w:sz w:val="24"/>
          <w:szCs w:val="24"/>
          <w:lang w:val="cs-CZ"/>
        </w:rPr>
      </w:pPr>
    </w:p>
    <w:p w14:paraId="600FCE14" w14:textId="2B285D68" w:rsidR="00AD28FD" w:rsidRPr="004053FA" w:rsidRDefault="00660819" w:rsidP="00C97DCF">
      <w:pPr>
        <w:pStyle w:val="Zkladntext"/>
        <w:ind w:left="1533" w:right="109" w:hanging="1421"/>
        <w:jc w:val="both"/>
        <w:rPr>
          <w:spacing w:val="-2"/>
          <w:w w:val="110"/>
          <w:lang w:val="cs-CZ"/>
        </w:rPr>
      </w:pPr>
      <w:r w:rsidRPr="004053FA">
        <w:rPr>
          <w:spacing w:val="-2"/>
          <w:w w:val="110"/>
          <w:lang w:val="cs-CZ"/>
        </w:rPr>
        <w:t>"</w:t>
      </w:r>
      <w:r w:rsidRPr="004053FA">
        <w:rPr>
          <w:spacing w:val="-1"/>
          <w:w w:val="110"/>
          <w:lang w:val="cs-CZ"/>
        </w:rPr>
        <w:t>6.8.2.3.4</w:t>
      </w:r>
      <w:r w:rsidR="00322E64" w:rsidRPr="004053FA">
        <w:rPr>
          <w:spacing w:val="-1"/>
          <w:w w:val="110"/>
          <w:lang w:val="cs-CZ"/>
        </w:rPr>
        <w:t xml:space="preserve">     </w:t>
      </w:r>
      <w:r w:rsidR="006D5688" w:rsidRPr="004053FA">
        <w:rPr>
          <w:spacing w:val="-1"/>
          <w:w w:val="110"/>
          <w:lang w:val="cs-CZ"/>
        </w:rPr>
        <w:tab/>
      </w:r>
      <w:bookmarkStart w:id="436" w:name="_Hlk116563522"/>
      <w:r w:rsidR="00A70E29" w:rsidRPr="004053FA">
        <w:rPr>
          <w:rStyle w:val="q4iawc"/>
          <w:lang w:val="cs-CZ"/>
        </w:rPr>
        <w:t>V souladu s 1.8.7.2.2.3 vydá příslušný orgán doplňkové osvědčení o schválení úpravy v</w:t>
      </w:r>
      <w:r w:rsidR="00C97DCF" w:rsidRPr="004053FA">
        <w:rPr>
          <w:rStyle w:val="q4iawc"/>
          <w:lang w:val="cs-CZ"/>
        </w:rPr>
        <w:t> </w:t>
      </w:r>
      <w:r w:rsidR="00A70E29" w:rsidRPr="004053FA">
        <w:rPr>
          <w:rStyle w:val="q4iawc"/>
          <w:lang w:val="cs-CZ"/>
        </w:rPr>
        <w:t>případě úpravy cisterny, bateriového vozu nebo MEGC s platným, prošlým nebo odejmutým schválením konstrukčního typu</w:t>
      </w:r>
      <w:bookmarkEnd w:id="436"/>
      <w:r w:rsidRPr="004053FA">
        <w:rPr>
          <w:spacing w:val="-1"/>
          <w:w w:val="110"/>
          <w:lang w:val="cs-CZ"/>
        </w:rPr>
        <w:t>.</w:t>
      </w:r>
      <w:r w:rsidRPr="004053FA">
        <w:rPr>
          <w:spacing w:val="-2"/>
          <w:w w:val="110"/>
          <w:lang w:val="cs-CZ"/>
        </w:rPr>
        <w:t>"</w:t>
      </w:r>
    </w:p>
    <w:p w14:paraId="5961CBCD" w14:textId="77777777" w:rsidR="00AD28FD" w:rsidRPr="004053FA" w:rsidRDefault="00AD28FD">
      <w:pPr>
        <w:spacing w:line="200" w:lineRule="exact"/>
        <w:rPr>
          <w:sz w:val="20"/>
          <w:szCs w:val="20"/>
          <w:lang w:val="cs-CZ"/>
        </w:rPr>
      </w:pPr>
    </w:p>
    <w:p w14:paraId="17D45EF4" w14:textId="1EB31D5B" w:rsidR="00AD28FD" w:rsidRPr="004053FA" w:rsidRDefault="00195657">
      <w:pPr>
        <w:pStyle w:val="Zkladntext"/>
        <w:numPr>
          <w:ilvl w:val="4"/>
          <w:numId w:val="26"/>
        </w:numPr>
        <w:tabs>
          <w:tab w:val="left" w:pos="1531"/>
        </w:tabs>
        <w:spacing w:before="72"/>
        <w:ind w:hanging="1419"/>
        <w:rPr>
          <w:rStyle w:val="q4iawc"/>
          <w:lang w:val="cs-CZ"/>
        </w:rPr>
      </w:pPr>
      <w:r w:rsidRPr="004053FA">
        <w:rPr>
          <w:rFonts w:eastAsia="SimSun"/>
          <w:lang w:val="cs-CZ"/>
        </w:rPr>
        <w:t xml:space="preserve">Změnit </w:t>
      </w:r>
      <w:r w:rsidRPr="004053FA">
        <w:rPr>
          <w:rFonts w:eastAsia="SimSun"/>
          <w:lang w:val="cs-CZ" w:eastAsia="zh-CN"/>
        </w:rPr>
        <w:t>poznámku pod čarou</w:t>
      </w:r>
      <w:r w:rsidRPr="004053FA">
        <w:rPr>
          <w:rFonts w:eastAsia="SimSun"/>
          <w:lang w:val="cs-CZ"/>
        </w:rPr>
        <w:t xml:space="preserve"> </w:t>
      </w:r>
      <w:r w:rsidR="00660819" w:rsidRPr="004053FA">
        <w:rPr>
          <w:rStyle w:val="q4iawc"/>
          <w:lang w:val="cs-CZ"/>
        </w:rPr>
        <w:t>13 (</w:t>
      </w:r>
      <w:r w:rsidRPr="004053FA">
        <w:rPr>
          <w:rStyle w:val="q4iawc"/>
          <w:lang w:val="cs-CZ"/>
        </w:rPr>
        <w:t>současná poznámka pod čarou</w:t>
      </w:r>
      <w:r w:rsidR="00660819" w:rsidRPr="004053FA">
        <w:rPr>
          <w:rStyle w:val="q4iawc"/>
          <w:lang w:val="cs-CZ"/>
        </w:rPr>
        <w:t xml:space="preserve"> 12)</w:t>
      </w:r>
      <w:r w:rsidRPr="004053FA">
        <w:rPr>
          <w:rStyle w:val="q4iawc"/>
          <w:lang w:val="cs-CZ"/>
        </w:rPr>
        <w:t xml:space="preserve"> následovně</w:t>
      </w:r>
      <w:r w:rsidR="00660819" w:rsidRPr="004053FA">
        <w:rPr>
          <w:rStyle w:val="q4iawc"/>
          <w:lang w:val="cs-CZ"/>
        </w:rPr>
        <w:t>:</w:t>
      </w:r>
    </w:p>
    <w:p w14:paraId="494B6432" w14:textId="77777777" w:rsidR="00AD28FD" w:rsidRPr="004053FA" w:rsidRDefault="00AD28FD">
      <w:pPr>
        <w:spacing w:before="14" w:line="240" w:lineRule="exact"/>
        <w:rPr>
          <w:sz w:val="24"/>
          <w:szCs w:val="24"/>
          <w:lang w:val="cs-CZ"/>
        </w:rPr>
      </w:pPr>
    </w:p>
    <w:p w14:paraId="6C4FBCC9" w14:textId="3F0240CC" w:rsidR="00AD28FD" w:rsidRPr="004053FA" w:rsidRDefault="00660819">
      <w:pPr>
        <w:pStyle w:val="Zkladntext"/>
        <w:spacing w:line="239" w:lineRule="auto"/>
        <w:ind w:left="1814" w:right="116" w:hanging="284"/>
        <w:jc w:val="both"/>
        <w:rPr>
          <w:lang w:val="cs-CZ"/>
        </w:rPr>
      </w:pPr>
      <w:r w:rsidRPr="004053FA">
        <w:rPr>
          <w:w w:val="110"/>
          <w:lang w:val="cs-CZ"/>
        </w:rPr>
        <w:t>"</w:t>
      </w:r>
      <w:r w:rsidRPr="004053FA">
        <w:rPr>
          <w:w w:val="110"/>
          <w:position w:val="8"/>
          <w:sz w:val="14"/>
          <w:lang w:val="cs-CZ"/>
        </w:rPr>
        <w:t>13</w:t>
      </w:r>
      <w:r w:rsidRPr="004053FA">
        <w:rPr>
          <w:spacing w:val="16"/>
          <w:w w:val="110"/>
          <w:position w:val="8"/>
          <w:sz w:val="14"/>
          <w:lang w:val="cs-CZ"/>
        </w:rPr>
        <w:t xml:space="preserve"> </w:t>
      </w:r>
      <w:bookmarkStart w:id="437" w:name="_Hlk116563577"/>
      <w:r w:rsidR="00195657" w:rsidRPr="004053FA">
        <w:rPr>
          <w:rFonts w:eastAsia="SimSun"/>
          <w:iCs/>
          <w:lang w:val="cs-CZ" w:eastAsia="zh-CN"/>
        </w:rPr>
        <w:t>Ve zvláštních případech se souhlasem příslušného orgánu může být hydraulická tlaková zkouška nahrazena zkouškou s použitím plynu,</w:t>
      </w:r>
      <w:r w:rsidR="00195657" w:rsidRPr="004053FA">
        <w:rPr>
          <w:iCs/>
          <w:lang w:val="cs-CZ"/>
        </w:rPr>
        <w:t xml:space="preserve"> </w:t>
      </w:r>
      <w:r w:rsidR="00195657" w:rsidRPr="004053FA">
        <w:rPr>
          <w:rFonts w:eastAsia="SimSun"/>
          <w:iCs/>
          <w:lang w:val="cs-CZ" w:eastAsia="zh-CN"/>
        </w:rPr>
        <w:t>nebo se souhlasem inspekční organizace s</w:t>
      </w:r>
      <w:r w:rsidR="00C97DCF" w:rsidRPr="004053FA">
        <w:rPr>
          <w:rFonts w:eastAsia="SimSun"/>
          <w:iCs/>
          <w:lang w:val="cs-CZ" w:eastAsia="zh-CN"/>
        </w:rPr>
        <w:t> </w:t>
      </w:r>
      <w:r w:rsidR="00195657" w:rsidRPr="004053FA">
        <w:rPr>
          <w:rFonts w:eastAsia="SimSun"/>
          <w:iCs/>
          <w:lang w:val="cs-CZ" w:eastAsia="zh-CN"/>
        </w:rPr>
        <w:t>použitím jiné kapaliny, pokud taková operace nepředstavuje žádné nebezpečí</w:t>
      </w:r>
      <w:bookmarkEnd w:id="437"/>
      <w:r w:rsidR="00195657" w:rsidRPr="004053FA">
        <w:rPr>
          <w:rFonts w:eastAsia="SimSun"/>
          <w:iCs/>
          <w:lang w:val="cs-CZ"/>
        </w:rPr>
        <w:t>.”</w:t>
      </w:r>
    </w:p>
    <w:p w14:paraId="4A0A5711" w14:textId="77777777" w:rsidR="00AD28FD" w:rsidRPr="004053FA" w:rsidRDefault="00AD28FD">
      <w:pPr>
        <w:spacing w:before="9" w:line="240" w:lineRule="exact"/>
        <w:rPr>
          <w:sz w:val="24"/>
          <w:szCs w:val="24"/>
          <w:lang w:val="cs-CZ"/>
        </w:rPr>
      </w:pPr>
    </w:p>
    <w:p w14:paraId="09BAFE52" w14:textId="05E3D6C4" w:rsidR="00AD28FD" w:rsidRPr="004053FA" w:rsidRDefault="004553E0">
      <w:pPr>
        <w:pStyle w:val="Zkladntext"/>
        <w:numPr>
          <w:ilvl w:val="4"/>
          <w:numId w:val="26"/>
        </w:numPr>
        <w:tabs>
          <w:tab w:val="left" w:pos="1531"/>
        </w:tabs>
        <w:spacing w:line="243" w:lineRule="auto"/>
        <w:ind w:right="117" w:hanging="1419"/>
        <w:rPr>
          <w:lang w:val="cs-CZ"/>
        </w:rPr>
      </w:pPr>
      <w:r w:rsidRPr="004053FA">
        <w:rPr>
          <w:rFonts w:eastAsia="SimSun"/>
          <w:lang w:val="cs-CZ"/>
        </w:rPr>
        <w:t xml:space="preserve">V předposledním odstavci, </w:t>
      </w:r>
      <w:r w:rsidRPr="004053FA">
        <w:rPr>
          <w:rFonts w:eastAsia="Calibri"/>
          <w:lang w:val="cs-CZ"/>
        </w:rPr>
        <w:t>nahradit</w:t>
      </w:r>
      <w:r w:rsidRPr="004053FA">
        <w:rPr>
          <w:rFonts w:eastAsia="SimSun"/>
          <w:lang w:val="cs-CZ"/>
        </w:rPr>
        <w:t xml:space="preserve"> “znalce schváleného příslušným orgánem“</w:t>
      </w:r>
      <w:r w:rsidRPr="004053FA">
        <w:rPr>
          <w:lang w:val="cs-CZ"/>
        </w:rPr>
        <w:t xml:space="preserve"> za</w:t>
      </w:r>
      <w:r w:rsidR="00660819" w:rsidRPr="004053FA">
        <w:rPr>
          <w:spacing w:val="-2"/>
          <w:w w:val="105"/>
          <w:lang w:val="cs-CZ"/>
        </w:rPr>
        <w:t>:</w:t>
      </w:r>
    </w:p>
    <w:p w14:paraId="65BB4CC7" w14:textId="77777777" w:rsidR="00AD28FD" w:rsidRPr="004053FA" w:rsidRDefault="00AD28FD">
      <w:pPr>
        <w:spacing w:before="10" w:line="240" w:lineRule="exact"/>
        <w:rPr>
          <w:sz w:val="24"/>
          <w:szCs w:val="24"/>
          <w:lang w:val="cs-CZ"/>
        </w:rPr>
      </w:pPr>
    </w:p>
    <w:p w14:paraId="5D7D68F3" w14:textId="3CF67965" w:rsidR="00AD28FD" w:rsidRPr="004053FA" w:rsidRDefault="00660819">
      <w:pPr>
        <w:pStyle w:val="Zkladntext"/>
        <w:rPr>
          <w:lang w:val="cs-CZ"/>
        </w:rPr>
      </w:pPr>
      <w:r w:rsidRPr="004053FA">
        <w:rPr>
          <w:w w:val="105"/>
          <w:lang w:val="cs-CZ"/>
        </w:rPr>
        <w:t>"</w:t>
      </w:r>
      <w:r w:rsidR="004553E0" w:rsidRPr="004053FA">
        <w:rPr>
          <w:w w:val="105"/>
          <w:lang w:val="cs-CZ"/>
        </w:rPr>
        <w:t>inspekční organizace</w:t>
      </w:r>
      <w:r w:rsidRPr="004053FA">
        <w:rPr>
          <w:spacing w:val="-2"/>
          <w:w w:val="105"/>
          <w:lang w:val="cs-CZ"/>
        </w:rPr>
        <w:t>"</w:t>
      </w:r>
      <w:r w:rsidRPr="004053FA">
        <w:rPr>
          <w:spacing w:val="-1"/>
          <w:w w:val="105"/>
          <w:lang w:val="cs-CZ"/>
        </w:rPr>
        <w:t>.</w:t>
      </w:r>
    </w:p>
    <w:p w14:paraId="2F301961" w14:textId="77777777" w:rsidR="00AD28FD" w:rsidRPr="004053FA" w:rsidRDefault="00AD28FD">
      <w:pPr>
        <w:spacing w:before="9" w:line="240" w:lineRule="exact"/>
        <w:rPr>
          <w:sz w:val="24"/>
          <w:szCs w:val="24"/>
          <w:lang w:val="cs-CZ"/>
        </w:rPr>
      </w:pPr>
    </w:p>
    <w:p w14:paraId="634A75AE" w14:textId="413147F4" w:rsidR="00AD28FD" w:rsidRPr="004053FA" w:rsidRDefault="004553E0">
      <w:pPr>
        <w:pStyle w:val="Zkladntext"/>
        <w:numPr>
          <w:ilvl w:val="4"/>
          <w:numId w:val="26"/>
        </w:numPr>
        <w:tabs>
          <w:tab w:val="left" w:pos="1531"/>
        </w:tabs>
        <w:ind w:left="1530"/>
        <w:rPr>
          <w:rFonts w:eastAsia="SimSun"/>
          <w:iCs/>
          <w:lang w:val="cs-CZ" w:eastAsia="zh-CN"/>
        </w:rPr>
      </w:pPr>
      <w:r w:rsidRPr="004053FA">
        <w:rPr>
          <w:rFonts w:eastAsia="SimSun"/>
          <w:iCs/>
          <w:lang w:val="cs-CZ" w:eastAsia="zh-CN"/>
        </w:rPr>
        <w:t>Změnit první odstavec následovně</w:t>
      </w:r>
      <w:r w:rsidR="00660819" w:rsidRPr="004053FA">
        <w:rPr>
          <w:rFonts w:eastAsia="SimSun"/>
          <w:iCs/>
          <w:lang w:val="cs-CZ" w:eastAsia="zh-CN"/>
        </w:rPr>
        <w:t>:</w:t>
      </w:r>
    </w:p>
    <w:p w14:paraId="3A916D14" w14:textId="77777777" w:rsidR="00AD28FD" w:rsidRPr="004053FA" w:rsidRDefault="00AD28FD">
      <w:pPr>
        <w:spacing w:before="16" w:line="240" w:lineRule="exact"/>
        <w:rPr>
          <w:rFonts w:ascii="Times New Roman" w:eastAsia="SimSun" w:hAnsi="Times New Roman"/>
          <w:iCs/>
          <w:lang w:val="cs-CZ" w:eastAsia="zh-CN"/>
        </w:rPr>
      </w:pPr>
    </w:p>
    <w:p w14:paraId="78125C13" w14:textId="087A5EF4" w:rsidR="00AD28FD" w:rsidRPr="004053FA" w:rsidRDefault="004553E0">
      <w:pPr>
        <w:pStyle w:val="Zkladntext"/>
        <w:numPr>
          <w:ilvl w:val="5"/>
          <w:numId w:val="26"/>
        </w:numPr>
        <w:tabs>
          <w:tab w:val="left" w:pos="1956"/>
        </w:tabs>
        <w:spacing w:line="480" w:lineRule="auto"/>
        <w:ind w:right="3265"/>
        <w:rPr>
          <w:rFonts w:eastAsia="SimSun"/>
          <w:iCs/>
          <w:lang w:val="cs-CZ" w:eastAsia="zh-CN"/>
        </w:rPr>
      </w:pPr>
      <w:r w:rsidRPr="004053FA">
        <w:rPr>
          <w:rFonts w:eastAsia="SimSun"/>
          <w:iCs/>
          <w:lang w:val="cs-CZ" w:eastAsia="zh-CN"/>
        </w:rPr>
        <w:t>V první větě</w:t>
      </w:r>
      <w:r w:rsidR="008B3D7D" w:rsidRPr="004053FA">
        <w:rPr>
          <w:rFonts w:eastAsia="SimSun"/>
          <w:iCs/>
          <w:lang w:val="cs-CZ" w:eastAsia="zh-CN"/>
        </w:rPr>
        <w:t>,</w:t>
      </w:r>
      <w:r w:rsidRPr="004053FA">
        <w:rPr>
          <w:rFonts w:eastAsia="SimSun"/>
          <w:iCs/>
          <w:lang w:val="cs-CZ" w:eastAsia="zh-CN"/>
        </w:rPr>
        <w:t xml:space="preserve"> nahradit</w:t>
      </w:r>
      <w:r w:rsidR="00660819" w:rsidRPr="004053FA">
        <w:rPr>
          <w:rFonts w:eastAsia="SimSun"/>
          <w:iCs/>
          <w:lang w:val="cs-CZ" w:eastAsia="zh-CN"/>
        </w:rPr>
        <w:t xml:space="preserve"> "</w:t>
      </w:r>
      <w:r w:rsidRPr="004053FA">
        <w:rPr>
          <w:rFonts w:eastAsia="SimSun"/>
          <w:iCs/>
          <w:lang w:val="cs-CZ" w:eastAsia="zh-CN"/>
        </w:rPr>
        <w:t>nejpozději každé</w:t>
      </w:r>
      <w:r w:rsidR="00C97DCF" w:rsidRPr="004053FA">
        <w:rPr>
          <w:rFonts w:eastAsia="SimSun"/>
          <w:iCs/>
          <w:lang w:val="cs-CZ" w:eastAsia="zh-CN"/>
        </w:rPr>
        <w:t>(-ých)</w:t>
      </w:r>
      <w:r w:rsidR="00660819" w:rsidRPr="004053FA">
        <w:rPr>
          <w:rFonts w:eastAsia="SimSun"/>
          <w:iCs/>
          <w:lang w:val="cs-CZ" w:eastAsia="zh-CN"/>
        </w:rPr>
        <w:t xml:space="preserve">" </w:t>
      </w:r>
      <w:r w:rsidRPr="004053FA">
        <w:rPr>
          <w:rFonts w:eastAsia="SimSun"/>
          <w:iCs/>
          <w:lang w:val="cs-CZ" w:eastAsia="zh-CN"/>
        </w:rPr>
        <w:t>za</w:t>
      </w:r>
      <w:r w:rsidR="00660819" w:rsidRPr="004053FA">
        <w:rPr>
          <w:rFonts w:eastAsia="SimSun"/>
          <w:iCs/>
          <w:lang w:val="cs-CZ" w:eastAsia="zh-CN"/>
        </w:rPr>
        <w:t>: "n</w:t>
      </w:r>
      <w:r w:rsidRPr="004053FA">
        <w:rPr>
          <w:rFonts w:eastAsia="SimSun"/>
          <w:iCs/>
          <w:lang w:val="cs-CZ" w:eastAsia="zh-CN"/>
        </w:rPr>
        <w:t>ejpozději</w:t>
      </w:r>
      <w:r w:rsidR="00660819" w:rsidRPr="004053FA">
        <w:rPr>
          <w:rFonts w:eastAsia="SimSun"/>
          <w:iCs/>
          <w:lang w:val="cs-CZ" w:eastAsia="zh-CN"/>
        </w:rPr>
        <w:t>".</w:t>
      </w:r>
    </w:p>
    <w:p w14:paraId="73632D80" w14:textId="4A7720E8" w:rsidR="00AD28FD" w:rsidRPr="004053FA" w:rsidRDefault="004553E0">
      <w:pPr>
        <w:pStyle w:val="Zkladntext"/>
        <w:numPr>
          <w:ilvl w:val="5"/>
          <w:numId w:val="26"/>
        </w:numPr>
        <w:tabs>
          <w:tab w:val="left" w:pos="1956"/>
        </w:tabs>
        <w:spacing w:before="9"/>
        <w:ind w:right="112"/>
        <w:rPr>
          <w:rFonts w:eastAsia="SimSun"/>
          <w:iCs/>
          <w:lang w:val="cs-CZ" w:eastAsia="zh-CN"/>
        </w:rPr>
      </w:pPr>
      <w:r w:rsidRPr="004053FA">
        <w:rPr>
          <w:rFonts w:eastAsia="SimSun"/>
          <w:iCs/>
          <w:lang w:val="cs-CZ" w:eastAsia="zh-CN"/>
        </w:rPr>
        <w:t>Smazat druhou větu</w:t>
      </w:r>
      <w:r w:rsidR="00660819" w:rsidRPr="004053FA">
        <w:rPr>
          <w:w w:val="105"/>
          <w:lang w:val="cs-CZ"/>
        </w:rPr>
        <w:t xml:space="preserve"> </w:t>
      </w:r>
      <w:r w:rsidR="00660819" w:rsidRPr="004053FA">
        <w:rPr>
          <w:rFonts w:eastAsia="SimSun"/>
          <w:iCs/>
          <w:lang w:val="cs-CZ" w:eastAsia="zh-CN"/>
        </w:rPr>
        <w:t>("</w:t>
      </w:r>
      <w:r w:rsidRPr="004053FA">
        <w:rPr>
          <w:rFonts w:eastAsia="SimSun"/>
          <w:iCs/>
          <w:lang w:val="cs-CZ" w:eastAsia="zh-CN"/>
        </w:rPr>
        <w:t xml:space="preserve">Tyto </w:t>
      </w:r>
      <w:r w:rsidR="00C97DCF" w:rsidRPr="004053FA">
        <w:rPr>
          <w:rFonts w:eastAsia="SimSun"/>
          <w:iCs/>
          <w:lang w:val="cs-CZ" w:eastAsia="zh-CN"/>
        </w:rPr>
        <w:t>mezidobé zkoušky</w:t>
      </w:r>
      <w:r w:rsidRPr="004053FA">
        <w:rPr>
          <w:rFonts w:eastAsia="SimSun"/>
          <w:iCs/>
          <w:lang w:val="cs-CZ" w:eastAsia="zh-CN"/>
        </w:rPr>
        <w:t xml:space="preserve"> mohou být provedeny tří měsíce před nebo po stanoveném datu</w:t>
      </w:r>
      <w:r w:rsidR="00660819" w:rsidRPr="004053FA">
        <w:rPr>
          <w:rFonts w:eastAsia="SimSun"/>
          <w:iCs/>
          <w:lang w:val="cs-CZ" w:eastAsia="zh-CN"/>
        </w:rPr>
        <w:t>.").</w:t>
      </w:r>
    </w:p>
    <w:p w14:paraId="3ED57738" w14:textId="77777777" w:rsidR="00AD28FD" w:rsidRPr="004053FA" w:rsidRDefault="00AD28FD">
      <w:pPr>
        <w:spacing w:before="13" w:line="240" w:lineRule="exact"/>
        <w:rPr>
          <w:rFonts w:ascii="Times New Roman" w:eastAsia="Times New Roman" w:hAnsi="Times New Roman"/>
          <w:w w:val="105"/>
          <w:lang w:val="cs-CZ"/>
        </w:rPr>
      </w:pPr>
    </w:p>
    <w:p w14:paraId="1E4B7297" w14:textId="1C9387D9" w:rsidR="00AD28FD" w:rsidRPr="004053FA" w:rsidRDefault="004553E0">
      <w:pPr>
        <w:pStyle w:val="Zkladntext"/>
        <w:rPr>
          <w:w w:val="105"/>
          <w:lang w:val="cs-CZ"/>
        </w:rPr>
      </w:pPr>
      <w:r w:rsidRPr="004053FA">
        <w:rPr>
          <w:w w:val="105"/>
          <w:lang w:val="cs-CZ"/>
        </w:rPr>
        <w:t>Změnit třetí odstavec následovně</w:t>
      </w:r>
      <w:r w:rsidR="00660819" w:rsidRPr="004053FA">
        <w:rPr>
          <w:w w:val="105"/>
          <w:lang w:val="cs-CZ"/>
        </w:rPr>
        <w:t>:</w:t>
      </w:r>
    </w:p>
    <w:p w14:paraId="4F77DD20" w14:textId="77777777" w:rsidR="00AD28FD" w:rsidRPr="004053FA" w:rsidRDefault="00AD28FD">
      <w:pPr>
        <w:spacing w:before="13" w:line="240" w:lineRule="exact"/>
        <w:rPr>
          <w:sz w:val="24"/>
          <w:szCs w:val="24"/>
          <w:lang w:val="cs-CZ"/>
        </w:rPr>
      </w:pPr>
    </w:p>
    <w:p w14:paraId="446AFF66" w14:textId="504E138A" w:rsidR="00AD28FD" w:rsidRPr="004053FA" w:rsidRDefault="004553E0">
      <w:pPr>
        <w:pStyle w:val="Zkladntext"/>
        <w:numPr>
          <w:ilvl w:val="5"/>
          <w:numId w:val="26"/>
        </w:numPr>
        <w:tabs>
          <w:tab w:val="left" w:pos="1956"/>
        </w:tabs>
        <w:spacing w:line="480" w:lineRule="auto"/>
        <w:ind w:right="4483"/>
        <w:rPr>
          <w:lang w:val="cs-CZ"/>
        </w:rPr>
      </w:pPr>
      <w:r w:rsidRPr="004053FA">
        <w:rPr>
          <w:w w:val="105"/>
          <w:lang w:val="cs-CZ"/>
        </w:rPr>
        <w:t>Nahradit</w:t>
      </w:r>
      <w:r w:rsidR="00660819" w:rsidRPr="004053FA">
        <w:rPr>
          <w:w w:val="105"/>
          <w:lang w:val="cs-CZ"/>
        </w:rPr>
        <w:t xml:space="preserve"> "</w:t>
      </w:r>
      <w:r w:rsidRPr="004053FA">
        <w:rPr>
          <w:w w:val="105"/>
          <w:lang w:val="cs-CZ"/>
        </w:rPr>
        <w:t>stanoveným datem</w:t>
      </w:r>
      <w:r w:rsidR="00660819" w:rsidRPr="004053FA">
        <w:rPr>
          <w:w w:val="105"/>
          <w:lang w:val="cs-CZ"/>
        </w:rPr>
        <w:t xml:space="preserve">" </w:t>
      </w:r>
      <w:r w:rsidRPr="004053FA">
        <w:rPr>
          <w:w w:val="105"/>
          <w:lang w:val="cs-CZ"/>
        </w:rPr>
        <w:t>za</w:t>
      </w:r>
      <w:r w:rsidR="00660819" w:rsidRPr="004053FA">
        <w:rPr>
          <w:w w:val="105"/>
          <w:lang w:val="cs-CZ"/>
        </w:rPr>
        <w:t>: "</w:t>
      </w:r>
      <w:r w:rsidRPr="004053FA">
        <w:rPr>
          <w:w w:val="105"/>
          <w:lang w:val="cs-CZ"/>
        </w:rPr>
        <w:t>stanoveným datem</w:t>
      </w:r>
      <w:r w:rsidR="00660819" w:rsidRPr="004053FA">
        <w:rPr>
          <w:spacing w:val="-2"/>
          <w:w w:val="110"/>
          <w:lang w:val="cs-CZ"/>
        </w:rPr>
        <w:t>"</w:t>
      </w:r>
      <w:r w:rsidR="00660819" w:rsidRPr="004053FA">
        <w:rPr>
          <w:spacing w:val="-1"/>
          <w:w w:val="110"/>
          <w:lang w:val="cs-CZ"/>
        </w:rPr>
        <w:t>.</w:t>
      </w:r>
      <w:r w:rsidRPr="004053FA">
        <w:rPr>
          <w:spacing w:val="-1"/>
          <w:w w:val="110"/>
          <w:lang w:val="cs-CZ"/>
        </w:rPr>
        <w:t xml:space="preserve">  </w:t>
      </w:r>
    </w:p>
    <w:p w14:paraId="57D4BFAC" w14:textId="276E0DAB" w:rsidR="00AD28FD" w:rsidRPr="004053FA" w:rsidRDefault="004553E0">
      <w:pPr>
        <w:pStyle w:val="Zkladntext"/>
        <w:numPr>
          <w:ilvl w:val="5"/>
          <w:numId w:val="26"/>
        </w:numPr>
        <w:tabs>
          <w:tab w:val="left" w:pos="1957"/>
        </w:tabs>
        <w:spacing w:line="480" w:lineRule="auto"/>
        <w:ind w:right="4483"/>
        <w:rPr>
          <w:lang w:val="cs-CZ"/>
        </w:rPr>
      </w:pPr>
      <w:r w:rsidRPr="004053FA">
        <w:rPr>
          <w:rFonts w:eastAsia="Calibri"/>
          <w:lang w:val="cs-CZ"/>
        </w:rPr>
        <w:t>Nahradit</w:t>
      </w:r>
      <w:r w:rsidR="00660819" w:rsidRPr="004053FA">
        <w:rPr>
          <w:rFonts w:eastAsia="Calibri"/>
          <w:lang w:val="cs-CZ"/>
        </w:rPr>
        <w:t xml:space="preserve"> "</w:t>
      </w:r>
      <w:r w:rsidRPr="004053FA">
        <w:rPr>
          <w:rFonts w:eastAsia="Calibri"/>
          <w:lang w:val="cs-CZ"/>
        </w:rPr>
        <w:t>nejpozději</w:t>
      </w:r>
      <w:r w:rsidR="00660819" w:rsidRPr="004053FA">
        <w:rPr>
          <w:rFonts w:eastAsia="Calibri"/>
          <w:lang w:val="cs-CZ"/>
        </w:rPr>
        <w:t xml:space="preserve">" </w:t>
      </w:r>
      <w:r w:rsidRPr="004053FA">
        <w:rPr>
          <w:rFonts w:eastAsia="Calibri"/>
          <w:lang w:val="cs-CZ"/>
        </w:rPr>
        <w:t>za</w:t>
      </w:r>
      <w:r w:rsidR="00660819" w:rsidRPr="004053FA">
        <w:rPr>
          <w:rFonts w:eastAsia="Calibri"/>
          <w:lang w:val="cs-CZ"/>
        </w:rPr>
        <w:t>:</w:t>
      </w:r>
      <w:r w:rsidR="00660819" w:rsidRPr="004053FA">
        <w:rPr>
          <w:w w:val="105"/>
          <w:lang w:val="cs-CZ"/>
        </w:rPr>
        <w:t xml:space="preserve"> "n</w:t>
      </w:r>
      <w:r w:rsidRPr="004053FA">
        <w:rPr>
          <w:w w:val="105"/>
          <w:lang w:val="cs-CZ"/>
        </w:rPr>
        <w:t>ejpozději</w:t>
      </w:r>
      <w:r w:rsidR="00660819" w:rsidRPr="004053FA">
        <w:rPr>
          <w:w w:val="105"/>
          <w:lang w:val="cs-CZ"/>
        </w:rPr>
        <w:t>".</w:t>
      </w:r>
      <w:r w:rsidRPr="004053FA">
        <w:rPr>
          <w:spacing w:val="-1"/>
          <w:w w:val="110"/>
          <w:lang w:val="cs-CZ"/>
        </w:rPr>
        <w:t xml:space="preserve">  </w:t>
      </w:r>
    </w:p>
    <w:p w14:paraId="17CA1E9A" w14:textId="5BC1C0EF" w:rsidR="00AD28FD" w:rsidRPr="004053FA" w:rsidRDefault="008056E8">
      <w:pPr>
        <w:pStyle w:val="Zkladntext"/>
        <w:numPr>
          <w:ilvl w:val="5"/>
          <w:numId w:val="26"/>
        </w:numPr>
        <w:tabs>
          <w:tab w:val="left" w:pos="1957"/>
        </w:tabs>
        <w:spacing w:before="11"/>
        <w:ind w:hanging="425"/>
        <w:rPr>
          <w:lang w:val="cs-CZ"/>
        </w:rPr>
      </w:pPr>
      <w:r w:rsidRPr="004053FA">
        <w:rPr>
          <w:rFonts w:eastAsia="Calibri"/>
          <w:lang w:val="cs-CZ"/>
        </w:rPr>
        <w:t>Nahradit</w:t>
      </w:r>
      <w:r w:rsidRPr="004053FA">
        <w:rPr>
          <w:rFonts w:eastAsia="SimSun"/>
          <w:lang w:val="cs-CZ"/>
        </w:rPr>
        <w:t xml:space="preserve"> “po tomto datu” </w:t>
      </w:r>
      <w:r w:rsidRPr="004053FA">
        <w:rPr>
          <w:lang w:val="cs-CZ"/>
        </w:rPr>
        <w:t>za</w:t>
      </w:r>
      <w:r w:rsidR="00660819" w:rsidRPr="004053FA">
        <w:rPr>
          <w:spacing w:val="-3"/>
          <w:w w:val="110"/>
          <w:lang w:val="cs-CZ"/>
        </w:rPr>
        <w:t>:</w:t>
      </w:r>
    </w:p>
    <w:p w14:paraId="4004A9C0" w14:textId="77777777" w:rsidR="00AD28FD" w:rsidRPr="004053FA" w:rsidRDefault="00AD28FD">
      <w:pPr>
        <w:spacing w:before="13" w:line="240" w:lineRule="exact"/>
        <w:rPr>
          <w:sz w:val="24"/>
          <w:szCs w:val="24"/>
          <w:lang w:val="cs-CZ"/>
        </w:rPr>
      </w:pPr>
    </w:p>
    <w:p w14:paraId="0DF1003F" w14:textId="47837FD2" w:rsidR="00AD28FD" w:rsidRPr="004053FA" w:rsidRDefault="00660819">
      <w:pPr>
        <w:pStyle w:val="Zkladntext"/>
        <w:ind w:left="1955" w:right="114"/>
        <w:rPr>
          <w:lang w:val="cs-CZ"/>
        </w:rPr>
      </w:pPr>
      <w:r w:rsidRPr="004053FA">
        <w:rPr>
          <w:spacing w:val="-2"/>
          <w:w w:val="110"/>
          <w:lang w:val="cs-CZ"/>
        </w:rPr>
        <w:t>"</w:t>
      </w:r>
      <w:bookmarkStart w:id="438" w:name="_Hlk116563973"/>
      <w:r w:rsidR="008056E8" w:rsidRPr="004053FA">
        <w:rPr>
          <w:rStyle w:val="q4iawc"/>
          <w:lang w:val="cs-CZ"/>
        </w:rPr>
        <w:t xml:space="preserve">po tomto dřívějším datu nebo alternativně může být provedena periodická </w:t>
      </w:r>
      <w:r w:rsidR="00C97DCF" w:rsidRPr="004053FA">
        <w:rPr>
          <w:rStyle w:val="q4iawc"/>
          <w:lang w:val="cs-CZ"/>
        </w:rPr>
        <w:t>zkouška</w:t>
      </w:r>
      <w:r w:rsidR="008056E8" w:rsidRPr="004053FA">
        <w:rPr>
          <w:rStyle w:val="q4iawc"/>
          <w:lang w:val="cs-CZ"/>
        </w:rPr>
        <w:t xml:space="preserve"> v</w:t>
      </w:r>
      <w:r w:rsidR="00C97DCF" w:rsidRPr="004053FA">
        <w:rPr>
          <w:rStyle w:val="q4iawc"/>
          <w:lang w:val="cs-CZ"/>
        </w:rPr>
        <w:t> </w:t>
      </w:r>
      <w:r w:rsidR="008056E8" w:rsidRPr="004053FA">
        <w:rPr>
          <w:rStyle w:val="q4iawc"/>
          <w:lang w:val="cs-CZ"/>
        </w:rPr>
        <w:t>souladu s 6.8.2.4.2</w:t>
      </w:r>
      <w:bookmarkEnd w:id="438"/>
      <w:r w:rsidRPr="004053FA">
        <w:rPr>
          <w:spacing w:val="-2"/>
          <w:w w:val="110"/>
          <w:lang w:val="cs-CZ"/>
        </w:rPr>
        <w:t>"</w:t>
      </w:r>
      <w:r w:rsidRPr="004053FA">
        <w:rPr>
          <w:spacing w:val="-1"/>
          <w:w w:val="110"/>
          <w:lang w:val="cs-CZ"/>
        </w:rPr>
        <w:t>.</w:t>
      </w:r>
    </w:p>
    <w:p w14:paraId="71A32E07" w14:textId="77777777" w:rsidR="00AD28FD" w:rsidRPr="004053FA" w:rsidRDefault="00AD28FD">
      <w:pPr>
        <w:spacing w:before="11" w:line="240" w:lineRule="exact"/>
        <w:rPr>
          <w:sz w:val="24"/>
          <w:szCs w:val="24"/>
          <w:lang w:val="cs-CZ"/>
        </w:rPr>
      </w:pPr>
    </w:p>
    <w:p w14:paraId="1C29A4C7" w14:textId="4111335A" w:rsidR="00AD28FD" w:rsidRPr="004053FA" w:rsidRDefault="008056E8">
      <w:pPr>
        <w:pStyle w:val="Zkladntext"/>
        <w:numPr>
          <w:ilvl w:val="4"/>
          <w:numId w:val="26"/>
        </w:numPr>
        <w:tabs>
          <w:tab w:val="left" w:pos="1531"/>
        </w:tabs>
        <w:ind w:left="1530"/>
        <w:rPr>
          <w:lang w:val="cs-CZ"/>
        </w:rPr>
      </w:pPr>
      <w:r w:rsidRPr="004053FA">
        <w:rPr>
          <w:rFonts w:eastAsia="Calibri"/>
          <w:lang w:val="cs-CZ"/>
        </w:rPr>
        <w:t>Nahradit</w:t>
      </w:r>
      <w:r w:rsidRPr="004053FA">
        <w:rPr>
          <w:rFonts w:eastAsia="SimSun"/>
          <w:lang w:val="cs-CZ"/>
        </w:rPr>
        <w:t xml:space="preserve"> “mimořádná kontrola” </w:t>
      </w:r>
      <w:r w:rsidRPr="004053FA">
        <w:rPr>
          <w:lang w:val="cs-CZ"/>
        </w:rPr>
        <w:t>za</w:t>
      </w:r>
      <w:r w:rsidR="00660819" w:rsidRPr="004053FA">
        <w:rPr>
          <w:spacing w:val="-2"/>
          <w:w w:val="110"/>
          <w:lang w:val="cs-CZ"/>
        </w:rPr>
        <w:t>:</w:t>
      </w:r>
    </w:p>
    <w:p w14:paraId="04A31EDE" w14:textId="77777777" w:rsidR="00AD28FD" w:rsidRPr="004053FA" w:rsidRDefault="00AD28FD">
      <w:pPr>
        <w:spacing w:before="16" w:line="240" w:lineRule="exact"/>
        <w:rPr>
          <w:sz w:val="24"/>
          <w:szCs w:val="24"/>
          <w:lang w:val="cs-CZ"/>
        </w:rPr>
      </w:pPr>
    </w:p>
    <w:p w14:paraId="00E3E373" w14:textId="257D996F" w:rsidR="00AD28FD" w:rsidRPr="004053FA" w:rsidRDefault="00660819">
      <w:pPr>
        <w:pStyle w:val="Zkladntext"/>
        <w:rPr>
          <w:lang w:val="cs-CZ"/>
        </w:rPr>
      </w:pPr>
      <w:r w:rsidRPr="004053FA">
        <w:rPr>
          <w:spacing w:val="-2"/>
          <w:w w:val="105"/>
          <w:lang w:val="cs-CZ"/>
        </w:rPr>
        <w:t>"</w:t>
      </w:r>
      <w:r w:rsidR="008056E8" w:rsidRPr="004053FA">
        <w:rPr>
          <w:spacing w:val="-1"/>
          <w:w w:val="105"/>
          <w:lang w:val="cs-CZ"/>
        </w:rPr>
        <w:t xml:space="preserve">mimořádná </w:t>
      </w:r>
      <w:r w:rsidR="00B55DEF" w:rsidRPr="004053FA">
        <w:rPr>
          <w:spacing w:val="-1"/>
          <w:w w:val="105"/>
          <w:lang w:val="cs-CZ"/>
        </w:rPr>
        <w:t>prohlídka</w:t>
      </w:r>
      <w:r w:rsidRPr="004053FA">
        <w:rPr>
          <w:spacing w:val="-2"/>
          <w:w w:val="105"/>
          <w:lang w:val="cs-CZ"/>
        </w:rPr>
        <w:t>"</w:t>
      </w:r>
      <w:r w:rsidRPr="004053FA">
        <w:rPr>
          <w:spacing w:val="27"/>
          <w:w w:val="105"/>
          <w:lang w:val="cs-CZ"/>
        </w:rPr>
        <w:t xml:space="preserve"> </w:t>
      </w:r>
      <w:r w:rsidRPr="004053FA">
        <w:rPr>
          <w:spacing w:val="-2"/>
          <w:w w:val="105"/>
          <w:lang w:val="cs-CZ"/>
        </w:rPr>
        <w:t>(</w:t>
      </w:r>
      <w:r w:rsidR="008056E8" w:rsidRPr="004053FA">
        <w:rPr>
          <w:spacing w:val="-2"/>
          <w:w w:val="105"/>
          <w:lang w:val="cs-CZ"/>
        </w:rPr>
        <w:t>pětkrát</w:t>
      </w:r>
      <w:r w:rsidRPr="004053FA">
        <w:rPr>
          <w:spacing w:val="-2"/>
          <w:w w:val="105"/>
          <w:lang w:val="cs-CZ"/>
        </w:rPr>
        <w:t>)</w:t>
      </w:r>
      <w:r w:rsidRPr="004053FA">
        <w:rPr>
          <w:spacing w:val="-1"/>
          <w:w w:val="105"/>
          <w:lang w:val="cs-CZ"/>
        </w:rPr>
        <w:t>.</w:t>
      </w:r>
    </w:p>
    <w:p w14:paraId="41995A1D" w14:textId="77777777" w:rsidR="00AD28FD" w:rsidRPr="004053FA" w:rsidRDefault="00AD28FD">
      <w:pPr>
        <w:spacing w:before="11" w:line="240" w:lineRule="exact"/>
        <w:rPr>
          <w:sz w:val="24"/>
          <w:szCs w:val="24"/>
          <w:lang w:val="cs-CZ"/>
        </w:rPr>
      </w:pPr>
    </w:p>
    <w:p w14:paraId="3322F23D" w14:textId="4715FCA4" w:rsidR="00AD28FD" w:rsidRPr="004053FA" w:rsidRDefault="008056E8">
      <w:pPr>
        <w:pStyle w:val="Zkladntext"/>
        <w:numPr>
          <w:ilvl w:val="4"/>
          <w:numId w:val="26"/>
        </w:numPr>
        <w:tabs>
          <w:tab w:val="left" w:pos="1531"/>
        </w:tabs>
        <w:ind w:left="1530"/>
        <w:rPr>
          <w:lang w:val="cs-CZ"/>
        </w:rPr>
      </w:pPr>
      <w:r w:rsidRPr="004053FA">
        <w:rPr>
          <w:rFonts w:eastAsia="SimSun"/>
          <w:lang w:val="cs-CZ"/>
        </w:rPr>
        <w:t>Změnit první odstavec následovně</w:t>
      </w:r>
      <w:r w:rsidR="00660819" w:rsidRPr="004053FA">
        <w:rPr>
          <w:spacing w:val="-2"/>
          <w:w w:val="110"/>
          <w:lang w:val="cs-CZ"/>
        </w:rPr>
        <w:t>:</w:t>
      </w:r>
    </w:p>
    <w:p w14:paraId="5EB3DC16" w14:textId="77777777" w:rsidR="00AD28FD" w:rsidRPr="004053FA" w:rsidRDefault="00AD28FD">
      <w:pPr>
        <w:spacing w:before="17" w:line="240" w:lineRule="exact"/>
        <w:rPr>
          <w:sz w:val="24"/>
          <w:szCs w:val="24"/>
          <w:lang w:val="cs-CZ"/>
        </w:rPr>
      </w:pPr>
    </w:p>
    <w:p w14:paraId="350F0E3C" w14:textId="5FD3C2DE" w:rsidR="00AD28FD" w:rsidRPr="004053FA" w:rsidRDefault="00660819">
      <w:pPr>
        <w:pStyle w:val="Zkladntext"/>
        <w:spacing w:line="239" w:lineRule="auto"/>
        <w:ind w:right="113"/>
        <w:jc w:val="both"/>
        <w:rPr>
          <w:lang w:val="cs-CZ"/>
        </w:rPr>
      </w:pPr>
      <w:r w:rsidRPr="004053FA">
        <w:rPr>
          <w:spacing w:val="-2"/>
          <w:w w:val="110"/>
          <w:lang w:val="cs-CZ"/>
        </w:rPr>
        <w:t>"</w:t>
      </w:r>
      <w:bookmarkStart w:id="439" w:name="_Hlk116564064"/>
      <w:r w:rsidR="008056E8" w:rsidRPr="004053FA">
        <w:rPr>
          <w:rFonts w:eastAsia="SimSun"/>
          <w:lang w:val="cs-CZ"/>
        </w:rPr>
        <w:t xml:space="preserve">Osvědčení vydává inspekční organizace uvedená v 6.8.1.5.4 nebo 6.8.1.5.6 a uvádí v něm výsledky </w:t>
      </w:r>
      <w:r w:rsidR="00B55DEF" w:rsidRPr="004053FA">
        <w:rPr>
          <w:rFonts w:eastAsia="SimSun"/>
          <w:lang w:val="cs-CZ"/>
        </w:rPr>
        <w:t>zkoušek</w:t>
      </w:r>
      <w:r w:rsidR="008056E8" w:rsidRPr="004053FA">
        <w:rPr>
          <w:rFonts w:eastAsia="SimSun"/>
          <w:lang w:val="cs-CZ"/>
        </w:rPr>
        <w:t xml:space="preserve"> podle 6.8.2.4.1 až 6.8.2.4.4, a to i v případě negativních výsledků. Tato osvědčení musí odkazovat na seznam látek povolených k přepravě v této cisterně nebo na kód cisterny a alfanumerické kódy zvláštních ustanovení podle 6.8.2.3.2</w:t>
      </w:r>
      <w:bookmarkEnd w:id="439"/>
      <w:r w:rsidRPr="004053FA">
        <w:rPr>
          <w:spacing w:val="-1"/>
          <w:w w:val="110"/>
          <w:lang w:val="cs-CZ"/>
        </w:rPr>
        <w:t>.</w:t>
      </w:r>
      <w:r w:rsidRPr="004053FA">
        <w:rPr>
          <w:spacing w:val="-2"/>
          <w:w w:val="110"/>
          <w:lang w:val="cs-CZ"/>
        </w:rPr>
        <w:t>"</w:t>
      </w:r>
    </w:p>
    <w:p w14:paraId="1DA1F043" w14:textId="77777777" w:rsidR="00AD28FD" w:rsidRPr="004053FA" w:rsidRDefault="00AD28FD">
      <w:pPr>
        <w:spacing w:before="11" w:line="240" w:lineRule="exact"/>
        <w:rPr>
          <w:sz w:val="24"/>
          <w:szCs w:val="24"/>
          <w:lang w:val="cs-CZ"/>
        </w:rPr>
      </w:pPr>
    </w:p>
    <w:p w14:paraId="431969B7" w14:textId="77777777" w:rsidR="008056E8" w:rsidRPr="004053FA" w:rsidRDefault="008056E8">
      <w:pPr>
        <w:pStyle w:val="Zkladntext"/>
        <w:numPr>
          <w:ilvl w:val="4"/>
          <w:numId w:val="26"/>
        </w:numPr>
        <w:tabs>
          <w:tab w:val="left" w:pos="1529"/>
        </w:tabs>
        <w:spacing w:line="482" w:lineRule="auto"/>
        <w:ind w:left="1528" w:right="4753" w:hanging="1416"/>
        <w:rPr>
          <w:rFonts w:eastAsia="SimSun"/>
          <w:lang w:val="cs-CZ"/>
        </w:rPr>
      </w:pPr>
      <w:r w:rsidRPr="004053FA">
        <w:rPr>
          <w:rFonts w:eastAsia="SimSun"/>
          <w:lang w:val="cs-CZ"/>
        </w:rPr>
        <w:t>Smazat nadpis před odstavcem</w:t>
      </w:r>
      <w:r w:rsidR="00660819" w:rsidRPr="004053FA">
        <w:rPr>
          <w:rFonts w:eastAsia="SimSun"/>
          <w:lang w:val="cs-CZ"/>
        </w:rPr>
        <w:t>.</w:t>
      </w:r>
    </w:p>
    <w:p w14:paraId="688AF35C" w14:textId="429432B7" w:rsidR="00AD28FD" w:rsidRPr="004053FA" w:rsidRDefault="008056E8" w:rsidP="008056E8">
      <w:pPr>
        <w:pStyle w:val="Zkladntext"/>
        <w:tabs>
          <w:tab w:val="left" w:pos="1529"/>
        </w:tabs>
        <w:spacing w:line="482" w:lineRule="auto"/>
        <w:ind w:left="1528" w:right="4753"/>
        <w:rPr>
          <w:rFonts w:eastAsia="SimSun"/>
          <w:lang w:val="cs-CZ"/>
        </w:rPr>
      </w:pPr>
      <w:r w:rsidRPr="004053FA">
        <w:rPr>
          <w:rFonts w:eastAsia="SimSun"/>
          <w:lang w:val="cs-CZ"/>
        </w:rPr>
        <w:lastRenderedPageBreak/>
        <w:t>Změnit následovně</w:t>
      </w:r>
      <w:r w:rsidR="00660819" w:rsidRPr="004053FA">
        <w:rPr>
          <w:rFonts w:eastAsia="SimSun"/>
          <w:lang w:val="cs-CZ"/>
        </w:rPr>
        <w:t>:</w:t>
      </w:r>
    </w:p>
    <w:p w14:paraId="35A6F307" w14:textId="127E70E2" w:rsidR="00AD28FD" w:rsidRPr="004053FA" w:rsidRDefault="00660819">
      <w:pPr>
        <w:pStyle w:val="Zkladntext"/>
        <w:tabs>
          <w:tab w:val="left" w:pos="1532"/>
        </w:tabs>
        <w:spacing w:before="4"/>
        <w:ind w:left="112"/>
        <w:rPr>
          <w:rFonts w:eastAsia="SimSun"/>
          <w:lang w:val="cs-CZ"/>
        </w:rPr>
      </w:pPr>
      <w:r w:rsidRPr="004053FA">
        <w:rPr>
          <w:rFonts w:eastAsia="SimSun"/>
          <w:lang w:val="cs-CZ"/>
        </w:rPr>
        <w:t>"6.8.2.4.6</w:t>
      </w:r>
      <w:r w:rsidRPr="004053FA">
        <w:rPr>
          <w:rFonts w:eastAsia="SimSun"/>
          <w:lang w:val="cs-CZ"/>
        </w:rPr>
        <w:tab/>
        <w:t>(</w:t>
      </w:r>
      <w:r w:rsidR="005064E2" w:rsidRPr="004053FA">
        <w:rPr>
          <w:rFonts w:eastAsia="SimSun"/>
          <w:lang w:val="cs-CZ"/>
        </w:rPr>
        <w:t>Vypuštěno</w:t>
      </w:r>
      <w:r w:rsidRPr="004053FA">
        <w:rPr>
          <w:rFonts w:eastAsia="SimSun"/>
          <w:lang w:val="cs-CZ"/>
        </w:rPr>
        <w:t>)".</w:t>
      </w:r>
    </w:p>
    <w:p w14:paraId="60C62EE1" w14:textId="77777777" w:rsidR="00AD28FD" w:rsidRPr="004053FA" w:rsidRDefault="00AD28FD">
      <w:pPr>
        <w:spacing w:before="13" w:line="240" w:lineRule="exact"/>
        <w:rPr>
          <w:sz w:val="24"/>
          <w:szCs w:val="24"/>
          <w:lang w:val="cs-CZ"/>
        </w:rPr>
      </w:pPr>
    </w:p>
    <w:p w14:paraId="3C3C1EC9" w14:textId="77777777" w:rsidR="00AF18A0" w:rsidRPr="004053FA" w:rsidRDefault="00660819">
      <w:pPr>
        <w:pStyle w:val="Zkladntext"/>
        <w:tabs>
          <w:tab w:val="left" w:pos="1530"/>
        </w:tabs>
        <w:spacing w:line="480" w:lineRule="auto"/>
        <w:ind w:left="1528" w:right="2811" w:hanging="1416"/>
        <w:rPr>
          <w:rFonts w:eastAsia="SimSun"/>
          <w:lang w:val="cs-CZ"/>
        </w:rPr>
      </w:pPr>
      <w:r w:rsidRPr="004053FA">
        <w:rPr>
          <w:spacing w:val="-1"/>
          <w:w w:val="110"/>
          <w:lang w:val="cs-CZ"/>
        </w:rPr>
        <w:t>6.8.2.5.1</w:t>
      </w:r>
      <w:r w:rsidRPr="004053FA">
        <w:rPr>
          <w:spacing w:val="-1"/>
          <w:w w:val="110"/>
          <w:lang w:val="cs-CZ"/>
        </w:rPr>
        <w:tab/>
      </w:r>
      <w:r w:rsidRPr="004053FA">
        <w:rPr>
          <w:spacing w:val="-1"/>
          <w:w w:val="110"/>
          <w:lang w:val="cs-CZ"/>
        </w:rPr>
        <w:tab/>
      </w:r>
      <w:r w:rsidR="008056E8" w:rsidRPr="004053FA">
        <w:rPr>
          <w:rFonts w:eastAsia="SimSun"/>
          <w:lang w:val="cs-CZ"/>
        </w:rPr>
        <w:t>V desáté odrážce, nahradit “značka znalce, který provedl” za</w:t>
      </w:r>
      <w:r w:rsidRPr="004053FA">
        <w:rPr>
          <w:rFonts w:eastAsia="SimSun"/>
          <w:lang w:val="cs-CZ"/>
        </w:rPr>
        <w:t xml:space="preserve">: </w:t>
      </w:r>
    </w:p>
    <w:p w14:paraId="2E0157B0" w14:textId="5CF69315" w:rsidR="00AD28FD" w:rsidRPr="004053FA" w:rsidRDefault="00AF18A0">
      <w:pPr>
        <w:pStyle w:val="Zkladntext"/>
        <w:tabs>
          <w:tab w:val="left" w:pos="1530"/>
        </w:tabs>
        <w:spacing w:line="480" w:lineRule="auto"/>
        <w:ind w:left="1528" w:right="2811" w:hanging="1416"/>
        <w:rPr>
          <w:rFonts w:eastAsia="SimSun"/>
          <w:lang w:val="cs-CZ"/>
        </w:rPr>
      </w:pPr>
      <w:r w:rsidRPr="004053FA">
        <w:rPr>
          <w:spacing w:val="-1"/>
          <w:w w:val="110"/>
          <w:lang w:val="cs-CZ"/>
        </w:rPr>
        <w:tab/>
      </w:r>
      <w:r w:rsidR="00660819" w:rsidRPr="004053FA">
        <w:rPr>
          <w:rFonts w:eastAsia="SimSun"/>
          <w:lang w:val="cs-CZ"/>
        </w:rPr>
        <w:t>"</w:t>
      </w:r>
      <w:r w:rsidR="008056E8" w:rsidRPr="004053FA">
        <w:rPr>
          <w:rFonts w:eastAsia="SimSun"/>
          <w:lang w:val="cs-CZ"/>
        </w:rPr>
        <w:t>značka inspekční organizace která provedla</w:t>
      </w:r>
      <w:r w:rsidR="00660819" w:rsidRPr="004053FA">
        <w:rPr>
          <w:rFonts w:eastAsia="SimSun"/>
          <w:lang w:val="cs-CZ"/>
        </w:rPr>
        <w:t>".</w:t>
      </w:r>
    </w:p>
    <w:p w14:paraId="60C12ADC" w14:textId="77777777" w:rsidR="00AD28FD" w:rsidRPr="004053FA" w:rsidRDefault="00AD28FD">
      <w:pPr>
        <w:spacing w:line="200" w:lineRule="exact"/>
        <w:rPr>
          <w:rFonts w:ascii="Times New Roman" w:eastAsia="SimSun" w:hAnsi="Times New Roman"/>
          <w:lang w:val="cs-CZ"/>
        </w:rPr>
      </w:pPr>
    </w:p>
    <w:p w14:paraId="2A68B8A4" w14:textId="77777777" w:rsidR="00E4295D" w:rsidRPr="004053FA" w:rsidRDefault="00E4295D">
      <w:pPr>
        <w:pStyle w:val="Zkladntext"/>
        <w:numPr>
          <w:ilvl w:val="4"/>
          <w:numId w:val="25"/>
        </w:numPr>
        <w:tabs>
          <w:tab w:val="left" w:pos="1531"/>
        </w:tabs>
        <w:spacing w:before="72" w:line="480" w:lineRule="auto"/>
        <w:ind w:right="3430" w:hanging="1419"/>
        <w:rPr>
          <w:rFonts w:eastAsia="SimSun"/>
          <w:lang w:val="cs-CZ"/>
        </w:rPr>
      </w:pPr>
      <w:r w:rsidRPr="004053FA">
        <w:rPr>
          <w:rFonts w:eastAsia="SimSun"/>
          <w:lang w:val="cs-CZ"/>
        </w:rPr>
        <w:t>Změnit text před tabulkou následovně</w:t>
      </w:r>
      <w:r w:rsidR="00660819" w:rsidRPr="004053FA">
        <w:rPr>
          <w:rFonts w:eastAsia="SimSun"/>
          <w:lang w:val="cs-CZ"/>
        </w:rPr>
        <w:t xml:space="preserve">: </w:t>
      </w:r>
    </w:p>
    <w:p w14:paraId="6D961A0D" w14:textId="313C718B" w:rsidR="00AD28FD" w:rsidRPr="004053FA" w:rsidRDefault="00660819" w:rsidP="00E4295D">
      <w:pPr>
        <w:pStyle w:val="Zkladntext"/>
        <w:tabs>
          <w:tab w:val="left" w:pos="1531"/>
        </w:tabs>
        <w:spacing w:before="72" w:line="480" w:lineRule="auto"/>
        <w:ind w:right="3430"/>
        <w:rPr>
          <w:lang w:val="cs-CZ"/>
        </w:rPr>
      </w:pPr>
      <w:r w:rsidRPr="004053FA">
        <w:rPr>
          <w:lang w:val="cs-CZ"/>
        </w:rPr>
        <w:t>"</w:t>
      </w:r>
      <w:r w:rsidR="00E4295D" w:rsidRPr="004053FA">
        <w:rPr>
          <w:lang w:val="cs-CZ"/>
        </w:rPr>
        <w:t>Konstrukce a výroba</w:t>
      </w:r>
    </w:p>
    <w:p w14:paraId="6916F1BD" w14:textId="5D7F4B40" w:rsidR="00E4295D" w:rsidRPr="004053FA" w:rsidRDefault="00E4295D" w:rsidP="00E4295D">
      <w:pPr>
        <w:pStyle w:val="Zkladntext"/>
        <w:ind w:right="114"/>
        <w:jc w:val="both"/>
      </w:pPr>
      <w:bookmarkStart w:id="440" w:name="_Hlk116564273"/>
      <w:r w:rsidRPr="004053FA">
        <w:rPr>
          <w:lang w:val="cs-CZ"/>
        </w:rPr>
        <w:t xml:space="preserve">Od 1. ledna 2009 je používání </w:t>
      </w:r>
      <w:r w:rsidR="0032350E" w:rsidRPr="004053FA">
        <w:rPr>
          <w:lang w:val="cs-CZ"/>
        </w:rPr>
        <w:t>uvedených</w:t>
      </w:r>
      <w:r w:rsidRPr="004053FA">
        <w:rPr>
          <w:lang w:val="cs-CZ"/>
        </w:rPr>
        <w:t xml:space="preserve"> norem závazné. Výjimky jsou </w:t>
      </w:r>
      <w:r w:rsidR="0032350E" w:rsidRPr="004053FA">
        <w:rPr>
          <w:lang w:val="cs-CZ"/>
        </w:rPr>
        <w:t>uvedeny</w:t>
      </w:r>
      <w:r w:rsidRPr="004053FA">
        <w:rPr>
          <w:lang w:val="cs-CZ"/>
        </w:rPr>
        <w:t xml:space="preserve"> v </w:t>
      </w:r>
      <w:r w:rsidRPr="004053FA">
        <w:t>6.8.2.7 a</w:t>
      </w:r>
      <w:r w:rsidR="0032350E" w:rsidRPr="004053FA">
        <w:t> </w:t>
      </w:r>
      <w:r w:rsidRPr="004053FA">
        <w:t>6.8.3.7.</w:t>
      </w:r>
    </w:p>
    <w:p w14:paraId="69D8C6F1" w14:textId="77777777" w:rsidR="00AD28FD" w:rsidRPr="004053FA" w:rsidRDefault="00AD28FD">
      <w:pPr>
        <w:spacing w:before="13" w:line="240" w:lineRule="exact"/>
        <w:rPr>
          <w:sz w:val="24"/>
          <w:szCs w:val="24"/>
          <w:lang w:val="cs-CZ"/>
        </w:rPr>
      </w:pPr>
    </w:p>
    <w:p w14:paraId="28C13E10" w14:textId="77777777" w:rsidR="00E4295D" w:rsidRPr="004053FA" w:rsidRDefault="00E4295D" w:rsidP="00E4295D">
      <w:pPr>
        <w:pStyle w:val="Zkladntext"/>
        <w:ind w:right="114"/>
        <w:jc w:val="both"/>
        <w:rPr>
          <w:lang w:val="cs-CZ"/>
        </w:rPr>
      </w:pPr>
      <w:r w:rsidRPr="004053FA">
        <w:rPr>
          <w:lang w:val="cs-CZ"/>
        </w:rPr>
        <w:t>Osvědčení o schválení konstrukčního typu se vydávají v souladu s 1.8.7 a 6.8.2.3. Pro vydání osvědčení o schválení konstrukčního typu se z níže uvedené tabulky vybere jedna norma, jak je uvedeno ve sloupci (4). Pokud lze použít více než jednu normu, vybere se pouze jedna z nich.</w:t>
      </w:r>
    </w:p>
    <w:p w14:paraId="67280480" w14:textId="77777777" w:rsidR="00E4295D" w:rsidRPr="004053FA" w:rsidRDefault="00E4295D" w:rsidP="00E4295D">
      <w:pPr>
        <w:pStyle w:val="Zkladntext"/>
        <w:ind w:right="114"/>
        <w:jc w:val="both"/>
        <w:rPr>
          <w:lang w:val="cs-CZ"/>
        </w:rPr>
      </w:pPr>
    </w:p>
    <w:p w14:paraId="1876AA9B" w14:textId="6A3AA710" w:rsidR="00E4295D" w:rsidRPr="004053FA" w:rsidRDefault="00E4295D" w:rsidP="00E4295D">
      <w:pPr>
        <w:pStyle w:val="Zkladntext"/>
        <w:ind w:right="114"/>
        <w:jc w:val="both"/>
        <w:rPr>
          <w:lang w:val="cs-CZ"/>
        </w:rPr>
      </w:pPr>
      <w:r w:rsidRPr="004053FA">
        <w:rPr>
          <w:lang w:val="cs-CZ"/>
        </w:rPr>
        <w:t>Sloupec (3) uvádí oddíly kapitoly 6.8 kterým norma odpovídá.</w:t>
      </w:r>
    </w:p>
    <w:p w14:paraId="36C45ED1" w14:textId="77777777" w:rsidR="00E4295D" w:rsidRPr="004053FA" w:rsidRDefault="00E4295D" w:rsidP="00E4295D">
      <w:pPr>
        <w:pStyle w:val="Zkladntext"/>
        <w:ind w:right="114"/>
        <w:jc w:val="both"/>
        <w:rPr>
          <w:lang w:val="cs-CZ"/>
        </w:rPr>
      </w:pPr>
    </w:p>
    <w:p w14:paraId="1B7BB807" w14:textId="3EE6C946" w:rsidR="00E4295D" w:rsidRPr="004053FA" w:rsidRDefault="00E4295D" w:rsidP="00E4295D">
      <w:pPr>
        <w:pStyle w:val="Zkladntext"/>
        <w:ind w:right="114"/>
        <w:jc w:val="both"/>
        <w:rPr>
          <w:lang w:val="cs-CZ"/>
        </w:rPr>
      </w:pPr>
      <w:r w:rsidRPr="004053FA">
        <w:rPr>
          <w:lang w:val="cs-CZ"/>
        </w:rPr>
        <w:t>Sloupec (5) uvádí nejzazší datum, kdy stávající schválení konstrukčních typů musí být odebrána podle 1.8.7.2.2.2; pokud není uvedeno žádné datum, schválení konstrukčního typu zůstává v platnosti do doby jeho platnosti.</w:t>
      </w:r>
    </w:p>
    <w:p w14:paraId="6A89A163" w14:textId="77777777" w:rsidR="00AD28FD" w:rsidRPr="004053FA" w:rsidRDefault="00AD28FD">
      <w:pPr>
        <w:spacing w:before="13" w:line="240" w:lineRule="exact"/>
        <w:rPr>
          <w:rFonts w:ascii="Times New Roman" w:eastAsia="Times New Roman" w:hAnsi="Times New Roman"/>
          <w:lang w:val="cs-CZ"/>
        </w:rPr>
      </w:pPr>
    </w:p>
    <w:p w14:paraId="091A97D8" w14:textId="2CA2FC31" w:rsidR="00E4295D" w:rsidRPr="004053FA" w:rsidRDefault="00E4295D" w:rsidP="00E4295D">
      <w:pPr>
        <w:pStyle w:val="Zkladntext"/>
        <w:ind w:right="114"/>
        <w:jc w:val="both"/>
        <w:rPr>
          <w:lang w:val="cs-CZ"/>
        </w:rPr>
      </w:pPr>
      <w:r w:rsidRPr="004053FA">
        <w:rPr>
          <w:lang w:val="cs-CZ"/>
        </w:rPr>
        <w:t>Normy se použijí v souladu s 1.1.5. Použijí se v plném rozsahu, pokud není v níže uvedené tabulce uvedeno jinak.</w:t>
      </w:r>
    </w:p>
    <w:p w14:paraId="03B1AB49" w14:textId="77777777" w:rsidR="00E4295D" w:rsidRPr="004053FA" w:rsidRDefault="00E4295D" w:rsidP="00E4295D">
      <w:pPr>
        <w:pStyle w:val="Zkladntext"/>
        <w:ind w:right="114"/>
        <w:jc w:val="both"/>
        <w:rPr>
          <w:lang w:val="cs-CZ"/>
        </w:rPr>
      </w:pPr>
    </w:p>
    <w:p w14:paraId="5C400093" w14:textId="5204CDEF" w:rsidR="00E4295D" w:rsidRPr="004053FA" w:rsidRDefault="00E4295D" w:rsidP="00E4295D">
      <w:pPr>
        <w:pStyle w:val="Zkladntext"/>
        <w:ind w:right="114"/>
        <w:jc w:val="both"/>
        <w:rPr>
          <w:lang w:val="cs-CZ"/>
        </w:rPr>
      </w:pPr>
      <w:r w:rsidRPr="004053FA">
        <w:rPr>
          <w:lang w:val="cs-CZ"/>
        </w:rPr>
        <w:t>Rozsah použití každé normy je definován v ustanovení o rozsahu normy, pokud není v níže uvedené tabulce uvedeno jinak.”</w:t>
      </w:r>
    </w:p>
    <w:p w14:paraId="65974131" w14:textId="77777777" w:rsidR="00AD28FD" w:rsidRPr="004053FA" w:rsidRDefault="00AD28FD">
      <w:pPr>
        <w:spacing w:before="13" w:line="240" w:lineRule="exact"/>
        <w:rPr>
          <w:rFonts w:ascii="Times New Roman" w:eastAsia="Times New Roman" w:hAnsi="Times New Roman"/>
          <w:lang w:val="cs-CZ"/>
        </w:rPr>
      </w:pPr>
    </w:p>
    <w:p w14:paraId="2F0FAC51" w14:textId="162ECA16" w:rsidR="00E4295D" w:rsidRPr="004053FA" w:rsidRDefault="00E4295D">
      <w:pPr>
        <w:pStyle w:val="Zkladntext"/>
        <w:spacing w:line="480" w:lineRule="auto"/>
        <w:ind w:right="114"/>
        <w:rPr>
          <w:lang w:val="cs-CZ"/>
        </w:rPr>
      </w:pPr>
      <w:r w:rsidRPr="004053FA">
        <w:rPr>
          <w:lang w:val="cs-CZ"/>
        </w:rPr>
        <w:t xml:space="preserve">Ve sloupci </w:t>
      </w:r>
      <w:r w:rsidR="00660819" w:rsidRPr="004053FA">
        <w:rPr>
          <w:lang w:val="cs-CZ"/>
        </w:rPr>
        <w:t>(3) tab</w:t>
      </w:r>
      <w:r w:rsidRPr="004053FA">
        <w:rPr>
          <w:lang w:val="cs-CZ"/>
        </w:rPr>
        <w:t>ulky změnit název sloupce následovně</w:t>
      </w:r>
      <w:r w:rsidR="00660819" w:rsidRPr="004053FA">
        <w:rPr>
          <w:lang w:val="cs-CZ"/>
        </w:rPr>
        <w:t xml:space="preserve">: </w:t>
      </w:r>
    </w:p>
    <w:p w14:paraId="76ACD1DC" w14:textId="7C002641" w:rsidR="00AD28FD" w:rsidRPr="004053FA" w:rsidRDefault="00660819">
      <w:pPr>
        <w:pStyle w:val="Zkladntext"/>
        <w:spacing w:line="480" w:lineRule="auto"/>
        <w:ind w:right="114"/>
        <w:rPr>
          <w:lang w:val="cs-CZ"/>
        </w:rPr>
      </w:pPr>
      <w:r w:rsidRPr="004053FA">
        <w:rPr>
          <w:spacing w:val="-2"/>
          <w:w w:val="110"/>
          <w:lang w:val="cs-CZ"/>
        </w:rPr>
        <w:t>"</w:t>
      </w:r>
      <w:r w:rsidR="00E4295D" w:rsidRPr="004053FA">
        <w:rPr>
          <w:lang w:val="cs-CZ"/>
        </w:rPr>
        <w:t>Požadavky, které norma splňuje</w:t>
      </w:r>
      <w:r w:rsidRPr="004053FA">
        <w:rPr>
          <w:spacing w:val="-2"/>
          <w:w w:val="110"/>
          <w:lang w:val="cs-CZ"/>
        </w:rPr>
        <w:t>"</w:t>
      </w:r>
      <w:r w:rsidRPr="004053FA">
        <w:rPr>
          <w:spacing w:val="-1"/>
          <w:w w:val="110"/>
          <w:lang w:val="cs-CZ"/>
        </w:rPr>
        <w:t>.</w:t>
      </w:r>
    </w:p>
    <w:p w14:paraId="5EFBD5B0" w14:textId="22B1993B" w:rsidR="00AD28FD" w:rsidRPr="004053FA" w:rsidRDefault="00E4295D">
      <w:pPr>
        <w:pStyle w:val="Zkladntext"/>
        <w:spacing w:before="7"/>
        <w:jc w:val="both"/>
        <w:rPr>
          <w:lang w:val="cs-CZ"/>
        </w:rPr>
      </w:pPr>
      <w:r w:rsidRPr="004053FA">
        <w:rPr>
          <w:lang w:val="cs-CZ"/>
        </w:rPr>
        <w:t>Změnit tabulku pod</w:t>
      </w:r>
      <w:r w:rsidR="00660819" w:rsidRPr="004053FA">
        <w:rPr>
          <w:lang w:val="cs-CZ"/>
        </w:rPr>
        <w:t xml:space="preserve"> "</w:t>
      </w:r>
      <w:r w:rsidRPr="004053FA">
        <w:rPr>
          <w:lang w:val="cs-CZ"/>
        </w:rPr>
        <w:t>Pro konstrukci a výrobu cisteren</w:t>
      </w:r>
      <w:r w:rsidR="00660819" w:rsidRPr="004053FA">
        <w:rPr>
          <w:lang w:val="cs-CZ"/>
        </w:rPr>
        <w:t xml:space="preserve">" </w:t>
      </w:r>
      <w:r w:rsidRPr="004053FA">
        <w:rPr>
          <w:lang w:val="cs-CZ"/>
        </w:rPr>
        <w:t>následovně</w:t>
      </w:r>
      <w:bookmarkEnd w:id="440"/>
      <w:r w:rsidR="00660819" w:rsidRPr="004053FA">
        <w:rPr>
          <w:lang w:val="cs-CZ"/>
        </w:rPr>
        <w:t>:</w:t>
      </w:r>
    </w:p>
    <w:p w14:paraId="7E41A902" w14:textId="77777777" w:rsidR="00AD28FD" w:rsidRPr="004053FA" w:rsidRDefault="00AD28FD">
      <w:pPr>
        <w:spacing w:before="13" w:line="240" w:lineRule="exact"/>
        <w:rPr>
          <w:rFonts w:ascii="Times New Roman" w:eastAsia="Times New Roman" w:hAnsi="Times New Roman"/>
          <w:lang w:val="cs-CZ"/>
        </w:rPr>
      </w:pPr>
    </w:p>
    <w:p w14:paraId="37FDBD65" w14:textId="09181427" w:rsidR="00AD28FD" w:rsidRPr="004053FA" w:rsidRDefault="0068582D">
      <w:pPr>
        <w:pStyle w:val="Zkladntext"/>
        <w:numPr>
          <w:ilvl w:val="0"/>
          <w:numId w:val="24"/>
        </w:numPr>
        <w:tabs>
          <w:tab w:val="left" w:pos="1956"/>
        </w:tabs>
        <w:ind w:right="109"/>
        <w:rPr>
          <w:lang w:val="cs-CZ"/>
        </w:rPr>
      </w:pPr>
      <w:r w:rsidRPr="004053FA">
        <w:rPr>
          <w:lang w:val="cs-CZ"/>
        </w:rPr>
        <w:t>Pro</w:t>
      </w:r>
      <w:r w:rsidR="00660819" w:rsidRPr="004053FA">
        <w:rPr>
          <w:lang w:val="cs-CZ"/>
        </w:rPr>
        <w:t xml:space="preserve"> EN 13094:2015, </w:t>
      </w:r>
      <w:r w:rsidRPr="004053FA">
        <w:rPr>
          <w:lang w:val="cs-CZ"/>
        </w:rPr>
        <w:t xml:space="preserve">v Poznámce ve druhém sloupci, nahradit </w:t>
      </w:r>
      <w:r w:rsidR="00660819" w:rsidRPr="004053FA">
        <w:rPr>
          <w:lang w:val="cs-CZ"/>
        </w:rPr>
        <w:t xml:space="preserve">"(www.otif.org)" </w:t>
      </w:r>
      <w:r w:rsidRPr="004053FA">
        <w:rPr>
          <w:lang w:val="cs-CZ"/>
        </w:rPr>
        <w:t>za</w:t>
      </w:r>
      <w:r w:rsidR="00660819" w:rsidRPr="004053FA">
        <w:rPr>
          <w:lang w:val="cs-CZ"/>
        </w:rPr>
        <w:t>:</w:t>
      </w:r>
    </w:p>
    <w:p w14:paraId="1C579559" w14:textId="77777777" w:rsidR="00AD28FD" w:rsidRPr="004053FA" w:rsidRDefault="00AD28FD">
      <w:pPr>
        <w:spacing w:before="11" w:line="240" w:lineRule="exact"/>
        <w:rPr>
          <w:rFonts w:ascii="Times New Roman" w:eastAsia="Times New Roman" w:hAnsi="Times New Roman"/>
          <w:lang w:val="cs-CZ"/>
        </w:rPr>
      </w:pPr>
    </w:p>
    <w:p w14:paraId="67094003" w14:textId="77777777" w:rsidR="00AD28FD" w:rsidRPr="004053FA" w:rsidRDefault="00660819">
      <w:pPr>
        <w:pStyle w:val="Zkladntext"/>
        <w:ind w:left="1955" w:right="2731"/>
        <w:rPr>
          <w:lang w:val="cs-CZ"/>
        </w:rPr>
      </w:pPr>
      <w:r w:rsidRPr="004053FA">
        <w:rPr>
          <w:lang w:val="cs-CZ"/>
        </w:rPr>
        <w:t>"(</w:t>
      </w:r>
      <w:hyperlink r:id="rId51">
        <w:r w:rsidRPr="004053FA">
          <w:rPr>
            <w:lang w:val="cs-CZ"/>
          </w:rPr>
          <w:t>http://otif.org/en/?page_id=1103)</w:t>
        </w:r>
      </w:hyperlink>
      <w:r w:rsidRPr="004053FA">
        <w:rPr>
          <w:lang w:val="cs-CZ"/>
        </w:rPr>
        <w:t>".</w:t>
      </w:r>
    </w:p>
    <w:p w14:paraId="68E99445" w14:textId="77777777" w:rsidR="00AD28FD" w:rsidRPr="004053FA" w:rsidRDefault="00AD28FD">
      <w:pPr>
        <w:spacing w:before="13" w:line="240" w:lineRule="exact"/>
        <w:rPr>
          <w:rFonts w:ascii="Times New Roman" w:eastAsia="Times New Roman" w:hAnsi="Times New Roman"/>
          <w:lang w:val="cs-CZ"/>
        </w:rPr>
      </w:pPr>
    </w:p>
    <w:p w14:paraId="6848911F" w14:textId="77777777" w:rsidR="00AF18A0" w:rsidRPr="004053FA" w:rsidRDefault="00E4295D">
      <w:pPr>
        <w:pStyle w:val="Zkladntext"/>
        <w:numPr>
          <w:ilvl w:val="0"/>
          <w:numId w:val="24"/>
        </w:numPr>
        <w:tabs>
          <w:tab w:val="left" w:pos="1957"/>
        </w:tabs>
        <w:spacing w:line="480" w:lineRule="auto"/>
        <w:ind w:right="1239" w:hanging="425"/>
        <w:rPr>
          <w:lang w:val="cs-CZ"/>
        </w:rPr>
      </w:pPr>
      <w:r w:rsidRPr="004053FA">
        <w:rPr>
          <w:lang w:val="cs-CZ"/>
        </w:rPr>
        <w:t>Pro</w:t>
      </w:r>
      <w:r w:rsidR="00660819" w:rsidRPr="004053FA">
        <w:rPr>
          <w:lang w:val="cs-CZ"/>
        </w:rPr>
        <w:t xml:space="preserve"> "EN 13094:2015",</w:t>
      </w:r>
      <w:r w:rsidRPr="004053FA">
        <w:rPr>
          <w:lang w:val="cs-CZ"/>
        </w:rPr>
        <w:t xml:space="preserve"> ve sloupci (4) nahradit</w:t>
      </w:r>
      <w:r w:rsidR="00660819" w:rsidRPr="004053FA">
        <w:rPr>
          <w:lang w:val="cs-CZ"/>
        </w:rPr>
        <w:t xml:space="preserve"> "</w:t>
      </w:r>
      <w:r w:rsidRPr="004053FA">
        <w:rPr>
          <w:lang w:val="cs-CZ"/>
        </w:rPr>
        <w:t>Až do odvolání“ za</w:t>
      </w:r>
      <w:r w:rsidR="00660819" w:rsidRPr="004053FA">
        <w:rPr>
          <w:lang w:val="cs-CZ"/>
        </w:rPr>
        <w:t xml:space="preserve">: </w:t>
      </w:r>
    </w:p>
    <w:p w14:paraId="63EA0B75" w14:textId="12503E1C" w:rsidR="00AD28FD" w:rsidRPr="004053FA" w:rsidRDefault="00660819" w:rsidP="00AF18A0">
      <w:pPr>
        <w:pStyle w:val="Zkladntext"/>
        <w:tabs>
          <w:tab w:val="left" w:pos="1957"/>
        </w:tabs>
        <w:spacing w:line="480" w:lineRule="auto"/>
        <w:ind w:left="1956" w:right="1239"/>
        <w:rPr>
          <w:lang w:val="cs-CZ"/>
        </w:rPr>
      </w:pPr>
      <w:r w:rsidRPr="004053FA">
        <w:rPr>
          <w:lang w:val="cs-CZ"/>
        </w:rPr>
        <w:t>"</w:t>
      </w:r>
      <w:r w:rsidR="00CD490A" w:rsidRPr="004053FA">
        <w:rPr>
          <w:lang w:val="cs-CZ"/>
        </w:rPr>
        <w:t xml:space="preserve">Mezi </w:t>
      </w:r>
      <w:r w:rsidRPr="004053FA">
        <w:rPr>
          <w:lang w:val="cs-CZ"/>
        </w:rPr>
        <w:t>1</w:t>
      </w:r>
      <w:r w:rsidR="00CD490A" w:rsidRPr="004053FA">
        <w:rPr>
          <w:lang w:val="cs-CZ"/>
        </w:rPr>
        <w:t>. 1.</w:t>
      </w:r>
      <w:r w:rsidRPr="004053FA">
        <w:rPr>
          <w:lang w:val="cs-CZ"/>
        </w:rPr>
        <w:t xml:space="preserve"> 2017 a 31</w:t>
      </w:r>
      <w:r w:rsidR="00CD490A" w:rsidRPr="004053FA">
        <w:rPr>
          <w:lang w:val="cs-CZ"/>
        </w:rPr>
        <w:t>. 12.</w:t>
      </w:r>
      <w:r w:rsidRPr="004053FA">
        <w:rPr>
          <w:lang w:val="cs-CZ"/>
        </w:rPr>
        <w:t xml:space="preserve"> 2024".</w:t>
      </w:r>
    </w:p>
    <w:p w14:paraId="24C67307" w14:textId="59F5B67E" w:rsidR="00AD28FD" w:rsidRPr="004053FA" w:rsidRDefault="00CD490A">
      <w:pPr>
        <w:pStyle w:val="Zkladntext"/>
        <w:numPr>
          <w:ilvl w:val="0"/>
          <w:numId w:val="24"/>
        </w:numPr>
        <w:tabs>
          <w:tab w:val="left" w:pos="1957"/>
        </w:tabs>
        <w:spacing w:before="9"/>
        <w:ind w:left="1814" w:right="1711" w:hanging="283"/>
        <w:rPr>
          <w:lang w:val="cs-CZ"/>
        </w:rPr>
      </w:pPr>
      <w:r w:rsidRPr="004053FA">
        <w:rPr>
          <w:rFonts w:eastAsia="SimSun"/>
          <w:lang w:val="cs-CZ"/>
        </w:rPr>
        <w:t xml:space="preserve">Po řádku pro </w:t>
      </w:r>
      <w:r w:rsidR="00660819" w:rsidRPr="004053FA">
        <w:rPr>
          <w:spacing w:val="-2"/>
          <w:w w:val="105"/>
          <w:lang w:val="cs-CZ"/>
        </w:rPr>
        <w:t>"</w:t>
      </w:r>
      <w:r w:rsidR="00660819" w:rsidRPr="004053FA">
        <w:rPr>
          <w:spacing w:val="-1"/>
          <w:w w:val="105"/>
          <w:lang w:val="cs-CZ"/>
        </w:rPr>
        <w:t>E</w:t>
      </w:r>
      <w:r w:rsidR="00660819" w:rsidRPr="004053FA">
        <w:rPr>
          <w:spacing w:val="-2"/>
          <w:w w:val="105"/>
          <w:lang w:val="cs-CZ"/>
        </w:rPr>
        <w:t>N</w:t>
      </w:r>
      <w:r w:rsidR="00660819" w:rsidRPr="004053FA">
        <w:rPr>
          <w:spacing w:val="7"/>
          <w:w w:val="105"/>
          <w:lang w:val="cs-CZ"/>
        </w:rPr>
        <w:t xml:space="preserve"> </w:t>
      </w:r>
      <w:r w:rsidR="00660819" w:rsidRPr="004053FA">
        <w:rPr>
          <w:spacing w:val="-1"/>
          <w:w w:val="105"/>
          <w:lang w:val="cs-CZ"/>
        </w:rPr>
        <w:t>13094</w:t>
      </w:r>
      <w:r w:rsidR="00660819" w:rsidRPr="004053FA">
        <w:rPr>
          <w:spacing w:val="-2"/>
          <w:w w:val="105"/>
          <w:lang w:val="cs-CZ"/>
        </w:rPr>
        <w:t>:</w:t>
      </w:r>
      <w:r w:rsidR="00660819" w:rsidRPr="004053FA">
        <w:rPr>
          <w:spacing w:val="-1"/>
          <w:w w:val="105"/>
          <w:lang w:val="cs-CZ"/>
        </w:rPr>
        <w:t>2015</w:t>
      </w:r>
      <w:r w:rsidR="00660819" w:rsidRPr="004053FA">
        <w:rPr>
          <w:spacing w:val="-2"/>
          <w:w w:val="105"/>
          <w:lang w:val="cs-CZ"/>
        </w:rPr>
        <w:t>"</w:t>
      </w:r>
      <w:r w:rsidR="00660819" w:rsidRPr="004053FA">
        <w:rPr>
          <w:spacing w:val="-1"/>
          <w:w w:val="105"/>
          <w:lang w:val="cs-CZ"/>
        </w:rPr>
        <w:t>,</w:t>
      </w:r>
      <w:r w:rsidR="00660819" w:rsidRPr="004053FA">
        <w:rPr>
          <w:spacing w:val="8"/>
          <w:w w:val="105"/>
          <w:lang w:val="cs-CZ"/>
        </w:rPr>
        <w:t xml:space="preserve"> </w:t>
      </w:r>
      <w:r w:rsidRPr="004053FA">
        <w:rPr>
          <w:spacing w:val="-2"/>
          <w:w w:val="105"/>
          <w:lang w:val="cs-CZ"/>
        </w:rPr>
        <w:t>vložit následující nový řádek</w:t>
      </w:r>
      <w:r w:rsidR="00660819" w:rsidRPr="004053FA">
        <w:rPr>
          <w:spacing w:val="-2"/>
          <w:w w:val="105"/>
          <w:lang w:val="cs-CZ"/>
        </w:rPr>
        <w:t>:</w:t>
      </w:r>
      <w:r w:rsidR="00660819" w:rsidRPr="004053FA">
        <w:rPr>
          <w:spacing w:val="37"/>
          <w:lang w:val="cs-CZ"/>
        </w:rPr>
        <w:t xml:space="preserve"> </w:t>
      </w:r>
      <w:r w:rsidR="00660819" w:rsidRPr="004053FA">
        <w:rPr>
          <w:w w:val="105"/>
          <w:lang w:val="cs-CZ"/>
        </w:rPr>
        <w:t>"</w:t>
      </w:r>
    </w:p>
    <w:tbl>
      <w:tblPr>
        <w:tblStyle w:val="TableNormal"/>
        <w:tblW w:w="0" w:type="auto"/>
        <w:tblInd w:w="1657" w:type="dxa"/>
        <w:tblLayout w:type="fixed"/>
        <w:tblLook w:val="01E0" w:firstRow="1" w:lastRow="1" w:firstColumn="1" w:lastColumn="1" w:noHBand="0" w:noVBand="0"/>
      </w:tblPr>
      <w:tblGrid>
        <w:gridCol w:w="1850"/>
        <w:gridCol w:w="3258"/>
        <w:gridCol w:w="1127"/>
        <w:gridCol w:w="954"/>
        <w:gridCol w:w="666"/>
      </w:tblGrid>
      <w:tr w:rsidR="004053FA" w:rsidRPr="004053FA" w14:paraId="1F6F7E7F" w14:textId="77777777">
        <w:trPr>
          <w:trHeight w:hRule="exact" w:val="262"/>
        </w:trPr>
        <w:tc>
          <w:tcPr>
            <w:tcW w:w="1850" w:type="dxa"/>
            <w:tcBorders>
              <w:top w:val="single" w:sz="6" w:space="0" w:color="000000"/>
              <w:left w:val="single" w:sz="7" w:space="0" w:color="000000"/>
              <w:bottom w:val="single" w:sz="6" w:space="0" w:color="000000"/>
              <w:right w:val="single" w:sz="7" w:space="0" w:color="000000"/>
            </w:tcBorders>
          </w:tcPr>
          <w:p w14:paraId="6C37A01E" w14:textId="77777777" w:rsidR="00AD28FD" w:rsidRPr="004053FA" w:rsidRDefault="00660819">
            <w:pPr>
              <w:pStyle w:val="TableParagraph"/>
              <w:spacing w:line="248" w:lineRule="exact"/>
              <w:ind w:left="766" w:right="763"/>
              <w:jc w:val="center"/>
              <w:rPr>
                <w:rFonts w:ascii="Times New Roman" w:eastAsia="Times New Roman" w:hAnsi="Times New Roman" w:cs="Times New Roman"/>
                <w:lang w:val="cs-CZ"/>
              </w:rPr>
            </w:pPr>
            <w:r w:rsidRPr="004053FA">
              <w:rPr>
                <w:rFonts w:ascii="Times New Roman"/>
                <w:spacing w:val="-2"/>
                <w:w w:val="105"/>
                <w:lang w:val="cs-CZ"/>
              </w:rPr>
              <w:t>(</w:t>
            </w:r>
            <w:r w:rsidRPr="004053FA">
              <w:rPr>
                <w:rFonts w:ascii="Times New Roman"/>
                <w:spacing w:val="-1"/>
                <w:w w:val="105"/>
                <w:lang w:val="cs-CZ"/>
              </w:rPr>
              <w:t>1</w:t>
            </w:r>
            <w:r w:rsidRPr="004053FA">
              <w:rPr>
                <w:rFonts w:ascii="Times New Roman"/>
                <w:spacing w:val="-2"/>
                <w:w w:val="105"/>
                <w:lang w:val="cs-CZ"/>
              </w:rPr>
              <w:t>)</w:t>
            </w:r>
          </w:p>
        </w:tc>
        <w:tc>
          <w:tcPr>
            <w:tcW w:w="3258" w:type="dxa"/>
            <w:tcBorders>
              <w:top w:val="single" w:sz="6" w:space="0" w:color="000000"/>
              <w:left w:val="single" w:sz="7" w:space="0" w:color="000000"/>
              <w:bottom w:val="single" w:sz="6" w:space="0" w:color="000000"/>
              <w:right w:val="single" w:sz="6" w:space="0" w:color="000000"/>
            </w:tcBorders>
          </w:tcPr>
          <w:p w14:paraId="2D06912A" w14:textId="77777777" w:rsidR="00AD28FD" w:rsidRPr="004053FA" w:rsidRDefault="00660819">
            <w:pPr>
              <w:pStyle w:val="TableParagraph"/>
              <w:spacing w:line="248" w:lineRule="exact"/>
              <w:ind w:left="1466" w:right="1466"/>
              <w:jc w:val="center"/>
              <w:rPr>
                <w:rFonts w:ascii="Times New Roman" w:eastAsia="Times New Roman" w:hAnsi="Times New Roman" w:cs="Times New Roman"/>
                <w:lang w:val="cs-CZ"/>
              </w:rPr>
            </w:pPr>
            <w:r w:rsidRPr="004053FA">
              <w:rPr>
                <w:rFonts w:ascii="Times New Roman"/>
                <w:w w:val="105"/>
                <w:lang w:val="cs-CZ"/>
              </w:rPr>
              <w:t>(2)</w:t>
            </w:r>
          </w:p>
        </w:tc>
        <w:tc>
          <w:tcPr>
            <w:tcW w:w="1127" w:type="dxa"/>
            <w:tcBorders>
              <w:top w:val="single" w:sz="6" w:space="0" w:color="000000"/>
              <w:left w:val="single" w:sz="6" w:space="0" w:color="000000"/>
              <w:bottom w:val="single" w:sz="6" w:space="0" w:color="000000"/>
              <w:right w:val="single" w:sz="7" w:space="0" w:color="000000"/>
            </w:tcBorders>
          </w:tcPr>
          <w:p w14:paraId="6FFBD23E" w14:textId="77777777" w:rsidR="00AD28FD" w:rsidRPr="004053FA" w:rsidRDefault="00660819">
            <w:pPr>
              <w:pStyle w:val="TableParagraph"/>
              <w:spacing w:line="248" w:lineRule="exact"/>
              <w:ind w:left="405" w:right="401"/>
              <w:jc w:val="center"/>
              <w:rPr>
                <w:rFonts w:ascii="Times New Roman" w:eastAsia="Times New Roman" w:hAnsi="Times New Roman" w:cs="Times New Roman"/>
                <w:lang w:val="cs-CZ"/>
              </w:rPr>
            </w:pPr>
            <w:r w:rsidRPr="004053FA">
              <w:rPr>
                <w:rFonts w:ascii="Times New Roman"/>
                <w:spacing w:val="-2"/>
                <w:w w:val="105"/>
                <w:lang w:val="cs-CZ"/>
              </w:rPr>
              <w:t>(</w:t>
            </w:r>
            <w:r w:rsidRPr="004053FA">
              <w:rPr>
                <w:rFonts w:ascii="Times New Roman"/>
                <w:spacing w:val="-1"/>
                <w:w w:val="105"/>
                <w:lang w:val="cs-CZ"/>
              </w:rPr>
              <w:t>3</w:t>
            </w:r>
            <w:r w:rsidRPr="004053FA">
              <w:rPr>
                <w:rFonts w:ascii="Times New Roman"/>
                <w:spacing w:val="-2"/>
                <w:w w:val="105"/>
                <w:lang w:val="cs-CZ"/>
              </w:rPr>
              <w:t>)</w:t>
            </w:r>
          </w:p>
        </w:tc>
        <w:tc>
          <w:tcPr>
            <w:tcW w:w="954" w:type="dxa"/>
            <w:tcBorders>
              <w:top w:val="single" w:sz="6" w:space="0" w:color="000000"/>
              <w:left w:val="single" w:sz="7" w:space="0" w:color="000000"/>
              <w:bottom w:val="single" w:sz="6" w:space="0" w:color="000000"/>
              <w:right w:val="single" w:sz="6" w:space="0" w:color="000000"/>
            </w:tcBorders>
          </w:tcPr>
          <w:p w14:paraId="2ABD9A7F" w14:textId="77777777" w:rsidR="00AD28FD" w:rsidRPr="004053FA" w:rsidRDefault="00660819">
            <w:pPr>
              <w:pStyle w:val="TableParagraph"/>
              <w:spacing w:line="248" w:lineRule="exact"/>
              <w:ind w:left="100" w:right="99"/>
              <w:jc w:val="center"/>
              <w:rPr>
                <w:rFonts w:ascii="Times New Roman" w:eastAsia="Times New Roman" w:hAnsi="Times New Roman" w:cs="Times New Roman"/>
                <w:lang w:val="cs-CZ"/>
              </w:rPr>
            </w:pPr>
            <w:r w:rsidRPr="004053FA">
              <w:rPr>
                <w:rFonts w:ascii="Times New Roman"/>
                <w:spacing w:val="-2"/>
                <w:w w:val="105"/>
                <w:lang w:val="cs-CZ"/>
              </w:rPr>
              <w:t>(</w:t>
            </w:r>
            <w:r w:rsidRPr="004053FA">
              <w:rPr>
                <w:rFonts w:ascii="Times New Roman"/>
                <w:spacing w:val="-1"/>
                <w:w w:val="105"/>
                <w:lang w:val="cs-CZ"/>
              </w:rPr>
              <w:t>4</w:t>
            </w:r>
            <w:r w:rsidRPr="004053FA">
              <w:rPr>
                <w:rFonts w:ascii="Times New Roman"/>
                <w:spacing w:val="-2"/>
                <w:w w:val="105"/>
                <w:lang w:val="cs-CZ"/>
              </w:rPr>
              <w:t>)</w:t>
            </w:r>
          </w:p>
        </w:tc>
        <w:tc>
          <w:tcPr>
            <w:tcW w:w="666" w:type="dxa"/>
            <w:tcBorders>
              <w:top w:val="single" w:sz="6" w:space="0" w:color="000000"/>
              <w:left w:val="single" w:sz="6" w:space="0" w:color="000000"/>
              <w:bottom w:val="single" w:sz="6" w:space="0" w:color="000000"/>
              <w:right w:val="single" w:sz="7" w:space="0" w:color="000000"/>
            </w:tcBorders>
          </w:tcPr>
          <w:p w14:paraId="46DCCB49" w14:textId="77777777" w:rsidR="00AD28FD" w:rsidRPr="004053FA" w:rsidRDefault="00660819">
            <w:pPr>
              <w:pStyle w:val="TableParagraph"/>
              <w:spacing w:line="248" w:lineRule="exact"/>
              <w:ind w:left="194"/>
              <w:rPr>
                <w:rFonts w:ascii="Times New Roman" w:eastAsia="Times New Roman" w:hAnsi="Times New Roman" w:cs="Times New Roman"/>
                <w:lang w:val="cs-CZ"/>
              </w:rPr>
            </w:pPr>
            <w:r w:rsidRPr="004053FA">
              <w:rPr>
                <w:rFonts w:ascii="Times New Roman"/>
                <w:w w:val="105"/>
                <w:lang w:val="cs-CZ"/>
              </w:rPr>
              <w:t>(5)</w:t>
            </w:r>
          </w:p>
        </w:tc>
      </w:tr>
      <w:tr w:rsidR="004053FA" w:rsidRPr="004053FA" w14:paraId="3F4F8BAE" w14:textId="77777777" w:rsidTr="00CD490A">
        <w:trPr>
          <w:trHeight w:hRule="exact" w:val="1433"/>
        </w:trPr>
        <w:tc>
          <w:tcPr>
            <w:tcW w:w="1850" w:type="dxa"/>
            <w:tcBorders>
              <w:top w:val="single" w:sz="6" w:space="0" w:color="000000"/>
              <w:left w:val="single" w:sz="7" w:space="0" w:color="000000"/>
              <w:bottom w:val="single" w:sz="6" w:space="0" w:color="000000"/>
              <w:right w:val="single" w:sz="7" w:space="0" w:color="000000"/>
            </w:tcBorders>
          </w:tcPr>
          <w:p w14:paraId="135492D9" w14:textId="77777777" w:rsidR="00AD28FD" w:rsidRPr="004053FA" w:rsidRDefault="00AD28FD">
            <w:pPr>
              <w:pStyle w:val="TableParagraph"/>
              <w:spacing w:before="10" w:line="240" w:lineRule="exact"/>
              <w:rPr>
                <w:sz w:val="24"/>
                <w:szCs w:val="24"/>
                <w:lang w:val="cs-CZ"/>
              </w:rPr>
            </w:pPr>
          </w:p>
          <w:p w14:paraId="2E9257F7" w14:textId="2B6B6B33" w:rsidR="00AD28FD" w:rsidRPr="004053FA" w:rsidRDefault="00660819">
            <w:pPr>
              <w:pStyle w:val="TableParagraph"/>
              <w:spacing w:line="252" w:lineRule="exact"/>
              <w:ind w:left="102"/>
              <w:rPr>
                <w:rFonts w:ascii="Times New Roman" w:eastAsia="Times New Roman" w:hAnsi="Times New Roman" w:cs="Times New Roman"/>
                <w:lang w:val="cs-CZ"/>
              </w:rPr>
            </w:pPr>
            <w:r w:rsidRPr="004053FA">
              <w:rPr>
                <w:rFonts w:ascii="Times New Roman"/>
                <w:spacing w:val="-1"/>
                <w:w w:val="105"/>
                <w:lang w:val="cs-CZ"/>
              </w:rPr>
              <w:t>E</w:t>
            </w:r>
            <w:r w:rsidRPr="004053FA">
              <w:rPr>
                <w:rFonts w:ascii="Times New Roman"/>
                <w:spacing w:val="-2"/>
                <w:w w:val="105"/>
                <w:lang w:val="cs-CZ"/>
              </w:rPr>
              <w:t>N</w:t>
            </w:r>
            <w:r w:rsidRPr="004053FA">
              <w:rPr>
                <w:rFonts w:ascii="Times New Roman"/>
                <w:w w:val="105"/>
                <w:lang w:val="cs-CZ"/>
              </w:rPr>
              <w:t xml:space="preserve"> </w:t>
            </w:r>
            <w:r w:rsidRPr="004053FA">
              <w:rPr>
                <w:rFonts w:ascii="Times New Roman"/>
                <w:spacing w:val="-1"/>
                <w:w w:val="105"/>
                <w:lang w:val="cs-CZ"/>
              </w:rPr>
              <w:t>13094</w:t>
            </w:r>
            <w:r w:rsidRPr="004053FA">
              <w:rPr>
                <w:rFonts w:ascii="Times New Roman"/>
                <w:spacing w:val="-2"/>
                <w:w w:val="105"/>
                <w:lang w:val="cs-CZ"/>
              </w:rPr>
              <w:t>:</w:t>
            </w:r>
            <w:r w:rsidRPr="004053FA">
              <w:rPr>
                <w:rFonts w:ascii="Times New Roman"/>
                <w:spacing w:val="-1"/>
                <w:w w:val="105"/>
                <w:lang w:val="cs-CZ"/>
              </w:rPr>
              <w:t>2020</w:t>
            </w:r>
          </w:p>
          <w:p w14:paraId="3F455CFF" w14:textId="77777777" w:rsidR="00AD28FD" w:rsidRPr="004053FA" w:rsidRDefault="00660819">
            <w:pPr>
              <w:pStyle w:val="TableParagraph"/>
              <w:spacing w:line="252" w:lineRule="exact"/>
              <w:ind w:left="102"/>
              <w:rPr>
                <w:rFonts w:ascii="Times New Roman" w:eastAsia="Times New Roman" w:hAnsi="Times New Roman" w:cs="Times New Roman"/>
                <w:lang w:val="cs-CZ"/>
              </w:rPr>
            </w:pPr>
            <w:r w:rsidRPr="004053FA">
              <w:rPr>
                <w:rFonts w:ascii="Times New Roman"/>
                <w:w w:val="105"/>
                <w:lang w:val="cs-CZ"/>
              </w:rPr>
              <w:t>+</w:t>
            </w:r>
            <w:r w:rsidRPr="004053FA">
              <w:rPr>
                <w:rFonts w:ascii="Times New Roman"/>
                <w:spacing w:val="13"/>
                <w:w w:val="105"/>
                <w:lang w:val="cs-CZ"/>
              </w:rPr>
              <w:t xml:space="preserve"> </w:t>
            </w:r>
            <w:r w:rsidRPr="004053FA">
              <w:rPr>
                <w:rFonts w:ascii="Times New Roman"/>
                <w:spacing w:val="-2"/>
                <w:w w:val="105"/>
                <w:lang w:val="cs-CZ"/>
              </w:rPr>
              <w:t>A</w:t>
            </w:r>
            <w:r w:rsidRPr="004053FA">
              <w:rPr>
                <w:rFonts w:ascii="Times New Roman"/>
                <w:spacing w:val="-1"/>
                <w:w w:val="105"/>
                <w:lang w:val="cs-CZ"/>
              </w:rPr>
              <w:t>1</w:t>
            </w:r>
            <w:r w:rsidRPr="004053FA">
              <w:rPr>
                <w:rFonts w:ascii="Times New Roman"/>
                <w:spacing w:val="-2"/>
                <w:w w:val="105"/>
                <w:lang w:val="cs-CZ"/>
              </w:rPr>
              <w:t>:</w:t>
            </w:r>
            <w:r w:rsidRPr="004053FA">
              <w:rPr>
                <w:rFonts w:ascii="Times New Roman"/>
                <w:spacing w:val="-1"/>
                <w:w w:val="105"/>
                <w:lang w:val="cs-CZ"/>
              </w:rPr>
              <w:t>2022</w:t>
            </w:r>
          </w:p>
        </w:tc>
        <w:tc>
          <w:tcPr>
            <w:tcW w:w="3258" w:type="dxa"/>
            <w:tcBorders>
              <w:top w:val="single" w:sz="6" w:space="0" w:color="000000"/>
              <w:left w:val="single" w:sz="7" w:space="0" w:color="000000"/>
              <w:bottom w:val="single" w:sz="6" w:space="0" w:color="000000"/>
              <w:right w:val="single" w:sz="6" w:space="0" w:color="000000"/>
            </w:tcBorders>
          </w:tcPr>
          <w:p w14:paraId="630D7A4D" w14:textId="36B9AB0E" w:rsidR="00AD28FD" w:rsidRPr="004053FA" w:rsidRDefault="00CD490A">
            <w:pPr>
              <w:pStyle w:val="TableParagraph"/>
              <w:ind w:left="99"/>
              <w:rPr>
                <w:rFonts w:ascii="Times New Roman" w:eastAsia="Times New Roman" w:hAnsi="Times New Roman" w:cs="Times New Roman"/>
                <w:lang w:val="cs-CZ"/>
              </w:rPr>
            </w:pPr>
            <w:r w:rsidRPr="004053FA">
              <w:rPr>
                <w:rFonts w:ascii="Times New Roman" w:eastAsia="Times New Roman" w:hAnsi="Times New Roman"/>
                <w:spacing w:val="-2"/>
                <w:w w:val="105"/>
                <w:lang w:val="cs-CZ"/>
              </w:rPr>
              <w:t>Nádrže pro přepravu nebezpečnéh</w:t>
            </w:r>
            <w:r w:rsidR="002F01AF" w:rsidRPr="004053FA">
              <w:rPr>
                <w:rFonts w:ascii="Times New Roman" w:eastAsia="Times New Roman" w:hAnsi="Times New Roman"/>
                <w:spacing w:val="-2"/>
                <w:w w:val="105"/>
                <w:lang w:val="cs-CZ"/>
              </w:rPr>
              <w:t>o</w:t>
            </w:r>
            <w:r w:rsidRPr="004053FA">
              <w:rPr>
                <w:rFonts w:ascii="Times New Roman" w:eastAsia="Times New Roman" w:hAnsi="Times New Roman"/>
                <w:spacing w:val="-2"/>
                <w:w w:val="105"/>
                <w:lang w:val="cs-CZ"/>
              </w:rPr>
              <w:t xml:space="preserve"> zboží – Kovové nádrže s pracovním tlakem nepřesahujícím 0,5 bar – Konstrukce a provedení</w:t>
            </w:r>
          </w:p>
        </w:tc>
        <w:tc>
          <w:tcPr>
            <w:tcW w:w="1127" w:type="dxa"/>
            <w:tcBorders>
              <w:top w:val="single" w:sz="6" w:space="0" w:color="000000"/>
              <w:left w:val="single" w:sz="6" w:space="0" w:color="000000"/>
              <w:bottom w:val="single" w:sz="6" w:space="0" w:color="000000"/>
              <w:right w:val="single" w:sz="7" w:space="0" w:color="000000"/>
            </w:tcBorders>
          </w:tcPr>
          <w:p w14:paraId="1719C9BF" w14:textId="77777777" w:rsidR="00AD28FD" w:rsidRPr="004053FA" w:rsidRDefault="00AD28FD">
            <w:pPr>
              <w:pStyle w:val="TableParagraph"/>
              <w:spacing w:before="4" w:line="150" w:lineRule="exact"/>
              <w:rPr>
                <w:sz w:val="15"/>
                <w:szCs w:val="15"/>
                <w:lang w:val="cs-CZ"/>
              </w:rPr>
            </w:pPr>
          </w:p>
          <w:p w14:paraId="535D5BD5" w14:textId="77777777" w:rsidR="00AD28FD" w:rsidRPr="004053FA" w:rsidRDefault="00AD28FD">
            <w:pPr>
              <w:pStyle w:val="TableParagraph"/>
              <w:spacing w:line="220" w:lineRule="exact"/>
              <w:rPr>
                <w:lang w:val="cs-CZ"/>
              </w:rPr>
            </w:pPr>
          </w:p>
          <w:p w14:paraId="3F98E41A" w14:textId="77777777" w:rsidR="00AD28FD" w:rsidRPr="004053FA" w:rsidRDefault="00660819">
            <w:pPr>
              <w:pStyle w:val="TableParagraph"/>
              <w:ind w:left="104"/>
              <w:rPr>
                <w:rFonts w:ascii="Times New Roman" w:eastAsia="Times New Roman" w:hAnsi="Times New Roman" w:cs="Times New Roman"/>
                <w:lang w:val="cs-CZ"/>
              </w:rPr>
            </w:pPr>
            <w:r w:rsidRPr="004053FA">
              <w:rPr>
                <w:rFonts w:ascii="Times New Roman"/>
                <w:spacing w:val="-1"/>
                <w:w w:val="110"/>
                <w:lang w:val="cs-CZ"/>
              </w:rPr>
              <w:t>6.8.2.1</w:t>
            </w:r>
          </w:p>
        </w:tc>
        <w:tc>
          <w:tcPr>
            <w:tcW w:w="954" w:type="dxa"/>
            <w:tcBorders>
              <w:top w:val="single" w:sz="6" w:space="0" w:color="000000"/>
              <w:left w:val="single" w:sz="7" w:space="0" w:color="000000"/>
              <w:bottom w:val="single" w:sz="6" w:space="0" w:color="000000"/>
              <w:right w:val="single" w:sz="6" w:space="0" w:color="000000"/>
            </w:tcBorders>
          </w:tcPr>
          <w:p w14:paraId="67739E99" w14:textId="4BAFAE06" w:rsidR="00AD28FD" w:rsidRPr="004053FA" w:rsidRDefault="00CD490A" w:rsidP="00AF18A0">
            <w:pPr>
              <w:pStyle w:val="TableParagraph"/>
              <w:ind w:left="99"/>
              <w:rPr>
                <w:rFonts w:ascii="Times New Roman" w:eastAsia="Times New Roman" w:hAnsi="Times New Roman" w:cs="Times New Roman"/>
                <w:lang w:val="cs-CZ"/>
              </w:rPr>
            </w:pPr>
            <w:r w:rsidRPr="004053FA">
              <w:rPr>
                <w:rFonts w:ascii="Times New Roman" w:eastAsia="Times New Roman" w:hAnsi="Times New Roman"/>
                <w:spacing w:val="-2"/>
                <w:w w:val="105"/>
                <w:lang w:val="cs-CZ"/>
              </w:rPr>
              <w:t>Až do odvolání</w:t>
            </w:r>
          </w:p>
        </w:tc>
        <w:tc>
          <w:tcPr>
            <w:tcW w:w="666" w:type="dxa"/>
            <w:tcBorders>
              <w:top w:val="single" w:sz="6" w:space="0" w:color="000000"/>
              <w:left w:val="single" w:sz="6" w:space="0" w:color="000000"/>
              <w:bottom w:val="single" w:sz="6" w:space="0" w:color="000000"/>
              <w:right w:val="single" w:sz="7" w:space="0" w:color="000000"/>
            </w:tcBorders>
          </w:tcPr>
          <w:p w14:paraId="599835A9" w14:textId="77777777" w:rsidR="00AD28FD" w:rsidRPr="004053FA" w:rsidRDefault="00AD28FD">
            <w:pPr>
              <w:rPr>
                <w:lang w:val="cs-CZ"/>
              </w:rPr>
            </w:pPr>
          </w:p>
        </w:tc>
      </w:tr>
    </w:tbl>
    <w:p w14:paraId="69AE72A4" w14:textId="77777777" w:rsidR="00AD28FD" w:rsidRPr="004053FA" w:rsidRDefault="00660819">
      <w:pPr>
        <w:pStyle w:val="Zkladntext"/>
        <w:spacing w:line="248" w:lineRule="exact"/>
        <w:ind w:left="1814"/>
        <w:rPr>
          <w:lang w:val="cs-CZ"/>
        </w:rPr>
      </w:pPr>
      <w:r w:rsidRPr="004053FA">
        <w:rPr>
          <w:w w:val="85"/>
          <w:lang w:val="cs-CZ"/>
        </w:rPr>
        <w:t>"</w:t>
      </w:r>
    </w:p>
    <w:p w14:paraId="6470F503" w14:textId="47A537BF" w:rsidR="00AD28FD" w:rsidRPr="004053FA" w:rsidRDefault="002F01AF">
      <w:pPr>
        <w:pStyle w:val="Zkladntext"/>
        <w:spacing w:before="1"/>
        <w:rPr>
          <w:rFonts w:cs="Times New Roman"/>
          <w:spacing w:val="-2"/>
          <w:w w:val="105"/>
          <w:lang w:val="cs-CZ"/>
        </w:rPr>
      </w:pPr>
      <w:r w:rsidRPr="004053FA">
        <w:rPr>
          <w:rFonts w:cs="Times New Roman"/>
          <w:spacing w:val="-2"/>
          <w:w w:val="105"/>
          <w:lang w:val="cs-CZ"/>
        </w:rPr>
        <w:t>Změnit tabulku pod</w:t>
      </w:r>
      <w:r w:rsidR="00660819" w:rsidRPr="004053FA">
        <w:rPr>
          <w:rFonts w:cs="Times New Roman"/>
          <w:spacing w:val="-2"/>
          <w:w w:val="105"/>
          <w:lang w:val="cs-CZ"/>
        </w:rPr>
        <w:t xml:space="preserve"> "</w:t>
      </w:r>
      <w:r w:rsidR="00440C7B" w:rsidRPr="004053FA">
        <w:rPr>
          <w:rFonts w:cs="Times New Roman"/>
          <w:spacing w:val="-2"/>
          <w:w w:val="105"/>
          <w:lang w:val="cs-CZ"/>
        </w:rPr>
        <w:t>Pro výstroj</w:t>
      </w:r>
      <w:r w:rsidRPr="004053FA">
        <w:rPr>
          <w:rFonts w:cs="Times New Roman"/>
          <w:spacing w:val="-2"/>
          <w:w w:val="105"/>
          <w:lang w:val="cs-CZ"/>
        </w:rPr>
        <w:t>“ následovně</w:t>
      </w:r>
      <w:r w:rsidR="00660819" w:rsidRPr="004053FA">
        <w:rPr>
          <w:rFonts w:cs="Times New Roman"/>
          <w:spacing w:val="-2"/>
          <w:w w:val="105"/>
          <w:lang w:val="cs-CZ"/>
        </w:rPr>
        <w:t>:</w:t>
      </w:r>
    </w:p>
    <w:p w14:paraId="5C746275" w14:textId="77777777" w:rsidR="00AD28FD" w:rsidRPr="004053FA" w:rsidRDefault="00AD28FD">
      <w:pPr>
        <w:spacing w:before="11" w:line="240" w:lineRule="exact"/>
        <w:rPr>
          <w:sz w:val="24"/>
          <w:szCs w:val="24"/>
          <w:lang w:val="cs-CZ"/>
        </w:rPr>
      </w:pPr>
    </w:p>
    <w:p w14:paraId="77F211B2" w14:textId="36DFE6A5" w:rsidR="00AD28FD" w:rsidRPr="004053FA" w:rsidRDefault="00660819">
      <w:pPr>
        <w:pStyle w:val="Zkladntext"/>
        <w:tabs>
          <w:tab w:val="left" w:pos="1955"/>
        </w:tabs>
        <w:spacing w:line="480" w:lineRule="auto"/>
        <w:ind w:left="1955" w:right="2166" w:hanging="428"/>
        <w:rPr>
          <w:lang w:val="cs-CZ"/>
        </w:rPr>
      </w:pPr>
      <w:r w:rsidRPr="004053FA">
        <w:rPr>
          <w:w w:val="105"/>
          <w:lang w:val="cs-CZ"/>
        </w:rPr>
        <w:t>–</w:t>
      </w:r>
      <w:r w:rsidRPr="004053FA">
        <w:rPr>
          <w:w w:val="105"/>
          <w:lang w:val="cs-CZ"/>
        </w:rPr>
        <w:tab/>
      </w:r>
      <w:r w:rsidR="002F01AF" w:rsidRPr="004053FA">
        <w:rPr>
          <w:rFonts w:cs="Times New Roman"/>
          <w:spacing w:val="-2"/>
          <w:w w:val="105"/>
          <w:lang w:val="cs-CZ"/>
        </w:rPr>
        <w:t>Pro</w:t>
      </w:r>
      <w:r w:rsidRPr="004053FA">
        <w:rPr>
          <w:rFonts w:cs="Times New Roman"/>
          <w:spacing w:val="-2"/>
          <w:w w:val="105"/>
          <w:lang w:val="cs-CZ"/>
        </w:rPr>
        <w:t xml:space="preserve"> "EN 14432:2014", </w:t>
      </w:r>
      <w:r w:rsidR="002F01AF" w:rsidRPr="004053FA">
        <w:rPr>
          <w:rFonts w:cs="Times New Roman"/>
          <w:spacing w:val="-2"/>
          <w:w w:val="105"/>
          <w:lang w:val="cs-CZ"/>
        </w:rPr>
        <w:t xml:space="preserve">ve sloupci </w:t>
      </w:r>
      <w:r w:rsidRPr="004053FA">
        <w:rPr>
          <w:rFonts w:cs="Times New Roman"/>
          <w:spacing w:val="-2"/>
          <w:w w:val="105"/>
          <w:lang w:val="cs-CZ"/>
        </w:rPr>
        <w:t>(3),</w:t>
      </w:r>
      <w:r w:rsidR="002F01AF" w:rsidRPr="004053FA">
        <w:rPr>
          <w:rFonts w:cs="Times New Roman"/>
          <w:spacing w:val="-2"/>
          <w:w w:val="105"/>
          <w:lang w:val="cs-CZ"/>
        </w:rPr>
        <w:t xml:space="preserve"> nahradit</w:t>
      </w:r>
      <w:r w:rsidRPr="004053FA">
        <w:rPr>
          <w:rFonts w:cs="Times New Roman"/>
          <w:spacing w:val="-2"/>
          <w:w w:val="105"/>
          <w:lang w:val="cs-CZ"/>
        </w:rPr>
        <w:t xml:space="preserve"> "6.8.2.3.1" </w:t>
      </w:r>
      <w:r w:rsidR="002F01AF" w:rsidRPr="004053FA">
        <w:rPr>
          <w:rFonts w:cs="Times New Roman"/>
          <w:spacing w:val="-2"/>
          <w:w w:val="105"/>
          <w:lang w:val="cs-CZ"/>
        </w:rPr>
        <w:t>za</w:t>
      </w:r>
      <w:r w:rsidRPr="004053FA">
        <w:rPr>
          <w:rFonts w:cs="Times New Roman"/>
          <w:spacing w:val="-2"/>
          <w:w w:val="105"/>
          <w:lang w:val="cs-CZ"/>
        </w:rPr>
        <w:t>: "6.8.2.3.2".</w:t>
      </w:r>
    </w:p>
    <w:p w14:paraId="2FC0E8BF" w14:textId="3FD10796" w:rsidR="00AD28FD" w:rsidRPr="004053FA" w:rsidRDefault="00660819" w:rsidP="002F01AF">
      <w:pPr>
        <w:pStyle w:val="Zkladntext"/>
        <w:tabs>
          <w:tab w:val="left" w:pos="1955"/>
        </w:tabs>
        <w:spacing w:before="9" w:line="480" w:lineRule="auto"/>
        <w:ind w:left="1955" w:right="2166" w:hanging="428"/>
        <w:rPr>
          <w:sz w:val="20"/>
          <w:szCs w:val="20"/>
          <w:lang w:val="cs-CZ"/>
        </w:rPr>
      </w:pPr>
      <w:r w:rsidRPr="004053FA">
        <w:rPr>
          <w:w w:val="105"/>
          <w:lang w:val="cs-CZ"/>
        </w:rPr>
        <w:lastRenderedPageBreak/>
        <w:t>–</w:t>
      </w:r>
      <w:r w:rsidRPr="004053FA">
        <w:rPr>
          <w:w w:val="105"/>
          <w:lang w:val="cs-CZ"/>
        </w:rPr>
        <w:tab/>
      </w:r>
      <w:r w:rsidR="002F01AF" w:rsidRPr="004053FA">
        <w:rPr>
          <w:spacing w:val="-1"/>
          <w:w w:val="105"/>
          <w:lang w:val="cs-CZ"/>
        </w:rPr>
        <w:t>Pro</w:t>
      </w:r>
      <w:r w:rsidRPr="004053FA">
        <w:rPr>
          <w:spacing w:val="19"/>
          <w:w w:val="105"/>
          <w:lang w:val="cs-CZ"/>
        </w:rPr>
        <w:t xml:space="preserve"> </w:t>
      </w:r>
      <w:r w:rsidRPr="004053FA">
        <w:rPr>
          <w:w w:val="105"/>
          <w:lang w:val="cs-CZ"/>
        </w:rPr>
        <w:t>"EN</w:t>
      </w:r>
      <w:r w:rsidRPr="004053FA">
        <w:rPr>
          <w:spacing w:val="15"/>
          <w:w w:val="105"/>
          <w:lang w:val="cs-CZ"/>
        </w:rPr>
        <w:t xml:space="preserve"> </w:t>
      </w:r>
      <w:r w:rsidRPr="004053FA">
        <w:rPr>
          <w:spacing w:val="-1"/>
          <w:w w:val="105"/>
          <w:lang w:val="cs-CZ"/>
        </w:rPr>
        <w:t>14433</w:t>
      </w:r>
      <w:r w:rsidRPr="004053FA">
        <w:rPr>
          <w:spacing w:val="-2"/>
          <w:w w:val="105"/>
          <w:lang w:val="cs-CZ"/>
        </w:rPr>
        <w:t>:</w:t>
      </w:r>
      <w:r w:rsidRPr="004053FA">
        <w:rPr>
          <w:spacing w:val="-1"/>
          <w:w w:val="105"/>
          <w:lang w:val="cs-CZ"/>
        </w:rPr>
        <w:t>2014</w:t>
      </w:r>
      <w:r w:rsidRPr="004053FA">
        <w:rPr>
          <w:spacing w:val="-2"/>
          <w:w w:val="105"/>
          <w:lang w:val="cs-CZ"/>
        </w:rPr>
        <w:t>"</w:t>
      </w:r>
      <w:r w:rsidRPr="004053FA">
        <w:rPr>
          <w:spacing w:val="-1"/>
          <w:w w:val="105"/>
          <w:lang w:val="cs-CZ"/>
        </w:rPr>
        <w:t>,</w:t>
      </w:r>
      <w:r w:rsidRPr="004053FA">
        <w:rPr>
          <w:spacing w:val="16"/>
          <w:w w:val="105"/>
          <w:lang w:val="cs-CZ"/>
        </w:rPr>
        <w:t xml:space="preserve"> </w:t>
      </w:r>
      <w:r w:rsidR="002F01AF" w:rsidRPr="004053FA">
        <w:rPr>
          <w:spacing w:val="-1"/>
          <w:w w:val="105"/>
          <w:lang w:val="cs-CZ"/>
        </w:rPr>
        <w:t>ve sloupci</w:t>
      </w:r>
      <w:r w:rsidRPr="004053FA">
        <w:rPr>
          <w:spacing w:val="-1"/>
          <w:w w:val="105"/>
          <w:lang w:val="cs-CZ"/>
        </w:rPr>
        <w:t xml:space="preserve"> (3), </w:t>
      </w:r>
      <w:r w:rsidR="002F01AF" w:rsidRPr="004053FA">
        <w:rPr>
          <w:spacing w:val="-1"/>
          <w:w w:val="105"/>
          <w:lang w:val="cs-CZ"/>
        </w:rPr>
        <w:t>nahradit</w:t>
      </w:r>
      <w:r w:rsidR="002F01AF" w:rsidRPr="004053FA">
        <w:rPr>
          <w:spacing w:val="19"/>
          <w:w w:val="105"/>
          <w:lang w:val="cs-CZ"/>
        </w:rPr>
        <w:t xml:space="preserve"> </w:t>
      </w:r>
      <w:r w:rsidRPr="004053FA">
        <w:rPr>
          <w:spacing w:val="-2"/>
          <w:w w:val="105"/>
          <w:lang w:val="cs-CZ"/>
        </w:rPr>
        <w:t>"</w:t>
      </w:r>
      <w:r w:rsidRPr="004053FA">
        <w:rPr>
          <w:spacing w:val="-1"/>
          <w:w w:val="105"/>
          <w:lang w:val="cs-CZ"/>
        </w:rPr>
        <w:t>6.8.2.3.1</w:t>
      </w:r>
      <w:r w:rsidRPr="004053FA">
        <w:rPr>
          <w:spacing w:val="-2"/>
          <w:w w:val="105"/>
          <w:lang w:val="cs-CZ"/>
        </w:rPr>
        <w:t>"</w:t>
      </w:r>
      <w:r w:rsidRPr="004053FA">
        <w:rPr>
          <w:spacing w:val="20"/>
          <w:w w:val="105"/>
          <w:lang w:val="cs-CZ"/>
        </w:rPr>
        <w:t xml:space="preserve"> </w:t>
      </w:r>
      <w:r w:rsidR="002F01AF" w:rsidRPr="004053FA">
        <w:rPr>
          <w:spacing w:val="-1"/>
          <w:w w:val="105"/>
          <w:lang w:val="cs-CZ"/>
        </w:rPr>
        <w:t>za</w:t>
      </w:r>
      <w:r w:rsidRPr="004053FA">
        <w:rPr>
          <w:spacing w:val="-2"/>
          <w:w w:val="105"/>
          <w:lang w:val="cs-CZ"/>
        </w:rPr>
        <w:t>:</w:t>
      </w:r>
      <w:r w:rsidRPr="004053FA">
        <w:rPr>
          <w:spacing w:val="43"/>
          <w:lang w:val="cs-CZ"/>
        </w:rPr>
        <w:t xml:space="preserve"> </w:t>
      </w:r>
      <w:r w:rsidRPr="004053FA">
        <w:rPr>
          <w:spacing w:val="-2"/>
          <w:w w:val="105"/>
          <w:lang w:val="cs-CZ"/>
        </w:rPr>
        <w:t>"</w:t>
      </w:r>
      <w:r w:rsidRPr="004053FA">
        <w:rPr>
          <w:spacing w:val="-1"/>
          <w:w w:val="105"/>
          <w:lang w:val="cs-CZ"/>
        </w:rPr>
        <w:t>6.8.2.3.2</w:t>
      </w:r>
      <w:r w:rsidRPr="004053FA">
        <w:rPr>
          <w:spacing w:val="-2"/>
          <w:w w:val="105"/>
          <w:lang w:val="cs-CZ"/>
        </w:rPr>
        <w:t>"</w:t>
      </w:r>
      <w:r w:rsidRPr="004053FA">
        <w:rPr>
          <w:spacing w:val="-1"/>
          <w:w w:val="105"/>
          <w:lang w:val="cs-CZ"/>
        </w:rPr>
        <w:t>.</w:t>
      </w:r>
    </w:p>
    <w:p w14:paraId="16ADBEC2" w14:textId="77777777" w:rsidR="00AD28FD" w:rsidRPr="004053FA" w:rsidRDefault="00AD28FD">
      <w:pPr>
        <w:spacing w:line="200" w:lineRule="exact"/>
        <w:rPr>
          <w:sz w:val="20"/>
          <w:szCs w:val="20"/>
          <w:lang w:val="cs-CZ"/>
        </w:rPr>
      </w:pPr>
    </w:p>
    <w:p w14:paraId="227BC403" w14:textId="7B589334" w:rsidR="00AD28FD" w:rsidRPr="004053FA" w:rsidRDefault="00660819">
      <w:pPr>
        <w:pStyle w:val="Zkladntext"/>
        <w:spacing w:before="72"/>
        <w:ind w:left="1571" w:right="4749"/>
        <w:rPr>
          <w:rFonts w:cs="Times New Roman"/>
          <w:lang w:val="cs-CZ"/>
        </w:rPr>
      </w:pPr>
      <w:r w:rsidRPr="004053FA">
        <w:rPr>
          <w:rFonts w:cs="Times New Roman"/>
          <w:w w:val="105"/>
          <w:lang w:val="cs-CZ"/>
        </w:rPr>
        <w:t xml:space="preserve">–  </w:t>
      </w:r>
      <w:r w:rsidRPr="004053FA">
        <w:rPr>
          <w:rFonts w:cs="Times New Roman"/>
          <w:spacing w:val="3"/>
          <w:w w:val="105"/>
          <w:lang w:val="cs-CZ"/>
        </w:rPr>
        <w:t xml:space="preserve"> </w:t>
      </w:r>
      <w:r w:rsidR="002F01AF" w:rsidRPr="004053FA">
        <w:rPr>
          <w:rFonts w:cs="Times New Roman"/>
          <w:spacing w:val="-2"/>
          <w:w w:val="105"/>
          <w:lang w:val="cs-CZ"/>
        </w:rPr>
        <w:t>Na konec doplnit následující řádek</w:t>
      </w:r>
      <w:r w:rsidRPr="004053FA">
        <w:rPr>
          <w:rFonts w:cs="Times New Roman"/>
          <w:spacing w:val="-2"/>
          <w:w w:val="105"/>
          <w:lang w:val="cs-CZ"/>
        </w:rPr>
        <w:t>: "</w:t>
      </w:r>
    </w:p>
    <w:tbl>
      <w:tblPr>
        <w:tblStyle w:val="TableNormal"/>
        <w:tblW w:w="0" w:type="auto"/>
        <w:tblInd w:w="1697" w:type="dxa"/>
        <w:tblLayout w:type="fixed"/>
        <w:tblLook w:val="01E0" w:firstRow="1" w:lastRow="1" w:firstColumn="1" w:lastColumn="1" w:noHBand="0" w:noVBand="0"/>
      </w:tblPr>
      <w:tblGrid>
        <w:gridCol w:w="1850"/>
        <w:gridCol w:w="3258"/>
        <w:gridCol w:w="1127"/>
        <w:gridCol w:w="1008"/>
        <w:gridCol w:w="612"/>
      </w:tblGrid>
      <w:tr w:rsidR="004053FA" w:rsidRPr="004053FA" w14:paraId="2E0690DB" w14:textId="77777777" w:rsidTr="00440C7B">
        <w:trPr>
          <w:trHeight w:hRule="exact" w:val="262"/>
        </w:trPr>
        <w:tc>
          <w:tcPr>
            <w:tcW w:w="1850" w:type="dxa"/>
            <w:tcBorders>
              <w:top w:val="single" w:sz="6" w:space="0" w:color="000000"/>
              <w:left w:val="single" w:sz="7" w:space="0" w:color="000000"/>
              <w:bottom w:val="single" w:sz="6" w:space="0" w:color="000000"/>
              <w:right w:val="single" w:sz="7" w:space="0" w:color="000000"/>
            </w:tcBorders>
          </w:tcPr>
          <w:p w14:paraId="011B6F06" w14:textId="77777777" w:rsidR="00AD28FD" w:rsidRPr="004053FA" w:rsidRDefault="00660819">
            <w:pPr>
              <w:pStyle w:val="TableParagraph"/>
              <w:spacing w:line="248" w:lineRule="exact"/>
              <w:ind w:left="766" w:right="763"/>
              <w:jc w:val="center"/>
              <w:rPr>
                <w:rFonts w:ascii="Times New Roman" w:eastAsia="Times New Roman" w:hAnsi="Times New Roman" w:cs="Times New Roman"/>
                <w:lang w:val="cs-CZ"/>
              </w:rPr>
            </w:pPr>
            <w:r w:rsidRPr="004053FA">
              <w:rPr>
                <w:rFonts w:ascii="Times New Roman" w:hAnsi="Times New Roman" w:cs="Times New Roman"/>
                <w:spacing w:val="-2"/>
                <w:w w:val="105"/>
                <w:lang w:val="cs-CZ"/>
              </w:rPr>
              <w:t>(</w:t>
            </w:r>
            <w:r w:rsidRPr="004053FA">
              <w:rPr>
                <w:rFonts w:ascii="Times New Roman" w:hAnsi="Times New Roman" w:cs="Times New Roman"/>
                <w:spacing w:val="-1"/>
                <w:w w:val="105"/>
                <w:lang w:val="cs-CZ"/>
              </w:rPr>
              <w:t>1</w:t>
            </w:r>
            <w:r w:rsidRPr="004053FA">
              <w:rPr>
                <w:rFonts w:ascii="Times New Roman" w:hAnsi="Times New Roman" w:cs="Times New Roman"/>
                <w:spacing w:val="-2"/>
                <w:w w:val="105"/>
                <w:lang w:val="cs-CZ"/>
              </w:rPr>
              <w:t>)</w:t>
            </w:r>
          </w:p>
        </w:tc>
        <w:tc>
          <w:tcPr>
            <w:tcW w:w="3258" w:type="dxa"/>
            <w:tcBorders>
              <w:top w:val="single" w:sz="6" w:space="0" w:color="000000"/>
              <w:left w:val="single" w:sz="7" w:space="0" w:color="000000"/>
              <w:bottom w:val="single" w:sz="6" w:space="0" w:color="000000"/>
              <w:right w:val="single" w:sz="6" w:space="0" w:color="000000"/>
            </w:tcBorders>
          </w:tcPr>
          <w:p w14:paraId="147EFB0B" w14:textId="77777777" w:rsidR="00AD28FD" w:rsidRPr="004053FA" w:rsidRDefault="00660819">
            <w:pPr>
              <w:pStyle w:val="TableParagraph"/>
              <w:spacing w:line="248" w:lineRule="exact"/>
              <w:ind w:left="1466" w:right="1466"/>
              <w:jc w:val="center"/>
              <w:rPr>
                <w:rFonts w:ascii="Times New Roman" w:eastAsia="Times New Roman" w:hAnsi="Times New Roman" w:cs="Times New Roman"/>
                <w:lang w:val="cs-CZ"/>
              </w:rPr>
            </w:pPr>
            <w:r w:rsidRPr="004053FA">
              <w:rPr>
                <w:rFonts w:ascii="Times New Roman" w:hAnsi="Times New Roman" w:cs="Times New Roman"/>
                <w:w w:val="105"/>
                <w:lang w:val="cs-CZ"/>
              </w:rPr>
              <w:t>(2)</w:t>
            </w:r>
          </w:p>
        </w:tc>
        <w:tc>
          <w:tcPr>
            <w:tcW w:w="1127" w:type="dxa"/>
            <w:tcBorders>
              <w:top w:val="single" w:sz="6" w:space="0" w:color="000000"/>
              <w:left w:val="single" w:sz="6" w:space="0" w:color="000000"/>
              <w:bottom w:val="single" w:sz="6" w:space="0" w:color="000000"/>
              <w:right w:val="single" w:sz="7" w:space="0" w:color="000000"/>
            </w:tcBorders>
          </w:tcPr>
          <w:p w14:paraId="6671A1DF" w14:textId="77777777" w:rsidR="00AD28FD" w:rsidRPr="004053FA" w:rsidRDefault="00660819">
            <w:pPr>
              <w:pStyle w:val="TableParagraph"/>
              <w:spacing w:line="248" w:lineRule="exact"/>
              <w:ind w:left="405" w:right="401"/>
              <w:jc w:val="center"/>
              <w:rPr>
                <w:rFonts w:ascii="Times New Roman" w:eastAsia="Times New Roman" w:hAnsi="Times New Roman" w:cs="Times New Roman"/>
                <w:lang w:val="cs-CZ"/>
              </w:rPr>
            </w:pPr>
            <w:r w:rsidRPr="004053FA">
              <w:rPr>
                <w:rFonts w:ascii="Times New Roman" w:hAnsi="Times New Roman" w:cs="Times New Roman"/>
                <w:spacing w:val="-2"/>
                <w:w w:val="105"/>
                <w:lang w:val="cs-CZ"/>
              </w:rPr>
              <w:t>(</w:t>
            </w:r>
            <w:r w:rsidRPr="004053FA">
              <w:rPr>
                <w:rFonts w:ascii="Times New Roman" w:hAnsi="Times New Roman" w:cs="Times New Roman"/>
                <w:spacing w:val="-1"/>
                <w:w w:val="105"/>
                <w:lang w:val="cs-CZ"/>
              </w:rPr>
              <w:t>3</w:t>
            </w:r>
            <w:r w:rsidRPr="004053FA">
              <w:rPr>
                <w:rFonts w:ascii="Times New Roman" w:hAnsi="Times New Roman" w:cs="Times New Roman"/>
                <w:spacing w:val="-2"/>
                <w:w w:val="105"/>
                <w:lang w:val="cs-CZ"/>
              </w:rPr>
              <w:t>)</w:t>
            </w:r>
          </w:p>
        </w:tc>
        <w:tc>
          <w:tcPr>
            <w:tcW w:w="1008" w:type="dxa"/>
            <w:tcBorders>
              <w:top w:val="single" w:sz="6" w:space="0" w:color="000000"/>
              <w:left w:val="single" w:sz="7" w:space="0" w:color="000000"/>
              <w:bottom w:val="single" w:sz="6" w:space="0" w:color="000000"/>
              <w:right w:val="single" w:sz="6" w:space="0" w:color="000000"/>
            </w:tcBorders>
          </w:tcPr>
          <w:p w14:paraId="305BDB4A" w14:textId="77777777" w:rsidR="00AD28FD" w:rsidRPr="004053FA" w:rsidRDefault="00660819">
            <w:pPr>
              <w:pStyle w:val="TableParagraph"/>
              <w:spacing w:line="248" w:lineRule="exact"/>
              <w:ind w:left="100" w:right="99"/>
              <w:jc w:val="center"/>
              <w:rPr>
                <w:rFonts w:ascii="Times New Roman" w:eastAsia="Times New Roman" w:hAnsi="Times New Roman" w:cs="Times New Roman"/>
                <w:lang w:val="cs-CZ"/>
              </w:rPr>
            </w:pPr>
            <w:r w:rsidRPr="004053FA">
              <w:rPr>
                <w:rFonts w:ascii="Times New Roman" w:hAnsi="Times New Roman" w:cs="Times New Roman"/>
                <w:spacing w:val="-2"/>
                <w:w w:val="105"/>
                <w:lang w:val="cs-CZ"/>
              </w:rPr>
              <w:t>(</w:t>
            </w:r>
            <w:r w:rsidRPr="004053FA">
              <w:rPr>
                <w:rFonts w:ascii="Times New Roman" w:hAnsi="Times New Roman" w:cs="Times New Roman"/>
                <w:spacing w:val="-1"/>
                <w:w w:val="105"/>
                <w:lang w:val="cs-CZ"/>
              </w:rPr>
              <w:t>4</w:t>
            </w:r>
            <w:r w:rsidRPr="004053FA">
              <w:rPr>
                <w:rFonts w:ascii="Times New Roman" w:hAnsi="Times New Roman" w:cs="Times New Roman"/>
                <w:spacing w:val="-2"/>
                <w:w w:val="105"/>
                <w:lang w:val="cs-CZ"/>
              </w:rPr>
              <w:t>)</w:t>
            </w:r>
          </w:p>
        </w:tc>
        <w:tc>
          <w:tcPr>
            <w:tcW w:w="612" w:type="dxa"/>
            <w:tcBorders>
              <w:top w:val="single" w:sz="6" w:space="0" w:color="000000"/>
              <w:left w:val="single" w:sz="6" w:space="0" w:color="000000"/>
              <w:bottom w:val="single" w:sz="6" w:space="0" w:color="000000"/>
              <w:right w:val="single" w:sz="7" w:space="0" w:color="000000"/>
            </w:tcBorders>
          </w:tcPr>
          <w:p w14:paraId="4EF87DFF" w14:textId="77777777" w:rsidR="00AD28FD" w:rsidRPr="004053FA" w:rsidRDefault="00660819">
            <w:pPr>
              <w:pStyle w:val="TableParagraph"/>
              <w:spacing w:line="248" w:lineRule="exact"/>
              <w:ind w:left="194"/>
              <w:rPr>
                <w:rFonts w:ascii="Times New Roman" w:eastAsia="Times New Roman" w:hAnsi="Times New Roman" w:cs="Times New Roman"/>
                <w:lang w:val="cs-CZ"/>
              </w:rPr>
            </w:pPr>
            <w:r w:rsidRPr="004053FA">
              <w:rPr>
                <w:rFonts w:ascii="Times New Roman" w:hAnsi="Times New Roman" w:cs="Times New Roman"/>
                <w:w w:val="105"/>
                <w:lang w:val="cs-CZ"/>
              </w:rPr>
              <w:t>(5)</w:t>
            </w:r>
          </w:p>
        </w:tc>
      </w:tr>
      <w:tr w:rsidR="004053FA" w:rsidRPr="004053FA" w14:paraId="34ABDC43" w14:textId="77777777" w:rsidTr="00440C7B">
        <w:trPr>
          <w:trHeight w:hRule="exact" w:val="1529"/>
        </w:trPr>
        <w:tc>
          <w:tcPr>
            <w:tcW w:w="1850" w:type="dxa"/>
            <w:tcBorders>
              <w:top w:val="single" w:sz="6" w:space="0" w:color="000000"/>
              <w:left w:val="single" w:sz="7" w:space="0" w:color="000000"/>
              <w:bottom w:val="single" w:sz="6" w:space="0" w:color="000000"/>
              <w:right w:val="single" w:sz="7" w:space="0" w:color="000000"/>
            </w:tcBorders>
          </w:tcPr>
          <w:p w14:paraId="4CEFE6A4" w14:textId="77777777" w:rsidR="00AD28FD" w:rsidRPr="004053FA" w:rsidRDefault="00AD28FD" w:rsidP="00AF18A0">
            <w:pPr>
              <w:pStyle w:val="TableParagraph"/>
              <w:spacing w:before="2" w:line="280" w:lineRule="exact"/>
              <w:rPr>
                <w:rFonts w:ascii="Times New Roman" w:eastAsia="Times New Roman" w:hAnsi="Times New Roman" w:cs="Times New Roman"/>
                <w:spacing w:val="-2"/>
                <w:w w:val="105"/>
                <w:lang w:val="cs-CZ"/>
              </w:rPr>
            </w:pPr>
          </w:p>
          <w:p w14:paraId="2A700D8D" w14:textId="77777777" w:rsidR="00AD28FD" w:rsidRPr="004053FA" w:rsidRDefault="00AD28FD" w:rsidP="00AF18A0">
            <w:pPr>
              <w:pStyle w:val="TableParagraph"/>
              <w:spacing w:before="2" w:line="280" w:lineRule="exact"/>
              <w:rPr>
                <w:rFonts w:ascii="Times New Roman" w:eastAsia="Times New Roman" w:hAnsi="Times New Roman" w:cs="Times New Roman"/>
                <w:spacing w:val="-2"/>
                <w:w w:val="105"/>
                <w:lang w:val="cs-CZ"/>
              </w:rPr>
            </w:pPr>
          </w:p>
          <w:p w14:paraId="27C4AA3F" w14:textId="77777777" w:rsidR="00AD28FD" w:rsidRPr="004053FA" w:rsidRDefault="00660819" w:rsidP="00AF18A0">
            <w:pPr>
              <w:pStyle w:val="TableParagraph"/>
              <w:spacing w:before="2" w:line="280" w:lineRule="exact"/>
              <w:ind w:left="102"/>
              <w:rPr>
                <w:rFonts w:ascii="Times New Roman" w:eastAsia="Times New Roman" w:hAnsi="Times New Roman" w:cs="Times New Roman"/>
                <w:spacing w:val="-2"/>
                <w:w w:val="105"/>
                <w:lang w:val="cs-CZ"/>
              </w:rPr>
            </w:pPr>
            <w:r w:rsidRPr="004053FA">
              <w:rPr>
                <w:rFonts w:ascii="Times New Roman" w:eastAsia="Times New Roman" w:hAnsi="Times New Roman" w:cs="Times New Roman"/>
                <w:spacing w:val="-2"/>
                <w:w w:val="105"/>
                <w:lang w:val="cs-CZ"/>
              </w:rPr>
              <w:t>EN ISO 23826:2021</w:t>
            </w:r>
          </w:p>
        </w:tc>
        <w:tc>
          <w:tcPr>
            <w:tcW w:w="3258" w:type="dxa"/>
            <w:tcBorders>
              <w:top w:val="single" w:sz="6" w:space="0" w:color="000000"/>
              <w:left w:val="single" w:sz="7" w:space="0" w:color="000000"/>
              <w:bottom w:val="single" w:sz="6" w:space="0" w:color="000000"/>
              <w:right w:val="single" w:sz="6" w:space="0" w:color="000000"/>
            </w:tcBorders>
          </w:tcPr>
          <w:p w14:paraId="3EC40C6D" w14:textId="77777777" w:rsidR="00AD28FD" w:rsidRPr="004053FA" w:rsidRDefault="00AD28FD" w:rsidP="00AF18A0">
            <w:pPr>
              <w:pStyle w:val="TableParagraph"/>
              <w:spacing w:before="2" w:line="280" w:lineRule="exact"/>
              <w:rPr>
                <w:rFonts w:ascii="Times New Roman" w:eastAsia="Times New Roman" w:hAnsi="Times New Roman" w:cs="Times New Roman"/>
                <w:spacing w:val="-2"/>
                <w:w w:val="105"/>
                <w:lang w:val="cs-CZ"/>
              </w:rPr>
            </w:pPr>
          </w:p>
          <w:p w14:paraId="021D8DC3" w14:textId="77777777" w:rsidR="00AD28FD" w:rsidRPr="004053FA" w:rsidRDefault="00AD28FD" w:rsidP="00AF18A0">
            <w:pPr>
              <w:pStyle w:val="TableParagraph"/>
              <w:spacing w:before="2" w:line="280" w:lineRule="exact"/>
              <w:rPr>
                <w:rFonts w:ascii="Times New Roman" w:eastAsia="Times New Roman" w:hAnsi="Times New Roman" w:cs="Times New Roman"/>
                <w:spacing w:val="-2"/>
                <w:w w:val="105"/>
                <w:lang w:val="cs-CZ"/>
              </w:rPr>
            </w:pPr>
          </w:p>
          <w:p w14:paraId="42D4355A" w14:textId="71C6073F" w:rsidR="00AD28FD" w:rsidRPr="004053FA" w:rsidRDefault="002F01AF" w:rsidP="00AF18A0">
            <w:pPr>
              <w:pStyle w:val="TableParagraph"/>
              <w:spacing w:before="2" w:line="280" w:lineRule="exact"/>
              <w:ind w:left="99"/>
              <w:rPr>
                <w:rFonts w:ascii="Times New Roman" w:eastAsia="Times New Roman" w:hAnsi="Times New Roman" w:cs="Times New Roman"/>
                <w:spacing w:val="-2"/>
                <w:w w:val="105"/>
                <w:lang w:val="cs-CZ"/>
              </w:rPr>
            </w:pPr>
            <w:r w:rsidRPr="004053FA">
              <w:rPr>
                <w:rFonts w:ascii="Times New Roman" w:eastAsia="Times New Roman" w:hAnsi="Times New Roman" w:cs="Times New Roman"/>
                <w:spacing w:val="-2"/>
                <w:w w:val="105"/>
                <w:lang w:val="cs-CZ"/>
              </w:rPr>
              <w:t>Lahve na plyny – Kulové ventily – Specifikace a zkoušení</w:t>
            </w:r>
          </w:p>
        </w:tc>
        <w:tc>
          <w:tcPr>
            <w:tcW w:w="1127" w:type="dxa"/>
            <w:tcBorders>
              <w:top w:val="single" w:sz="6" w:space="0" w:color="000000"/>
              <w:left w:val="single" w:sz="6" w:space="0" w:color="000000"/>
              <w:bottom w:val="single" w:sz="6" w:space="0" w:color="000000"/>
              <w:right w:val="single" w:sz="7" w:space="0" w:color="000000"/>
            </w:tcBorders>
          </w:tcPr>
          <w:p w14:paraId="620F8A6C" w14:textId="77777777" w:rsidR="00AD28FD" w:rsidRPr="004053FA" w:rsidRDefault="00AD28FD" w:rsidP="00AF18A0">
            <w:pPr>
              <w:pStyle w:val="TableParagraph"/>
              <w:spacing w:before="2" w:line="280" w:lineRule="exact"/>
              <w:rPr>
                <w:rFonts w:ascii="Times New Roman" w:eastAsia="Times New Roman" w:hAnsi="Times New Roman" w:cs="Times New Roman"/>
                <w:spacing w:val="-2"/>
                <w:w w:val="105"/>
                <w:lang w:val="cs-CZ"/>
              </w:rPr>
            </w:pPr>
          </w:p>
          <w:p w14:paraId="093E4214" w14:textId="77777777" w:rsidR="00AD28FD" w:rsidRPr="004053FA" w:rsidRDefault="00AD28FD" w:rsidP="00AF18A0">
            <w:pPr>
              <w:pStyle w:val="TableParagraph"/>
              <w:spacing w:before="2" w:line="280" w:lineRule="exact"/>
              <w:rPr>
                <w:rFonts w:ascii="Times New Roman" w:eastAsia="Times New Roman" w:hAnsi="Times New Roman" w:cs="Times New Roman"/>
                <w:spacing w:val="-2"/>
                <w:w w:val="105"/>
                <w:lang w:val="cs-CZ"/>
              </w:rPr>
            </w:pPr>
          </w:p>
          <w:p w14:paraId="3479C1DF" w14:textId="77777777" w:rsidR="00AD28FD" w:rsidRPr="004053FA" w:rsidRDefault="00660819" w:rsidP="00AF18A0">
            <w:pPr>
              <w:pStyle w:val="TableParagraph"/>
              <w:spacing w:before="2" w:line="280" w:lineRule="exact"/>
              <w:ind w:left="104"/>
              <w:rPr>
                <w:rFonts w:ascii="Times New Roman" w:eastAsia="Times New Roman" w:hAnsi="Times New Roman" w:cs="Times New Roman"/>
                <w:spacing w:val="-2"/>
                <w:w w:val="105"/>
                <w:lang w:val="cs-CZ"/>
              </w:rPr>
            </w:pPr>
            <w:r w:rsidRPr="004053FA">
              <w:rPr>
                <w:rFonts w:ascii="Times New Roman" w:eastAsia="Times New Roman" w:hAnsi="Times New Roman" w:cs="Times New Roman"/>
                <w:spacing w:val="-2"/>
                <w:w w:val="105"/>
                <w:lang w:val="cs-CZ"/>
              </w:rPr>
              <w:t>6.8.2.1.1</w:t>
            </w:r>
          </w:p>
          <w:p w14:paraId="3E0F623A" w14:textId="068FDC85" w:rsidR="00AD28FD" w:rsidRPr="004053FA" w:rsidRDefault="00660819" w:rsidP="00AF18A0">
            <w:pPr>
              <w:pStyle w:val="TableParagraph"/>
              <w:spacing w:before="2" w:line="280" w:lineRule="exact"/>
              <w:ind w:left="104"/>
              <w:rPr>
                <w:rFonts w:ascii="Times New Roman" w:eastAsia="Times New Roman" w:hAnsi="Times New Roman" w:cs="Times New Roman"/>
                <w:spacing w:val="-2"/>
                <w:w w:val="105"/>
                <w:lang w:val="cs-CZ"/>
              </w:rPr>
            </w:pPr>
            <w:r w:rsidRPr="004053FA">
              <w:rPr>
                <w:rFonts w:ascii="Times New Roman" w:eastAsia="Times New Roman" w:hAnsi="Times New Roman" w:cs="Times New Roman"/>
                <w:spacing w:val="-2"/>
                <w:w w:val="105"/>
                <w:lang w:val="cs-CZ"/>
              </w:rPr>
              <w:t>a 6.8.2.2.1</w:t>
            </w:r>
          </w:p>
        </w:tc>
        <w:tc>
          <w:tcPr>
            <w:tcW w:w="1008" w:type="dxa"/>
            <w:tcBorders>
              <w:top w:val="single" w:sz="6" w:space="0" w:color="000000"/>
              <w:left w:val="single" w:sz="7" w:space="0" w:color="000000"/>
              <w:bottom w:val="single" w:sz="6" w:space="0" w:color="000000"/>
              <w:right w:val="single" w:sz="6" w:space="0" w:color="000000"/>
            </w:tcBorders>
          </w:tcPr>
          <w:p w14:paraId="213EE529" w14:textId="77777777" w:rsidR="002F01AF" w:rsidRPr="004053FA" w:rsidRDefault="002F01AF" w:rsidP="00AF18A0">
            <w:pPr>
              <w:pStyle w:val="TableParagraph"/>
              <w:spacing w:before="2" w:line="280" w:lineRule="exact"/>
              <w:ind w:left="114" w:right="113" w:hanging="7"/>
              <w:jc w:val="center"/>
              <w:rPr>
                <w:rFonts w:ascii="Times New Roman" w:eastAsia="Times New Roman" w:hAnsi="Times New Roman" w:cs="Times New Roman"/>
                <w:spacing w:val="-2"/>
                <w:w w:val="105"/>
                <w:lang w:val="cs-CZ"/>
              </w:rPr>
            </w:pPr>
            <w:r w:rsidRPr="004053FA">
              <w:rPr>
                <w:rFonts w:ascii="Times New Roman" w:eastAsia="Times New Roman" w:hAnsi="Times New Roman" w:cs="Times New Roman"/>
                <w:spacing w:val="-2"/>
                <w:w w:val="105"/>
                <w:lang w:val="cs-CZ"/>
              </w:rPr>
              <w:t xml:space="preserve">Povinně od </w:t>
            </w:r>
          </w:p>
          <w:p w14:paraId="562C647D" w14:textId="2806A043" w:rsidR="00AD28FD" w:rsidRPr="004053FA" w:rsidRDefault="002F01AF" w:rsidP="00AF18A0">
            <w:pPr>
              <w:pStyle w:val="TableParagraph"/>
              <w:spacing w:before="2" w:line="280" w:lineRule="exact"/>
              <w:ind w:left="114" w:right="113" w:hanging="7"/>
              <w:jc w:val="center"/>
              <w:rPr>
                <w:rFonts w:ascii="Times New Roman" w:eastAsia="Times New Roman" w:hAnsi="Times New Roman" w:cs="Times New Roman"/>
                <w:spacing w:val="-2"/>
                <w:w w:val="105"/>
                <w:lang w:val="cs-CZ"/>
              </w:rPr>
            </w:pPr>
            <w:r w:rsidRPr="004053FA">
              <w:rPr>
                <w:rFonts w:ascii="Times New Roman" w:eastAsia="Times New Roman" w:hAnsi="Times New Roman" w:cs="Times New Roman"/>
                <w:spacing w:val="-2"/>
                <w:w w:val="105"/>
                <w:lang w:val="cs-CZ"/>
              </w:rPr>
              <w:t xml:space="preserve">1. 1. </w:t>
            </w:r>
            <w:r w:rsidR="00660819" w:rsidRPr="004053FA">
              <w:rPr>
                <w:rFonts w:ascii="Times New Roman" w:eastAsia="Times New Roman" w:hAnsi="Times New Roman" w:cs="Times New Roman"/>
                <w:spacing w:val="-2"/>
                <w:w w:val="105"/>
                <w:lang w:val="cs-CZ"/>
              </w:rPr>
              <w:t xml:space="preserve"> 2025</w:t>
            </w:r>
          </w:p>
        </w:tc>
        <w:tc>
          <w:tcPr>
            <w:tcW w:w="612" w:type="dxa"/>
            <w:tcBorders>
              <w:top w:val="single" w:sz="6" w:space="0" w:color="000000"/>
              <w:left w:val="single" w:sz="6" w:space="0" w:color="000000"/>
              <w:bottom w:val="single" w:sz="6" w:space="0" w:color="000000"/>
              <w:right w:val="single" w:sz="7" w:space="0" w:color="000000"/>
            </w:tcBorders>
          </w:tcPr>
          <w:p w14:paraId="00180607" w14:textId="77777777" w:rsidR="00AD28FD" w:rsidRPr="004053FA" w:rsidRDefault="00AD28FD" w:rsidP="00AF18A0">
            <w:pPr>
              <w:spacing w:before="2" w:line="280" w:lineRule="exact"/>
              <w:rPr>
                <w:rFonts w:ascii="Times New Roman" w:eastAsia="Times New Roman" w:hAnsi="Times New Roman" w:cs="Times New Roman"/>
                <w:spacing w:val="-2"/>
                <w:w w:val="105"/>
                <w:lang w:val="cs-CZ"/>
              </w:rPr>
            </w:pPr>
          </w:p>
        </w:tc>
      </w:tr>
    </w:tbl>
    <w:p w14:paraId="402DC624" w14:textId="77777777" w:rsidR="00AD28FD" w:rsidRPr="004053FA" w:rsidRDefault="00660819">
      <w:pPr>
        <w:pStyle w:val="Zkladntext"/>
        <w:spacing w:line="248" w:lineRule="exact"/>
        <w:ind w:left="1995" w:right="4749"/>
        <w:rPr>
          <w:lang w:val="cs-CZ"/>
        </w:rPr>
      </w:pPr>
      <w:r w:rsidRPr="004053FA">
        <w:rPr>
          <w:w w:val="85"/>
          <w:lang w:val="cs-CZ"/>
        </w:rPr>
        <w:t>"</w:t>
      </w:r>
    </w:p>
    <w:p w14:paraId="7C773464" w14:textId="77777777" w:rsidR="00440C7B" w:rsidRPr="004053FA" w:rsidRDefault="00440C7B">
      <w:pPr>
        <w:pStyle w:val="Zkladntext"/>
        <w:numPr>
          <w:ilvl w:val="4"/>
          <w:numId w:val="25"/>
        </w:numPr>
        <w:tabs>
          <w:tab w:val="left" w:pos="1571"/>
        </w:tabs>
        <w:spacing w:line="480" w:lineRule="auto"/>
        <w:ind w:left="1571" w:right="3430" w:hanging="1419"/>
        <w:rPr>
          <w:rFonts w:eastAsia="SimSun"/>
          <w:lang w:val="cs-CZ"/>
        </w:rPr>
      </w:pPr>
      <w:r w:rsidRPr="004053FA">
        <w:rPr>
          <w:rFonts w:eastAsia="SimSun"/>
          <w:lang w:val="cs-CZ"/>
        </w:rPr>
        <w:t>Změnit text před tabulkou následovně</w:t>
      </w:r>
      <w:r w:rsidR="00660819" w:rsidRPr="004053FA">
        <w:rPr>
          <w:rFonts w:eastAsia="SimSun"/>
          <w:lang w:val="cs-CZ"/>
        </w:rPr>
        <w:t xml:space="preserve">: </w:t>
      </w:r>
    </w:p>
    <w:p w14:paraId="3717255A" w14:textId="587EEC70" w:rsidR="00AD28FD" w:rsidRPr="004053FA" w:rsidRDefault="00660819" w:rsidP="00440C7B">
      <w:pPr>
        <w:pStyle w:val="Zkladntext"/>
        <w:tabs>
          <w:tab w:val="left" w:pos="1571"/>
        </w:tabs>
        <w:spacing w:line="480" w:lineRule="auto"/>
        <w:ind w:left="1571" w:right="3430"/>
        <w:rPr>
          <w:rFonts w:cs="Times New Roman"/>
          <w:lang w:val="cs-CZ"/>
        </w:rPr>
      </w:pPr>
      <w:r w:rsidRPr="004053FA">
        <w:rPr>
          <w:spacing w:val="-2"/>
          <w:w w:val="115"/>
          <w:lang w:val="cs-CZ"/>
        </w:rPr>
        <w:t>"</w:t>
      </w:r>
      <w:bookmarkStart w:id="441" w:name="_Hlk116565348"/>
      <w:r w:rsidR="00440C7B" w:rsidRPr="004053FA">
        <w:rPr>
          <w:rFonts w:eastAsia="SimSun"/>
          <w:lang w:val="cs-CZ"/>
        </w:rPr>
        <w:t xml:space="preserve">Posouzení konstrukčního typu, </w:t>
      </w:r>
      <w:r w:rsidR="0032350E" w:rsidRPr="004053FA">
        <w:rPr>
          <w:rFonts w:eastAsia="SimSun"/>
          <w:lang w:val="cs-CZ"/>
        </w:rPr>
        <w:t>prohlídka</w:t>
      </w:r>
      <w:r w:rsidR="00440C7B" w:rsidRPr="004053FA">
        <w:rPr>
          <w:rFonts w:eastAsia="SimSun"/>
          <w:lang w:val="cs-CZ"/>
        </w:rPr>
        <w:t xml:space="preserve"> a zkouška</w:t>
      </w:r>
      <w:bookmarkEnd w:id="441"/>
      <w:r w:rsidR="00440C7B" w:rsidRPr="004053FA">
        <w:rPr>
          <w:rFonts w:eastAsia="SimSun"/>
          <w:lang w:val="cs-CZ"/>
        </w:rPr>
        <w:t>“</w:t>
      </w:r>
    </w:p>
    <w:p w14:paraId="0E00B21C" w14:textId="560DF3CB" w:rsidR="00AD28FD" w:rsidRPr="004053FA" w:rsidRDefault="00AF18A0">
      <w:pPr>
        <w:pStyle w:val="Zkladntext"/>
        <w:spacing w:before="11"/>
        <w:ind w:left="1571" w:right="3430"/>
        <w:rPr>
          <w:rFonts w:eastAsia="SimSun"/>
          <w:lang w:val="cs-CZ"/>
        </w:rPr>
      </w:pPr>
      <w:r w:rsidRPr="004053FA">
        <w:rPr>
          <w:rFonts w:eastAsia="SimSun"/>
          <w:lang w:val="cs-CZ"/>
        </w:rPr>
        <w:t>„</w:t>
      </w:r>
      <w:bookmarkStart w:id="442" w:name="_Hlk116565362"/>
      <w:r w:rsidR="00440C7B" w:rsidRPr="004053FA">
        <w:rPr>
          <w:rFonts w:eastAsia="SimSun"/>
          <w:lang w:val="cs-CZ"/>
        </w:rPr>
        <w:t xml:space="preserve">Použití </w:t>
      </w:r>
      <w:r w:rsidR="0032350E" w:rsidRPr="004053FA">
        <w:rPr>
          <w:rFonts w:eastAsia="SimSun"/>
          <w:lang w:val="cs-CZ"/>
        </w:rPr>
        <w:t>uvedené</w:t>
      </w:r>
      <w:r w:rsidR="00440C7B" w:rsidRPr="004053FA">
        <w:rPr>
          <w:rFonts w:eastAsia="SimSun"/>
          <w:lang w:val="cs-CZ"/>
        </w:rPr>
        <w:t xml:space="preserve"> normy je povinné</w:t>
      </w:r>
      <w:bookmarkEnd w:id="442"/>
      <w:r w:rsidR="00660819" w:rsidRPr="004053FA">
        <w:rPr>
          <w:rFonts w:eastAsia="SimSun"/>
          <w:lang w:val="cs-CZ"/>
        </w:rPr>
        <w:t>.</w:t>
      </w:r>
    </w:p>
    <w:p w14:paraId="4BBD896E" w14:textId="77777777" w:rsidR="00AD28FD" w:rsidRPr="004053FA" w:rsidRDefault="00AD28FD">
      <w:pPr>
        <w:spacing w:before="13" w:line="240" w:lineRule="exact"/>
        <w:rPr>
          <w:sz w:val="24"/>
          <w:szCs w:val="24"/>
          <w:lang w:val="cs-CZ"/>
        </w:rPr>
      </w:pPr>
    </w:p>
    <w:p w14:paraId="414E0FB6" w14:textId="7DEB1C01" w:rsidR="00AD28FD" w:rsidRPr="004053FA" w:rsidRDefault="008B737D">
      <w:pPr>
        <w:pStyle w:val="Zkladntext"/>
        <w:ind w:left="1571"/>
        <w:rPr>
          <w:lang w:val="cs-CZ"/>
        </w:rPr>
      </w:pPr>
      <w:bookmarkStart w:id="443" w:name="_Hlk116565385"/>
      <w:r w:rsidRPr="004053FA">
        <w:rPr>
          <w:lang w:val="cs-CZ"/>
        </w:rPr>
        <w:t xml:space="preserve">Pro posouzení konstrukčního typu a </w:t>
      </w:r>
      <w:r w:rsidR="00A32B1C" w:rsidRPr="004053FA">
        <w:rPr>
          <w:lang w:val="cs-CZ"/>
        </w:rPr>
        <w:t>prohlídku</w:t>
      </w:r>
      <w:r w:rsidRPr="004053FA">
        <w:rPr>
          <w:lang w:val="cs-CZ"/>
        </w:rPr>
        <w:t xml:space="preserve"> a zkoušku cisteren se z níže uvedené tabulky vybere jedna norma použitelná podle označení ve sloupci (4).</w:t>
      </w:r>
    </w:p>
    <w:p w14:paraId="6ABD8F48" w14:textId="77777777" w:rsidR="00AD28FD" w:rsidRPr="004053FA" w:rsidRDefault="00AD28FD">
      <w:pPr>
        <w:spacing w:before="13" w:line="240" w:lineRule="exact"/>
        <w:rPr>
          <w:sz w:val="24"/>
          <w:szCs w:val="24"/>
          <w:lang w:val="cs-CZ"/>
        </w:rPr>
      </w:pPr>
    </w:p>
    <w:p w14:paraId="54BAAAF4" w14:textId="77777777" w:rsidR="008B737D" w:rsidRPr="004053FA" w:rsidRDefault="008B737D">
      <w:pPr>
        <w:pStyle w:val="Zkladntext"/>
        <w:spacing w:line="480" w:lineRule="auto"/>
        <w:ind w:left="1571" w:right="112"/>
        <w:rPr>
          <w:spacing w:val="49"/>
          <w:w w:val="111"/>
          <w:lang w:val="cs-CZ"/>
        </w:rPr>
      </w:pPr>
      <w:r w:rsidRPr="004053FA">
        <w:rPr>
          <w:lang w:val="cs-CZ"/>
        </w:rPr>
        <w:t>Sloupec (3) uvádí pododdíly kapitoly 6.8, kterým norma odpovídá</w:t>
      </w:r>
      <w:r w:rsidR="00660819" w:rsidRPr="004053FA">
        <w:rPr>
          <w:spacing w:val="-1"/>
          <w:w w:val="110"/>
          <w:lang w:val="cs-CZ"/>
        </w:rPr>
        <w:t>.</w:t>
      </w:r>
      <w:r w:rsidR="00660819" w:rsidRPr="004053FA">
        <w:rPr>
          <w:spacing w:val="49"/>
          <w:w w:val="111"/>
          <w:lang w:val="cs-CZ"/>
        </w:rPr>
        <w:t xml:space="preserve"> </w:t>
      </w:r>
    </w:p>
    <w:p w14:paraId="7ABF08B0" w14:textId="77777777" w:rsidR="008B737D" w:rsidRPr="004053FA" w:rsidRDefault="008B737D">
      <w:pPr>
        <w:pStyle w:val="Zkladntext"/>
        <w:spacing w:before="9"/>
        <w:ind w:left="1571"/>
      </w:pPr>
      <w:r w:rsidRPr="004053FA">
        <w:rPr>
          <w:lang w:val="cs-CZ"/>
        </w:rPr>
        <w:t>N</w:t>
      </w:r>
      <w:r w:rsidRPr="004053FA">
        <w:rPr>
          <w:rStyle w:val="q4iawc"/>
          <w:lang w:val="cs-CZ"/>
        </w:rPr>
        <w:t>ormy se použijí v souladu s 1.1.5</w:t>
      </w:r>
      <w:r w:rsidRPr="004053FA">
        <w:t>.</w:t>
      </w:r>
    </w:p>
    <w:p w14:paraId="2ECADE2D" w14:textId="77777777" w:rsidR="008B737D" w:rsidRPr="004053FA" w:rsidRDefault="008B737D">
      <w:pPr>
        <w:pStyle w:val="Zkladntext"/>
        <w:spacing w:before="9"/>
        <w:ind w:left="1571"/>
      </w:pPr>
    </w:p>
    <w:p w14:paraId="6C7C8B98" w14:textId="7D7537DB" w:rsidR="00AD28FD" w:rsidRPr="004053FA" w:rsidRDefault="008B737D">
      <w:pPr>
        <w:pStyle w:val="Zkladntext"/>
        <w:spacing w:before="9"/>
        <w:ind w:left="1571"/>
        <w:rPr>
          <w:rFonts w:eastAsia="SimSun"/>
          <w:lang w:val="cs-CZ"/>
        </w:rPr>
      </w:pPr>
      <w:r w:rsidRPr="004053FA">
        <w:rPr>
          <w:rFonts w:eastAsia="SimSun"/>
          <w:lang w:val="cs-CZ"/>
        </w:rPr>
        <w:t xml:space="preserve">Rozsah platnosti každé normy je </w:t>
      </w:r>
      <w:r w:rsidR="00B05C9B" w:rsidRPr="004053FA">
        <w:rPr>
          <w:rFonts w:eastAsia="SimSun"/>
          <w:lang w:val="cs-CZ"/>
        </w:rPr>
        <w:t>uveden v klauzuli o rozsahu platnosti normy</w:t>
      </w:r>
      <w:r w:rsidRPr="004053FA">
        <w:rPr>
          <w:rFonts w:eastAsia="SimSun"/>
          <w:lang w:val="cs-CZ"/>
        </w:rPr>
        <w:t>, pokud není uvedeno jinak</w:t>
      </w:r>
      <w:r w:rsidR="00B05C9B" w:rsidRPr="004053FA">
        <w:rPr>
          <w:rFonts w:eastAsia="SimSun"/>
          <w:lang w:val="cs-CZ"/>
        </w:rPr>
        <w:t xml:space="preserve"> v tabulce dole</w:t>
      </w:r>
      <w:bookmarkEnd w:id="443"/>
      <w:r w:rsidRPr="004053FA">
        <w:rPr>
          <w:rFonts w:eastAsia="SimSun"/>
          <w:lang w:val="cs-CZ"/>
        </w:rPr>
        <w:t>.</w:t>
      </w:r>
      <w:r w:rsidR="00660819" w:rsidRPr="004053FA">
        <w:rPr>
          <w:rFonts w:eastAsia="SimSun"/>
          <w:lang w:val="cs-CZ"/>
        </w:rPr>
        <w:t>"</w:t>
      </w:r>
    </w:p>
    <w:p w14:paraId="01042874" w14:textId="77777777" w:rsidR="00AD28FD" w:rsidRPr="004053FA" w:rsidRDefault="00AD28FD">
      <w:pPr>
        <w:spacing w:before="13" w:line="240" w:lineRule="exact"/>
        <w:rPr>
          <w:sz w:val="24"/>
          <w:szCs w:val="24"/>
          <w:lang w:val="cs-CZ"/>
        </w:rPr>
      </w:pPr>
    </w:p>
    <w:p w14:paraId="1790A2B7" w14:textId="7631F46C" w:rsidR="00AD28FD" w:rsidRPr="004053FA" w:rsidRDefault="008B737D">
      <w:pPr>
        <w:pStyle w:val="Zkladntext"/>
        <w:ind w:left="1571" w:right="3430"/>
        <w:rPr>
          <w:rFonts w:eastAsia="SimSun"/>
          <w:lang w:val="cs-CZ"/>
        </w:rPr>
      </w:pPr>
      <w:r w:rsidRPr="004053FA">
        <w:rPr>
          <w:rFonts w:eastAsia="SimSun"/>
          <w:lang w:val="cs-CZ"/>
        </w:rPr>
        <w:t>Změnit tabulku následovně</w:t>
      </w:r>
      <w:r w:rsidR="00660819" w:rsidRPr="004053FA">
        <w:rPr>
          <w:rFonts w:eastAsia="SimSun"/>
          <w:lang w:val="cs-CZ"/>
        </w:rPr>
        <w:t>:</w:t>
      </w:r>
    </w:p>
    <w:p w14:paraId="22BEFF48" w14:textId="77777777" w:rsidR="00AD28FD" w:rsidRPr="004053FA" w:rsidRDefault="00AD28FD">
      <w:pPr>
        <w:spacing w:before="13" w:line="240" w:lineRule="exact"/>
        <w:rPr>
          <w:rFonts w:eastAsia="SimSun"/>
          <w:lang w:val="cs-CZ"/>
        </w:rPr>
      </w:pPr>
    </w:p>
    <w:p w14:paraId="3332C113" w14:textId="77777777" w:rsidR="008B737D" w:rsidRPr="004053FA" w:rsidRDefault="008B737D">
      <w:pPr>
        <w:pStyle w:val="Zkladntext"/>
        <w:numPr>
          <w:ilvl w:val="0"/>
          <w:numId w:val="23"/>
        </w:numPr>
        <w:tabs>
          <w:tab w:val="left" w:pos="1997"/>
        </w:tabs>
        <w:spacing w:line="480" w:lineRule="auto"/>
        <w:ind w:right="2826"/>
        <w:rPr>
          <w:rStyle w:val="q4iawc"/>
        </w:rPr>
      </w:pPr>
      <w:r w:rsidRPr="004053FA">
        <w:rPr>
          <w:rStyle w:val="q4iawc"/>
        </w:rPr>
        <w:t xml:space="preserve">Změnit nadpis sloupce </w:t>
      </w:r>
      <w:r w:rsidR="00660819" w:rsidRPr="004053FA">
        <w:rPr>
          <w:rStyle w:val="q4iawc"/>
        </w:rPr>
        <w:t xml:space="preserve">(3) </w:t>
      </w:r>
      <w:r w:rsidRPr="004053FA">
        <w:rPr>
          <w:rStyle w:val="q4iawc"/>
        </w:rPr>
        <w:t>následovně</w:t>
      </w:r>
      <w:r w:rsidR="00660819" w:rsidRPr="004053FA">
        <w:rPr>
          <w:rStyle w:val="q4iawc"/>
        </w:rPr>
        <w:t xml:space="preserve">: </w:t>
      </w:r>
    </w:p>
    <w:p w14:paraId="14542000" w14:textId="62E98225" w:rsidR="00AD28FD" w:rsidRPr="004053FA" w:rsidRDefault="00660819" w:rsidP="008B737D">
      <w:pPr>
        <w:pStyle w:val="Zkladntext"/>
        <w:tabs>
          <w:tab w:val="left" w:pos="1997"/>
        </w:tabs>
        <w:spacing w:line="480" w:lineRule="auto"/>
        <w:ind w:left="1996" w:right="2826"/>
        <w:rPr>
          <w:rStyle w:val="q4iawc"/>
        </w:rPr>
      </w:pPr>
      <w:r w:rsidRPr="004053FA">
        <w:rPr>
          <w:rStyle w:val="q4iawc"/>
        </w:rPr>
        <w:t>"</w:t>
      </w:r>
      <w:r w:rsidR="008B737D" w:rsidRPr="004053FA">
        <w:rPr>
          <w:rStyle w:val="q4iawc"/>
        </w:rPr>
        <w:t xml:space="preserve"> Požadavky, které norma splňuje </w:t>
      </w:r>
      <w:r w:rsidRPr="004053FA">
        <w:rPr>
          <w:rStyle w:val="q4iawc"/>
        </w:rPr>
        <w:t>".</w:t>
      </w:r>
    </w:p>
    <w:p w14:paraId="7A5C499F" w14:textId="569D26B3" w:rsidR="00AD28FD" w:rsidRPr="004053FA" w:rsidRDefault="008B737D">
      <w:pPr>
        <w:pStyle w:val="Zkladntext"/>
        <w:numPr>
          <w:ilvl w:val="0"/>
          <w:numId w:val="23"/>
        </w:numPr>
        <w:tabs>
          <w:tab w:val="left" w:pos="1997"/>
        </w:tabs>
        <w:spacing w:before="7"/>
        <w:rPr>
          <w:rStyle w:val="q4iawc"/>
        </w:rPr>
      </w:pPr>
      <w:r w:rsidRPr="004053FA">
        <w:rPr>
          <w:rStyle w:val="q4iawc"/>
        </w:rPr>
        <w:t>Smazat řádek pro</w:t>
      </w:r>
      <w:r w:rsidR="00660819" w:rsidRPr="004053FA">
        <w:rPr>
          <w:rStyle w:val="q4iawc"/>
        </w:rPr>
        <w:t xml:space="preserve"> "EN 12972:2007".</w:t>
      </w:r>
    </w:p>
    <w:p w14:paraId="41814200" w14:textId="77777777" w:rsidR="00AD28FD" w:rsidRPr="004053FA" w:rsidRDefault="00AD28FD">
      <w:pPr>
        <w:spacing w:before="13" w:line="240" w:lineRule="exact"/>
        <w:rPr>
          <w:rStyle w:val="q4iawc"/>
          <w:rFonts w:ascii="Times New Roman" w:eastAsia="Times New Roman" w:hAnsi="Times New Roman"/>
        </w:rPr>
      </w:pPr>
    </w:p>
    <w:p w14:paraId="16CDC528" w14:textId="1DFBE5D2" w:rsidR="00AD28FD" w:rsidRPr="004053FA" w:rsidRDefault="008B737D">
      <w:pPr>
        <w:pStyle w:val="Zkladntext"/>
        <w:numPr>
          <w:ilvl w:val="0"/>
          <w:numId w:val="23"/>
        </w:numPr>
        <w:tabs>
          <w:tab w:val="left" w:pos="1997"/>
        </w:tabs>
        <w:ind w:right="112"/>
        <w:rPr>
          <w:rStyle w:val="q4iawc"/>
          <w:lang w:val="cs-CZ"/>
        </w:rPr>
      </w:pPr>
      <w:r w:rsidRPr="004053FA">
        <w:rPr>
          <w:rStyle w:val="q4iawc"/>
        </w:rPr>
        <w:t>V řádku pro</w:t>
      </w:r>
      <w:r w:rsidR="00660819" w:rsidRPr="004053FA">
        <w:rPr>
          <w:rStyle w:val="q4iawc"/>
        </w:rPr>
        <w:t xml:space="preserve"> "EN </w:t>
      </w:r>
      <w:r w:rsidR="00660819" w:rsidRPr="004053FA">
        <w:rPr>
          <w:rStyle w:val="q4iawc"/>
          <w:lang w:val="cs-CZ"/>
        </w:rPr>
        <w:t xml:space="preserve">12972:2018", </w:t>
      </w:r>
      <w:r w:rsidRPr="004053FA">
        <w:rPr>
          <w:rStyle w:val="q4iawc"/>
          <w:lang w:val="cs-CZ"/>
        </w:rPr>
        <w:t>změnit začátek sloupce</w:t>
      </w:r>
      <w:r w:rsidR="00660819" w:rsidRPr="004053FA">
        <w:rPr>
          <w:rStyle w:val="q4iawc"/>
          <w:lang w:val="cs-CZ"/>
        </w:rPr>
        <w:t xml:space="preserve"> (3) </w:t>
      </w:r>
      <w:r w:rsidRPr="004053FA">
        <w:rPr>
          <w:rStyle w:val="q4iawc"/>
          <w:lang w:val="cs-CZ"/>
        </w:rPr>
        <w:t>následovně</w:t>
      </w:r>
      <w:r w:rsidR="00660819" w:rsidRPr="004053FA">
        <w:rPr>
          <w:rStyle w:val="q4iawc"/>
          <w:lang w:val="cs-CZ"/>
        </w:rPr>
        <w:t>:</w:t>
      </w:r>
    </w:p>
    <w:p w14:paraId="6F114A1F" w14:textId="77777777" w:rsidR="00AD28FD" w:rsidRPr="004053FA" w:rsidRDefault="00AD28FD">
      <w:pPr>
        <w:spacing w:before="11" w:line="240" w:lineRule="exact"/>
        <w:rPr>
          <w:rStyle w:val="q4iawc"/>
          <w:rFonts w:ascii="Times New Roman" w:eastAsia="Times New Roman" w:hAnsi="Times New Roman"/>
          <w:lang w:val="cs-CZ"/>
        </w:rPr>
      </w:pPr>
    </w:p>
    <w:p w14:paraId="0555891E" w14:textId="77777777" w:rsidR="00AD28FD" w:rsidRPr="004053FA" w:rsidRDefault="00660819">
      <w:pPr>
        <w:pStyle w:val="Zkladntext"/>
        <w:ind w:left="1995" w:right="4749"/>
        <w:rPr>
          <w:rStyle w:val="q4iawc"/>
          <w:lang w:val="cs-CZ"/>
        </w:rPr>
      </w:pPr>
      <w:r w:rsidRPr="004053FA">
        <w:rPr>
          <w:rStyle w:val="q4iawc"/>
          <w:lang w:val="cs-CZ"/>
        </w:rPr>
        <w:t>"6.8.2.1.23, 6.8.2.4, 6.8.3.4".</w:t>
      </w:r>
    </w:p>
    <w:p w14:paraId="3D79EF22" w14:textId="77777777" w:rsidR="00AD28FD" w:rsidRPr="004053FA" w:rsidRDefault="00AD28FD">
      <w:pPr>
        <w:spacing w:before="13" w:line="240" w:lineRule="exact"/>
        <w:rPr>
          <w:rStyle w:val="q4iawc"/>
          <w:rFonts w:ascii="Times New Roman" w:eastAsia="Times New Roman" w:hAnsi="Times New Roman"/>
          <w:lang w:val="cs-CZ"/>
        </w:rPr>
      </w:pPr>
    </w:p>
    <w:p w14:paraId="09D7BDC7" w14:textId="35CACA02" w:rsidR="00AD28FD" w:rsidRPr="004053FA" w:rsidRDefault="004C127C">
      <w:pPr>
        <w:pStyle w:val="Zkladntext"/>
        <w:numPr>
          <w:ilvl w:val="0"/>
          <w:numId w:val="23"/>
        </w:numPr>
        <w:tabs>
          <w:tab w:val="left" w:pos="1997"/>
        </w:tabs>
        <w:ind w:right="116"/>
        <w:rPr>
          <w:rStyle w:val="q4iawc"/>
          <w:lang w:val="cs-CZ"/>
        </w:rPr>
      </w:pPr>
      <w:r w:rsidRPr="004053FA">
        <w:rPr>
          <w:rStyle w:val="q4iawc"/>
          <w:lang w:val="cs-CZ"/>
        </w:rPr>
        <w:t>V řádku pro</w:t>
      </w:r>
      <w:r w:rsidR="00660819" w:rsidRPr="004053FA">
        <w:rPr>
          <w:rStyle w:val="q4iawc"/>
          <w:lang w:val="cs-CZ"/>
        </w:rPr>
        <w:t xml:space="preserve"> "EN 12972:2018", </w:t>
      </w:r>
      <w:r w:rsidRPr="004053FA">
        <w:rPr>
          <w:rStyle w:val="q4iawc"/>
          <w:lang w:val="cs-CZ"/>
        </w:rPr>
        <w:t>ve sloupci</w:t>
      </w:r>
      <w:r w:rsidR="00660819" w:rsidRPr="004053FA">
        <w:rPr>
          <w:rStyle w:val="q4iawc"/>
          <w:lang w:val="cs-CZ"/>
        </w:rPr>
        <w:t xml:space="preserve"> (4),</w:t>
      </w:r>
      <w:r w:rsidRPr="004053FA">
        <w:rPr>
          <w:rStyle w:val="q4iawc"/>
          <w:lang w:val="cs-CZ"/>
        </w:rPr>
        <w:t xml:space="preserve"> nahradit </w:t>
      </w:r>
      <w:r w:rsidR="00660819" w:rsidRPr="004053FA">
        <w:rPr>
          <w:rStyle w:val="q4iawc"/>
          <w:lang w:val="cs-CZ"/>
        </w:rPr>
        <w:t>"</w:t>
      </w:r>
      <w:r w:rsidRPr="004053FA">
        <w:rPr>
          <w:rStyle w:val="q4iawc"/>
          <w:lang w:val="cs-CZ"/>
        </w:rPr>
        <w:t>Povinně od 1. 7.</w:t>
      </w:r>
      <w:r w:rsidR="00660819" w:rsidRPr="004053FA">
        <w:rPr>
          <w:rStyle w:val="q4iawc"/>
          <w:lang w:val="cs-CZ"/>
        </w:rPr>
        <w:t xml:space="preserve"> 2021" </w:t>
      </w:r>
      <w:r w:rsidRPr="004053FA">
        <w:rPr>
          <w:rStyle w:val="q4iawc"/>
          <w:lang w:val="cs-CZ"/>
        </w:rPr>
        <w:t>za</w:t>
      </w:r>
      <w:r w:rsidR="00660819" w:rsidRPr="004053FA">
        <w:rPr>
          <w:rStyle w:val="q4iawc"/>
          <w:lang w:val="cs-CZ"/>
        </w:rPr>
        <w:t>:</w:t>
      </w:r>
    </w:p>
    <w:p w14:paraId="34982747" w14:textId="77777777" w:rsidR="00AD28FD" w:rsidRPr="004053FA" w:rsidRDefault="00AD28FD">
      <w:pPr>
        <w:spacing w:before="13" w:line="240" w:lineRule="exact"/>
        <w:rPr>
          <w:rStyle w:val="q4iawc"/>
          <w:rFonts w:ascii="Times New Roman" w:eastAsia="Times New Roman" w:hAnsi="Times New Roman"/>
          <w:lang w:val="cs-CZ"/>
        </w:rPr>
      </w:pPr>
    </w:p>
    <w:p w14:paraId="4C279A2C" w14:textId="26B9C635" w:rsidR="00AD28FD" w:rsidRPr="004053FA" w:rsidRDefault="00660819">
      <w:pPr>
        <w:pStyle w:val="Zkladntext"/>
        <w:ind w:left="1995" w:right="4749"/>
        <w:rPr>
          <w:rStyle w:val="q4iawc"/>
        </w:rPr>
      </w:pPr>
      <w:r w:rsidRPr="004053FA">
        <w:rPr>
          <w:rStyle w:val="q4iawc"/>
        </w:rPr>
        <w:t>"</w:t>
      </w:r>
      <w:r w:rsidR="004C127C" w:rsidRPr="004053FA">
        <w:rPr>
          <w:rStyle w:val="q4iawc"/>
        </w:rPr>
        <w:t>Až do odvolání</w:t>
      </w:r>
      <w:r w:rsidRPr="004053FA">
        <w:rPr>
          <w:rStyle w:val="q4iawc"/>
        </w:rPr>
        <w:t>".</w:t>
      </w:r>
    </w:p>
    <w:p w14:paraId="2652597C" w14:textId="77777777" w:rsidR="00AD28FD" w:rsidRPr="004053FA" w:rsidRDefault="00AD28FD">
      <w:pPr>
        <w:spacing w:before="9" w:line="240" w:lineRule="exact"/>
        <w:rPr>
          <w:sz w:val="24"/>
          <w:szCs w:val="24"/>
          <w:lang w:val="cs-CZ"/>
        </w:rPr>
      </w:pPr>
    </w:p>
    <w:p w14:paraId="1E75F657" w14:textId="7B88BEE9" w:rsidR="004E5240" w:rsidRPr="004053FA" w:rsidRDefault="00660819">
      <w:pPr>
        <w:pStyle w:val="Zkladntext"/>
        <w:tabs>
          <w:tab w:val="left" w:pos="1570"/>
        </w:tabs>
        <w:spacing w:line="482" w:lineRule="auto"/>
        <w:ind w:left="1571" w:right="1844" w:hanging="1419"/>
        <w:rPr>
          <w:rStyle w:val="q4iawc"/>
          <w:lang w:val="cs-CZ"/>
        </w:rPr>
      </w:pPr>
      <w:r w:rsidRPr="004053FA">
        <w:rPr>
          <w:spacing w:val="-1"/>
          <w:w w:val="110"/>
          <w:lang w:val="cs-CZ"/>
        </w:rPr>
        <w:t>6.8.3.1.3</w:t>
      </w:r>
      <w:r w:rsidRPr="004053FA">
        <w:rPr>
          <w:spacing w:val="-1"/>
          <w:w w:val="110"/>
          <w:lang w:val="cs-CZ"/>
        </w:rPr>
        <w:tab/>
      </w:r>
      <w:r w:rsidR="004E5240" w:rsidRPr="004053FA">
        <w:rPr>
          <w:rStyle w:val="q4iawc"/>
          <w:lang w:val="cs-CZ"/>
        </w:rPr>
        <w:t>Ve druhém odstavci nahradit</w:t>
      </w:r>
      <w:r w:rsidRPr="004053FA">
        <w:rPr>
          <w:rStyle w:val="q4iawc"/>
          <w:lang w:val="cs-CZ"/>
        </w:rPr>
        <w:t xml:space="preserve"> "</w:t>
      </w:r>
      <w:r w:rsidR="004E5240" w:rsidRPr="004053FA">
        <w:rPr>
          <w:rStyle w:val="q4iawc"/>
          <w:lang w:val="cs-CZ"/>
        </w:rPr>
        <w:t>v poznámce pod čarou</w:t>
      </w:r>
      <w:r w:rsidRPr="004053FA">
        <w:rPr>
          <w:rStyle w:val="q4iawc"/>
          <w:lang w:val="cs-CZ"/>
        </w:rPr>
        <w:t xml:space="preserve"> 5 </w:t>
      </w:r>
      <w:r w:rsidR="004E5240" w:rsidRPr="004053FA">
        <w:rPr>
          <w:rStyle w:val="q4iawc"/>
          <w:lang w:val="cs-CZ"/>
        </w:rPr>
        <w:t>k odstavci</w:t>
      </w:r>
      <w:r w:rsidRPr="004053FA">
        <w:rPr>
          <w:rStyle w:val="q4iawc"/>
          <w:lang w:val="cs-CZ"/>
        </w:rPr>
        <w:t xml:space="preserve"> 6.8.2.1.18" </w:t>
      </w:r>
      <w:r w:rsidR="004E5240" w:rsidRPr="004053FA">
        <w:rPr>
          <w:rStyle w:val="q4iawc"/>
          <w:lang w:val="cs-CZ"/>
        </w:rPr>
        <w:t>za</w:t>
      </w:r>
      <w:r w:rsidRPr="004053FA">
        <w:rPr>
          <w:rStyle w:val="q4iawc"/>
          <w:lang w:val="cs-CZ"/>
        </w:rPr>
        <w:t xml:space="preserve">: </w:t>
      </w:r>
    </w:p>
    <w:p w14:paraId="403FB92C" w14:textId="0ECF33C3" w:rsidR="00AD28FD" w:rsidRPr="004053FA" w:rsidRDefault="004E5240">
      <w:pPr>
        <w:pStyle w:val="Zkladntext"/>
        <w:tabs>
          <w:tab w:val="left" w:pos="1570"/>
        </w:tabs>
        <w:spacing w:line="482" w:lineRule="auto"/>
        <w:ind w:left="1571" w:right="1844" w:hanging="1419"/>
        <w:rPr>
          <w:rStyle w:val="q4iawc"/>
          <w:lang w:val="cs-CZ"/>
        </w:rPr>
      </w:pPr>
      <w:r w:rsidRPr="004053FA">
        <w:rPr>
          <w:rStyle w:val="q4iawc"/>
          <w:lang w:val="cs-CZ"/>
        </w:rPr>
        <w:tab/>
      </w:r>
      <w:r w:rsidR="00660819" w:rsidRPr="004053FA">
        <w:rPr>
          <w:rStyle w:val="q4iawc"/>
          <w:lang w:val="cs-CZ"/>
        </w:rPr>
        <w:t>"</w:t>
      </w:r>
      <w:r w:rsidRPr="004053FA">
        <w:rPr>
          <w:rStyle w:val="q4iawc"/>
          <w:lang w:val="cs-CZ"/>
        </w:rPr>
        <w:t>v poznámce pod čarou</w:t>
      </w:r>
      <w:r w:rsidR="00660819" w:rsidRPr="004053FA">
        <w:rPr>
          <w:rStyle w:val="q4iawc"/>
          <w:lang w:val="cs-CZ"/>
        </w:rPr>
        <w:t xml:space="preserve"> 6 </w:t>
      </w:r>
      <w:r w:rsidRPr="004053FA">
        <w:rPr>
          <w:rStyle w:val="q4iawc"/>
          <w:lang w:val="cs-CZ"/>
        </w:rPr>
        <w:t>k odstavci</w:t>
      </w:r>
      <w:r w:rsidR="00660819" w:rsidRPr="004053FA">
        <w:rPr>
          <w:rStyle w:val="q4iawc"/>
          <w:lang w:val="cs-CZ"/>
        </w:rPr>
        <w:t xml:space="preserve"> 6.8.2.1.18".</w:t>
      </w:r>
    </w:p>
    <w:p w14:paraId="67AF9FA1" w14:textId="22418ADB" w:rsidR="00AD28FD" w:rsidRPr="004053FA" w:rsidRDefault="003D1AE8">
      <w:pPr>
        <w:pStyle w:val="Zkladntext"/>
        <w:numPr>
          <w:ilvl w:val="4"/>
          <w:numId w:val="22"/>
        </w:numPr>
        <w:tabs>
          <w:tab w:val="left" w:pos="1571"/>
        </w:tabs>
        <w:spacing w:before="4"/>
        <w:rPr>
          <w:lang w:val="cs-CZ"/>
        </w:rPr>
      </w:pPr>
      <w:r w:rsidRPr="004053FA">
        <w:rPr>
          <w:spacing w:val="-2"/>
          <w:w w:val="110"/>
          <w:lang w:val="cs-CZ"/>
        </w:rPr>
        <w:t>Změnit následovně</w:t>
      </w:r>
      <w:r w:rsidR="00660819" w:rsidRPr="004053FA">
        <w:rPr>
          <w:spacing w:val="-2"/>
          <w:w w:val="110"/>
          <w:lang w:val="cs-CZ"/>
        </w:rPr>
        <w:t>:</w:t>
      </w:r>
    </w:p>
    <w:p w14:paraId="578BCABD" w14:textId="77777777" w:rsidR="00AD28FD" w:rsidRPr="004053FA" w:rsidRDefault="00AD28FD">
      <w:pPr>
        <w:spacing w:before="1" w:line="180" w:lineRule="exact"/>
        <w:rPr>
          <w:sz w:val="18"/>
          <w:szCs w:val="18"/>
          <w:lang w:val="cs-CZ"/>
        </w:rPr>
      </w:pPr>
    </w:p>
    <w:p w14:paraId="28ED9A0A" w14:textId="77777777" w:rsidR="00AD28FD" w:rsidRPr="004053FA" w:rsidRDefault="00AD28FD">
      <w:pPr>
        <w:spacing w:line="180" w:lineRule="exact"/>
        <w:rPr>
          <w:sz w:val="18"/>
          <w:szCs w:val="18"/>
          <w:lang w:val="cs-CZ"/>
        </w:rPr>
        <w:sectPr w:rsidR="00AD28FD" w:rsidRPr="004053FA">
          <w:footerReference w:type="even" r:id="rId52"/>
          <w:footerReference w:type="default" r:id="rId53"/>
          <w:pgSz w:w="11910" w:h="16840"/>
          <w:pgMar w:top="760" w:right="1020" w:bottom="740" w:left="980" w:header="562" w:footer="552" w:gutter="0"/>
          <w:pgNumType w:start="110"/>
          <w:cols w:space="708"/>
        </w:sectPr>
      </w:pPr>
    </w:p>
    <w:p w14:paraId="3E3B4242" w14:textId="246E5AD6" w:rsidR="00AD28FD" w:rsidRPr="004053FA" w:rsidRDefault="00A9281A">
      <w:pPr>
        <w:pStyle w:val="Zkladntext"/>
        <w:spacing w:before="74"/>
        <w:ind w:left="1559" w:hanging="1440"/>
        <w:jc w:val="both"/>
        <w:rPr>
          <w:lang w:val="cs-CZ"/>
        </w:rPr>
      </w:pPr>
      <w:r w:rsidRPr="004053FA">
        <w:rPr>
          <w:noProof/>
          <w:lang w:val="cs-CZ" w:eastAsia="cs-CZ"/>
        </w:rPr>
        <mc:AlternateContent>
          <mc:Choice Requires="wpg">
            <w:drawing>
              <wp:anchor distT="0" distB="0" distL="114300" distR="114300" simplePos="0" relativeHeight="503306829" behindDoc="1" locked="0" layoutInCell="1" allowOverlap="1" wp14:anchorId="7890E918" wp14:editId="243F1DFE">
                <wp:simplePos x="0" y="0"/>
                <wp:positionH relativeFrom="page">
                  <wp:posOffset>4133850</wp:posOffset>
                </wp:positionH>
                <wp:positionV relativeFrom="paragraph">
                  <wp:posOffset>47625</wp:posOffset>
                </wp:positionV>
                <wp:extent cx="1270" cy="965200"/>
                <wp:effectExtent l="9525" t="5715" r="8255" b="10160"/>
                <wp:wrapNone/>
                <wp:docPr id="44" name="Group 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965200"/>
                          <a:chOff x="6510" y="75"/>
                          <a:chExt cx="2" cy="1520"/>
                        </a:xfrm>
                      </wpg:grpSpPr>
                      <wps:wsp>
                        <wps:cNvPr id="45" name="Freeform 348"/>
                        <wps:cNvSpPr>
                          <a:spLocks/>
                        </wps:cNvSpPr>
                        <wps:spPr bwMode="auto">
                          <a:xfrm>
                            <a:off x="6510" y="75"/>
                            <a:ext cx="2" cy="1520"/>
                          </a:xfrm>
                          <a:custGeom>
                            <a:avLst/>
                            <a:gdLst>
                              <a:gd name="T0" fmla="+- 0 75 75"/>
                              <a:gd name="T1" fmla="*/ 75 h 1520"/>
                              <a:gd name="T2" fmla="+- 0 1595 75"/>
                              <a:gd name="T3" fmla="*/ 1595 h 1520"/>
                            </a:gdLst>
                            <a:ahLst/>
                            <a:cxnLst>
                              <a:cxn ang="0">
                                <a:pos x="0" y="T1"/>
                              </a:cxn>
                              <a:cxn ang="0">
                                <a:pos x="0" y="T3"/>
                              </a:cxn>
                            </a:cxnLst>
                            <a:rect l="0" t="0" r="r" b="b"/>
                            <a:pathLst>
                              <a:path h="1520">
                                <a:moveTo>
                                  <a:pt x="0" y="0"/>
                                </a:moveTo>
                                <a:lnTo>
                                  <a:pt x="0" y="152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CFD023" id="Group 347" o:spid="_x0000_s1026" style="position:absolute;margin-left:325.5pt;margin-top:3.75pt;width:.1pt;height:76pt;z-index:-9651;mso-position-horizontal-relative:page" coordorigin="6510,75" coordsize="2,1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">
                <v:shape id="Freeform 348" o:spid="_x0000_s1027" style="position:absolute;left:6510;top:75;width:2;height:1520;visibility:visible;mso-wrap-style:square;v-text-anchor:top" coordsize="2,1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" path="m,l,1520e" filled="f" strokeweight=".7pt">
                  <v:path arrowok="t" o:connecttype="custom" o:connectlocs="0,75;0,1595" o:connectangles="0,0"/>
                </v:shape>
                <w10:wrap anchorx="page"/>
              </v:group>
            </w:pict>
          </mc:Fallback>
        </mc:AlternateContent>
      </w:r>
      <w:r w:rsidR="00660819" w:rsidRPr="004053FA">
        <w:rPr>
          <w:spacing w:val="-2"/>
          <w:w w:val="110"/>
          <w:lang w:val="cs-CZ"/>
        </w:rPr>
        <w:t>"</w:t>
      </w:r>
      <w:r w:rsidR="00660819" w:rsidRPr="004053FA">
        <w:rPr>
          <w:spacing w:val="-1"/>
          <w:w w:val="110"/>
          <w:lang w:val="cs-CZ"/>
        </w:rPr>
        <w:t>6.8.3.2.9</w:t>
      </w:r>
      <w:r w:rsidR="00660819" w:rsidRPr="004053FA">
        <w:rPr>
          <w:spacing w:val="12"/>
          <w:w w:val="110"/>
          <w:lang w:val="cs-CZ"/>
        </w:rPr>
        <w:t xml:space="preserve"> </w:t>
      </w:r>
      <w:r w:rsidR="003D1AE8" w:rsidRPr="004053FA">
        <w:rPr>
          <w:spacing w:val="12"/>
          <w:w w:val="110"/>
          <w:lang w:val="cs-CZ"/>
        </w:rPr>
        <w:tab/>
      </w:r>
      <w:bookmarkStart w:id="444" w:name="_Hlk116565652"/>
      <w:r w:rsidR="003D1AE8" w:rsidRPr="004053FA">
        <w:rPr>
          <w:rStyle w:val="q4iawc"/>
          <w:lang w:val="cs-CZ"/>
        </w:rPr>
        <w:t>Cisterny určené pro přepravu hořlavých zkapalněných plynů musí být vybaveny pojistnými ventily</w:t>
      </w:r>
      <w:bookmarkEnd w:id="444"/>
      <w:r w:rsidR="00660819" w:rsidRPr="004053FA">
        <w:rPr>
          <w:spacing w:val="-2"/>
          <w:w w:val="110"/>
          <w:lang w:val="cs-CZ"/>
        </w:rPr>
        <w:t>.</w:t>
      </w:r>
    </w:p>
    <w:p w14:paraId="0269A28A" w14:textId="4525C032" w:rsidR="00AD28FD" w:rsidRPr="004053FA" w:rsidRDefault="00660819">
      <w:pPr>
        <w:pStyle w:val="Zkladntext"/>
        <w:spacing w:before="74"/>
        <w:ind w:left="119" w:right="218"/>
        <w:jc w:val="both"/>
        <w:rPr>
          <w:lang w:val="cs-CZ"/>
        </w:rPr>
      </w:pPr>
      <w:r w:rsidRPr="004053FA">
        <w:rPr>
          <w:w w:val="110"/>
          <w:lang w:val="cs-CZ"/>
        </w:rPr>
        <w:br w:type="column"/>
      </w:r>
      <w:bookmarkStart w:id="445" w:name="_Hlk116565664"/>
      <w:r w:rsidR="00DA3366" w:rsidRPr="004053FA">
        <w:rPr>
          <w:rStyle w:val="q4iawc"/>
          <w:lang w:val="cs-CZ"/>
        </w:rPr>
        <w:t>Cisterny určené pro přepravu hořlavých zkapalněných plynů musí být vybaveny pojistnými ventily.</w:t>
      </w:r>
      <w:r w:rsidR="00DA3366" w:rsidRPr="004053FA">
        <w:rPr>
          <w:rStyle w:val="viiyi"/>
          <w:lang w:val="cs-CZ"/>
        </w:rPr>
        <w:t xml:space="preserve"> </w:t>
      </w:r>
      <w:r w:rsidR="00DA3366" w:rsidRPr="004053FA">
        <w:rPr>
          <w:rStyle w:val="q4iawc"/>
          <w:lang w:val="cs-CZ"/>
        </w:rPr>
        <w:t xml:space="preserve">Cisterny určené pro přepravu stlačených plynů, nehořlavých zkapalněných plynů nebo rozpuštěných plynů </w:t>
      </w:r>
      <w:r w:rsidR="00DA3366" w:rsidRPr="004053FA">
        <w:rPr>
          <w:rStyle w:val="q4iawc"/>
          <w:lang w:val="cs-CZ"/>
        </w:rPr>
        <w:lastRenderedPageBreak/>
        <w:t>mohou být vybaveny pojistnými ventily</w:t>
      </w:r>
      <w:bookmarkEnd w:id="445"/>
      <w:r w:rsidR="00DA3366" w:rsidRPr="004053FA">
        <w:rPr>
          <w:rStyle w:val="q4iawc"/>
          <w:lang w:val="cs-CZ"/>
        </w:rPr>
        <w:t>.</w:t>
      </w:r>
    </w:p>
    <w:p w14:paraId="59DCE93D" w14:textId="0AEC9E82" w:rsidR="00246428" w:rsidRPr="004053FA" w:rsidRDefault="00246428">
      <w:pPr>
        <w:jc w:val="both"/>
        <w:rPr>
          <w:lang w:val="cs-CZ"/>
        </w:rPr>
        <w:sectPr w:rsidR="00246428" w:rsidRPr="004053FA">
          <w:type w:val="continuous"/>
          <w:pgSz w:w="11910" w:h="16840"/>
          <w:pgMar w:top="1580" w:right="1020" w:bottom="280" w:left="980" w:header="708" w:footer="708" w:gutter="0"/>
          <w:cols w:num="2" w:space="708" w:equalWidth="0">
            <w:col w:w="5427" w:space="95"/>
            <w:col w:w="4388"/>
          </w:cols>
        </w:sectPr>
      </w:pPr>
    </w:p>
    <w:p w14:paraId="76F403F7" w14:textId="77777777" w:rsidR="00246428" w:rsidRPr="004053FA" w:rsidRDefault="00246428" w:rsidP="00246428">
      <w:pPr>
        <w:spacing w:before="1" w:line="180" w:lineRule="exact"/>
        <w:rPr>
          <w:sz w:val="18"/>
          <w:szCs w:val="18"/>
          <w:lang w:val="cs-CZ"/>
        </w:rPr>
      </w:pPr>
    </w:p>
    <w:p w14:paraId="1E73381A" w14:textId="4EAA2752" w:rsidR="00AD28FD" w:rsidRPr="004053FA" w:rsidRDefault="00DA3366" w:rsidP="00DA3366">
      <w:pPr>
        <w:pStyle w:val="Zkladntext"/>
        <w:spacing w:before="72"/>
        <w:ind w:left="119" w:right="-13" w:firstLine="1439"/>
        <w:rPr>
          <w:lang w:val="cs-CZ"/>
        </w:rPr>
      </w:pPr>
      <w:bookmarkStart w:id="446" w:name="_Hlk116565864"/>
      <w:r w:rsidRPr="004053FA">
        <w:rPr>
          <w:rStyle w:val="q4iawc"/>
          <w:lang w:val="cs-CZ"/>
        </w:rPr>
        <w:t>Pojistné ventily, pokud jsou namontovány, musí splňovat požadavky 6.8.3.2.9.1 až 6.8.3.2.9.5</w:t>
      </w:r>
      <w:bookmarkEnd w:id="446"/>
      <w:r w:rsidRPr="004053FA">
        <w:rPr>
          <w:rFonts w:eastAsia="SimSun"/>
          <w:lang w:val="cs-CZ"/>
        </w:rPr>
        <w:t>.</w:t>
      </w:r>
    </w:p>
    <w:p w14:paraId="453C02D4" w14:textId="77777777" w:rsidR="00AD28FD" w:rsidRPr="004053FA" w:rsidRDefault="00AD28FD" w:rsidP="00DA3366">
      <w:pPr>
        <w:spacing w:before="13" w:line="240" w:lineRule="exact"/>
        <w:ind w:right="129"/>
        <w:rPr>
          <w:sz w:val="24"/>
          <w:szCs w:val="24"/>
          <w:lang w:val="cs-CZ"/>
        </w:rPr>
      </w:pPr>
    </w:p>
    <w:p w14:paraId="4CAC673F" w14:textId="0E923BFE" w:rsidR="00DA3366" w:rsidRPr="004053FA" w:rsidRDefault="00E30E93">
      <w:pPr>
        <w:pStyle w:val="Zkladntext"/>
        <w:numPr>
          <w:ilvl w:val="5"/>
          <w:numId w:val="22"/>
        </w:numPr>
        <w:tabs>
          <w:tab w:val="left" w:pos="1560"/>
        </w:tabs>
        <w:ind w:right="221"/>
        <w:jc w:val="both"/>
        <w:rPr>
          <w:rStyle w:val="q4iawc"/>
          <w:lang w:val="cs-CZ"/>
        </w:rPr>
      </w:pPr>
      <w:bookmarkStart w:id="447" w:name="_Hlk116565916"/>
      <w:r w:rsidRPr="004053FA">
        <w:rPr>
          <w:rStyle w:val="q4iawc"/>
          <w:lang w:val="cs-CZ"/>
        </w:rPr>
        <w:t>P</w:t>
      </w:r>
      <w:r w:rsidR="00DA3366" w:rsidRPr="004053FA">
        <w:rPr>
          <w:rStyle w:val="q4iawc"/>
          <w:lang w:val="cs-CZ"/>
        </w:rPr>
        <w:t>ojistné ventily musí být schopny se automaticky otevřít při tlaku mezi 0,9 a 1,0 násobkem zkušebního tlaku cisterny, na níž jsou namontovány. Musí být takového typu, aby odolávaly dynamickému namáhání, včetně pohybu kapalin v nádrži. Používání ventilů se zátěží nebo ventilů s protizávažím je zakázáno. Požadovaná kapacita pojistných ventilů se vypočítá podle vzorce uvedeného v 6.7.3.8.1</w:t>
      </w:r>
      <w:r w:rsidRPr="004053FA">
        <w:rPr>
          <w:rStyle w:val="q4iawc"/>
          <w:lang w:val="cs-CZ"/>
        </w:rPr>
        <w:t>.1</w:t>
      </w:r>
      <w:r w:rsidR="00DA3366" w:rsidRPr="004053FA">
        <w:rPr>
          <w:rStyle w:val="q4iawc"/>
          <w:lang w:val="cs-CZ"/>
        </w:rPr>
        <w:t xml:space="preserve"> a pojistný ventil musí odpovídat alespoň požadavku 6.7.3.9.</w:t>
      </w:r>
    </w:p>
    <w:p w14:paraId="22E70192" w14:textId="77777777" w:rsidR="00DA3366" w:rsidRPr="004053FA" w:rsidRDefault="00DA3366">
      <w:pPr>
        <w:pStyle w:val="Zkladntext"/>
        <w:spacing w:before="4" w:line="239" w:lineRule="auto"/>
        <w:ind w:left="1559" w:right="219"/>
        <w:jc w:val="both"/>
        <w:rPr>
          <w:lang w:val="cs-CZ"/>
        </w:rPr>
      </w:pPr>
    </w:p>
    <w:p w14:paraId="27DC0490" w14:textId="034FC662" w:rsidR="00AD28FD" w:rsidRPr="004053FA" w:rsidRDefault="00E30E93">
      <w:pPr>
        <w:pStyle w:val="Zkladntext"/>
        <w:ind w:left="1559" w:right="221"/>
        <w:jc w:val="both"/>
        <w:rPr>
          <w:lang w:val="cs-CZ"/>
        </w:rPr>
      </w:pPr>
      <w:r w:rsidRPr="004053FA">
        <w:rPr>
          <w:rStyle w:val="q4iawc"/>
          <w:lang w:val="cs-CZ"/>
        </w:rPr>
        <w:t>Pojistné ventily musí být konstruovány tak, aby zabránily nebo byly chráněny před vniknutím vody nebo jiných cizích látek, které by mohly zhoršit jejich správnou funkci.</w:t>
      </w:r>
      <w:r w:rsidRPr="004053FA">
        <w:rPr>
          <w:rStyle w:val="viiyi"/>
          <w:lang w:val="cs-CZ"/>
        </w:rPr>
        <w:t xml:space="preserve"> </w:t>
      </w:r>
      <w:r w:rsidRPr="004053FA">
        <w:rPr>
          <w:rStyle w:val="q4iawc"/>
          <w:lang w:val="cs-CZ"/>
        </w:rPr>
        <w:t>Žádná ochrana nesmí zhoršit jejich výkonnost</w:t>
      </w:r>
      <w:bookmarkEnd w:id="447"/>
      <w:r w:rsidRPr="004053FA">
        <w:rPr>
          <w:rFonts w:eastAsia="SimSun"/>
          <w:lang w:val="cs-CZ"/>
        </w:rPr>
        <w:t>.</w:t>
      </w:r>
    </w:p>
    <w:p w14:paraId="3EA7C621" w14:textId="77777777" w:rsidR="00AD28FD" w:rsidRPr="004053FA" w:rsidRDefault="00AD28FD">
      <w:pPr>
        <w:spacing w:before="13" w:line="240" w:lineRule="exact"/>
        <w:rPr>
          <w:sz w:val="24"/>
          <w:szCs w:val="24"/>
          <w:lang w:val="cs-CZ"/>
        </w:rPr>
      </w:pPr>
    </w:p>
    <w:p w14:paraId="4568B435" w14:textId="3991BEF4" w:rsidR="00AD28FD" w:rsidRPr="004053FA" w:rsidRDefault="00051170">
      <w:pPr>
        <w:pStyle w:val="Zkladntext"/>
        <w:numPr>
          <w:ilvl w:val="5"/>
          <w:numId w:val="22"/>
        </w:numPr>
        <w:tabs>
          <w:tab w:val="left" w:pos="1560"/>
        </w:tabs>
        <w:ind w:right="218"/>
        <w:jc w:val="both"/>
        <w:rPr>
          <w:lang w:val="cs-CZ"/>
        </w:rPr>
      </w:pPr>
      <w:bookmarkStart w:id="448" w:name="_Hlk116565955"/>
      <w:r w:rsidRPr="004053FA">
        <w:rPr>
          <w:rStyle w:val="q4iawc"/>
          <w:lang w:val="cs-CZ"/>
        </w:rPr>
        <w:t>Jsou-li cisterny, u nichž je požadováno, aby byly hermeticky uzavřeny, vybaveny pojistnými ventily, musí být tyto ventily předřazeny průtržným kotoučem a splněny následující podmínky</w:t>
      </w:r>
      <w:bookmarkEnd w:id="448"/>
      <w:r w:rsidRPr="004053FA">
        <w:rPr>
          <w:rFonts w:eastAsia="SimSun"/>
          <w:lang w:val="cs-CZ"/>
        </w:rPr>
        <w:t>:</w:t>
      </w:r>
    </w:p>
    <w:p w14:paraId="130973E0" w14:textId="77777777" w:rsidR="00051170" w:rsidRPr="004053FA" w:rsidRDefault="00051170" w:rsidP="00051170">
      <w:pPr>
        <w:pStyle w:val="Odstavecseseznamem"/>
        <w:rPr>
          <w:lang w:val="cs-CZ"/>
        </w:rPr>
      </w:pPr>
    </w:p>
    <w:p w14:paraId="6CAF1703" w14:textId="1BC97E60" w:rsidR="00051170" w:rsidRPr="004053FA" w:rsidRDefault="00051170">
      <w:pPr>
        <w:pStyle w:val="Zkladntext"/>
        <w:numPr>
          <w:ilvl w:val="6"/>
          <w:numId w:val="22"/>
        </w:numPr>
        <w:tabs>
          <w:tab w:val="left" w:pos="1984"/>
        </w:tabs>
        <w:ind w:right="224"/>
        <w:rPr>
          <w:rStyle w:val="q4iawc"/>
          <w:lang w:val="cs-CZ"/>
        </w:rPr>
      </w:pPr>
      <w:bookmarkStart w:id="449" w:name="_Hlk116566000"/>
      <w:r w:rsidRPr="004053FA">
        <w:rPr>
          <w:rStyle w:val="q4iawc"/>
          <w:lang w:val="cs-CZ"/>
        </w:rPr>
        <w:t>minimální průtržný tlak při 20 °C včetně tolerancí musí být větší nebo roven 1,0násobku zkušebního tlaku;</w:t>
      </w:r>
    </w:p>
    <w:p w14:paraId="1129BAF2" w14:textId="77777777" w:rsidR="00131BC5" w:rsidRPr="004053FA" w:rsidRDefault="00131BC5" w:rsidP="00131BC5">
      <w:pPr>
        <w:pStyle w:val="Odstavecseseznamem"/>
        <w:rPr>
          <w:rStyle w:val="q4iawc"/>
          <w:rFonts w:ascii="Times New Roman" w:eastAsia="Times New Roman" w:hAnsi="Times New Roman"/>
          <w:lang w:val="cs-CZ"/>
        </w:rPr>
      </w:pPr>
    </w:p>
    <w:p w14:paraId="1412C89A" w14:textId="496E39E2" w:rsidR="00051170" w:rsidRPr="004053FA" w:rsidRDefault="00051170">
      <w:pPr>
        <w:pStyle w:val="Zkladntext"/>
        <w:numPr>
          <w:ilvl w:val="6"/>
          <w:numId w:val="22"/>
        </w:numPr>
        <w:tabs>
          <w:tab w:val="left" w:pos="1984"/>
        </w:tabs>
        <w:ind w:right="224"/>
        <w:rPr>
          <w:rStyle w:val="q4iawc"/>
          <w:lang w:val="cs-CZ"/>
        </w:rPr>
      </w:pPr>
      <w:r w:rsidRPr="004053FA">
        <w:rPr>
          <w:rStyle w:val="q4iawc"/>
          <w:lang w:val="cs-CZ"/>
        </w:rPr>
        <w:t>maximální průtržný tlak při 20 °C včetně tolerancí musí být roven 1,1násobku zkušebního tlaku; a</w:t>
      </w:r>
    </w:p>
    <w:p w14:paraId="79F5DF95" w14:textId="77777777" w:rsidR="00131BC5" w:rsidRPr="004053FA" w:rsidRDefault="00131BC5" w:rsidP="00131BC5">
      <w:pPr>
        <w:pStyle w:val="Odstavecseseznamem"/>
        <w:rPr>
          <w:rStyle w:val="q4iawc"/>
          <w:rFonts w:ascii="Times New Roman" w:eastAsia="Times New Roman" w:hAnsi="Times New Roman"/>
          <w:lang w:val="cs-CZ"/>
        </w:rPr>
      </w:pPr>
    </w:p>
    <w:p w14:paraId="2FA66ED3" w14:textId="3BB9A47C" w:rsidR="00051170" w:rsidRPr="004053FA" w:rsidRDefault="00131BC5">
      <w:pPr>
        <w:pStyle w:val="Zkladntext"/>
        <w:numPr>
          <w:ilvl w:val="6"/>
          <w:numId w:val="22"/>
        </w:numPr>
        <w:tabs>
          <w:tab w:val="left" w:pos="1984"/>
        </w:tabs>
        <w:ind w:right="224"/>
        <w:rPr>
          <w:rStyle w:val="q4iawc"/>
          <w:lang w:val="cs-CZ"/>
        </w:rPr>
      </w:pPr>
      <w:r w:rsidRPr="004053FA">
        <w:rPr>
          <w:rStyle w:val="q4iawc"/>
          <w:lang w:val="cs-CZ"/>
        </w:rPr>
        <w:t>p</w:t>
      </w:r>
      <w:r w:rsidR="00051170" w:rsidRPr="004053FA">
        <w:rPr>
          <w:rStyle w:val="q4iawc"/>
          <w:lang w:val="cs-CZ"/>
        </w:rPr>
        <w:t>růtržný kotouč nesmí snižovat požadovanou vyprazdňovací kapacitu nebo správnou funkci pojistného ventilu</w:t>
      </w:r>
      <w:bookmarkEnd w:id="449"/>
      <w:r w:rsidR="00051170" w:rsidRPr="004053FA">
        <w:rPr>
          <w:rStyle w:val="q4iawc"/>
          <w:lang w:val="cs-CZ"/>
        </w:rPr>
        <w:t>.</w:t>
      </w:r>
    </w:p>
    <w:p w14:paraId="4F052280" w14:textId="77777777" w:rsidR="00051170" w:rsidRPr="004053FA" w:rsidRDefault="00051170" w:rsidP="00131BC5">
      <w:pPr>
        <w:pStyle w:val="Zkladntext"/>
        <w:tabs>
          <w:tab w:val="left" w:pos="1984"/>
        </w:tabs>
        <w:ind w:left="1984" w:right="224"/>
        <w:rPr>
          <w:rFonts w:cs="Times New Roman"/>
          <w:lang w:val="cs-CZ"/>
        </w:rPr>
      </w:pPr>
    </w:p>
    <w:p w14:paraId="3D483A1A" w14:textId="79B11DEC" w:rsidR="00AD28FD" w:rsidRPr="004053FA" w:rsidRDefault="00131BC5" w:rsidP="00131BC5">
      <w:pPr>
        <w:spacing w:before="13" w:line="240" w:lineRule="exact"/>
        <w:ind w:left="1560" w:right="129"/>
        <w:rPr>
          <w:rFonts w:ascii="Times New Roman" w:eastAsia="SimSun" w:hAnsi="Times New Roman" w:cs="Times New Roman"/>
          <w:lang w:val="cs-CZ"/>
        </w:rPr>
      </w:pPr>
      <w:bookmarkStart w:id="450" w:name="_Hlk116566034"/>
      <w:r w:rsidRPr="004053FA">
        <w:rPr>
          <w:rFonts w:ascii="Times New Roman" w:eastAsia="SimSun" w:hAnsi="Times New Roman" w:cs="Times New Roman"/>
          <w:lang w:val="cs-CZ"/>
        </w:rPr>
        <w:t>V prostoru mezi průtržným kotoučem a pojistným ventilem musí být umístěn měřič tlaku nebo jiný vhodný měřič, aby bylo možné zjistit případné prasknutí, proražení nebo netěsnost kotouče</w:t>
      </w:r>
      <w:bookmarkEnd w:id="450"/>
      <w:r w:rsidRPr="004053FA">
        <w:rPr>
          <w:rFonts w:ascii="Times New Roman" w:eastAsia="SimSun" w:hAnsi="Times New Roman" w:cs="Times New Roman"/>
          <w:lang w:val="cs-CZ"/>
        </w:rPr>
        <w:t>.</w:t>
      </w:r>
    </w:p>
    <w:p w14:paraId="24AC9C92" w14:textId="77777777" w:rsidR="00AD28FD" w:rsidRPr="004053FA" w:rsidRDefault="00AD28FD">
      <w:pPr>
        <w:spacing w:before="11" w:line="240" w:lineRule="exact"/>
        <w:rPr>
          <w:sz w:val="24"/>
          <w:szCs w:val="24"/>
          <w:lang w:val="cs-CZ"/>
        </w:rPr>
      </w:pPr>
      <w:bookmarkStart w:id="451" w:name="_Hlk116566062"/>
    </w:p>
    <w:p w14:paraId="0CFF5473" w14:textId="002C9C2C" w:rsidR="00AD28FD" w:rsidRPr="004053FA" w:rsidRDefault="007C7E86">
      <w:pPr>
        <w:pStyle w:val="Zkladntext"/>
        <w:numPr>
          <w:ilvl w:val="5"/>
          <w:numId w:val="22"/>
        </w:numPr>
        <w:tabs>
          <w:tab w:val="left" w:pos="1560"/>
        </w:tabs>
        <w:ind w:right="220"/>
        <w:jc w:val="both"/>
        <w:rPr>
          <w:lang w:val="cs-CZ"/>
        </w:rPr>
      </w:pPr>
      <w:r w:rsidRPr="004053FA">
        <w:rPr>
          <w:rStyle w:val="q4iawc"/>
          <w:lang w:val="cs-CZ"/>
        </w:rPr>
        <w:t>Pojistné ventily musí být přímo připojeny k nádrži nebo přímo připojeny k výstupu z</w:t>
      </w:r>
      <w:r w:rsidR="000D7448" w:rsidRPr="004053FA">
        <w:rPr>
          <w:rStyle w:val="q4iawc"/>
          <w:lang w:val="cs-CZ"/>
        </w:rPr>
        <w:t> </w:t>
      </w:r>
      <w:r w:rsidRPr="004053FA">
        <w:rPr>
          <w:rStyle w:val="q4iawc"/>
          <w:lang w:val="cs-CZ"/>
        </w:rPr>
        <w:t>průtržného kotouče</w:t>
      </w:r>
      <w:r w:rsidRPr="004053FA">
        <w:rPr>
          <w:rFonts w:eastAsia="SimSun"/>
          <w:lang w:val="cs-CZ"/>
        </w:rPr>
        <w:t>.</w:t>
      </w:r>
    </w:p>
    <w:p w14:paraId="3A57773A" w14:textId="77777777" w:rsidR="00AD28FD" w:rsidRPr="004053FA" w:rsidRDefault="00AD28FD">
      <w:pPr>
        <w:spacing w:before="13" w:line="240" w:lineRule="exact"/>
        <w:rPr>
          <w:sz w:val="24"/>
          <w:szCs w:val="24"/>
          <w:lang w:val="cs-CZ"/>
        </w:rPr>
      </w:pPr>
    </w:p>
    <w:p w14:paraId="4885AF6E" w14:textId="4130C12D" w:rsidR="00AD28FD" w:rsidRPr="004053FA" w:rsidRDefault="007C7E86">
      <w:pPr>
        <w:pStyle w:val="Zkladntext"/>
        <w:numPr>
          <w:ilvl w:val="5"/>
          <w:numId w:val="22"/>
        </w:numPr>
        <w:tabs>
          <w:tab w:val="left" w:pos="1560"/>
        </w:tabs>
        <w:ind w:right="219"/>
        <w:jc w:val="both"/>
        <w:rPr>
          <w:lang w:val="cs-CZ"/>
        </w:rPr>
      </w:pPr>
      <w:r w:rsidRPr="004053FA">
        <w:rPr>
          <w:rStyle w:val="q4iawc"/>
          <w:lang w:val="cs-CZ"/>
        </w:rPr>
        <w:t>Každé vyústění pojistného ventilu musí být umístěno na vrchol nádrže co nejblíže k</w:t>
      </w:r>
      <w:r w:rsidR="000D7448" w:rsidRPr="004053FA">
        <w:rPr>
          <w:rStyle w:val="q4iawc"/>
          <w:lang w:val="cs-CZ"/>
        </w:rPr>
        <w:t> </w:t>
      </w:r>
      <w:r w:rsidRPr="004053FA">
        <w:rPr>
          <w:rStyle w:val="q4iawc"/>
          <w:lang w:val="cs-CZ"/>
        </w:rPr>
        <w:t>příčnému středu nádrže, jak je to přiměřeně proveditelné.</w:t>
      </w:r>
      <w:r w:rsidRPr="004053FA">
        <w:rPr>
          <w:rStyle w:val="viiyi"/>
          <w:lang w:val="cs-CZ"/>
        </w:rPr>
        <w:t xml:space="preserve"> </w:t>
      </w:r>
      <w:r w:rsidRPr="004053FA">
        <w:rPr>
          <w:rStyle w:val="q4iawc"/>
          <w:lang w:val="cs-CZ"/>
        </w:rPr>
        <w:t>Všechna vyústění pojistného ventilu musí být umístěna tak, aby za podmínek maximálního plnění byla ve výparném prostoru nádrže, a zařízení musí být uspořádána tak, aby zajistila neomezené vypouštění unikajících par.</w:t>
      </w:r>
      <w:r w:rsidRPr="004053FA">
        <w:rPr>
          <w:rStyle w:val="viiyi"/>
          <w:lang w:val="cs-CZ"/>
        </w:rPr>
        <w:t xml:space="preserve"> </w:t>
      </w:r>
      <w:r w:rsidRPr="004053FA">
        <w:rPr>
          <w:rStyle w:val="q4iawc"/>
          <w:lang w:val="cs-CZ"/>
        </w:rPr>
        <w:t>U hořlavých zkapalněných plynů musí být unikající páry vyvedeny přímo ven z nádrže takovým způsobem, aby se nemohly dostat pod nádrž.</w:t>
      </w:r>
      <w:r w:rsidRPr="004053FA">
        <w:rPr>
          <w:rStyle w:val="viiyi"/>
          <w:lang w:val="cs-CZ"/>
        </w:rPr>
        <w:t xml:space="preserve"> </w:t>
      </w:r>
      <w:r w:rsidRPr="004053FA">
        <w:rPr>
          <w:rStyle w:val="q4iawc"/>
          <w:lang w:val="cs-CZ"/>
        </w:rPr>
        <w:t>Ochranná zařízení, která odklánějí proud par, jsou dovolena pouze tehdy, nezmenšují-li kapacitu pojistného ventilu.</w:t>
      </w:r>
    </w:p>
    <w:p w14:paraId="4BA7F41D" w14:textId="77777777" w:rsidR="00AD28FD" w:rsidRPr="004053FA" w:rsidRDefault="00AD28FD">
      <w:pPr>
        <w:spacing w:before="13" w:line="240" w:lineRule="exact"/>
        <w:rPr>
          <w:sz w:val="24"/>
          <w:szCs w:val="24"/>
          <w:lang w:val="cs-CZ"/>
        </w:rPr>
      </w:pPr>
    </w:p>
    <w:p w14:paraId="054CDE9F" w14:textId="4256322E" w:rsidR="00AD28FD" w:rsidRPr="004053FA" w:rsidRDefault="00BC114B">
      <w:pPr>
        <w:pStyle w:val="Zkladntext"/>
        <w:numPr>
          <w:ilvl w:val="5"/>
          <w:numId w:val="22"/>
        </w:numPr>
        <w:tabs>
          <w:tab w:val="left" w:pos="1560"/>
        </w:tabs>
        <w:ind w:right="222"/>
        <w:jc w:val="both"/>
        <w:rPr>
          <w:lang w:val="cs-CZ"/>
        </w:rPr>
      </w:pPr>
      <w:r w:rsidRPr="004053FA">
        <w:rPr>
          <w:rStyle w:val="q4iawc"/>
          <w:lang w:val="cs-CZ"/>
        </w:rPr>
        <w:t>Musí být provedena opatření k ochraně pojistných ventilů před poškozením způsobeným převrácením nádrže nebo nárazem do nadzemních překážek.</w:t>
      </w:r>
      <w:r w:rsidRPr="004053FA">
        <w:rPr>
          <w:rStyle w:val="viiyi"/>
          <w:lang w:val="cs-CZ"/>
        </w:rPr>
        <w:t xml:space="preserve"> </w:t>
      </w:r>
      <w:r w:rsidRPr="004053FA">
        <w:rPr>
          <w:rStyle w:val="q4iawc"/>
          <w:lang w:val="cs-CZ"/>
        </w:rPr>
        <w:t>Pokud je to možné, nesmí bezpečnostní ventily vyčnívat mimo profil nádrže</w:t>
      </w:r>
      <w:r w:rsidR="00660819" w:rsidRPr="004053FA">
        <w:rPr>
          <w:spacing w:val="-1"/>
          <w:w w:val="110"/>
          <w:lang w:val="cs-CZ"/>
        </w:rPr>
        <w:t>.</w:t>
      </w:r>
    </w:p>
    <w:p w14:paraId="71052451" w14:textId="77777777" w:rsidR="00AD28FD" w:rsidRPr="004053FA" w:rsidRDefault="00AD28FD">
      <w:pPr>
        <w:spacing w:before="11" w:line="240" w:lineRule="exact"/>
        <w:rPr>
          <w:sz w:val="24"/>
          <w:szCs w:val="24"/>
          <w:lang w:val="cs-CZ"/>
        </w:rPr>
      </w:pPr>
    </w:p>
    <w:p w14:paraId="6D4F3E38" w14:textId="3DD93CA6" w:rsidR="00AD28FD" w:rsidRPr="004053FA" w:rsidRDefault="00BC114B">
      <w:pPr>
        <w:pStyle w:val="Zkladntext"/>
        <w:numPr>
          <w:ilvl w:val="5"/>
          <w:numId w:val="22"/>
        </w:numPr>
        <w:tabs>
          <w:tab w:val="left" w:pos="1559"/>
        </w:tabs>
        <w:ind w:left="1558" w:hanging="1439"/>
        <w:rPr>
          <w:rStyle w:val="q4iawc"/>
        </w:rPr>
      </w:pPr>
      <w:r w:rsidRPr="004053FA">
        <w:rPr>
          <w:rStyle w:val="q4iawc"/>
        </w:rPr>
        <w:t>Značka pojistného ventilu</w:t>
      </w:r>
    </w:p>
    <w:bookmarkEnd w:id="451"/>
    <w:p w14:paraId="1412E1DB" w14:textId="77777777" w:rsidR="00AD28FD" w:rsidRPr="004053FA" w:rsidRDefault="00AD28FD">
      <w:pPr>
        <w:spacing w:before="16" w:line="240" w:lineRule="exact"/>
        <w:rPr>
          <w:rStyle w:val="q4iawc"/>
          <w:rFonts w:ascii="Times New Roman" w:eastAsia="Times New Roman" w:hAnsi="Times New Roman"/>
        </w:rPr>
      </w:pPr>
    </w:p>
    <w:p w14:paraId="336F5D9C" w14:textId="6F3CA693" w:rsidR="00AD28FD" w:rsidRPr="004053FA" w:rsidRDefault="000D7448">
      <w:pPr>
        <w:pStyle w:val="Zkladntext"/>
        <w:numPr>
          <w:ilvl w:val="6"/>
          <w:numId w:val="21"/>
        </w:numPr>
        <w:tabs>
          <w:tab w:val="left" w:pos="1560"/>
        </w:tabs>
        <w:ind w:right="225"/>
        <w:jc w:val="both"/>
        <w:rPr>
          <w:lang w:val="cs-CZ"/>
        </w:rPr>
      </w:pPr>
      <w:bookmarkStart w:id="452" w:name="_Hlk116566175"/>
      <w:r w:rsidRPr="004053FA">
        <w:rPr>
          <w:bCs/>
          <w:lang w:val="cs-CZ"/>
        </w:rPr>
        <w:t>Cisterny vybavené pojistnými ventily v souladu s 6.8.3.2.9.1 až 6.8.3.2.9.5 musí být opatřeny značkou podle 6.8.3.2.9.6.3 až 6.8.3.2.9.6.6.</w:t>
      </w:r>
    </w:p>
    <w:bookmarkEnd w:id="452"/>
    <w:p w14:paraId="04CF4905" w14:textId="77777777" w:rsidR="000D7448" w:rsidRPr="004053FA" w:rsidRDefault="000D7448" w:rsidP="000D7448">
      <w:pPr>
        <w:pStyle w:val="Zkladntext"/>
        <w:tabs>
          <w:tab w:val="left" w:pos="1560"/>
        </w:tabs>
        <w:ind w:left="1559" w:right="225"/>
        <w:jc w:val="both"/>
        <w:rPr>
          <w:rStyle w:val="q4iawc"/>
          <w:lang w:val="cs-CZ"/>
        </w:rPr>
      </w:pPr>
    </w:p>
    <w:p w14:paraId="5266F559" w14:textId="7F672351" w:rsidR="00AD28FD" w:rsidRPr="004053FA" w:rsidRDefault="000D7448">
      <w:pPr>
        <w:pStyle w:val="Zkladntext"/>
        <w:numPr>
          <w:ilvl w:val="6"/>
          <w:numId w:val="21"/>
        </w:numPr>
        <w:tabs>
          <w:tab w:val="left" w:pos="1560"/>
        </w:tabs>
        <w:ind w:right="225"/>
        <w:jc w:val="both"/>
        <w:rPr>
          <w:lang w:val="cs-CZ"/>
        </w:rPr>
      </w:pPr>
      <w:bookmarkStart w:id="453" w:name="_Hlk116566270"/>
      <w:r w:rsidRPr="004053FA">
        <w:rPr>
          <w:bCs/>
          <w:lang w:val="cs-CZ"/>
        </w:rPr>
        <w:t>Cisterny nevybavené pojistnými ventily v souladu s 6.8.3.2.9.1 až 6.8.3.2.9.5 nesmí být opatřeny značkou podle 6.8.3.2.9.6.3 až 6.8.3.2.9.6.6.</w:t>
      </w:r>
    </w:p>
    <w:p w14:paraId="52DF42B4" w14:textId="30405CF0" w:rsidR="00AD28FD" w:rsidRPr="004053FA" w:rsidRDefault="00AD28FD" w:rsidP="00FE7AE4">
      <w:pPr>
        <w:pStyle w:val="Zkladntext"/>
        <w:tabs>
          <w:tab w:val="left" w:pos="1560"/>
        </w:tabs>
        <w:ind w:left="1559" w:right="219"/>
        <w:jc w:val="both"/>
        <w:rPr>
          <w:lang w:val="cs-CZ"/>
        </w:rPr>
      </w:pPr>
    </w:p>
    <w:p w14:paraId="5A0ED865" w14:textId="77777777" w:rsidR="00AD28FD" w:rsidRPr="004053FA" w:rsidRDefault="00AD28FD">
      <w:pPr>
        <w:jc w:val="both"/>
        <w:rPr>
          <w:lang w:val="cs-CZ"/>
        </w:rPr>
        <w:sectPr w:rsidR="00AD28FD" w:rsidRPr="004053FA">
          <w:footerReference w:type="even" r:id="rId54"/>
          <w:footerReference w:type="default" r:id="rId55"/>
          <w:pgSz w:w="11910" w:h="16840"/>
          <w:pgMar w:top="760" w:right="1020" w:bottom="740" w:left="980" w:header="562" w:footer="552" w:gutter="0"/>
          <w:cols w:space="708"/>
        </w:sectPr>
      </w:pPr>
    </w:p>
    <w:p w14:paraId="06906ED7" w14:textId="77777777" w:rsidR="00AD28FD" w:rsidRPr="004053FA" w:rsidRDefault="00AD28FD">
      <w:pPr>
        <w:spacing w:before="14" w:line="280" w:lineRule="exact"/>
        <w:rPr>
          <w:sz w:val="28"/>
          <w:szCs w:val="28"/>
          <w:lang w:val="cs-CZ"/>
        </w:rPr>
      </w:pPr>
    </w:p>
    <w:p w14:paraId="6DF8E0E8" w14:textId="3EE3E6D4" w:rsidR="00AD28FD" w:rsidRPr="004053FA" w:rsidRDefault="000D7448">
      <w:pPr>
        <w:pStyle w:val="Zkladntext"/>
        <w:numPr>
          <w:ilvl w:val="6"/>
          <w:numId w:val="21"/>
        </w:numPr>
        <w:tabs>
          <w:tab w:val="left" w:pos="1600"/>
        </w:tabs>
        <w:spacing w:before="72"/>
        <w:ind w:left="1599" w:right="159"/>
        <w:jc w:val="both"/>
        <w:rPr>
          <w:rStyle w:val="q4iawc"/>
          <w:lang w:val="cs-CZ"/>
        </w:rPr>
      </w:pPr>
      <w:r w:rsidRPr="004053FA">
        <w:rPr>
          <w:bCs/>
          <w:lang w:val="cs-CZ"/>
        </w:rPr>
        <w:t xml:space="preserve">Značku tvoří bílý čtverec o minimálních rozměrech 250 mm × 250 mm. Čára uvnitř okraje musí být černá, rovnoběžná a přibližně 12,5 mm od vnější strany této čáry k vnějšímu okraji značky. </w:t>
      </w:r>
      <w:r w:rsidRPr="004053FA">
        <w:rPr>
          <w:rStyle w:val="q4iawc"/>
          <w:lang w:val="cs-CZ"/>
        </w:rPr>
        <w:t>Písmena „SV“ musí být černá, minimálně 120 mm vysoká a mít minimální tloušťku čáry 12 mm</w:t>
      </w:r>
      <w:r w:rsidR="00BC114B" w:rsidRPr="004053FA">
        <w:rPr>
          <w:rStyle w:val="q4iawc"/>
          <w:lang w:val="cs-CZ"/>
        </w:rPr>
        <w:t>.</w:t>
      </w:r>
      <w:bookmarkEnd w:id="453"/>
    </w:p>
    <w:p w14:paraId="7FD903F6" w14:textId="77777777" w:rsidR="00AD28FD" w:rsidRPr="004053FA" w:rsidRDefault="00AD28FD">
      <w:pPr>
        <w:spacing w:before="3" w:line="240" w:lineRule="exact"/>
        <w:rPr>
          <w:sz w:val="24"/>
          <w:szCs w:val="24"/>
          <w:lang w:val="cs-CZ"/>
        </w:rPr>
      </w:pPr>
    </w:p>
    <w:p w14:paraId="4379F2EC" w14:textId="50DAE392" w:rsidR="00AD28FD" w:rsidRPr="004053FA" w:rsidRDefault="00A9281A">
      <w:pPr>
        <w:ind w:left="3644" w:right="10947"/>
        <w:rPr>
          <w:rFonts w:ascii="Times New Roman" w:eastAsia="Times New Roman" w:hAnsi="Times New Roman" w:cs="Times New Roman"/>
          <w:sz w:val="20"/>
          <w:szCs w:val="20"/>
          <w:lang w:val="cs-CZ"/>
        </w:rPr>
      </w:pPr>
      <w:r w:rsidRPr="004053FA">
        <w:rPr>
          <w:noProof/>
          <w:lang w:val="cs-CZ" w:eastAsia="cs-CZ"/>
        </w:rPr>
        <mc:AlternateContent>
          <mc:Choice Requires="wpg">
            <w:drawing>
              <wp:anchor distT="0" distB="0" distL="114300" distR="114300" simplePos="0" relativeHeight="503306830" behindDoc="1" locked="0" layoutInCell="1" allowOverlap="1" wp14:anchorId="6A4B40EA" wp14:editId="0AAAADD1">
                <wp:simplePos x="0" y="0"/>
                <wp:positionH relativeFrom="page">
                  <wp:posOffset>3950335</wp:posOffset>
                </wp:positionH>
                <wp:positionV relativeFrom="paragraph">
                  <wp:posOffset>2388235</wp:posOffset>
                </wp:positionV>
                <wp:extent cx="1270" cy="4171315"/>
                <wp:effectExtent l="6985" t="13970" r="10795" b="5715"/>
                <wp:wrapNone/>
                <wp:docPr id="42" name="Group 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4171315"/>
                          <a:chOff x="6221" y="3761"/>
                          <a:chExt cx="2" cy="6569"/>
                        </a:xfrm>
                      </wpg:grpSpPr>
                      <wps:wsp>
                        <wps:cNvPr id="43" name="Freeform 346"/>
                        <wps:cNvSpPr>
                          <a:spLocks/>
                        </wps:cNvSpPr>
                        <wps:spPr bwMode="auto">
                          <a:xfrm>
                            <a:off x="6221" y="3761"/>
                            <a:ext cx="2" cy="6569"/>
                          </a:xfrm>
                          <a:custGeom>
                            <a:avLst/>
                            <a:gdLst>
                              <a:gd name="T0" fmla="+- 0 3761 3761"/>
                              <a:gd name="T1" fmla="*/ 3761 h 6569"/>
                              <a:gd name="T2" fmla="+- 0 10330 3761"/>
                              <a:gd name="T3" fmla="*/ 10330 h 6569"/>
                            </a:gdLst>
                            <a:ahLst/>
                            <a:cxnLst>
                              <a:cxn ang="0">
                                <a:pos x="0" y="T1"/>
                              </a:cxn>
                              <a:cxn ang="0">
                                <a:pos x="0" y="T3"/>
                              </a:cxn>
                            </a:cxnLst>
                            <a:rect l="0" t="0" r="r" b="b"/>
                            <a:pathLst>
                              <a:path h="6569">
                                <a:moveTo>
                                  <a:pt x="0" y="0"/>
                                </a:moveTo>
                                <a:lnTo>
                                  <a:pt x="0" y="6569"/>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6E316F" id="Group 345" o:spid="_x0000_s1026" style="position:absolute;margin-left:311.05pt;margin-top:188.05pt;width:.1pt;height:328.45pt;z-index:-9650;mso-position-horizontal-relative:page" coordorigin="6221,3761" coordsize="2,6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">
                <v:shape id="Freeform 346" o:spid="_x0000_s1027" style="position:absolute;left:6221;top:3761;width:2;height:6569;visibility:visible;mso-wrap-style:square;v-text-anchor:top" coordsize="2,6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" path="m,l,6569e" filled="f" strokeweight=".82pt">
                  <v:path arrowok="t" o:connecttype="custom" o:connectlocs="0,3761;0,10330" o:connectangles="0,0"/>
                </v:shape>
                <w10:wrap anchorx="page"/>
              </v:group>
            </w:pict>
          </mc:Fallback>
        </mc:AlternateContent>
      </w:r>
      <w:bookmarkStart w:id="454" w:name="_Hlk116566343"/>
      <w:r w:rsidRPr="004053FA">
        <w:rPr>
          <w:noProof/>
          <w:lang w:val="cs-CZ" w:eastAsia="cs-CZ"/>
        </w:rPr>
        <w:drawing>
          <wp:inline distT="0" distB="0" distL="0" distR="0" wp14:anchorId="6406534E" wp14:editId="6F5FB17E">
            <wp:extent cx="2600325" cy="2219325"/>
            <wp:effectExtent l="0" t="0" r="0" b="0"/>
            <wp:docPr id="3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600325" cy="2219325"/>
                    </a:xfrm>
                    <a:prstGeom prst="rect">
                      <a:avLst/>
                    </a:prstGeom>
                    <a:noFill/>
                    <a:ln>
                      <a:noFill/>
                    </a:ln>
                  </pic:spPr>
                </pic:pic>
              </a:graphicData>
            </a:graphic>
          </wp:inline>
        </w:drawing>
      </w:r>
      <w:bookmarkEnd w:id="454"/>
    </w:p>
    <w:p w14:paraId="386919A2" w14:textId="77777777" w:rsidR="00AD28FD" w:rsidRPr="004053FA" w:rsidRDefault="00AD28FD">
      <w:pPr>
        <w:spacing w:before="11" w:line="280" w:lineRule="exact"/>
        <w:rPr>
          <w:sz w:val="28"/>
          <w:szCs w:val="28"/>
          <w:lang w:val="cs-CZ"/>
        </w:rPr>
      </w:pPr>
    </w:p>
    <w:tbl>
      <w:tblPr>
        <w:tblStyle w:val="TableNormal"/>
        <w:tblW w:w="0" w:type="auto"/>
        <w:tblInd w:w="104" w:type="dxa"/>
        <w:tblLayout w:type="fixed"/>
        <w:tblLook w:val="01E0" w:firstRow="1" w:lastRow="1" w:firstColumn="1" w:lastColumn="1" w:noHBand="0" w:noVBand="0"/>
      </w:tblPr>
      <w:tblGrid>
        <w:gridCol w:w="1388"/>
        <w:gridCol w:w="3789"/>
        <w:gridCol w:w="4502"/>
      </w:tblGrid>
      <w:tr w:rsidR="004053FA" w:rsidRPr="004053FA" w14:paraId="7FF1AF98" w14:textId="77777777" w:rsidTr="008326C8">
        <w:trPr>
          <w:trHeight w:hRule="exact" w:val="264"/>
        </w:trPr>
        <w:tc>
          <w:tcPr>
            <w:tcW w:w="1388" w:type="dxa"/>
            <w:tcBorders>
              <w:top w:val="nil"/>
              <w:left w:val="nil"/>
              <w:bottom w:val="nil"/>
              <w:right w:val="nil"/>
            </w:tcBorders>
          </w:tcPr>
          <w:p w14:paraId="330923C9" w14:textId="77777777" w:rsidR="00FE7AE4" w:rsidRPr="004053FA" w:rsidRDefault="00FE7AE4">
            <w:pPr>
              <w:pStyle w:val="TableParagraph"/>
              <w:spacing w:line="249" w:lineRule="exact"/>
              <w:ind w:left="55"/>
              <w:rPr>
                <w:rFonts w:ascii="Times New Roman" w:eastAsia="Times New Roman" w:hAnsi="Times New Roman" w:cs="Times New Roman"/>
                <w:lang w:val="cs-CZ"/>
              </w:rPr>
            </w:pPr>
            <w:bookmarkStart w:id="455" w:name="_Hlk116566466"/>
            <w:r w:rsidRPr="004053FA">
              <w:rPr>
                <w:rFonts w:ascii="Times New Roman"/>
                <w:spacing w:val="-1"/>
                <w:w w:val="110"/>
                <w:lang w:val="cs-CZ"/>
              </w:rPr>
              <w:t>6.8.3.2.9.6.4</w:t>
            </w:r>
          </w:p>
        </w:tc>
        <w:tc>
          <w:tcPr>
            <w:tcW w:w="3789" w:type="dxa"/>
            <w:tcBorders>
              <w:top w:val="nil"/>
              <w:left w:val="nil"/>
              <w:bottom w:val="nil"/>
              <w:right w:val="single" w:sz="7" w:space="0" w:color="000000"/>
            </w:tcBorders>
          </w:tcPr>
          <w:p w14:paraId="00AE97E3" w14:textId="2AFBC640" w:rsidR="00FE7AE4" w:rsidRPr="004053FA" w:rsidRDefault="00FE7AE4">
            <w:pPr>
              <w:pStyle w:val="TableParagraph"/>
              <w:spacing w:line="252" w:lineRule="exact"/>
              <w:ind w:left="107" w:right="22"/>
              <w:rPr>
                <w:rFonts w:ascii="Times New Roman" w:eastAsia="Times New Roman" w:hAnsi="Times New Roman" w:cs="Times New Roman"/>
                <w:lang w:val="cs-CZ"/>
              </w:rPr>
            </w:pPr>
            <w:r w:rsidRPr="004053FA">
              <w:rPr>
                <w:rStyle w:val="q4iawc"/>
                <w:rFonts w:ascii="Times New Roman" w:eastAsia="Times New Roman" w:hAnsi="Times New Roman" w:cs="Times New Roman"/>
              </w:rPr>
              <w:t>(</w:t>
            </w:r>
            <w:r w:rsidR="000D7448" w:rsidRPr="004053FA">
              <w:rPr>
                <w:rStyle w:val="q4iawc"/>
                <w:rFonts w:ascii="Times New Roman" w:eastAsia="Times New Roman" w:hAnsi="Times New Roman" w:cs="Times New Roman"/>
                <w:lang w:val="cs-CZ"/>
              </w:rPr>
              <w:t>Vyhrazeno</w:t>
            </w:r>
            <w:r w:rsidRPr="004053FA">
              <w:rPr>
                <w:rStyle w:val="q4iawc"/>
                <w:rFonts w:ascii="Times New Roman" w:eastAsia="Times New Roman" w:hAnsi="Times New Roman" w:cs="Times New Roman"/>
              </w:rPr>
              <w:t>)</w:t>
            </w:r>
          </w:p>
        </w:tc>
        <w:tc>
          <w:tcPr>
            <w:tcW w:w="4502" w:type="dxa"/>
            <w:vMerge w:val="restart"/>
            <w:tcBorders>
              <w:top w:val="nil"/>
              <w:left w:val="single" w:sz="7" w:space="0" w:color="000000"/>
              <w:right w:val="nil"/>
            </w:tcBorders>
          </w:tcPr>
          <w:p w14:paraId="02387E2C" w14:textId="77777777" w:rsidR="005C1CC9" w:rsidRPr="004053FA" w:rsidRDefault="000D7448" w:rsidP="00FE7AE4">
            <w:pPr>
              <w:pStyle w:val="TableParagraph"/>
              <w:spacing w:line="252" w:lineRule="exact"/>
              <w:ind w:left="98"/>
              <w:jc w:val="both"/>
              <w:rPr>
                <w:rStyle w:val="q4iawc"/>
                <w:rFonts w:ascii="Times New Roman" w:hAnsi="Times New Roman" w:cs="Times New Roman"/>
                <w:lang w:val="cs-CZ"/>
              </w:rPr>
            </w:pPr>
            <w:bookmarkStart w:id="456" w:name="_Hlk116566530"/>
            <w:r w:rsidRPr="004053FA">
              <w:rPr>
                <w:rFonts w:ascii="Times New Roman" w:hAnsi="Times New Roman" w:cs="Times New Roman"/>
                <w:bCs/>
                <w:noProof/>
                <w:lang w:val="cs-CZ"/>
              </w:rPr>
              <w:t>Pro cisternové kontejnery</w:t>
            </w:r>
            <w:r w:rsidRPr="004053FA">
              <w:rPr>
                <w:rStyle w:val="Znakapoznpodarou"/>
                <w:rFonts w:eastAsia="Times New Roman" w:cs="Times New Roman"/>
                <w:lang w:val="cs-CZ"/>
              </w:rPr>
              <w:t xml:space="preserve"> </w:t>
            </w:r>
            <w:r w:rsidRPr="004053FA">
              <w:rPr>
                <w:rFonts w:ascii="Times New Roman" w:hAnsi="Times New Roman" w:cs="Times New Roman"/>
                <w:lang w:val="fr-FR"/>
              </w:rPr>
              <w:t xml:space="preserve">o objemu nejvýše 3 000 litrů lze značku zmenšit na rozměr nejméně 120 mm × 120 mm. Čára uvnitř okraje musí být černá, rovnoběžná a přibližně 6 mm od vnější strany této čáry k vnějšímu okraji značky. </w:t>
            </w:r>
            <w:r w:rsidRPr="004053FA">
              <w:rPr>
                <w:rStyle w:val="q4iawc"/>
                <w:rFonts w:ascii="Times New Roman" w:hAnsi="Times New Roman" w:cs="Times New Roman"/>
                <w:lang w:val="cs-CZ"/>
              </w:rPr>
              <w:t>Písmena „SV“ musí být černá, minimálně 60 mm vysoká a mít minimální tloušťku čáry 6 mm</w:t>
            </w:r>
            <w:bookmarkEnd w:id="456"/>
          </w:p>
          <w:p w14:paraId="450585FA" w14:textId="4CDAD55F" w:rsidR="00FE7AE4" w:rsidRPr="004053FA" w:rsidRDefault="000D7448" w:rsidP="00FE7AE4">
            <w:pPr>
              <w:pStyle w:val="TableParagraph"/>
              <w:spacing w:line="252" w:lineRule="exact"/>
              <w:ind w:left="98"/>
              <w:jc w:val="both"/>
              <w:rPr>
                <w:rFonts w:ascii="Times New Roman" w:eastAsia="Times New Roman" w:hAnsi="Times New Roman" w:cs="Times New Roman"/>
                <w:lang w:val="cs-CZ"/>
              </w:rPr>
            </w:pPr>
            <w:r w:rsidRPr="004053FA">
              <w:rPr>
                <w:rStyle w:val="q4iawc"/>
                <w:lang w:val="cs-CZ"/>
              </w:rPr>
              <w:t>.</w:t>
            </w:r>
          </w:p>
        </w:tc>
      </w:tr>
      <w:bookmarkEnd w:id="455"/>
      <w:tr w:rsidR="004053FA" w:rsidRPr="004053FA" w14:paraId="1406DAD6" w14:textId="77777777" w:rsidTr="008326C8">
        <w:trPr>
          <w:trHeight w:val="2108"/>
        </w:trPr>
        <w:tc>
          <w:tcPr>
            <w:tcW w:w="5177" w:type="dxa"/>
            <w:gridSpan w:val="2"/>
            <w:tcBorders>
              <w:top w:val="nil"/>
              <w:left w:val="nil"/>
              <w:bottom w:val="nil"/>
              <w:right w:val="single" w:sz="7" w:space="0" w:color="000000"/>
            </w:tcBorders>
          </w:tcPr>
          <w:p w14:paraId="75EA5579" w14:textId="77777777" w:rsidR="00FE7AE4" w:rsidRPr="004053FA" w:rsidRDefault="00FE7AE4">
            <w:pPr>
              <w:rPr>
                <w:lang w:val="cs-CZ"/>
              </w:rPr>
            </w:pPr>
          </w:p>
        </w:tc>
        <w:tc>
          <w:tcPr>
            <w:tcW w:w="4502" w:type="dxa"/>
            <w:vMerge/>
            <w:tcBorders>
              <w:left w:val="single" w:sz="7" w:space="0" w:color="000000"/>
              <w:bottom w:val="nil"/>
              <w:right w:val="nil"/>
            </w:tcBorders>
          </w:tcPr>
          <w:p w14:paraId="39DDFB84" w14:textId="06275E0A" w:rsidR="00FE7AE4" w:rsidRPr="004053FA" w:rsidRDefault="00FE7AE4" w:rsidP="008326C8">
            <w:pPr>
              <w:pStyle w:val="TableParagraph"/>
              <w:spacing w:line="242" w:lineRule="exact"/>
              <w:ind w:left="99"/>
              <w:rPr>
                <w:rFonts w:ascii="Times New Roman" w:eastAsia="Times New Roman" w:hAnsi="Times New Roman" w:cs="Times New Roman"/>
                <w:lang w:val="cs-CZ"/>
              </w:rPr>
            </w:pPr>
          </w:p>
        </w:tc>
      </w:tr>
    </w:tbl>
    <w:p w14:paraId="63E7B9A1" w14:textId="12071AE8" w:rsidR="00AD28FD" w:rsidRPr="004053FA" w:rsidRDefault="00A9281A">
      <w:pPr>
        <w:spacing w:before="159"/>
        <w:ind w:left="5388" w:right="10947"/>
        <w:rPr>
          <w:rFonts w:ascii="Times New Roman" w:eastAsia="Times New Roman" w:hAnsi="Times New Roman" w:cs="Times New Roman"/>
          <w:sz w:val="20"/>
          <w:szCs w:val="20"/>
          <w:lang w:val="cs-CZ"/>
        </w:rPr>
      </w:pPr>
      <w:bookmarkStart w:id="457" w:name="_Hlk116566597"/>
      <w:r w:rsidRPr="004053FA">
        <w:rPr>
          <w:noProof/>
          <w:lang w:val="cs-CZ" w:eastAsia="cs-CZ"/>
        </w:rPr>
        <w:drawing>
          <wp:inline distT="0" distB="0" distL="0" distR="0" wp14:anchorId="61B6D2AB" wp14:editId="6291E4E5">
            <wp:extent cx="2743200" cy="2352675"/>
            <wp:effectExtent l="0" t="0" r="0" b="0"/>
            <wp:docPr id="31"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743200" cy="2352675"/>
                    </a:xfrm>
                    <a:prstGeom prst="rect">
                      <a:avLst/>
                    </a:prstGeom>
                    <a:noFill/>
                    <a:ln>
                      <a:noFill/>
                    </a:ln>
                  </pic:spPr>
                </pic:pic>
              </a:graphicData>
            </a:graphic>
          </wp:inline>
        </w:drawing>
      </w:r>
      <w:bookmarkEnd w:id="457"/>
    </w:p>
    <w:p w14:paraId="4BC92FDA" w14:textId="77777777" w:rsidR="00AD28FD" w:rsidRPr="004053FA" w:rsidRDefault="00AD28FD">
      <w:pPr>
        <w:spacing w:before="8" w:line="260" w:lineRule="exact"/>
        <w:rPr>
          <w:sz w:val="26"/>
          <w:szCs w:val="26"/>
          <w:lang w:val="cs-CZ"/>
        </w:rPr>
      </w:pPr>
    </w:p>
    <w:p w14:paraId="003D9A49" w14:textId="28D7F411" w:rsidR="00AD28FD" w:rsidRPr="004053FA" w:rsidRDefault="000D7448">
      <w:pPr>
        <w:pStyle w:val="Zkladntext"/>
        <w:numPr>
          <w:ilvl w:val="6"/>
          <w:numId w:val="20"/>
        </w:numPr>
        <w:tabs>
          <w:tab w:val="left" w:pos="1600"/>
        </w:tabs>
        <w:ind w:right="164"/>
        <w:jc w:val="both"/>
        <w:rPr>
          <w:w w:val="105"/>
          <w:lang w:val="cs-CZ"/>
        </w:rPr>
      </w:pPr>
      <w:bookmarkStart w:id="458" w:name="_Hlk116566743"/>
      <w:r w:rsidRPr="004053FA">
        <w:rPr>
          <w:bCs/>
          <w:lang w:val="cs-CZ"/>
        </w:rPr>
        <w:t>Použitý materiál musí být odolný proti povětrnostním vlivům a musí být zajištěna trvanlivost značky. Značka se nesmí oddělit od svého podkladu v případě 15minutového působení ohně. Musí zůstat připevněna bez ohledu na orientaci cisterny</w:t>
      </w:r>
      <w:r w:rsidR="00E74C53" w:rsidRPr="004053FA">
        <w:rPr>
          <w:w w:val="105"/>
          <w:lang w:val="cs-CZ"/>
        </w:rPr>
        <w:t>.</w:t>
      </w:r>
    </w:p>
    <w:p w14:paraId="56549F10" w14:textId="77777777" w:rsidR="00AD28FD" w:rsidRPr="004053FA" w:rsidRDefault="00AD28FD">
      <w:pPr>
        <w:spacing w:before="13" w:line="240" w:lineRule="exact"/>
        <w:rPr>
          <w:sz w:val="24"/>
          <w:szCs w:val="24"/>
          <w:lang w:val="cs-CZ"/>
        </w:rPr>
      </w:pPr>
    </w:p>
    <w:p w14:paraId="0766F9AA" w14:textId="752F8C86" w:rsidR="00AD28FD" w:rsidRPr="004053FA" w:rsidRDefault="00350F78">
      <w:pPr>
        <w:pStyle w:val="Zkladntext"/>
        <w:numPr>
          <w:ilvl w:val="6"/>
          <w:numId w:val="20"/>
        </w:numPr>
        <w:tabs>
          <w:tab w:val="left" w:pos="1600"/>
        </w:tabs>
        <w:ind w:right="164"/>
        <w:jc w:val="both"/>
        <w:rPr>
          <w:lang w:val="cs-CZ"/>
        </w:rPr>
      </w:pPr>
      <w:r w:rsidRPr="004053FA">
        <w:rPr>
          <w:bCs/>
          <w:lang w:val="cs-CZ"/>
        </w:rPr>
        <w:t>Písmena “SV” musí být nesmazatelná a musí zůstat čitelná po 15 minutách působení ohně</w:t>
      </w:r>
      <w:bookmarkEnd w:id="458"/>
      <w:r w:rsidR="00660819" w:rsidRPr="004053FA">
        <w:rPr>
          <w:spacing w:val="-1"/>
          <w:w w:val="105"/>
          <w:lang w:val="cs-CZ"/>
        </w:rPr>
        <w:t>.</w:t>
      </w:r>
    </w:p>
    <w:p w14:paraId="1484B040" w14:textId="77777777" w:rsidR="00AD28FD" w:rsidRPr="004053FA" w:rsidRDefault="00AD28FD">
      <w:pPr>
        <w:jc w:val="both"/>
        <w:rPr>
          <w:lang w:val="cs-CZ"/>
        </w:rPr>
        <w:sectPr w:rsidR="00AD28FD" w:rsidRPr="004053FA">
          <w:pgSz w:w="11910" w:h="16840"/>
          <w:pgMar w:top="760" w:right="1080" w:bottom="740" w:left="940" w:header="562" w:footer="552" w:gutter="0"/>
          <w:cols w:space="708"/>
        </w:sectPr>
      </w:pPr>
    </w:p>
    <w:p w14:paraId="416A3149" w14:textId="77777777" w:rsidR="00AD28FD" w:rsidRPr="004053FA" w:rsidRDefault="00AD28FD">
      <w:pPr>
        <w:spacing w:before="14" w:line="280" w:lineRule="exact"/>
        <w:rPr>
          <w:sz w:val="28"/>
          <w:szCs w:val="28"/>
          <w:lang w:val="cs-CZ"/>
        </w:rPr>
      </w:pPr>
    </w:p>
    <w:p w14:paraId="21F1938A" w14:textId="77777777" w:rsidR="00AD28FD" w:rsidRPr="004053FA" w:rsidRDefault="00AD28FD">
      <w:pPr>
        <w:spacing w:line="280" w:lineRule="exact"/>
        <w:rPr>
          <w:sz w:val="28"/>
          <w:szCs w:val="28"/>
          <w:lang w:val="cs-CZ"/>
        </w:rPr>
        <w:sectPr w:rsidR="00AD28FD" w:rsidRPr="004053FA">
          <w:pgSz w:w="11910" w:h="16840"/>
          <w:pgMar w:top="760" w:right="1020" w:bottom="740" w:left="980" w:header="562" w:footer="552" w:gutter="0"/>
          <w:cols w:space="708"/>
        </w:sectPr>
      </w:pPr>
    </w:p>
    <w:p w14:paraId="4BB5DCB0" w14:textId="1289E5F2" w:rsidR="00AD28FD" w:rsidRPr="004053FA" w:rsidRDefault="00A9281A">
      <w:pPr>
        <w:pStyle w:val="Zkladntext"/>
        <w:numPr>
          <w:ilvl w:val="6"/>
          <w:numId w:val="20"/>
        </w:numPr>
        <w:tabs>
          <w:tab w:val="left" w:pos="1560"/>
        </w:tabs>
        <w:spacing w:before="72"/>
        <w:ind w:left="1559"/>
        <w:rPr>
          <w:lang w:val="cs-CZ"/>
        </w:rPr>
      </w:pPr>
      <w:r w:rsidRPr="004053FA">
        <w:rPr>
          <w:noProof/>
          <w:lang w:val="cs-CZ" w:eastAsia="cs-CZ"/>
        </w:rPr>
        <mc:AlternateContent>
          <mc:Choice Requires="wpg">
            <w:drawing>
              <wp:anchor distT="0" distB="0" distL="114300" distR="114300" simplePos="0" relativeHeight="503306831" behindDoc="1" locked="0" layoutInCell="1" allowOverlap="1" wp14:anchorId="3DBCC336" wp14:editId="3E27A8F7">
                <wp:simplePos x="0" y="0"/>
                <wp:positionH relativeFrom="page">
                  <wp:posOffset>3950335</wp:posOffset>
                </wp:positionH>
                <wp:positionV relativeFrom="paragraph">
                  <wp:posOffset>46355</wp:posOffset>
                </wp:positionV>
                <wp:extent cx="1270" cy="806450"/>
                <wp:effectExtent l="6985" t="10795" r="10795" b="11430"/>
                <wp:wrapNone/>
                <wp:docPr id="40" name="Gro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806450"/>
                          <a:chOff x="6221" y="73"/>
                          <a:chExt cx="2" cy="1270"/>
                        </a:xfrm>
                      </wpg:grpSpPr>
                      <wps:wsp>
                        <wps:cNvPr id="41" name="Freeform 342"/>
                        <wps:cNvSpPr>
                          <a:spLocks/>
                        </wps:cNvSpPr>
                        <wps:spPr bwMode="auto">
                          <a:xfrm>
                            <a:off x="6221" y="73"/>
                            <a:ext cx="2" cy="1270"/>
                          </a:xfrm>
                          <a:custGeom>
                            <a:avLst/>
                            <a:gdLst>
                              <a:gd name="T0" fmla="+- 0 73 73"/>
                              <a:gd name="T1" fmla="*/ 73 h 1270"/>
                              <a:gd name="T2" fmla="+- 0 1343 73"/>
                              <a:gd name="T3" fmla="*/ 1343 h 1270"/>
                            </a:gdLst>
                            <a:ahLst/>
                            <a:cxnLst>
                              <a:cxn ang="0">
                                <a:pos x="0" y="T1"/>
                              </a:cxn>
                              <a:cxn ang="0">
                                <a:pos x="0" y="T3"/>
                              </a:cxn>
                            </a:cxnLst>
                            <a:rect l="0" t="0" r="r" b="b"/>
                            <a:pathLst>
                              <a:path h="1270">
                                <a:moveTo>
                                  <a:pt x="0" y="0"/>
                                </a:moveTo>
                                <a:lnTo>
                                  <a:pt x="0" y="127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26A033" id="Group 341" o:spid="_x0000_s1026" style="position:absolute;margin-left:311.05pt;margin-top:3.65pt;width:.1pt;height:63.5pt;z-index:-9649;mso-position-horizontal-relative:page" coordorigin="6221,73" coordsize="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">
                <v:shape id="Freeform 342" o:spid="_x0000_s1027" style="position:absolute;left:6221;top:73;width:2;height:1270;visibility:visible;mso-wrap-style:square;v-text-anchor:top" coordsize="2,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" path="m,l,1270e" filled="f" strokeweight=".82pt">
                  <v:path arrowok="t" o:connecttype="custom" o:connectlocs="0,73;0,1343" o:connectangles="0,0"/>
                </v:shape>
                <w10:wrap anchorx="page"/>
              </v:group>
            </w:pict>
          </mc:Fallback>
        </mc:AlternateContent>
      </w:r>
      <w:bookmarkStart w:id="459" w:name="_Hlk116566890"/>
      <w:r w:rsidR="00FA31CB" w:rsidRPr="004053FA">
        <w:rPr>
          <w:lang w:val="cs-CZ"/>
        </w:rPr>
        <w:t>Značky musí být umístěny na obou stranách cisternových vozů</w:t>
      </w:r>
      <w:bookmarkEnd w:id="459"/>
      <w:r w:rsidR="00660819" w:rsidRPr="004053FA">
        <w:rPr>
          <w:spacing w:val="-1"/>
          <w:w w:val="110"/>
          <w:lang w:val="cs-CZ"/>
        </w:rPr>
        <w:t>.</w:t>
      </w:r>
    </w:p>
    <w:p w14:paraId="1AE037B0" w14:textId="4BC0CE8A" w:rsidR="00AD28FD" w:rsidRPr="004053FA" w:rsidRDefault="00660819">
      <w:pPr>
        <w:pStyle w:val="Zkladntext"/>
        <w:spacing w:before="72"/>
        <w:ind w:left="119" w:right="218"/>
        <w:jc w:val="both"/>
        <w:rPr>
          <w:lang w:val="cs-CZ"/>
        </w:rPr>
      </w:pPr>
      <w:r w:rsidRPr="004053FA">
        <w:rPr>
          <w:w w:val="110"/>
          <w:lang w:val="cs-CZ"/>
        </w:rPr>
        <w:br w:type="column"/>
      </w:r>
      <w:bookmarkStart w:id="460" w:name="_Hlk116566915"/>
      <w:r w:rsidR="00350F78" w:rsidRPr="004053FA">
        <w:rPr>
          <w:rStyle w:val="q4iawc"/>
          <w:lang w:val="fr-FR"/>
        </w:rPr>
        <w:t>Značky musí být umístěny na obou stranách a obou koncích cisternových kontejnerů.</w:t>
      </w:r>
      <w:r w:rsidR="00350F78" w:rsidRPr="004053FA">
        <w:rPr>
          <w:rStyle w:val="viiyi"/>
          <w:lang w:val="fr-FR"/>
        </w:rPr>
        <w:t xml:space="preserve"> </w:t>
      </w:r>
      <w:r w:rsidR="00350F78" w:rsidRPr="004053FA">
        <w:rPr>
          <w:rStyle w:val="q4iawc"/>
          <w:lang w:val="fr-FR"/>
        </w:rPr>
        <w:t>U cisternových kontejnerů o objemu menším než 3 000 litrů mohou být značky umístěny buď na obou stranách, nebo na obou koncích</w:t>
      </w:r>
      <w:bookmarkEnd w:id="460"/>
      <w:r w:rsidR="00350F78" w:rsidRPr="004053FA">
        <w:rPr>
          <w:rStyle w:val="q4iawc"/>
          <w:lang w:val="fr-FR"/>
        </w:rPr>
        <w:t>.</w:t>
      </w:r>
      <w:r w:rsidRPr="004053FA">
        <w:rPr>
          <w:lang w:val="cs-CZ"/>
        </w:rPr>
        <w:t>"</w:t>
      </w:r>
    </w:p>
    <w:p w14:paraId="26C5160F" w14:textId="77777777" w:rsidR="00AD28FD" w:rsidRPr="004053FA" w:rsidRDefault="00AD28FD">
      <w:pPr>
        <w:jc w:val="both"/>
        <w:rPr>
          <w:lang w:val="cs-CZ"/>
        </w:rPr>
        <w:sectPr w:rsidR="00AD28FD" w:rsidRPr="004053FA">
          <w:type w:val="continuous"/>
          <w:pgSz w:w="11910" w:h="16840"/>
          <w:pgMar w:top="1580" w:right="1020" w:bottom="280" w:left="980" w:header="708" w:footer="708" w:gutter="0"/>
          <w:cols w:num="2" w:space="708" w:equalWidth="0">
            <w:col w:w="5135" w:space="95"/>
            <w:col w:w="4680"/>
          </w:cols>
        </w:sectPr>
      </w:pPr>
    </w:p>
    <w:p w14:paraId="71EBFCFC" w14:textId="77777777" w:rsidR="00AD28FD" w:rsidRPr="004053FA" w:rsidRDefault="00AD28FD">
      <w:pPr>
        <w:spacing w:before="19" w:line="160" w:lineRule="exact"/>
        <w:rPr>
          <w:sz w:val="16"/>
          <w:szCs w:val="16"/>
          <w:lang w:val="cs-CZ"/>
        </w:rPr>
      </w:pPr>
    </w:p>
    <w:p w14:paraId="055550F4" w14:textId="58C6585B" w:rsidR="00AD28FD" w:rsidRPr="004053FA" w:rsidRDefault="00660819">
      <w:pPr>
        <w:pStyle w:val="Zkladntext"/>
        <w:tabs>
          <w:tab w:val="left" w:pos="1571"/>
        </w:tabs>
        <w:spacing w:before="72"/>
        <w:ind w:left="152"/>
        <w:rPr>
          <w:rFonts w:eastAsia="SimSun"/>
          <w:lang w:val="cs-CZ"/>
        </w:rPr>
      </w:pPr>
      <w:r w:rsidRPr="004053FA">
        <w:rPr>
          <w:spacing w:val="-1"/>
          <w:w w:val="110"/>
          <w:lang w:val="cs-CZ"/>
        </w:rPr>
        <w:t>6.8.3.3</w:t>
      </w:r>
      <w:r w:rsidRPr="004053FA">
        <w:rPr>
          <w:spacing w:val="-1"/>
          <w:w w:val="110"/>
          <w:lang w:val="cs-CZ"/>
        </w:rPr>
        <w:tab/>
      </w:r>
      <w:r w:rsidR="00FA31CB" w:rsidRPr="004053FA">
        <w:rPr>
          <w:rFonts w:eastAsia="SimSun"/>
          <w:lang w:val="cs-CZ"/>
        </w:rPr>
        <w:t>Změnit následovně</w:t>
      </w:r>
      <w:r w:rsidRPr="004053FA">
        <w:rPr>
          <w:rFonts w:eastAsia="SimSun"/>
          <w:lang w:val="cs-CZ"/>
        </w:rPr>
        <w:t>:</w:t>
      </w:r>
    </w:p>
    <w:p w14:paraId="350F486E" w14:textId="77777777" w:rsidR="00AD28FD" w:rsidRPr="004053FA" w:rsidRDefault="00AD28FD">
      <w:pPr>
        <w:spacing w:before="13" w:line="240" w:lineRule="exact"/>
        <w:rPr>
          <w:rFonts w:ascii="Times New Roman" w:eastAsia="SimSun" w:hAnsi="Times New Roman"/>
          <w:lang w:val="cs-CZ"/>
        </w:rPr>
      </w:pPr>
    </w:p>
    <w:p w14:paraId="265A68BF" w14:textId="1FABEEE4" w:rsidR="00AD28FD" w:rsidRPr="004053FA" w:rsidRDefault="00660819" w:rsidP="00164FDB">
      <w:pPr>
        <w:pStyle w:val="Zkladntext"/>
        <w:ind w:left="1571" w:right="2680"/>
        <w:rPr>
          <w:rFonts w:eastAsia="SimSun"/>
          <w:lang w:val="cs-CZ"/>
        </w:rPr>
      </w:pPr>
      <w:r w:rsidRPr="004053FA">
        <w:rPr>
          <w:rFonts w:eastAsia="SimSun"/>
          <w:lang w:val="cs-CZ"/>
        </w:rPr>
        <w:t>"</w:t>
      </w:r>
      <w:bookmarkStart w:id="461" w:name="_Hlk116567070"/>
      <w:r w:rsidR="00FA31CB" w:rsidRPr="004053FA">
        <w:rPr>
          <w:rFonts w:eastAsia="SimSun"/>
          <w:lang w:val="cs-CZ"/>
        </w:rPr>
        <w:t>Posouzení konstrukčního typu a schválení konstrukčního typu</w:t>
      </w:r>
      <w:bookmarkEnd w:id="461"/>
      <w:r w:rsidRPr="004053FA">
        <w:rPr>
          <w:rFonts w:eastAsia="SimSun"/>
          <w:lang w:val="cs-CZ"/>
        </w:rPr>
        <w:t>".</w:t>
      </w:r>
    </w:p>
    <w:p w14:paraId="7571377B" w14:textId="77777777" w:rsidR="00AD28FD" w:rsidRPr="004053FA" w:rsidRDefault="00AD28FD">
      <w:pPr>
        <w:spacing w:before="13" w:line="240" w:lineRule="exact"/>
        <w:rPr>
          <w:rFonts w:ascii="Times New Roman" w:eastAsia="SimSun" w:hAnsi="Times New Roman"/>
          <w:lang w:val="cs-CZ"/>
        </w:rPr>
      </w:pPr>
    </w:p>
    <w:p w14:paraId="2E0C747A" w14:textId="5316FD09" w:rsidR="00FA31CB" w:rsidRPr="004053FA" w:rsidRDefault="00660819">
      <w:pPr>
        <w:pStyle w:val="Zkladntext"/>
        <w:tabs>
          <w:tab w:val="left" w:pos="1570"/>
        </w:tabs>
        <w:spacing w:line="480" w:lineRule="auto"/>
        <w:ind w:left="1571" w:right="451" w:hanging="1419"/>
        <w:rPr>
          <w:rFonts w:eastAsia="SimSun"/>
          <w:lang w:val="cs-CZ"/>
        </w:rPr>
      </w:pPr>
      <w:r w:rsidRPr="004053FA">
        <w:rPr>
          <w:rFonts w:eastAsia="SimSun"/>
          <w:lang w:val="cs-CZ"/>
        </w:rPr>
        <w:t>6.8.3.4.4</w:t>
      </w:r>
      <w:r w:rsidRPr="004053FA">
        <w:rPr>
          <w:rFonts w:eastAsia="SimSun"/>
          <w:lang w:val="cs-CZ"/>
        </w:rPr>
        <w:tab/>
      </w:r>
      <w:r w:rsidR="00FA31CB" w:rsidRPr="004053FA">
        <w:rPr>
          <w:rFonts w:eastAsia="SimSun"/>
          <w:lang w:val="cs-CZ"/>
        </w:rPr>
        <w:t>V první větě</w:t>
      </w:r>
      <w:r w:rsidR="00CB6306" w:rsidRPr="004053FA">
        <w:rPr>
          <w:rFonts w:eastAsia="SimSun"/>
          <w:lang w:val="cs-CZ"/>
        </w:rPr>
        <w:t>,</w:t>
      </w:r>
      <w:r w:rsidR="00FA31CB" w:rsidRPr="004053FA">
        <w:rPr>
          <w:rFonts w:eastAsia="SimSun"/>
          <w:lang w:val="cs-CZ"/>
        </w:rPr>
        <w:t xml:space="preserve"> nahradit</w:t>
      </w:r>
      <w:r w:rsidRPr="004053FA">
        <w:rPr>
          <w:rFonts w:eastAsia="SimSun"/>
          <w:lang w:val="cs-CZ"/>
        </w:rPr>
        <w:t xml:space="preserve"> "</w:t>
      </w:r>
      <w:r w:rsidR="00FA31CB" w:rsidRPr="004053FA">
        <w:rPr>
          <w:rFonts w:eastAsia="SimSun"/>
          <w:lang w:val="cs-CZ"/>
        </w:rPr>
        <w:t xml:space="preserve">znalce schváleného příslušným orgánem </w:t>
      </w:r>
      <w:r w:rsidRPr="004053FA">
        <w:rPr>
          <w:rFonts w:eastAsia="SimSun"/>
          <w:lang w:val="cs-CZ"/>
        </w:rPr>
        <w:t>"</w:t>
      </w:r>
      <w:r w:rsidR="00FA31CB" w:rsidRPr="004053FA">
        <w:rPr>
          <w:rFonts w:eastAsia="SimSun"/>
          <w:lang w:val="cs-CZ"/>
        </w:rPr>
        <w:t>za</w:t>
      </w:r>
      <w:r w:rsidRPr="004053FA">
        <w:rPr>
          <w:rFonts w:eastAsia="SimSun"/>
          <w:lang w:val="cs-CZ"/>
        </w:rPr>
        <w:t xml:space="preserve">: </w:t>
      </w:r>
    </w:p>
    <w:p w14:paraId="136A708F" w14:textId="33F62E18" w:rsidR="00AD28FD" w:rsidRPr="004053FA" w:rsidRDefault="00FA31CB">
      <w:pPr>
        <w:pStyle w:val="Zkladntext"/>
        <w:tabs>
          <w:tab w:val="left" w:pos="1570"/>
        </w:tabs>
        <w:spacing w:line="480" w:lineRule="auto"/>
        <w:ind w:left="1571" w:right="451" w:hanging="1419"/>
        <w:rPr>
          <w:rFonts w:eastAsia="SimSun"/>
          <w:lang w:val="cs-CZ"/>
        </w:rPr>
      </w:pPr>
      <w:r w:rsidRPr="004053FA">
        <w:rPr>
          <w:rFonts w:eastAsia="SimSun"/>
          <w:lang w:val="cs-CZ"/>
        </w:rPr>
        <w:tab/>
      </w:r>
      <w:r w:rsidR="00660819" w:rsidRPr="004053FA">
        <w:rPr>
          <w:rFonts w:eastAsia="SimSun"/>
          <w:lang w:val="cs-CZ"/>
        </w:rPr>
        <w:t>"</w:t>
      </w:r>
      <w:r w:rsidRPr="004053FA">
        <w:rPr>
          <w:rFonts w:eastAsia="SimSun"/>
          <w:lang w:val="cs-CZ"/>
        </w:rPr>
        <w:t>inspekční organizace</w:t>
      </w:r>
      <w:r w:rsidR="00660819" w:rsidRPr="004053FA">
        <w:rPr>
          <w:rFonts w:eastAsia="SimSun"/>
          <w:lang w:val="cs-CZ"/>
        </w:rPr>
        <w:t>".</w:t>
      </w:r>
    </w:p>
    <w:p w14:paraId="745899AE" w14:textId="7AC6ACE3" w:rsidR="00FA31CB" w:rsidRPr="004053FA" w:rsidRDefault="00FA31CB" w:rsidP="00FA31CB">
      <w:pPr>
        <w:pStyle w:val="Zkladntext"/>
        <w:spacing w:before="9" w:line="480" w:lineRule="auto"/>
        <w:ind w:left="1571" w:right="1263"/>
        <w:rPr>
          <w:rFonts w:eastAsia="SimSun"/>
          <w:lang w:val="cs-CZ"/>
        </w:rPr>
      </w:pPr>
      <w:r w:rsidRPr="004053FA">
        <w:rPr>
          <w:rFonts w:eastAsia="SimSun"/>
          <w:lang w:val="cs-CZ"/>
        </w:rPr>
        <w:t>V poslední větě</w:t>
      </w:r>
      <w:r w:rsidR="00CB6306" w:rsidRPr="004053FA">
        <w:rPr>
          <w:rFonts w:eastAsia="SimSun"/>
          <w:lang w:val="cs-CZ"/>
        </w:rPr>
        <w:t>,</w:t>
      </w:r>
      <w:r w:rsidRPr="004053FA">
        <w:rPr>
          <w:rFonts w:eastAsia="SimSun"/>
          <w:lang w:val="cs-CZ"/>
        </w:rPr>
        <w:t xml:space="preserve"> nahradit</w:t>
      </w:r>
      <w:r w:rsidR="00660819" w:rsidRPr="004053FA">
        <w:rPr>
          <w:rFonts w:eastAsia="SimSun"/>
          <w:lang w:val="cs-CZ"/>
        </w:rPr>
        <w:t xml:space="preserve"> "</w:t>
      </w:r>
      <w:r w:rsidRPr="004053FA">
        <w:rPr>
          <w:rFonts w:eastAsia="SimSun"/>
          <w:lang w:val="cs-CZ"/>
        </w:rPr>
        <w:t xml:space="preserve"> </w:t>
      </w:r>
      <w:r w:rsidR="00782541" w:rsidRPr="004053FA">
        <w:rPr>
          <w:rFonts w:eastAsia="SimSun"/>
          <w:lang w:val="cs-CZ"/>
        </w:rPr>
        <w:t>schváleným znalcem</w:t>
      </w:r>
      <w:r w:rsidRPr="004053FA">
        <w:rPr>
          <w:rFonts w:eastAsia="SimSun"/>
          <w:lang w:val="cs-CZ"/>
        </w:rPr>
        <w:t xml:space="preserve"> </w:t>
      </w:r>
      <w:r w:rsidR="00660819" w:rsidRPr="004053FA">
        <w:rPr>
          <w:rFonts w:eastAsia="SimSun"/>
          <w:lang w:val="cs-CZ"/>
        </w:rPr>
        <w:t xml:space="preserve">" </w:t>
      </w:r>
      <w:r w:rsidRPr="004053FA">
        <w:rPr>
          <w:rFonts w:eastAsia="SimSun"/>
          <w:lang w:val="cs-CZ"/>
        </w:rPr>
        <w:t>za</w:t>
      </w:r>
      <w:r w:rsidR="00660819" w:rsidRPr="004053FA">
        <w:rPr>
          <w:rFonts w:eastAsia="SimSun"/>
          <w:lang w:val="cs-CZ"/>
        </w:rPr>
        <w:t xml:space="preserve">: </w:t>
      </w:r>
    </w:p>
    <w:p w14:paraId="756CCFA0" w14:textId="065310CF" w:rsidR="00AD28FD" w:rsidRPr="004053FA" w:rsidRDefault="00660819" w:rsidP="00FA31CB">
      <w:pPr>
        <w:pStyle w:val="Zkladntext"/>
        <w:spacing w:before="9" w:line="480" w:lineRule="auto"/>
        <w:ind w:left="1571" w:right="1263"/>
        <w:rPr>
          <w:rFonts w:eastAsia="SimSun"/>
          <w:lang w:val="cs-CZ"/>
        </w:rPr>
      </w:pPr>
      <w:r w:rsidRPr="004053FA">
        <w:rPr>
          <w:rFonts w:eastAsia="SimSun"/>
          <w:lang w:val="cs-CZ"/>
        </w:rPr>
        <w:t>"</w:t>
      </w:r>
      <w:r w:rsidR="00FA31CB" w:rsidRPr="004053FA">
        <w:rPr>
          <w:rFonts w:eastAsia="SimSun"/>
          <w:lang w:val="cs-CZ"/>
        </w:rPr>
        <w:t>inspekční organizací</w:t>
      </w:r>
      <w:r w:rsidRPr="004053FA">
        <w:rPr>
          <w:rFonts w:eastAsia="SimSun"/>
          <w:lang w:val="cs-CZ"/>
        </w:rPr>
        <w:t>".</w:t>
      </w:r>
    </w:p>
    <w:p w14:paraId="6A66175F" w14:textId="6FF368E6" w:rsidR="00AD28FD" w:rsidRPr="004053FA" w:rsidRDefault="00782541">
      <w:pPr>
        <w:pStyle w:val="Zkladntext"/>
        <w:numPr>
          <w:ilvl w:val="4"/>
          <w:numId w:val="19"/>
        </w:numPr>
        <w:tabs>
          <w:tab w:val="left" w:pos="1571"/>
        </w:tabs>
        <w:spacing w:before="7"/>
        <w:ind w:hanging="1419"/>
        <w:rPr>
          <w:rFonts w:eastAsia="SimSun"/>
          <w:lang w:val="cs-CZ"/>
        </w:rPr>
      </w:pPr>
      <w:r w:rsidRPr="004053FA">
        <w:rPr>
          <w:rFonts w:eastAsia="SimSun"/>
          <w:lang w:val="cs-CZ"/>
        </w:rPr>
        <w:t>Změnit následovně</w:t>
      </w:r>
      <w:r w:rsidR="00660819" w:rsidRPr="004053FA">
        <w:rPr>
          <w:rFonts w:eastAsia="SimSun"/>
          <w:lang w:val="cs-CZ"/>
        </w:rPr>
        <w:t>:</w:t>
      </w:r>
    </w:p>
    <w:p w14:paraId="699B873A" w14:textId="77777777" w:rsidR="00AD28FD" w:rsidRPr="004053FA" w:rsidRDefault="00AD28FD">
      <w:pPr>
        <w:spacing w:before="13" w:line="240" w:lineRule="exact"/>
        <w:rPr>
          <w:sz w:val="24"/>
          <w:szCs w:val="24"/>
          <w:lang w:val="cs-CZ"/>
        </w:rPr>
      </w:pPr>
    </w:p>
    <w:p w14:paraId="0E9FB59B" w14:textId="04A6E419" w:rsidR="00AD28FD" w:rsidRPr="004053FA" w:rsidRDefault="00660819">
      <w:pPr>
        <w:pStyle w:val="Zkladntext"/>
        <w:tabs>
          <w:tab w:val="left" w:pos="1572"/>
        </w:tabs>
        <w:ind w:left="152"/>
        <w:rPr>
          <w:lang w:val="cs-CZ"/>
        </w:rPr>
      </w:pPr>
      <w:r w:rsidRPr="004053FA">
        <w:rPr>
          <w:spacing w:val="-2"/>
          <w:w w:val="110"/>
          <w:lang w:val="cs-CZ"/>
        </w:rPr>
        <w:t>"</w:t>
      </w:r>
      <w:r w:rsidRPr="004053FA">
        <w:rPr>
          <w:spacing w:val="-1"/>
          <w:w w:val="110"/>
          <w:lang w:val="cs-CZ"/>
        </w:rPr>
        <w:t>6.8.3.4.6</w:t>
      </w:r>
      <w:r w:rsidRPr="004053FA">
        <w:rPr>
          <w:spacing w:val="-1"/>
          <w:w w:val="110"/>
          <w:lang w:val="cs-CZ"/>
        </w:rPr>
        <w:tab/>
      </w:r>
      <w:bookmarkStart w:id="462" w:name="_Hlk116624618"/>
      <w:r w:rsidR="00782541" w:rsidRPr="004053FA">
        <w:rPr>
          <w:rStyle w:val="q4iawc"/>
          <w:lang w:val="cs-CZ"/>
        </w:rPr>
        <w:t>Pro cisterny určené pro přepravu hluboce zchlazených zkapalněných plynů</w:t>
      </w:r>
      <w:bookmarkEnd w:id="462"/>
      <w:r w:rsidRPr="004053FA">
        <w:rPr>
          <w:w w:val="110"/>
          <w:lang w:val="cs-CZ"/>
        </w:rPr>
        <w:t>:</w:t>
      </w:r>
    </w:p>
    <w:p w14:paraId="2006C69D" w14:textId="77777777" w:rsidR="00AD28FD" w:rsidRPr="004053FA" w:rsidRDefault="00AD28FD">
      <w:pPr>
        <w:spacing w:before="13" w:line="240" w:lineRule="exact"/>
        <w:rPr>
          <w:sz w:val="24"/>
          <w:szCs w:val="24"/>
          <w:lang w:val="cs-CZ"/>
        </w:rPr>
      </w:pPr>
    </w:p>
    <w:p w14:paraId="3EFE3D91" w14:textId="4C0E7981" w:rsidR="00AD28FD" w:rsidRPr="004053FA" w:rsidRDefault="00916EB4">
      <w:pPr>
        <w:pStyle w:val="Zkladntext"/>
        <w:numPr>
          <w:ilvl w:val="5"/>
          <w:numId w:val="19"/>
        </w:numPr>
        <w:tabs>
          <w:tab w:val="left" w:pos="1996"/>
        </w:tabs>
        <w:ind w:right="116"/>
        <w:jc w:val="both"/>
        <w:rPr>
          <w:rStyle w:val="q4iawc"/>
          <w:lang w:val="cs-CZ"/>
        </w:rPr>
      </w:pPr>
      <w:bookmarkStart w:id="463" w:name="_Hlk116624791"/>
      <w:r w:rsidRPr="004053FA">
        <w:rPr>
          <w:rStyle w:val="q4iawc"/>
          <w:lang w:val="cs-CZ"/>
        </w:rPr>
        <w:t>o</w:t>
      </w:r>
      <w:r w:rsidR="00782541" w:rsidRPr="004053FA">
        <w:rPr>
          <w:rStyle w:val="q4iawc"/>
          <w:lang w:val="cs-CZ"/>
        </w:rPr>
        <w:t xml:space="preserve">dchylně od požadavků v </w:t>
      </w:r>
      <w:r w:rsidR="00660819" w:rsidRPr="004053FA">
        <w:rPr>
          <w:rStyle w:val="q4iawc"/>
          <w:lang w:val="cs-CZ"/>
        </w:rPr>
        <w:t>6.8.2.4.2</w:t>
      </w:r>
      <w:r w:rsidR="00782541" w:rsidRPr="004053FA">
        <w:rPr>
          <w:rStyle w:val="q4iawc"/>
          <w:lang w:val="cs-CZ"/>
        </w:rPr>
        <w:t xml:space="preserve"> se periodické </w:t>
      </w:r>
      <w:r w:rsidRPr="004053FA">
        <w:rPr>
          <w:rStyle w:val="q4iawc"/>
          <w:lang w:val="cs-CZ"/>
        </w:rPr>
        <w:t>prohlídky</w:t>
      </w:r>
      <w:r w:rsidR="00782541" w:rsidRPr="004053FA">
        <w:rPr>
          <w:rStyle w:val="q4iawc"/>
          <w:lang w:val="cs-CZ"/>
        </w:rPr>
        <w:t xml:space="preserve"> musí provádět nejpozději do osmi let po první </w:t>
      </w:r>
      <w:r w:rsidRPr="004053FA">
        <w:rPr>
          <w:rStyle w:val="q4iawc"/>
          <w:lang w:val="cs-CZ"/>
        </w:rPr>
        <w:t>prohlídce</w:t>
      </w:r>
      <w:r w:rsidR="00782541" w:rsidRPr="004053FA">
        <w:rPr>
          <w:rStyle w:val="q4iawc"/>
          <w:lang w:val="cs-CZ"/>
        </w:rPr>
        <w:t xml:space="preserve"> a poté nejpozději každých 12 let</w:t>
      </w:r>
      <w:r w:rsidR="00660819" w:rsidRPr="004053FA">
        <w:rPr>
          <w:rStyle w:val="q4iawc"/>
          <w:lang w:val="cs-CZ"/>
        </w:rPr>
        <w:t>;</w:t>
      </w:r>
    </w:p>
    <w:p w14:paraId="3A8CB6EC" w14:textId="77777777" w:rsidR="00AD28FD" w:rsidRPr="004053FA" w:rsidRDefault="00AD28FD">
      <w:pPr>
        <w:spacing w:before="13" w:line="240" w:lineRule="exact"/>
        <w:rPr>
          <w:rStyle w:val="q4iawc"/>
          <w:rFonts w:ascii="Times New Roman" w:eastAsia="Times New Roman" w:hAnsi="Times New Roman"/>
          <w:lang w:val="cs-CZ"/>
        </w:rPr>
      </w:pPr>
    </w:p>
    <w:p w14:paraId="43524E01" w14:textId="2529D6BA" w:rsidR="00AD28FD" w:rsidRPr="004053FA" w:rsidRDefault="00782541">
      <w:pPr>
        <w:pStyle w:val="Zkladntext"/>
        <w:numPr>
          <w:ilvl w:val="5"/>
          <w:numId w:val="19"/>
        </w:numPr>
        <w:tabs>
          <w:tab w:val="left" w:pos="1996"/>
        </w:tabs>
        <w:ind w:right="115"/>
        <w:jc w:val="both"/>
        <w:rPr>
          <w:rStyle w:val="q4iawc"/>
          <w:lang w:val="cs-CZ"/>
        </w:rPr>
      </w:pPr>
      <w:r w:rsidRPr="004053FA">
        <w:rPr>
          <w:rStyle w:val="q4iawc"/>
          <w:lang w:val="cs-CZ"/>
        </w:rPr>
        <w:t xml:space="preserve">odchylně od požadavků v 6.8.2.4.3 se </w:t>
      </w:r>
      <w:r w:rsidR="0072320B" w:rsidRPr="004053FA">
        <w:rPr>
          <w:rStyle w:val="q4iawc"/>
          <w:lang w:val="cs-CZ"/>
        </w:rPr>
        <w:t>mezidobé prohlídky</w:t>
      </w:r>
      <w:r w:rsidRPr="004053FA">
        <w:rPr>
          <w:rStyle w:val="q4iawc"/>
          <w:lang w:val="cs-CZ"/>
        </w:rPr>
        <w:t xml:space="preserve"> musí provádět nejpozději šest let po každé periodické </w:t>
      </w:r>
      <w:r w:rsidR="0072320B" w:rsidRPr="004053FA">
        <w:rPr>
          <w:rStyle w:val="q4iawc"/>
          <w:lang w:val="cs-CZ"/>
        </w:rPr>
        <w:t>prohlídce</w:t>
      </w:r>
      <w:bookmarkEnd w:id="463"/>
      <w:r w:rsidR="00660819" w:rsidRPr="004053FA">
        <w:rPr>
          <w:rStyle w:val="q4iawc"/>
          <w:lang w:val="cs-CZ"/>
        </w:rPr>
        <w:t>."</w:t>
      </w:r>
    </w:p>
    <w:p w14:paraId="47876723" w14:textId="77777777" w:rsidR="00AD28FD" w:rsidRPr="004053FA" w:rsidRDefault="00AD28FD">
      <w:pPr>
        <w:spacing w:before="9" w:line="240" w:lineRule="exact"/>
        <w:rPr>
          <w:sz w:val="24"/>
          <w:szCs w:val="24"/>
          <w:lang w:val="cs-CZ"/>
        </w:rPr>
      </w:pPr>
    </w:p>
    <w:p w14:paraId="308C7D56" w14:textId="44089D60" w:rsidR="00AD28FD" w:rsidRPr="004053FA" w:rsidRDefault="00782541">
      <w:pPr>
        <w:pStyle w:val="Zkladntext"/>
        <w:numPr>
          <w:ilvl w:val="4"/>
          <w:numId w:val="19"/>
        </w:numPr>
        <w:tabs>
          <w:tab w:val="left" w:pos="1571"/>
        </w:tabs>
        <w:spacing w:line="482" w:lineRule="auto"/>
        <w:ind w:right="4998" w:hanging="1419"/>
        <w:rPr>
          <w:rStyle w:val="q4iawc"/>
          <w:lang w:val="cs-CZ"/>
        </w:rPr>
      </w:pPr>
      <w:r w:rsidRPr="004053FA">
        <w:rPr>
          <w:rStyle w:val="q4iawc"/>
          <w:lang w:val="cs-CZ"/>
        </w:rPr>
        <w:t>Nahradit</w:t>
      </w:r>
      <w:r w:rsidR="00660819" w:rsidRPr="004053FA">
        <w:rPr>
          <w:rStyle w:val="q4iawc"/>
          <w:lang w:val="cs-CZ"/>
        </w:rPr>
        <w:t xml:space="preserve"> "</w:t>
      </w:r>
      <w:r w:rsidRPr="004053FA">
        <w:rPr>
          <w:rStyle w:val="q4iawc"/>
          <w:lang w:val="cs-CZ"/>
        </w:rPr>
        <w:t>schváleného znalce</w:t>
      </w:r>
      <w:r w:rsidR="00660819" w:rsidRPr="004053FA">
        <w:rPr>
          <w:rStyle w:val="q4iawc"/>
          <w:lang w:val="cs-CZ"/>
        </w:rPr>
        <w:t xml:space="preserve">" </w:t>
      </w:r>
      <w:r w:rsidRPr="004053FA">
        <w:rPr>
          <w:rStyle w:val="q4iawc"/>
          <w:lang w:val="cs-CZ"/>
        </w:rPr>
        <w:t>za</w:t>
      </w:r>
      <w:r w:rsidR="00660819" w:rsidRPr="004053FA">
        <w:rPr>
          <w:rStyle w:val="q4iawc"/>
          <w:lang w:val="cs-CZ"/>
        </w:rPr>
        <w:t>: "</w:t>
      </w:r>
      <w:r w:rsidRPr="004053FA">
        <w:rPr>
          <w:rStyle w:val="q4iawc"/>
          <w:lang w:val="cs-CZ"/>
        </w:rPr>
        <w:t>inspekční organizace</w:t>
      </w:r>
      <w:r w:rsidR="00660819" w:rsidRPr="004053FA">
        <w:rPr>
          <w:rStyle w:val="q4iawc"/>
          <w:lang w:val="cs-CZ"/>
        </w:rPr>
        <w:t>".</w:t>
      </w:r>
    </w:p>
    <w:p w14:paraId="18B11AFF" w14:textId="20C9035D" w:rsidR="00AD28FD" w:rsidRPr="004053FA" w:rsidRDefault="00782541">
      <w:pPr>
        <w:pStyle w:val="Zkladntext"/>
        <w:numPr>
          <w:ilvl w:val="4"/>
          <w:numId w:val="19"/>
        </w:numPr>
        <w:tabs>
          <w:tab w:val="left" w:pos="1571"/>
        </w:tabs>
        <w:spacing w:before="4" w:line="482" w:lineRule="auto"/>
        <w:ind w:right="4998" w:hanging="1419"/>
        <w:rPr>
          <w:rStyle w:val="q4iawc"/>
          <w:lang w:val="cs-CZ"/>
        </w:rPr>
      </w:pPr>
      <w:r w:rsidRPr="004053FA">
        <w:rPr>
          <w:rStyle w:val="q4iawc"/>
          <w:lang w:val="cs-CZ"/>
        </w:rPr>
        <w:t>Nahradit "schváleného znalce" za: "inspekční organizace</w:t>
      </w:r>
      <w:r w:rsidR="00660819" w:rsidRPr="004053FA">
        <w:rPr>
          <w:rStyle w:val="q4iawc"/>
          <w:lang w:val="cs-CZ"/>
        </w:rPr>
        <w:t>".</w:t>
      </w:r>
    </w:p>
    <w:p w14:paraId="5D655871" w14:textId="2F014CE6" w:rsidR="00AD28FD" w:rsidRPr="004053FA" w:rsidRDefault="00782541">
      <w:pPr>
        <w:pStyle w:val="Zkladntext"/>
        <w:numPr>
          <w:ilvl w:val="4"/>
          <w:numId w:val="18"/>
        </w:numPr>
        <w:tabs>
          <w:tab w:val="left" w:pos="1572"/>
        </w:tabs>
        <w:spacing w:before="4"/>
        <w:rPr>
          <w:rFonts w:eastAsia="SimSun"/>
          <w:lang w:val="cs-CZ"/>
        </w:rPr>
      </w:pPr>
      <w:r w:rsidRPr="004053FA">
        <w:rPr>
          <w:rFonts w:eastAsia="SimSun"/>
          <w:lang w:val="cs-CZ"/>
        </w:rPr>
        <w:t>Změnit poznámku pod čarou</w:t>
      </w:r>
      <w:r w:rsidR="00660819" w:rsidRPr="004053FA">
        <w:rPr>
          <w:rFonts w:eastAsia="SimSun"/>
          <w:lang w:val="cs-CZ"/>
        </w:rPr>
        <w:t xml:space="preserve"> 19 (</w:t>
      </w:r>
      <w:r w:rsidRPr="004053FA">
        <w:rPr>
          <w:rFonts w:eastAsia="SimSun"/>
          <w:lang w:val="cs-CZ"/>
        </w:rPr>
        <w:t>současná poznámka pod čarou</w:t>
      </w:r>
      <w:r w:rsidR="00660819" w:rsidRPr="004053FA">
        <w:rPr>
          <w:rFonts w:eastAsia="SimSun"/>
          <w:lang w:val="cs-CZ"/>
        </w:rPr>
        <w:t xml:space="preserve"> 18) </w:t>
      </w:r>
      <w:r w:rsidRPr="004053FA">
        <w:rPr>
          <w:rFonts w:eastAsia="SimSun"/>
          <w:lang w:val="cs-CZ"/>
        </w:rPr>
        <w:t>následovně</w:t>
      </w:r>
      <w:r w:rsidR="00660819" w:rsidRPr="004053FA">
        <w:rPr>
          <w:rFonts w:eastAsia="SimSun"/>
          <w:lang w:val="cs-CZ"/>
        </w:rPr>
        <w:t>:</w:t>
      </w:r>
    </w:p>
    <w:p w14:paraId="13FEBC8C" w14:textId="77777777" w:rsidR="00AD28FD" w:rsidRPr="004053FA" w:rsidRDefault="00AD28FD">
      <w:pPr>
        <w:spacing w:before="8" w:line="240" w:lineRule="exact"/>
        <w:rPr>
          <w:rFonts w:ascii="Times New Roman" w:eastAsia="SimSun" w:hAnsi="Times New Roman"/>
          <w:lang w:val="cs-CZ"/>
        </w:rPr>
      </w:pPr>
    </w:p>
    <w:p w14:paraId="2E940401" w14:textId="336EB662" w:rsidR="00AD28FD" w:rsidRPr="004053FA" w:rsidRDefault="00660819">
      <w:pPr>
        <w:pStyle w:val="Zkladntext"/>
        <w:ind w:left="1995" w:right="114" w:hanging="425"/>
        <w:jc w:val="both"/>
        <w:rPr>
          <w:rFonts w:eastAsia="SimSun"/>
          <w:lang w:val="cs-CZ"/>
        </w:rPr>
      </w:pPr>
      <w:r w:rsidRPr="004053FA">
        <w:rPr>
          <w:rFonts w:eastAsia="SimSun"/>
          <w:lang w:val="cs-CZ"/>
        </w:rPr>
        <w:t xml:space="preserve">"19 </w:t>
      </w:r>
      <w:bookmarkStart w:id="464" w:name="_Hlk116624896"/>
      <w:r w:rsidR="002A6042" w:rsidRPr="004053FA">
        <w:rPr>
          <w:rFonts w:eastAsia="SimSun"/>
          <w:iCs/>
          <w:lang w:val="cs-CZ" w:eastAsia="zh-CN"/>
        </w:rPr>
        <w:t>Ve zvláštních případech se souhlasem příslušného orgánu může být hydraulická tlaková zkouška nahrazena zkouškou s použitím plynu,</w:t>
      </w:r>
      <w:r w:rsidR="002A6042" w:rsidRPr="004053FA">
        <w:rPr>
          <w:iCs/>
          <w:lang w:val="cs-CZ"/>
        </w:rPr>
        <w:t xml:space="preserve"> </w:t>
      </w:r>
      <w:r w:rsidR="002A6042" w:rsidRPr="004053FA">
        <w:rPr>
          <w:rFonts w:eastAsia="SimSun"/>
          <w:iCs/>
          <w:lang w:val="cs-CZ" w:eastAsia="zh-CN"/>
        </w:rPr>
        <w:t>nebo se souhlasem inspekční organizace s použitím jiné kapaliny, pokud taková operace nepředstavuje žádné nebezpečí</w:t>
      </w:r>
      <w:bookmarkEnd w:id="464"/>
      <w:r w:rsidRPr="004053FA">
        <w:rPr>
          <w:rFonts w:eastAsia="SimSun"/>
          <w:lang w:val="cs-CZ"/>
        </w:rPr>
        <w:t>."</w:t>
      </w:r>
    </w:p>
    <w:p w14:paraId="7F6A563A" w14:textId="77777777" w:rsidR="00AD28FD" w:rsidRPr="004053FA" w:rsidRDefault="00AD28FD">
      <w:pPr>
        <w:spacing w:before="11" w:line="240" w:lineRule="exact"/>
        <w:rPr>
          <w:sz w:val="24"/>
          <w:szCs w:val="24"/>
          <w:lang w:val="cs-CZ"/>
        </w:rPr>
      </w:pPr>
    </w:p>
    <w:p w14:paraId="34A165B6" w14:textId="72FB5D0B" w:rsidR="00AC2913" w:rsidRPr="004053FA" w:rsidRDefault="00AC2913">
      <w:pPr>
        <w:pStyle w:val="Zkladntext"/>
        <w:numPr>
          <w:ilvl w:val="4"/>
          <w:numId w:val="18"/>
        </w:numPr>
        <w:tabs>
          <w:tab w:val="left" w:pos="1572"/>
        </w:tabs>
        <w:spacing w:line="360" w:lineRule="auto"/>
        <w:ind w:right="112"/>
        <w:rPr>
          <w:lang w:val="cs-CZ"/>
        </w:rPr>
      </w:pPr>
      <w:r w:rsidRPr="004053FA">
        <w:rPr>
          <w:rFonts w:eastAsia="SimSun"/>
          <w:lang w:val="cs-CZ"/>
        </w:rPr>
        <w:t xml:space="preserve">V prvním odstavci, </w:t>
      </w:r>
      <w:r w:rsidRPr="004053FA">
        <w:rPr>
          <w:rFonts w:eastAsia="SimSun"/>
          <w:lang w:val="cs-CZ" w:eastAsia="zh-CN"/>
        </w:rPr>
        <w:t>v první větě</w:t>
      </w:r>
      <w:r w:rsidRPr="004053FA">
        <w:rPr>
          <w:rFonts w:eastAsia="SimSun"/>
          <w:lang w:val="cs-CZ"/>
        </w:rPr>
        <w:t xml:space="preserve">, </w:t>
      </w:r>
      <w:r w:rsidRPr="004053FA">
        <w:rPr>
          <w:rFonts w:eastAsia="Calibri"/>
          <w:lang w:val="cs-CZ"/>
        </w:rPr>
        <w:t>nahradit</w:t>
      </w:r>
      <w:r w:rsidRPr="004053FA">
        <w:rPr>
          <w:rFonts w:eastAsia="SimSun"/>
          <w:lang w:val="cs-CZ"/>
        </w:rPr>
        <w:t xml:space="preserve"> “</w:t>
      </w:r>
      <w:r w:rsidR="00C44CBD" w:rsidRPr="004053FA">
        <w:rPr>
          <w:rFonts w:eastAsia="SimSun"/>
          <w:lang w:val="cs-CZ"/>
        </w:rPr>
        <w:t>příslušného orgánu nebo jím pověřené organizace</w:t>
      </w:r>
      <w:r w:rsidRPr="004053FA">
        <w:rPr>
          <w:rFonts w:eastAsia="SimSun"/>
          <w:lang w:val="cs-CZ"/>
        </w:rPr>
        <w:t>” za:</w:t>
      </w:r>
    </w:p>
    <w:p w14:paraId="2D7AF44B" w14:textId="1EDDC7D3" w:rsidR="00AD28FD" w:rsidRPr="004053FA" w:rsidRDefault="00AC2913" w:rsidP="00AC2913">
      <w:pPr>
        <w:pStyle w:val="Zkladntext"/>
        <w:tabs>
          <w:tab w:val="left" w:pos="1572"/>
        </w:tabs>
        <w:spacing w:line="360" w:lineRule="auto"/>
        <w:ind w:left="1571" w:right="112"/>
        <w:rPr>
          <w:lang w:val="cs-CZ"/>
        </w:rPr>
      </w:pPr>
      <w:r w:rsidRPr="004053FA">
        <w:rPr>
          <w:rFonts w:eastAsia="SimSun"/>
          <w:lang w:val="cs-CZ"/>
        </w:rPr>
        <w:t xml:space="preserve"> “</w:t>
      </w:r>
      <w:r w:rsidR="00C44CBD" w:rsidRPr="004053FA">
        <w:rPr>
          <w:rFonts w:eastAsia="SimSun"/>
          <w:lang w:val="cs-CZ"/>
        </w:rPr>
        <w:t xml:space="preserve"> příslušného orgánu</w:t>
      </w:r>
      <w:r w:rsidR="00C44CBD" w:rsidRPr="004053FA">
        <w:rPr>
          <w:spacing w:val="-3"/>
          <w:w w:val="110"/>
          <w:lang w:val="cs-CZ"/>
        </w:rPr>
        <w:t>“</w:t>
      </w:r>
      <w:r w:rsidR="00096759" w:rsidRPr="004053FA">
        <w:rPr>
          <w:spacing w:val="-3"/>
          <w:w w:val="110"/>
          <w:lang w:val="cs-CZ"/>
        </w:rPr>
        <w:t xml:space="preserve"> </w:t>
      </w:r>
    </w:p>
    <w:p w14:paraId="277C1248" w14:textId="77777777" w:rsidR="00AD28FD" w:rsidRPr="004053FA" w:rsidRDefault="00AD28FD">
      <w:pPr>
        <w:spacing w:before="13" w:line="240" w:lineRule="exact"/>
        <w:rPr>
          <w:sz w:val="24"/>
          <w:szCs w:val="24"/>
          <w:lang w:val="cs-CZ"/>
        </w:rPr>
      </w:pPr>
    </w:p>
    <w:p w14:paraId="5DD6163E" w14:textId="67EE98FB" w:rsidR="00AD28FD" w:rsidRPr="004053FA" w:rsidRDefault="00AC2913">
      <w:pPr>
        <w:pStyle w:val="Zkladntext"/>
        <w:numPr>
          <w:ilvl w:val="4"/>
          <w:numId w:val="17"/>
        </w:numPr>
        <w:tabs>
          <w:tab w:val="left" w:pos="1572"/>
        </w:tabs>
        <w:spacing w:line="482" w:lineRule="auto"/>
        <w:ind w:right="389"/>
        <w:rPr>
          <w:lang w:val="cs-CZ"/>
        </w:rPr>
      </w:pPr>
      <w:r w:rsidRPr="004053FA">
        <w:rPr>
          <w:rFonts w:eastAsia="SimSun"/>
          <w:lang w:val="cs-CZ"/>
        </w:rPr>
        <w:t xml:space="preserve">V prvním odstavci, </w:t>
      </w:r>
      <w:r w:rsidRPr="004053FA">
        <w:rPr>
          <w:rFonts w:eastAsia="SimSun"/>
          <w:lang w:val="cs-CZ" w:eastAsia="zh-CN"/>
        </w:rPr>
        <w:t>v první větě</w:t>
      </w:r>
      <w:r w:rsidRPr="004053FA">
        <w:rPr>
          <w:rFonts w:eastAsia="SimSun"/>
          <w:lang w:val="cs-CZ"/>
        </w:rPr>
        <w:t xml:space="preserve">, </w:t>
      </w:r>
      <w:r w:rsidRPr="004053FA">
        <w:rPr>
          <w:rFonts w:eastAsia="Calibri"/>
          <w:lang w:val="cs-CZ"/>
        </w:rPr>
        <w:t>nahradit</w:t>
      </w:r>
      <w:r w:rsidRPr="004053FA">
        <w:rPr>
          <w:rFonts w:eastAsia="SimSun"/>
          <w:lang w:val="cs-CZ"/>
        </w:rPr>
        <w:t xml:space="preserve"> “znalcem schváleným příslušným orgánem” za</w:t>
      </w:r>
      <w:r w:rsidR="00660819" w:rsidRPr="004053FA">
        <w:rPr>
          <w:spacing w:val="-3"/>
          <w:w w:val="110"/>
          <w:lang w:val="cs-CZ"/>
        </w:rPr>
        <w:t>:</w:t>
      </w:r>
      <w:r w:rsidR="00660819" w:rsidRPr="004053FA">
        <w:rPr>
          <w:spacing w:val="29"/>
          <w:lang w:val="cs-CZ"/>
        </w:rPr>
        <w:t xml:space="preserve"> </w:t>
      </w:r>
      <w:r w:rsidR="00660819" w:rsidRPr="004053FA">
        <w:rPr>
          <w:w w:val="110"/>
          <w:lang w:val="cs-CZ"/>
        </w:rPr>
        <w:t>"</w:t>
      </w:r>
      <w:r w:rsidRPr="004053FA">
        <w:rPr>
          <w:rFonts w:eastAsia="SimSun"/>
          <w:lang w:val="cs-CZ"/>
        </w:rPr>
        <w:t xml:space="preserve"> inspekční organizací</w:t>
      </w:r>
      <w:r w:rsidRPr="004053FA">
        <w:rPr>
          <w:spacing w:val="-2"/>
          <w:w w:val="110"/>
          <w:lang w:val="cs-CZ"/>
        </w:rPr>
        <w:t xml:space="preserve"> </w:t>
      </w:r>
      <w:r w:rsidR="00660819" w:rsidRPr="004053FA">
        <w:rPr>
          <w:spacing w:val="-2"/>
          <w:w w:val="110"/>
          <w:lang w:val="cs-CZ"/>
        </w:rPr>
        <w:t>"</w:t>
      </w:r>
      <w:r w:rsidR="00660819" w:rsidRPr="004053FA">
        <w:rPr>
          <w:spacing w:val="-1"/>
          <w:w w:val="110"/>
          <w:lang w:val="cs-CZ"/>
        </w:rPr>
        <w:t>.</w:t>
      </w:r>
    </w:p>
    <w:p w14:paraId="0C186C82" w14:textId="315A78FC" w:rsidR="00AC2913" w:rsidRPr="004053FA" w:rsidRDefault="00AC2913">
      <w:pPr>
        <w:pStyle w:val="Zkladntext"/>
        <w:spacing w:before="7" w:line="478" w:lineRule="auto"/>
        <w:ind w:left="1571" w:right="3043"/>
        <w:rPr>
          <w:rFonts w:eastAsia="SimSun"/>
          <w:lang w:val="cs-CZ"/>
        </w:rPr>
      </w:pPr>
      <w:r w:rsidRPr="004053FA">
        <w:rPr>
          <w:rFonts w:eastAsia="SimSun"/>
          <w:lang w:val="cs-CZ"/>
        </w:rPr>
        <w:t>Ve třetí větě</w:t>
      </w:r>
      <w:r w:rsidR="00D923A0" w:rsidRPr="004053FA">
        <w:rPr>
          <w:rFonts w:eastAsia="SimSun"/>
          <w:lang w:val="cs-CZ"/>
        </w:rPr>
        <w:t>,</w:t>
      </w:r>
      <w:r w:rsidRPr="004053FA">
        <w:rPr>
          <w:rFonts w:eastAsia="SimSun"/>
          <w:lang w:val="cs-CZ"/>
        </w:rPr>
        <w:t xml:space="preserve"> nahradit</w:t>
      </w:r>
      <w:r w:rsidR="00660819" w:rsidRPr="004053FA">
        <w:rPr>
          <w:rFonts w:eastAsia="SimSun"/>
          <w:lang w:val="cs-CZ"/>
        </w:rPr>
        <w:t xml:space="preserve"> "6.8.2.3.1" </w:t>
      </w:r>
      <w:r w:rsidRPr="004053FA">
        <w:rPr>
          <w:rFonts w:eastAsia="SimSun"/>
          <w:lang w:val="cs-CZ"/>
        </w:rPr>
        <w:t>za</w:t>
      </w:r>
      <w:r w:rsidR="00660819" w:rsidRPr="004053FA">
        <w:rPr>
          <w:rFonts w:eastAsia="SimSun"/>
          <w:lang w:val="cs-CZ"/>
        </w:rPr>
        <w:t xml:space="preserve">: </w:t>
      </w:r>
    </w:p>
    <w:p w14:paraId="79202A4D" w14:textId="0063B4B6" w:rsidR="00AD28FD" w:rsidRPr="004053FA" w:rsidRDefault="00660819">
      <w:pPr>
        <w:pStyle w:val="Zkladntext"/>
        <w:spacing w:before="7" w:line="478" w:lineRule="auto"/>
        <w:ind w:left="1571" w:right="3043"/>
        <w:rPr>
          <w:rFonts w:eastAsia="SimSun"/>
          <w:lang w:val="cs-CZ"/>
        </w:rPr>
      </w:pPr>
      <w:r w:rsidRPr="004053FA">
        <w:rPr>
          <w:rFonts w:eastAsia="SimSun"/>
          <w:lang w:val="cs-CZ"/>
        </w:rPr>
        <w:t>"6.8.2.3.2".</w:t>
      </w:r>
    </w:p>
    <w:p w14:paraId="6203CDBF" w14:textId="77777777" w:rsidR="00AD28FD" w:rsidRPr="004053FA" w:rsidRDefault="00AD28FD">
      <w:pPr>
        <w:spacing w:line="478" w:lineRule="auto"/>
        <w:rPr>
          <w:lang w:val="cs-CZ"/>
        </w:rPr>
        <w:sectPr w:rsidR="00AD28FD" w:rsidRPr="004053FA">
          <w:type w:val="continuous"/>
          <w:pgSz w:w="11910" w:h="16840"/>
          <w:pgMar w:top="1580" w:right="1020" w:bottom="280" w:left="980" w:header="708" w:footer="708" w:gutter="0"/>
          <w:cols w:space="708"/>
        </w:sectPr>
      </w:pPr>
    </w:p>
    <w:p w14:paraId="46F9094E" w14:textId="77777777" w:rsidR="00AD28FD" w:rsidRPr="004053FA" w:rsidRDefault="00AD28FD">
      <w:pPr>
        <w:spacing w:before="6" w:line="140" w:lineRule="exact"/>
        <w:rPr>
          <w:sz w:val="14"/>
          <w:szCs w:val="14"/>
          <w:lang w:val="cs-CZ"/>
        </w:rPr>
      </w:pPr>
    </w:p>
    <w:p w14:paraId="5AE6C4E9" w14:textId="77777777" w:rsidR="00AD28FD" w:rsidRPr="004053FA" w:rsidRDefault="00AD28FD">
      <w:pPr>
        <w:spacing w:line="200" w:lineRule="exact"/>
        <w:rPr>
          <w:sz w:val="20"/>
          <w:szCs w:val="20"/>
          <w:lang w:val="cs-CZ"/>
        </w:rPr>
      </w:pPr>
    </w:p>
    <w:p w14:paraId="621CF4BC" w14:textId="77777777" w:rsidR="00AD28FD" w:rsidRPr="004053FA" w:rsidRDefault="00AD28FD">
      <w:pPr>
        <w:spacing w:line="200" w:lineRule="exact"/>
        <w:rPr>
          <w:sz w:val="20"/>
          <w:szCs w:val="20"/>
          <w:lang w:val="cs-CZ"/>
        </w:rPr>
      </w:pPr>
    </w:p>
    <w:p w14:paraId="0BE5C530" w14:textId="082BB5B1" w:rsidR="00AD28FD" w:rsidRPr="004053FA" w:rsidRDefault="00AC2913">
      <w:pPr>
        <w:pStyle w:val="Zkladntext"/>
        <w:numPr>
          <w:ilvl w:val="4"/>
          <w:numId w:val="16"/>
        </w:numPr>
        <w:tabs>
          <w:tab w:val="left" w:pos="1529"/>
        </w:tabs>
        <w:spacing w:before="72"/>
        <w:rPr>
          <w:rFonts w:eastAsia="SimSun"/>
          <w:lang w:val="cs-CZ"/>
        </w:rPr>
      </w:pPr>
      <w:r w:rsidRPr="004053FA">
        <w:rPr>
          <w:rFonts w:eastAsia="SimSun"/>
          <w:lang w:val="cs-CZ"/>
        </w:rPr>
        <w:t>Změnit poznámku pod čarou</w:t>
      </w:r>
      <w:r w:rsidR="00660819" w:rsidRPr="004053FA">
        <w:rPr>
          <w:rFonts w:eastAsia="SimSun"/>
          <w:lang w:val="cs-CZ"/>
        </w:rPr>
        <w:t xml:space="preserve"> 20 (</w:t>
      </w:r>
      <w:r w:rsidRPr="004053FA">
        <w:rPr>
          <w:rFonts w:eastAsia="SimSun"/>
          <w:lang w:val="cs-CZ"/>
        </w:rPr>
        <w:t>současná poznámka pod čarou</w:t>
      </w:r>
      <w:r w:rsidR="00660819" w:rsidRPr="004053FA">
        <w:rPr>
          <w:rFonts w:eastAsia="SimSun"/>
          <w:lang w:val="cs-CZ"/>
        </w:rPr>
        <w:t xml:space="preserve"> 19) </w:t>
      </w:r>
      <w:r w:rsidRPr="004053FA">
        <w:rPr>
          <w:rFonts w:eastAsia="SimSun"/>
          <w:lang w:val="cs-CZ"/>
        </w:rPr>
        <w:t>následovně</w:t>
      </w:r>
      <w:r w:rsidR="00660819" w:rsidRPr="004053FA">
        <w:rPr>
          <w:rFonts w:eastAsia="SimSun"/>
          <w:lang w:val="cs-CZ"/>
        </w:rPr>
        <w:t>:</w:t>
      </w:r>
    </w:p>
    <w:p w14:paraId="08CA83B4" w14:textId="77777777" w:rsidR="00AD28FD" w:rsidRPr="004053FA" w:rsidRDefault="00AD28FD">
      <w:pPr>
        <w:spacing w:before="16" w:line="240" w:lineRule="exact"/>
        <w:rPr>
          <w:rFonts w:ascii="Times New Roman" w:eastAsia="SimSun" w:hAnsi="Times New Roman"/>
          <w:lang w:val="cs-CZ"/>
        </w:rPr>
      </w:pPr>
    </w:p>
    <w:p w14:paraId="5C2B4BE2" w14:textId="7F42530D" w:rsidR="00AD28FD" w:rsidRPr="004053FA" w:rsidRDefault="00AC2913">
      <w:pPr>
        <w:pStyle w:val="Zkladntext"/>
        <w:numPr>
          <w:ilvl w:val="5"/>
          <w:numId w:val="16"/>
        </w:numPr>
        <w:tabs>
          <w:tab w:val="left" w:pos="1957"/>
        </w:tabs>
        <w:jc w:val="both"/>
        <w:rPr>
          <w:rFonts w:eastAsia="SimSun"/>
          <w:lang w:val="cs-CZ"/>
        </w:rPr>
      </w:pPr>
      <w:r w:rsidRPr="004053FA">
        <w:rPr>
          <w:rFonts w:eastAsia="SimSun"/>
          <w:lang w:val="cs-CZ"/>
        </w:rPr>
        <w:t>Na konci první odrážky nahradit tečku středníkem</w:t>
      </w:r>
      <w:r w:rsidR="00660819" w:rsidRPr="004053FA">
        <w:rPr>
          <w:rFonts w:eastAsia="SimSun"/>
          <w:lang w:val="cs-CZ"/>
        </w:rPr>
        <w:t>.</w:t>
      </w:r>
    </w:p>
    <w:p w14:paraId="040AFF7D" w14:textId="77777777" w:rsidR="00AD28FD" w:rsidRPr="004053FA" w:rsidRDefault="00AD28FD">
      <w:pPr>
        <w:spacing w:before="13" w:line="240" w:lineRule="exact"/>
        <w:rPr>
          <w:rFonts w:ascii="Times New Roman" w:eastAsia="SimSun" w:hAnsi="Times New Roman"/>
          <w:lang w:val="cs-CZ"/>
        </w:rPr>
      </w:pPr>
    </w:p>
    <w:p w14:paraId="34F7FE7B" w14:textId="43FB4D0A" w:rsidR="00AD28FD" w:rsidRPr="004053FA" w:rsidRDefault="00AC2913">
      <w:pPr>
        <w:pStyle w:val="Zkladntext"/>
        <w:numPr>
          <w:ilvl w:val="5"/>
          <w:numId w:val="16"/>
        </w:numPr>
        <w:tabs>
          <w:tab w:val="left" w:pos="1957"/>
        </w:tabs>
        <w:jc w:val="both"/>
        <w:rPr>
          <w:rFonts w:eastAsia="SimSun"/>
          <w:lang w:val="cs-CZ"/>
        </w:rPr>
      </w:pPr>
      <w:r w:rsidRPr="004053FA">
        <w:rPr>
          <w:rFonts w:eastAsia="SimSun"/>
          <w:lang w:val="cs-CZ"/>
        </w:rPr>
        <w:t>Doplnit následující novou odrážku</w:t>
      </w:r>
      <w:r w:rsidR="00660819" w:rsidRPr="004053FA">
        <w:rPr>
          <w:rFonts w:eastAsia="SimSun"/>
          <w:lang w:val="cs-CZ"/>
        </w:rPr>
        <w:t>:</w:t>
      </w:r>
    </w:p>
    <w:p w14:paraId="28EA84A2" w14:textId="77777777" w:rsidR="00AD28FD" w:rsidRPr="004053FA" w:rsidRDefault="00AD28FD">
      <w:pPr>
        <w:spacing w:before="11" w:line="240" w:lineRule="exact"/>
        <w:rPr>
          <w:rFonts w:ascii="Times New Roman" w:eastAsia="SimSun" w:hAnsi="Times New Roman"/>
          <w:lang w:val="cs-CZ"/>
        </w:rPr>
      </w:pPr>
    </w:p>
    <w:p w14:paraId="47EF0D6C" w14:textId="10A07A1F" w:rsidR="00AD28FD" w:rsidRPr="004053FA" w:rsidRDefault="00660819">
      <w:pPr>
        <w:pStyle w:val="Zkladntext"/>
        <w:tabs>
          <w:tab w:val="left" w:pos="2380"/>
        </w:tabs>
        <w:ind w:left="2380" w:right="113" w:hanging="425"/>
        <w:rPr>
          <w:rFonts w:eastAsia="SimSun"/>
          <w:lang w:val="cs-CZ"/>
        </w:rPr>
      </w:pPr>
      <w:r w:rsidRPr="004053FA">
        <w:rPr>
          <w:rFonts w:eastAsia="SimSun"/>
          <w:lang w:val="cs-CZ"/>
        </w:rPr>
        <w:t>"–</w:t>
      </w:r>
      <w:r w:rsidRPr="004053FA">
        <w:rPr>
          <w:rFonts w:eastAsia="SimSun"/>
          <w:lang w:val="cs-CZ"/>
        </w:rPr>
        <w:tab/>
      </w:r>
      <w:bookmarkStart w:id="465" w:name="_Hlk116625180"/>
      <w:r w:rsidR="00AC2913" w:rsidRPr="004053FA">
        <w:rPr>
          <w:rFonts w:eastAsia="SimSun"/>
          <w:lang w:val="cs-CZ"/>
        </w:rPr>
        <w:t>pro UN 1012 buten: 1-buten, cis-2-buten, trans-2-buten, směsi butenů</w:t>
      </w:r>
      <w:bookmarkEnd w:id="465"/>
      <w:r w:rsidRPr="004053FA">
        <w:rPr>
          <w:rFonts w:eastAsia="SimSun"/>
          <w:lang w:val="cs-CZ"/>
        </w:rPr>
        <w:t>."</w:t>
      </w:r>
    </w:p>
    <w:p w14:paraId="38E2C885" w14:textId="77777777" w:rsidR="00AD28FD" w:rsidRPr="004053FA" w:rsidRDefault="00AD28FD">
      <w:pPr>
        <w:spacing w:before="11" w:line="240" w:lineRule="exact"/>
        <w:rPr>
          <w:sz w:val="24"/>
          <w:szCs w:val="24"/>
          <w:lang w:val="cs-CZ"/>
        </w:rPr>
      </w:pPr>
    </w:p>
    <w:p w14:paraId="2F65009D" w14:textId="2DE06E09" w:rsidR="00AC2913" w:rsidRPr="004053FA" w:rsidRDefault="002D4392" w:rsidP="002D4392">
      <w:pPr>
        <w:pStyle w:val="Zkladntext"/>
        <w:tabs>
          <w:tab w:val="left" w:pos="1531"/>
        </w:tabs>
        <w:spacing w:before="72"/>
        <w:ind w:left="0"/>
        <w:rPr>
          <w:rFonts w:eastAsia="SimSun"/>
          <w:lang w:val="cs-CZ"/>
        </w:rPr>
      </w:pPr>
      <w:r w:rsidRPr="004053FA">
        <w:rPr>
          <w:rFonts w:eastAsia="SimSun"/>
          <w:lang w:val="cs-CZ"/>
        </w:rPr>
        <w:t xml:space="preserve">6.8.3.5.6 </w:t>
      </w:r>
      <w:r w:rsidRPr="004053FA">
        <w:rPr>
          <w:rFonts w:eastAsia="SimSun"/>
          <w:lang w:val="cs-CZ"/>
        </w:rPr>
        <w:tab/>
      </w:r>
      <w:r w:rsidR="00AC2913" w:rsidRPr="004053FA">
        <w:rPr>
          <w:rFonts w:eastAsia="SimSun"/>
          <w:lang w:val="cs-CZ"/>
        </w:rPr>
        <w:t>V</w:t>
      </w:r>
      <w:r w:rsidR="00660819" w:rsidRPr="004053FA">
        <w:rPr>
          <w:rFonts w:eastAsia="SimSun"/>
          <w:lang w:val="cs-CZ"/>
        </w:rPr>
        <w:t xml:space="preserve"> (a)</w:t>
      </w:r>
      <w:r w:rsidR="00D923A0" w:rsidRPr="004053FA">
        <w:rPr>
          <w:rFonts w:eastAsia="SimSun"/>
          <w:lang w:val="cs-CZ"/>
        </w:rPr>
        <w:t>,</w:t>
      </w:r>
      <w:r w:rsidR="00AC2913" w:rsidRPr="004053FA">
        <w:rPr>
          <w:rFonts w:eastAsia="SimSun"/>
          <w:lang w:val="cs-CZ"/>
        </w:rPr>
        <w:t xml:space="preserve"> nahradit</w:t>
      </w:r>
      <w:r w:rsidR="00660819" w:rsidRPr="004053FA">
        <w:rPr>
          <w:rFonts w:eastAsia="SimSun"/>
          <w:lang w:val="cs-CZ"/>
        </w:rPr>
        <w:t xml:space="preserve"> "(</w:t>
      </w:r>
      <w:r w:rsidR="00AC2913" w:rsidRPr="004053FA">
        <w:rPr>
          <w:rFonts w:eastAsia="SimSun"/>
          <w:lang w:val="cs-CZ"/>
        </w:rPr>
        <w:t>viz</w:t>
      </w:r>
      <w:r w:rsidR="00660819" w:rsidRPr="004053FA">
        <w:rPr>
          <w:rFonts w:eastAsia="SimSun"/>
          <w:lang w:val="cs-CZ"/>
        </w:rPr>
        <w:t xml:space="preserve"> 6.8.2.3.1)" </w:t>
      </w:r>
      <w:r w:rsidR="00AC2913" w:rsidRPr="004053FA">
        <w:rPr>
          <w:rFonts w:eastAsia="SimSun"/>
          <w:lang w:val="cs-CZ"/>
        </w:rPr>
        <w:t>za</w:t>
      </w:r>
      <w:r w:rsidR="00660819" w:rsidRPr="004053FA">
        <w:rPr>
          <w:rFonts w:eastAsia="SimSun"/>
          <w:lang w:val="cs-CZ"/>
        </w:rPr>
        <w:t xml:space="preserve">: </w:t>
      </w:r>
    </w:p>
    <w:p w14:paraId="6F335973" w14:textId="6B4E1834" w:rsidR="00AD28FD" w:rsidRPr="004053FA" w:rsidRDefault="00660819" w:rsidP="00D923A0">
      <w:pPr>
        <w:pStyle w:val="Zkladntext"/>
        <w:tabs>
          <w:tab w:val="left" w:pos="1531"/>
        </w:tabs>
        <w:spacing w:before="72"/>
        <w:ind w:left="1528"/>
        <w:rPr>
          <w:rFonts w:eastAsia="SimSun"/>
          <w:lang w:val="cs-CZ"/>
        </w:rPr>
      </w:pPr>
      <w:r w:rsidRPr="004053FA">
        <w:rPr>
          <w:rFonts w:eastAsia="SimSun"/>
          <w:lang w:val="cs-CZ"/>
        </w:rPr>
        <w:t>"(</w:t>
      </w:r>
      <w:r w:rsidR="00AC2913" w:rsidRPr="004053FA">
        <w:rPr>
          <w:rFonts w:eastAsia="SimSun"/>
          <w:lang w:val="cs-CZ"/>
        </w:rPr>
        <w:t>viz</w:t>
      </w:r>
      <w:r w:rsidRPr="004053FA">
        <w:rPr>
          <w:rFonts w:eastAsia="SimSun"/>
          <w:lang w:val="cs-CZ"/>
        </w:rPr>
        <w:t xml:space="preserve"> 6.8.2.3.2)".</w:t>
      </w:r>
    </w:p>
    <w:p w14:paraId="2E03724F" w14:textId="77777777" w:rsidR="00D923A0" w:rsidRPr="004053FA" w:rsidRDefault="00D923A0" w:rsidP="00D923A0">
      <w:pPr>
        <w:pStyle w:val="Zkladntext"/>
        <w:tabs>
          <w:tab w:val="left" w:pos="1531"/>
        </w:tabs>
        <w:spacing w:before="72"/>
        <w:ind w:left="1528"/>
        <w:rPr>
          <w:rFonts w:eastAsia="SimSun"/>
          <w:lang w:val="cs-CZ"/>
        </w:rPr>
      </w:pPr>
    </w:p>
    <w:p w14:paraId="1FFB8764" w14:textId="58D62A02" w:rsidR="00AD28FD" w:rsidRPr="004053FA" w:rsidRDefault="002D4392" w:rsidP="002D4392">
      <w:pPr>
        <w:pStyle w:val="Zkladntext"/>
        <w:tabs>
          <w:tab w:val="left" w:pos="1531"/>
        </w:tabs>
        <w:spacing w:before="7"/>
        <w:ind w:left="1560" w:right="110" w:hanging="1560"/>
        <w:jc w:val="both"/>
        <w:rPr>
          <w:rFonts w:eastAsia="SimSun"/>
          <w:lang w:val="cs-CZ"/>
        </w:rPr>
      </w:pPr>
      <w:r w:rsidRPr="004053FA">
        <w:rPr>
          <w:rFonts w:eastAsia="SimSun"/>
          <w:lang w:val="cs-CZ"/>
        </w:rPr>
        <w:t xml:space="preserve">6.8.3.5.7         </w:t>
      </w:r>
      <w:r w:rsidR="00440CD6" w:rsidRPr="004053FA">
        <w:rPr>
          <w:rFonts w:eastAsia="SimSun"/>
          <w:lang w:val="cs-CZ"/>
        </w:rPr>
        <w:t>V levém sloupci</w:t>
      </w:r>
      <w:r w:rsidRPr="004053FA">
        <w:rPr>
          <w:rFonts w:eastAsia="SimSun"/>
          <w:lang w:val="cs-CZ"/>
        </w:rPr>
        <w:t>,</w:t>
      </w:r>
      <w:r w:rsidR="00440CD6" w:rsidRPr="004053FA">
        <w:rPr>
          <w:rFonts w:eastAsia="SimSun"/>
          <w:lang w:val="cs-CZ"/>
        </w:rPr>
        <w:t xml:space="preserve"> nahradit</w:t>
      </w:r>
      <w:r w:rsidR="00660819" w:rsidRPr="004053FA">
        <w:rPr>
          <w:rFonts w:eastAsia="SimSun"/>
          <w:lang w:val="cs-CZ"/>
        </w:rPr>
        <w:t xml:space="preserve"> "</w:t>
      </w:r>
      <w:r w:rsidR="00440CD6" w:rsidRPr="004053FA">
        <w:rPr>
          <w:rFonts w:eastAsia="SimSun"/>
          <w:lang w:val="cs-CZ"/>
        </w:rPr>
        <w:t>V případě víceúčelového použití cisterny se plné pojmenování přepravovaného plynu uvede spolu s mezním zatížením na stejné sklopné tabuli</w:t>
      </w:r>
      <w:r w:rsidR="00660819" w:rsidRPr="004053FA">
        <w:rPr>
          <w:rFonts w:eastAsia="SimSun"/>
          <w:lang w:val="cs-CZ"/>
        </w:rPr>
        <w:t xml:space="preserve">. </w:t>
      </w:r>
      <w:r w:rsidR="00440CD6" w:rsidRPr="004053FA">
        <w:rPr>
          <w:rFonts w:eastAsia="SimSun"/>
          <w:lang w:val="cs-CZ"/>
        </w:rPr>
        <w:t>Sklopné tabule musí být konstruovány a být schopny zajištění tak, aby</w:t>
      </w:r>
      <w:r w:rsidR="00660819" w:rsidRPr="004053FA">
        <w:rPr>
          <w:rFonts w:eastAsia="SimSun"/>
          <w:lang w:val="cs-CZ"/>
        </w:rPr>
        <w:t xml:space="preserve">" </w:t>
      </w:r>
      <w:r w:rsidR="00440CD6" w:rsidRPr="004053FA">
        <w:rPr>
          <w:rFonts w:eastAsia="SimSun"/>
          <w:lang w:val="cs-CZ"/>
        </w:rPr>
        <w:t>za</w:t>
      </w:r>
      <w:r w:rsidR="00660819" w:rsidRPr="004053FA">
        <w:rPr>
          <w:rFonts w:eastAsia="SimSun"/>
          <w:lang w:val="cs-CZ"/>
        </w:rPr>
        <w:t>:</w:t>
      </w:r>
    </w:p>
    <w:p w14:paraId="0F85CF7D" w14:textId="77777777" w:rsidR="00AD28FD" w:rsidRPr="004053FA" w:rsidRDefault="00AD28FD">
      <w:pPr>
        <w:spacing w:before="13" w:line="240" w:lineRule="exact"/>
        <w:rPr>
          <w:rFonts w:ascii="Times New Roman" w:eastAsia="SimSun" w:hAnsi="Times New Roman"/>
          <w:lang w:val="cs-CZ"/>
        </w:rPr>
      </w:pPr>
    </w:p>
    <w:p w14:paraId="1B759ED1" w14:textId="2B167288" w:rsidR="00AD28FD" w:rsidRPr="004053FA" w:rsidRDefault="00660819">
      <w:pPr>
        <w:pStyle w:val="Zkladntext"/>
        <w:ind w:right="115"/>
        <w:jc w:val="both"/>
        <w:rPr>
          <w:rFonts w:eastAsia="SimSun"/>
          <w:lang w:val="cs-CZ"/>
        </w:rPr>
      </w:pPr>
      <w:r w:rsidRPr="004053FA">
        <w:rPr>
          <w:rFonts w:eastAsia="SimSun"/>
          <w:lang w:val="cs-CZ"/>
        </w:rPr>
        <w:t>"</w:t>
      </w:r>
      <w:r w:rsidR="00440CD6" w:rsidRPr="004053FA">
        <w:rPr>
          <w:rFonts w:eastAsia="SimSun"/>
          <w:lang w:val="cs-CZ"/>
        </w:rPr>
        <w:t xml:space="preserve">V případě víceúčelového použití cisterny a v případě, že jsou použity sklopné tabule, se plné pojmenování přepravovaného plynu uvede spolu s mezním zatížením na stejné sklopné tabuli. Jsou-li takové tabule </w:t>
      </w:r>
      <w:r w:rsidR="00D923A0" w:rsidRPr="004053FA">
        <w:rPr>
          <w:rFonts w:eastAsia="SimSun"/>
          <w:lang w:val="cs-CZ"/>
        </w:rPr>
        <w:t>použity, musí</w:t>
      </w:r>
      <w:r w:rsidR="00440CD6" w:rsidRPr="004053FA">
        <w:rPr>
          <w:rFonts w:eastAsia="SimSun"/>
          <w:lang w:val="cs-CZ"/>
        </w:rPr>
        <w:t xml:space="preserve"> být konstruovány a být schopny zajištění tak, aby</w:t>
      </w:r>
      <w:r w:rsidRPr="004053FA">
        <w:rPr>
          <w:rFonts w:eastAsia="SimSun"/>
          <w:lang w:val="cs-CZ"/>
        </w:rPr>
        <w:t>".</w:t>
      </w:r>
    </w:p>
    <w:p w14:paraId="0A5A7871" w14:textId="77777777" w:rsidR="00AD28FD" w:rsidRPr="004053FA" w:rsidRDefault="00AD28FD">
      <w:pPr>
        <w:spacing w:before="11" w:line="240" w:lineRule="exact"/>
        <w:rPr>
          <w:sz w:val="24"/>
          <w:szCs w:val="24"/>
          <w:lang w:val="cs-CZ"/>
        </w:rPr>
      </w:pPr>
    </w:p>
    <w:p w14:paraId="63E30C0E" w14:textId="77777777" w:rsidR="00440CD6" w:rsidRPr="004053FA" w:rsidRDefault="00440CD6">
      <w:pPr>
        <w:pStyle w:val="Zkladntext"/>
        <w:numPr>
          <w:ilvl w:val="4"/>
          <w:numId w:val="15"/>
        </w:numPr>
        <w:tabs>
          <w:tab w:val="left" w:pos="1532"/>
        </w:tabs>
        <w:spacing w:line="482" w:lineRule="auto"/>
        <w:ind w:right="2958"/>
        <w:rPr>
          <w:rFonts w:eastAsia="SimSun"/>
          <w:lang w:val="cs-CZ"/>
        </w:rPr>
      </w:pPr>
      <w:r w:rsidRPr="004053FA">
        <w:rPr>
          <w:rFonts w:eastAsia="SimSun"/>
          <w:lang w:val="cs-CZ"/>
        </w:rPr>
        <w:t>V poslední odrážce, nahradit “značka znalce, který” za</w:t>
      </w:r>
      <w:r w:rsidR="00660819" w:rsidRPr="004053FA">
        <w:rPr>
          <w:rFonts w:eastAsia="SimSun"/>
          <w:lang w:val="cs-CZ"/>
        </w:rPr>
        <w:t xml:space="preserve">: </w:t>
      </w:r>
    </w:p>
    <w:p w14:paraId="4BCB4996" w14:textId="34825C80" w:rsidR="00AD28FD" w:rsidRPr="004053FA" w:rsidRDefault="00660819" w:rsidP="00440CD6">
      <w:pPr>
        <w:pStyle w:val="Zkladntext"/>
        <w:tabs>
          <w:tab w:val="left" w:pos="1532"/>
        </w:tabs>
        <w:spacing w:line="482" w:lineRule="auto"/>
        <w:ind w:right="2958"/>
        <w:rPr>
          <w:lang w:val="cs-CZ"/>
        </w:rPr>
      </w:pPr>
      <w:r w:rsidRPr="004053FA">
        <w:rPr>
          <w:spacing w:val="-2"/>
          <w:w w:val="110"/>
          <w:lang w:val="cs-CZ"/>
        </w:rPr>
        <w:t>"</w:t>
      </w:r>
      <w:r w:rsidR="00440CD6" w:rsidRPr="004053FA">
        <w:rPr>
          <w:rFonts w:eastAsia="SimSun"/>
          <w:lang w:val="cs-CZ"/>
        </w:rPr>
        <w:t>značka inspekční organizace, která</w:t>
      </w:r>
      <w:r w:rsidRPr="004053FA">
        <w:rPr>
          <w:spacing w:val="-2"/>
          <w:w w:val="110"/>
          <w:lang w:val="cs-CZ"/>
        </w:rPr>
        <w:t>"</w:t>
      </w:r>
      <w:r w:rsidRPr="004053FA">
        <w:rPr>
          <w:spacing w:val="-1"/>
          <w:w w:val="110"/>
          <w:lang w:val="cs-CZ"/>
        </w:rPr>
        <w:t>.</w:t>
      </w:r>
    </w:p>
    <w:p w14:paraId="037042A0" w14:textId="26F862D4" w:rsidR="00394CF7" w:rsidRPr="004053FA" w:rsidRDefault="00394CF7">
      <w:pPr>
        <w:pStyle w:val="Zkladntext"/>
        <w:numPr>
          <w:ilvl w:val="4"/>
          <w:numId w:val="15"/>
        </w:numPr>
        <w:tabs>
          <w:tab w:val="left" w:pos="1532"/>
        </w:tabs>
        <w:spacing w:before="4" w:line="482" w:lineRule="auto"/>
        <w:ind w:right="1525"/>
        <w:rPr>
          <w:rFonts w:eastAsia="SimSun"/>
          <w:lang w:val="cs-CZ"/>
        </w:rPr>
      </w:pPr>
      <w:r w:rsidRPr="004053FA">
        <w:rPr>
          <w:rFonts w:eastAsia="SimSun"/>
          <w:lang w:val="cs-CZ"/>
        </w:rPr>
        <w:t>V levém sloupci, v páté odrážce</w:t>
      </w:r>
      <w:r w:rsidR="00D923A0" w:rsidRPr="004053FA">
        <w:rPr>
          <w:rFonts w:eastAsia="SimSun"/>
          <w:lang w:val="cs-CZ"/>
        </w:rPr>
        <w:t>,</w:t>
      </w:r>
      <w:r w:rsidRPr="004053FA">
        <w:rPr>
          <w:rFonts w:eastAsia="SimSun"/>
          <w:lang w:val="cs-CZ"/>
        </w:rPr>
        <w:t xml:space="preserve"> nahradit</w:t>
      </w:r>
      <w:r w:rsidR="00660819" w:rsidRPr="004053FA">
        <w:rPr>
          <w:rFonts w:eastAsia="SimSun"/>
          <w:lang w:val="cs-CZ"/>
        </w:rPr>
        <w:t xml:space="preserve"> "(</w:t>
      </w:r>
      <w:r w:rsidRPr="004053FA">
        <w:rPr>
          <w:rFonts w:eastAsia="SimSun"/>
          <w:lang w:val="cs-CZ"/>
        </w:rPr>
        <w:t>viz</w:t>
      </w:r>
      <w:r w:rsidR="00660819" w:rsidRPr="004053FA">
        <w:rPr>
          <w:rFonts w:eastAsia="SimSun"/>
          <w:lang w:val="cs-CZ"/>
        </w:rPr>
        <w:t xml:space="preserve"> 6.8.2.3.1)" </w:t>
      </w:r>
      <w:r w:rsidRPr="004053FA">
        <w:rPr>
          <w:rFonts w:eastAsia="SimSun"/>
          <w:lang w:val="cs-CZ"/>
        </w:rPr>
        <w:t>za</w:t>
      </w:r>
      <w:r w:rsidR="00660819" w:rsidRPr="004053FA">
        <w:rPr>
          <w:rFonts w:eastAsia="SimSun"/>
          <w:lang w:val="cs-CZ"/>
        </w:rPr>
        <w:t xml:space="preserve">: </w:t>
      </w:r>
    </w:p>
    <w:p w14:paraId="50D2E4B8" w14:textId="388B4584" w:rsidR="00AD28FD" w:rsidRPr="004053FA" w:rsidRDefault="00660819" w:rsidP="00394CF7">
      <w:pPr>
        <w:pStyle w:val="Zkladntext"/>
        <w:tabs>
          <w:tab w:val="left" w:pos="1532"/>
        </w:tabs>
        <w:spacing w:before="4" w:line="482" w:lineRule="auto"/>
        <w:ind w:right="1525"/>
        <w:rPr>
          <w:rFonts w:eastAsia="SimSun"/>
          <w:lang w:val="cs-CZ"/>
        </w:rPr>
      </w:pPr>
      <w:r w:rsidRPr="004053FA">
        <w:rPr>
          <w:rFonts w:eastAsia="SimSun"/>
          <w:lang w:val="cs-CZ"/>
        </w:rPr>
        <w:t>"(</w:t>
      </w:r>
      <w:r w:rsidR="00394CF7" w:rsidRPr="004053FA">
        <w:rPr>
          <w:rFonts w:eastAsia="SimSun"/>
          <w:lang w:val="cs-CZ"/>
        </w:rPr>
        <w:t>viz</w:t>
      </w:r>
      <w:r w:rsidRPr="004053FA">
        <w:rPr>
          <w:rFonts w:eastAsia="SimSun"/>
          <w:lang w:val="cs-CZ"/>
        </w:rPr>
        <w:t xml:space="preserve"> 6.8.2.3.2)".</w:t>
      </w:r>
    </w:p>
    <w:p w14:paraId="5CDE7073" w14:textId="21F43137" w:rsidR="00394CF7" w:rsidRPr="004053FA" w:rsidRDefault="00394CF7">
      <w:pPr>
        <w:pStyle w:val="Zkladntext"/>
        <w:spacing w:before="7" w:line="478" w:lineRule="auto"/>
        <w:ind w:right="1214"/>
        <w:rPr>
          <w:rFonts w:eastAsia="SimSun"/>
          <w:lang w:val="cs-CZ"/>
        </w:rPr>
      </w:pPr>
      <w:r w:rsidRPr="004053FA">
        <w:rPr>
          <w:rFonts w:eastAsia="SimSun"/>
          <w:lang w:val="cs-CZ"/>
        </w:rPr>
        <w:t>V pravém sloupci, v páté odrážce</w:t>
      </w:r>
      <w:r w:rsidR="00D923A0" w:rsidRPr="004053FA">
        <w:rPr>
          <w:rFonts w:eastAsia="SimSun"/>
          <w:lang w:val="cs-CZ"/>
        </w:rPr>
        <w:t>,</w:t>
      </w:r>
      <w:r w:rsidRPr="004053FA">
        <w:rPr>
          <w:rFonts w:eastAsia="SimSun"/>
          <w:lang w:val="cs-CZ"/>
        </w:rPr>
        <w:t xml:space="preserve"> nahradit</w:t>
      </w:r>
      <w:r w:rsidR="00660819" w:rsidRPr="004053FA">
        <w:rPr>
          <w:rFonts w:eastAsia="SimSun"/>
          <w:lang w:val="cs-CZ"/>
        </w:rPr>
        <w:t xml:space="preserve"> "(</w:t>
      </w:r>
      <w:r w:rsidRPr="004053FA">
        <w:rPr>
          <w:rFonts w:eastAsia="SimSun"/>
          <w:lang w:val="cs-CZ"/>
        </w:rPr>
        <w:t>viz</w:t>
      </w:r>
      <w:r w:rsidR="00660819" w:rsidRPr="004053FA">
        <w:rPr>
          <w:rFonts w:eastAsia="SimSun"/>
          <w:lang w:val="cs-CZ"/>
        </w:rPr>
        <w:t xml:space="preserve"> 6.8.2.3.1)" </w:t>
      </w:r>
      <w:r w:rsidRPr="004053FA">
        <w:rPr>
          <w:rFonts w:eastAsia="SimSun"/>
          <w:lang w:val="cs-CZ"/>
        </w:rPr>
        <w:t>za</w:t>
      </w:r>
      <w:r w:rsidR="00660819" w:rsidRPr="004053FA">
        <w:rPr>
          <w:rFonts w:eastAsia="SimSun"/>
          <w:lang w:val="cs-CZ"/>
        </w:rPr>
        <w:t xml:space="preserve">: </w:t>
      </w:r>
    </w:p>
    <w:p w14:paraId="459D4FE5" w14:textId="53B95E59" w:rsidR="00AD28FD" w:rsidRPr="004053FA" w:rsidRDefault="00660819">
      <w:pPr>
        <w:pStyle w:val="Zkladntext"/>
        <w:spacing w:before="7" w:line="478" w:lineRule="auto"/>
        <w:ind w:right="1214"/>
        <w:rPr>
          <w:rFonts w:eastAsia="SimSun"/>
          <w:lang w:val="cs-CZ"/>
        </w:rPr>
      </w:pPr>
      <w:r w:rsidRPr="004053FA">
        <w:rPr>
          <w:rFonts w:eastAsia="SimSun"/>
          <w:lang w:val="cs-CZ"/>
        </w:rPr>
        <w:t>"(</w:t>
      </w:r>
      <w:r w:rsidR="00394CF7" w:rsidRPr="004053FA">
        <w:rPr>
          <w:rFonts w:eastAsia="SimSun"/>
          <w:lang w:val="cs-CZ"/>
        </w:rPr>
        <w:t>viz</w:t>
      </w:r>
      <w:r w:rsidRPr="004053FA">
        <w:rPr>
          <w:rFonts w:eastAsia="SimSun"/>
          <w:lang w:val="cs-CZ"/>
        </w:rPr>
        <w:t xml:space="preserve"> 6.8.2.3.2)".</w:t>
      </w:r>
    </w:p>
    <w:p w14:paraId="3F0ED0FE" w14:textId="38D9CD40" w:rsidR="00AD28FD" w:rsidRPr="004053FA" w:rsidRDefault="002D08C5">
      <w:pPr>
        <w:pStyle w:val="Zkladntext"/>
        <w:numPr>
          <w:ilvl w:val="3"/>
          <w:numId w:val="14"/>
        </w:numPr>
        <w:tabs>
          <w:tab w:val="left" w:pos="1532"/>
        </w:tabs>
        <w:spacing w:before="9"/>
        <w:rPr>
          <w:rFonts w:eastAsia="SimSun"/>
          <w:lang w:val="cs-CZ"/>
        </w:rPr>
      </w:pPr>
      <w:r w:rsidRPr="004053FA">
        <w:rPr>
          <w:rFonts w:eastAsia="SimSun"/>
          <w:lang w:val="cs-CZ"/>
        </w:rPr>
        <w:t xml:space="preserve">Změnit odstavce po Poznámce </w:t>
      </w:r>
      <w:r w:rsidRPr="004053FA" w:rsidDel="008F7969">
        <w:rPr>
          <w:rFonts w:eastAsia="SimSun"/>
          <w:lang w:val="cs-CZ"/>
        </w:rPr>
        <w:t>(</w:t>
      </w:r>
      <w:r w:rsidRPr="004053FA">
        <w:rPr>
          <w:rFonts w:eastAsia="SimSun"/>
          <w:lang w:val="cs-CZ"/>
        </w:rPr>
        <w:t>před tabulkou</w:t>
      </w:r>
      <w:r w:rsidRPr="004053FA" w:rsidDel="008F7969">
        <w:rPr>
          <w:rFonts w:eastAsia="SimSun"/>
          <w:lang w:val="cs-CZ"/>
        </w:rPr>
        <w:t>)</w:t>
      </w:r>
      <w:r w:rsidRPr="004053FA">
        <w:rPr>
          <w:rFonts w:eastAsia="SimSun"/>
          <w:lang w:val="cs-CZ"/>
        </w:rPr>
        <w:t xml:space="preserve"> následovně</w:t>
      </w:r>
      <w:r w:rsidR="00660819" w:rsidRPr="004053FA">
        <w:rPr>
          <w:rFonts w:eastAsia="SimSun"/>
          <w:lang w:val="cs-CZ"/>
        </w:rPr>
        <w:t>:</w:t>
      </w:r>
    </w:p>
    <w:p w14:paraId="36748115" w14:textId="77777777" w:rsidR="00AD28FD" w:rsidRPr="004053FA" w:rsidRDefault="00AD28FD">
      <w:pPr>
        <w:spacing w:before="16" w:line="240" w:lineRule="exact"/>
        <w:rPr>
          <w:rFonts w:ascii="Times New Roman" w:eastAsia="SimSun" w:hAnsi="Times New Roman"/>
          <w:lang w:val="cs-CZ"/>
        </w:rPr>
      </w:pPr>
    </w:p>
    <w:p w14:paraId="7C5A2408" w14:textId="49CB0460" w:rsidR="002D08C5" w:rsidRPr="004053FA" w:rsidRDefault="00660819" w:rsidP="002D08C5">
      <w:pPr>
        <w:pStyle w:val="Zkladntext"/>
        <w:spacing w:before="72"/>
        <w:ind w:right="113"/>
        <w:jc w:val="both"/>
        <w:rPr>
          <w:rFonts w:eastAsia="SimSun"/>
          <w:lang w:val="cs-CZ"/>
        </w:rPr>
      </w:pPr>
      <w:r w:rsidRPr="004053FA">
        <w:rPr>
          <w:rFonts w:eastAsia="SimSun"/>
          <w:lang w:val="cs-CZ"/>
        </w:rPr>
        <w:t>"</w:t>
      </w:r>
      <w:bookmarkStart w:id="466" w:name="_Hlk116625790"/>
      <w:bookmarkStart w:id="467" w:name="_Hlk94776934"/>
      <w:r w:rsidR="002D08C5" w:rsidRPr="004053FA">
        <w:rPr>
          <w:rFonts w:eastAsia="SimSun"/>
          <w:lang w:val="cs-CZ"/>
        </w:rPr>
        <w:t>Od 1. ledna 2009 je používání odkazovaných norem závazné. Výjimky jsou řešeny v 6.8.3.7.</w:t>
      </w:r>
    </w:p>
    <w:p w14:paraId="623C9552" w14:textId="77777777" w:rsidR="002D08C5" w:rsidRPr="004053FA" w:rsidRDefault="002D08C5" w:rsidP="002D08C5">
      <w:pPr>
        <w:pStyle w:val="Zkladntext"/>
        <w:spacing w:before="72"/>
        <w:ind w:right="113"/>
        <w:jc w:val="both"/>
        <w:rPr>
          <w:rFonts w:eastAsia="SimSun"/>
          <w:lang w:val="cs-CZ"/>
        </w:rPr>
      </w:pPr>
    </w:p>
    <w:p w14:paraId="29253A5F" w14:textId="7AF5206B" w:rsidR="002D08C5" w:rsidRPr="004053FA" w:rsidRDefault="002D08C5" w:rsidP="002D08C5">
      <w:pPr>
        <w:pStyle w:val="Zkladntext"/>
        <w:spacing w:before="72"/>
        <w:ind w:right="113"/>
        <w:jc w:val="both"/>
        <w:rPr>
          <w:rFonts w:eastAsia="SimSun"/>
          <w:lang w:val="cs-CZ"/>
        </w:rPr>
      </w:pPr>
      <w:r w:rsidRPr="004053FA">
        <w:rPr>
          <w:rFonts w:eastAsia="SimSun"/>
          <w:lang w:val="cs-CZ"/>
        </w:rPr>
        <w:t xml:space="preserve">Osvědčení o schválení konstrukčního typu se vydávají v souladu s 1.8.7 a 6.8.2.3. Pro vydání osvědčení o schválení konstrukčního typu se z níže uvedené tabulky vybere jedna norma, jak je uvedeno ve sloupci (4). Pokud lze použít více než jednu normu, vybere se pouze jedna z nich.  </w:t>
      </w:r>
    </w:p>
    <w:p w14:paraId="28E9AB79" w14:textId="77777777" w:rsidR="002D08C5" w:rsidRPr="004053FA" w:rsidRDefault="002D08C5" w:rsidP="002D08C5">
      <w:pPr>
        <w:pStyle w:val="Zkladntext"/>
        <w:spacing w:before="72"/>
        <w:ind w:right="113"/>
        <w:jc w:val="both"/>
        <w:rPr>
          <w:rFonts w:eastAsia="SimSun"/>
          <w:lang w:val="cs-CZ"/>
        </w:rPr>
      </w:pPr>
    </w:p>
    <w:p w14:paraId="143D24E8" w14:textId="272AA3F9" w:rsidR="002D08C5" w:rsidRPr="004053FA" w:rsidRDefault="002D08C5" w:rsidP="002D08C5">
      <w:pPr>
        <w:pStyle w:val="Zkladntext"/>
        <w:spacing w:before="72"/>
        <w:ind w:right="113"/>
        <w:jc w:val="both"/>
        <w:rPr>
          <w:rFonts w:eastAsia="SimSun"/>
          <w:lang w:val="cs-CZ"/>
        </w:rPr>
      </w:pPr>
      <w:r w:rsidRPr="004053FA">
        <w:rPr>
          <w:rFonts w:eastAsia="SimSun"/>
          <w:lang w:val="cs-CZ"/>
        </w:rPr>
        <w:t>Sloupec (3) uvádí oddíly kapitoly 6.8, kterým norma odpovídá.</w:t>
      </w:r>
    </w:p>
    <w:p w14:paraId="29E142F4" w14:textId="77777777" w:rsidR="002D08C5" w:rsidRPr="004053FA" w:rsidRDefault="002D08C5" w:rsidP="002D08C5">
      <w:pPr>
        <w:pStyle w:val="Zkladntext"/>
        <w:spacing w:before="72"/>
        <w:ind w:right="113"/>
        <w:jc w:val="both"/>
        <w:rPr>
          <w:w w:val="115"/>
          <w:lang w:val="cs-CZ"/>
        </w:rPr>
      </w:pPr>
    </w:p>
    <w:p w14:paraId="08BD9C52" w14:textId="3AED87D4" w:rsidR="002D08C5" w:rsidRPr="004053FA" w:rsidRDefault="002D08C5" w:rsidP="002D08C5">
      <w:pPr>
        <w:pStyle w:val="Zkladntext"/>
        <w:spacing w:before="72"/>
        <w:ind w:right="113"/>
        <w:jc w:val="both"/>
        <w:rPr>
          <w:rFonts w:eastAsia="SimSun"/>
          <w:lang w:val="cs-CZ"/>
        </w:rPr>
      </w:pPr>
      <w:r w:rsidRPr="004053FA">
        <w:rPr>
          <w:rFonts w:eastAsia="SimSun"/>
          <w:lang w:val="cs-CZ"/>
        </w:rPr>
        <w:t>Sloupec (5) uvádí nejzazší datum, kdy stávající schválení konstrukčních typů musí být odebrána podle 1.8.7.2.2.2; pokud není uvedeno žádné datum, schválení konstrukčního typu zůstává v platnosti do doby jeho platnosti.</w:t>
      </w:r>
    </w:p>
    <w:p w14:paraId="45809FF7" w14:textId="77777777" w:rsidR="002D08C5" w:rsidRPr="004053FA" w:rsidRDefault="002D08C5" w:rsidP="002D08C5">
      <w:pPr>
        <w:pStyle w:val="Zkladntext"/>
        <w:spacing w:before="72"/>
        <w:ind w:right="113"/>
        <w:jc w:val="both"/>
        <w:rPr>
          <w:rFonts w:eastAsia="SimSun"/>
          <w:lang w:val="cs-CZ"/>
        </w:rPr>
      </w:pPr>
    </w:p>
    <w:p w14:paraId="6D22A691" w14:textId="0A56FF42" w:rsidR="002D08C5" w:rsidRPr="004053FA" w:rsidRDefault="002D08C5" w:rsidP="002D08C5">
      <w:pPr>
        <w:pStyle w:val="Zkladntext"/>
        <w:spacing w:before="72"/>
        <w:ind w:right="113"/>
        <w:jc w:val="both"/>
        <w:rPr>
          <w:rFonts w:eastAsia="SimSun"/>
          <w:lang w:val="cs-CZ"/>
        </w:rPr>
      </w:pPr>
      <w:r w:rsidRPr="004053FA">
        <w:rPr>
          <w:rFonts w:eastAsia="SimSun"/>
          <w:lang w:val="cs-CZ"/>
        </w:rPr>
        <w:t>Normy se použijí v souladu s 1.1.5. Použijí se v plném rozsahu, pokud není v níže uvedené tabulce uvedeno jinak.</w:t>
      </w:r>
    </w:p>
    <w:p w14:paraId="468B4A30" w14:textId="77777777" w:rsidR="002D08C5" w:rsidRPr="004053FA" w:rsidRDefault="002D08C5" w:rsidP="002D08C5">
      <w:pPr>
        <w:pStyle w:val="Zkladntext"/>
        <w:spacing w:before="72"/>
        <w:ind w:right="113"/>
        <w:jc w:val="both"/>
        <w:rPr>
          <w:rFonts w:eastAsia="SimSun"/>
          <w:lang w:val="cs-CZ"/>
        </w:rPr>
      </w:pPr>
    </w:p>
    <w:p w14:paraId="655CEC07" w14:textId="385FAF0B" w:rsidR="002D08C5" w:rsidRPr="004053FA" w:rsidRDefault="002D08C5" w:rsidP="002D08C5">
      <w:pPr>
        <w:pStyle w:val="Zkladntext"/>
        <w:spacing w:before="72"/>
        <w:ind w:right="113"/>
        <w:jc w:val="both"/>
        <w:rPr>
          <w:rFonts w:eastAsia="SimSun"/>
          <w:lang w:val="cs-CZ"/>
        </w:rPr>
      </w:pPr>
      <w:r w:rsidRPr="004053FA">
        <w:rPr>
          <w:rFonts w:eastAsia="SimSun"/>
          <w:lang w:val="cs-CZ"/>
        </w:rPr>
        <w:t>Rozsah použití každé normy je definován v ustanovení o rozsahu normy, pokud není v níže uvedené tabulce uvedeno jinak</w:t>
      </w:r>
      <w:bookmarkEnd w:id="466"/>
      <w:r w:rsidRPr="004053FA">
        <w:rPr>
          <w:rFonts w:eastAsia="SimSun"/>
          <w:lang w:val="cs-CZ"/>
        </w:rPr>
        <w:t>.”</w:t>
      </w:r>
    </w:p>
    <w:bookmarkEnd w:id="467"/>
    <w:p w14:paraId="0223867B" w14:textId="38D7C35A" w:rsidR="00AD28FD" w:rsidRPr="004053FA" w:rsidRDefault="00AD28FD" w:rsidP="002D08C5">
      <w:pPr>
        <w:pStyle w:val="Zkladntext"/>
        <w:ind w:right="118"/>
        <w:jc w:val="both"/>
        <w:rPr>
          <w:lang w:val="cs-CZ"/>
        </w:rPr>
        <w:sectPr w:rsidR="00AD28FD" w:rsidRPr="004053FA">
          <w:pgSz w:w="11910" w:h="16840"/>
          <w:pgMar w:top="760" w:right="1020" w:bottom="740" w:left="1020" w:header="562" w:footer="552" w:gutter="0"/>
          <w:cols w:space="708"/>
        </w:sectPr>
      </w:pPr>
    </w:p>
    <w:p w14:paraId="27EAC3DF" w14:textId="77777777" w:rsidR="00AD28FD" w:rsidRPr="004053FA" w:rsidRDefault="00AD28FD">
      <w:pPr>
        <w:spacing w:before="9" w:line="140" w:lineRule="exact"/>
        <w:rPr>
          <w:sz w:val="14"/>
          <w:szCs w:val="14"/>
          <w:lang w:val="cs-CZ"/>
        </w:rPr>
      </w:pPr>
    </w:p>
    <w:p w14:paraId="7F5B82FF" w14:textId="77777777" w:rsidR="00AD28FD" w:rsidRPr="004053FA" w:rsidRDefault="00AD28FD">
      <w:pPr>
        <w:spacing w:line="200" w:lineRule="exact"/>
        <w:rPr>
          <w:sz w:val="20"/>
          <w:szCs w:val="20"/>
          <w:lang w:val="cs-CZ"/>
        </w:rPr>
      </w:pPr>
    </w:p>
    <w:p w14:paraId="242EA517" w14:textId="77777777" w:rsidR="00E87432" w:rsidRPr="004053FA" w:rsidRDefault="00E87432">
      <w:pPr>
        <w:pStyle w:val="Zkladntext"/>
        <w:spacing w:before="72" w:line="478" w:lineRule="auto"/>
        <w:ind w:right="114"/>
        <w:rPr>
          <w:rFonts w:eastAsia="SimSun"/>
          <w:lang w:val="cs-CZ"/>
        </w:rPr>
      </w:pPr>
      <w:r w:rsidRPr="004053FA">
        <w:rPr>
          <w:rFonts w:eastAsia="SimSun"/>
          <w:lang w:val="cs-CZ"/>
        </w:rPr>
        <w:t>Ve sloupci</w:t>
      </w:r>
      <w:r w:rsidR="00660819" w:rsidRPr="004053FA">
        <w:rPr>
          <w:rFonts w:eastAsia="SimSun"/>
          <w:lang w:val="cs-CZ"/>
        </w:rPr>
        <w:t xml:space="preserve"> (3)</w:t>
      </w:r>
      <w:r w:rsidRPr="004053FA">
        <w:rPr>
          <w:rFonts w:eastAsia="SimSun"/>
          <w:lang w:val="cs-CZ"/>
        </w:rPr>
        <w:t xml:space="preserve"> tabulky změnit název sloupce následovně:</w:t>
      </w:r>
      <w:r w:rsidR="00660819" w:rsidRPr="004053FA">
        <w:rPr>
          <w:rFonts w:eastAsia="SimSun"/>
          <w:lang w:val="cs-CZ"/>
        </w:rPr>
        <w:t xml:space="preserve"> </w:t>
      </w:r>
    </w:p>
    <w:p w14:paraId="74BD6B71" w14:textId="010942BB" w:rsidR="00AD28FD" w:rsidRPr="004053FA" w:rsidRDefault="00660819">
      <w:pPr>
        <w:pStyle w:val="Zkladntext"/>
        <w:spacing w:before="72" w:line="478" w:lineRule="auto"/>
        <w:ind w:right="114"/>
        <w:rPr>
          <w:lang w:val="cs-CZ"/>
        </w:rPr>
      </w:pPr>
      <w:r w:rsidRPr="004053FA">
        <w:rPr>
          <w:spacing w:val="-2"/>
          <w:w w:val="115"/>
          <w:lang w:val="cs-CZ"/>
        </w:rPr>
        <w:t>"</w:t>
      </w:r>
      <w:r w:rsidR="00E87432" w:rsidRPr="004053FA">
        <w:rPr>
          <w:lang w:val="cs-CZ"/>
        </w:rPr>
        <w:t>Požadavky, které norma splňuje</w:t>
      </w:r>
      <w:r w:rsidRPr="004053FA">
        <w:rPr>
          <w:w w:val="115"/>
          <w:lang w:val="cs-CZ"/>
        </w:rPr>
        <w:t>".</w:t>
      </w:r>
    </w:p>
    <w:p w14:paraId="31FA543E" w14:textId="77777777" w:rsidR="00E87432" w:rsidRPr="004053FA" w:rsidRDefault="00E87432">
      <w:pPr>
        <w:pStyle w:val="Zkladntext"/>
        <w:spacing w:before="14"/>
        <w:ind w:left="1814" w:right="3897" w:hanging="284"/>
        <w:rPr>
          <w:spacing w:val="28"/>
          <w:lang w:val="cs-CZ"/>
        </w:rPr>
      </w:pPr>
      <w:r w:rsidRPr="004053FA">
        <w:rPr>
          <w:spacing w:val="-2"/>
          <w:w w:val="105"/>
          <w:lang w:val="cs-CZ"/>
        </w:rPr>
        <w:t>Na konci tabulky doplnit následující řádek</w:t>
      </w:r>
      <w:r w:rsidR="00660819" w:rsidRPr="004053FA">
        <w:rPr>
          <w:spacing w:val="-2"/>
          <w:w w:val="105"/>
          <w:lang w:val="cs-CZ"/>
        </w:rPr>
        <w:t>:</w:t>
      </w:r>
      <w:r w:rsidR="00660819" w:rsidRPr="004053FA">
        <w:rPr>
          <w:spacing w:val="28"/>
          <w:lang w:val="cs-CZ"/>
        </w:rPr>
        <w:t xml:space="preserve"> </w:t>
      </w:r>
    </w:p>
    <w:p w14:paraId="21CFC32A" w14:textId="1386B5D4" w:rsidR="00AD28FD" w:rsidRPr="004053FA" w:rsidRDefault="00660819">
      <w:pPr>
        <w:pStyle w:val="Zkladntext"/>
        <w:spacing w:before="14"/>
        <w:ind w:left="1814" w:right="3897" w:hanging="284"/>
        <w:rPr>
          <w:lang w:val="cs-CZ"/>
        </w:rPr>
      </w:pPr>
      <w:r w:rsidRPr="004053FA">
        <w:rPr>
          <w:w w:val="105"/>
          <w:lang w:val="cs-CZ"/>
        </w:rPr>
        <w:t>"</w:t>
      </w:r>
    </w:p>
    <w:tbl>
      <w:tblPr>
        <w:tblStyle w:val="TableNormal"/>
        <w:tblW w:w="0" w:type="auto"/>
        <w:tblInd w:w="1657" w:type="dxa"/>
        <w:tblLayout w:type="fixed"/>
        <w:tblLook w:val="01E0" w:firstRow="1" w:lastRow="1" w:firstColumn="1" w:lastColumn="1" w:noHBand="0" w:noVBand="0"/>
      </w:tblPr>
      <w:tblGrid>
        <w:gridCol w:w="1850"/>
        <w:gridCol w:w="2975"/>
        <w:gridCol w:w="1277"/>
        <w:gridCol w:w="1274"/>
        <w:gridCol w:w="666"/>
      </w:tblGrid>
      <w:tr w:rsidR="004053FA" w:rsidRPr="004053FA" w14:paraId="64DF28A3" w14:textId="77777777">
        <w:trPr>
          <w:trHeight w:hRule="exact" w:val="264"/>
        </w:trPr>
        <w:tc>
          <w:tcPr>
            <w:tcW w:w="1850" w:type="dxa"/>
            <w:tcBorders>
              <w:top w:val="single" w:sz="6" w:space="0" w:color="000000"/>
              <w:left w:val="single" w:sz="7" w:space="0" w:color="000000"/>
              <w:bottom w:val="single" w:sz="6" w:space="0" w:color="000000"/>
              <w:right w:val="single" w:sz="7" w:space="0" w:color="000000"/>
            </w:tcBorders>
          </w:tcPr>
          <w:p w14:paraId="3A7EF880" w14:textId="77777777" w:rsidR="00AD28FD" w:rsidRPr="004053FA" w:rsidRDefault="00660819">
            <w:pPr>
              <w:pStyle w:val="TableParagraph"/>
              <w:spacing w:line="250" w:lineRule="exact"/>
              <w:ind w:left="766" w:right="763"/>
              <w:jc w:val="center"/>
              <w:rPr>
                <w:rFonts w:ascii="Times New Roman" w:eastAsia="Times New Roman" w:hAnsi="Times New Roman" w:cs="Times New Roman"/>
                <w:lang w:val="cs-CZ"/>
              </w:rPr>
            </w:pPr>
            <w:r w:rsidRPr="004053FA">
              <w:rPr>
                <w:rFonts w:ascii="Times New Roman"/>
                <w:spacing w:val="-2"/>
                <w:w w:val="105"/>
                <w:lang w:val="cs-CZ"/>
              </w:rPr>
              <w:t>(</w:t>
            </w:r>
            <w:r w:rsidRPr="004053FA">
              <w:rPr>
                <w:rFonts w:ascii="Times New Roman"/>
                <w:spacing w:val="-1"/>
                <w:w w:val="105"/>
                <w:lang w:val="cs-CZ"/>
              </w:rPr>
              <w:t>1</w:t>
            </w:r>
            <w:r w:rsidRPr="004053FA">
              <w:rPr>
                <w:rFonts w:ascii="Times New Roman"/>
                <w:spacing w:val="-2"/>
                <w:w w:val="105"/>
                <w:lang w:val="cs-CZ"/>
              </w:rPr>
              <w:t>)</w:t>
            </w:r>
          </w:p>
        </w:tc>
        <w:tc>
          <w:tcPr>
            <w:tcW w:w="2975" w:type="dxa"/>
            <w:tcBorders>
              <w:top w:val="single" w:sz="6" w:space="0" w:color="000000"/>
              <w:left w:val="single" w:sz="7" w:space="0" w:color="000000"/>
              <w:bottom w:val="single" w:sz="6" w:space="0" w:color="000000"/>
              <w:right w:val="single" w:sz="6" w:space="0" w:color="000000"/>
            </w:tcBorders>
          </w:tcPr>
          <w:p w14:paraId="341022F6" w14:textId="77777777" w:rsidR="00AD28FD" w:rsidRPr="004053FA" w:rsidRDefault="00660819">
            <w:pPr>
              <w:pStyle w:val="TableParagraph"/>
              <w:spacing w:line="250" w:lineRule="exact"/>
              <w:jc w:val="center"/>
              <w:rPr>
                <w:rFonts w:ascii="Times New Roman" w:eastAsia="Times New Roman" w:hAnsi="Times New Roman" w:cs="Times New Roman"/>
                <w:lang w:val="cs-CZ"/>
              </w:rPr>
            </w:pPr>
            <w:r w:rsidRPr="004053FA">
              <w:rPr>
                <w:rFonts w:ascii="Times New Roman"/>
                <w:spacing w:val="-2"/>
                <w:w w:val="105"/>
                <w:lang w:val="cs-CZ"/>
              </w:rPr>
              <w:t>(</w:t>
            </w:r>
            <w:r w:rsidRPr="004053FA">
              <w:rPr>
                <w:rFonts w:ascii="Times New Roman"/>
                <w:spacing w:val="-1"/>
                <w:w w:val="105"/>
                <w:lang w:val="cs-CZ"/>
              </w:rPr>
              <w:t>2</w:t>
            </w:r>
            <w:r w:rsidRPr="004053FA">
              <w:rPr>
                <w:rFonts w:ascii="Times New Roman"/>
                <w:spacing w:val="-2"/>
                <w:w w:val="105"/>
                <w:lang w:val="cs-CZ"/>
              </w:rPr>
              <w:t>)</w:t>
            </w:r>
          </w:p>
        </w:tc>
        <w:tc>
          <w:tcPr>
            <w:tcW w:w="1277" w:type="dxa"/>
            <w:tcBorders>
              <w:top w:val="single" w:sz="6" w:space="0" w:color="000000"/>
              <w:left w:val="single" w:sz="6" w:space="0" w:color="000000"/>
              <w:bottom w:val="single" w:sz="6" w:space="0" w:color="000000"/>
              <w:right w:val="single" w:sz="6" w:space="0" w:color="000000"/>
            </w:tcBorders>
          </w:tcPr>
          <w:p w14:paraId="6A1A16C0" w14:textId="77777777" w:rsidR="00AD28FD" w:rsidRPr="004053FA" w:rsidRDefault="00660819">
            <w:pPr>
              <w:pStyle w:val="TableParagraph"/>
              <w:spacing w:line="250" w:lineRule="exact"/>
              <w:ind w:left="2"/>
              <w:jc w:val="center"/>
              <w:rPr>
                <w:rFonts w:ascii="Times New Roman" w:eastAsia="Times New Roman" w:hAnsi="Times New Roman" w:cs="Times New Roman"/>
                <w:lang w:val="cs-CZ"/>
              </w:rPr>
            </w:pPr>
            <w:r w:rsidRPr="004053FA">
              <w:rPr>
                <w:rFonts w:ascii="Times New Roman"/>
                <w:spacing w:val="-2"/>
                <w:w w:val="105"/>
                <w:lang w:val="cs-CZ"/>
              </w:rPr>
              <w:t>(</w:t>
            </w:r>
            <w:r w:rsidRPr="004053FA">
              <w:rPr>
                <w:rFonts w:ascii="Times New Roman"/>
                <w:spacing w:val="-1"/>
                <w:w w:val="105"/>
                <w:lang w:val="cs-CZ"/>
              </w:rPr>
              <w:t>3</w:t>
            </w:r>
            <w:r w:rsidRPr="004053FA">
              <w:rPr>
                <w:rFonts w:ascii="Times New Roman"/>
                <w:spacing w:val="-2"/>
                <w:w w:val="105"/>
                <w:lang w:val="cs-CZ"/>
              </w:rPr>
              <w:t>)</w:t>
            </w:r>
          </w:p>
        </w:tc>
        <w:tc>
          <w:tcPr>
            <w:tcW w:w="1274" w:type="dxa"/>
            <w:tcBorders>
              <w:top w:val="single" w:sz="6" w:space="0" w:color="000000"/>
              <w:left w:val="single" w:sz="6" w:space="0" w:color="000000"/>
              <w:bottom w:val="single" w:sz="6" w:space="0" w:color="000000"/>
              <w:right w:val="single" w:sz="6" w:space="0" w:color="000000"/>
            </w:tcBorders>
          </w:tcPr>
          <w:p w14:paraId="05E7A65C" w14:textId="77777777" w:rsidR="00AD28FD" w:rsidRPr="004053FA" w:rsidRDefault="00660819">
            <w:pPr>
              <w:pStyle w:val="TableParagraph"/>
              <w:spacing w:line="250" w:lineRule="exact"/>
              <w:ind w:left="152" w:right="148"/>
              <w:jc w:val="center"/>
              <w:rPr>
                <w:rFonts w:ascii="Times New Roman" w:eastAsia="Times New Roman" w:hAnsi="Times New Roman" w:cs="Times New Roman"/>
                <w:lang w:val="cs-CZ"/>
              </w:rPr>
            </w:pPr>
            <w:r w:rsidRPr="004053FA">
              <w:rPr>
                <w:rFonts w:ascii="Times New Roman"/>
                <w:spacing w:val="-2"/>
                <w:w w:val="105"/>
                <w:lang w:val="cs-CZ"/>
              </w:rPr>
              <w:t>(</w:t>
            </w:r>
            <w:r w:rsidRPr="004053FA">
              <w:rPr>
                <w:rFonts w:ascii="Times New Roman"/>
                <w:spacing w:val="-1"/>
                <w:w w:val="105"/>
                <w:lang w:val="cs-CZ"/>
              </w:rPr>
              <w:t>4</w:t>
            </w:r>
            <w:r w:rsidRPr="004053FA">
              <w:rPr>
                <w:rFonts w:ascii="Times New Roman"/>
                <w:spacing w:val="-2"/>
                <w:w w:val="105"/>
                <w:lang w:val="cs-CZ"/>
              </w:rPr>
              <w:t>)</w:t>
            </w:r>
          </w:p>
        </w:tc>
        <w:tc>
          <w:tcPr>
            <w:tcW w:w="666" w:type="dxa"/>
            <w:tcBorders>
              <w:top w:val="single" w:sz="6" w:space="0" w:color="000000"/>
              <w:left w:val="single" w:sz="6" w:space="0" w:color="000000"/>
              <w:bottom w:val="single" w:sz="6" w:space="0" w:color="000000"/>
              <w:right w:val="single" w:sz="7" w:space="0" w:color="000000"/>
            </w:tcBorders>
          </w:tcPr>
          <w:p w14:paraId="22E5CC66" w14:textId="77777777" w:rsidR="00AD28FD" w:rsidRPr="004053FA" w:rsidRDefault="00660819">
            <w:pPr>
              <w:pStyle w:val="TableParagraph"/>
              <w:spacing w:line="250" w:lineRule="exact"/>
              <w:ind w:left="193"/>
              <w:rPr>
                <w:rFonts w:ascii="Times New Roman" w:eastAsia="Times New Roman" w:hAnsi="Times New Roman" w:cs="Times New Roman"/>
                <w:lang w:val="cs-CZ"/>
              </w:rPr>
            </w:pPr>
            <w:r w:rsidRPr="004053FA">
              <w:rPr>
                <w:rFonts w:ascii="Times New Roman"/>
                <w:spacing w:val="-2"/>
                <w:w w:val="105"/>
                <w:lang w:val="cs-CZ"/>
              </w:rPr>
              <w:t>(</w:t>
            </w:r>
            <w:r w:rsidRPr="004053FA">
              <w:rPr>
                <w:rFonts w:ascii="Times New Roman"/>
                <w:spacing w:val="-1"/>
                <w:w w:val="105"/>
                <w:lang w:val="cs-CZ"/>
              </w:rPr>
              <w:t>5</w:t>
            </w:r>
            <w:r w:rsidRPr="004053FA">
              <w:rPr>
                <w:rFonts w:ascii="Times New Roman"/>
                <w:spacing w:val="-2"/>
                <w:w w:val="105"/>
                <w:lang w:val="cs-CZ"/>
              </w:rPr>
              <w:t>)</w:t>
            </w:r>
          </w:p>
        </w:tc>
      </w:tr>
      <w:tr w:rsidR="004053FA" w:rsidRPr="004053FA" w14:paraId="77895AA5" w14:textId="77777777">
        <w:trPr>
          <w:trHeight w:hRule="exact" w:val="1022"/>
        </w:trPr>
        <w:tc>
          <w:tcPr>
            <w:tcW w:w="1850" w:type="dxa"/>
            <w:tcBorders>
              <w:top w:val="single" w:sz="6" w:space="0" w:color="000000"/>
              <w:left w:val="single" w:sz="7" w:space="0" w:color="000000"/>
              <w:bottom w:val="single" w:sz="6" w:space="0" w:color="000000"/>
              <w:right w:val="single" w:sz="7" w:space="0" w:color="000000"/>
            </w:tcBorders>
          </w:tcPr>
          <w:p w14:paraId="6026EF45" w14:textId="77777777" w:rsidR="00AD28FD" w:rsidRPr="004053FA" w:rsidRDefault="00AD28FD">
            <w:pPr>
              <w:pStyle w:val="TableParagraph"/>
              <w:spacing w:before="10" w:line="240" w:lineRule="exact"/>
              <w:rPr>
                <w:rFonts w:ascii="Times New Roman" w:eastAsia="SimSun" w:hAnsi="Times New Roman"/>
                <w:lang w:val="cs-CZ"/>
              </w:rPr>
            </w:pPr>
          </w:p>
          <w:p w14:paraId="50B62626" w14:textId="77777777" w:rsidR="00AD28FD" w:rsidRPr="004053FA" w:rsidRDefault="00660819">
            <w:pPr>
              <w:pStyle w:val="TableParagraph"/>
              <w:ind w:left="102"/>
              <w:rPr>
                <w:rFonts w:ascii="Times New Roman" w:eastAsia="SimSun" w:hAnsi="Times New Roman"/>
                <w:lang w:val="cs-CZ"/>
              </w:rPr>
            </w:pPr>
            <w:r w:rsidRPr="004053FA">
              <w:rPr>
                <w:rFonts w:ascii="Times New Roman" w:eastAsia="SimSun" w:hAnsi="Times New Roman"/>
                <w:lang w:val="cs-CZ"/>
              </w:rPr>
              <w:t>EN ISO 23826:2021</w:t>
            </w:r>
          </w:p>
        </w:tc>
        <w:tc>
          <w:tcPr>
            <w:tcW w:w="2975" w:type="dxa"/>
            <w:tcBorders>
              <w:top w:val="single" w:sz="6" w:space="0" w:color="000000"/>
              <w:left w:val="single" w:sz="7" w:space="0" w:color="000000"/>
              <w:bottom w:val="single" w:sz="6" w:space="0" w:color="000000"/>
              <w:right w:val="single" w:sz="6" w:space="0" w:color="000000"/>
            </w:tcBorders>
          </w:tcPr>
          <w:p w14:paraId="76E251D9" w14:textId="77777777" w:rsidR="00AD28FD" w:rsidRPr="004053FA" w:rsidRDefault="00AD28FD">
            <w:pPr>
              <w:pStyle w:val="TableParagraph"/>
              <w:spacing w:before="10" w:line="240" w:lineRule="exact"/>
              <w:rPr>
                <w:rFonts w:ascii="Times New Roman" w:eastAsia="SimSun" w:hAnsi="Times New Roman"/>
                <w:lang w:val="cs-CZ"/>
              </w:rPr>
            </w:pPr>
          </w:p>
          <w:p w14:paraId="183BBBF3" w14:textId="078A7ECE" w:rsidR="00AD28FD" w:rsidRPr="004053FA" w:rsidRDefault="000A3B3D">
            <w:pPr>
              <w:pStyle w:val="TableParagraph"/>
              <w:spacing w:line="252" w:lineRule="exact"/>
              <w:ind w:left="99"/>
              <w:rPr>
                <w:rFonts w:ascii="Times New Roman" w:eastAsia="SimSun" w:hAnsi="Times New Roman"/>
                <w:lang w:val="cs-CZ"/>
              </w:rPr>
            </w:pPr>
            <w:r w:rsidRPr="004053FA">
              <w:rPr>
                <w:rFonts w:ascii="Times New Roman" w:eastAsia="SimSun" w:hAnsi="Times New Roman"/>
                <w:lang w:val="cs-CZ"/>
              </w:rPr>
              <w:t>Lahve na plyny – Kulové ventily – Specifikace a zkoušení</w:t>
            </w:r>
          </w:p>
        </w:tc>
        <w:tc>
          <w:tcPr>
            <w:tcW w:w="1277" w:type="dxa"/>
            <w:tcBorders>
              <w:top w:val="single" w:sz="6" w:space="0" w:color="000000"/>
              <w:left w:val="single" w:sz="6" w:space="0" w:color="000000"/>
              <w:bottom w:val="single" w:sz="6" w:space="0" w:color="000000"/>
              <w:right w:val="single" w:sz="6" w:space="0" w:color="000000"/>
            </w:tcBorders>
          </w:tcPr>
          <w:p w14:paraId="46A60E7A" w14:textId="77777777" w:rsidR="00AD28FD" w:rsidRPr="004053FA" w:rsidRDefault="00660819">
            <w:pPr>
              <w:pStyle w:val="TableParagraph"/>
              <w:spacing w:before="125" w:line="251" w:lineRule="exact"/>
              <w:ind w:left="102"/>
              <w:rPr>
                <w:rFonts w:ascii="Times New Roman" w:eastAsia="SimSun" w:hAnsi="Times New Roman"/>
                <w:lang w:val="cs-CZ"/>
              </w:rPr>
            </w:pPr>
            <w:r w:rsidRPr="004053FA">
              <w:rPr>
                <w:rFonts w:ascii="Times New Roman" w:eastAsia="SimSun" w:hAnsi="Times New Roman"/>
                <w:lang w:val="cs-CZ"/>
              </w:rPr>
              <w:t>6.8.2.1.1</w:t>
            </w:r>
          </w:p>
          <w:p w14:paraId="6B8636CF" w14:textId="20868DC7" w:rsidR="00AD28FD" w:rsidRPr="004053FA" w:rsidRDefault="00660819">
            <w:pPr>
              <w:pStyle w:val="TableParagraph"/>
              <w:ind w:left="102" w:right="299"/>
              <w:rPr>
                <w:rFonts w:ascii="Times New Roman" w:eastAsia="SimSun" w:hAnsi="Times New Roman"/>
                <w:lang w:val="cs-CZ"/>
              </w:rPr>
            </w:pPr>
            <w:r w:rsidRPr="004053FA">
              <w:rPr>
                <w:rFonts w:ascii="Times New Roman" w:eastAsia="SimSun" w:hAnsi="Times New Roman"/>
                <w:lang w:val="cs-CZ"/>
              </w:rPr>
              <w:t>a 6.8.2.2.1</w:t>
            </w:r>
          </w:p>
        </w:tc>
        <w:tc>
          <w:tcPr>
            <w:tcW w:w="1274" w:type="dxa"/>
            <w:tcBorders>
              <w:top w:val="single" w:sz="6" w:space="0" w:color="000000"/>
              <w:left w:val="single" w:sz="6" w:space="0" w:color="000000"/>
              <w:bottom w:val="single" w:sz="6" w:space="0" w:color="000000"/>
              <w:right w:val="single" w:sz="6" w:space="0" w:color="000000"/>
            </w:tcBorders>
          </w:tcPr>
          <w:p w14:paraId="16F190E6" w14:textId="7E661470" w:rsidR="00AD28FD" w:rsidRPr="004053FA" w:rsidRDefault="000A3B3D">
            <w:pPr>
              <w:pStyle w:val="TableParagraph"/>
              <w:spacing w:line="241" w:lineRule="auto"/>
              <w:ind w:left="152" w:right="180"/>
              <w:jc w:val="center"/>
              <w:rPr>
                <w:rFonts w:ascii="Times New Roman" w:eastAsia="SimSun" w:hAnsi="Times New Roman"/>
                <w:lang w:val="cs-CZ"/>
              </w:rPr>
            </w:pPr>
            <w:r w:rsidRPr="004053FA">
              <w:rPr>
                <w:rFonts w:ascii="Times New Roman" w:eastAsia="SimSun" w:hAnsi="Times New Roman"/>
                <w:lang w:val="cs-CZ"/>
              </w:rPr>
              <w:t>Povinně od</w:t>
            </w:r>
          </w:p>
          <w:p w14:paraId="4C507808" w14:textId="349CED87" w:rsidR="00AD28FD" w:rsidRPr="004053FA" w:rsidRDefault="000A3B3D">
            <w:pPr>
              <w:pStyle w:val="TableParagraph"/>
              <w:numPr>
                <w:ilvl w:val="0"/>
                <w:numId w:val="168"/>
              </w:numPr>
              <w:spacing w:line="250" w:lineRule="exact"/>
              <w:ind w:right="142"/>
              <w:jc w:val="center"/>
              <w:rPr>
                <w:rFonts w:ascii="Times New Roman" w:eastAsia="SimSun" w:hAnsi="Times New Roman"/>
                <w:lang w:val="cs-CZ"/>
              </w:rPr>
            </w:pPr>
            <w:r w:rsidRPr="004053FA">
              <w:rPr>
                <w:rFonts w:ascii="Times New Roman" w:eastAsia="SimSun" w:hAnsi="Times New Roman"/>
                <w:lang w:val="cs-CZ"/>
              </w:rPr>
              <w:t>1.</w:t>
            </w:r>
          </w:p>
          <w:p w14:paraId="4619B8C0" w14:textId="77777777" w:rsidR="00AD28FD" w:rsidRPr="004053FA" w:rsidRDefault="00660819">
            <w:pPr>
              <w:pStyle w:val="TableParagraph"/>
              <w:spacing w:line="252" w:lineRule="exact"/>
              <w:ind w:left="114" w:right="142"/>
              <w:jc w:val="center"/>
              <w:rPr>
                <w:rFonts w:ascii="Times New Roman" w:eastAsia="SimSun" w:hAnsi="Times New Roman"/>
                <w:lang w:val="cs-CZ"/>
              </w:rPr>
            </w:pPr>
            <w:r w:rsidRPr="004053FA">
              <w:rPr>
                <w:rFonts w:ascii="Times New Roman" w:eastAsia="SimSun" w:hAnsi="Times New Roman"/>
                <w:lang w:val="cs-CZ"/>
              </w:rPr>
              <w:t>2025</w:t>
            </w:r>
          </w:p>
        </w:tc>
        <w:tc>
          <w:tcPr>
            <w:tcW w:w="666" w:type="dxa"/>
            <w:tcBorders>
              <w:top w:val="single" w:sz="6" w:space="0" w:color="000000"/>
              <w:left w:val="single" w:sz="6" w:space="0" w:color="000000"/>
              <w:bottom w:val="single" w:sz="6" w:space="0" w:color="000000"/>
              <w:right w:val="single" w:sz="7" w:space="0" w:color="000000"/>
            </w:tcBorders>
          </w:tcPr>
          <w:p w14:paraId="63D18287" w14:textId="77777777" w:rsidR="00AD28FD" w:rsidRPr="004053FA" w:rsidRDefault="00AD28FD">
            <w:pPr>
              <w:rPr>
                <w:lang w:val="cs-CZ"/>
              </w:rPr>
            </w:pPr>
          </w:p>
        </w:tc>
      </w:tr>
    </w:tbl>
    <w:p w14:paraId="6B675178" w14:textId="77777777" w:rsidR="00AD28FD" w:rsidRPr="004053FA" w:rsidRDefault="00660819">
      <w:pPr>
        <w:pStyle w:val="Zkladntext"/>
        <w:spacing w:line="246" w:lineRule="exact"/>
        <w:ind w:left="1814"/>
        <w:rPr>
          <w:lang w:val="cs-CZ"/>
        </w:rPr>
      </w:pPr>
      <w:r w:rsidRPr="004053FA">
        <w:rPr>
          <w:w w:val="85"/>
          <w:lang w:val="cs-CZ"/>
        </w:rPr>
        <w:t>"</w:t>
      </w:r>
    </w:p>
    <w:p w14:paraId="75AD473A" w14:textId="768CDB36" w:rsidR="00AD28FD" w:rsidRPr="004053FA" w:rsidRDefault="000A3B3D">
      <w:pPr>
        <w:pStyle w:val="Zkladntext"/>
        <w:numPr>
          <w:ilvl w:val="3"/>
          <w:numId w:val="14"/>
        </w:numPr>
        <w:tabs>
          <w:tab w:val="left" w:pos="1532"/>
        </w:tabs>
        <w:spacing w:line="251" w:lineRule="exact"/>
        <w:rPr>
          <w:spacing w:val="-2"/>
          <w:w w:val="105"/>
          <w:lang w:val="cs-CZ"/>
        </w:rPr>
      </w:pPr>
      <w:r w:rsidRPr="004053FA">
        <w:rPr>
          <w:spacing w:val="-2"/>
          <w:w w:val="105"/>
          <w:lang w:val="cs-CZ"/>
        </w:rPr>
        <w:t>Změnit třetí odstavec následovně</w:t>
      </w:r>
      <w:r w:rsidR="00660819" w:rsidRPr="004053FA">
        <w:rPr>
          <w:spacing w:val="-2"/>
          <w:w w:val="105"/>
          <w:lang w:val="cs-CZ"/>
        </w:rPr>
        <w:t>:</w:t>
      </w:r>
    </w:p>
    <w:p w14:paraId="139265CC" w14:textId="77777777" w:rsidR="00AD28FD" w:rsidRPr="004053FA" w:rsidRDefault="00AD28FD">
      <w:pPr>
        <w:spacing w:before="16" w:line="240" w:lineRule="exact"/>
        <w:rPr>
          <w:rFonts w:ascii="Times New Roman" w:eastAsia="Times New Roman" w:hAnsi="Times New Roman"/>
          <w:spacing w:val="-2"/>
          <w:w w:val="105"/>
          <w:lang w:val="cs-CZ"/>
        </w:rPr>
      </w:pPr>
    </w:p>
    <w:p w14:paraId="725801F9" w14:textId="37D400B7" w:rsidR="00AD28FD" w:rsidRPr="004053FA" w:rsidRDefault="00660819">
      <w:pPr>
        <w:pStyle w:val="Zkladntext"/>
        <w:ind w:right="111"/>
        <w:jc w:val="both"/>
        <w:rPr>
          <w:spacing w:val="-2"/>
          <w:w w:val="105"/>
          <w:lang w:val="cs-CZ"/>
        </w:rPr>
      </w:pPr>
      <w:r w:rsidRPr="004053FA">
        <w:rPr>
          <w:spacing w:val="-2"/>
          <w:w w:val="105"/>
          <w:lang w:val="cs-CZ"/>
        </w:rPr>
        <w:t>"</w:t>
      </w:r>
      <w:bookmarkStart w:id="468" w:name="_Hlk116625936"/>
      <w:r w:rsidR="000A3B3D" w:rsidRPr="004053FA">
        <w:rPr>
          <w:spacing w:val="-2"/>
          <w:w w:val="105"/>
          <w:lang w:val="cs-CZ"/>
        </w:rPr>
        <w:t xml:space="preserve">Postup pro periodické </w:t>
      </w:r>
      <w:r w:rsidR="00A32B1C" w:rsidRPr="004053FA">
        <w:rPr>
          <w:spacing w:val="-2"/>
          <w:w w:val="105"/>
          <w:lang w:val="cs-CZ"/>
        </w:rPr>
        <w:t>prohlídky</w:t>
      </w:r>
      <w:r w:rsidR="000A3B3D" w:rsidRPr="004053FA">
        <w:rPr>
          <w:spacing w:val="-2"/>
          <w:w w:val="105"/>
          <w:lang w:val="cs-CZ"/>
        </w:rPr>
        <w:t xml:space="preserve"> musí být uveden ve schválení konstrukčního typu, pokud normy odkazované v 6.2.2, 6.2.4 nebo 6.8.2.6 nejsou nebo nesmí být použity</w:t>
      </w:r>
      <w:bookmarkEnd w:id="468"/>
      <w:r w:rsidRPr="004053FA">
        <w:rPr>
          <w:spacing w:val="-2"/>
          <w:w w:val="105"/>
          <w:lang w:val="cs-CZ"/>
        </w:rPr>
        <w:t>."</w:t>
      </w:r>
    </w:p>
    <w:p w14:paraId="35509682" w14:textId="77777777" w:rsidR="00AD28FD" w:rsidRPr="004053FA" w:rsidRDefault="00AD28FD">
      <w:pPr>
        <w:spacing w:before="11" w:line="240" w:lineRule="exact"/>
        <w:rPr>
          <w:sz w:val="24"/>
          <w:szCs w:val="24"/>
          <w:lang w:val="cs-CZ"/>
        </w:rPr>
      </w:pPr>
    </w:p>
    <w:p w14:paraId="6FAAC62D" w14:textId="77777777" w:rsidR="00AD28FD" w:rsidRPr="004053FA" w:rsidRDefault="00660819">
      <w:pPr>
        <w:pStyle w:val="Zkladntext"/>
        <w:ind w:left="112"/>
        <w:rPr>
          <w:rFonts w:cs="Times New Roman"/>
          <w:lang w:val="cs-CZ"/>
        </w:rPr>
      </w:pPr>
      <w:r w:rsidRPr="004053FA">
        <w:rPr>
          <w:spacing w:val="-1"/>
          <w:w w:val="110"/>
          <w:lang w:val="cs-CZ"/>
        </w:rPr>
        <w:t>6.8.4</w:t>
      </w:r>
      <w:r w:rsidRPr="004053FA">
        <w:rPr>
          <w:spacing w:val="5"/>
          <w:w w:val="110"/>
          <w:lang w:val="cs-CZ"/>
        </w:rPr>
        <w:t xml:space="preserve"> </w:t>
      </w:r>
      <w:r w:rsidRPr="004053FA">
        <w:rPr>
          <w:spacing w:val="-2"/>
          <w:w w:val="110"/>
          <w:lang w:val="cs-CZ"/>
        </w:rPr>
        <w:t>(</w:t>
      </w:r>
      <w:r w:rsidRPr="004053FA">
        <w:rPr>
          <w:spacing w:val="-1"/>
          <w:w w:val="110"/>
          <w:lang w:val="cs-CZ"/>
        </w:rPr>
        <w:t>a</w:t>
      </w:r>
      <w:r w:rsidRPr="004053FA">
        <w:rPr>
          <w:spacing w:val="-2"/>
          <w:w w:val="110"/>
          <w:lang w:val="cs-CZ"/>
        </w:rPr>
        <w:t>)</w:t>
      </w:r>
    </w:p>
    <w:p w14:paraId="05819B18" w14:textId="77777777" w:rsidR="00AD28FD" w:rsidRPr="004053FA" w:rsidRDefault="00AD28FD">
      <w:pPr>
        <w:spacing w:before="13" w:line="240" w:lineRule="exact"/>
        <w:rPr>
          <w:sz w:val="24"/>
          <w:szCs w:val="24"/>
          <w:lang w:val="cs-CZ"/>
        </w:rPr>
      </w:pPr>
    </w:p>
    <w:p w14:paraId="5827AD2D" w14:textId="4C420669" w:rsidR="00AD28FD" w:rsidRPr="004053FA" w:rsidRDefault="00660819" w:rsidP="00D923A0">
      <w:pPr>
        <w:pStyle w:val="Zkladntext"/>
        <w:tabs>
          <w:tab w:val="left" w:pos="1530"/>
        </w:tabs>
        <w:ind w:left="112"/>
        <w:jc w:val="both"/>
        <w:rPr>
          <w:spacing w:val="-2"/>
          <w:w w:val="105"/>
          <w:lang w:val="cs-CZ"/>
        </w:rPr>
      </w:pPr>
      <w:r w:rsidRPr="004053FA">
        <w:rPr>
          <w:spacing w:val="-3"/>
          <w:w w:val="110"/>
          <w:lang w:val="cs-CZ"/>
        </w:rPr>
        <w:t>TC</w:t>
      </w:r>
      <w:r w:rsidRPr="004053FA">
        <w:rPr>
          <w:spacing w:val="-1"/>
          <w:w w:val="110"/>
          <w:lang w:val="cs-CZ"/>
        </w:rPr>
        <w:t xml:space="preserve"> </w:t>
      </w:r>
      <w:r w:rsidRPr="004053FA">
        <w:rPr>
          <w:w w:val="110"/>
          <w:lang w:val="cs-CZ"/>
        </w:rPr>
        <w:t>6</w:t>
      </w:r>
      <w:r w:rsidRPr="004053FA">
        <w:rPr>
          <w:w w:val="110"/>
          <w:lang w:val="cs-CZ"/>
        </w:rPr>
        <w:tab/>
      </w:r>
      <w:r w:rsidR="000A3B3D" w:rsidRPr="004053FA">
        <w:rPr>
          <w:spacing w:val="-2"/>
          <w:w w:val="105"/>
          <w:lang w:val="cs-CZ"/>
        </w:rPr>
        <w:t>Změnit následovně</w:t>
      </w:r>
      <w:r w:rsidRPr="004053FA">
        <w:rPr>
          <w:spacing w:val="-2"/>
          <w:w w:val="105"/>
          <w:lang w:val="cs-CZ"/>
        </w:rPr>
        <w:t>:</w:t>
      </w:r>
    </w:p>
    <w:p w14:paraId="052B7FCD" w14:textId="77777777" w:rsidR="00AD28FD" w:rsidRPr="004053FA" w:rsidRDefault="00AD28FD" w:rsidP="00D923A0">
      <w:pPr>
        <w:spacing w:before="11" w:line="240" w:lineRule="exact"/>
        <w:jc w:val="both"/>
        <w:rPr>
          <w:rFonts w:ascii="Times New Roman" w:eastAsia="Times New Roman" w:hAnsi="Times New Roman"/>
          <w:spacing w:val="-2"/>
          <w:w w:val="105"/>
          <w:lang w:val="cs-CZ"/>
        </w:rPr>
      </w:pPr>
    </w:p>
    <w:p w14:paraId="70D296E3" w14:textId="23705E83" w:rsidR="00AD28FD" w:rsidRPr="004053FA" w:rsidRDefault="00660819" w:rsidP="00D923A0">
      <w:pPr>
        <w:pStyle w:val="Zkladntext"/>
        <w:tabs>
          <w:tab w:val="left" w:pos="1530"/>
        </w:tabs>
        <w:spacing w:line="241" w:lineRule="auto"/>
        <w:ind w:right="154" w:hanging="1419"/>
        <w:jc w:val="both"/>
        <w:rPr>
          <w:spacing w:val="-2"/>
          <w:w w:val="105"/>
          <w:lang w:val="cs-CZ"/>
        </w:rPr>
      </w:pPr>
      <w:r w:rsidRPr="004053FA">
        <w:rPr>
          <w:spacing w:val="-2"/>
          <w:w w:val="105"/>
          <w:lang w:val="cs-CZ"/>
        </w:rPr>
        <w:t>"TC 6</w:t>
      </w:r>
      <w:r w:rsidRPr="004053FA">
        <w:rPr>
          <w:spacing w:val="-2"/>
          <w:w w:val="105"/>
          <w:lang w:val="cs-CZ"/>
        </w:rPr>
        <w:tab/>
      </w:r>
      <w:bookmarkStart w:id="469" w:name="_Hlk116625984"/>
      <w:r w:rsidR="000A3B3D" w:rsidRPr="004053FA">
        <w:rPr>
          <w:spacing w:val="-2"/>
          <w:w w:val="105"/>
          <w:lang w:val="cs-CZ"/>
        </w:rPr>
        <w:t>Tloušťka stěny cisteren vyrobených z hliníku o čistotě nejméně 99 % nebo ze slitiny hliníku nemusí být větší než 15 mm, i když výpočet podle 6.8.2.1.17 stanoví vyšší hodnotu</w:t>
      </w:r>
      <w:r w:rsidRPr="004053FA">
        <w:rPr>
          <w:spacing w:val="-2"/>
          <w:w w:val="105"/>
          <w:lang w:val="cs-CZ"/>
        </w:rPr>
        <w:t>.</w:t>
      </w:r>
      <w:bookmarkEnd w:id="469"/>
      <w:r w:rsidRPr="004053FA">
        <w:rPr>
          <w:spacing w:val="-2"/>
          <w:w w:val="105"/>
          <w:lang w:val="cs-CZ"/>
        </w:rPr>
        <w:t>"</w:t>
      </w:r>
    </w:p>
    <w:p w14:paraId="59F3843D" w14:textId="77777777" w:rsidR="00AD28FD" w:rsidRPr="004053FA" w:rsidRDefault="00AD28FD">
      <w:pPr>
        <w:spacing w:before="10" w:line="240" w:lineRule="exact"/>
        <w:rPr>
          <w:sz w:val="24"/>
          <w:szCs w:val="24"/>
          <w:lang w:val="cs-CZ"/>
        </w:rPr>
      </w:pPr>
    </w:p>
    <w:p w14:paraId="6E250913" w14:textId="77777777" w:rsidR="00AD28FD" w:rsidRPr="004053FA" w:rsidRDefault="00660819">
      <w:pPr>
        <w:pStyle w:val="Zkladntext"/>
        <w:ind w:left="112"/>
        <w:rPr>
          <w:rFonts w:cs="Times New Roman"/>
          <w:lang w:val="cs-CZ"/>
        </w:rPr>
      </w:pPr>
      <w:r w:rsidRPr="004053FA">
        <w:rPr>
          <w:spacing w:val="-1"/>
          <w:w w:val="110"/>
          <w:lang w:val="cs-CZ"/>
        </w:rPr>
        <w:t>6.8.4</w:t>
      </w:r>
      <w:r w:rsidRPr="004053FA">
        <w:rPr>
          <w:spacing w:val="4"/>
          <w:w w:val="110"/>
          <w:lang w:val="cs-CZ"/>
        </w:rPr>
        <w:t xml:space="preserve"> </w:t>
      </w:r>
      <w:r w:rsidRPr="004053FA">
        <w:rPr>
          <w:spacing w:val="-2"/>
          <w:w w:val="110"/>
          <w:lang w:val="cs-CZ"/>
        </w:rPr>
        <w:t>(</w:t>
      </w:r>
      <w:r w:rsidRPr="004053FA">
        <w:rPr>
          <w:spacing w:val="-1"/>
          <w:w w:val="110"/>
          <w:lang w:val="cs-CZ"/>
        </w:rPr>
        <w:t>b</w:t>
      </w:r>
      <w:r w:rsidRPr="004053FA">
        <w:rPr>
          <w:spacing w:val="-2"/>
          <w:w w:val="110"/>
          <w:lang w:val="cs-CZ"/>
        </w:rPr>
        <w:t>)</w:t>
      </w:r>
    </w:p>
    <w:p w14:paraId="1DDA13D8" w14:textId="77777777" w:rsidR="00AD28FD" w:rsidRPr="004053FA" w:rsidRDefault="00AD28FD">
      <w:pPr>
        <w:spacing w:before="13" w:line="240" w:lineRule="exact"/>
        <w:rPr>
          <w:sz w:val="24"/>
          <w:szCs w:val="24"/>
          <w:lang w:val="cs-CZ"/>
        </w:rPr>
      </w:pPr>
    </w:p>
    <w:p w14:paraId="5237F559" w14:textId="42CFFBC8" w:rsidR="00AD28FD" w:rsidRPr="004053FA" w:rsidRDefault="00660819">
      <w:pPr>
        <w:pStyle w:val="Zkladntext"/>
        <w:tabs>
          <w:tab w:val="left" w:pos="1530"/>
        </w:tabs>
        <w:ind w:left="112"/>
        <w:rPr>
          <w:spacing w:val="-2"/>
          <w:w w:val="105"/>
          <w:lang w:val="cs-CZ"/>
        </w:rPr>
      </w:pPr>
      <w:r w:rsidRPr="004053FA">
        <w:rPr>
          <w:spacing w:val="-3"/>
          <w:w w:val="110"/>
          <w:lang w:val="cs-CZ"/>
        </w:rPr>
        <w:t>T</w:t>
      </w:r>
      <w:r w:rsidRPr="004053FA">
        <w:rPr>
          <w:spacing w:val="-2"/>
          <w:w w:val="110"/>
          <w:lang w:val="cs-CZ"/>
        </w:rPr>
        <w:t xml:space="preserve">E </w:t>
      </w:r>
      <w:r w:rsidRPr="004053FA">
        <w:rPr>
          <w:w w:val="110"/>
          <w:lang w:val="cs-CZ"/>
        </w:rPr>
        <w:t>14</w:t>
      </w:r>
      <w:r w:rsidRPr="004053FA">
        <w:rPr>
          <w:w w:val="110"/>
          <w:lang w:val="cs-CZ"/>
        </w:rPr>
        <w:tab/>
      </w:r>
      <w:r w:rsidR="000A3B3D" w:rsidRPr="004053FA">
        <w:rPr>
          <w:spacing w:val="-2"/>
          <w:w w:val="105"/>
          <w:lang w:val="cs-CZ"/>
        </w:rPr>
        <w:t>Změnit druhou větu následovně</w:t>
      </w:r>
      <w:r w:rsidRPr="004053FA">
        <w:rPr>
          <w:spacing w:val="-2"/>
          <w:w w:val="105"/>
          <w:lang w:val="cs-CZ"/>
        </w:rPr>
        <w:t>:</w:t>
      </w:r>
    </w:p>
    <w:p w14:paraId="47CC33CB" w14:textId="77777777" w:rsidR="00AD28FD" w:rsidRPr="004053FA" w:rsidRDefault="00AD28FD">
      <w:pPr>
        <w:spacing w:before="16" w:line="240" w:lineRule="exact"/>
        <w:rPr>
          <w:rFonts w:ascii="Times New Roman" w:eastAsia="Times New Roman" w:hAnsi="Times New Roman"/>
          <w:spacing w:val="-2"/>
          <w:w w:val="105"/>
          <w:lang w:val="cs-CZ"/>
        </w:rPr>
      </w:pPr>
    </w:p>
    <w:p w14:paraId="7FEBD220" w14:textId="77D9EF0D" w:rsidR="00AD28FD" w:rsidRPr="004053FA" w:rsidRDefault="00660819" w:rsidP="009D11EE">
      <w:pPr>
        <w:pStyle w:val="Zkladntext"/>
        <w:ind w:right="114"/>
        <w:jc w:val="both"/>
        <w:rPr>
          <w:spacing w:val="-2"/>
          <w:w w:val="105"/>
          <w:lang w:val="cs-CZ"/>
        </w:rPr>
      </w:pPr>
      <w:r w:rsidRPr="004053FA">
        <w:rPr>
          <w:spacing w:val="-2"/>
          <w:w w:val="105"/>
          <w:lang w:val="cs-CZ"/>
        </w:rPr>
        <w:t>"</w:t>
      </w:r>
      <w:r w:rsidR="009D11EE" w:rsidRPr="004053FA">
        <w:rPr>
          <w:spacing w:val="-2"/>
          <w:w w:val="105"/>
          <w:lang w:val="cs-CZ"/>
        </w:rPr>
        <w:t xml:space="preserve"> </w:t>
      </w:r>
      <w:bookmarkStart w:id="470" w:name="_Hlk116626026"/>
      <w:r w:rsidR="009D11EE" w:rsidRPr="004053FA">
        <w:rPr>
          <w:spacing w:val="-2"/>
          <w:w w:val="105"/>
          <w:lang w:val="cs-CZ"/>
        </w:rPr>
        <w:t>Tepelná izolace v přímém kontaktu s nádrží a/nebo součástmi vytápěcího systému, musí mít zápalnou tepotu nejméně o 50 °C vyšší, než je nejvyšší teplota, pro niž byla cisterna konstruována</w:t>
      </w:r>
      <w:bookmarkEnd w:id="470"/>
      <w:r w:rsidRPr="004053FA">
        <w:rPr>
          <w:spacing w:val="-2"/>
          <w:w w:val="105"/>
          <w:lang w:val="cs-CZ"/>
        </w:rPr>
        <w:t>."</w:t>
      </w:r>
    </w:p>
    <w:p w14:paraId="14E91E99" w14:textId="77777777" w:rsidR="00AD28FD" w:rsidRPr="004053FA" w:rsidRDefault="00AD28FD">
      <w:pPr>
        <w:spacing w:before="11" w:line="240" w:lineRule="exact"/>
        <w:rPr>
          <w:rFonts w:ascii="Times New Roman" w:eastAsia="Times New Roman" w:hAnsi="Times New Roman"/>
          <w:spacing w:val="-2"/>
          <w:w w:val="105"/>
          <w:lang w:val="cs-CZ"/>
        </w:rPr>
      </w:pPr>
    </w:p>
    <w:p w14:paraId="4E47888E" w14:textId="1B337C0C" w:rsidR="00AD28FD" w:rsidRPr="004053FA" w:rsidRDefault="009D11EE">
      <w:pPr>
        <w:pStyle w:val="Zkladntext"/>
        <w:rPr>
          <w:spacing w:val="-2"/>
          <w:w w:val="105"/>
          <w:lang w:val="cs-CZ"/>
        </w:rPr>
      </w:pPr>
      <w:r w:rsidRPr="004053FA">
        <w:rPr>
          <w:spacing w:val="-2"/>
          <w:w w:val="105"/>
          <w:lang w:val="cs-CZ"/>
        </w:rPr>
        <w:t>Doplnit nové zvláštní ustanovení</w:t>
      </w:r>
      <w:r w:rsidR="00660819" w:rsidRPr="004053FA">
        <w:rPr>
          <w:spacing w:val="-2"/>
          <w:w w:val="105"/>
          <w:lang w:val="cs-CZ"/>
        </w:rPr>
        <w:t xml:space="preserve"> TE 26 </w:t>
      </w:r>
      <w:r w:rsidRPr="004053FA">
        <w:rPr>
          <w:spacing w:val="-2"/>
          <w:w w:val="105"/>
          <w:lang w:val="cs-CZ"/>
        </w:rPr>
        <w:t>následovně</w:t>
      </w:r>
      <w:r w:rsidR="00660819" w:rsidRPr="004053FA">
        <w:rPr>
          <w:spacing w:val="-2"/>
          <w:w w:val="105"/>
          <w:lang w:val="cs-CZ"/>
        </w:rPr>
        <w:t>:</w:t>
      </w:r>
    </w:p>
    <w:p w14:paraId="294E9989" w14:textId="77777777" w:rsidR="00AD28FD" w:rsidRPr="004053FA" w:rsidRDefault="00AD28FD">
      <w:pPr>
        <w:spacing w:before="13" w:line="240" w:lineRule="exact"/>
        <w:rPr>
          <w:rFonts w:ascii="Times New Roman" w:eastAsia="Times New Roman" w:hAnsi="Times New Roman"/>
          <w:spacing w:val="-2"/>
          <w:w w:val="105"/>
          <w:lang w:val="cs-CZ"/>
        </w:rPr>
      </w:pPr>
    </w:p>
    <w:p w14:paraId="4764F077" w14:textId="312DA2E9" w:rsidR="00AD28FD" w:rsidRPr="004053FA" w:rsidRDefault="00660819">
      <w:pPr>
        <w:pStyle w:val="Zkladntext"/>
        <w:ind w:right="109" w:hanging="1419"/>
        <w:jc w:val="both"/>
        <w:rPr>
          <w:spacing w:val="-2"/>
          <w:w w:val="105"/>
          <w:lang w:val="cs-CZ"/>
        </w:rPr>
      </w:pPr>
      <w:r w:rsidRPr="004053FA">
        <w:rPr>
          <w:spacing w:val="-2"/>
          <w:w w:val="105"/>
          <w:lang w:val="cs-CZ"/>
        </w:rPr>
        <w:t>"</w:t>
      </w:r>
      <w:bookmarkStart w:id="471" w:name="_Hlk116626776"/>
      <w:r w:rsidRPr="004053FA">
        <w:rPr>
          <w:spacing w:val="-2"/>
          <w:w w:val="105"/>
          <w:lang w:val="cs-CZ"/>
        </w:rPr>
        <w:t xml:space="preserve">TE 26 </w:t>
      </w:r>
      <w:r w:rsidR="007934E2" w:rsidRPr="004053FA">
        <w:rPr>
          <w:spacing w:val="-2"/>
          <w:w w:val="105"/>
          <w:lang w:val="cs-CZ"/>
        </w:rPr>
        <w:t xml:space="preserve">     </w:t>
      </w:r>
      <w:r w:rsidR="00DB7637" w:rsidRPr="004053FA">
        <w:rPr>
          <w:spacing w:val="-2"/>
          <w:w w:val="105"/>
          <w:lang w:val="cs-CZ"/>
        </w:rPr>
        <w:tab/>
      </w:r>
      <w:bookmarkStart w:id="472" w:name="_Hlk116626142"/>
      <w:r w:rsidR="00936715" w:rsidRPr="004053FA">
        <w:rPr>
          <w:rStyle w:val="q4iawc"/>
          <w:lang w:val="cs-CZ"/>
        </w:rPr>
        <w:t>Všechny plnicí a vypouštěcí přípojky, včetně přípojek v plynné fázi cisteren určených pro přepravu hořlavých hluboce zchlazených zkapalněných plynů, musí být vybaveny rychleuzavíratelným automatickým ventilem (viz 6.8.3.2.3) co nejblíže cisterně</w:t>
      </w:r>
      <w:bookmarkEnd w:id="471"/>
      <w:bookmarkEnd w:id="472"/>
      <w:r w:rsidR="009D11EE" w:rsidRPr="004053FA">
        <w:rPr>
          <w:spacing w:val="-2"/>
          <w:w w:val="105"/>
          <w:lang w:val="cs-CZ"/>
        </w:rPr>
        <w:t>.</w:t>
      </w:r>
      <w:r w:rsidRPr="004053FA">
        <w:rPr>
          <w:spacing w:val="-2"/>
          <w:w w:val="105"/>
          <w:lang w:val="cs-CZ"/>
        </w:rPr>
        <w:t>"</w:t>
      </w:r>
    </w:p>
    <w:p w14:paraId="0669DAF4" w14:textId="77777777" w:rsidR="00AD28FD" w:rsidRPr="004053FA" w:rsidRDefault="00AD28FD">
      <w:pPr>
        <w:spacing w:before="11" w:line="240" w:lineRule="exact"/>
        <w:rPr>
          <w:rFonts w:ascii="Times New Roman" w:eastAsia="Times New Roman" w:hAnsi="Times New Roman"/>
          <w:spacing w:val="-2"/>
          <w:w w:val="105"/>
          <w:lang w:val="cs-CZ"/>
        </w:rPr>
      </w:pPr>
    </w:p>
    <w:p w14:paraId="26016E53" w14:textId="77777777" w:rsidR="00AD28FD" w:rsidRPr="004053FA" w:rsidRDefault="00660819">
      <w:pPr>
        <w:pStyle w:val="Zkladntext"/>
        <w:ind w:left="112"/>
        <w:rPr>
          <w:rFonts w:cs="Times New Roman"/>
          <w:lang w:val="cs-CZ"/>
        </w:rPr>
      </w:pPr>
      <w:r w:rsidRPr="004053FA">
        <w:rPr>
          <w:spacing w:val="-1"/>
          <w:w w:val="110"/>
          <w:lang w:val="cs-CZ"/>
        </w:rPr>
        <w:t>6.8.4</w:t>
      </w:r>
      <w:r w:rsidRPr="004053FA">
        <w:rPr>
          <w:spacing w:val="5"/>
          <w:w w:val="110"/>
          <w:lang w:val="cs-CZ"/>
        </w:rPr>
        <w:t xml:space="preserve"> </w:t>
      </w:r>
      <w:r w:rsidRPr="004053FA">
        <w:rPr>
          <w:spacing w:val="-2"/>
          <w:w w:val="110"/>
          <w:lang w:val="cs-CZ"/>
        </w:rPr>
        <w:t>(</w:t>
      </w:r>
      <w:r w:rsidRPr="004053FA">
        <w:rPr>
          <w:spacing w:val="-1"/>
          <w:w w:val="110"/>
          <w:lang w:val="cs-CZ"/>
        </w:rPr>
        <w:t>c</w:t>
      </w:r>
      <w:r w:rsidRPr="004053FA">
        <w:rPr>
          <w:spacing w:val="-2"/>
          <w:w w:val="110"/>
          <w:lang w:val="cs-CZ"/>
        </w:rPr>
        <w:t>)</w:t>
      </w:r>
    </w:p>
    <w:p w14:paraId="1FF23C06" w14:textId="77777777" w:rsidR="00AD28FD" w:rsidRPr="004053FA" w:rsidRDefault="00AD28FD">
      <w:pPr>
        <w:spacing w:before="13" w:line="240" w:lineRule="exact"/>
        <w:rPr>
          <w:sz w:val="24"/>
          <w:szCs w:val="24"/>
          <w:lang w:val="cs-CZ"/>
        </w:rPr>
      </w:pPr>
    </w:p>
    <w:p w14:paraId="2AF56BCD" w14:textId="605547C6" w:rsidR="00AD28FD" w:rsidRPr="004053FA" w:rsidRDefault="00660819">
      <w:pPr>
        <w:pStyle w:val="Zkladntext"/>
        <w:tabs>
          <w:tab w:val="left" w:pos="1530"/>
        </w:tabs>
        <w:ind w:left="112"/>
        <w:rPr>
          <w:rFonts w:eastAsia="SimSun"/>
          <w:lang w:val="cs-CZ"/>
        </w:rPr>
      </w:pPr>
      <w:r w:rsidRPr="004053FA">
        <w:rPr>
          <w:spacing w:val="1"/>
          <w:w w:val="110"/>
          <w:lang w:val="cs-CZ"/>
        </w:rPr>
        <w:t>TA</w:t>
      </w:r>
      <w:r w:rsidRPr="004053FA">
        <w:rPr>
          <w:spacing w:val="-7"/>
          <w:w w:val="110"/>
          <w:lang w:val="cs-CZ"/>
        </w:rPr>
        <w:t xml:space="preserve"> </w:t>
      </w:r>
      <w:r w:rsidRPr="004053FA">
        <w:rPr>
          <w:w w:val="110"/>
          <w:lang w:val="cs-CZ"/>
        </w:rPr>
        <w:t>4</w:t>
      </w:r>
      <w:r w:rsidRPr="004053FA">
        <w:rPr>
          <w:w w:val="110"/>
          <w:lang w:val="cs-CZ"/>
        </w:rPr>
        <w:tab/>
      </w:r>
      <w:r w:rsidR="009D11EE" w:rsidRPr="004053FA">
        <w:rPr>
          <w:rFonts w:eastAsia="SimSun"/>
          <w:lang w:val="cs-CZ"/>
        </w:rPr>
        <w:t>Změnit následovně</w:t>
      </w:r>
      <w:r w:rsidRPr="004053FA">
        <w:rPr>
          <w:rFonts w:eastAsia="SimSun"/>
          <w:lang w:val="cs-CZ"/>
        </w:rPr>
        <w:t>:</w:t>
      </w:r>
    </w:p>
    <w:p w14:paraId="2435651A" w14:textId="77777777" w:rsidR="00AD28FD" w:rsidRPr="004053FA" w:rsidRDefault="00AD28FD">
      <w:pPr>
        <w:spacing w:before="13" w:line="240" w:lineRule="exact"/>
        <w:rPr>
          <w:sz w:val="24"/>
          <w:szCs w:val="24"/>
          <w:lang w:val="cs-CZ"/>
        </w:rPr>
      </w:pPr>
    </w:p>
    <w:p w14:paraId="2F7450D1" w14:textId="73CA0840" w:rsidR="00AD28FD" w:rsidRPr="004053FA" w:rsidRDefault="00660819">
      <w:pPr>
        <w:pStyle w:val="Zkladntext"/>
        <w:ind w:right="111" w:hanging="1419"/>
        <w:jc w:val="both"/>
        <w:rPr>
          <w:lang w:val="cs-CZ"/>
        </w:rPr>
      </w:pPr>
      <w:r w:rsidRPr="004053FA">
        <w:rPr>
          <w:spacing w:val="1"/>
          <w:w w:val="110"/>
          <w:lang w:val="cs-CZ"/>
        </w:rPr>
        <w:t>"TA</w:t>
      </w:r>
      <w:r w:rsidRPr="004053FA">
        <w:rPr>
          <w:spacing w:val="-6"/>
          <w:w w:val="110"/>
          <w:lang w:val="cs-CZ"/>
        </w:rPr>
        <w:t xml:space="preserve"> </w:t>
      </w:r>
      <w:r w:rsidRPr="004053FA">
        <w:rPr>
          <w:w w:val="110"/>
          <w:lang w:val="cs-CZ"/>
        </w:rPr>
        <w:t xml:space="preserve">4     </w:t>
      </w:r>
      <w:r w:rsidRPr="004053FA">
        <w:rPr>
          <w:spacing w:val="39"/>
          <w:w w:val="110"/>
          <w:lang w:val="cs-CZ"/>
        </w:rPr>
        <w:t xml:space="preserve"> </w:t>
      </w:r>
      <w:r w:rsidR="007934E2" w:rsidRPr="004053FA">
        <w:rPr>
          <w:spacing w:val="39"/>
          <w:w w:val="110"/>
          <w:lang w:val="cs-CZ"/>
        </w:rPr>
        <w:t xml:space="preserve">  </w:t>
      </w:r>
      <w:bookmarkStart w:id="473" w:name="_Hlk116626866"/>
      <w:r w:rsidR="009D11EE" w:rsidRPr="004053FA">
        <w:rPr>
          <w:rFonts w:eastAsia="SimSun"/>
          <w:lang w:val="cs-CZ"/>
        </w:rPr>
        <w:t>Postupy posuzování shody podle oddílu 1.8.7 musí být použity příslušným orgánem nebo inspekční organizací v souladu s 1.8.6.3 a akreditovanou podle EN ISO/IEC 17020:2012 (kromě klauzule 8.1.3) typ A</w:t>
      </w:r>
      <w:bookmarkEnd w:id="473"/>
      <w:r w:rsidRPr="004053FA">
        <w:rPr>
          <w:spacing w:val="-1"/>
          <w:w w:val="110"/>
          <w:lang w:val="cs-CZ"/>
        </w:rPr>
        <w:t>.</w:t>
      </w:r>
      <w:r w:rsidRPr="004053FA">
        <w:rPr>
          <w:spacing w:val="-2"/>
          <w:w w:val="110"/>
          <w:lang w:val="cs-CZ"/>
        </w:rPr>
        <w:t>"</w:t>
      </w:r>
    </w:p>
    <w:p w14:paraId="1C4D2883" w14:textId="77777777" w:rsidR="00AD28FD" w:rsidRPr="004053FA" w:rsidRDefault="00AD28FD">
      <w:pPr>
        <w:spacing w:before="9" w:line="240" w:lineRule="exact"/>
        <w:rPr>
          <w:sz w:val="24"/>
          <w:szCs w:val="24"/>
          <w:lang w:val="cs-CZ"/>
        </w:rPr>
      </w:pPr>
    </w:p>
    <w:p w14:paraId="5717E11C" w14:textId="77777777" w:rsidR="00AD28FD" w:rsidRPr="004053FA" w:rsidRDefault="00660819">
      <w:pPr>
        <w:pStyle w:val="Zkladntext"/>
        <w:ind w:left="112"/>
        <w:rPr>
          <w:rFonts w:cs="Times New Roman"/>
          <w:lang w:val="cs-CZ"/>
        </w:rPr>
      </w:pPr>
      <w:r w:rsidRPr="004053FA">
        <w:rPr>
          <w:spacing w:val="-1"/>
          <w:w w:val="110"/>
          <w:lang w:val="cs-CZ"/>
        </w:rPr>
        <w:t>6.8.4</w:t>
      </w:r>
      <w:r w:rsidRPr="004053FA">
        <w:rPr>
          <w:spacing w:val="4"/>
          <w:w w:val="110"/>
          <w:lang w:val="cs-CZ"/>
        </w:rPr>
        <w:t xml:space="preserve"> </w:t>
      </w:r>
      <w:r w:rsidRPr="004053FA">
        <w:rPr>
          <w:spacing w:val="-2"/>
          <w:w w:val="110"/>
          <w:lang w:val="cs-CZ"/>
        </w:rPr>
        <w:t>(</w:t>
      </w:r>
      <w:r w:rsidRPr="004053FA">
        <w:rPr>
          <w:spacing w:val="-1"/>
          <w:w w:val="110"/>
          <w:lang w:val="cs-CZ"/>
        </w:rPr>
        <w:t>d</w:t>
      </w:r>
      <w:r w:rsidRPr="004053FA">
        <w:rPr>
          <w:spacing w:val="-2"/>
          <w:w w:val="110"/>
          <w:lang w:val="cs-CZ"/>
        </w:rPr>
        <w:t>)</w:t>
      </w:r>
    </w:p>
    <w:p w14:paraId="4A23DFDD" w14:textId="77777777" w:rsidR="00AD28FD" w:rsidRPr="004053FA" w:rsidRDefault="00AD28FD">
      <w:pPr>
        <w:spacing w:before="13" w:line="240" w:lineRule="exact"/>
        <w:rPr>
          <w:sz w:val="24"/>
          <w:szCs w:val="24"/>
          <w:lang w:val="cs-CZ"/>
        </w:rPr>
      </w:pPr>
    </w:p>
    <w:p w14:paraId="15E83D3C" w14:textId="77777777" w:rsidR="009D11EE" w:rsidRPr="004053FA" w:rsidRDefault="00660819">
      <w:pPr>
        <w:pStyle w:val="Zkladntext"/>
        <w:tabs>
          <w:tab w:val="left" w:pos="1531"/>
        </w:tabs>
        <w:spacing w:line="482" w:lineRule="auto"/>
        <w:ind w:right="1878" w:hanging="1419"/>
        <w:rPr>
          <w:spacing w:val="23"/>
          <w:lang w:val="cs-CZ"/>
        </w:rPr>
      </w:pPr>
      <w:r w:rsidRPr="004053FA">
        <w:rPr>
          <w:w w:val="110"/>
          <w:lang w:val="cs-CZ"/>
        </w:rPr>
        <w:t>TT</w:t>
      </w:r>
      <w:r w:rsidRPr="004053FA">
        <w:rPr>
          <w:spacing w:val="-3"/>
          <w:w w:val="110"/>
          <w:lang w:val="cs-CZ"/>
        </w:rPr>
        <w:t xml:space="preserve"> </w:t>
      </w:r>
      <w:r w:rsidRPr="004053FA">
        <w:rPr>
          <w:w w:val="110"/>
          <w:lang w:val="cs-CZ"/>
        </w:rPr>
        <w:t>2</w:t>
      </w:r>
      <w:r w:rsidRPr="004053FA">
        <w:rPr>
          <w:w w:val="110"/>
          <w:lang w:val="cs-CZ"/>
        </w:rPr>
        <w:tab/>
      </w:r>
      <w:r w:rsidR="009D11EE" w:rsidRPr="004053FA">
        <w:rPr>
          <w:rFonts w:eastAsia="Calibri"/>
          <w:lang w:val="cs-CZ"/>
        </w:rPr>
        <w:t>Nahradit</w:t>
      </w:r>
      <w:r w:rsidR="009D11EE" w:rsidRPr="004053FA">
        <w:rPr>
          <w:rFonts w:eastAsia="SimSun"/>
          <w:lang w:val="cs-CZ"/>
        </w:rPr>
        <w:t xml:space="preserve"> “znalcem schváleným příslušným orgánem, který” </w:t>
      </w:r>
      <w:r w:rsidR="009D11EE" w:rsidRPr="004053FA">
        <w:rPr>
          <w:lang w:val="cs-CZ"/>
        </w:rPr>
        <w:t>za</w:t>
      </w:r>
      <w:r w:rsidRPr="004053FA">
        <w:rPr>
          <w:spacing w:val="-2"/>
          <w:w w:val="110"/>
          <w:lang w:val="cs-CZ"/>
        </w:rPr>
        <w:t>:</w:t>
      </w:r>
      <w:r w:rsidRPr="004053FA">
        <w:rPr>
          <w:spacing w:val="23"/>
          <w:lang w:val="cs-CZ"/>
        </w:rPr>
        <w:t xml:space="preserve"> </w:t>
      </w:r>
    </w:p>
    <w:p w14:paraId="5D500251" w14:textId="5B2C3981" w:rsidR="00AD28FD" w:rsidRPr="004053FA" w:rsidRDefault="009D11EE">
      <w:pPr>
        <w:pStyle w:val="Zkladntext"/>
        <w:tabs>
          <w:tab w:val="left" w:pos="1531"/>
        </w:tabs>
        <w:spacing w:line="482" w:lineRule="auto"/>
        <w:ind w:right="1878" w:hanging="1419"/>
        <w:rPr>
          <w:lang w:val="cs-CZ"/>
        </w:rPr>
      </w:pPr>
      <w:r w:rsidRPr="004053FA">
        <w:rPr>
          <w:spacing w:val="23"/>
          <w:lang w:val="cs-CZ"/>
        </w:rPr>
        <w:tab/>
      </w:r>
      <w:r w:rsidR="00660819" w:rsidRPr="004053FA">
        <w:rPr>
          <w:spacing w:val="-2"/>
          <w:w w:val="110"/>
          <w:lang w:val="cs-CZ"/>
        </w:rPr>
        <w:t>"</w:t>
      </w:r>
      <w:r w:rsidRPr="004053FA">
        <w:rPr>
          <w:rFonts w:eastAsia="SimSun"/>
          <w:lang w:val="cs-CZ"/>
        </w:rPr>
        <w:t>inspekční organizací, která</w:t>
      </w:r>
      <w:r w:rsidRPr="004053FA">
        <w:rPr>
          <w:spacing w:val="-2"/>
          <w:w w:val="110"/>
          <w:lang w:val="cs-CZ"/>
        </w:rPr>
        <w:t xml:space="preserve"> </w:t>
      </w:r>
      <w:r w:rsidR="00660819" w:rsidRPr="004053FA">
        <w:rPr>
          <w:spacing w:val="-2"/>
          <w:w w:val="110"/>
          <w:lang w:val="cs-CZ"/>
        </w:rPr>
        <w:t>"</w:t>
      </w:r>
      <w:r w:rsidR="00660819" w:rsidRPr="004053FA">
        <w:rPr>
          <w:spacing w:val="-1"/>
          <w:w w:val="110"/>
          <w:lang w:val="cs-CZ"/>
        </w:rPr>
        <w:t>.</w:t>
      </w:r>
    </w:p>
    <w:p w14:paraId="6175BFE1" w14:textId="77777777" w:rsidR="00AD28FD" w:rsidRPr="004053FA" w:rsidRDefault="00AD28FD">
      <w:pPr>
        <w:spacing w:line="482" w:lineRule="auto"/>
        <w:rPr>
          <w:lang w:val="cs-CZ"/>
        </w:rPr>
        <w:sectPr w:rsidR="00AD28FD" w:rsidRPr="004053FA">
          <w:pgSz w:w="11910" w:h="16840"/>
          <w:pgMar w:top="760" w:right="1020" w:bottom="740" w:left="1020" w:header="562" w:footer="552" w:gutter="0"/>
          <w:cols w:space="708"/>
        </w:sectPr>
      </w:pPr>
    </w:p>
    <w:p w14:paraId="7D4F0E80" w14:textId="77777777" w:rsidR="00AD28FD" w:rsidRPr="004053FA" w:rsidRDefault="00AD28FD">
      <w:pPr>
        <w:spacing w:before="14" w:line="280" w:lineRule="exact"/>
        <w:rPr>
          <w:sz w:val="28"/>
          <w:szCs w:val="28"/>
          <w:lang w:val="cs-CZ"/>
        </w:rPr>
      </w:pPr>
    </w:p>
    <w:p w14:paraId="5CEC36B0" w14:textId="390B826E" w:rsidR="00AD28FD" w:rsidRPr="004053FA" w:rsidRDefault="00660819">
      <w:pPr>
        <w:pStyle w:val="Zkladntext"/>
        <w:tabs>
          <w:tab w:val="left" w:pos="1531"/>
        </w:tabs>
        <w:spacing w:before="72"/>
        <w:ind w:left="112"/>
        <w:rPr>
          <w:rFonts w:eastAsia="SimSun"/>
          <w:lang w:val="cs-CZ"/>
        </w:rPr>
      </w:pPr>
      <w:r w:rsidRPr="004053FA">
        <w:rPr>
          <w:w w:val="110"/>
          <w:lang w:val="cs-CZ"/>
        </w:rPr>
        <w:t>TT</w:t>
      </w:r>
      <w:r w:rsidRPr="004053FA">
        <w:rPr>
          <w:spacing w:val="-3"/>
          <w:w w:val="110"/>
          <w:lang w:val="cs-CZ"/>
        </w:rPr>
        <w:t xml:space="preserve"> </w:t>
      </w:r>
      <w:r w:rsidRPr="004053FA">
        <w:rPr>
          <w:w w:val="110"/>
          <w:lang w:val="cs-CZ"/>
        </w:rPr>
        <w:t>3</w:t>
      </w:r>
      <w:r w:rsidRPr="004053FA">
        <w:rPr>
          <w:w w:val="110"/>
          <w:lang w:val="cs-CZ"/>
        </w:rPr>
        <w:tab/>
      </w:r>
      <w:r w:rsidR="00BC2D86" w:rsidRPr="004053FA">
        <w:rPr>
          <w:rFonts w:eastAsia="SimSun"/>
          <w:lang w:val="cs-CZ"/>
        </w:rPr>
        <w:t>Změnit následovně</w:t>
      </w:r>
      <w:r w:rsidRPr="004053FA">
        <w:rPr>
          <w:rFonts w:eastAsia="SimSun"/>
          <w:lang w:val="cs-CZ"/>
        </w:rPr>
        <w:t>:</w:t>
      </w:r>
    </w:p>
    <w:p w14:paraId="6CFAF73E" w14:textId="77777777" w:rsidR="00AD28FD" w:rsidRPr="004053FA" w:rsidRDefault="00AD28FD">
      <w:pPr>
        <w:spacing w:before="13" w:line="240" w:lineRule="exact"/>
        <w:rPr>
          <w:rFonts w:ascii="Times New Roman" w:eastAsia="SimSun" w:hAnsi="Times New Roman"/>
          <w:lang w:val="cs-CZ"/>
        </w:rPr>
      </w:pPr>
    </w:p>
    <w:p w14:paraId="05E53F78" w14:textId="6F300624" w:rsidR="00AD28FD" w:rsidRPr="004053FA" w:rsidRDefault="00A9281A" w:rsidP="00BC2D86">
      <w:pPr>
        <w:pStyle w:val="Zkladntext"/>
        <w:ind w:left="5855" w:right="154" w:hanging="4253"/>
        <w:jc w:val="both"/>
        <w:rPr>
          <w:rFonts w:eastAsia="SimSun"/>
          <w:lang w:val="cs-CZ"/>
        </w:rPr>
      </w:pPr>
      <w:r w:rsidRPr="004053FA">
        <w:rPr>
          <w:rFonts w:eastAsia="SimSun"/>
          <w:noProof/>
          <w:lang w:val="cs-CZ" w:eastAsia="cs-CZ"/>
        </w:rPr>
        <mc:AlternateContent>
          <mc:Choice Requires="wpg">
            <w:drawing>
              <wp:anchor distT="0" distB="0" distL="114300" distR="114300" simplePos="0" relativeHeight="503306832" behindDoc="1" locked="0" layoutInCell="1" allowOverlap="1" wp14:anchorId="0D99C756" wp14:editId="06DD3467">
                <wp:simplePos x="0" y="0"/>
                <wp:positionH relativeFrom="page">
                  <wp:posOffset>4320540</wp:posOffset>
                </wp:positionH>
                <wp:positionV relativeFrom="paragraph">
                  <wp:posOffset>635</wp:posOffset>
                </wp:positionV>
                <wp:extent cx="1270" cy="1447800"/>
                <wp:effectExtent l="5715" t="8255" r="12065" b="10795"/>
                <wp:wrapNone/>
                <wp:docPr id="38" name="Group 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447800"/>
                          <a:chOff x="6804" y="1"/>
                          <a:chExt cx="2" cy="2280"/>
                        </a:xfrm>
                      </wpg:grpSpPr>
                      <wps:wsp>
                        <wps:cNvPr id="39" name="Freeform 340"/>
                        <wps:cNvSpPr>
                          <a:spLocks/>
                        </wps:cNvSpPr>
                        <wps:spPr bwMode="auto">
                          <a:xfrm>
                            <a:off x="6804" y="1"/>
                            <a:ext cx="2" cy="2280"/>
                          </a:xfrm>
                          <a:custGeom>
                            <a:avLst/>
                            <a:gdLst>
                              <a:gd name="T0" fmla="+- 0 1 1"/>
                              <a:gd name="T1" fmla="*/ 1 h 2280"/>
                              <a:gd name="T2" fmla="+- 0 2281 1"/>
                              <a:gd name="T3" fmla="*/ 2281 h 2280"/>
                            </a:gdLst>
                            <a:ahLst/>
                            <a:cxnLst>
                              <a:cxn ang="0">
                                <a:pos x="0" y="T1"/>
                              </a:cxn>
                              <a:cxn ang="0">
                                <a:pos x="0" y="T3"/>
                              </a:cxn>
                            </a:cxnLst>
                            <a:rect l="0" t="0" r="r" b="b"/>
                            <a:pathLst>
                              <a:path h="2280">
                                <a:moveTo>
                                  <a:pt x="0" y="0"/>
                                </a:moveTo>
                                <a:lnTo>
                                  <a:pt x="0" y="228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937A95" id="Group 339" o:spid="_x0000_s1026" style="position:absolute;margin-left:340.2pt;margin-top:.05pt;width:.1pt;height:114pt;z-index:-9648;mso-position-horizontal-relative:page" coordorigin="6804,1" coordsize="2,2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">
                <v:shape id="Freeform 340" o:spid="_x0000_s1027" style="position:absolute;left:6804;top:1;width:2;height:2280;visibility:visible;mso-wrap-style:square;v-text-anchor:top" coordsize="2,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" path="m,l,2280e" filled="f" strokeweight=".82pt">
                  <v:path arrowok="t" o:connecttype="custom" o:connectlocs="0,1;0,2281" o:connectangles="0,0"/>
                </v:shape>
                <w10:wrap anchorx="page"/>
              </v:group>
            </w:pict>
          </mc:Fallback>
        </mc:AlternateContent>
      </w:r>
      <w:r w:rsidR="00660819" w:rsidRPr="004053FA">
        <w:rPr>
          <w:rFonts w:eastAsia="SimSun"/>
          <w:lang w:val="cs-CZ"/>
        </w:rPr>
        <w:t>(</w:t>
      </w:r>
      <w:r w:rsidR="00763529" w:rsidRPr="004053FA">
        <w:rPr>
          <w:rFonts w:eastAsia="SimSun"/>
          <w:lang w:val="cs-CZ"/>
        </w:rPr>
        <w:t>Vyhrazeno</w:t>
      </w:r>
      <w:r w:rsidR="00660819" w:rsidRPr="004053FA">
        <w:rPr>
          <w:rFonts w:eastAsia="SimSun"/>
          <w:lang w:val="cs-CZ"/>
        </w:rPr>
        <w:t>)</w:t>
      </w:r>
      <w:r w:rsidR="00763529" w:rsidRPr="004053FA">
        <w:rPr>
          <w:rFonts w:eastAsia="SimSun"/>
          <w:lang w:val="cs-CZ"/>
        </w:rPr>
        <w:t xml:space="preserve">  </w:t>
      </w:r>
      <w:r w:rsidR="00660819" w:rsidRPr="004053FA">
        <w:rPr>
          <w:rFonts w:eastAsia="SimSun"/>
          <w:lang w:val="cs-CZ"/>
        </w:rPr>
        <w:t xml:space="preserve">                                       </w:t>
      </w:r>
      <w:bookmarkStart w:id="474" w:name="_Hlk94777914"/>
      <w:r w:rsidR="00BC2D86" w:rsidRPr="004053FA">
        <w:rPr>
          <w:rFonts w:eastAsia="SimSun"/>
          <w:lang w:val="cs-CZ"/>
        </w:rPr>
        <w:t xml:space="preserve">Odchylně od požadavků 6.8.2.4.2 musí být periodické </w:t>
      </w:r>
      <w:r w:rsidR="00763529" w:rsidRPr="004053FA">
        <w:rPr>
          <w:rFonts w:eastAsia="SimSun"/>
          <w:lang w:val="cs-CZ"/>
        </w:rPr>
        <w:t>prohlídky</w:t>
      </w:r>
      <w:r w:rsidR="00BC2D86" w:rsidRPr="004053FA">
        <w:rPr>
          <w:rFonts w:eastAsia="SimSun"/>
          <w:lang w:val="cs-CZ"/>
        </w:rPr>
        <w:t xml:space="preserve"> prováděny nejpozději každých osm let a musí zahrnovat kontrolu tloušťky stěny použitím vhodných přístrojů. U takových cisteren musí být zkouška těsnosti a kontrola podle ustanovení 6.8.2.4.3 provedena nejpozději každé čtyři roky</w:t>
      </w:r>
      <w:bookmarkEnd w:id="474"/>
      <w:r w:rsidR="00BC2D86" w:rsidRPr="004053FA">
        <w:rPr>
          <w:rFonts w:eastAsia="SimSun"/>
          <w:lang w:val="cs-CZ"/>
        </w:rPr>
        <w:t>.“</w:t>
      </w:r>
    </w:p>
    <w:p w14:paraId="46C093CB" w14:textId="44A7A923" w:rsidR="00AD28FD" w:rsidRPr="004053FA" w:rsidRDefault="00660819">
      <w:pPr>
        <w:pStyle w:val="Zkladntext"/>
        <w:tabs>
          <w:tab w:val="left" w:pos="1531"/>
        </w:tabs>
        <w:spacing w:before="72"/>
        <w:ind w:left="112"/>
        <w:rPr>
          <w:rFonts w:eastAsia="SimSun"/>
          <w:lang w:val="cs-CZ"/>
        </w:rPr>
      </w:pPr>
      <w:r w:rsidRPr="004053FA">
        <w:rPr>
          <w:rFonts w:eastAsia="SimSun"/>
          <w:lang w:val="cs-CZ"/>
        </w:rPr>
        <w:t>TT 4</w:t>
      </w:r>
      <w:r w:rsidRPr="004053FA">
        <w:rPr>
          <w:rFonts w:eastAsia="SimSun"/>
          <w:lang w:val="cs-CZ"/>
        </w:rPr>
        <w:tab/>
      </w:r>
      <w:r w:rsidR="00BC2D86" w:rsidRPr="004053FA">
        <w:rPr>
          <w:rFonts w:eastAsia="SimSun"/>
          <w:lang w:val="cs-CZ"/>
        </w:rPr>
        <w:t>Změnit následovně</w:t>
      </w:r>
      <w:r w:rsidRPr="004053FA">
        <w:rPr>
          <w:rFonts w:eastAsia="SimSun"/>
          <w:lang w:val="cs-CZ"/>
        </w:rPr>
        <w:t>:</w:t>
      </w:r>
    </w:p>
    <w:p w14:paraId="64F2AB3C" w14:textId="77777777" w:rsidR="00AD28FD" w:rsidRPr="004053FA" w:rsidRDefault="00AD28FD">
      <w:pPr>
        <w:spacing w:before="13" w:line="240" w:lineRule="exact"/>
        <w:rPr>
          <w:rFonts w:ascii="Times New Roman" w:eastAsia="SimSun" w:hAnsi="Times New Roman"/>
          <w:lang w:val="cs-CZ"/>
        </w:rPr>
      </w:pPr>
    </w:p>
    <w:p w14:paraId="4CA00A7E" w14:textId="0BF41C5A" w:rsidR="00AD28FD" w:rsidRPr="004053FA" w:rsidRDefault="00660819" w:rsidP="005064E2">
      <w:pPr>
        <w:pStyle w:val="Zkladntext"/>
        <w:tabs>
          <w:tab w:val="left" w:pos="1531"/>
        </w:tabs>
        <w:ind w:left="112"/>
        <w:rPr>
          <w:rFonts w:eastAsia="SimSun"/>
          <w:lang w:val="cs-CZ"/>
        </w:rPr>
      </w:pPr>
      <w:r w:rsidRPr="004053FA">
        <w:rPr>
          <w:rFonts w:eastAsia="SimSun"/>
          <w:lang w:val="cs-CZ"/>
        </w:rPr>
        <w:t>"TT 4</w:t>
      </w:r>
      <w:r w:rsidRPr="004053FA">
        <w:rPr>
          <w:rFonts w:eastAsia="SimSun"/>
          <w:lang w:val="cs-CZ"/>
        </w:rPr>
        <w:tab/>
        <w:t>(</w:t>
      </w:r>
      <w:r w:rsidR="005064E2" w:rsidRPr="004053FA">
        <w:rPr>
          <w:rFonts w:eastAsia="SimSun"/>
          <w:lang w:val="cs-CZ"/>
        </w:rPr>
        <w:t>Vypuštěno</w:t>
      </w:r>
      <w:r w:rsidRPr="004053FA">
        <w:rPr>
          <w:rFonts w:eastAsia="SimSun"/>
          <w:lang w:val="cs-CZ"/>
        </w:rPr>
        <w:t>)".</w:t>
      </w:r>
    </w:p>
    <w:p w14:paraId="32BF5A9E" w14:textId="77777777" w:rsidR="00AD28FD" w:rsidRPr="004053FA" w:rsidRDefault="00AD28FD">
      <w:pPr>
        <w:spacing w:before="13" w:line="240" w:lineRule="exact"/>
        <w:rPr>
          <w:rFonts w:ascii="Times New Roman" w:eastAsia="SimSun" w:hAnsi="Times New Roman"/>
          <w:lang w:val="cs-CZ"/>
        </w:rPr>
      </w:pPr>
    </w:p>
    <w:p w14:paraId="720426E1" w14:textId="63E0E5BC" w:rsidR="00AD28FD" w:rsidRPr="004053FA" w:rsidRDefault="00660819" w:rsidP="00BC2D86">
      <w:pPr>
        <w:pStyle w:val="Zkladntext"/>
        <w:tabs>
          <w:tab w:val="left" w:pos="1531"/>
        </w:tabs>
        <w:spacing w:line="482" w:lineRule="auto"/>
        <w:ind w:right="3774" w:hanging="1419"/>
        <w:rPr>
          <w:lang w:val="cs-CZ"/>
        </w:rPr>
      </w:pPr>
      <w:r w:rsidRPr="004053FA">
        <w:rPr>
          <w:w w:val="110"/>
          <w:lang w:val="cs-CZ"/>
        </w:rPr>
        <w:t>TT</w:t>
      </w:r>
      <w:r w:rsidRPr="004053FA">
        <w:rPr>
          <w:spacing w:val="-3"/>
          <w:w w:val="110"/>
          <w:lang w:val="cs-CZ"/>
        </w:rPr>
        <w:t xml:space="preserve"> </w:t>
      </w:r>
      <w:r w:rsidRPr="004053FA">
        <w:rPr>
          <w:w w:val="110"/>
          <w:lang w:val="cs-CZ"/>
        </w:rPr>
        <w:t>5</w:t>
      </w:r>
      <w:r w:rsidRPr="004053FA">
        <w:rPr>
          <w:w w:val="110"/>
          <w:lang w:val="cs-CZ"/>
        </w:rPr>
        <w:tab/>
      </w:r>
      <w:r w:rsidR="00BC2D86" w:rsidRPr="004053FA">
        <w:rPr>
          <w:rFonts w:eastAsia="Calibri"/>
          <w:lang w:val="cs-CZ"/>
        </w:rPr>
        <w:t>Nahradit</w:t>
      </w:r>
      <w:r w:rsidR="00BC2D86" w:rsidRPr="004053FA">
        <w:rPr>
          <w:rFonts w:eastAsia="SimSun"/>
          <w:lang w:val="cs-CZ"/>
        </w:rPr>
        <w:t xml:space="preserve"> </w:t>
      </w:r>
      <w:r w:rsidR="00BC2D86" w:rsidRPr="004053FA">
        <w:rPr>
          <w:rFonts w:eastAsia="SimSun"/>
          <w:bCs/>
          <w:lang w:val="cs-CZ"/>
        </w:rPr>
        <w:t>“musí být provedeny nejméně každé”</w:t>
      </w:r>
      <w:r w:rsidR="00BC2D86" w:rsidRPr="004053FA">
        <w:rPr>
          <w:rFonts w:eastAsia="SimSun"/>
          <w:lang w:val="cs-CZ"/>
        </w:rPr>
        <w:t xml:space="preserve"> </w:t>
      </w:r>
      <w:r w:rsidR="00BC2D86" w:rsidRPr="004053FA">
        <w:rPr>
          <w:lang w:val="cs-CZ"/>
        </w:rPr>
        <w:t>za</w:t>
      </w:r>
      <w:r w:rsidRPr="004053FA">
        <w:rPr>
          <w:spacing w:val="-2"/>
          <w:w w:val="110"/>
          <w:lang w:val="cs-CZ"/>
        </w:rPr>
        <w:t>:</w:t>
      </w:r>
      <w:r w:rsidRPr="004053FA">
        <w:rPr>
          <w:spacing w:val="21"/>
          <w:lang w:val="cs-CZ"/>
        </w:rPr>
        <w:t xml:space="preserve"> </w:t>
      </w:r>
      <w:r w:rsidRPr="004053FA">
        <w:rPr>
          <w:spacing w:val="-2"/>
          <w:w w:val="110"/>
          <w:lang w:val="cs-CZ"/>
        </w:rPr>
        <w:t>"</w:t>
      </w:r>
      <w:r w:rsidR="00BC2D86" w:rsidRPr="004053FA">
        <w:rPr>
          <w:rFonts w:eastAsia="SimSun"/>
          <w:bCs/>
          <w:lang w:val="cs-CZ"/>
        </w:rPr>
        <w:t>musí být provedeny nejpozději</w:t>
      </w:r>
      <w:r w:rsidRPr="004053FA">
        <w:rPr>
          <w:spacing w:val="-2"/>
          <w:w w:val="110"/>
          <w:lang w:val="cs-CZ"/>
        </w:rPr>
        <w:t>"</w:t>
      </w:r>
      <w:r w:rsidRPr="004053FA">
        <w:rPr>
          <w:spacing w:val="-1"/>
          <w:w w:val="110"/>
          <w:lang w:val="cs-CZ"/>
        </w:rPr>
        <w:t>.</w:t>
      </w:r>
    </w:p>
    <w:p w14:paraId="7B25D220" w14:textId="77777777" w:rsidR="00BC2D86" w:rsidRPr="004053FA" w:rsidRDefault="00660819">
      <w:pPr>
        <w:pStyle w:val="Zkladntext"/>
        <w:tabs>
          <w:tab w:val="left" w:pos="1531"/>
        </w:tabs>
        <w:spacing w:before="4" w:line="480" w:lineRule="auto"/>
        <w:ind w:right="2053" w:hanging="1419"/>
        <w:rPr>
          <w:spacing w:val="39"/>
          <w:lang w:val="cs-CZ"/>
        </w:rPr>
      </w:pPr>
      <w:r w:rsidRPr="004053FA">
        <w:rPr>
          <w:w w:val="110"/>
          <w:lang w:val="cs-CZ"/>
        </w:rPr>
        <w:t>TT</w:t>
      </w:r>
      <w:r w:rsidRPr="004053FA">
        <w:rPr>
          <w:spacing w:val="-3"/>
          <w:w w:val="110"/>
          <w:lang w:val="cs-CZ"/>
        </w:rPr>
        <w:t xml:space="preserve"> </w:t>
      </w:r>
      <w:r w:rsidRPr="004053FA">
        <w:rPr>
          <w:w w:val="110"/>
          <w:lang w:val="cs-CZ"/>
        </w:rPr>
        <w:t>6</w:t>
      </w:r>
      <w:r w:rsidRPr="004053FA">
        <w:rPr>
          <w:w w:val="110"/>
          <w:lang w:val="cs-CZ"/>
        </w:rPr>
        <w:tab/>
      </w:r>
      <w:r w:rsidR="00BC2D86" w:rsidRPr="004053FA">
        <w:rPr>
          <w:rFonts w:eastAsia="SimSun"/>
          <w:lang w:val="cs-CZ"/>
        </w:rPr>
        <w:t xml:space="preserve">V levém sloupci, </w:t>
      </w:r>
      <w:r w:rsidR="00BC2D86" w:rsidRPr="004053FA">
        <w:rPr>
          <w:rFonts w:eastAsia="Calibri"/>
          <w:lang w:val="cs-CZ"/>
        </w:rPr>
        <w:t>nahradit</w:t>
      </w:r>
      <w:r w:rsidR="00BC2D86" w:rsidRPr="004053FA">
        <w:rPr>
          <w:rFonts w:eastAsia="SimSun"/>
          <w:lang w:val="cs-CZ"/>
        </w:rPr>
        <w:t xml:space="preserve"> </w:t>
      </w:r>
      <w:r w:rsidR="00BC2D86" w:rsidRPr="004053FA">
        <w:rPr>
          <w:rFonts w:eastAsia="SimSun"/>
          <w:bCs/>
          <w:lang w:val="cs-CZ"/>
        </w:rPr>
        <w:t>“musí být provedeny nejméně”</w:t>
      </w:r>
      <w:r w:rsidR="00BC2D86" w:rsidRPr="004053FA">
        <w:rPr>
          <w:rFonts w:eastAsia="SimSun"/>
          <w:lang w:val="cs-CZ"/>
        </w:rPr>
        <w:t xml:space="preserve"> </w:t>
      </w:r>
      <w:r w:rsidR="00BC2D86" w:rsidRPr="004053FA">
        <w:rPr>
          <w:lang w:val="cs-CZ"/>
        </w:rPr>
        <w:t>za</w:t>
      </w:r>
      <w:r w:rsidRPr="004053FA">
        <w:rPr>
          <w:spacing w:val="-2"/>
          <w:w w:val="110"/>
          <w:lang w:val="cs-CZ"/>
        </w:rPr>
        <w:t>:</w:t>
      </w:r>
      <w:r w:rsidRPr="004053FA">
        <w:rPr>
          <w:spacing w:val="39"/>
          <w:lang w:val="cs-CZ"/>
        </w:rPr>
        <w:t xml:space="preserve"> </w:t>
      </w:r>
    </w:p>
    <w:p w14:paraId="24546A85" w14:textId="45DA57F4" w:rsidR="00AD28FD" w:rsidRPr="004053FA" w:rsidRDefault="00BC2D86">
      <w:pPr>
        <w:pStyle w:val="Zkladntext"/>
        <w:tabs>
          <w:tab w:val="left" w:pos="1531"/>
        </w:tabs>
        <w:spacing w:before="4" w:line="480" w:lineRule="auto"/>
        <w:ind w:right="2053" w:hanging="1419"/>
        <w:rPr>
          <w:lang w:val="cs-CZ"/>
        </w:rPr>
      </w:pPr>
      <w:r w:rsidRPr="004053FA">
        <w:rPr>
          <w:spacing w:val="39"/>
          <w:lang w:val="cs-CZ"/>
        </w:rPr>
        <w:tab/>
      </w:r>
      <w:r w:rsidR="00660819" w:rsidRPr="004053FA">
        <w:rPr>
          <w:spacing w:val="-2"/>
          <w:w w:val="110"/>
          <w:lang w:val="cs-CZ"/>
        </w:rPr>
        <w:t>"</w:t>
      </w:r>
      <w:r w:rsidRPr="004053FA">
        <w:rPr>
          <w:rFonts w:eastAsia="SimSun"/>
          <w:bCs/>
          <w:lang w:val="cs-CZ"/>
        </w:rPr>
        <w:t>musí být provedeny nejpozději</w:t>
      </w:r>
      <w:r w:rsidR="00660819" w:rsidRPr="004053FA">
        <w:rPr>
          <w:spacing w:val="-2"/>
          <w:w w:val="110"/>
          <w:lang w:val="cs-CZ"/>
        </w:rPr>
        <w:t>"</w:t>
      </w:r>
      <w:r w:rsidR="00660819" w:rsidRPr="004053FA">
        <w:rPr>
          <w:spacing w:val="-1"/>
          <w:w w:val="110"/>
          <w:lang w:val="cs-CZ"/>
        </w:rPr>
        <w:t>.</w:t>
      </w:r>
    </w:p>
    <w:p w14:paraId="55872FA1" w14:textId="551990A3" w:rsidR="00AD28FD" w:rsidRPr="004053FA" w:rsidRDefault="00660819">
      <w:pPr>
        <w:pStyle w:val="Zkladntext"/>
        <w:tabs>
          <w:tab w:val="left" w:pos="1531"/>
        </w:tabs>
        <w:spacing w:before="7"/>
        <w:ind w:left="112"/>
        <w:rPr>
          <w:rFonts w:eastAsia="SimSun"/>
          <w:bCs/>
          <w:lang w:val="cs-CZ"/>
        </w:rPr>
      </w:pPr>
      <w:r w:rsidRPr="004053FA">
        <w:rPr>
          <w:w w:val="110"/>
          <w:lang w:val="cs-CZ"/>
        </w:rPr>
        <w:t>TT</w:t>
      </w:r>
      <w:r w:rsidRPr="004053FA">
        <w:rPr>
          <w:spacing w:val="-2"/>
          <w:w w:val="110"/>
          <w:lang w:val="cs-CZ"/>
        </w:rPr>
        <w:t xml:space="preserve"> </w:t>
      </w:r>
      <w:r w:rsidRPr="004053FA">
        <w:rPr>
          <w:w w:val="110"/>
          <w:lang w:val="cs-CZ"/>
        </w:rPr>
        <w:t>9</w:t>
      </w:r>
      <w:r w:rsidRPr="004053FA">
        <w:rPr>
          <w:w w:val="110"/>
          <w:lang w:val="cs-CZ"/>
        </w:rPr>
        <w:tab/>
      </w:r>
      <w:r w:rsidR="00BC2D86" w:rsidRPr="004053FA">
        <w:rPr>
          <w:rFonts w:eastAsia="SimSun"/>
          <w:bCs/>
          <w:lang w:val="cs-CZ"/>
        </w:rPr>
        <w:t>Změnit následovně</w:t>
      </w:r>
      <w:r w:rsidRPr="004053FA">
        <w:rPr>
          <w:rFonts w:eastAsia="SimSun"/>
          <w:bCs/>
          <w:lang w:val="cs-CZ"/>
        </w:rPr>
        <w:t>:</w:t>
      </w:r>
    </w:p>
    <w:p w14:paraId="3E3B1FFC" w14:textId="77777777" w:rsidR="00AD28FD" w:rsidRPr="004053FA" w:rsidRDefault="00AD28FD">
      <w:pPr>
        <w:spacing w:before="13" w:line="240" w:lineRule="exact"/>
        <w:rPr>
          <w:rFonts w:ascii="Times New Roman" w:eastAsia="SimSun" w:hAnsi="Times New Roman"/>
          <w:bCs/>
          <w:lang w:val="cs-CZ"/>
        </w:rPr>
      </w:pPr>
    </w:p>
    <w:p w14:paraId="7D46E0FB" w14:textId="2F1854D6" w:rsidR="00AD28FD" w:rsidRPr="004053FA" w:rsidRDefault="00660819">
      <w:pPr>
        <w:pStyle w:val="Zkladntext"/>
        <w:ind w:left="1533" w:right="107" w:hanging="1419"/>
        <w:jc w:val="both"/>
        <w:rPr>
          <w:rFonts w:eastAsia="SimSun"/>
          <w:bCs/>
          <w:lang w:val="cs-CZ"/>
        </w:rPr>
      </w:pPr>
      <w:r w:rsidRPr="004053FA">
        <w:rPr>
          <w:rFonts w:eastAsia="SimSun"/>
          <w:bCs/>
          <w:lang w:val="cs-CZ"/>
        </w:rPr>
        <w:t xml:space="preserve">"TT 9          </w:t>
      </w:r>
      <w:r w:rsidR="00A32B1C" w:rsidRPr="004053FA">
        <w:rPr>
          <w:w w:val="110"/>
          <w:lang w:val="cs-CZ"/>
        </w:rPr>
        <w:tab/>
      </w:r>
      <w:r w:rsidR="00BC2D86" w:rsidRPr="004053FA">
        <w:rPr>
          <w:rFonts w:eastAsia="SimSun"/>
          <w:bCs/>
          <w:lang w:val="cs-CZ"/>
        </w:rPr>
        <w:t xml:space="preserve">Pro </w:t>
      </w:r>
      <w:r w:rsidR="00A32B1C" w:rsidRPr="004053FA">
        <w:rPr>
          <w:rFonts w:eastAsia="SimSun"/>
          <w:bCs/>
          <w:lang w:val="cs-CZ"/>
        </w:rPr>
        <w:t>prohlídky</w:t>
      </w:r>
      <w:r w:rsidR="00BC2D86" w:rsidRPr="004053FA">
        <w:rPr>
          <w:rFonts w:eastAsia="SimSun"/>
          <w:bCs/>
          <w:lang w:val="cs-CZ"/>
        </w:rPr>
        <w:t xml:space="preserve"> a zkoušky (včetně dozoru nad výrobou) musí být postupy v oddílu 1.8.7 použity příslušným orgánem nebo inspekční organizací v souladu s 1.8.6.3 a akreditovanou podle EN ISO/IEC 17020:2012 (kromě klauzule 8.1.3) typ A</w:t>
      </w:r>
      <w:r w:rsidRPr="004053FA">
        <w:rPr>
          <w:rFonts w:eastAsia="SimSun"/>
          <w:bCs/>
          <w:lang w:val="cs-CZ"/>
        </w:rPr>
        <w:t>."</w:t>
      </w:r>
    </w:p>
    <w:p w14:paraId="2332069B" w14:textId="77777777" w:rsidR="00AD28FD" w:rsidRPr="004053FA" w:rsidRDefault="00AD28FD">
      <w:pPr>
        <w:spacing w:before="11" w:line="240" w:lineRule="exact"/>
        <w:rPr>
          <w:rFonts w:ascii="Times New Roman" w:eastAsia="SimSun" w:hAnsi="Times New Roman"/>
          <w:bCs/>
          <w:lang w:val="cs-CZ"/>
        </w:rPr>
      </w:pPr>
    </w:p>
    <w:p w14:paraId="513420E1" w14:textId="20322115" w:rsidR="00AD28FD" w:rsidRPr="004053FA" w:rsidRDefault="00660819">
      <w:pPr>
        <w:pStyle w:val="Zkladntext"/>
        <w:tabs>
          <w:tab w:val="left" w:pos="1534"/>
        </w:tabs>
        <w:ind w:left="115"/>
        <w:rPr>
          <w:rFonts w:eastAsia="SimSun"/>
          <w:bCs/>
          <w:lang w:val="cs-CZ"/>
        </w:rPr>
      </w:pPr>
      <w:r w:rsidRPr="004053FA">
        <w:rPr>
          <w:w w:val="110"/>
          <w:lang w:val="cs-CZ"/>
        </w:rPr>
        <w:t>TT</w:t>
      </w:r>
      <w:r w:rsidRPr="004053FA">
        <w:rPr>
          <w:spacing w:val="-4"/>
          <w:w w:val="110"/>
          <w:lang w:val="cs-CZ"/>
        </w:rPr>
        <w:t xml:space="preserve"> </w:t>
      </w:r>
      <w:r w:rsidRPr="004053FA">
        <w:rPr>
          <w:spacing w:val="-1"/>
          <w:w w:val="110"/>
          <w:lang w:val="cs-CZ"/>
        </w:rPr>
        <w:t>10</w:t>
      </w:r>
      <w:r w:rsidRPr="004053FA">
        <w:rPr>
          <w:spacing w:val="-1"/>
          <w:w w:val="110"/>
          <w:lang w:val="cs-CZ"/>
        </w:rPr>
        <w:tab/>
      </w:r>
      <w:r w:rsidR="00BC2D86" w:rsidRPr="004053FA">
        <w:rPr>
          <w:rFonts w:eastAsia="SimSun"/>
          <w:bCs/>
          <w:lang w:val="cs-CZ"/>
        </w:rPr>
        <w:t>Změnit následovně:</w:t>
      </w:r>
    </w:p>
    <w:p w14:paraId="57DE36E5" w14:textId="77777777" w:rsidR="00AD28FD" w:rsidRPr="004053FA" w:rsidRDefault="00AD28FD">
      <w:pPr>
        <w:spacing w:before="13" w:line="240" w:lineRule="exact"/>
        <w:rPr>
          <w:rFonts w:ascii="Times New Roman" w:eastAsia="SimSun" w:hAnsi="Times New Roman"/>
          <w:bCs/>
          <w:lang w:val="cs-CZ"/>
        </w:rPr>
      </w:pPr>
    </w:p>
    <w:p w14:paraId="00231CDD" w14:textId="500C2196" w:rsidR="00733144" w:rsidRPr="004053FA" w:rsidRDefault="00A9281A">
      <w:pPr>
        <w:pStyle w:val="Zkladntext"/>
        <w:tabs>
          <w:tab w:val="left" w:pos="1534"/>
          <w:tab w:val="left" w:pos="5856"/>
        </w:tabs>
        <w:ind w:left="1535" w:right="110" w:hanging="1421"/>
        <w:rPr>
          <w:rFonts w:eastAsia="SimSun"/>
          <w:bCs/>
          <w:lang w:val="cs-CZ"/>
        </w:rPr>
      </w:pPr>
      <w:r w:rsidRPr="004053FA">
        <w:rPr>
          <w:rFonts w:eastAsia="SimSun"/>
          <w:bCs/>
          <w:noProof/>
          <w:lang w:val="cs-CZ" w:eastAsia="cs-CZ"/>
        </w:rPr>
        <mc:AlternateContent>
          <mc:Choice Requires="wpg">
            <w:drawing>
              <wp:anchor distT="0" distB="0" distL="114300" distR="114300" simplePos="0" relativeHeight="503306833" behindDoc="1" locked="0" layoutInCell="1" allowOverlap="1" wp14:anchorId="5F80E41D" wp14:editId="79FF3E76">
                <wp:simplePos x="0" y="0"/>
                <wp:positionH relativeFrom="page">
                  <wp:posOffset>4320540</wp:posOffset>
                </wp:positionH>
                <wp:positionV relativeFrom="paragraph">
                  <wp:posOffset>162560</wp:posOffset>
                </wp:positionV>
                <wp:extent cx="1270" cy="163195"/>
                <wp:effectExtent l="5715" t="10160" r="12065" b="7620"/>
                <wp:wrapNone/>
                <wp:docPr id="36" name="Group 3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63195"/>
                          <a:chOff x="6804" y="256"/>
                          <a:chExt cx="2" cy="257"/>
                        </a:xfrm>
                      </wpg:grpSpPr>
                      <wps:wsp>
                        <wps:cNvPr id="37" name="Freeform 338"/>
                        <wps:cNvSpPr>
                          <a:spLocks/>
                        </wps:cNvSpPr>
                        <wps:spPr bwMode="auto">
                          <a:xfrm>
                            <a:off x="6804" y="256"/>
                            <a:ext cx="2" cy="257"/>
                          </a:xfrm>
                          <a:custGeom>
                            <a:avLst/>
                            <a:gdLst>
                              <a:gd name="T0" fmla="+- 0 256 256"/>
                              <a:gd name="T1" fmla="*/ 256 h 257"/>
                              <a:gd name="T2" fmla="+- 0 513 256"/>
                              <a:gd name="T3" fmla="*/ 513 h 257"/>
                            </a:gdLst>
                            <a:ahLst/>
                            <a:cxnLst>
                              <a:cxn ang="0">
                                <a:pos x="0" y="T1"/>
                              </a:cxn>
                              <a:cxn ang="0">
                                <a:pos x="0" y="T3"/>
                              </a:cxn>
                            </a:cxnLst>
                            <a:rect l="0" t="0" r="r" b="b"/>
                            <a:pathLst>
                              <a:path h="257">
                                <a:moveTo>
                                  <a:pt x="0" y="0"/>
                                </a:moveTo>
                                <a:lnTo>
                                  <a:pt x="0" y="25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E0252F" id="Group 337" o:spid="_x0000_s1026" style="position:absolute;margin-left:340.2pt;margin-top:12.8pt;width:.1pt;height:12.85pt;z-index:-9647;mso-position-horizontal-relative:page" coordorigin="6804,256" coordsize="2,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">
                <v:shape id="Freeform 338" o:spid="_x0000_s1027" style="position:absolute;left:6804;top:256;width:2;height:257;visibility:visible;mso-wrap-style:square;v-text-anchor:top" coordsize="2,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" path="m,l,257e" filled="f" strokeweight=".82pt">
                  <v:path arrowok="t" o:connecttype="custom" o:connectlocs="0,256;0,513" o:connectangles="0,0"/>
                </v:shape>
                <w10:wrap anchorx="page"/>
              </v:group>
            </w:pict>
          </mc:Fallback>
        </mc:AlternateContent>
      </w:r>
      <w:r w:rsidR="00660819" w:rsidRPr="004053FA">
        <w:rPr>
          <w:rFonts w:eastAsia="SimSun"/>
          <w:bCs/>
          <w:lang w:val="cs-CZ"/>
        </w:rPr>
        <w:t>"TT 10</w:t>
      </w:r>
      <w:r w:rsidR="00660819" w:rsidRPr="004053FA">
        <w:rPr>
          <w:rFonts w:eastAsia="SimSun"/>
          <w:bCs/>
          <w:lang w:val="cs-CZ"/>
        </w:rPr>
        <w:tab/>
      </w:r>
      <w:r w:rsidR="00BC2D86" w:rsidRPr="004053FA">
        <w:rPr>
          <w:rFonts w:eastAsia="SimSun"/>
          <w:bCs/>
          <w:lang w:val="cs-CZ"/>
        </w:rPr>
        <w:t xml:space="preserve">Periodické </w:t>
      </w:r>
      <w:r w:rsidR="003926C5" w:rsidRPr="004053FA">
        <w:rPr>
          <w:rFonts w:eastAsia="SimSun"/>
          <w:bCs/>
          <w:lang w:val="cs-CZ"/>
        </w:rPr>
        <w:t xml:space="preserve">prohlídky </w:t>
      </w:r>
      <w:r w:rsidR="00BC2D86" w:rsidRPr="004053FA">
        <w:rPr>
          <w:rFonts w:eastAsia="SimSun"/>
          <w:bCs/>
          <w:lang w:val="cs-CZ"/>
        </w:rPr>
        <w:t>podle</w:t>
      </w:r>
      <w:r w:rsidR="00660819" w:rsidRPr="004053FA">
        <w:rPr>
          <w:rFonts w:eastAsia="SimSun"/>
          <w:bCs/>
          <w:lang w:val="cs-CZ"/>
        </w:rPr>
        <w:t xml:space="preserve"> 6.8.2.4.2 </w:t>
      </w:r>
      <w:r w:rsidR="00733144" w:rsidRPr="004053FA">
        <w:rPr>
          <w:rFonts w:eastAsia="SimSun"/>
          <w:bCs/>
          <w:lang w:val="cs-CZ"/>
        </w:rPr>
        <w:t xml:space="preserve">musí být provedeny nejpozději </w:t>
      </w:r>
    </w:p>
    <w:p w14:paraId="02ECE342" w14:textId="7150604B" w:rsidR="00AD28FD" w:rsidRPr="004053FA" w:rsidRDefault="00660819" w:rsidP="00733144">
      <w:pPr>
        <w:pStyle w:val="Zkladntext"/>
        <w:tabs>
          <w:tab w:val="left" w:pos="1534"/>
          <w:tab w:val="left" w:pos="5856"/>
        </w:tabs>
        <w:ind w:left="1535" w:right="110" w:hanging="1421"/>
        <w:rPr>
          <w:rFonts w:eastAsia="SimSun"/>
          <w:bCs/>
          <w:lang w:val="cs-CZ"/>
        </w:rPr>
      </w:pPr>
      <w:r w:rsidRPr="004053FA">
        <w:rPr>
          <w:rFonts w:eastAsia="SimSun"/>
          <w:bCs/>
          <w:lang w:val="cs-CZ"/>
        </w:rPr>
        <w:t xml:space="preserve"> </w:t>
      </w:r>
      <w:r w:rsidR="00733144" w:rsidRPr="004053FA">
        <w:rPr>
          <w:rFonts w:eastAsia="SimSun"/>
          <w:bCs/>
          <w:lang w:val="cs-CZ"/>
        </w:rPr>
        <w:tab/>
        <w:t>každé čtyři roky</w:t>
      </w:r>
      <w:r w:rsidRPr="004053FA">
        <w:rPr>
          <w:rFonts w:eastAsia="SimSun"/>
          <w:bCs/>
          <w:lang w:val="cs-CZ"/>
        </w:rPr>
        <w:t>.</w:t>
      </w:r>
      <w:r w:rsidRPr="004053FA">
        <w:rPr>
          <w:rFonts w:eastAsia="SimSun"/>
          <w:bCs/>
          <w:lang w:val="cs-CZ"/>
        </w:rPr>
        <w:tab/>
      </w:r>
      <w:r w:rsidR="00733144" w:rsidRPr="004053FA">
        <w:rPr>
          <w:rFonts w:eastAsia="SimSun"/>
          <w:bCs/>
          <w:lang w:val="cs-CZ"/>
        </w:rPr>
        <w:t>každého dva a půl roku</w:t>
      </w:r>
      <w:r w:rsidRPr="004053FA">
        <w:rPr>
          <w:rFonts w:eastAsia="SimSun"/>
          <w:bCs/>
          <w:lang w:val="cs-CZ"/>
        </w:rPr>
        <w:t>."</w:t>
      </w:r>
    </w:p>
    <w:p w14:paraId="54D71C50" w14:textId="77777777" w:rsidR="00AD28FD" w:rsidRPr="004053FA" w:rsidRDefault="00AD28FD">
      <w:pPr>
        <w:spacing w:before="19" w:line="160" w:lineRule="exact"/>
        <w:rPr>
          <w:sz w:val="16"/>
          <w:szCs w:val="16"/>
          <w:lang w:val="cs-CZ"/>
        </w:rPr>
      </w:pPr>
    </w:p>
    <w:p w14:paraId="5B6611E3" w14:textId="4F5FBC97" w:rsidR="00AD28FD" w:rsidRPr="004053FA" w:rsidRDefault="00C4051B">
      <w:pPr>
        <w:pStyle w:val="Zkladntext"/>
        <w:tabs>
          <w:tab w:val="left" w:pos="1528"/>
        </w:tabs>
        <w:spacing w:before="72"/>
        <w:ind w:left="112"/>
        <w:rPr>
          <w:rFonts w:eastAsia="SimSun"/>
          <w:bCs/>
          <w:lang w:val="cs-CZ"/>
        </w:rPr>
      </w:pPr>
      <w:r w:rsidRPr="004053FA">
        <w:rPr>
          <w:spacing w:val="-2"/>
          <w:w w:val="115"/>
          <w:lang w:val="cs-CZ"/>
        </w:rPr>
        <w:t>Kapitola</w:t>
      </w:r>
      <w:r w:rsidRPr="004053FA">
        <w:rPr>
          <w:spacing w:val="5"/>
          <w:w w:val="115"/>
          <w:lang w:val="cs-CZ"/>
        </w:rPr>
        <w:t xml:space="preserve"> </w:t>
      </w:r>
      <w:r w:rsidRPr="004053FA">
        <w:rPr>
          <w:spacing w:val="-3"/>
          <w:w w:val="115"/>
          <w:lang w:val="cs-CZ"/>
        </w:rPr>
        <w:t>6.9</w:t>
      </w:r>
      <w:r w:rsidRPr="004053FA">
        <w:rPr>
          <w:spacing w:val="-3"/>
          <w:w w:val="115"/>
          <w:lang w:val="cs-CZ"/>
        </w:rPr>
        <w:tab/>
      </w:r>
      <w:r w:rsidR="00170ACD" w:rsidRPr="004053FA">
        <w:rPr>
          <w:rFonts w:eastAsia="SimSun"/>
          <w:bCs/>
          <w:lang w:val="cs-CZ"/>
        </w:rPr>
        <w:t>Změnit následovně</w:t>
      </w:r>
      <w:r w:rsidRPr="004053FA">
        <w:rPr>
          <w:rFonts w:eastAsia="SimSun"/>
          <w:bCs/>
          <w:lang w:val="cs-CZ"/>
        </w:rPr>
        <w:t>:</w:t>
      </w:r>
    </w:p>
    <w:p w14:paraId="75C926BA" w14:textId="77777777" w:rsidR="00AD28FD" w:rsidRPr="004053FA" w:rsidRDefault="00AD28FD">
      <w:pPr>
        <w:spacing w:before="13" w:line="240" w:lineRule="exact"/>
        <w:rPr>
          <w:rFonts w:ascii="Times New Roman" w:eastAsia="SimSun" w:hAnsi="Times New Roman"/>
          <w:bCs/>
          <w:lang w:val="cs-CZ"/>
        </w:rPr>
      </w:pPr>
    </w:p>
    <w:p w14:paraId="40DF91AD" w14:textId="0D842131" w:rsidR="00AD28FD" w:rsidRPr="004053FA" w:rsidRDefault="00660819">
      <w:pPr>
        <w:pStyle w:val="Zkladntext"/>
        <w:ind w:left="1528" w:right="112" w:hanging="1416"/>
        <w:jc w:val="both"/>
        <w:rPr>
          <w:rFonts w:eastAsia="SimSun"/>
          <w:bCs/>
          <w:lang w:val="cs-CZ"/>
        </w:rPr>
      </w:pPr>
      <w:r w:rsidRPr="004053FA">
        <w:rPr>
          <w:rFonts w:eastAsia="SimSun"/>
          <w:bCs/>
          <w:lang w:val="cs-CZ"/>
        </w:rPr>
        <w:t>"</w:t>
      </w:r>
      <w:bookmarkStart w:id="475" w:name="_Hlk111452728"/>
      <w:r w:rsidR="00C4051B" w:rsidRPr="004053FA">
        <w:rPr>
          <w:rFonts w:eastAsia="SimSun"/>
          <w:bCs/>
          <w:lang w:val="cs-CZ"/>
        </w:rPr>
        <w:t>K</w:t>
      </w:r>
      <w:r w:rsidR="00C4051B" w:rsidRPr="004053FA">
        <w:rPr>
          <w:rFonts w:eastAsia="SimSun"/>
          <w:bCs/>
          <w:caps/>
          <w:lang w:val="cs-CZ"/>
        </w:rPr>
        <w:t>apitola</w:t>
      </w:r>
      <w:r w:rsidR="00DB7637" w:rsidRPr="004053FA">
        <w:rPr>
          <w:rFonts w:eastAsia="SimSun"/>
          <w:bCs/>
          <w:lang w:val="cs-CZ"/>
        </w:rPr>
        <w:t xml:space="preserve"> </w:t>
      </w:r>
      <w:r w:rsidRPr="004053FA">
        <w:rPr>
          <w:rFonts w:eastAsia="SimSun"/>
          <w:bCs/>
          <w:lang w:val="cs-CZ"/>
        </w:rPr>
        <w:t>6.9</w:t>
      </w:r>
      <w:r w:rsidR="00DB7637" w:rsidRPr="004053FA">
        <w:rPr>
          <w:rFonts w:eastAsia="SimSun"/>
          <w:bCs/>
          <w:lang w:val="cs-CZ"/>
        </w:rPr>
        <w:t xml:space="preserve"> </w:t>
      </w:r>
      <w:r w:rsidR="003E64AB" w:rsidRPr="004053FA">
        <w:rPr>
          <w:rFonts w:eastAsia="SimSun"/>
          <w:lang w:val="cs-CZ"/>
        </w:rPr>
        <w:t xml:space="preserve">POŽADAVKY NA KONSTRUKCI, VÝROBU, </w:t>
      </w:r>
      <w:r w:rsidR="00F921FC" w:rsidRPr="004053FA">
        <w:rPr>
          <w:rFonts w:eastAsia="SimSun"/>
          <w:lang w:val="cs-CZ"/>
        </w:rPr>
        <w:t>PROHLÍDKY A ZKOUŠKY</w:t>
      </w:r>
      <w:r w:rsidR="003E64AB" w:rsidRPr="004053FA">
        <w:rPr>
          <w:rFonts w:eastAsia="SimSun"/>
          <w:lang w:val="cs-CZ"/>
        </w:rPr>
        <w:t xml:space="preserve"> </w:t>
      </w:r>
      <w:bookmarkStart w:id="476" w:name="_Hlk116627670"/>
      <w:r w:rsidR="003E64AB" w:rsidRPr="004053FA">
        <w:rPr>
          <w:rFonts w:eastAsia="SimSun"/>
          <w:lang w:val="cs-CZ"/>
        </w:rPr>
        <w:t>PŘEMÍSTITELNÝCH CISTEREN S NÁDRŽEMI VYROBENÝMI Z VYZTUŽENÝCH PLASTŮ (FRP</w:t>
      </w:r>
      <w:bookmarkEnd w:id="476"/>
      <w:r w:rsidR="003E64AB" w:rsidRPr="004053FA">
        <w:rPr>
          <w:rFonts w:eastAsia="SimSun"/>
          <w:lang w:val="cs-CZ"/>
        </w:rPr>
        <w:t>)</w:t>
      </w:r>
    </w:p>
    <w:p w14:paraId="5BE46719" w14:textId="77777777" w:rsidR="00AD28FD" w:rsidRPr="004053FA" w:rsidRDefault="00AD28FD">
      <w:pPr>
        <w:spacing w:before="13" w:line="240" w:lineRule="exact"/>
        <w:rPr>
          <w:sz w:val="24"/>
          <w:szCs w:val="24"/>
          <w:lang w:val="cs-CZ"/>
        </w:rPr>
      </w:pPr>
    </w:p>
    <w:p w14:paraId="64540E56" w14:textId="2287FA66" w:rsidR="00AD28FD" w:rsidRPr="004053FA" w:rsidRDefault="003E64AB">
      <w:pPr>
        <w:pStyle w:val="Zkladntext"/>
        <w:numPr>
          <w:ilvl w:val="2"/>
          <w:numId w:val="13"/>
        </w:numPr>
        <w:tabs>
          <w:tab w:val="left" w:pos="1533"/>
        </w:tabs>
        <w:ind w:hanging="1416"/>
        <w:rPr>
          <w:rFonts w:cs="Times New Roman"/>
          <w:lang w:val="cs-CZ"/>
        </w:rPr>
      </w:pPr>
      <w:r w:rsidRPr="004053FA">
        <w:rPr>
          <w:rFonts w:eastAsia="SimSun"/>
          <w:bCs/>
          <w:lang w:val="cs-CZ" w:eastAsia="zh-CN"/>
        </w:rPr>
        <w:t>Platnost a všeobecné požadavky</w:t>
      </w:r>
    </w:p>
    <w:p w14:paraId="07B6D46F" w14:textId="77777777" w:rsidR="00AD28FD" w:rsidRPr="004053FA" w:rsidRDefault="00AD28FD">
      <w:pPr>
        <w:spacing w:before="13" w:line="240" w:lineRule="exact"/>
        <w:rPr>
          <w:sz w:val="24"/>
          <w:szCs w:val="24"/>
          <w:lang w:val="cs-CZ"/>
        </w:rPr>
      </w:pPr>
    </w:p>
    <w:p w14:paraId="0C005BFA" w14:textId="75F891C7" w:rsidR="00AD28FD" w:rsidRPr="004053FA" w:rsidRDefault="003E64AB">
      <w:pPr>
        <w:pStyle w:val="Zkladntext"/>
        <w:numPr>
          <w:ilvl w:val="3"/>
          <w:numId w:val="13"/>
        </w:numPr>
        <w:tabs>
          <w:tab w:val="left" w:pos="1532"/>
        </w:tabs>
        <w:ind w:right="112" w:hanging="1416"/>
        <w:jc w:val="both"/>
        <w:rPr>
          <w:lang w:val="cs-CZ"/>
        </w:rPr>
      </w:pPr>
      <w:bookmarkStart w:id="477" w:name="_Hlk116627775"/>
      <w:r w:rsidRPr="004053FA">
        <w:rPr>
          <w:rFonts w:eastAsia="SimSun"/>
          <w:lang w:val="cs-CZ" w:eastAsia="zh-CN"/>
        </w:rPr>
        <w:t>Požadavky oddílu 6.9.2 se vztahují na přemístitelné cisterny s nádrží</w:t>
      </w:r>
      <w:r w:rsidR="00CB4F76" w:rsidRPr="004053FA">
        <w:rPr>
          <w:rFonts w:eastAsia="SimSun"/>
          <w:lang w:val="cs-CZ" w:eastAsia="zh-CN"/>
        </w:rPr>
        <w:t xml:space="preserve"> z FRP určené k </w:t>
      </w:r>
      <w:r w:rsidRPr="004053FA">
        <w:rPr>
          <w:rFonts w:eastAsia="SimSun"/>
          <w:lang w:val="cs-CZ" w:eastAsia="zh-CN"/>
        </w:rPr>
        <w:t xml:space="preserve">přepravě nebezpečných věcí tříd 1, 3, 5.1, 6.1, 6.2, 8 a 9 všemi dopravními módy. Kromě požadavků této kapitoly musí, pokud není stanoveno jinak, každá multimodální přemístitelná cisterna s nádrží z FRP, která splňuje definici „kontejneru“ ve smyslu </w:t>
      </w:r>
      <w:r w:rsidRPr="004053FA">
        <w:rPr>
          <w:rFonts w:eastAsia="SimSun"/>
          <w:lang w:val="cs-CZ"/>
        </w:rPr>
        <w:t>Mezinárodní úmluvy o bezpečnosti kontejnerů (KBK)</w:t>
      </w:r>
      <w:r w:rsidRPr="004053FA">
        <w:rPr>
          <w:rFonts w:cs="Arial"/>
          <w:lang w:val="cs-CZ"/>
        </w:rPr>
        <w:t xml:space="preserve"> 1972, </w:t>
      </w:r>
      <w:r w:rsidR="00F921FC" w:rsidRPr="004053FA">
        <w:rPr>
          <w:rFonts w:cs="Arial"/>
          <w:lang w:val="cs-CZ"/>
        </w:rPr>
        <w:t>v platném znění</w:t>
      </w:r>
      <w:r w:rsidRPr="004053FA">
        <w:rPr>
          <w:rFonts w:eastAsia="SimSun"/>
          <w:lang w:val="cs-CZ" w:eastAsia="zh-CN"/>
        </w:rPr>
        <w:t>, splňovat příslušné požadavky této úmluvy</w:t>
      </w:r>
      <w:bookmarkEnd w:id="477"/>
      <w:r w:rsidR="00660819" w:rsidRPr="004053FA">
        <w:rPr>
          <w:spacing w:val="-1"/>
          <w:w w:val="110"/>
          <w:lang w:val="cs-CZ"/>
        </w:rPr>
        <w:t>.</w:t>
      </w:r>
    </w:p>
    <w:p w14:paraId="04D53B66" w14:textId="77777777" w:rsidR="00AD28FD" w:rsidRPr="004053FA" w:rsidRDefault="00AD28FD">
      <w:pPr>
        <w:spacing w:before="11" w:line="240" w:lineRule="exact"/>
        <w:rPr>
          <w:sz w:val="24"/>
          <w:szCs w:val="24"/>
          <w:lang w:val="cs-CZ"/>
        </w:rPr>
      </w:pPr>
    </w:p>
    <w:p w14:paraId="035466AA" w14:textId="63F6F47A" w:rsidR="00AD28FD" w:rsidRPr="004053FA" w:rsidRDefault="003E64AB">
      <w:pPr>
        <w:pStyle w:val="Zkladntext"/>
        <w:numPr>
          <w:ilvl w:val="3"/>
          <w:numId w:val="13"/>
        </w:numPr>
        <w:tabs>
          <w:tab w:val="left" w:pos="1532"/>
        </w:tabs>
        <w:ind w:left="1531"/>
        <w:rPr>
          <w:lang w:val="cs-CZ"/>
        </w:rPr>
      </w:pPr>
      <w:bookmarkStart w:id="478" w:name="_Hlk116627807"/>
      <w:r w:rsidRPr="004053FA">
        <w:rPr>
          <w:rStyle w:val="q4iawc"/>
          <w:lang w:val="cs-CZ"/>
        </w:rPr>
        <w:t>Požadavky této kapitoly se nevztahují na přemístitelné cisterny</w:t>
      </w:r>
      <w:r w:rsidRPr="004053FA">
        <w:rPr>
          <w:rFonts w:eastAsia="SimSun"/>
          <w:lang w:val="cs-CZ" w:eastAsia="zh-CN"/>
        </w:rPr>
        <w:t xml:space="preserve"> přicházející na moře</w:t>
      </w:r>
      <w:bookmarkEnd w:id="478"/>
      <w:r w:rsidR="00660819" w:rsidRPr="004053FA">
        <w:rPr>
          <w:spacing w:val="-1"/>
          <w:w w:val="110"/>
          <w:lang w:val="cs-CZ"/>
        </w:rPr>
        <w:t>.</w:t>
      </w:r>
    </w:p>
    <w:p w14:paraId="57F33A7C" w14:textId="77777777" w:rsidR="00AD28FD" w:rsidRPr="004053FA" w:rsidRDefault="00AD28FD">
      <w:pPr>
        <w:spacing w:before="13" w:line="240" w:lineRule="exact"/>
        <w:rPr>
          <w:sz w:val="24"/>
          <w:szCs w:val="24"/>
          <w:lang w:val="cs-CZ"/>
        </w:rPr>
      </w:pPr>
    </w:p>
    <w:p w14:paraId="29177FC4" w14:textId="2937DDC0" w:rsidR="00AD28FD" w:rsidRPr="004053FA" w:rsidRDefault="00CB4F76">
      <w:pPr>
        <w:pStyle w:val="Zkladntext"/>
        <w:numPr>
          <w:ilvl w:val="3"/>
          <w:numId w:val="13"/>
        </w:numPr>
        <w:tabs>
          <w:tab w:val="left" w:pos="1529"/>
        </w:tabs>
        <w:ind w:right="114" w:hanging="1416"/>
        <w:jc w:val="both"/>
        <w:rPr>
          <w:lang w:val="cs-CZ"/>
        </w:rPr>
      </w:pPr>
      <w:bookmarkStart w:id="479" w:name="_Hlk116627822"/>
      <w:r w:rsidRPr="004053FA">
        <w:rPr>
          <w:rStyle w:val="q4iawc"/>
          <w:lang w:val="cs-CZ"/>
        </w:rPr>
        <w:t>Požadavky kapitoly 4.2 a oddílu 6.7.2 se vztahují na nádrže přemístitelných cisteren FRP s</w:t>
      </w:r>
      <w:r w:rsidR="003926C5" w:rsidRPr="004053FA">
        <w:rPr>
          <w:rStyle w:val="q4iawc"/>
          <w:lang w:val="cs-CZ"/>
        </w:rPr>
        <w:t> </w:t>
      </w:r>
      <w:r w:rsidRPr="004053FA">
        <w:rPr>
          <w:rStyle w:val="q4iawc"/>
          <w:lang w:val="cs-CZ"/>
        </w:rPr>
        <w:t>výjimkou těch, které se týkají použití kovových materiálů pro výrobu nádrže přemístitelných cisteren a dalších požadavků uvedených v této kapitole</w:t>
      </w:r>
      <w:bookmarkEnd w:id="479"/>
      <w:r w:rsidR="00660819" w:rsidRPr="004053FA">
        <w:rPr>
          <w:spacing w:val="-1"/>
          <w:w w:val="110"/>
          <w:lang w:val="cs-CZ"/>
        </w:rPr>
        <w:t>.</w:t>
      </w:r>
    </w:p>
    <w:p w14:paraId="191F9A0B" w14:textId="77777777" w:rsidR="00AD28FD" w:rsidRPr="004053FA" w:rsidRDefault="00AD28FD">
      <w:pPr>
        <w:spacing w:before="14" w:line="280" w:lineRule="exact"/>
        <w:rPr>
          <w:sz w:val="28"/>
          <w:szCs w:val="28"/>
          <w:lang w:val="cs-CZ"/>
        </w:rPr>
      </w:pPr>
    </w:p>
    <w:p w14:paraId="6C65616C" w14:textId="380A3878" w:rsidR="00AD28FD" w:rsidRPr="004053FA" w:rsidRDefault="00CB4F76">
      <w:pPr>
        <w:pStyle w:val="Zkladntext"/>
        <w:numPr>
          <w:ilvl w:val="3"/>
          <w:numId w:val="13"/>
        </w:numPr>
        <w:tabs>
          <w:tab w:val="left" w:pos="1529"/>
        </w:tabs>
        <w:spacing w:before="72"/>
        <w:ind w:right="111" w:hanging="1416"/>
        <w:jc w:val="both"/>
        <w:rPr>
          <w:lang w:val="cs-CZ"/>
        </w:rPr>
      </w:pPr>
      <w:bookmarkStart w:id="480" w:name="_Hlk116627840"/>
      <w:r w:rsidRPr="004053FA">
        <w:rPr>
          <w:rFonts w:eastAsia="SimSun"/>
          <w:lang w:val="cs-CZ" w:eastAsia="zh-CN"/>
        </w:rPr>
        <w:t xml:space="preserve">S ohledem na vědecký a technický pokrok mohou být technické požadavky této kapitoly upraveny alternativními ujednáními. Tato alternativní ujednání musí nabízet nejméně takovou úroveň bezpečnosti, která je dána požadavky této kapitoly, s ohledem na snášenlivost s přepravovanými látkami a schopnost přemístitelné cisterny FRP odolat nárazu, zatížení a požáru. Pro mezinárodní </w:t>
      </w:r>
      <w:r w:rsidR="00F921FC" w:rsidRPr="004053FA">
        <w:rPr>
          <w:rFonts w:eastAsia="SimSun"/>
          <w:lang w:val="cs-CZ" w:eastAsia="zh-CN"/>
        </w:rPr>
        <w:t>přepravu</w:t>
      </w:r>
      <w:r w:rsidRPr="004053FA">
        <w:rPr>
          <w:rFonts w:eastAsia="SimSun"/>
          <w:lang w:val="cs-CZ" w:eastAsia="zh-CN"/>
        </w:rPr>
        <w:t xml:space="preserve"> alternativní ujednání přemístitelných cisteren FRP musí </w:t>
      </w:r>
      <w:r w:rsidRPr="004053FA">
        <w:rPr>
          <w:rFonts w:eastAsia="SimSun"/>
          <w:lang w:val="cs-CZ" w:eastAsia="zh-CN"/>
        </w:rPr>
        <w:lastRenderedPageBreak/>
        <w:t>schváleno vhodnými příslušnými orgány</w:t>
      </w:r>
      <w:bookmarkEnd w:id="480"/>
      <w:r w:rsidR="00660819" w:rsidRPr="004053FA">
        <w:rPr>
          <w:spacing w:val="-1"/>
          <w:w w:val="110"/>
          <w:lang w:val="cs-CZ"/>
        </w:rPr>
        <w:t>.</w:t>
      </w:r>
    </w:p>
    <w:p w14:paraId="08576CBD" w14:textId="77777777" w:rsidR="00AD28FD" w:rsidRPr="004053FA" w:rsidRDefault="00AD28FD">
      <w:pPr>
        <w:spacing w:before="11" w:line="240" w:lineRule="exact"/>
        <w:rPr>
          <w:sz w:val="24"/>
          <w:szCs w:val="24"/>
          <w:lang w:val="cs-CZ"/>
        </w:rPr>
      </w:pPr>
    </w:p>
    <w:p w14:paraId="1CF355EB" w14:textId="3C485FB4" w:rsidR="00AD28FD" w:rsidRPr="004053FA" w:rsidRDefault="00CB4F76">
      <w:pPr>
        <w:pStyle w:val="Zkladntext"/>
        <w:numPr>
          <w:ilvl w:val="2"/>
          <w:numId w:val="13"/>
        </w:numPr>
        <w:tabs>
          <w:tab w:val="left" w:pos="1533"/>
        </w:tabs>
        <w:ind w:right="109" w:hanging="1416"/>
        <w:jc w:val="both"/>
        <w:rPr>
          <w:rFonts w:cs="Times New Roman"/>
          <w:lang w:val="cs-CZ"/>
        </w:rPr>
      </w:pPr>
      <w:bookmarkStart w:id="481" w:name="_Hlk116627868"/>
      <w:r w:rsidRPr="004053FA">
        <w:rPr>
          <w:rFonts w:eastAsia="SimSun"/>
          <w:bCs/>
          <w:lang w:val="cs-CZ" w:eastAsia="zh-CN"/>
        </w:rPr>
        <w:t xml:space="preserve">Požadavky na konstrukci, výrobu, </w:t>
      </w:r>
      <w:r w:rsidR="00F921FC" w:rsidRPr="004053FA">
        <w:rPr>
          <w:rFonts w:eastAsia="SimSun"/>
          <w:bCs/>
          <w:lang w:val="cs-CZ" w:eastAsia="zh-CN"/>
        </w:rPr>
        <w:t>prohlídky</w:t>
      </w:r>
      <w:r w:rsidRPr="004053FA">
        <w:rPr>
          <w:rFonts w:eastAsia="SimSun"/>
          <w:bCs/>
          <w:lang w:val="cs-CZ" w:eastAsia="zh-CN"/>
        </w:rPr>
        <w:t xml:space="preserve"> a </w:t>
      </w:r>
      <w:r w:rsidR="00F921FC" w:rsidRPr="004053FA">
        <w:rPr>
          <w:rFonts w:eastAsia="SimSun"/>
          <w:bCs/>
          <w:lang w:val="cs-CZ" w:eastAsia="zh-CN"/>
        </w:rPr>
        <w:t>zkoušky</w:t>
      </w:r>
      <w:r w:rsidRPr="004053FA">
        <w:rPr>
          <w:rFonts w:eastAsia="SimSun"/>
          <w:bCs/>
          <w:lang w:val="cs-CZ" w:eastAsia="zh-CN"/>
        </w:rPr>
        <w:t xml:space="preserve"> přemístitelných cisteren FRP</w:t>
      </w:r>
    </w:p>
    <w:bookmarkEnd w:id="481"/>
    <w:p w14:paraId="3E33E83F" w14:textId="77777777" w:rsidR="00AD28FD" w:rsidRPr="004053FA" w:rsidRDefault="00AD28FD">
      <w:pPr>
        <w:spacing w:before="13" w:line="240" w:lineRule="exact"/>
        <w:rPr>
          <w:sz w:val="24"/>
          <w:szCs w:val="24"/>
          <w:lang w:val="cs-CZ"/>
        </w:rPr>
      </w:pPr>
    </w:p>
    <w:p w14:paraId="6861847D" w14:textId="67BDA16A" w:rsidR="00AD28FD" w:rsidRPr="004053FA" w:rsidRDefault="00660819">
      <w:pPr>
        <w:pStyle w:val="Zkladntext"/>
        <w:numPr>
          <w:ilvl w:val="3"/>
          <w:numId w:val="13"/>
        </w:numPr>
        <w:tabs>
          <w:tab w:val="left" w:pos="1530"/>
        </w:tabs>
        <w:ind w:left="1529" w:hanging="1417"/>
        <w:rPr>
          <w:rStyle w:val="q4iawc"/>
        </w:rPr>
      </w:pPr>
      <w:r w:rsidRPr="004053FA">
        <w:rPr>
          <w:rStyle w:val="q4iawc"/>
        </w:rPr>
        <w:t>De</w:t>
      </w:r>
      <w:r w:rsidR="007A315F" w:rsidRPr="004053FA">
        <w:rPr>
          <w:rStyle w:val="q4iawc"/>
        </w:rPr>
        <w:t>finice</w:t>
      </w:r>
    </w:p>
    <w:p w14:paraId="002493D1" w14:textId="77777777" w:rsidR="00AD28FD" w:rsidRPr="004053FA" w:rsidRDefault="00AD28FD">
      <w:pPr>
        <w:spacing w:before="16" w:line="240" w:lineRule="exact"/>
        <w:rPr>
          <w:sz w:val="24"/>
          <w:szCs w:val="24"/>
          <w:lang w:val="cs-CZ"/>
        </w:rPr>
      </w:pPr>
    </w:p>
    <w:p w14:paraId="16477BB1" w14:textId="3690700F" w:rsidR="00AD28FD" w:rsidRPr="004053FA" w:rsidRDefault="007A315F">
      <w:pPr>
        <w:pStyle w:val="Zkladntext"/>
        <w:ind w:right="115" w:hanging="3"/>
        <w:jc w:val="both"/>
        <w:rPr>
          <w:lang w:val="cs-CZ"/>
        </w:rPr>
      </w:pPr>
      <w:bookmarkStart w:id="482" w:name="_Hlk116628083"/>
      <w:r w:rsidRPr="004053FA">
        <w:rPr>
          <w:rStyle w:val="q4iawc"/>
          <w:lang w:val="cs-CZ"/>
        </w:rPr>
        <w:t>Pro účely tohoto oddílu platí definice v 6.7.2.1 s výjimkou definic souvisejících s kovovými materiály („Jemnozrnná ocel“, „Měkká ocel“ a „Referenční ocel“) pro výrobu nádrže přemístitelné cisterny</w:t>
      </w:r>
      <w:r w:rsidRPr="004053FA">
        <w:rPr>
          <w:rFonts w:eastAsia="SimSun"/>
          <w:lang w:val="cs-CZ"/>
        </w:rPr>
        <w:t>.</w:t>
      </w:r>
    </w:p>
    <w:p w14:paraId="4F60E2B5" w14:textId="77777777" w:rsidR="00AD28FD" w:rsidRPr="004053FA" w:rsidRDefault="00AD28FD">
      <w:pPr>
        <w:spacing w:before="11" w:line="240" w:lineRule="exact"/>
        <w:rPr>
          <w:sz w:val="24"/>
          <w:szCs w:val="24"/>
          <w:lang w:val="cs-CZ"/>
        </w:rPr>
      </w:pPr>
    </w:p>
    <w:p w14:paraId="386ED890" w14:textId="77777777" w:rsidR="007A315F" w:rsidRPr="004053FA" w:rsidRDefault="007A315F">
      <w:pPr>
        <w:pStyle w:val="Zkladntext"/>
        <w:spacing w:line="480" w:lineRule="auto"/>
        <w:ind w:left="1528"/>
        <w:rPr>
          <w:spacing w:val="-2"/>
          <w:w w:val="110"/>
          <w:lang w:val="cs-CZ"/>
        </w:rPr>
      </w:pPr>
      <w:r w:rsidRPr="004053FA">
        <w:rPr>
          <w:rStyle w:val="q4iawc"/>
          <w:lang w:val="cs-CZ"/>
        </w:rPr>
        <w:t>Kromě toho se vztahují na přemístitelné cisterny s nádrží FRP následující definice</w:t>
      </w:r>
      <w:r w:rsidRPr="004053FA">
        <w:rPr>
          <w:rFonts w:eastAsia="SimSun"/>
          <w:lang w:val="cs-CZ"/>
        </w:rPr>
        <w:t xml:space="preserve">: </w:t>
      </w:r>
    </w:p>
    <w:p w14:paraId="2DB45392" w14:textId="61BF9601" w:rsidR="007A315F" w:rsidRPr="004053FA" w:rsidRDefault="007A315F">
      <w:pPr>
        <w:pStyle w:val="Zkladntext"/>
        <w:spacing w:line="480" w:lineRule="auto"/>
        <w:ind w:left="1528"/>
        <w:rPr>
          <w:spacing w:val="-1"/>
          <w:w w:val="110"/>
          <w:lang w:val="cs-CZ"/>
        </w:rPr>
      </w:pPr>
      <w:r w:rsidRPr="004053FA">
        <w:rPr>
          <w:rFonts w:eastAsia="SimSun"/>
          <w:b/>
          <w:i/>
          <w:iCs/>
          <w:lang w:val="cs-CZ"/>
        </w:rPr>
        <w:t>Vnější vrstva</w:t>
      </w:r>
      <w:r w:rsidR="00F875B6" w:rsidRPr="004053FA">
        <w:rPr>
          <w:rFonts w:eastAsia="SimSun"/>
          <w:lang w:val="cs-CZ"/>
        </w:rPr>
        <w:t xml:space="preserve"> </w:t>
      </w:r>
      <w:r w:rsidRPr="004053FA">
        <w:rPr>
          <w:rFonts w:eastAsia="SimSun"/>
          <w:lang w:val="cs-CZ"/>
        </w:rPr>
        <w:t>znamená část nádrže</w:t>
      </w:r>
      <w:r w:rsidRPr="004053FA">
        <w:rPr>
          <w:rStyle w:val="q4iawc"/>
          <w:lang w:val="cs-CZ"/>
        </w:rPr>
        <w:t>, která je přímo vystavena atmosféře;</w:t>
      </w:r>
    </w:p>
    <w:p w14:paraId="52E624CF" w14:textId="1D952EFF" w:rsidR="00AD28FD" w:rsidRPr="004053FA" w:rsidRDefault="007A315F">
      <w:pPr>
        <w:pStyle w:val="Zkladntext"/>
        <w:spacing w:line="480" w:lineRule="auto"/>
        <w:ind w:left="1528"/>
        <w:rPr>
          <w:lang w:val="cs-CZ"/>
        </w:rPr>
      </w:pPr>
      <w:r w:rsidRPr="004053FA">
        <w:rPr>
          <w:rFonts w:eastAsia="SimSun"/>
          <w:b/>
          <w:i/>
          <w:iCs/>
          <w:lang w:val="cs-CZ"/>
        </w:rPr>
        <w:t>Vyztužený plast (FRP)</w:t>
      </w:r>
      <w:r w:rsidRPr="004053FA">
        <w:rPr>
          <w:rFonts w:eastAsia="SimSun"/>
          <w:lang w:val="cs-CZ"/>
        </w:rPr>
        <w:t>, viz 1.2.1;</w:t>
      </w:r>
    </w:p>
    <w:p w14:paraId="621EEA32" w14:textId="1E6961C8" w:rsidR="00AD28FD" w:rsidRPr="004053FA" w:rsidRDefault="007A315F">
      <w:pPr>
        <w:pStyle w:val="Zkladntext"/>
        <w:spacing w:before="9"/>
        <w:ind w:right="111" w:hanging="3"/>
        <w:jc w:val="both"/>
        <w:rPr>
          <w:lang w:val="cs-CZ"/>
        </w:rPr>
      </w:pPr>
      <w:r w:rsidRPr="004053FA">
        <w:rPr>
          <w:rStyle w:val="q4iawc"/>
          <w:b/>
          <w:i/>
          <w:iCs/>
          <w:lang w:val="cs-CZ"/>
        </w:rPr>
        <w:t xml:space="preserve">Navíjení </w:t>
      </w:r>
      <w:r w:rsidRPr="004053FA">
        <w:rPr>
          <w:rStyle w:val="q4iawc"/>
          <w:lang w:val="cs-CZ"/>
        </w:rPr>
        <w:t>znamená proces výroby FRP konstrukcí, při kterém jsou na rotační trn umístěny souvislé výztuhy (vlákno, páska nebo jiné), buď předem impregnované matricí, nebo jsou impregnovány během navíjení.</w:t>
      </w:r>
      <w:r w:rsidRPr="004053FA">
        <w:rPr>
          <w:rStyle w:val="viiyi"/>
          <w:lang w:val="cs-CZ"/>
        </w:rPr>
        <w:t xml:space="preserve"> </w:t>
      </w:r>
      <w:r w:rsidRPr="004053FA">
        <w:rPr>
          <w:rStyle w:val="q4iawc"/>
          <w:lang w:val="cs-CZ"/>
        </w:rPr>
        <w:t>Obecně je tvar rotační plochou a může obsahovat dna</w:t>
      </w:r>
      <w:r w:rsidRPr="004053FA">
        <w:rPr>
          <w:rFonts w:eastAsia="SimSun"/>
          <w:lang w:val="cs-CZ"/>
        </w:rPr>
        <w:t>;</w:t>
      </w:r>
    </w:p>
    <w:p w14:paraId="570B6790" w14:textId="77777777" w:rsidR="00AD28FD" w:rsidRPr="004053FA" w:rsidRDefault="00AD28FD">
      <w:pPr>
        <w:spacing w:before="13" w:line="240" w:lineRule="exact"/>
        <w:rPr>
          <w:sz w:val="24"/>
          <w:szCs w:val="24"/>
          <w:lang w:val="cs-CZ"/>
        </w:rPr>
      </w:pPr>
    </w:p>
    <w:p w14:paraId="6B90F2A0" w14:textId="33B44721" w:rsidR="00AD28FD" w:rsidRPr="004053FA" w:rsidRDefault="00F875B6">
      <w:pPr>
        <w:pStyle w:val="Zkladntext"/>
        <w:ind w:right="115" w:hanging="3"/>
        <w:jc w:val="both"/>
        <w:rPr>
          <w:lang w:val="cs-CZ"/>
        </w:rPr>
      </w:pPr>
      <w:r w:rsidRPr="004053FA">
        <w:rPr>
          <w:rStyle w:val="q4iawc"/>
          <w:b/>
          <w:i/>
          <w:iCs/>
          <w:lang w:val="cs-CZ"/>
        </w:rPr>
        <w:t>Nádrž FRP</w:t>
      </w:r>
      <w:r w:rsidRPr="004053FA">
        <w:rPr>
          <w:rStyle w:val="q4iawc"/>
          <w:lang w:val="cs-CZ"/>
        </w:rPr>
        <w:t xml:space="preserve"> znamená uzavřenou část válcového tvaru s vnitřním objemem určenou pro přepravu chemických látek</w:t>
      </w:r>
      <w:r w:rsidRPr="004053FA">
        <w:rPr>
          <w:rFonts w:eastAsia="SimSun"/>
          <w:lang w:val="cs-CZ"/>
        </w:rPr>
        <w:t>;</w:t>
      </w:r>
    </w:p>
    <w:p w14:paraId="32B8D2DF" w14:textId="77777777" w:rsidR="00AD28FD" w:rsidRPr="004053FA" w:rsidRDefault="00AD28FD">
      <w:pPr>
        <w:spacing w:before="13" w:line="240" w:lineRule="exact"/>
        <w:rPr>
          <w:sz w:val="24"/>
          <w:szCs w:val="24"/>
          <w:lang w:val="cs-CZ"/>
        </w:rPr>
      </w:pPr>
    </w:p>
    <w:p w14:paraId="777E7A78" w14:textId="097FCF07" w:rsidR="00AD28FD" w:rsidRPr="004053FA" w:rsidRDefault="00F875B6">
      <w:pPr>
        <w:pStyle w:val="Zkladntext"/>
        <w:ind w:right="112" w:hanging="3"/>
        <w:jc w:val="both"/>
        <w:rPr>
          <w:lang w:val="cs-CZ"/>
        </w:rPr>
      </w:pPr>
      <w:r w:rsidRPr="004053FA">
        <w:rPr>
          <w:rStyle w:val="q4iawc"/>
          <w:b/>
          <w:i/>
          <w:iCs/>
          <w:lang w:val="cs-CZ"/>
        </w:rPr>
        <w:t>Cisterna</w:t>
      </w:r>
      <w:r w:rsidRPr="004053FA">
        <w:rPr>
          <w:rStyle w:val="q4iawc"/>
          <w:b/>
          <w:lang w:val="cs-CZ"/>
        </w:rPr>
        <w:t xml:space="preserve"> </w:t>
      </w:r>
      <w:r w:rsidRPr="004053FA">
        <w:rPr>
          <w:rFonts w:eastAsia="SimSun"/>
          <w:b/>
          <w:i/>
          <w:iCs/>
          <w:lang w:val="cs-CZ"/>
        </w:rPr>
        <w:t>FRP</w:t>
      </w:r>
      <w:r w:rsidRPr="004053FA">
        <w:rPr>
          <w:rFonts w:eastAsia="SimSun"/>
          <w:i/>
          <w:iCs/>
          <w:lang w:val="cs-CZ"/>
        </w:rPr>
        <w:t xml:space="preserve"> </w:t>
      </w:r>
      <w:r w:rsidRPr="004053FA">
        <w:rPr>
          <w:rStyle w:val="q4iawc"/>
          <w:lang w:val="cs-CZ"/>
        </w:rPr>
        <w:t>znamená přemístitelná cisterna vyrobená z nádrže a den z FRP, provozní výstroje, bezpečnostních zařízení a další instalované výstroje</w:t>
      </w:r>
      <w:r w:rsidRPr="004053FA">
        <w:rPr>
          <w:rFonts w:eastAsia="SimSun"/>
          <w:lang w:val="cs-CZ"/>
        </w:rPr>
        <w:t>;</w:t>
      </w:r>
    </w:p>
    <w:p w14:paraId="4A2D360B" w14:textId="77777777" w:rsidR="00AD28FD" w:rsidRPr="004053FA" w:rsidRDefault="00AD28FD">
      <w:pPr>
        <w:spacing w:before="10" w:line="240" w:lineRule="exact"/>
        <w:rPr>
          <w:sz w:val="24"/>
          <w:szCs w:val="24"/>
          <w:lang w:val="cs-CZ"/>
        </w:rPr>
      </w:pPr>
    </w:p>
    <w:p w14:paraId="437F25ED" w14:textId="7BBC6232" w:rsidR="00AD28FD" w:rsidRPr="004053FA" w:rsidRDefault="00F875B6">
      <w:pPr>
        <w:pStyle w:val="Zkladntext"/>
        <w:ind w:right="112" w:hanging="3"/>
        <w:jc w:val="both"/>
        <w:rPr>
          <w:lang w:val="cs-CZ"/>
        </w:rPr>
      </w:pPr>
      <w:r w:rsidRPr="004053FA">
        <w:rPr>
          <w:rFonts w:eastAsia="SimSun"/>
          <w:b/>
          <w:i/>
          <w:iCs/>
          <w:lang w:val="cs-CZ"/>
        </w:rPr>
        <w:t>Teplota skelného přechodu (T</w:t>
      </w:r>
      <w:r w:rsidRPr="004053FA">
        <w:rPr>
          <w:rFonts w:eastAsia="SimSun"/>
          <w:b/>
          <w:i/>
          <w:iCs/>
          <w:vertAlign w:val="subscript"/>
          <w:lang w:val="cs-CZ"/>
        </w:rPr>
        <w:t>g</w:t>
      </w:r>
      <w:r w:rsidRPr="004053FA">
        <w:rPr>
          <w:rFonts w:eastAsia="SimSun"/>
          <w:b/>
          <w:i/>
          <w:iCs/>
          <w:lang w:val="cs-CZ"/>
        </w:rPr>
        <w:t>)</w:t>
      </w:r>
      <w:r w:rsidRPr="004053FA">
        <w:rPr>
          <w:rFonts w:eastAsia="SimSun"/>
          <w:i/>
          <w:iCs/>
          <w:lang w:val="cs-CZ"/>
        </w:rPr>
        <w:t xml:space="preserve"> </w:t>
      </w:r>
      <w:r w:rsidRPr="004053FA">
        <w:rPr>
          <w:rFonts w:eastAsia="SimSun"/>
          <w:lang w:val="cs-CZ"/>
        </w:rPr>
        <w:t>znamená charakteristická hodnota teplotního rozsahu, ve kterém dochází ke skelnému přechodu;</w:t>
      </w:r>
    </w:p>
    <w:p w14:paraId="7FDEDE71" w14:textId="77777777" w:rsidR="00AD28FD" w:rsidRPr="004053FA" w:rsidRDefault="00AD28FD">
      <w:pPr>
        <w:spacing w:before="13" w:line="240" w:lineRule="exact"/>
        <w:rPr>
          <w:sz w:val="24"/>
          <w:szCs w:val="24"/>
          <w:lang w:val="cs-CZ"/>
        </w:rPr>
      </w:pPr>
    </w:p>
    <w:p w14:paraId="2408A417" w14:textId="58EF2D14" w:rsidR="00AD28FD" w:rsidRPr="004053FA" w:rsidRDefault="00F875B6">
      <w:pPr>
        <w:pStyle w:val="Zkladntext"/>
        <w:ind w:right="114" w:hanging="3"/>
        <w:jc w:val="both"/>
        <w:rPr>
          <w:lang w:val="cs-CZ"/>
        </w:rPr>
      </w:pPr>
      <w:r w:rsidRPr="004053FA">
        <w:rPr>
          <w:rFonts w:eastAsia="SimSun"/>
          <w:b/>
          <w:i/>
          <w:iCs/>
          <w:lang w:val="cs-CZ"/>
        </w:rPr>
        <w:t>Ruční vrstvení</w:t>
      </w:r>
      <w:r w:rsidRPr="004053FA">
        <w:rPr>
          <w:rFonts w:eastAsia="SimSun"/>
          <w:i/>
          <w:iCs/>
          <w:lang w:val="cs-CZ"/>
        </w:rPr>
        <w:t xml:space="preserve"> </w:t>
      </w:r>
      <w:r w:rsidRPr="004053FA">
        <w:rPr>
          <w:rFonts w:eastAsia="SimSun"/>
          <w:lang w:val="cs-CZ"/>
        </w:rPr>
        <w:t xml:space="preserve">znamená proces </w:t>
      </w:r>
      <w:r w:rsidR="00BB6E92" w:rsidRPr="004053FA">
        <w:rPr>
          <w:rFonts w:eastAsia="SimSun"/>
          <w:lang w:val="cs-CZ"/>
        </w:rPr>
        <w:t>tváření</w:t>
      </w:r>
      <w:r w:rsidRPr="004053FA">
        <w:rPr>
          <w:rFonts w:eastAsia="SimSun"/>
          <w:lang w:val="cs-CZ"/>
        </w:rPr>
        <w:t xml:space="preserve"> vyztužených plastů, při kterém se výztuž a pryskyřice nanášejí na formu;</w:t>
      </w:r>
    </w:p>
    <w:p w14:paraId="7A8BD6C0" w14:textId="77777777" w:rsidR="00AD28FD" w:rsidRPr="004053FA" w:rsidRDefault="00AD28FD">
      <w:pPr>
        <w:spacing w:before="13" w:line="240" w:lineRule="exact"/>
        <w:rPr>
          <w:sz w:val="24"/>
          <w:szCs w:val="24"/>
          <w:lang w:val="cs-CZ"/>
        </w:rPr>
      </w:pPr>
    </w:p>
    <w:p w14:paraId="61BA8021" w14:textId="69D34693" w:rsidR="00AD28FD" w:rsidRPr="004053FA" w:rsidRDefault="00F875B6">
      <w:pPr>
        <w:pStyle w:val="Zkladntext"/>
        <w:ind w:right="114" w:hanging="3"/>
        <w:jc w:val="both"/>
        <w:rPr>
          <w:lang w:val="cs-CZ"/>
        </w:rPr>
      </w:pPr>
      <w:r w:rsidRPr="004053FA">
        <w:rPr>
          <w:rStyle w:val="q4iawc"/>
          <w:b/>
          <w:i/>
          <w:iCs/>
          <w:lang w:val="cs-CZ"/>
        </w:rPr>
        <w:t>Vyložení</w:t>
      </w:r>
      <w:r w:rsidRPr="004053FA">
        <w:rPr>
          <w:rStyle w:val="q4iawc"/>
          <w:i/>
          <w:iCs/>
          <w:lang w:val="cs-CZ"/>
        </w:rPr>
        <w:t xml:space="preserve"> </w:t>
      </w:r>
      <w:r w:rsidRPr="004053FA">
        <w:rPr>
          <w:rStyle w:val="q4iawc"/>
          <w:lang w:val="cs-CZ"/>
        </w:rPr>
        <w:t>znamená vrstva na vnitřním povrchu nádrže FRP zabraňující kontaktu s přepravovanými nebezpečnými věcmi</w:t>
      </w:r>
      <w:r w:rsidRPr="004053FA">
        <w:rPr>
          <w:rFonts w:eastAsia="SimSun"/>
          <w:lang w:val="cs-CZ"/>
        </w:rPr>
        <w:t>;</w:t>
      </w:r>
    </w:p>
    <w:p w14:paraId="4AD25FE8" w14:textId="77777777" w:rsidR="00AD28FD" w:rsidRPr="004053FA" w:rsidRDefault="00AD28FD">
      <w:pPr>
        <w:spacing w:before="13" w:line="240" w:lineRule="exact"/>
        <w:rPr>
          <w:sz w:val="24"/>
          <w:szCs w:val="24"/>
          <w:lang w:val="cs-CZ"/>
        </w:rPr>
      </w:pPr>
    </w:p>
    <w:p w14:paraId="03B63308" w14:textId="098E2D73" w:rsidR="00AD28FD" w:rsidRPr="004053FA" w:rsidRDefault="00F875B6">
      <w:pPr>
        <w:pStyle w:val="Zkladntext"/>
        <w:ind w:right="114" w:hanging="3"/>
        <w:jc w:val="both"/>
        <w:rPr>
          <w:lang w:val="cs-CZ"/>
        </w:rPr>
      </w:pPr>
      <w:r w:rsidRPr="004053FA">
        <w:rPr>
          <w:rStyle w:val="q4iawc"/>
          <w:b/>
          <w:i/>
          <w:iCs/>
          <w:lang w:val="cs-CZ"/>
        </w:rPr>
        <w:t>Výztuž</w:t>
      </w:r>
      <w:r w:rsidRPr="004053FA">
        <w:rPr>
          <w:rStyle w:val="q4iawc"/>
          <w:lang w:val="cs-CZ"/>
        </w:rPr>
        <w:t xml:space="preserve"> znamená vláknitou výztuž vyrobenou z nahodilých, řezaných nebo kroucených vláken spojených do desek různé délky a tloušťky</w:t>
      </w:r>
      <w:r w:rsidRPr="004053FA">
        <w:rPr>
          <w:rFonts w:eastAsia="SimSun"/>
          <w:lang w:val="cs-CZ"/>
        </w:rPr>
        <w:t>;</w:t>
      </w:r>
    </w:p>
    <w:p w14:paraId="7FD07505" w14:textId="77777777" w:rsidR="00AD28FD" w:rsidRPr="004053FA" w:rsidRDefault="00AD28FD">
      <w:pPr>
        <w:spacing w:before="13" w:line="240" w:lineRule="exact"/>
        <w:rPr>
          <w:sz w:val="24"/>
          <w:szCs w:val="24"/>
          <w:lang w:val="cs-CZ"/>
        </w:rPr>
      </w:pPr>
    </w:p>
    <w:p w14:paraId="7B264D14" w14:textId="7C061616" w:rsidR="00AD28FD" w:rsidRPr="004053FA" w:rsidRDefault="00A44932">
      <w:pPr>
        <w:pStyle w:val="Zkladntext"/>
        <w:ind w:left="1528" w:right="112"/>
        <w:jc w:val="both"/>
        <w:rPr>
          <w:lang w:val="cs-CZ"/>
        </w:rPr>
      </w:pPr>
      <w:r w:rsidRPr="004053FA">
        <w:rPr>
          <w:rFonts w:eastAsia="SimSun"/>
          <w:b/>
          <w:i/>
          <w:iCs/>
          <w:lang w:val="cs-CZ"/>
        </w:rPr>
        <w:t>Paralelní vzorek nádrže</w:t>
      </w:r>
      <w:r w:rsidRPr="004053FA">
        <w:rPr>
          <w:rFonts w:eastAsia="SimSun"/>
          <w:i/>
          <w:iCs/>
          <w:lang w:val="cs-CZ"/>
        </w:rPr>
        <w:t xml:space="preserve"> </w:t>
      </w:r>
      <w:r w:rsidRPr="004053FA">
        <w:rPr>
          <w:rFonts w:eastAsia="SimSun"/>
          <w:lang w:val="cs-CZ"/>
        </w:rPr>
        <w:t>znamená vzorek FRP, který musí být reprezentativní pro nádrž a</w:t>
      </w:r>
      <w:r w:rsidRPr="004053FA">
        <w:rPr>
          <w:rFonts w:eastAsia="SimSun"/>
          <w:i/>
          <w:iCs/>
          <w:lang w:val="cs-CZ"/>
        </w:rPr>
        <w:t xml:space="preserve"> </w:t>
      </w:r>
      <w:r w:rsidRPr="004053FA">
        <w:rPr>
          <w:rFonts w:eastAsia="SimSun"/>
          <w:lang w:val="cs-CZ"/>
        </w:rPr>
        <w:t>je vyroben paralelně s výrobou nádrže, pokud není možné použít výřezy ze samotné nádrže. Paralelní vzorek nádrže může být plochý nebo zakřivený;</w:t>
      </w:r>
    </w:p>
    <w:p w14:paraId="0767F9AC" w14:textId="77777777" w:rsidR="00AD28FD" w:rsidRPr="004053FA" w:rsidRDefault="00AD28FD">
      <w:pPr>
        <w:spacing w:before="13" w:line="240" w:lineRule="exact"/>
        <w:rPr>
          <w:sz w:val="24"/>
          <w:szCs w:val="24"/>
          <w:lang w:val="cs-CZ"/>
        </w:rPr>
      </w:pPr>
    </w:p>
    <w:p w14:paraId="3AE1E346" w14:textId="469A4E7D" w:rsidR="00AD28FD" w:rsidRPr="004053FA" w:rsidRDefault="00A44932">
      <w:pPr>
        <w:pStyle w:val="Zkladntext"/>
        <w:ind w:left="1528"/>
        <w:jc w:val="both"/>
        <w:rPr>
          <w:lang w:val="cs-CZ"/>
        </w:rPr>
      </w:pPr>
      <w:r w:rsidRPr="004053FA">
        <w:rPr>
          <w:rStyle w:val="q4iawc"/>
          <w:b/>
          <w:i/>
          <w:iCs/>
          <w:lang w:val="cs-CZ"/>
        </w:rPr>
        <w:t>Reprezentativní vzorek</w:t>
      </w:r>
      <w:r w:rsidRPr="004053FA">
        <w:rPr>
          <w:rStyle w:val="q4iawc"/>
          <w:lang w:val="cs-CZ"/>
        </w:rPr>
        <w:t xml:space="preserve"> znamená vzorek vyříznutý z nádrže</w:t>
      </w:r>
      <w:r w:rsidR="00660819" w:rsidRPr="004053FA">
        <w:rPr>
          <w:spacing w:val="-2"/>
          <w:w w:val="115"/>
          <w:lang w:val="cs-CZ"/>
        </w:rPr>
        <w:t>;</w:t>
      </w:r>
    </w:p>
    <w:p w14:paraId="06D8B938" w14:textId="77777777" w:rsidR="00AD28FD" w:rsidRPr="004053FA" w:rsidRDefault="00AD28FD">
      <w:pPr>
        <w:spacing w:before="13" w:line="240" w:lineRule="exact"/>
        <w:rPr>
          <w:sz w:val="24"/>
          <w:szCs w:val="24"/>
          <w:lang w:val="cs-CZ"/>
        </w:rPr>
      </w:pPr>
    </w:p>
    <w:p w14:paraId="79AA21F8" w14:textId="21864133" w:rsidR="00AD28FD" w:rsidRPr="004053FA" w:rsidRDefault="00A44932" w:rsidP="003926C5">
      <w:pPr>
        <w:pStyle w:val="Zkladntext"/>
        <w:ind w:right="112" w:hanging="3"/>
        <w:jc w:val="both"/>
        <w:rPr>
          <w:rFonts w:eastAsia="SimSun"/>
          <w:lang w:val="cs-CZ"/>
        </w:rPr>
      </w:pPr>
      <w:r w:rsidRPr="004053FA">
        <w:rPr>
          <w:rStyle w:val="q4iawc"/>
          <w:b/>
          <w:i/>
          <w:iCs/>
          <w:lang w:val="cs-CZ"/>
        </w:rPr>
        <w:t>Infuze pryskyřice</w:t>
      </w:r>
      <w:r w:rsidRPr="004053FA">
        <w:rPr>
          <w:rStyle w:val="q4iawc"/>
          <w:lang w:val="cs-CZ"/>
        </w:rPr>
        <w:t xml:space="preserve"> znamená výrobní metodu FRP, při které se suchá výztuž vkládá do přizpůsobené formy, jednostranné formy s vakuovým vakem nebo jiným způsobem a tekutá pryskyřice se do dílu přivádí pomocí vnějšího tlaku na vstupu a/nebo pomocí plného nebo částečného podtlaku na odvzdušnění</w:t>
      </w:r>
      <w:r w:rsidRPr="004053FA">
        <w:rPr>
          <w:rFonts w:eastAsia="SimSun"/>
          <w:lang w:val="cs-CZ"/>
        </w:rPr>
        <w:t>;</w:t>
      </w:r>
    </w:p>
    <w:p w14:paraId="367FF920" w14:textId="77777777" w:rsidR="003926C5" w:rsidRPr="004053FA" w:rsidRDefault="003926C5" w:rsidP="003926C5">
      <w:pPr>
        <w:pStyle w:val="Zkladntext"/>
        <w:ind w:left="0" w:right="112"/>
        <w:jc w:val="both"/>
        <w:rPr>
          <w:lang w:val="cs-CZ"/>
        </w:rPr>
      </w:pPr>
    </w:p>
    <w:p w14:paraId="0EE6116C" w14:textId="746A071E" w:rsidR="00AD28FD" w:rsidRPr="004053FA" w:rsidRDefault="00A44932">
      <w:pPr>
        <w:pStyle w:val="Zkladntext"/>
        <w:spacing w:before="72"/>
        <w:ind w:hanging="3"/>
        <w:rPr>
          <w:lang w:val="cs-CZ"/>
        </w:rPr>
      </w:pPr>
      <w:r w:rsidRPr="004053FA">
        <w:rPr>
          <w:rStyle w:val="q4iawc"/>
          <w:b/>
          <w:i/>
          <w:iCs/>
          <w:lang w:val="cs-CZ"/>
        </w:rPr>
        <w:t>Konstrukční vrstva</w:t>
      </w:r>
      <w:r w:rsidRPr="004053FA">
        <w:rPr>
          <w:rStyle w:val="q4iawc"/>
          <w:lang w:val="cs-CZ"/>
        </w:rPr>
        <w:t xml:space="preserve"> znamená FRP vrstvy nádrže potřebné k udržení konstrukčního zatížení</w:t>
      </w:r>
      <w:r w:rsidRPr="004053FA">
        <w:rPr>
          <w:rFonts w:eastAsia="SimSun"/>
          <w:lang w:val="cs-CZ"/>
        </w:rPr>
        <w:t>;</w:t>
      </w:r>
    </w:p>
    <w:p w14:paraId="2B37061F" w14:textId="77777777" w:rsidR="00AD28FD" w:rsidRPr="004053FA" w:rsidRDefault="00AD28FD">
      <w:pPr>
        <w:spacing w:before="13" w:line="240" w:lineRule="exact"/>
        <w:rPr>
          <w:sz w:val="24"/>
          <w:szCs w:val="24"/>
          <w:lang w:val="cs-CZ"/>
        </w:rPr>
      </w:pPr>
    </w:p>
    <w:p w14:paraId="78F29B57" w14:textId="0FAE4177" w:rsidR="00AD28FD" w:rsidRPr="004053FA" w:rsidRDefault="00A44932">
      <w:pPr>
        <w:pStyle w:val="Zkladntext"/>
        <w:ind w:left="1528" w:right="114" w:firstLine="2"/>
        <w:jc w:val="both"/>
        <w:rPr>
          <w:lang w:val="cs-CZ"/>
        </w:rPr>
      </w:pPr>
      <w:r w:rsidRPr="004053FA">
        <w:rPr>
          <w:rStyle w:val="q4iawc"/>
          <w:b/>
          <w:i/>
          <w:iCs/>
          <w:lang w:val="cs-CZ"/>
        </w:rPr>
        <w:t>Tkanina</w:t>
      </w:r>
      <w:r w:rsidRPr="004053FA">
        <w:rPr>
          <w:rStyle w:val="q4iawc"/>
          <w:b/>
          <w:lang w:val="cs-CZ"/>
        </w:rPr>
        <w:t xml:space="preserve"> </w:t>
      </w:r>
      <w:r w:rsidRPr="004053FA">
        <w:rPr>
          <w:rStyle w:val="q4iawc"/>
          <w:lang w:val="cs-CZ"/>
        </w:rPr>
        <w:t>znamená tenkou výztuž s vysokou nasákavostí, která se používá ve vrstvách FRP výrobků, kde je požadován obsah přebytečných frakcí polymerní matrice (rovnoměrnost povrchu, chemická odolnost, těsnost atd.)</w:t>
      </w:r>
      <w:r w:rsidRPr="004053FA">
        <w:rPr>
          <w:rFonts w:eastAsia="SimSun"/>
          <w:lang w:val="cs-CZ"/>
        </w:rPr>
        <w:t>.</w:t>
      </w:r>
    </w:p>
    <w:bookmarkEnd w:id="482"/>
    <w:p w14:paraId="0E3E4EC5" w14:textId="77777777" w:rsidR="00AD28FD" w:rsidRPr="004053FA" w:rsidRDefault="00AD28FD">
      <w:pPr>
        <w:spacing w:before="11" w:line="240" w:lineRule="exact"/>
        <w:rPr>
          <w:sz w:val="24"/>
          <w:szCs w:val="24"/>
          <w:lang w:val="cs-CZ"/>
        </w:rPr>
      </w:pPr>
    </w:p>
    <w:p w14:paraId="0760A048" w14:textId="0EB5297E" w:rsidR="00AD28FD" w:rsidRPr="004053FA" w:rsidRDefault="00A44932">
      <w:pPr>
        <w:pStyle w:val="Zkladntext"/>
        <w:numPr>
          <w:ilvl w:val="3"/>
          <w:numId w:val="13"/>
        </w:numPr>
        <w:tabs>
          <w:tab w:val="left" w:pos="1532"/>
        </w:tabs>
        <w:ind w:left="1531"/>
        <w:rPr>
          <w:rFonts w:cs="Times New Roman"/>
          <w:lang w:val="cs-CZ"/>
        </w:rPr>
      </w:pPr>
      <w:bookmarkStart w:id="483" w:name="_Hlk116628306"/>
      <w:r w:rsidRPr="004053FA">
        <w:rPr>
          <w:rFonts w:eastAsia="SimSun"/>
          <w:bCs/>
          <w:iCs/>
          <w:lang w:val="cs-CZ" w:eastAsia="zh-CN"/>
        </w:rPr>
        <w:t>Všeobecné konstrukční a výrobní požadavky</w:t>
      </w:r>
    </w:p>
    <w:bookmarkEnd w:id="483"/>
    <w:p w14:paraId="20F18CED" w14:textId="77777777" w:rsidR="00AD28FD" w:rsidRPr="004053FA" w:rsidRDefault="00AD28FD">
      <w:pPr>
        <w:spacing w:before="13" w:line="240" w:lineRule="exact"/>
        <w:rPr>
          <w:sz w:val="24"/>
          <w:szCs w:val="24"/>
          <w:lang w:val="cs-CZ"/>
        </w:rPr>
      </w:pPr>
    </w:p>
    <w:p w14:paraId="6DB81E5C" w14:textId="3E753CEF" w:rsidR="00AD28FD" w:rsidRPr="004053FA" w:rsidRDefault="00A44932">
      <w:pPr>
        <w:pStyle w:val="Zkladntext"/>
        <w:numPr>
          <w:ilvl w:val="4"/>
          <w:numId w:val="13"/>
        </w:numPr>
        <w:tabs>
          <w:tab w:val="left" w:pos="1529"/>
        </w:tabs>
        <w:ind w:right="113"/>
        <w:jc w:val="both"/>
        <w:rPr>
          <w:lang w:val="cs-CZ"/>
        </w:rPr>
      </w:pPr>
      <w:bookmarkStart w:id="484" w:name="_Hlk116628346"/>
      <w:r w:rsidRPr="004053FA">
        <w:rPr>
          <w:rFonts w:eastAsia="SimSun"/>
          <w:lang w:val="cs-CZ" w:eastAsia="ru-RU"/>
        </w:rPr>
        <w:t xml:space="preserve">Na přemístitelné cisterny FRP se vztahují požadavky 6.7.1 a 6.7.2.2. Pro oblasti nádrže, které jsou vyrobeny z FRP, jsou vyňaty </w:t>
      </w:r>
      <w:r w:rsidR="00F253F0" w:rsidRPr="004053FA">
        <w:rPr>
          <w:rFonts w:eastAsia="SimSun"/>
          <w:lang w:val="cs-CZ" w:eastAsia="ru-RU"/>
        </w:rPr>
        <w:t xml:space="preserve">následující </w:t>
      </w:r>
      <w:r w:rsidRPr="004053FA">
        <w:rPr>
          <w:rFonts w:eastAsia="SimSun"/>
          <w:lang w:val="cs-CZ" w:eastAsia="ru-RU"/>
        </w:rPr>
        <w:t>požadavky</w:t>
      </w:r>
      <w:r w:rsidR="00F253F0" w:rsidRPr="004053FA">
        <w:rPr>
          <w:rFonts w:eastAsia="SimSun"/>
          <w:lang w:val="cs-CZ" w:eastAsia="ru-RU"/>
        </w:rPr>
        <w:t xml:space="preserve">: </w:t>
      </w:r>
      <w:r w:rsidRPr="004053FA">
        <w:rPr>
          <w:rFonts w:eastAsia="SimSun"/>
          <w:lang w:val="cs-CZ" w:eastAsia="ru-RU"/>
        </w:rPr>
        <w:t>6.7.2.2.1, 6.7.2.2.9.1, 6.7.2.2.13 a 6.7.2.2.14</w:t>
      </w:r>
      <w:r w:rsidR="00F253F0" w:rsidRPr="004053FA">
        <w:rPr>
          <w:rFonts w:eastAsia="SimSun"/>
          <w:lang w:val="cs-CZ" w:eastAsia="ru-RU"/>
        </w:rPr>
        <w:t xml:space="preserve"> kapitoly 6.7</w:t>
      </w:r>
      <w:r w:rsidRPr="004053FA">
        <w:rPr>
          <w:rFonts w:eastAsia="SimSun"/>
          <w:lang w:val="cs-CZ" w:eastAsia="ru-RU"/>
        </w:rPr>
        <w:t xml:space="preserve">. Nádrže musí být konstruovány a vyrobeny v souladu s požadavky </w:t>
      </w:r>
      <w:r w:rsidRPr="004053FA">
        <w:rPr>
          <w:rFonts w:eastAsia="SimSun"/>
          <w:lang w:val="cs-CZ" w:eastAsia="ru-RU"/>
        </w:rPr>
        <w:lastRenderedPageBreak/>
        <w:t>předpisu pro tlakové nádoby, který se vztahuje na materiály FRP uznaného příslušným orgánem</w:t>
      </w:r>
      <w:bookmarkEnd w:id="484"/>
      <w:r w:rsidRPr="004053FA">
        <w:rPr>
          <w:rFonts w:eastAsia="SimSun"/>
          <w:lang w:val="cs-CZ"/>
        </w:rPr>
        <w:t>.</w:t>
      </w:r>
    </w:p>
    <w:p w14:paraId="4B71AD73" w14:textId="77777777" w:rsidR="00AD28FD" w:rsidRPr="004053FA" w:rsidRDefault="00AD28FD">
      <w:pPr>
        <w:spacing w:before="13" w:line="240" w:lineRule="exact"/>
        <w:rPr>
          <w:sz w:val="24"/>
          <w:szCs w:val="24"/>
          <w:lang w:val="cs-CZ"/>
        </w:rPr>
      </w:pPr>
    </w:p>
    <w:p w14:paraId="631802B2" w14:textId="4D26146C" w:rsidR="00AD28FD" w:rsidRPr="004053FA" w:rsidRDefault="00997D7F">
      <w:pPr>
        <w:pStyle w:val="Zkladntext"/>
        <w:ind w:left="1528"/>
        <w:rPr>
          <w:lang w:val="cs-CZ"/>
        </w:rPr>
      </w:pPr>
      <w:bookmarkStart w:id="485" w:name="_Hlk116628439"/>
      <w:r w:rsidRPr="004053FA">
        <w:rPr>
          <w:rStyle w:val="q4iawc"/>
          <w:lang w:val="cs-CZ"/>
        </w:rPr>
        <w:t>Kromě toho platí následující požadavky</w:t>
      </w:r>
      <w:bookmarkEnd w:id="485"/>
      <w:r w:rsidRPr="004053FA">
        <w:rPr>
          <w:w w:val="105"/>
          <w:lang w:val="cs-CZ"/>
        </w:rPr>
        <w:t>.</w:t>
      </w:r>
    </w:p>
    <w:p w14:paraId="2B2C526A" w14:textId="77777777" w:rsidR="00AD28FD" w:rsidRPr="004053FA" w:rsidRDefault="00AD28FD">
      <w:pPr>
        <w:spacing w:before="11" w:line="240" w:lineRule="exact"/>
        <w:rPr>
          <w:sz w:val="24"/>
          <w:szCs w:val="24"/>
          <w:lang w:val="cs-CZ"/>
        </w:rPr>
      </w:pPr>
    </w:p>
    <w:p w14:paraId="5E6267A0" w14:textId="64815AC5" w:rsidR="00AD28FD" w:rsidRPr="004053FA" w:rsidRDefault="006579A2">
      <w:pPr>
        <w:pStyle w:val="Zkladntext"/>
        <w:numPr>
          <w:ilvl w:val="4"/>
          <w:numId w:val="13"/>
        </w:numPr>
        <w:tabs>
          <w:tab w:val="left" w:pos="1529"/>
        </w:tabs>
        <w:rPr>
          <w:rFonts w:cs="Times New Roman"/>
          <w:lang w:val="cs-CZ"/>
        </w:rPr>
      </w:pPr>
      <w:r w:rsidRPr="004053FA">
        <w:rPr>
          <w:rStyle w:val="q4iawc"/>
          <w:lang w:val="cs-CZ"/>
        </w:rPr>
        <w:t>Systém kvality výrobce</w:t>
      </w:r>
    </w:p>
    <w:p w14:paraId="002E4B08" w14:textId="77777777" w:rsidR="00AD28FD" w:rsidRPr="004053FA" w:rsidRDefault="00AD28FD">
      <w:pPr>
        <w:spacing w:before="13" w:line="240" w:lineRule="exact"/>
        <w:rPr>
          <w:sz w:val="24"/>
          <w:szCs w:val="24"/>
          <w:lang w:val="cs-CZ"/>
        </w:rPr>
      </w:pPr>
    </w:p>
    <w:p w14:paraId="0B012696" w14:textId="36D52331" w:rsidR="00AD28FD" w:rsidRPr="004053FA" w:rsidRDefault="006579A2">
      <w:pPr>
        <w:pStyle w:val="Zkladntext"/>
        <w:numPr>
          <w:ilvl w:val="5"/>
          <w:numId w:val="13"/>
        </w:numPr>
        <w:tabs>
          <w:tab w:val="left" w:pos="1529"/>
        </w:tabs>
        <w:ind w:right="113"/>
        <w:jc w:val="both"/>
        <w:rPr>
          <w:lang w:val="cs-CZ"/>
        </w:rPr>
      </w:pPr>
      <w:bookmarkStart w:id="486" w:name="_Hlk116628489"/>
      <w:r w:rsidRPr="004053FA">
        <w:rPr>
          <w:rFonts w:eastAsia="SimSun"/>
          <w:lang w:val="cs-CZ" w:eastAsia="ru-RU"/>
        </w:rPr>
        <w:t>Systém kvality musí obsahovat všechny prvky, požadavky a předpisy přijaté výrobcem. Musí být systematicky a přehledně dokumentován formou písemných rozhodnutí, postupů a instrukcí</w:t>
      </w:r>
      <w:bookmarkEnd w:id="486"/>
      <w:r w:rsidR="00660819" w:rsidRPr="004053FA">
        <w:rPr>
          <w:spacing w:val="-1"/>
          <w:w w:val="110"/>
          <w:lang w:val="cs-CZ"/>
        </w:rPr>
        <w:t>.</w:t>
      </w:r>
    </w:p>
    <w:p w14:paraId="4631F035" w14:textId="77777777" w:rsidR="00AD28FD" w:rsidRPr="004053FA" w:rsidRDefault="00AD28FD">
      <w:pPr>
        <w:spacing w:before="9" w:line="240" w:lineRule="exact"/>
        <w:rPr>
          <w:sz w:val="24"/>
          <w:szCs w:val="24"/>
          <w:lang w:val="cs-CZ"/>
        </w:rPr>
      </w:pPr>
    </w:p>
    <w:p w14:paraId="04D8ED73" w14:textId="7F07BAAC" w:rsidR="00AD28FD" w:rsidRPr="004053FA" w:rsidRDefault="006579A2">
      <w:pPr>
        <w:pStyle w:val="Zkladntext"/>
        <w:numPr>
          <w:ilvl w:val="5"/>
          <w:numId w:val="13"/>
        </w:numPr>
        <w:tabs>
          <w:tab w:val="left" w:pos="1530"/>
        </w:tabs>
        <w:ind w:left="1529" w:hanging="1417"/>
        <w:rPr>
          <w:lang w:val="cs-CZ"/>
        </w:rPr>
      </w:pPr>
      <w:bookmarkStart w:id="487" w:name="_Hlk116628516"/>
      <w:r w:rsidRPr="004053FA">
        <w:rPr>
          <w:rStyle w:val="q4iawc"/>
          <w:lang w:val="cs-CZ"/>
        </w:rPr>
        <w:t>Musí zejména zahrnovat odpovídající popisy</w:t>
      </w:r>
      <w:bookmarkEnd w:id="487"/>
      <w:r w:rsidR="00660819" w:rsidRPr="004053FA">
        <w:rPr>
          <w:spacing w:val="-3"/>
          <w:w w:val="110"/>
          <w:lang w:val="cs-CZ"/>
        </w:rPr>
        <w:t>:</w:t>
      </w:r>
    </w:p>
    <w:p w14:paraId="111A14EB" w14:textId="77777777" w:rsidR="00AD28FD" w:rsidRPr="004053FA" w:rsidRDefault="00AD28FD">
      <w:pPr>
        <w:spacing w:before="16" w:line="240" w:lineRule="exact"/>
        <w:rPr>
          <w:sz w:val="24"/>
          <w:szCs w:val="24"/>
          <w:lang w:val="cs-CZ"/>
        </w:rPr>
      </w:pPr>
    </w:p>
    <w:p w14:paraId="30A1416E" w14:textId="5C8BBDAE" w:rsidR="00AD28FD" w:rsidRPr="004053FA" w:rsidRDefault="006579A2">
      <w:pPr>
        <w:pStyle w:val="Zkladntext"/>
        <w:numPr>
          <w:ilvl w:val="6"/>
          <w:numId w:val="13"/>
        </w:numPr>
        <w:tabs>
          <w:tab w:val="left" w:pos="1954"/>
        </w:tabs>
        <w:ind w:right="114"/>
        <w:rPr>
          <w:lang w:val="cs-CZ"/>
        </w:rPr>
      </w:pPr>
      <w:bookmarkStart w:id="488" w:name="_Hlk116628543"/>
      <w:r w:rsidRPr="004053FA">
        <w:rPr>
          <w:rFonts w:eastAsia="SimSun"/>
          <w:bCs/>
          <w:lang w:val="cs-CZ" w:eastAsia="ru-RU"/>
        </w:rPr>
        <w:t>organizační struktury a odpovědnosti personálu vzhledem ke konstrukci a kvalitě výrobků</w:t>
      </w:r>
      <w:r w:rsidR="00660819" w:rsidRPr="004053FA">
        <w:rPr>
          <w:spacing w:val="-2"/>
          <w:w w:val="110"/>
          <w:lang w:val="cs-CZ"/>
        </w:rPr>
        <w:t>;</w:t>
      </w:r>
    </w:p>
    <w:p w14:paraId="3557EC6F" w14:textId="77777777" w:rsidR="00AD28FD" w:rsidRPr="004053FA" w:rsidRDefault="00AD28FD">
      <w:pPr>
        <w:spacing w:before="13" w:line="240" w:lineRule="exact"/>
        <w:rPr>
          <w:sz w:val="24"/>
          <w:szCs w:val="24"/>
          <w:lang w:val="cs-CZ"/>
        </w:rPr>
      </w:pPr>
    </w:p>
    <w:p w14:paraId="09161F24" w14:textId="320234FD" w:rsidR="00AD28FD" w:rsidRPr="004053FA" w:rsidRDefault="006579A2">
      <w:pPr>
        <w:pStyle w:val="Zkladntext"/>
        <w:numPr>
          <w:ilvl w:val="6"/>
          <w:numId w:val="13"/>
        </w:numPr>
        <w:tabs>
          <w:tab w:val="left" w:pos="1954"/>
        </w:tabs>
        <w:ind w:right="111"/>
        <w:rPr>
          <w:lang w:val="cs-CZ"/>
        </w:rPr>
      </w:pPr>
      <w:r w:rsidRPr="004053FA">
        <w:rPr>
          <w:rFonts w:eastAsia="SimSun"/>
          <w:bCs/>
          <w:lang w:val="cs-CZ" w:eastAsia="ru-RU"/>
        </w:rPr>
        <w:t>postupů kontroly a ověřování konstrukce a postupů použitých při konstrukci přemístitelných cisteren</w:t>
      </w:r>
      <w:r w:rsidR="00660819" w:rsidRPr="004053FA">
        <w:rPr>
          <w:spacing w:val="-2"/>
          <w:w w:val="110"/>
          <w:lang w:val="cs-CZ"/>
        </w:rPr>
        <w:t>;</w:t>
      </w:r>
    </w:p>
    <w:p w14:paraId="30B56020" w14:textId="77777777" w:rsidR="00AD28FD" w:rsidRPr="004053FA" w:rsidRDefault="00AD28FD">
      <w:pPr>
        <w:spacing w:before="13" w:line="240" w:lineRule="exact"/>
        <w:rPr>
          <w:sz w:val="24"/>
          <w:szCs w:val="24"/>
          <w:lang w:val="cs-CZ"/>
        </w:rPr>
      </w:pPr>
    </w:p>
    <w:p w14:paraId="3935805F" w14:textId="27618907" w:rsidR="00AD28FD" w:rsidRPr="004053FA" w:rsidRDefault="006579A2">
      <w:pPr>
        <w:pStyle w:val="Zkladntext"/>
        <w:numPr>
          <w:ilvl w:val="6"/>
          <w:numId w:val="13"/>
        </w:numPr>
        <w:tabs>
          <w:tab w:val="left" w:pos="1953"/>
        </w:tabs>
        <w:ind w:right="115"/>
        <w:rPr>
          <w:lang w:val="cs-CZ"/>
        </w:rPr>
      </w:pPr>
      <w:r w:rsidRPr="004053FA">
        <w:rPr>
          <w:lang w:val="cs-CZ"/>
        </w:rPr>
        <w:t>instrukcí, které budou používány pro výrobu, kontrolu kvality, zajištění kvality a instrukcí k provozním postupům</w:t>
      </w:r>
      <w:r w:rsidR="00660819" w:rsidRPr="004053FA">
        <w:rPr>
          <w:spacing w:val="-3"/>
          <w:w w:val="110"/>
          <w:lang w:val="cs-CZ"/>
        </w:rPr>
        <w:t>;</w:t>
      </w:r>
    </w:p>
    <w:p w14:paraId="548A80B2" w14:textId="77777777" w:rsidR="00AD28FD" w:rsidRPr="004053FA" w:rsidRDefault="00AD28FD">
      <w:pPr>
        <w:spacing w:before="13" w:line="240" w:lineRule="exact"/>
        <w:rPr>
          <w:sz w:val="24"/>
          <w:szCs w:val="24"/>
          <w:lang w:val="cs-CZ"/>
        </w:rPr>
      </w:pPr>
    </w:p>
    <w:p w14:paraId="607811BE" w14:textId="4FB90EFF" w:rsidR="00AD28FD" w:rsidRPr="004053FA" w:rsidRDefault="006579A2">
      <w:pPr>
        <w:pStyle w:val="Zkladntext"/>
        <w:numPr>
          <w:ilvl w:val="6"/>
          <w:numId w:val="13"/>
        </w:numPr>
        <w:tabs>
          <w:tab w:val="left" w:pos="1954"/>
        </w:tabs>
        <w:rPr>
          <w:lang w:val="cs-CZ"/>
        </w:rPr>
      </w:pPr>
      <w:r w:rsidRPr="004053FA">
        <w:rPr>
          <w:lang w:val="cs-CZ"/>
        </w:rPr>
        <w:t>záznamů o kvalitě, jako jsou inspekční zprávy a zkušební a kalibrační data</w:t>
      </w:r>
      <w:r w:rsidR="00660819" w:rsidRPr="004053FA">
        <w:rPr>
          <w:spacing w:val="-3"/>
          <w:w w:val="115"/>
          <w:lang w:val="cs-CZ"/>
        </w:rPr>
        <w:t>;</w:t>
      </w:r>
    </w:p>
    <w:p w14:paraId="794D8122" w14:textId="77777777" w:rsidR="00AD28FD" w:rsidRPr="004053FA" w:rsidRDefault="00AD28FD">
      <w:pPr>
        <w:spacing w:before="13" w:line="240" w:lineRule="exact"/>
        <w:rPr>
          <w:sz w:val="24"/>
          <w:szCs w:val="24"/>
          <w:lang w:val="cs-CZ"/>
        </w:rPr>
      </w:pPr>
    </w:p>
    <w:p w14:paraId="2D5FF0C3" w14:textId="23FB0586" w:rsidR="00AD28FD" w:rsidRPr="004053FA" w:rsidRDefault="006579A2">
      <w:pPr>
        <w:pStyle w:val="Zkladntext"/>
        <w:numPr>
          <w:ilvl w:val="6"/>
          <w:numId w:val="13"/>
        </w:numPr>
        <w:tabs>
          <w:tab w:val="left" w:pos="1954"/>
        </w:tabs>
        <w:ind w:right="112"/>
        <w:rPr>
          <w:lang w:val="cs-CZ"/>
        </w:rPr>
      </w:pPr>
      <w:r w:rsidRPr="004053FA">
        <w:rPr>
          <w:lang w:val="cs-CZ"/>
        </w:rPr>
        <w:t xml:space="preserve">přezkoumání managementu k zajištění efektivní činnosti systému kvality vycházejících z auditů podle </w:t>
      </w:r>
      <w:r w:rsidRPr="004053FA">
        <w:rPr>
          <w:rFonts w:eastAsia="SimSun"/>
          <w:bCs/>
          <w:lang w:val="cs-CZ" w:eastAsia="ru-RU"/>
        </w:rPr>
        <w:t>6.9.2.2.2.4</w:t>
      </w:r>
      <w:r w:rsidR="00660819" w:rsidRPr="004053FA">
        <w:rPr>
          <w:spacing w:val="-2"/>
          <w:w w:val="110"/>
          <w:lang w:val="cs-CZ"/>
        </w:rPr>
        <w:t>;</w:t>
      </w:r>
    </w:p>
    <w:p w14:paraId="54A4229C" w14:textId="77777777" w:rsidR="00AD28FD" w:rsidRPr="004053FA" w:rsidRDefault="00AD28FD">
      <w:pPr>
        <w:spacing w:before="13" w:line="240" w:lineRule="exact"/>
        <w:rPr>
          <w:sz w:val="24"/>
          <w:szCs w:val="24"/>
          <w:lang w:val="cs-CZ"/>
        </w:rPr>
      </w:pPr>
    </w:p>
    <w:p w14:paraId="37D0963C" w14:textId="6D80CF4D" w:rsidR="00AD28FD" w:rsidRPr="004053FA" w:rsidRDefault="005F66EB">
      <w:pPr>
        <w:pStyle w:val="Zkladntext"/>
        <w:numPr>
          <w:ilvl w:val="6"/>
          <w:numId w:val="13"/>
        </w:numPr>
        <w:tabs>
          <w:tab w:val="left" w:pos="1954"/>
        </w:tabs>
        <w:rPr>
          <w:lang w:val="cs-CZ"/>
        </w:rPr>
      </w:pPr>
      <w:r w:rsidRPr="004053FA">
        <w:rPr>
          <w:lang w:val="cs-CZ"/>
        </w:rPr>
        <w:t>postupu popisujícího, jak jsou plněny požadavky zákazníka</w:t>
      </w:r>
      <w:r w:rsidR="00660819" w:rsidRPr="004053FA">
        <w:rPr>
          <w:spacing w:val="-2"/>
          <w:w w:val="110"/>
          <w:lang w:val="cs-CZ"/>
        </w:rPr>
        <w:t>;</w:t>
      </w:r>
    </w:p>
    <w:p w14:paraId="58205449" w14:textId="77777777" w:rsidR="00AD28FD" w:rsidRPr="004053FA" w:rsidRDefault="00AD28FD">
      <w:pPr>
        <w:spacing w:before="13" w:line="240" w:lineRule="exact"/>
        <w:rPr>
          <w:sz w:val="24"/>
          <w:szCs w:val="24"/>
          <w:lang w:val="cs-CZ"/>
        </w:rPr>
      </w:pPr>
    </w:p>
    <w:p w14:paraId="6B4E6236" w14:textId="4C7B07D0" w:rsidR="00AD28FD" w:rsidRPr="004053FA" w:rsidRDefault="005F66EB">
      <w:pPr>
        <w:pStyle w:val="Zkladntext"/>
        <w:numPr>
          <w:ilvl w:val="6"/>
          <w:numId w:val="13"/>
        </w:numPr>
        <w:tabs>
          <w:tab w:val="left" w:pos="1954"/>
        </w:tabs>
        <w:rPr>
          <w:lang w:val="cs-CZ"/>
        </w:rPr>
      </w:pPr>
      <w:r w:rsidRPr="004053FA">
        <w:rPr>
          <w:lang w:val="cs-CZ"/>
        </w:rPr>
        <w:t>postupu kontroly dokumentů a jejich revize</w:t>
      </w:r>
      <w:r w:rsidR="00660819" w:rsidRPr="004053FA">
        <w:rPr>
          <w:spacing w:val="-3"/>
          <w:w w:val="110"/>
          <w:lang w:val="cs-CZ"/>
        </w:rPr>
        <w:t>;</w:t>
      </w:r>
    </w:p>
    <w:p w14:paraId="391AAED3" w14:textId="77777777" w:rsidR="00AD28FD" w:rsidRPr="004053FA" w:rsidRDefault="00AD28FD">
      <w:pPr>
        <w:spacing w:before="13" w:line="240" w:lineRule="exact"/>
        <w:rPr>
          <w:sz w:val="24"/>
          <w:szCs w:val="24"/>
          <w:lang w:val="cs-CZ"/>
        </w:rPr>
      </w:pPr>
    </w:p>
    <w:p w14:paraId="4FB19C35" w14:textId="5E52D8C0" w:rsidR="00AD28FD" w:rsidRPr="004053FA" w:rsidRDefault="005F66EB">
      <w:pPr>
        <w:pStyle w:val="Zkladntext"/>
        <w:numPr>
          <w:ilvl w:val="6"/>
          <w:numId w:val="13"/>
        </w:numPr>
        <w:tabs>
          <w:tab w:val="left" w:pos="1954"/>
        </w:tabs>
        <w:ind w:right="115"/>
        <w:rPr>
          <w:lang w:val="cs-CZ"/>
        </w:rPr>
      </w:pPr>
      <w:r w:rsidRPr="004053FA">
        <w:rPr>
          <w:lang w:val="cs-CZ"/>
        </w:rPr>
        <w:t>prostředků pro kontrolu přemístitelných cisteren neodpovídajících předpisům, nakoupených komponentů a výrobních a finálních materiálů</w:t>
      </w:r>
      <w:r w:rsidRPr="004053FA">
        <w:rPr>
          <w:rFonts w:eastAsia="SimSun"/>
          <w:bCs/>
          <w:lang w:val="cs-CZ" w:eastAsia="ru-RU"/>
        </w:rPr>
        <w:t>; a</w:t>
      </w:r>
      <w:r w:rsidRPr="004053FA">
        <w:rPr>
          <w:w w:val="110"/>
          <w:lang w:val="cs-CZ"/>
        </w:rPr>
        <w:t xml:space="preserve"> </w:t>
      </w:r>
    </w:p>
    <w:p w14:paraId="6BC28900" w14:textId="77777777" w:rsidR="00AD28FD" w:rsidRPr="004053FA" w:rsidRDefault="00AD28FD">
      <w:pPr>
        <w:spacing w:before="11" w:line="240" w:lineRule="exact"/>
        <w:rPr>
          <w:sz w:val="24"/>
          <w:szCs w:val="24"/>
          <w:lang w:val="cs-CZ"/>
        </w:rPr>
      </w:pPr>
    </w:p>
    <w:p w14:paraId="210EA67C" w14:textId="1667828E" w:rsidR="00AD28FD" w:rsidRPr="004053FA" w:rsidRDefault="005F66EB">
      <w:pPr>
        <w:pStyle w:val="Zkladntext"/>
        <w:numPr>
          <w:ilvl w:val="6"/>
          <w:numId w:val="13"/>
        </w:numPr>
        <w:tabs>
          <w:tab w:val="left" w:pos="1954"/>
        </w:tabs>
        <w:rPr>
          <w:lang w:val="cs-CZ"/>
        </w:rPr>
      </w:pPr>
      <w:r w:rsidRPr="004053FA">
        <w:rPr>
          <w:lang w:val="cs-CZ"/>
        </w:rPr>
        <w:t>školicích programů a kvalifikačních postupů pro příslušné zaměstnance</w:t>
      </w:r>
      <w:bookmarkEnd w:id="488"/>
      <w:r w:rsidR="00660819" w:rsidRPr="004053FA">
        <w:rPr>
          <w:spacing w:val="-1"/>
          <w:w w:val="110"/>
          <w:lang w:val="cs-CZ"/>
        </w:rPr>
        <w:t>.</w:t>
      </w:r>
    </w:p>
    <w:p w14:paraId="4A15A2A9" w14:textId="77777777" w:rsidR="00AD28FD" w:rsidRPr="004053FA" w:rsidRDefault="00AD28FD">
      <w:pPr>
        <w:spacing w:before="11" w:line="240" w:lineRule="exact"/>
        <w:rPr>
          <w:sz w:val="24"/>
          <w:szCs w:val="24"/>
          <w:lang w:val="cs-CZ"/>
        </w:rPr>
      </w:pPr>
    </w:p>
    <w:p w14:paraId="3B0E0F67" w14:textId="4E008C7A" w:rsidR="00AD28FD" w:rsidRPr="004053FA" w:rsidRDefault="00C57ABA">
      <w:pPr>
        <w:pStyle w:val="Zkladntext"/>
        <w:numPr>
          <w:ilvl w:val="5"/>
          <w:numId w:val="13"/>
        </w:numPr>
        <w:tabs>
          <w:tab w:val="left" w:pos="1530"/>
        </w:tabs>
        <w:ind w:right="112"/>
        <w:jc w:val="both"/>
        <w:rPr>
          <w:lang w:val="cs-CZ"/>
        </w:rPr>
      </w:pPr>
      <w:bookmarkStart w:id="489" w:name="_Hlk116628677"/>
      <w:r w:rsidRPr="004053FA">
        <w:rPr>
          <w:rStyle w:val="q4iawc"/>
          <w:lang w:val="cs-CZ"/>
        </w:rPr>
        <w:t>V rámci systému kvality musí být u každé vyrobené přemístitelné cisterny z FRP splněny následující minimální požadavky</w:t>
      </w:r>
      <w:bookmarkEnd w:id="489"/>
      <w:r w:rsidR="00660819" w:rsidRPr="004053FA">
        <w:rPr>
          <w:spacing w:val="-2"/>
          <w:w w:val="110"/>
          <w:lang w:val="cs-CZ"/>
        </w:rPr>
        <w:t>:</w:t>
      </w:r>
    </w:p>
    <w:p w14:paraId="2571AC60" w14:textId="77777777" w:rsidR="00AD28FD" w:rsidRPr="004053FA" w:rsidRDefault="00AD28FD">
      <w:pPr>
        <w:spacing w:before="13" w:line="240" w:lineRule="exact"/>
        <w:rPr>
          <w:sz w:val="24"/>
          <w:szCs w:val="24"/>
          <w:lang w:val="cs-CZ"/>
        </w:rPr>
      </w:pPr>
      <w:bookmarkStart w:id="490" w:name="_Hlk116628717"/>
    </w:p>
    <w:p w14:paraId="14EE9D12" w14:textId="08F65E2D" w:rsidR="00AD28FD" w:rsidRPr="004053FA" w:rsidRDefault="00C57ABA">
      <w:pPr>
        <w:pStyle w:val="Zkladntext"/>
        <w:numPr>
          <w:ilvl w:val="6"/>
          <w:numId w:val="13"/>
        </w:numPr>
        <w:tabs>
          <w:tab w:val="left" w:pos="1954"/>
        </w:tabs>
        <w:rPr>
          <w:lang w:val="cs-CZ"/>
        </w:rPr>
      </w:pPr>
      <w:r w:rsidRPr="004053FA">
        <w:rPr>
          <w:rStyle w:val="q4iawc"/>
          <w:lang w:val="cs-CZ"/>
        </w:rPr>
        <w:t xml:space="preserve">použití plánu </w:t>
      </w:r>
      <w:r w:rsidR="00A32B1C" w:rsidRPr="004053FA">
        <w:rPr>
          <w:rStyle w:val="q4iawc"/>
          <w:lang w:val="cs-CZ"/>
        </w:rPr>
        <w:t>prohlídek</w:t>
      </w:r>
      <w:r w:rsidRPr="004053FA">
        <w:rPr>
          <w:rStyle w:val="q4iawc"/>
          <w:lang w:val="cs-CZ"/>
        </w:rPr>
        <w:t xml:space="preserve"> a zkoušek</w:t>
      </w:r>
      <w:r w:rsidRPr="004053FA">
        <w:rPr>
          <w:rFonts w:eastAsia="SimSun"/>
          <w:lang w:val="cs-CZ" w:eastAsia="ru-RU"/>
        </w:rPr>
        <w:t>;</w:t>
      </w:r>
    </w:p>
    <w:p w14:paraId="210C65E0" w14:textId="77777777" w:rsidR="00AD28FD" w:rsidRPr="004053FA" w:rsidRDefault="00AD28FD">
      <w:pPr>
        <w:spacing w:before="13" w:line="240" w:lineRule="exact"/>
        <w:rPr>
          <w:sz w:val="24"/>
          <w:szCs w:val="24"/>
          <w:lang w:val="cs-CZ"/>
        </w:rPr>
      </w:pPr>
    </w:p>
    <w:p w14:paraId="73AD0DE6" w14:textId="4A9C1176" w:rsidR="00AD28FD" w:rsidRPr="004053FA" w:rsidRDefault="00C57ABA">
      <w:pPr>
        <w:pStyle w:val="Zkladntext"/>
        <w:numPr>
          <w:ilvl w:val="6"/>
          <w:numId w:val="13"/>
        </w:numPr>
        <w:tabs>
          <w:tab w:val="left" w:pos="1954"/>
        </w:tabs>
        <w:rPr>
          <w:lang w:val="cs-CZ"/>
        </w:rPr>
      </w:pPr>
      <w:r w:rsidRPr="004053FA">
        <w:rPr>
          <w:rFonts w:eastAsia="SimSun"/>
          <w:lang w:val="cs-CZ" w:eastAsia="ru-RU"/>
        </w:rPr>
        <w:t>vizuální kontroly</w:t>
      </w:r>
      <w:r w:rsidRPr="004053FA">
        <w:rPr>
          <w:rFonts w:eastAsia="SimSun"/>
          <w:bCs/>
          <w:lang w:val="cs-CZ" w:eastAsia="ru-RU"/>
        </w:rPr>
        <w:t>;</w:t>
      </w:r>
    </w:p>
    <w:p w14:paraId="50FB345A" w14:textId="77777777" w:rsidR="00AD28FD" w:rsidRPr="004053FA" w:rsidRDefault="00AD28FD">
      <w:pPr>
        <w:spacing w:before="13" w:line="240" w:lineRule="exact"/>
        <w:rPr>
          <w:sz w:val="24"/>
          <w:szCs w:val="24"/>
          <w:lang w:val="cs-CZ"/>
        </w:rPr>
      </w:pPr>
    </w:p>
    <w:p w14:paraId="50144E04" w14:textId="2C646254" w:rsidR="00AD28FD" w:rsidRPr="004053FA" w:rsidRDefault="00C57ABA">
      <w:pPr>
        <w:pStyle w:val="Zkladntext"/>
        <w:numPr>
          <w:ilvl w:val="6"/>
          <w:numId w:val="13"/>
        </w:numPr>
        <w:tabs>
          <w:tab w:val="left" w:pos="1953"/>
        </w:tabs>
        <w:ind w:right="114"/>
        <w:rPr>
          <w:lang w:val="cs-CZ"/>
        </w:rPr>
      </w:pPr>
      <w:r w:rsidRPr="004053FA">
        <w:rPr>
          <w:rFonts w:eastAsia="SimSun"/>
          <w:bCs/>
          <w:lang w:val="cs-CZ" w:eastAsia="ru-RU"/>
        </w:rPr>
        <w:t>ověření orientace vláken a hmotnostního podílu pomocí dokumentovaného kontrolního postupu;</w:t>
      </w:r>
    </w:p>
    <w:p w14:paraId="7DA83302" w14:textId="77777777" w:rsidR="00AD28FD" w:rsidRPr="004053FA" w:rsidRDefault="00AD28FD">
      <w:pPr>
        <w:spacing w:before="14" w:line="280" w:lineRule="exact"/>
        <w:rPr>
          <w:sz w:val="28"/>
          <w:szCs w:val="28"/>
          <w:lang w:val="cs-CZ"/>
        </w:rPr>
      </w:pPr>
    </w:p>
    <w:p w14:paraId="38B9DCFF" w14:textId="42C48C58" w:rsidR="00AD28FD" w:rsidRPr="004053FA" w:rsidRDefault="00C57ABA">
      <w:pPr>
        <w:pStyle w:val="Zkladntext"/>
        <w:numPr>
          <w:ilvl w:val="6"/>
          <w:numId w:val="13"/>
        </w:numPr>
        <w:tabs>
          <w:tab w:val="left" w:pos="1954"/>
        </w:tabs>
        <w:spacing w:before="72"/>
        <w:ind w:right="113"/>
        <w:jc w:val="both"/>
        <w:rPr>
          <w:lang w:val="cs-CZ"/>
        </w:rPr>
      </w:pPr>
      <w:r w:rsidRPr="004053FA">
        <w:rPr>
          <w:rFonts w:eastAsia="SimSun"/>
          <w:bCs/>
          <w:lang w:val="cs-CZ" w:eastAsia="ru-RU"/>
        </w:rPr>
        <w:t>ověření kvality a vlastností vláken a pryskyřic pomocí certifikátů nebo jiné dokumentace;</w:t>
      </w:r>
    </w:p>
    <w:p w14:paraId="4D5FF37C" w14:textId="77777777" w:rsidR="00AD28FD" w:rsidRPr="004053FA" w:rsidRDefault="00AD28FD">
      <w:pPr>
        <w:spacing w:before="13" w:line="240" w:lineRule="exact"/>
        <w:rPr>
          <w:sz w:val="24"/>
          <w:szCs w:val="24"/>
          <w:lang w:val="cs-CZ"/>
        </w:rPr>
      </w:pPr>
    </w:p>
    <w:p w14:paraId="750CB582" w14:textId="56C0358F" w:rsidR="00AD28FD" w:rsidRPr="004053FA" w:rsidRDefault="00C57ABA">
      <w:pPr>
        <w:pStyle w:val="Zkladntext"/>
        <w:numPr>
          <w:ilvl w:val="6"/>
          <w:numId w:val="13"/>
        </w:numPr>
        <w:tabs>
          <w:tab w:val="left" w:pos="1954"/>
        </w:tabs>
        <w:ind w:right="117"/>
        <w:jc w:val="both"/>
        <w:rPr>
          <w:lang w:val="cs-CZ"/>
        </w:rPr>
      </w:pPr>
      <w:r w:rsidRPr="004053FA">
        <w:rPr>
          <w:rStyle w:val="q4iawc"/>
          <w:lang w:val="cs-CZ"/>
        </w:rPr>
        <w:t>ověření kvality a vlastností vyložení pomocí certifikátů nebo jiné dokumentace</w:t>
      </w:r>
      <w:r w:rsidR="00660819" w:rsidRPr="004053FA">
        <w:rPr>
          <w:spacing w:val="-2"/>
          <w:w w:val="110"/>
          <w:lang w:val="cs-CZ"/>
        </w:rPr>
        <w:t>;</w:t>
      </w:r>
    </w:p>
    <w:p w14:paraId="039C37CA" w14:textId="77777777" w:rsidR="00AD28FD" w:rsidRPr="004053FA" w:rsidRDefault="00AD28FD">
      <w:pPr>
        <w:spacing w:before="13" w:line="240" w:lineRule="exact"/>
        <w:rPr>
          <w:sz w:val="24"/>
          <w:szCs w:val="24"/>
          <w:lang w:val="cs-CZ"/>
        </w:rPr>
      </w:pPr>
    </w:p>
    <w:p w14:paraId="1B14E1BA" w14:textId="04B39734" w:rsidR="00AD28FD" w:rsidRPr="004053FA" w:rsidRDefault="00D84094">
      <w:pPr>
        <w:pStyle w:val="Zkladntext"/>
        <w:numPr>
          <w:ilvl w:val="6"/>
          <w:numId w:val="13"/>
        </w:numPr>
        <w:tabs>
          <w:tab w:val="left" w:pos="1954"/>
        </w:tabs>
        <w:ind w:right="113"/>
        <w:jc w:val="both"/>
        <w:rPr>
          <w:lang w:val="cs-CZ"/>
        </w:rPr>
      </w:pPr>
      <w:r w:rsidRPr="004053FA">
        <w:rPr>
          <w:rStyle w:val="q4iawc"/>
          <w:lang w:val="cs-CZ"/>
        </w:rPr>
        <w:t>ověření, podle toho</w:t>
      </w:r>
      <w:r w:rsidR="00D75D26" w:rsidRPr="004053FA">
        <w:rPr>
          <w:rStyle w:val="q4iawc"/>
          <w:lang w:val="cs-CZ"/>
        </w:rPr>
        <w:t>,</w:t>
      </w:r>
      <w:r w:rsidRPr="004053FA">
        <w:rPr>
          <w:rStyle w:val="q4iawc"/>
          <w:lang w:val="cs-CZ"/>
        </w:rPr>
        <w:t xml:space="preserve"> co je relevantní, charakteristik tvářené termoplastické pryskyřice nebo stupně vytvrzení termosetové pryskyřice, přímými nebo nepřímými prostředky (např. Barcol zkouškou nebo diferenciální snímací kalorimetrií), které se stanoví v souladu s 6.9.2.7.1.2 (h), nebo zkouškou tečení reprezentativního vzorku nebo paralelního vzorku nádrže v souladu s 6.9.2.7.1.2 (e) po dobu 100 hodin</w:t>
      </w:r>
      <w:r w:rsidRPr="004053FA">
        <w:rPr>
          <w:rFonts w:eastAsia="SimSun"/>
          <w:bCs/>
          <w:lang w:val="cs-CZ" w:eastAsia="ru-RU"/>
        </w:rPr>
        <w:t>;</w:t>
      </w:r>
    </w:p>
    <w:p w14:paraId="0B246FE5" w14:textId="77777777" w:rsidR="00AD28FD" w:rsidRPr="004053FA" w:rsidRDefault="00AD28FD">
      <w:pPr>
        <w:spacing w:before="11" w:line="240" w:lineRule="exact"/>
        <w:rPr>
          <w:sz w:val="24"/>
          <w:szCs w:val="24"/>
          <w:lang w:val="cs-CZ"/>
        </w:rPr>
      </w:pPr>
    </w:p>
    <w:p w14:paraId="0FE55712" w14:textId="78BC4701" w:rsidR="00AD28FD" w:rsidRPr="004053FA" w:rsidRDefault="00D84094">
      <w:pPr>
        <w:pStyle w:val="Zkladntext"/>
        <w:numPr>
          <w:ilvl w:val="6"/>
          <w:numId w:val="13"/>
        </w:numPr>
        <w:tabs>
          <w:tab w:val="left" w:pos="1954"/>
        </w:tabs>
        <w:ind w:right="113"/>
        <w:jc w:val="both"/>
        <w:rPr>
          <w:lang w:val="cs-CZ"/>
        </w:rPr>
      </w:pPr>
      <w:r w:rsidRPr="004053FA">
        <w:rPr>
          <w:rFonts w:eastAsia="SimSun"/>
          <w:bCs/>
          <w:lang w:val="cs-CZ" w:eastAsia="ru-RU"/>
        </w:rPr>
        <w:t xml:space="preserve">dokumentace, </w:t>
      </w:r>
      <w:r w:rsidRPr="004053FA">
        <w:rPr>
          <w:rStyle w:val="q4iawc"/>
          <w:lang w:val="cs-CZ"/>
        </w:rPr>
        <w:t>podle toho</w:t>
      </w:r>
      <w:r w:rsidR="00D75D26" w:rsidRPr="004053FA">
        <w:rPr>
          <w:rStyle w:val="q4iawc"/>
          <w:lang w:val="cs-CZ"/>
        </w:rPr>
        <w:t>,</w:t>
      </w:r>
      <w:r w:rsidRPr="004053FA">
        <w:rPr>
          <w:rStyle w:val="q4iawc"/>
          <w:lang w:val="cs-CZ"/>
        </w:rPr>
        <w:t xml:space="preserve"> co je relevantní, </w:t>
      </w:r>
      <w:r w:rsidRPr="004053FA">
        <w:rPr>
          <w:rFonts w:eastAsia="SimSun"/>
          <w:bCs/>
          <w:lang w:val="cs-CZ" w:eastAsia="ru-RU"/>
        </w:rPr>
        <w:t xml:space="preserve">procesů tváření termoplastické pryskyřice nebo </w:t>
      </w:r>
      <w:r w:rsidRPr="004053FA">
        <w:rPr>
          <w:lang w:val="cs-CZ"/>
        </w:rPr>
        <w:t>vytvrzovacích a dotvrzovacích procesů</w:t>
      </w:r>
      <w:r w:rsidRPr="004053FA">
        <w:rPr>
          <w:rStyle w:val="q4iawc"/>
          <w:lang w:val="cs-CZ"/>
        </w:rPr>
        <w:t xml:space="preserve"> </w:t>
      </w:r>
      <w:r w:rsidRPr="004053FA">
        <w:rPr>
          <w:rFonts w:eastAsia="SimSun"/>
          <w:bCs/>
          <w:lang w:val="cs-CZ" w:eastAsia="ru-RU"/>
        </w:rPr>
        <w:t>termosetové pryskyřice; a</w:t>
      </w:r>
    </w:p>
    <w:p w14:paraId="6C4A0DD3" w14:textId="77777777" w:rsidR="00AD28FD" w:rsidRPr="004053FA" w:rsidRDefault="00AD28FD">
      <w:pPr>
        <w:spacing w:before="13" w:line="240" w:lineRule="exact"/>
        <w:rPr>
          <w:sz w:val="24"/>
          <w:szCs w:val="24"/>
          <w:lang w:val="cs-CZ"/>
        </w:rPr>
      </w:pPr>
    </w:p>
    <w:p w14:paraId="70015202" w14:textId="6943F7B9" w:rsidR="00AD28FD" w:rsidRPr="004053FA" w:rsidRDefault="00D84094">
      <w:pPr>
        <w:pStyle w:val="Zkladntext"/>
        <w:numPr>
          <w:ilvl w:val="6"/>
          <w:numId w:val="13"/>
        </w:numPr>
        <w:tabs>
          <w:tab w:val="left" w:pos="1954"/>
        </w:tabs>
        <w:ind w:right="114"/>
        <w:jc w:val="both"/>
        <w:rPr>
          <w:lang w:val="cs-CZ"/>
        </w:rPr>
      </w:pPr>
      <w:r w:rsidRPr="004053FA">
        <w:rPr>
          <w:rStyle w:val="q4iawc"/>
          <w:lang w:val="cs-CZ"/>
        </w:rPr>
        <w:t xml:space="preserve">uchovávání a archivace vzorků nádrží pro budoucí prohlídku a ověřování nádrží (např. </w:t>
      </w:r>
      <w:r w:rsidRPr="004053FA">
        <w:rPr>
          <w:rStyle w:val="q4iawc"/>
          <w:lang w:val="cs-CZ"/>
        </w:rPr>
        <w:lastRenderedPageBreak/>
        <w:t>z výřezu průlezu) po dobu 5 let</w:t>
      </w:r>
      <w:r w:rsidR="00660819" w:rsidRPr="004053FA">
        <w:rPr>
          <w:spacing w:val="-1"/>
          <w:w w:val="110"/>
          <w:lang w:val="cs-CZ"/>
        </w:rPr>
        <w:t>.</w:t>
      </w:r>
    </w:p>
    <w:bookmarkEnd w:id="490"/>
    <w:p w14:paraId="7DB40864" w14:textId="77777777" w:rsidR="00AD28FD" w:rsidRPr="004053FA" w:rsidRDefault="00AD28FD">
      <w:pPr>
        <w:spacing w:before="11" w:line="240" w:lineRule="exact"/>
        <w:rPr>
          <w:sz w:val="24"/>
          <w:szCs w:val="24"/>
          <w:lang w:val="cs-CZ"/>
        </w:rPr>
      </w:pPr>
    </w:p>
    <w:p w14:paraId="7EB2D34B" w14:textId="28981280" w:rsidR="00AD28FD" w:rsidRPr="004053FA" w:rsidRDefault="00D84094">
      <w:pPr>
        <w:pStyle w:val="Zkladntext"/>
        <w:numPr>
          <w:ilvl w:val="5"/>
          <w:numId w:val="13"/>
        </w:numPr>
        <w:tabs>
          <w:tab w:val="left" w:pos="1530"/>
        </w:tabs>
        <w:ind w:left="1529" w:hanging="1417"/>
        <w:rPr>
          <w:lang w:val="cs-CZ"/>
        </w:rPr>
      </w:pPr>
      <w:bookmarkStart w:id="491" w:name="_Hlk116630246"/>
      <w:r w:rsidRPr="004053FA">
        <w:rPr>
          <w:lang w:val="cs-CZ"/>
        </w:rPr>
        <w:t>Audit systému kvality</w:t>
      </w:r>
      <w:bookmarkEnd w:id="491"/>
    </w:p>
    <w:p w14:paraId="2D60E4E6" w14:textId="77777777" w:rsidR="00AD28FD" w:rsidRPr="004053FA" w:rsidRDefault="00AD28FD">
      <w:pPr>
        <w:spacing w:before="16" w:line="240" w:lineRule="exact"/>
        <w:rPr>
          <w:sz w:val="24"/>
          <w:szCs w:val="24"/>
          <w:lang w:val="cs-CZ"/>
        </w:rPr>
      </w:pPr>
    </w:p>
    <w:p w14:paraId="793A20BF" w14:textId="6E8A203A" w:rsidR="00AD28FD" w:rsidRPr="004053FA" w:rsidRDefault="00D84094">
      <w:pPr>
        <w:pStyle w:val="Zkladntext"/>
        <w:ind w:left="1528" w:right="113"/>
        <w:jc w:val="both"/>
        <w:rPr>
          <w:lang w:val="cs-CZ"/>
        </w:rPr>
      </w:pPr>
      <w:bookmarkStart w:id="492" w:name="_Hlk116630259"/>
      <w:r w:rsidRPr="004053FA">
        <w:rPr>
          <w:lang w:val="cs-CZ"/>
        </w:rPr>
        <w:t>Systém kvality musí být nejprve posouzen, aby se zjistilo, zda splňuje požadavky uvedené v </w:t>
      </w:r>
      <w:r w:rsidRPr="004053FA">
        <w:rPr>
          <w:rFonts w:eastAsia="SimSun"/>
          <w:lang w:val="cs-CZ" w:eastAsia="ru-RU"/>
        </w:rPr>
        <w:t xml:space="preserve">6.9.2.2.2.1 až 6.9.2.2.2.3 </w:t>
      </w:r>
      <w:r w:rsidRPr="004053FA">
        <w:rPr>
          <w:lang w:val="cs-CZ"/>
        </w:rPr>
        <w:t>ke spokojenosti příslušného orgánu</w:t>
      </w:r>
      <w:r w:rsidR="00660819" w:rsidRPr="004053FA">
        <w:rPr>
          <w:spacing w:val="-1"/>
          <w:w w:val="110"/>
          <w:lang w:val="cs-CZ"/>
        </w:rPr>
        <w:t>.</w:t>
      </w:r>
    </w:p>
    <w:p w14:paraId="46072D62" w14:textId="77777777" w:rsidR="00AD28FD" w:rsidRPr="004053FA" w:rsidRDefault="00AD28FD">
      <w:pPr>
        <w:spacing w:before="13" w:line="240" w:lineRule="exact"/>
        <w:rPr>
          <w:sz w:val="24"/>
          <w:szCs w:val="24"/>
          <w:lang w:val="cs-CZ"/>
        </w:rPr>
      </w:pPr>
    </w:p>
    <w:p w14:paraId="1C64D4F5" w14:textId="2FA8899C" w:rsidR="00AD28FD" w:rsidRPr="004053FA" w:rsidRDefault="00D84094">
      <w:pPr>
        <w:pStyle w:val="Zkladntext"/>
        <w:ind w:right="114" w:hanging="3"/>
        <w:jc w:val="both"/>
        <w:rPr>
          <w:lang w:val="cs-CZ"/>
        </w:rPr>
      </w:pPr>
      <w:r w:rsidRPr="004053FA">
        <w:rPr>
          <w:lang w:val="cs-CZ"/>
        </w:rPr>
        <w:t>Výrobce musí být seznámen s výsledky auditu. Sdělení musí obsahovat závěry auditu a</w:t>
      </w:r>
      <w:r w:rsidR="006035CB" w:rsidRPr="004053FA">
        <w:rPr>
          <w:lang w:val="cs-CZ"/>
        </w:rPr>
        <w:t> </w:t>
      </w:r>
      <w:r w:rsidRPr="004053FA">
        <w:rPr>
          <w:lang w:val="cs-CZ"/>
        </w:rPr>
        <w:t>veškerá požadovaná nápravná opatření</w:t>
      </w:r>
      <w:r w:rsidR="00660819" w:rsidRPr="004053FA">
        <w:rPr>
          <w:spacing w:val="-1"/>
          <w:w w:val="110"/>
          <w:lang w:val="cs-CZ"/>
        </w:rPr>
        <w:t>.</w:t>
      </w:r>
    </w:p>
    <w:p w14:paraId="634A7200" w14:textId="77777777" w:rsidR="00AD28FD" w:rsidRPr="004053FA" w:rsidRDefault="00AD28FD">
      <w:pPr>
        <w:spacing w:before="13" w:line="240" w:lineRule="exact"/>
        <w:rPr>
          <w:sz w:val="24"/>
          <w:szCs w:val="24"/>
          <w:lang w:val="cs-CZ"/>
        </w:rPr>
      </w:pPr>
    </w:p>
    <w:p w14:paraId="3A045047" w14:textId="5FACED65" w:rsidR="00AD28FD" w:rsidRPr="004053FA" w:rsidRDefault="00D84094">
      <w:pPr>
        <w:pStyle w:val="Zkladntext"/>
        <w:ind w:right="110" w:hanging="3"/>
        <w:jc w:val="both"/>
        <w:rPr>
          <w:lang w:val="cs-CZ"/>
        </w:rPr>
      </w:pPr>
      <w:r w:rsidRPr="004053FA">
        <w:rPr>
          <w:lang w:val="cs-CZ"/>
        </w:rPr>
        <w:t>Periodické audity musí být prováděny ke spokojenosti příslušného orgánu, aby se zajistilo, že výrobce dodržuje a používá systém kvality. Zprávy o periodických auditech musí být poskytnuty výrobci</w:t>
      </w:r>
      <w:bookmarkEnd w:id="492"/>
      <w:r w:rsidR="00660819" w:rsidRPr="004053FA">
        <w:rPr>
          <w:lang w:val="cs-CZ"/>
        </w:rPr>
        <w:t>.</w:t>
      </w:r>
    </w:p>
    <w:p w14:paraId="52888B4F" w14:textId="77777777" w:rsidR="00AD28FD" w:rsidRPr="004053FA" w:rsidRDefault="00AD28FD">
      <w:pPr>
        <w:spacing w:before="11" w:line="240" w:lineRule="exact"/>
        <w:rPr>
          <w:sz w:val="24"/>
          <w:szCs w:val="24"/>
          <w:lang w:val="cs-CZ"/>
        </w:rPr>
      </w:pPr>
    </w:p>
    <w:p w14:paraId="5B553588" w14:textId="00160328" w:rsidR="00AD28FD" w:rsidRPr="004053FA" w:rsidRDefault="00E75509">
      <w:pPr>
        <w:pStyle w:val="Zkladntext"/>
        <w:numPr>
          <w:ilvl w:val="5"/>
          <w:numId w:val="13"/>
        </w:numPr>
        <w:tabs>
          <w:tab w:val="left" w:pos="1530"/>
        </w:tabs>
        <w:ind w:left="1529" w:hanging="1417"/>
        <w:rPr>
          <w:lang w:val="cs-CZ"/>
        </w:rPr>
      </w:pPr>
      <w:bookmarkStart w:id="493" w:name="_Hlk116630610"/>
      <w:r w:rsidRPr="004053FA">
        <w:rPr>
          <w:lang w:val="cs-CZ"/>
        </w:rPr>
        <w:t>Dodržování systému kvality</w:t>
      </w:r>
    </w:p>
    <w:p w14:paraId="6EF38875" w14:textId="77777777" w:rsidR="00AD28FD" w:rsidRPr="004053FA" w:rsidRDefault="00AD28FD">
      <w:pPr>
        <w:spacing w:before="16" w:line="240" w:lineRule="exact"/>
        <w:rPr>
          <w:sz w:val="24"/>
          <w:szCs w:val="24"/>
          <w:lang w:val="cs-CZ"/>
        </w:rPr>
      </w:pPr>
    </w:p>
    <w:p w14:paraId="0FC6D97B" w14:textId="6EAC6993" w:rsidR="00AD28FD" w:rsidRPr="004053FA" w:rsidRDefault="00E75509">
      <w:pPr>
        <w:pStyle w:val="Zkladntext"/>
        <w:ind w:right="116" w:hanging="3"/>
        <w:jc w:val="both"/>
        <w:rPr>
          <w:lang w:val="cs-CZ"/>
        </w:rPr>
      </w:pPr>
      <w:r w:rsidRPr="004053FA">
        <w:rPr>
          <w:lang w:val="cs-CZ"/>
        </w:rPr>
        <w:t>Výrobce musí dodržovat systém kvality tak, jak je schválen, aby zůstal přiměřený a účinný</w:t>
      </w:r>
      <w:r w:rsidR="00660819" w:rsidRPr="004053FA">
        <w:rPr>
          <w:spacing w:val="-1"/>
          <w:w w:val="110"/>
          <w:lang w:val="cs-CZ"/>
        </w:rPr>
        <w:t>.</w:t>
      </w:r>
    </w:p>
    <w:p w14:paraId="5A920997" w14:textId="77777777" w:rsidR="00AD28FD" w:rsidRPr="004053FA" w:rsidRDefault="00AD28FD">
      <w:pPr>
        <w:spacing w:before="13" w:line="240" w:lineRule="exact"/>
        <w:rPr>
          <w:sz w:val="24"/>
          <w:szCs w:val="24"/>
          <w:lang w:val="cs-CZ"/>
        </w:rPr>
      </w:pPr>
    </w:p>
    <w:p w14:paraId="2F86D1C1" w14:textId="09673245" w:rsidR="00AD28FD" w:rsidRPr="004053FA" w:rsidRDefault="006035CB">
      <w:pPr>
        <w:pStyle w:val="Zkladntext"/>
        <w:ind w:right="114" w:hanging="3"/>
        <w:jc w:val="both"/>
        <w:rPr>
          <w:lang w:val="cs-CZ"/>
        </w:rPr>
      </w:pPr>
      <w:r w:rsidRPr="004053FA">
        <w:rPr>
          <w:lang w:val="cs-CZ"/>
        </w:rPr>
        <w:t>Výrobce musí oznámit příslušnému orgánu, který schválil systém kvality, všechny zamýšlené změny systému. Navržené změny musí být vyhodnoceny, aby se stanovilo, zda pozměněný systém kvality bude splňovat požadavky uvedené v</w:t>
      </w:r>
      <w:r w:rsidRPr="004053FA">
        <w:rPr>
          <w:rFonts w:eastAsia="SimSun"/>
          <w:lang w:val="cs-CZ" w:eastAsia="ru-RU"/>
        </w:rPr>
        <w:t xml:space="preserve"> 6.9.2.2.2.1 až 6.9.2.2.2.3</w:t>
      </w:r>
      <w:bookmarkEnd w:id="493"/>
      <w:r w:rsidRPr="004053FA">
        <w:rPr>
          <w:rFonts w:eastAsia="SimSun"/>
          <w:lang w:val="cs-CZ" w:eastAsia="ru-RU"/>
        </w:rPr>
        <w:t>.</w:t>
      </w:r>
    </w:p>
    <w:p w14:paraId="6229A22B" w14:textId="77777777" w:rsidR="00AD28FD" w:rsidRPr="004053FA" w:rsidRDefault="00AD28FD">
      <w:pPr>
        <w:spacing w:before="11" w:line="240" w:lineRule="exact"/>
        <w:rPr>
          <w:sz w:val="24"/>
          <w:szCs w:val="24"/>
          <w:lang w:val="cs-CZ"/>
        </w:rPr>
      </w:pPr>
    </w:p>
    <w:p w14:paraId="723F2947" w14:textId="405DDD29" w:rsidR="00AD28FD" w:rsidRPr="004053FA" w:rsidRDefault="00997D7F">
      <w:pPr>
        <w:pStyle w:val="Zkladntext"/>
        <w:numPr>
          <w:ilvl w:val="4"/>
          <w:numId w:val="13"/>
        </w:numPr>
        <w:tabs>
          <w:tab w:val="left" w:pos="1529"/>
        </w:tabs>
        <w:rPr>
          <w:rFonts w:cs="Times New Roman"/>
          <w:lang w:val="cs-CZ"/>
        </w:rPr>
      </w:pPr>
      <w:r w:rsidRPr="004053FA">
        <w:rPr>
          <w:w w:val="110"/>
          <w:lang w:val="cs-CZ"/>
        </w:rPr>
        <w:t xml:space="preserve">Nádrže </w:t>
      </w:r>
      <w:r w:rsidR="00660819" w:rsidRPr="004053FA">
        <w:rPr>
          <w:w w:val="110"/>
          <w:lang w:val="cs-CZ"/>
        </w:rPr>
        <w:t>FRP</w:t>
      </w:r>
    </w:p>
    <w:p w14:paraId="7C1F8AF1" w14:textId="77777777" w:rsidR="00AD28FD" w:rsidRPr="004053FA" w:rsidRDefault="00AD28FD">
      <w:pPr>
        <w:spacing w:before="14" w:line="240" w:lineRule="exact"/>
        <w:rPr>
          <w:sz w:val="24"/>
          <w:szCs w:val="24"/>
          <w:lang w:val="cs-CZ"/>
        </w:rPr>
      </w:pPr>
    </w:p>
    <w:p w14:paraId="61222D05" w14:textId="2B407113" w:rsidR="00AD28FD" w:rsidRPr="004053FA" w:rsidRDefault="00997D7F">
      <w:pPr>
        <w:pStyle w:val="Zkladntext"/>
        <w:numPr>
          <w:ilvl w:val="5"/>
          <w:numId w:val="13"/>
        </w:numPr>
        <w:tabs>
          <w:tab w:val="left" w:pos="1530"/>
        </w:tabs>
        <w:spacing w:line="239" w:lineRule="auto"/>
        <w:ind w:right="111"/>
        <w:jc w:val="both"/>
        <w:rPr>
          <w:lang w:val="cs-CZ"/>
        </w:rPr>
      </w:pPr>
      <w:bookmarkStart w:id="494" w:name="_Hlk116630737"/>
      <w:r w:rsidRPr="004053FA">
        <w:rPr>
          <w:rStyle w:val="q4iawc"/>
          <w:lang w:val="cs-CZ"/>
        </w:rPr>
        <w:t>Nádrže FRP musí mít bezpečné spojení s konstrukčními prvky rámu přemístitelné cisterny.</w:t>
      </w:r>
      <w:r w:rsidRPr="004053FA">
        <w:rPr>
          <w:rStyle w:val="viiyi"/>
          <w:lang w:val="cs-CZ"/>
        </w:rPr>
        <w:t xml:space="preserve"> </w:t>
      </w:r>
      <w:r w:rsidRPr="004053FA">
        <w:rPr>
          <w:rStyle w:val="q4iawc"/>
          <w:lang w:val="cs-CZ"/>
        </w:rPr>
        <w:t>Podpěry a upevnění nádrže FRP k rámu nesmí způsobovat žádné lokální koncentrace namáhání překračující konstrukční přípustné hodnoty konstrukce nádrže v souladu s ustanoveními uvedenými v této kapitole pro všechny provozní a zkušební podmínky</w:t>
      </w:r>
      <w:bookmarkEnd w:id="494"/>
      <w:r w:rsidR="00660819" w:rsidRPr="004053FA">
        <w:rPr>
          <w:spacing w:val="-1"/>
          <w:w w:val="110"/>
          <w:lang w:val="cs-CZ"/>
        </w:rPr>
        <w:t>.</w:t>
      </w:r>
    </w:p>
    <w:p w14:paraId="77260130" w14:textId="77777777" w:rsidR="00AD28FD" w:rsidRPr="004053FA" w:rsidRDefault="00AD28FD">
      <w:pPr>
        <w:spacing w:before="11" w:line="240" w:lineRule="exact"/>
        <w:rPr>
          <w:sz w:val="24"/>
          <w:szCs w:val="24"/>
          <w:lang w:val="cs-CZ"/>
        </w:rPr>
      </w:pPr>
    </w:p>
    <w:p w14:paraId="4B7A5991" w14:textId="2E36143F" w:rsidR="00AD28FD" w:rsidRPr="004053FA" w:rsidRDefault="00997D7F">
      <w:pPr>
        <w:pStyle w:val="Zkladntext"/>
        <w:numPr>
          <w:ilvl w:val="5"/>
          <w:numId w:val="13"/>
        </w:numPr>
        <w:tabs>
          <w:tab w:val="left" w:pos="1530"/>
        </w:tabs>
        <w:ind w:right="114"/>
        <w:jc w:val="both"/>
        <w:rPr>
          <w:lang w:val="cs-CZ"/>
        </w:rPr>
      </w:pPr>
      <w:bookmarkStart w:id="495" w:name="_Hlk116630761"/>
      <w:r w:rsidRPr="004053FA">
        <w:rPr>
          <w:rFonts w:eastAsia="SimSun"/>
          <w:lang w:val="cs-CZ"/>
        </w:rPr>
        <w:t xml:space="preserve">Nádrže musí být vyrobeny z vhodných materiálů, které jsou schopny provozu v minimálním </w:t>
      </w:r>
      <w:r w:rsidR="00F253F0" w:rsidRPr="004053FA">
        <w:rPr>
          <w:rFonts w:eastAsia="SimSun"/>
          <w:lang w:val="cs-CZ"/>
        </w:rPr>
        <w:t xml:space="preserve">konstrukčním </w:t>
      </w:r>
      <w:r w:rsidRPr="004053FA">
        <w:rPr>
          <w:rFonts w:eastAsia="SimSun"/>
          <w:lang w:val="cs-CZ"/>
        </w:rPr>
        <w:t xml:space="preserve">rozmezí </w:t>
      </w:r>
      <w:r w:rsidR="00F253F0" w:rsidRPr="004053FA">
        <w:rPr>
          <w:rFonts w:eastAsia="SimSun"/>
          <w:lang w:val="cs-CZ"/>
        </w:rPr>
        <w:t>teplot</w:t>
      </w:r>
      <w:r w:rsidRPr="004053FA">
        <w:rPr>
          <w:rFonts w:eastAsia="SimSun"/>
          <w:lang w:val="cs-CZ"/>
        </w:rPr>
        <w:t xml:space="preserve"> -40 °C</w:t>
      </w:r>
      <w:r w:rsidR="003D3C81" w:rsidRPr="004053FA">
        <w:rPr>
          <w:rFonts w:eastAsia="SimSun"/>
          <w:lang w:val="cs-CZ"/>
        </w:rPr>
        <w:t xml:space="preserve"> </w:t>
      </w:r>
      <w:r w:rsidRPr="004053FA">
        <w:rPr>
          <w:rFonts w:eastAsia="SimSun"/>
          <w:lang w:val="cs-CZ"/>
        </w:rPr>
        <w:t>až +50 °C, pokud příslušný orgán země, kde se přeprava provádí, nestanoví teplotní rozsahy pro specifické nepříznivější klimatické nebo provozní podmínky (např. topné články).</w:t>
      </w:r>
    </w:p>
    <w:p w14:paraId="19D43771" w14:textId="77777777" w:rsidR="00AD28FD" w:rsidRPr="004053FA" w:rsidRDefault="00AD28FD">
      <w:pPr>
        <w:spacing w:before="14" w:line="280" w:lineRule="exact"/>
        <w:rPr>
          <w:sz w:val="28"/>
          <w:szCs w:val="28"/>
          <w:lang w:val="cs-CZ"/>
        </w:rPr>
      </w:pPr>
    </w:p>
    <w:p w14:paraId="7D5FAE62" w14:textId="2085FDBA" w:rsidR="00AD28FD" w:rsidRPr="004053FA" w:rsidRDefault="003D3C81">
      <w:pPr>
        <w:pStyle w:val="Zkladntext"/>
        <w:numPr>
          <w:ilvl w:val="5"/>
          <w:numId w:val="13"/>
        </w:numPr>
        <w:tabs>
          <w:tab w:val="left" w:pos="1529"/>
        </w:tabs>
        <w:spacing w:before="72"/>
        <w:ind w:right="116"/>
        <w:jc w:val="both"/>
        <w:rPr>
          <w:lang w:val="cs-CZ"/>
        </w:rPr>
      </w:pPr>
      <w:r w:rsidRPr="004053FA">
        <w:rPr>
          <w:rStyle w:val="q4iawc"/>
          <w:lang w:val="cs-CZ"/>
        </w:rPr>
        <w:t>Pokud je instalován vytápěcí systém, musí vyhovovat 6.7.2.5.12 až 6.7.2.5.15 a následujícím požadavkům</w:t>
      </w:r>
      <w:bookmarkEnd w:id="495"/>
      <w:r w:rsidRPr="004053FA">
        <w:rPr>
          <w:rFonts w:eastAsia="SimSun"/>
          <w:lang w:val="cs-CZ"/>
        </w:rPr>
        <w:t>:</w:t>
      </w:r>
    </w:p>
    <w:p w14:paraId="5AB1D89D" w14:textId="77777777" w:rsidR="00AD28FD" w:rsidRPr="004053FA" w:rsidRDefault="00AD28FD">
      <w:pPr>
        <w:spacing w:before="13" w:line="240" w:lineRule="exact"/>
        <w:rPr>
          <w:sz w:val="24"/>
          <w:szCs w:val="24"/>
          <w:lang w:val="cs-CZ"/>
        </w:rPr>
      </w:pPr>
    </w:p>
    <w:p w14:paraId="73CFF857" w14:textId="1AE03DD3" w:rsidR="00AD28FD" w:rsidRPr="004053FA" w:rsidRDefault="003D3C81">
      <w:pPr>
        <w:pStyle w:val="Zkladntext"/>
        <w:numPr>
          <w:ilvl w:val="6"/>
          <w:numId w:val="13"/>
        </w:numPr>
        <w:tabs>
          <w:tab w:val="left" w:pos="1954"/>
        </w:tabs>
        <w:ind w:right="112"/>
        <w:jc w:val="both"/>
        <w:rPr>
          <w:rStyle w:val="q4iawc"/>
          <w:lang w:val="cs-CZ"/>
        </w:rPr>
      </w:pPr>
      <w:bookmarkStart w:id="496" w:name="_Hlk116630793"/>
      <w:r w:rsidRPr="004053FA">
        <w:rPr>
          <w:rStyle w:val="q4iawc"/>
          <w:lang w:val="cs-CZ"/>
        </w:rPr>
        <w:t>maximální provozní teplota topných článků integrovaných nebo připojených k nádrži nesmí překročit maximální konstrukční teplotu cisterny;</w:t>
      </w:r>
    </w:p>
    <w:p w14:paraId="0C7724BC" w14:textId="77777777" w:rsidR="00AD28FD" w:rsidRPr="004053FA" w:rsidRDefault="00AD28FD">
      <w:pPr>
        <w:spacing w:before="13" w:line="240" w:lineRule="exact"/>
        <w:rPr>
          <w:rStyle w:val="q4iawc"/>
          <w:rFonts w:ascii="Times New Roman" w:eastAsia="Times New Roman" w:hAnsi="Times New Roman"/>
          <w:lang w:val="cs-CZ"/>
        </w:rPr>
      </w:pPr>
    </w:p>
    <w:p w14:paraId="51C8EEFA" w14:textId="7923AF31" w:rsidR="00AD28FD" w:rsidRPr="004053FA" w:rsidRDefault="003D3C81">
      <w:pPr>
        <w:pStyle w:val="Zkladntext"/>
        <w:numPr>
          <w:ilvl w:val="6"/>
          <w:numId w:val="13"/>
        </w:numPr>
        <w:tabs>
          <w:tab w:val="left" w:pos="1954"/>
        </w:tabs>
        <w:ind w:right="111"/>
        <w:jc w:val="both"/>
        <w:rPr>
          <w:rStyle w:val="q4iawc"/>
          <w:lang w:val="cs-CZ"/>
        </w:rPr>
      </w:pPr>
      <w:r w:rsidRPr="004053FA">
        <w:rPr>
          <w:rStyle w:val="q4iawc"/>
          <w:lang w:val="cs-CZ"/>
        </w:rPr>
        <w:t>topné články musí být konstruovány, řízeny a používány tak, aby teplota přepravované látky nemohla překročit maximální konstrukční teplotu cisterny nebo hodnotu, při které vnitřní tlak překračuje MAWP; a</w:t>
      </w:r>
    </w:p>
    <w:p w14:paraId="2484CCE1" w14:textId="77777777" w:rsidR="00AD28FD" w:rsidRPr="004053FA" w:rsidRDefault="00AD28FD">
      <w:pPr>
        <w:spacing w:before="13" w:line="240" w:lineRule="exact"/>
        <w:rPr>
          <w:rStyle w:val="q4iawc"/>
          <w:rFonts w:ascii="Times New Roman" w:eastAsia="Times New Roman" w:hAnsi="Times New Roman"/>
          <w:lang w:val="cs-CZ"/>
        </w:rPr>
      </w:pPr>
    </w:p>
    <w:p w14:paraId="15B4A856" w14:textId="690430E2" w:rsidR="00AD28FD" w:rsidRPr="004053FA" w:rsidRDefault="003D3C81">
      <w:pPr>
        <w:pStyle w:val="Zkladntext"/>
        <w:numPr>
          <w:ilvl w:val="6"/>
          <w:numId w:val="13"/>
        </w:numPr>
        <w:tabs>
          <w:tab w:val="left" w:pos="1953"/>
        </w:tabs>
        <w:ind w:right="113"/>
        <w:jc w:val="both"/>
        <w:rPr>
          <w:rStyle w:val="q4iawc"/>
          <w:lang w:val="cs-CZ"/>
        </w:rPr>
      </w:pPr>
      <w:r w:rsidRPr="004053FA">
        <w:rPr>
          <w:rStyle w:val="q4iawc"/>
          <w:lang w:val="cs-CZ"/>
        </w:rPr>
        <w:t>konstrukce cisterny a jejích topných článků musí umožňovat prohlídku nádrže s ohledem na možné účinky přehřátí</w:t>
      </w:r>
      <w:bookmarkEnd w:id="496"/>
      <w:r w:rsidRPr="004053FA">
        <w:rPr>
          <w:rStyle w:val="q4iawc"/>
          <w:lang w:val="cs-CZ"/>
        </w:rPr>
        <w:t>.</w:t>
      </w:r>
    </w:p>
    <w:p w14:paraId="4EAAA17D" w14:textId="77777777" w:rsidR="00AD28FD" w:rsidRPr="004053FA" w:rsidRDefault="00AD28FD">
      <w:pPr>
        <w:spacing w:before="11" w:line="240" w:lineRule="exact"/>
        <w:rPr>
          <w:sz w:val="24"/>
          <w:szCs w:val="24"/>
          <w:lang w:val="cs-CZ"/>
        </w:rPr>
      </w:pPr>
    </w:p>
    <w:p w14:paraId="030225BC" w14:textId="5875D770" w:rsidR="00AD28FD" w:rsidRPr="004053FA" w:rsidRDefault="00F253F0">
      <w:pPr>
        <w:pStyle w:val="Zkladntext"/>
        <w:numPr>
          <w:ilvl w:val="5"/>
          <w:numId w:val="13"/>
        </w:numPr>
        <w:tabs>
          <w:tab w:val="left" w:pos="1529"/>
        </w:tabs>
        <w:rPr>
          <w:lang w:val="cs-CZ"/>
        </w:rPr>
      </w:pPr>
      <w:bookmarkStart w:id="497" w:name="_Hlk116630862"/>
      <w:r w:rsidRPr="004053FA">
        <w:rPr>
          <w:lang w:val="cs-CZ"/>
        </w:rPr>
        <w:t>N</w:t>
      </w:r>
      <w:r w:rsidR="003D3C81" w:rsidRPr="004053FA">
        <w:rPr>
          <w:lang w:val="cs-CZ"/>
        </w:rPr>
        <w:t>ádrž</w:t>
      </w:r>
      <w:r w:rsidRPr="004053FA">
        <w:rPr>
          <w:lang w:val="cs-CZ"/>
        </w:rPr>
        <w:t>e</w:t>
      </w:r>
      <w:r w:rsidR="003D3C81" w:rsidRPr="004053FA">
        <w:rPr>
          <w:lang w:val="cs-CZ"/>
        </w:rPr>
        <w:t xml:space="preserve"> musí tvořit </w:t>
      </w:r>
      <w:r w:rsidRPr="004053FA">
        <w:rPr>
          <w:lang w:val="cs-CZ"/>
        </w:rPr>
        <w:t>následující</w:t>
      </w:r>
      <w:r w:rsidR="003D3C81" w:rsidRPr="004053FA">
        <w:rPr>
          <w:lang w:val="cs-CZ"/>
        </w:rPr>
        <w:t xml:space="preserve"> </w:t>
      </w:r>
      <w:r w:rsidRPr="004053FA">
        <w:rPr>
          <w:lang w:val="cs-CZ"/>
        </w:rPr>
        <w:t>součásti</w:t>
      </w:r>
      <w:r w:rsidR="003D3C81" w:rsidRPr="004053FA">
        <w:rPr>
          <w:rFonts w:eastAsia="SimSun"/>
          <w:lang w:val="cs-CZ"/>
        </w:rPr>
        <w:t>:</w:t>
      </w:r>
    </w:p>
    <w:bookmarkEnd w:id="497"/>
    <w:p w14:paraId="046E514D" w14:textId="77777777" w:rsidR="00AD28FD" w:rsidRPr="004053FA" w:rsidRDefault="00AD28FD">
      <w:pPr>
        <w:spacing w:before="16" w:line="240" w:lineRule="exact"/>
        <w:rPr>
          <w:sz w:val="24"/>
          <w:szCs w:val="24"/>
          <w:lang w:val="cs-CZ"/>
        </w:rPr>
      </w:pPr>
    </w:p>
    <w:p w14:paraId="1731ACB4" w14:textId="2BB8C083" w:rsidR="00AD28FD" w:rsidRPr="004053FA" w:rsidRDefault="003D3C81">
      <w:pPr>
        <w:pStyle w:val="Zkladntext"/>
        <w:numPr>
          <w:ilvl w:val="0"/>
          <w:numId w:val="12"/>
        </w:numPr>
        <w:tabs>
          <w:tab w:val="left" w:pos="1815"/>
        </w:tabs>
        <w:rPr>
          <w:lang w:val="cs-CZ"/>
        </w:rPr>
      </w:pPr>
      <w:bookmarkStart w:id="498" w:name="_Hlk116630878"/>
      <w:r w:rsidRPr="004053FA">
        <w:rPr>
          <w:rFonts w:eastAsia="SimSun"/>
          <w:lang w:val="cs-CZ"/>
        </w:rPr>
        <w:t>vyložení</w:t>
      </w:r>
      <w:r w:rsidRPr="004053FA">
        <w:rPr>
          <w:spacing w:val="-2"/>
          <w:lang w:val="cs-CZ"/>
        </w:rPr>
        <w:t>,</w:t>
      </w:r>
    </w:p>
    <w:p w14:paraId="67BB2290" w14:textId="77777777" w:rsidR="00AD28FD" w:rsidRPr="004053FA" w:rsidRDefault="00AD28FD">
      <w:pPr>
        <w:spacing w:before="11" w:line="240" w:lineRule="exact"/>
        <w:rPr>
          <w:sz w:val="24"/>
          <w:szCs w:val="24"/>
          <w:lang w:val="cs-CZ"/>
        </w:rPr>
      </w:pPr>
    </w:p>
    <w:p w14:paraId="1129CD36" w14:textId="52711041" w:rsidR="00AD28FD" w:rsidRPr="004053FA" w:rsidRDefault="003D3C81">
      <w:pPr>
        <w:pStyle w:val="Zkladntext"/>
        <w:numPr>
          <w:ilvl w:val="0"/>
          <w:numId w:val="12"/>
        </w:numPr>
        <w:tabs>
          <w:tab w:val="left" w:pos="1815"/>
        </w:tabs>
        <w:rPr>
          <w:lang w:val="cs-CZ"/>
        </w:rPr>
      </w:pPr>
      <w:r w:rsidRPr="004053FA">
        <w:rPr>
          <w:rFonts w:eastAsia="SimSun"/>
          <w:bCs/>
          <w:lang w:val="cs-CZ" w:eastAsia="ru-RU"/>
        </w:rPr>
        <w:t>konstrukční vrstva</w:t>
      </w:r>
      <w:r w:rsidRPr="004053FA">
        <w:rPr>
          <w:spacing w:val="-1"/>
          <w:w w:val="110"/>
          <w:lang w:val="cs-CZ"/>
        </w:rPr>
        <w:t>,</w:t>
      </w:r>
    </w:p>
    <w:p w14:paraId="0BB25927" w14:textId="77777777" w:rsidR="00AD28FD" w:rsidRPr="004053FA" w:rsidRDefault="00AD28FD">
      <w:pPr>
        <w:spacing w:before="13" w:line="240" w:lineRule="exact"/>
        <w:rPr>
          <w:sz w:val="24"/>
          <w:szCs w:val="24"/>
          <w:lang w:val="cs-CZ"/>
        </w:rPr>
      </w:pPr>
    </w:p>
    <w:p w14:paraId="5412DA0D" w14:textId="28765B56" w:rsidR="00AD28FD" w:rsidRPr="004053FA" w:rsidRDefault="003D3C81">
      <w:pPr>
        <w:pStyle w:val="Zkladntext"/>
        <w:numPr>
          <w:ilvl w:val="0"/>
          <w:numId w:val="12"/>
        </w:numPr>
        <w:tabs>
          <w:tab w:val="left" w:pos="1815"/>
        </w:tabs>
        <w:rPr>
          <w:lang w:val="cs-CZ"/>
        </w:rPr>
      </w:pPr>
      <w:r w:rsidRPr="004053FA">
        <w:rPr>
          <w:rFonts w:eastAsia="SimSun"/>
          <w:bCs/>
          <w:lang w:val="cs-CZ" w:eastAsia="ru-RU"/>
        </w:rPr>
        <w:t>vnější vrstva</w:t>
      </w:r>
      <w:r w:rsidR="00660819" w:rsidRPr="004053FA">
        <w:rPr>
          <w:spacing w:val="-1"/>
          <w:w w:val="110"/>
          <w:lang w:val="cs-CZ"/>
        </w:rPr>
        <w:t>.</w:t>
      </w:r>
    </w:p>
    <w:bookmarkEnd w:id="498"/>
    <w:p w14:paraId="7243F6FE" w14:textId="77777777" w:rsidR="00AD28FD" w:rsidRPr="004053FA" w:rsidRDefault="00AD28FD">
      <w:pPr>
        <w:spacing w:before="11" w:line="240" w:lineRule="exact"/>
        <w:rPr>
          <w:sz w:val="24"/>
          <w:szCs w:val="24"/>
          <w:lang w:val="cs-CZ"/>
        </w:rPr>
      </w:pPr>
    </w:p>
    <w:p w14:paraId="3467590C" w14:textId="18E8BC43" w:rsidR="00AD28FD" w:rsidRPr="004053FA" w:rsidRDefault="00627B57">
      <w:pPr>
        <w:pStyle w:val="Zkladntext"/>
        <w:ind w:left="1528"/>
        <w:rPr>
          <w:i/>
          <w:lang w:val="cs-CZ"/>
        </w:rPr>
      </w:pPr>
      <w:bookmarkStart w:id="499" w:name="_Hlk116630947"/>
      <w:r w:rsidRPr="004053FA">
        <w:rPr>
          <w:rFonts w:eastAsia="SimSun"/>
          <w:b/>
          <w:bCs/>
          <w:iCs/>
          <w:lang w:val="cs-CZ"/>
        </w:rPr>
        <w:t>POZNÁMKA</w:t>
      </w:r>
      <w:r w:rsidR="00660819" w:rsidRPr="004053FA">
        <w:rPr>
          <w:spacing w:val="-1"/>
          <w:w w:val="105"/>
          <w:lang w:val="cs-CZ"/>
        </w:rPr>
        <w:t>:</w:t>
      </w:r>
      <w:r w:rsidR="00660819" w:rsidRPr="004053FA">
        <w:rPr>
          <w:w w:val="105"/>
          <w:lang w:val="cs-CZ"/>
        </w:rPr>
        <w:t xml:space="preserve"> </w:t>
      </w:r>
      <w:r w:rsidR="00F253F0" w:rsidRPr="004053FA">
        <w:rPr>
          <w:rFonts w:eastAsia="SimSun"/>
          <w:i/>
          <w:lang w:val="cs-CZ"/>
        </w:rPr>
        <w:t>Součásti</w:t>
      </w:r>
      <w:r w:rsidR="003D3C81" w:rsidRPr="004053FA">
        <w:rPr>
          <w:rFonts w:eastAsia="SimSun"/>
          <w:i/>
          <w:lang w:val="cs-CZ"/>
        </w:rPr>
        <w:t xml:space="preserve"> lze kombinovat, pokud jsou splněna všechna příslušná funkční kritéria</w:t>
      </w:r>
      <w:bookmarkEnd w:id="499"/>
      <w:r w:rsidR="003D3C81" w:rsidRPr="004053FA">
        <w:rPr>
          <w:rFonts w:eastAsia="SimSun"/>
          <w:i/>
          <w:lang w:val="cs-CZ"/>
        </w:rPr>
        <w:t>.</w:t>
      </w:r>
    </w:p>
    <w:p w14:paraId="7BCFF50D" w14:textId="77777777" w:rsidR="00AD28FD" w:rsidRPr="004053FA" w:rsidRDefault="00AD28FD">
      <w:pPr>
        <w:spacing w:before="13" w:line="240" w:lineRule="exact"/>
        <w:rPr>
          <w:sz w:val="24"/>
          <w:szCs w:val="24"/>
          <w:lang w:val="cs-CZ"/>
        </w:rPr>
      </w:pPr>
    </w:p>
    <w:p w14:paraId="73F8EFCD" w14:textId="35FFE194" w:rsidR="00AD28FD" w:rsidRPr="004053FA" w:rsidRDefault="000C0090">
      <w:pPr>
        <w:pStyle w:val="Zkladntext"/>
        <w:numPr>
          <w:ilvl w:val="5"/>
          <w:numId w:val="13"/>
        </w:numPr>
        <w:tabs>
          <w:tab w:val="left" w:pos="1530"/>
        </w:tabs>
        <w:ind w:right="115"/>
        <w:jc w:val="both"/>
        <w:rPr>
          <w:lang w:val="cs-CZ"/>
        </w:rPr>
      </w:pPr>
      <w:bookmarkStart w:id="500" w:name="_Hlk116631429"/>
      <w:r w:rsidRPr="004053FA">
        <w:rPr>
          <w:rStyle w:val="q4iawc"/>
          <w:lang w:val="cs-CZ"/>
        </w:rPr>
        <w:t xml:space="preserve">Vyložení je vnitřní </w:t>
      </w:r>
      <w:r w:rsidR="00F253F0" w:rsidRPr="004053FA">
        <w:rPr>
          <w:rStyle w:val="q4iawc"/>
          <w:lang w:val="cs-CZ"/>
        </w:rPr>
        <w:t>součást</w:t>
      </w:r>
      <w:r w:rsidRPr="004053FA">
        <w:rPr>
          <w:rStyle w:val="q4iawc"/>
          <w:lang w:val="cs-CZ"/>
        </w:rPr>
        <w:t xml:space="preserve"> nádrže konstruovaný jako primární bariéra zajišťující dlouhodobou chemickou odolnost ve vztahu k přepravovaným látkám, zabraňující jakékoli nebezpečné </w:t>
      </w:r>
      <w:r w:rsidRPr="004053FA">
        <w:rPr>
          <w:rStyle w:val="q4iawc"/>
          <w:lang w:val="cs-CZ"/>
        </w:rPr>
        <w:lastRenderedPageBreak/>
        <w:t>reakci s obsahem nebo tvorbě nebezpečných sloučenin a jakémukoli podstatnému oslabení</w:t>
      </w:r>
      <w:r w:rsidRPr="004053FA">
        <w:rPr>
          <w:rStyle w:val="viiyi"/>
          <w:lang w:val="cs-CZ"/>
        </w:rPr>
        <w:t xml:space="preserve"> </w:t>
      </w:r>
      <w:r w:rsidRPr="004053FA">
        <w:rPr>
          <w:rStyle w:val="q4iawc"/>
          <w:lang w:val="cs-CZ"/>
        </w:rPr>
        <w:t>konstrukční vrstvy v důsl</w:t>
      </w:r>
      <w:r w:rsidR="00F253F0" w:rsidRPr="004053FA">
        <w:rPr>
          <w:rStyle w:val="q4iawc"/>
          <w:lang w:val="cs-CZ"/>
        </w:rPr>
        <w:t>edku difúze produktů skrz vyložení</w:t>
      </w:r>
      <w:r w:rsidRPr="004053FA">
        <w:rPr>
          <w:rStyle w:val="q4iawc"/>
          <w:lang w:val="cs-CZ"/>
        </w:rPr>
        <w:t>.</w:t>
      </w:r>
      <w:r w:rsidRPr="004053FA">
        <w:rPr>
          <w:rStyle w:val="viiyi"/>
          <w:lang w:val="cs-CZ"/>
        </w:rPr>
        <w:t xml:space="preserve"> </w:t>
      </w:r>
      <w:r w:rsidRPr="004053FA">
        <w:rPr>
          <w:rStyle w:val="q4iawc"/>
          <w:lang w:val="cs-CZ"/>
        </w:rPr>
        <w:t xml:space="preserve">Chemická snášenlivost musí být ověřena </w:t>
      </w:r>
      <w:r w:rsidR="00F253F0" w:rsidRPr="004053FA">
        <w:rPr>
          <w:rStyle w:val="q4iawc"/>
          <w:lang w:val="cs-CZ"/>
        </w:rPr>
        <w:t>podle</w:t>
      </w:r>
      <w:r w:rsidRPr="004053FA">
        <w:rPr>
          <w:rStyle w:val="q4iawc"/>
          <w:lang w:val="cs-CZ"/>
        </w:rPr>
        <w:t xml:space="preserve"> 6.9.2.7.1.3</w:t>
      </w:r>
      <w:r w:rsidRPr="004053FA">
        <w:rPr>
          <w:rFonts w:eastAsia="SimSun"/>
          <w:lang w:val="cs-CZ"/>
        </w:rPr>
        <w:t>.</w:t>
      </w:r>
    </w:p>
    <w:p w14:paraId="301483E2" w14:textId="77777777" w:rsidR="00AD28FD" w:rsidRPr="004053FA" w:rsidRDefault="00AD28FD">
      <w:pPr>
        <w:spacing w:before="13" w:line="240" w:lineRule="exact"/>
        <w:rPr>
          <w:sz w:val="24"/>
          <w:szCs w:val="24"/>
          <w:lang w:val="cs-CZ"/>
        </w:rPr>
      </w:pPr>
    </w:p>
    <w:p w14:paraId="1E144B0C" w14:textId="590156D9" w:rsidR="00AD28FD" w:rsidRPr="004053FA" w:rsidRDefault="000C0090">
      <w:pPr>
        <w:pStyle w:val="Zkladntext"/>
        <w:ind w:left="1528"/>
        <w:rPr>
          <w:lang w:val="cs-CZ"/>
        </w:rPr>
      </w:pPr>
      <w:r w:rsidRPr="004053FA">
        <w:rPr>
          <w:rStyle w:val="q4iawc"/>
          <w:lang w:val="cs-CZ"/>
        </w:rPr>
        <w:t>Vyložení může být z FRP nebo z termoplastů</w:t>
      </w:r>
      <w:r w:rsidRPr="004053FA">
        <w:rPr>
          <w:rFonts w:eastAsia="SimSun"/>
          <w:lang w:val="cs-CZ"/>
        </w:rPr>
        <w:t>.</w:t>
      </w:r>
    </w:p>
    <w:p w14:paraId="0B8FCBF3" w14:textId="77777777" w:rsidR="00AD28FD" w:rsidRPr="004053FA" w:rsidRDefault="00AD28FD">
      <w:pPr>
        <w:spacing w:before="11" w:line="240" w:lineRule="exact"/>
        <w:rPr>
          <w:sz w:val="24"/>
          <w:szCs w:val="24"/>
          <w:lang w:val="cs-CZ"/>
        </w:rPr>
      </w:pPr>
    </w:p>
    <w:p w14:paraId="268FF2C9" w14:textId="38F778D0" w:rsidR="00AD28FD" w:rsidRPr="004053FA" w:rsidRDefault="000C0090">
      <w:pPr>
        <w:pStyle w:val="Zkladntext"/>
        <w:numPr>
          <w:ilvl w:val="5"/>
          <w:numId w:val="13"/>
        </w:numPr>
        <w:tabs>
          <w:tab w:val="left" w:pos="1530"/>
        </w:tabs>
        <w:ind w:left="1529" w:hanging="1417"/>
        <w:rPr>
          <w:lang w:val="cs-CZ"/>
        </w:rPr>
      </w:pPr>
      <w:r w:rsidRPr="004053FA">
        <w:rPr>
          <w:rFonts w:eastAsia="SimSun"/>
          <w:bCs/>
          <w:lang w:val="cs-CZ"/>
        </w:rPr>
        <w:t xml:space="preserve">Vyložení </w:t>
      </w:r>
      <w:r w:rsidRPr="004053FA">
        <w:rPr>
          <w:rStyle w:val="q4iawc"/>
          <w:lang w:val="cs-CZ"/>
        </w:rPr>
        <w:t>FRP se skládají z následujících dvou částí</w:t>
      </w:r>
      <w:bookmarkEnd w:id="500"/>
      <w:r w:rsidRPr="004053FA">
        <w:rPr>
          <w:rFonts w:eastAsia="SimSun"/>
          <w:lang w:val="cs-CZ"/>
        </w:rPr>
        <w:t>:</w:t>
      </w:r>
    </w:p>
    <w:p w14:paraId="7B61C3C3" w14:textId="77777777" w:rsidR="00AD28FD" w:rsidRPr="004053FA" w:rsidRDefault="00AD28FD">
      <w:pPr>
        <w:spacing w:before="13" w:line="240" w:lineRule="exact"/>
        <w:rPr>
          <w:sz w:val="24"/>
          <w:szCs w:val="24"/>
          <w:lang w:val="cs-CZ"/>
        </w:rPr>
      </w:pPr>
    </w:p>
    <w:p w14:paraId="709FF943" w14:textId="7F9901C0" w:rsidR="00AD28FD" w:rsidRPr="004053FA" w:rsidRDefault="000C0090">
      <w:pPr>
        <w:pStyle w:val="Zkladntext"/>
        <w:numPr>
          <w:ilvl w:val="6"/>
          <w:numId w:val="13"/>
        </w:numPr>
        <w:tabs>
          <w:tab w:val="left" w:pos="1954"/>
        </w:tabs>
        <w:ind w:right="112"/>
        <w:jc w:val="both"/>
        <w:rPr>
          <w:lang w:val="cs-CZ"/>
        </w:rPr>
      </w:pPr>
      <w:bookmarkStart w:id="501" w:name="_Hlk116631519"/>
      <w:r w:rsidRPr="004053FA">
        <w:rPr>
          <w:rFonts w:eastAsia="SimSun"/>
          <w:lang w:val="cs-CZ" w:eastAsia="ru-RU"/>
        </w:rPr>
        <w:t xml:space="preserve">povrchová vrstva („gelový potah“): přiměřená </w:t>
      </w:r>
      <w:r w:rsidRPr="004053FA">
        <w:rPr>
          <w:lang w:val="cs-CZ"/>
        </w:rPr>
        <w:t>povrchová vrstva s bohatým obsahem pryskyřice vyztužená tkaninou snášenlivou s pryskyřicí a obsahem</w:t>
      </w:r>
      <w:r w:rsidRPr="004053FA">
        <w:rPr>
          <w:rFonts w:eastAsia="SimSun"/>
          <w:lang w:val="cs-CZ" w:eastAsia="ru-RU"/>
        </w:rPr>
        <w:t>. Tato vrstva musí mít maximální hmotnostní obsah vláken 30 % a minimální tloušťku 0,25 mm a maximální tloušťku 0,60 mm</w:t>
      </w:r>
      <w:r w:rsidR="00782BBE" w:rsidRPr="004053FA">
        <w:rPr>
          <w:rFonts w:eastAsia="SimSun"/>
          <w:lang w:val="cs-CZ" w:eastAsia="ru-RU"/>
        </w:rPr>
        <w:t>,</w:t>
      </w:r>
    </w:p>
    <w:p w14:paraId="442A6F0F" w14:textId="77777777" w:rsidR="00AD28FD" w:rsidRPr="004053FA" w:rsidRDefault="00AD28FD">
      <w:pPr>
        <w:spacing w:before="12" w:line="240" w:lineRule="exact"/>
        <w:rPr>
          <w:sz w:val="24"/>
          <w:szCs w:val="24"/>
          <w:lang w:val="cs-CZ"/>
        </w:rPr>
      </w:pPr>
    </w:p>
    <w:p w14:paraId="2AF365B2" w14:textId="04C3E4C9" w:rsidR="00AD28FD" w:rsidRPr="004053FA" w:rsidRDefault="000C0090">
      <w:pPr>
        <w:pStyle w:val="Zkladntext"/>
        <w:numPr>
          <w:ilvl w:val="6"/>
          <w:numId w:val="13"/>
        </w:numPr>
        <w:tabs>
          <w:tab w:val="left" w:pos="1954"/>
        </w:tabs>
        <w:spacing w:line="238" w:lineRule="auto"/>
        <w:ind w:right="111"/>
        <w:jc w:val="both"/>
        <w:rPr>
          <w:lang w:val="cs-CZ"/>
        </w:rPr>
      </w:pPr>
      <w:r w:rsidRPr="004053FA">
        <w:rPr>
          <w:rFonts w:eastAsia="SimSun"/>
          <w:bCs/>
          <w:lang w:val="cs-CZ" w:eastAsia="ru-RU"/>
        </w:rPr>
        <w:t>vyztužující vrstva (vrstvy): vrstva nebo několik vrstev s minimální tloušťkou 2 mm, obsahující nejméně 900 g/m² sk</w:t>
      </w:r>
      <w:r w:rsidR="00782BBE" w:rsidRPr="004053FA">
        <w:rPr>
          <w:rFonts w:eastAsia="SimSun"/>
          <w:bCs/>
          <w:lang w:val="cs-CZ" w:eastAsia="ru-RU"/>
        </w:rPr>
        <w:t>el</w:t>
      </w:r>
      <w:r w:rsidRPr="004053FA">
        <w:rPr>
          <w:rFonts w:eastAsia="SimSun"/>
          <w:bCs/>
          <w:lang w:val="cs-CZ" w:eastAsia="ru-RU"/>
        </w:rPr>
        <w:t xml:space="preserve">né výztuže nebo </w:t>
      </w:r>
      <w:r w:rsidRPr="004053FA">
        <w:rPr>
          <w:lang w:val="cs-CZ"/>
        </w:rPr>
        <w:t>řezaných vláken s nejmenší hmotností obsahu skla 30 %, pokud dostatečná bezpečnost není prokázána pro nižší obsah skla</w:t>
      </w:r>
      <w:bookmarkEnd w:id="501"/>
      <w:r w:rsidRPr="004053FA">
        <w:rPr>
          <w:rFonts w:eastAsia="SimSun"/>
          <w:lang w:val="cs-CZ" w:eastAsia="ru-RU"/>
        </w:rPr>
        <w:t>.</w:t>
      </w:r>
    </w:p>
    <w:p w14:paraId="56912FEF" w14:textId="77777777" w:rsidR="00AD28FD" w:rsidRPr="004053FA" w:rsidRDefault="00AD28FD">
      <w:pPr>
        <w:spacing w:before="6" w:line="240" w:lineRule="exact"/>
        <w:rPr>
          <w:sz w:val="24"/>
          <w:szCs w:val="24"/>
          <w:lang w:val="cs-CZ"/>
        </w:rPr>
      </w:pPr>
    </w:p>
    <w:p w14:paraId="1AE8CE9A" w14:textId="7240409A" w:rsidR="00AD28FD" w:rsidRPr="004053FA" w:rsidRDefault="007F36BA">
      <w:pPr>
        <w:pStyle w:val="Zkladntext"/>
        <w:numPr>
          <w:ilvl w:val="5"/>
          <w:numId w:val="13"/>
        </w:numPr>
        <w:tabs>
          <w:tab w:val="left" w:pos="1530"/>
        </w:tabs>
        <w:ind w:right="112"/>
        <w:jc w:val="both"/>
        <w:rPr>
          <w:lang w:val="cs-CZ"/>
        </w:rPr>
      </w:pPr>
      <w:bookmarkStart w:id="502" w:name="_Hlk116631574"/>
      <w:r w:rsidRPr="004053FA">
        <w:rPr>
          <w:lang w:val="cs-CZ"/>
        </w:rPr>
        <w:t xml:space="preserve">Pokud se vyložení skládá z termoplastických desek, musí být svařeny dohromady do požadovaného tvaru za použití kvalifikovaného svařovacího postupu a personálu. Svařovaná vyložení musí mít na povrchu svarů elektricky vodivou vrstvu, která není v kontaktu s kapalinou, aby se usnadnila jiskrová zkouška. Trvalého spojení mezi </w:t>
      </w:r>
      <w:r w:rsidR="00782BBE" w:rsidRPr="004053FA">
        <w:rPr>
          <w:lang w:val="cs-CZ"/>
        </w:rPr>
        <w:t>vyloženími</w:t>
      </w:r>
      <w:r w:rsidRPr="004053FA">
        <w:rPr>
          <w:lang w:val="cs-CZ"/>
        </w:rPr>
        <w:t xml:space="preserve"> a konstrukční vrstvou se dosáhne použitím vhodné metody</w:t>
      </w:r>
      <w:r w:rsidR="00660819" w:rsidRPr="004053FA">
        <w:rPr>
          <w:lang w:val="cs-CZ"/>
        </w:rPr>
        <w:t>.</w:t>
      </w:r>
    </w:p>
    <w:p w14:paraId="704A9733" w14:textId="77777777" w:rsidR="00AD28FD" w:rsidRPr="004053FA" w:rsidRDefault="00AD28FD">
      <w:pPr>
        <w:spacing w:before="10" w:line="240" w:lineRule="exact"/>
        <w:rPr>
          <w:sz w:val="24"/>
          <w:szCs w:val="24"/>
          <w:lang w:val="cs-CZ"/>
        </w:rPr>
      </w:pPr>
    </w:p>
    <w:p w14:paraId="789774A3" w14:textId="619AF3C8" w:rsidR="00AD28FD" w:rsidRPr="004053FA" w:rsidRDefault="007F36BA">
      <w:pPr>
        <w:pStyle w:val="Zkladntext"/>
        <w:numPr>
          <w:ilvl w:val="5"/>
          <w:numId w:val="13"/>
        </w:numPr>
        <w:tabs>
          <w:tab w:val="left" w:pos="1530"/>
        </w:tabs>
        <w:ind w:right="109"/>
        <w:jc w:val="both"/>
        <w:rPr>
          <w:lang w:val="cs-CZ"/>
        </w:rPr>
      </w:pPr>
      <w:r w:rsidRPr="004053FA">
        <w:rPr>
          <w:rStyle w:val="q4iawc"/>
          <w:lang w:val="cs-CZ"/>
        </w:rPr>
        <w:t xml:space="preserve">Konstrukční vrstva musí být </w:t>
      </w:r>
      <w:r w:rsidR="00782BBE" w:rsidRPr="004053FA">
        <w:rPr>
          <w:rStyle w:val="q4iawc"/>
          <w:lang w:val="cs-CZ"/>
        </w:rPr>
        <w:t>konstruována</w:t>
      </w:r>
      <w:r w:rsidRPr="004053FA">
        <w:rPr>
          <w:rStyle w:val="q4iawc"/>
          <w:lang w:val="cs-CZ"/>
        </w:rPr>
        <w:t xml:space="preserve"> tak, aby odolala </w:t>
      </w:r>
      <w:r w:rsidR="00782BBE" w:rsidRPr="004053FA">
        <w:rPr>
          <w:rStyle w:val="q4iawc"/>
          <w:lang w:val="cs-CZ"/>
        </w:rPr>
        <w:t>konstrukční</w:t>
      </w:r>
      <w:r w:rsidR="00981BD1" w:rsidRPr="004053FA">
        <w:rPr>
          <w:rStyle w:val="q4iawc"/>
          <w:lang w:val="cs-CZ"/>
        </w:rPr>
        <w:t>mu</w:t>
      </w:r>
      <w:r w:rsidRPr="004053FA">
        <w:rPr>
          <w:rStyle w:val="q4iawc"/>
          <w:lang w:val="cs-CZ"/>
        </w:rPr>
        <w:t xml:space="preserve"> zatížení podle 6.7.2.2.12, 6.9.2.2.3.1, 6.9.2.3.2, 6.9.2.3.4 a 6.9.2.3.6</w:t>
      </w:r>
      <w:r w:rsidRPr="004053FA">
        <w:rPr>
          <w:rFonts w:eastAsia="SimSun"/>
          <w:lang w:val="cs-CZ"/>
        </w:rPr>
        <w:t>.</w:t>
      </w:r>
    </w:p>
    <w:p w14:paraId="65628DD2" w14:textId="77777777" w:rsidR="00AD28FD" w:rsidRPr="004053FA" w:rsidRDefault="00AD28FD">
      <w:pPr>
        <w:spacing w:before="11" w:line="240" w:lineRule="exact"/>
        <w:rPr>
          <w:sz w:val="24"/>
          <w:szCs w:val="24"/>
          <w:lang w:val="cs-CZ"/>
        </w:rPr>
      </w:pPr>
    </w:p>
    <w:p w14:paraId="10E78DD4" w14:textId="626A5B99" w:rsidR="00AD28FD" w:rsidRPr="004053FA" w:rsidRDefault="007F36BA">
      <w:pPr>
        <w:pStyle w:val="Zkladntext"/>
        <w:numPr>
          <w:ilvl w:val="5"/>
          <w:numId w:val="13"/>
        </w:numPr>
        <w:tabs>
          <w:tab w:val="left" w:pos="1530"/>
        </w:tabs>
        <w:spacing w:line="241" w:lineRule="auto"/>
        <w:ind w:right="114"/>
        <w:jc w:val="both"/>
        <w:rPr>
          <w:lang w:val="cs-CZ"/>
        </w:rPr>
      </w:pPr>
      <w:r w:rsidRPr="004053FA">
        <w:rPr>
          <w:rFonts w:eastAsia="SimSun"/>
          <w:lang w:val="cs-CZ"/>
        </w:rPr>
        <w:t xml:space="preserve">Vnější vrstva pryskyřice nebo </w:t>
      </w:r>
      <w:r w:rsidR="006D0CCB" w:rsidRPr="004053FA">
        <w:rPr>
          <w:rFonts w:eastAsia="SimSun"/>
          <w:lang w:val="cs-CZ"/>
        </w:rPr>
        <w:t>barvy</w:t>
      </w:r>
      <w:r w:rsidRPr="004053FA">
        <w:rPr>
          <w:rFonts w:eastAsia="SimSun"/>
          <w:lang w:val="cs-CZ"/>
        </w:rPr>
        <w:t xml:space="preserve"> musí zajišťovat odpovídající ochranu konstrukčních vrstev cisterny před vlivem prostředí a provozu, včetně UV záření a solné mlhy </w:t>
      </w:r>
      <w:r w:rsidRPr="004053FA">
        <w:rPr>
          <w:rStyle w:val="q4iawc"/>
          <w:lang w:val="cs-CZ"/>
        </w:rPr>
        <w:t>a příležitostnému postříkání nákladů</w:t>
      </w:r>
      <w:r w:rsidRPr="004053FA">
        <w:rPr>
          <w:rFonts w:eastAsia="SimSun"/>
          <w:lang w:val="cs-CZ"/>
        </w:rPr>
        <w:t>.</w:t>
      </w:r>
    </w:p>
    <w:p w14:paraId="01DE0ADA" w14:textId="77777777" w:rsidR="00AD28FD" w:rsidRPr="004053FA" w:rsidRDefault="00AD28FD">
      <w:pPr>
        <w:spacing w:before="14" w:line="280" w:lineRule="exact"/>
        <w:rPr>
          <w:sz w:val="28"/>
          <w:szCs w:val="28"/>
          <w:lang w:val="cs-CZ"/>
        </w:rPr>
      </w:pPr>
    </w:p>
    <w:p w14:paraId="3E53028B" w14:textId="6EF61EFD" w:rsidR="00AD28FD" w:rsidRPr="004053FA" w:rsidRDefault="007F36BA">
      <w:pPr>
        <w:pStyle w:val="Zkladntext"/>
        <w:numPr>
          <w:ilvl w:val="5"/>
          <w:numId w:val="13"/>
        </w:numPr>
        <w:tabs>
          <w:tab w:val="left" w:pos="1529"/>
        </w:tabs>
        <w:spacing w:before="72"/>
        <w:rPr>
          <w:lang w:val="cs-CZ"/>
        </w:rPr>
      </w:pPr>
      <w:r w:rsidRPr="004053FA">
        <w:rPr>
          <w:rStyle w:val="q4iawc"/>
          <w:lang w:val="cs-CZ"/>
        </w:rPr>
        <w:t>Pryskyřice</w:t>
      </w:r>
    </w:p>
    <w:p w14:paraId="119574EE" w14:textId="77777777" w:rsidR="00AD28FD" w:rsidRPr="004053FA" w:rsidRDefault="00AD28FD">
      <w:pPr>
        <w:spacing w:before="13" w:line="240" w:lineRule="exact"/>
        <w:rPr>
          <w:sz w:val="24"/>
          <w:szCs w:val="24"/>
          <w:lang w:val="cs-CZ"/>
        </w:rPr>
      </w:pPr>
    </w:p>
    <w:p w14:paraId="2DB37E31" w14:textId="2D835682" w:rsidR="00AD28FD" w:rsidRPr="004053FA" w:rsidRDefault="007F36BA">
      <w:pPr>
        <w:pStyle w:val="Zkladntext"/>
        <w:ind w:right="116" w:hanging="3"/>
        <w:jc w:val="both"/>
        <w:rPr>
          <w:lang w:val="cs-CZ"/>
        </w:rPr>
      </w:pPr>
      <w:r w:rsidRPr="004053FA">
        <w:rPr>
          <w:lang w:val="cs-CZ"/>
        </w:rPr>
        <w:t>Zpracování směsi pryskyřice musí být provedeno podle doporučení dodavatele</w:t>
      </w:r>
      <w:r w:rsidRPr="004053FA">
        <w:rPr>
          <w:rFonts w:eastAsia="SimSun"/>
          <w:lang w:val="cs-CZ"/>
        </w:rPr>
        <w:t>. Tyto pryskyřice mohou být</w:t>
      </w:r>
      <w:bookmarkEnd w:id="502"/>
      <w:r w:rsidRPr="004053FA">
        <w:rPr>
          <w:rFonts w:eastAsia="SimSun"/>
          <w:lang w:val="cs-CZ"/>
        </w:rPr>
        <w:t>:</w:t>
      </w:r>
    </w:p>
    <w:p w14:paraId="59FCEC53" w14:textId="77777777" w:rsidR="00AD28FD" w:rsidRPr="004053FA" w:rsidRDefault="00AD28FD">
      <w:pPr>
        <w:spacing w:before="13" w:line="240" w:lineRule="exact"/>
        <w:rPr>
          <w:sz w:val="24"/>
          <w:szCs w:val="24"/>
          <w:lang w:val="cs-CZ"/>
        </w:rPr>
      </w:pPr>
    </w:p>
    <w:p w14:paraId="570313C7" w14:textId="5502B090" w:rsidR="00AD28FD" w:rsidRPr="004053FA" w:rsidRDefault="007F36BA">
      <w:pPr>
        <w:pStyle w:val="Zkladntext"/>
        <w:numPr>
          <w:ilvl w:val="0"/>
          <w:numId w:val="11"/>
        </w:numPr>
        <w:tabs>
          <w:tab w:val="left" w:pos="1815"/>
        </w:tabs>
        <w:jc w:val="both"/>
        <w:rPr>
          <w:lang w:val="cs-CZ"/>
        </w:rPr>
      </w:pPr>
      <w:bookmarkStart w:id="503" w:name="_Hlk116631655"/>
      <w:r w:rsidRPr="004053FA">
        <w:rPr>
          <w:lang w:val="cs-CZ"/>
        </w:rPr>
        <w:t>nenasycené polyesterové pryskyřice</w:t>
      </w:r>
      <w:r w:rsidRPr="004053FA">
        <w:rPr>
          <w:rFonts w:eastAsia="SimSun"/>
          <w:bCs/>
          <w:lang w:val="cs-CZ" w:eastAsia="ru-RU"/>
        </w:rPr>
        <w:t>,</w:t>
      </w:r>
    </w:p>
    <w:p w14:paraId="2C1A9B27" w14:textId="77777777" w:rsidR="00AD28FD" w:rsidRPr="004053FA" w:rsidRDefault="00AD28FD">
      <w:pPr>
        <w:spacing w:before="11" w:line="240" w:lineRule="exact"/>
        <w:rPr>
          <w:sz w:val="24"/>
          <w:szCs w:val="24"/>
          <w:lang w:val="cs-CZ"/>
        </w:rPr>
      </w:pPr>
    </w:p>
    <w:p w14:paraId="13BEE330" w14:textId="6F5191C2" w:rsidR="00AD28FD" w:rsidRPr="004053FA" w:rsidRDefault="007F36BA">
      <w:pPr>
        <w:pStyle w:val="Zkladntext"/>
        <w:numPr>
          <w:ilvl w:val="0"/>
          <w:numId w:val="11"/>
        </w:numPr>
        <w:tabs>
          <w:tab w:val="left" w:pos="1815"/>
        </w:tabs>
        <w:jc w:val="both"/>
        <w:rPr>
          <w:lang w:val="cs-CZ"/>
        </w:rPr>
      </w:pPr>
      <w:r w:rsidRPr="004053FA">
        <w:rPr>
          <w:lang w:val="cs-CZ"/>
        </w:rPr>
        <w:t>vinylesterové pryskyřice</w:t>
      </w:r>
      <w:r w:rsidRPr="004053FA">
        <w:rPr>
          <w:rFonts w:eastAsia="SimSun"/>
          <w:bCs/>
          <w:lang w:val="cs-CZ" w:eastAsia="ru-RU"/>
        </w:rPr>
        <w:t>,</w:t>
      </w:r>
    </w:p>
    <w:p w14:paraId="1D1E6EDF" w14:textId="77777777" w:rsidR="00AD28FD" w:rsidRPr="004053FA" w:rsidRDefault="00AD28FD">
      <w:pPr>
        <w:spacing w:before="13" w:line="240" w:lineRule="exact"/>
        <w:rPr>
          <w:sz w:val="24"/>
          <w:szCs w:val="24"/>
          <w:lang w:val="cs-CZ"/>
        </w:rPr>
      </w:pPr>
    </w:p>
    <w:p w14:paraId="339030F6" w14:textId="1014BE76" w:rsidR="00AD28FD" w:rsidRPr="004053FA" w:rsidRDefault="007F36BA">
      <w:pPr>
        <w:pStyle w:val="Zkladntext"/>
        <w:numPr>
          <w:ilvl w:val="0"/>
          <w:numId w:val="11"/>
        </w:numPr>
        <w:tabs>
          <w:tab w:val="left" w:pos="1815"/>
        </w:tabs>
        <w:jc w:val="both"/>
        <w:rPr>
          <w:lang w:val="cs-CZ"/>
        </w:rPr>
      </w:pPr>
      <w:r w:rsidRPr="004053FA">
        <w:rPr>
          <w:lang w:val="cs-CZ"/>
        </w:rPr>
        <w:t>epoxidové pryskyřice</w:t>
      </w:r>
      <w:r w:rsidRPr="004053FA">
        <w:rPr>
          <w:spacing w:val="-1"/>
          <w:w w:val="110"/>
          <w:lang w:val="cs-CZ"/>
        </w:rPr>
        <w:t>,</w:t>
      </w:r>
    </w:p>
    <w:p w14:paraId="3DB31FF0" w14:textId="77777777" w:rsidR="00AD28FD" w:rsidRPr="004053FA" w:rsidRDefault="00AD28FD">
      <w:pPr>
        <w:spacing w:before="13" w:line="240" w:lineRule="exact"/>
        <w:rPr>
          <w:sz w:val="24"/>
          <w:szCs w:val="24"/>
          <w:lang w:val="cs-CZ"/>
        </w:rPr>
      </w:pPr>
    </w:p>
    <w:p w14:paraId="1BDD1A79" w14:textId="790C7205" w:rsidR="00AD28FD" w:rsidRPr="004053FA" w:rsidRDefault="007F36BA">
      <w:pPr>
        <w:pStyle w:val="Zkladntext"/>
        <w:numPr>
          <w:ilvl w:val="0"/>
          <w:numId w:val="11"/>
        </w:numPr>
        <w:tabs>
          <w:tab w:val="left" w:pos="1817"/>
        </w:tabs>
        <w:ind w:left="1817"/>
        <w:jc w:val="both"/>
        <w:rPr>
          <w:lang w:val="cs-CZ"/>
        </w:rPr>
      </w:pPr>
      <w:r w:rsidRPr="004053FA">
        <w:rPr>
          <w:lang w:val="cs-CZ"/>
        </w:rPr>
        <w:t>fenolové pryskyřice</w:t>
      </w:r>
      <w:r w:rsidRPr="004053FA">
        <w:rPr>
          <w:spacing w:val="-1"/>
          <w:w w:val="110"/>
          <w:lang w:val="cs-CZ"/>
        </w:rPr>
        <w:t>,</w:t>
      </w:r>
    </w:p>
    <w:p w14:paraId="0C4D5719" w14:textId="77777777" w:rsidR="00AD28FD" w:rsidRPr="004053FA" w:rsidRDefault="00AD28FD">
      <w:pPr>
        <w:spacing w:before="13" w:line="240" w:lineRule="exact"/>
        <w:rPr>
          <w:sz w:val="24"/>
          <w:szCs w:val="24"/>
          <w:lang w:val="cs-CZ"/>
        </w:rPr>
      </w:pPr>
    </w:p>
    <w:p w14:paraId="0E1303F8" w14:textId="4F9F394B" w:rsidR="00AD28FD" w:rsidRPr="004053FA" w:rsidRDefault="007F36BA">
      <w:pPr>
        <w:pStyle w:val="Zkladntext"/>
        <w:numPr>
          <w:ilvl w:val="0"/>
          <w:numId w:val="11"/>
        </w:numPr>
        <w:tabs>
          <w:tab w:val="left" w:pos="1815"/>
        </w:tabs>
        <w:jc w:val="both"/>
        <w:rPr>
          <w:lang w:val="cs-CZ"/>
        </w:rPr>
      </w:pPr>
      <w:r w:rsidRPr="004053FA">
        <w:rPr>
          <w:rFonts w:eastAsia="SimSun"/>
          <w:bCs/>
          <w:lang w:val="cs-CZ" w:eastAsia="ru-RU"/>
        </w:rPr>
        <w:t>termoplastické pryskyřice</w:t>
      </w:r>
      <w:r w:rsidR="00660819" w:rsidRPr="004053FA">
        <w:rPr>
          <w:spacing w:val="-1"/>
          <w:w w:val="110"/>
          <w:lang w:val="cs-CZ"/>
        </w:rPr>
        <w:t>.</w:t>
      </w:r>
    </w:p>
    <w:bookmarkEnd w:id="503"/>
    <w:p w14:paraId="0A8C092E" w14:textId="77777777" w:rsidR="00AD28FD" w:rsidRPr="004053FA" w:rsidRDefault="00AD28FD">
      <w:pPr>
        <w:spacing w:before="13" w:line="240" w:lineRule="exact"/>
        <w:rPr>
          <w:sz w:val="24"/>
          <w:szCs w:val="24"/>
          <w:lang w:val="cs-CZ"/>
        </w:rPr>
      </w:pPr>
    </w:p>
    <w:p w14:paraId="3948D326" w14:textId="46BE52BF" w:rsidR="00AD28FD" w:rsidRPr="004053FA" w:rsidRDefault="00254844">
      <w:pPr>
        <w:pStyle w:val="Zkladntext"/>
        <w:ind w:right="114" w:hanging="3"/>
        <w:jc w:val="both"/>
        <w:rPr>
          <w:lang w:val="cs-CZ"/>
        </w:rPr>
      </w:pPr>
      <w:bookmarkStart w:id="504" w:name="_Hlk116631770"/>
      <w:r w:rsidRPr="004053FA">
        <w:rPr>
          <w:lang w:val="cs-CZ"/>
        </w:rPr>
        <w:t xml:space="preserve">Teplota tepelné deformace (HTD) pryskyřice stanovená podle </w:t>
      </w:r>
      <w:r w:rsidRPr="004053FA">
        <w:rPr>
          <w:rFonts w:eastAsia="SimSun"/>
          <w:bCs/>
          <w:lang w:val="cs-CZ"/>
        </w:rPr>
        <w:t xml:space="preserve">6.9.2.7.1.1 </w:t>
      </w:r>
      <w:r w:rsidRPr="004053FA">
        <w:rPr>
          <w:lang w:val="cs-CZ"/>
        </w:rPr>
        <w:t>musí být nejméně o 20 </w:t>
      </w:r>
      <w:r w:rsidRPr="004053FA">
        <w:rPr>
          <w:rFonts w:cs="Arial"/>
          <w:szCs w:val="18"/>
          <w:lang w:val="cs-CZ"/>
        </w:rPr>
        <w:t>°</w:t>
      </w:r>
      <w:r w:rsidRPr="004053FA">
        <w:rPr>
          <w:lang w:val="cs-CZ"/>
        </w:rPr>
        <w:t xml:space="preserve">C vyšší než nejvyšší konstrukční teplota nádrže, </w:t>
      </w:r>
      <w:r w:rsidRPr="004053FA">
        <w:rPr>
          <w:rFonts w:eastAsia="SimSun"/>
          <w:lang w:val="cs-CZ"/>
        </w:rPr>
        <w:t>jak je definováno v 6.9.2.2.3.2</w:t>
      </w:r>
      <w:r w:rsidRPr="004053FA">
        <w:rPr>
          <w:lang w:val="cs-CZ"/>
        </w:rPr>
        <w:t>, avšak v žádném případě nesmí být nižší než 70 </w:t>
      </w:r>
      <w:r w:rsidRPr="004053FA">
        <w:rPr>
          <w:rFonts w:cs="Arial"/>
          <w:szCs w:val="18"/>
          <w:lang w:val="cs-CZ"/>
        </w:rPr>
        <w:t>°</w:t>
      </w:r>
      <w:r w:rsidRPr="004053FA">
        <w:rPr>
          <w:lang w:val="cs-CZ"/>
        </w:rPr>
        <w:t>C</w:t>
      </w:r>
      <w:bookmarkEnd w:id="504"/>
      <w:r w:rsidRPr="004053FA">
        <w:rPr>
          <w:lang w:val="cs-CZ"/>
        </w:rPr>
        <w:t>.</w:t>
      </w:r>
    </w:p>
    <w:p w14:paraId="39D91D71" w14:textId="77777777" w:rsidR="00AD28FD" w:rsidRPr="004053FA" w:rsidRDefault="00AD28FD">
      <w:pPr>
        <w:spacing w:before="11" w:line="240" w:lineRule="exact"/>
        <w:rPr>
          <w:sz w:val="24"/>
          <w:szCs w:val="24"/>
          <w:lang w:val="cs-CZ"/>
        </w:rPr>
      </w:pPr>
    </w:p>
    <w:p w14:paraId="594B3A36" w14:textId="29CCECA6" w:rsidR="00AD28FD" w:rsidRPr="004053FA" w:rsidRDefault="00303255">
      <w:pPr>
        <w:pStyle w:val="Zkladntext"/>
        <w:numPr>
          <w:ilvl w:val="5"/>
          <w:numId w:val="13"/>
        </w:numPr>
        <w:tabs>
          <w:tab w:val="left" w:pos="1529"/>
        </w:tabs>
        <w:rPr>
          <w:lang w:val="cs-CZ"/>
        </w:rPr>
      </w:pPr>
      <w:bookmarkStart w:id="505" w:name="_Hlk116631812"/>
      <w:r w:rsidRPr="004053FA">
        <w:rPr>
          <w:lang w:val="cs-CZ"/>
        </w:rPr>
        <w:t>Vyztužovací materiál</w:t>
      </w:r>
    </w:p>
    <w:p w14:paraId="3605125E" w14:textId="77777777" w:rsidR="00AD28FD" w:rsidRPr="004053FA" w:rsidRDefault="00AD28FD">
      <w:pPr>
        <w:spacing w:before="16" w:line="240" w:lineRule="exact"/>
        <w:rPr>
          <w:sz w:val="24"/>
          <w:szCs w:val="24"/>
          <w:lang w:val="cs-CZ"/>
        </w:rPr>
      </w:pPr>
    </w:p>
    <w:p w14:paraId="7B9E7770" w14:textId="39854DFE" w:rsidR="00AD28FD" w:rsidRPr="004053FA" w:rsidRDefault="00303255">
      <w:pPr>
        <w:pStyle w:val="Zkladntext"/>
        <w:ind w:right="116" w:hanging="3"/>
        <w:jc w:val="both"/>
        <w:rPr>
          <w:lang w:val="cs-CZ"/>
        </w:rPr>
      </w:pPr>
      <w:r w:rsidRPr="004053FA">
        <w:rPr>
          <w:rFonts w:eastAsia="SimSun"/>
          <w:lang w:val="cs-CZ"/>
        </w:rPr>
        <w:t>Vyztužovací materiál konstrukčních vrstev musí být zvolen tak, aby splňoval požadavky na konstrukční vrstvu.</w:t>
      </w:r>
    </w:p>
    <w:p w14:paraId="0958F4FC" w14:textId="77777777" w:rsidR="00AD28FD" w:rsidRPr="004053FA" w:rsidRDefault="00AD28FD">
      <w:pPr>
        <w:spacing w:before="13" w:line="240" w:lineRule="exact"/>
        <w:rPr>
          <w:sz w:val="24"/>
          <w:szCs w:val="24"/>
          <w:lang w:val="cs-CZ"/>
        </w:rPr>
      </w:pPr>
    </w:p>
    <w:p w14:paraId="06F79EA7" w14:textId="3C179281" w:rsidR="00AD28FD" w:rsidRPr="004053FA" w:rsidRDefault="00303255" w:rsidP="00ED7A18">
      <w:pPr>
        <w:pStyle w:val="Zkladntext"/>
        <w:ind w:left="1528"/>
        <w:jc w:val="both"/>
        <w:rPr>
          <w:spacing w:val="-2"/>
          <w:w w:val="110"/>
          <w:lang w:val="cs-CZ"/>
        </w:rPr>
      </w:pPr>
      <w:r w:rsidRPr="004053FA">
        <w:rPr>
          <w:rFonts w:eastAsia="SimSun"/>
          <w:lang w:val="cs-CZ"/>
        </w:rPr>
        <w:t xml:space="preserve">Pro vyložení se použijí skelná vlákna minimálně typu C nebo ECR podle ISO 2078:1993 + A 1:2015. </w:t>
      </w:r>
      <w:r w:rsidRPr="004053FA">
        <w:rPr>
          <w:lang w:val="cs-CZ"/>
        </w:rPr>
        <w:t>Termoplastické tkaniny smějí být použity pro vyložení pouze tehdy, pokud je prokázána jejich snášenlivost s jejich předem určeným obsahem</w:t>
      </w:r>
      <w:r w:rsidRPr="004053FA">
        <w:rPr>
          <w:rFonts w:eastAsia="SimSun"/>
          <w:lang w:val="cs-CZ"/>
        </w:rPr>
        <w:t>.</w:t>
      </w:r>
    </w:p>
    <w:p w14:paraId="648E16B3" w14:textId="77777777" w:rsidR="00AD28FD" w:rsidRPr="004053FA" w:rsidRDefault="00AD28FD">
      <w:pPr>
        <w:spacing w:before="11" w:line="240" w:lineRule="exact"/>
        <w:rPr>
          <w:sz w:val="24"/>
          <w:szCs w:val="24"/>
          <w:lang w:val="cs-CZ"/>
        </w:rPr>
      </w:pPr>
    </w:p>
    <w:p w14:paraId="3A09CD69" w14:textId="3C455B6E" w:rsidR="00AD28FD" w:rsidRPr="004053FA" w:rsidRDefault="00ED7A18">
      <w:pPr>
        <w:pStyle w:val="Zkladntext"/>
        <w:numPr>
          <w:ilvl w:val="5"/>
          <w:numId w:val="13"/>
        </w:numPr>
        <w:tabs>
          <w:tab w:val="left" w:pos="1529"/>
        </w:tabs>
        <w:rPr>
          <w:lang w:val="cs-CZ"/>
        </w:rPr>
      </w:pPr>
      <w:r w:rsidRPr="004053FA">
        <w:rPr>
          <w:spacing w:val="-2"/>
          <w:w w:val="105"/>
          <w:lang w:val="cs-CZ"/>
        </w:rPr>
        <w:t>Přísady</w:t>
      </w:r>
    </w:p>
    <w:p w14:paraId="2519FCB4" w14:textId="77777777" w:rsidR="00AD28FD" w:rsidRPr="004053FA" w:rsidRDefault="00AD28FD">
      <w:pPr>
        <w:spacing w:before="16" w:line="240" w:lineRule="exact"/>
        <w:rPr>
          <w:sz w:val="24"/>
          <w:szCs w:val="24"/>
          <w:lang w:val="cs-CZ"/>
        </w:rPr>
      </w:pPr>
    </w:p>
    <w:p w14:paraId="71004AC6" w14:textId="46D7AD60" w:rsidR="00AD28FD" w:rsidRPr="004053FA" w:rsidRDefault="00ED7A18">
      <w:pPr>
        <w:pStyle w:val="Zkladntext"/>
        <w:ind w:right="112" w:hanging="3"/>
        <w:jc w:val="both"/>
        <w:rPr>
          <w:lang w:val="cs-CZ"/>
        </w:rPr>
      </w:pPr>
      <w:r w:rsidRPr="004053FA">
        <w:rPr>
          <w:lang w:val="cs-CZ"/>
        </w:rPr>
        <w:lastRenderedPageBreak/>
        <w:t>Přísady nezbytné pro zušlechťování pryskyřice, jako katalyzátory, urychlovače, tužidla a tixotropní látky, jakož i materiály používané pro zlepšení parametrů cisterny, jako plnidla, barvy, pigmenty atd. nesmějí způsobit zeslabení materiálu, při uvážení životnosti a očekávané provozní teplotě dané konstrukce</w:t>
      </w:r>
      <w:r w:rsidRPr="004053FA">
        <w:rPr>
          <w:rFonts w:eastAsia="SimSun"/>
          <w:lang w:val="cs-CZ"/>
        </w:rPr>
        <w:t>.</w:t>
      </w:r>
    </w:p>
    <w:p w14:paraId="33416F6A" w14:textId="77777777" w:rsidR="00AD28FD" w:rsidRPr="004053FA" w:rsidRDefault="00AD28FD">
      <w:pPr>
        <w:spacing w:before="11" w:line="240" w:lineRule="exact"/>
        <w:rPr>
          <w:sz w:val="24"/>
          <w:szCs w:val="24"/>
          <w:lang w:val="cs-CZ"/>
        </w:rPr>
      </w:pPr>
    </w:p>
    <w:p w14:paraId="705BF51F" w14:textId="4AC8B5C5" w:rsidR="00AD28FD" w:rsidRPr="004053FA" w:rsidRDefault="00ED7A18">
      <w:pPr>
        <w:pStyle w:val="Zkladntext"/>
        <w:numPr>
          <w:ilvl w:val="5"/>
          <w:numId w:val="13"/>
        </w:numPr>
        <w:tabs>
          <w:tab w:val="left" w:pos="1529"/>
        </w:tabs>
        <w:ind w:right="113"/>
        <w:jc w:val="both"/>
        <w:rPr>
          <w:lang w:val="cs-CZ"/>
        </w:rPr>
      </w:pPr>
      <w:r w:rsidRPr="004053FA">
        <w:rPr>
          <w:lang w:val="cs-CZ"/>
        </w:rPr>
        <w:t xml:space="preserve">Nádrže FRP, jejich výbava a jejich provozní a konstrukční výstroj musí být konstruovány tak, aby odolaly zatížením uvedeným v </w:t>
      </w:r>
      <w:r w:rsidRPr="004053FA">
        <w:rPr>
          <w:rFonts w:eastAsia="SimSun"/>
          <w:lang w:val="cs-CZ"/>
        </w:rPr>
        <w:t xml:space="preserve">6.7.2.2.12, </w:t>
      </w:r>
      <w:r w:rsidRPr="004053FA">
        <w:rPr>
          <w:rFonts w:eastAsia="SimSun"/>
          <w:bCs/>
          <w:lang w:val="cs-CZ"/>
        </w:rPr>
        <w:t>6.9.2.2.3,</w:t>
      </w:r>
      <w:r w:rsidRPr="004053FA">
        <w:rPr>
          <w:rFonts w:eastAsia="SimSun"/>
          <w:b/>
          <w:bCs/>
          <w:lang w:val="cs-CZ"/>
        </w:rPr>
        <w:t xml:space="preserve"> </w:t>
      </w:r>
      <w:r w:rsidRPr="004053FA">
        <w:rPr>
          <w:rFonts w:eastAsia="SimSun"/>
          <w:lang w:val="cs-CZ"/>
        </w:rPr>
        <w:t xml:space="preserve">6.9.2.3.2, 6.9.2.3.4 a 6.9.2.3.6 </w:t>
      </w:r>
      <w:r w:rsidRPr="004053FA">
        <w:rPr>
          <w:lang w:val="cs-CZ"/>
        </w:rPr>
        <w:t>beze ztráty obsahu (jiné než množství plynu unikajícího jakýmkoli odplyňovacím otvorem) během životnosti konstrukce</w:t>
      </w:r>
      <w:r w:rsidRPr="004053FA">
        <w:rPr>
          <w:rFonts w:eastAsia="SimSun"/>
          <w:lang w:val="cs-CZ"/>
        </w:rPr>
        <w:t>.</w:t>
      </w:r>
    </w:p>
    <w:p w14:paraId="12D78845" w14:textId="77777777" w:rsidR="00AD28FD" w:rsidRPr="004053FA" w:rsidRDefault="00AD28FD">
      <w:pPr>
        <w:spacing w:before="11" w:line="240" w:lineRule="exact"/>
        <w:rPr>
          <w:sz w:val="24"/>
          <w:szCs w:val="24"/>
          <w:lang w:val="cs-CZ"/>
        </w:rPr>
      </w:pPr>
    </w:p>
    <w:p w14:paraId="71938905" w14:textId="550C62D0" w:rsidR="00AD28FD" w:rsidRPr="004053FA" w:rsidRDefault="005D1707">
      <w:pPr>
        <w:pStyle w:val="Zkladntext"/>
        <w:numPr>
          <w:ilvl w:val="5"/>
          <w:numId w:val="13"/>
        </w:numPr>
        <w:tabs>
          <w:tab w:val="left" w:pos="1529"/>
        </w:tabs>
        <w:ind w:right="111"/>
        <w:jc w:val="both"/>
        <w:rPr>
          <w:lang w:val="cs-CZ"/>
        </w:rPr>
      </w:pPr>
      <w:r w:rsidRPr="004053FA">
        <w:rPr>
          <w:rFonts w:eastAsia="SimSun"/>
          <w:lang w:val="cs-CZ"/>
        </w:rPr>
        <w:t>Zvláštní požadavky na přepravu látek s bodem vzplanutí nejvýše 60 °C</w:t>
      </w:r>
      <w:bookmarkEnd w:id="505"/>
      <w:r w:rsidRPr="004053FA">
        <w:rPr>
          <w:rFonts w:eastAsia="SimSun"/>
          <w:lang w:val="cs-CZ"/>
        </w:rPr>
        <w:t>.</w:t>
      </w:r>
    </w:p>
    <w:p w14:paraId="43FC695F" w14:textId="77777777" w:rsidR="00AD28FD" w:rsidRPr="004053FA" w:rsidRDefault="00AD28FD">
      <w:pPr>
        <w:spacing w:before="11" w:line="240" w:lineRule="exact"/>
        <w:rPr>
          <w:sz w:val="24"/>
          <w:szCs w:val="24"/>
          <w:lang w:val="cs-CZ"/>
        </w:rPr>
      </w:pPr>
    </w:p>
    <w:p w14:paraId="4563325C" w14:textId="2EC83477" w:rsidR="00AD28FD" w:rsidRPr="004053FA" w:rsidRDefault="005D1707">
      <w:pPr>
        <w:pStyle w:val="Zkladntext"/>
        <w:numPr>
          <w:ilvl w:val="6"/>
          <w:numId w:val="10"/>
        </w:numPr>
        <w:tabs>
          <w:tab w:val="left" w:pos="1530"/>
        </w:tabs>
        <w:ind w:right="109" w:hanging="1416"/>
        <w:jc w:val="both"/>
        <w:rPr>
          <w:lang w:val="cs-CZ"/>
        </w:rPr>
      </w:pPr>
      <w:bookmarkStart w:id="506" w:name="_Hlk116631962"/>
      <w:r w:rsidRPr="004053FA">
        <w:rPr>
          <w:rStyle w:val="q4iawc"/>
          <w:lang w:val="cs-CZ"/>
        </w:rPr>
        <w:t xml:space="preserve">Cisterny FRP používané pro přepravu hořlavých kapalin s bodem vzplanutí nejvýše 60 °C musí být vyrobeny tak, </w:t>
      </w:r>
      <w:r w:rsidRPr="004053FA">
        <w:rPr>
          <w:lang w:val="cs-CZ"/>
        </w:rPr>
        <w:t>aby bylo zajištěno vyloučení statické elektřiny z různých částí, a tak zabráněno akumulaci nebezpečných nábojů</w:t>
      </w:r>
      <w:r w:rsidRPr="004053FA">
        <w:rPr>
          <w:rFonts w:eastAsia="SimSun"/>
          <w:lang w:val="cs-CZ"/>
        </w:rPr>
        <w:t>.</w:t>
      </w:r>
    </w:p>
    <w:p w14:paraId="24219A59" w14:textId="77777777" w:rsidR="00603CE3" w:rsidRPr="004053FA" w:rsidRDefault="00603CE3" w:rsidP="00603CE3">
      <w:pPr>
        <w:pStyle w:val="Zkladntext"/>
        <w:tabs>
          <w:tab w:val="left" w:pos="1530"/>
        </w:tabs>
        <w:ind w:left="1528" w:right="109"/>
        <w:jc w:val="both"/>
        <w:rPr>
          <w:lang w:val="cs-CZ"/>
        </w:rPr>
      </w:pPr>
    </w:p>
    <w:p w14:paraId="6CB3F5A8" w14:textId="02782B97" w:rsidR="00AD28FD" w:rsidRPr="004053FA" w:rsidRDefault="00603CE3">
      <w:pPr>
        <w:pStyle w:val="Zkladntext"/>
        <w:numPr>
          <w:ilvl w:val="6"/>
          <w:numId w:val="10"/>
        </w:numPr>
        <w:tabs>
          <w:tab w:val="left" w:pos="1530"/>
        </w:tabs>
        <w:ind w:right="109" w:hanging="1416"/>
        <w:jc w:val="both"/>
        <w:rPr>
          <w:lang w:val="cs-CZ"/>
        </w:rPr>
      </w:pPr>
      <w:r w:rsidRPr="004053FA">
        <w:rPr>
          <w:lang w:val="cs-CZ"/>
        </w:rPr>
        <w:t>Povrchový elektrický odpor vnitřku a vnějšku nádrže zjištěný měřením nesmí být vyšší než 10</w:t>
      </w:r>
      <w:r w:rsidRPr="004053FA">
        <w:rPr>
          <w:vertAlign w:val="superscript"/>
          <w:lang w:val="cs-CZ"/>
        </w:rPr>
        <w:t>9</w:t>
      </w:r>
      <w:r w:rsidRPr="004053FA">
        <w:rPr>
          <w:lang w:val="cs-CZ"/>
        </w:rPr>
        <w:t xml:space="preserve"> </w:t>
      </w:r>
      <w:r w:rsidRPr="004053FA">
        <w:rPr>
          <w:rFonts w:eastAsia="SimSun"/>
          <w:lang w:val="cs-CZ"/>
        </w:rPr>
        <w:t>Ω</w:t>
      </w:r>
      <w:r w:rsidRPr="004053FA">
        <w:rPr>
          <w:lang w:val="cs-CZ"/>
        </w:rPr>
        <w:t>. Toho může být dosaženo použitím přísad v pryskyřici nebo mezivrstvy z vodivých desek, jako kovová nebo uhlíková síť</w:t>
      </w:r>
      <w:r w:rsidR="005D1707" w:rsidRPr="004053FA">
        <w:rPr>
          <w:rFonts w:eastAsia="SimSun"/>
          <w:lang w:val="cs-CZ"/>
        </w:rPr>
        <w:t>.</w:t>
      </w:r>
    </w:p>
    <w:p w14:paraId="4EE41C07" w14:textId="77777777" w:rsidR="00AD28FD" w:rsidRPr="004053FA" w:rsidRDefault="00AD28FD">
      <w:pPr>
        <w:spacing w:before="13" w:line="240" w:lineRule="exact"/>
        <w:rPr>
          <w:sz w:val="24"/>
          <w:szCs w:val="24"/>
          <w:lang w:val="cs-CZ"/>
        </w:rPr>
      </w:pPr>
    </w:p>
    <w:p w14:paraId="201404E6" w14:textId="4E89AB35" w:rsidR="00AD28FD" w:rsidRPr="004053FA" w:rsidRDefault="004A5DC4">
      <w:pPr>
        <w:pStyle w:val="Zkladntext"/>
        <w:numPr>
          <w:ilvl w:val="6"/>
          <w:numId w:val="10"/>
        </w:numPr>
        <w:tabs>
          <w:tab w:val="left" w:pos="1530"/>
        </w:tabs>
        <w:spacing w:line="254" w:lineRule="exact"/>
        <w:ind w:right="116" w:hanging="1416"/>
        <w:jc w:val="both"/>
        <w:rPr>
          <w:lang w:val="cs-CZ"/>
        </w:rPr>
      </w:pPr>
      <w:r w:rsidRPr="004053FA">
        <w:rPr>
          <w:lang w:val="cs-CZ"/>
        </w:rPr>
        <w:t>Vybíjecí odpor vůči zemi stanovený měřením nesmí být vyšší než 10</w:t>
      </w:r>
      <w:r w:rsidRPr="004053FA">
        <w:rPr>
          <w:vertAlign w:val="superscript"/>
          <w:lang w:val="cs-CZ"/>
        </w:rPr>
        <w:t>7</w:t>
      </w:r>
      <w:r w:rsidRPr="004053FA">
        <w:rPr>
          <w:lang w:val="cs-CZ"/>
        </w:rPr>
        <w:t xml:space="preserve"> </w:t>
      </w:r>
      <w:r w:rsidRPr="004053FA">
        <w:rPr>
          <w:rFonts w:eastAsia="SimSun"/>
          <w:lang w:val="cs-CZ"/>
        </w:rPr>
        <w:t>Ω.</w:t>
      </w:r>
    </w:p>
    <w:p w14:paraId="6EC4E17F" w14:textId="77777777" w:rsidR="00AD28FD" w:rsidRPr="004053FA" w:rsidRDefault="00AD28FD">
      <w:pPr>
        <w:spacing w:before="14" w:line="280" w:lineRule="exact"/>
        <w:rPr>
          <w:sz w:val="28"/>
          <w:szCs w:val="28"/>
          <w:lang w:val="cs-CZ"/>
        </w:rPr>
      </w:pPr>
    </w:p>
    <w:p w14:paraId="120BC305" w14:textId="76648D67" w:rsidR="00AD28FD" w:rsidRPr="004053FA" w:rsidRDefault="004A5DC4">
      <w:pPr>
        <w:pStyle w:val="Zkladntext"/>
        <w:numPr>
          <w:ilvl w:val="6"/>
          <w:numId w:val="10"/>
        </w:numPr>
        <w:tabs>
          <w:tab w:val="left" w:pos="1530"/>
        </w:tabs>
        <w:spacing w:before="72"/>
        <w:ind w:right="114" w:hanging="1416"/>
        <w:jc w:val="both"/>
        <w:rPr>
          <w:lang w:val="cs-CZ"/>
        </w:rPr>
      </w:pPr>
      <w:r w:rsidRPr="004053FA">
        <w:rPr>
          <w:lang w:val="cs-CZ"/>
        </w:rPr>
        <w:t xml:space="preserve">Všechny komponenty nádrže musí být elektricky propojeny vzájemně mezi sebou a připojeny ke kovovým částem provozní a konstrukční výstroje cisterny. Elektrický odpor mezi komponenty a výstrojí ve vzájemném styku nesmí překročit 10 </w:t>
      </w:r>
      <w:r w:rsidRPr="004053FA">
        <w:rPr>
          <w:rFonts w:eastAsia="SimSun"/>
          <w:lang w:val="cs-CZ"/>
        </w:rPr>
        <w:t>Ω</w:t>
      </w:r>
      <w:r w:rsidR="00660819" w:rsidRPr="004053FA">
        <w:rPr>
          <w:w w:val="110"/>
          <w:lang w:val="cs-CZ"/>
        </w:rPr>
        <w:t>.</w:t>
      </w:r>
    </w:p>
    <w:p w14:paraId="68455049" w14:textId="77777777" w:rsidR="00AD28FD" w:rsidRPr="004053FA" w:rsidRDefault="00AD28FD">
      <w:pPr>
        <w:spacing w:before="11" w:line="240" w:lineRule="exact"/>
        <w:rPr>
          <w:sz w:val="24"/>
          <w:szCs w:val="24"/>
          <w:lang w:val="cs-CZ"/>
        </w:rPr>
      </w:pPr>
    </w:p>
    <w:p w14:paraId="4625E692" w14:textId="6501095F" w:rsidR="00AD28FD" w:rsidRPr="004053FA" w:rsidRDefault="004A5DC4">
      <w:pPr>
        <w:pStyle w:val="Zkladntext"/>
        <w:numPr>
          <w:ilvl w:val="6"/>
          <w:numId w:val="10"/>
        </w:numPr>
        <w:tabs>
          <w:tab w:val="left" w:pos="1530"/>
        </w:tabs>
        <w:ind w:right="114" w:hanging="1416"/>
        <w:jc w:val="both"/>
        <w:rPr>
          <w:lang w:val="cs-CZ"/>
        </w:rPr>
      </w:pPr>
      <w:r w:rsidRPr="004053FA">
        <w:rPr>
          <w:lang w:val="cs-CZ"/>
        </w:rPr>
        <w:t xml:space="preserve">Elektrický povrchový odpor a vybíjecí odpor musí být měřen nejprve na každé vyrobené cisterně nebo na vzorku nádrže v souladu s postupem uznaným příslušným orgánem. </w:t>
      </w:r>
      <w:r w:rsidRPr="004053FA">
        <w:rPr>
          <w:rStyle w:val="q4iawc"/>
          <w:lang w:val="cs-CZ"/>
        </w:rPr>
        <w:t>V případě poškození nádrže, vyžadujícím opravu, musí být elektrický odpor znovu změřen</w:t>
      </w:r>
      <w:r w:rsidR="00660819" w:rsidRPr="004053FA">
        <w:rPr>
          <w:spacing w:val="-2"/>
          <w:w w:val="115"/>
          <w:lang w:val="cs-CZ"/>
        </w:rPr>
        <w:t>.</w:t>
      </w:r>
    </w:p>
    <w:p w14:paraId="370B5804" w14:textId="77777777" w:rsidR="00AD28FD" w:rsidRPr="004053FA" w:rsidRDefault="00AD28FD">
      <w:pPr>
        <w:spacing w:before="11" w:line="240" w:lineRule="exact"/>
        <w:rPr>
          <w:sz w:val="24"/>
          <w:szCs w:val="24"/>
          <w:lang w:val="cs-CZ"/>
        </w:rPr>
      </w:pPr>
    </w:p>
    <w:p w14:paraId="493C5749" w14:textId="6E2B445F" w:rsidR="00AD28FD" w:rsidRPr="004053FA" w:rsidRDefault="00D046FF">
      <w:pPr>
        <w:pStyle w:val="Zkladntext"/>
        <w:numPr>
          <w:ilvl w:val="5"/>
          <w:numId w:val="9"/>
        </w:numPr>
        <w:tabs>
          <w:tab w:val="left" w:pos="1529"/>
        </w:tabs>
        <w:ind w:right="112"/>
        <w:jc w:val="both"/>
        <w:rPr>
          <w:lang w:val="cs-CZ"/>
        </w:rPr>
      </w:pPr>
      <w:r w:rsidRPr="004053FA">
        <w:rPr>
          <w:lang w:val="cs-CZ"/>
        </w:rPr>
        <w:t xml:space="preserve">Cisterna musí být konstruována tak, aby odolala bez znatelných úniků účinkům otevřeného ohně po dobu 30 minut, jak je uvedeno ve zkušebních požadavcích v </w:t>
      </w:r>
      <w:r w:rsidRPr="004053FA">
        <w:rPr>
          <w:rFonts w:eastAsia="SimSun"/>
          <w:lang w:val="cs-CZ"/>
        </w:rPr>
        <w:t>6.9.2.7.1.5</w:t>
      </w:r>
      <w:r w:rsidRPr="004053FA">
        <w:rPr>
          <w:lang w:val="cs-CZ"/>
        </w:rPr>
        <w:t>. Od zkoušek může být upuštěno se souhlasem příslušného orgánu, pokud dostatečný důkaz může být prokázán zkouškami srovnatelných cisternových konstrukcí</w:t>
      </w:r>
      <w:bookmarkEnd w:id="506"/>
      <w:r w:rsidRPr="004053FA">
        <w:rPr>
          <w:lang w:val="cs-CZ"/>
        </w:rPr>
        <w:t>.</w:t>
      </w:r>
    </w:p>
    <w:p w14:paraId="2AED7073" w14:textId="77777777" w:rsidR="00AD28FD" w:rsidRPr="004053FA" w:rsidRDefault="00AD28FD">
      <w:pPr>
        <w:spacing w:before="11" w:line="240" w:lineRule="exact"/>
        <w:rPr>
          <w:sz w:val="24"/>
          <w:szCs w:val="24"/>
          <w:lang w:val="cs-CZ"/>
        </w:rPr>
      </w:pPr>
    </w:p>
    <w:p w14:paraId="71FFB8F3" w14:textId="2DEB5E8C" w:rsidR="00AD28FD" w:rsidRPr="004053FA" w:rsidRDefault="00D046FF">
      <w:pPr>
        <w:pStyle w:val="Zkladntext"/>
        <w:numPr>
          <w:ilvl w:val="5"/>
          <w:numId w:val="9"/>
        </w:numPr>
        <w:tabs>
          <w:tab w:val="left" w:pos="1529"/>
        </w:tabs>
        <w:rPr>
          <w:lang w:val="cs-CZ"/>
        </w:rPr>
      </w:pPr>
      <w:bookmarkStart w:id="507" w:name="_Hlk116632106"/>
      <w:r w:rsidRPr="004053FA">
        <w:rPr>
          <w:rFonts w:eastAsia="SimSun"/>
          <w:lang w:val="cs-CZ" w:eastAsia="ru-RU"/>
        </w:rPr>
        <w:t>Výrobní postup nádrží FRP</w:t>
      </w:r>
    </w:p>
    <w:bookmarkEnd w:id="507"/>
    <w:p w14:paraId="7A6745EC" w14:textId="77777777" w:rsidR="00AD28FD" w:rsidRPr="004053FA" w:rsidRDefault="00AD28FD">
      <w:pPr>
        <w:spacing w:before="11" w:line="240" w:lineRule="exact"/>
        <w:rPr>
          <w:sz w:val="24"/>
          <w:szCs w:val="24"/>
          <w:lang w:val="cs-CZ"/>
        </w:rPr>
      </w:pPr>
    </w:p>
    <w:p w14:paraId="66F2747B" w14:textId="2929BF7A" w:rsidR="00AD28FD" w:rsidRPr="004053FA" w:rsidRDefault="00D046FF">
      <w:pPr>
        <w:pStyle w:val="Zkladntext"/>
        <w:numPr>
          <w:ilvl w:val="6"/>
          <w:numId w:val="9"/>
        </w:numPr>
        <w:tabs>
          <w:tab w:val="left" w:pos="1530"/>
        </w:tabs>
        <w:spacing w:line="243" w:lineRule="auto"/>
        <w:ind w:right="114" w:hanging="1416"/>
        <w:jc w:val="both"/>
        <w:rPr>
          <w:lang w:val="cs-CZ"/>
        </w:rPr>
      </w:pPr>
      <w:bookmarkStart w:id="508" w:name="_Hlk116632125"/>
      <w:r w:rsidRPr="004053FA">
        <w:rPr>
          <w:rFonts w:eastAsia="SimSun"/>
          <w:bCs/>
          <w:lang w:val="cs-CZ"/>
        </w:rPr>
        <w:t xml:space="preserve">Pro </w:t>
      </w:r>
      <w:r w:rsidRPr="004053FA">
        <w:rPr>
          <w:rFonts w:eastAsia="SimSun"/>
          <w:lang w:val="cs-CZ" w:eastAsia="ru-RU"/>
        </w:rPr>
        <w:t xml:space="preserve">výrobu nádrží </w:t>
      </w:r>
      <w:r w:rsidRPr="004053FA">
        <w:rPr>
          <w:rFonts w:eastAsia="SimSun"/>
          <w:bCs/>
          <w:lang w:val="cs-CZ"/>
        </w:rPr>
        <w:t>FRP se použije navíjení, ruční vrstvení, infuze pryskyřice nebo jiné vhodné postupy produkce kompozitu</w:t>
      </w:r>
      <w:r w:rsidR="00660819" w:rsidRPr="004053FA">
        <w:rPr>
          <w:spacing w:val="-1"/>
          <w:w w:val="110"/>
          <w:lang w:val="cs-CZ"/>
        </w:rPr>
        <w:t>.</w:t>
      </w:r>
    </w:p>
    <w:p w14:paraId="7E6B755C" w14:textId="77777777" w:rsidR="00AD28FD" w:rsidRPr="004053FA" w:rsidRDefault="00AD28FD">
      <w:pPr>
        <w:spacing w:before="7" w:line="240" w:lineRule="exact"/>
        <w:rPr>
          <w:sz w:val="24"/>
          <w:szCs w:val="24"/>
          <w:lang w:val="cs-CZ"/>
        </w:rPr>
      </w:pPr>
    </w:p>
    <w:p w14:paraId="7B825316" w14:textId="4FE20D0C" w:rsidR="00AD28FD" w:rsidRPr="004053FA" w:rsidRDefault="00D046FF">
      <w:pPr>
        <w:pStyle w:val="Zkladntext"/>
        <w:numPr>
          <w:ilvl w:val="6"/>
          <w:numId w:val="9"/>
        </w:numPr>
        <w:tabs>
          <w:tab w:val="left" w:pos="1530"/>
        </w:tabs>
        <w:ind w:right="111" w:hanging="1416"/>
        <w:jc w:val="both"/>
        <w:rPr>
          <w:lang w:val="cs-CZ"/>
        </w:rPr>
      </w:pPr>
      <w:r w:rsidRPr="004053FA">
        <w:rPr>
          <w:rStyle w:val="q4iawc"/>
          <w:lang w:val="cs-CZ"/>
        </w:rPr>
        <w:t>Hmotnost vláknité výztuže musí odpovídat hmotnosti uvedené ve specifikaci postupu s tolerancí +10 % a −0 %.</w:t>
      </w:r>
      <w:r w:rsidRPr="004053FA">
        <w:rPr>
          <w:rStyle w:val="viiyi"/>
          <w:lang w:val="cs-CZ"/>
        </w:rPr>
        <w:t xml:space="preserve"> </w:t>
      </w:r>
      <w:r w:rsidRPr="004053FA">
        <w:rPr>
          <w:rStyle w:val="q4iawc"/>
          <w:lang w:val="cs-CZ"/>
        </w:rPr>
        <w:t>Pro vyztužení nádrže musí být použit jeden nebo více typů vláken uvedených v 6.9.2.2.3.11 a ve specifikaci postupu</w:t>
      </w:r>
      <w:r w:rsidR="00660819" w:rsidRPr="004053FA">
        <w:rPr>
          <w:spacing w:val="-1"/>
          <w:w w:val="110"/>
          <w:lang w:val="cs-CZ"/>
        </w:rPr>
        <w:t>.</w:t>
      </w:r>
    </w:p>
    <w:p w14:paraId="51BA7F2F" w14:textId="77777777" w:rsidR="00AD28FD" w:rsidRPr="004053FA" w:rsidRDefault="00AD28FD">
      <w:pPr>
        <w:spacing w:before="11" w:line="240" w:lineRule="exact"/>
        <w:rPr>
          <w:sz w:val="24"/>
          <w:szCs w:val="24"/>
          <w:lang w:val="cs-CZ"/>
        </w:rPr>
      </w:pPr>
    </w:p>
    <w:p w14:paraId="7AAE0237" w14:textId="2AD19529" w:rsidR="00AD28FD" w:rsidRPr="004053FA" w:rsidRDefault="00D046FF">
      <w:pPr>
        <w:pStyle w:val="Zkladntext"/>
        <w:numPr>
          <w:ilvl w:val="6"/>
          <w:numId w:val="9"/>
        </w:numPr>
        <w:tabs>
          <w:tab w:val="left" w:pos="1530"/>
        </w:tabs>
        <w:ind w:right="113" w:hanging="1416"/>
        <w:jc w:val="both"/>
        <w:rPr>
          <w:lang w:val="cs-CZ"/>
        </w:rPr>
      </w:pPr>
      <w:r w:rsidRPr="004053FA">
        <w:rPr>
          <w:rFonts w:eastAsia="SimSun"/>
          <w:bCs/>
          <w:lang w:val="cs-CZ"/>
        </w:rPr>
        <w:t xml:space="preserve">Systém pryskyřic musí být jedním ze systémů pryskyřic uvedených v 6.9.2.2.3.10. Nesmí být použity žádné přísady plnidel, pigmentů nebo barviv, které by narušovaly přirozenou barvu pryskyřice, </w:t>
      </w:r>
      <w:r w:rsidRPr="004053FA">
        <w:rPr>
          <w:rStyle w:val="q4iawc"/>
          <w:lang w:val="cs-CZ"/>
        </w:rPr>
        <w:t>kromě případů povolených ve specifikaci postupu</w:t>
      </w:r>
      <w:bookmarkEnd w:id="508"/>
      <w:r w:rsidR="00660819" w:rsidRPr="004053FA">
        <w:rPr>
          <w:spacing w:val="-1"/>
          <w:w w:val="110"/>
          <w:lang w:val="cs-CZ"/>
        </w:rPr>
        <w:t>.</w:t>
      </w:r>
    </w:p>
    <w:p w14:paraId="0097F783" w14:textId="77777777" w:rsidR="00AD28FD" w:rsidRPr="004053FA" w:rsidRDefault="00AD28FD">
      <w:pPr>
        <w:spacing w:before="9" w:line="240" w:lineRule="exact"/>
        <w:rPr>
          <w:sz w:val="24"/>
          <w:szCs w:val="24"/>
          <w:lang w:val="cs-CZ"/>
        </w:rPr>
      </w:pPr>
    </w:p>
    <w:p w14:paraId="60FF160F" w14:textId="4A0A3868" w:rsidR="00AD28FD" w:rsidRPr="004053FA" w:rsidRDefault="000614D5">
      <w:pPr>
        <w:pStyle w:val="Zkladntext"/>
        <w:numPr>
          <w:ilvl w:val="3"/>
          <w:numId w:val="8"/>
        </w:numPr>
        <w:tabs>
          <w:tab w:val="left" w:pos="1531"/>
        </w:tabs>
        <w:rPr>
          <w:rFonts w:eastAsia="SimSun"/>
          <w:bCs/>
          <w:lang w:val="cs-CZ"/>
        </w:rPr>
      </w:pPr>
      <w:r w:rsidRPr="004053FA">
        <w:rPr>
          <w:rFonts w:eastAsia="SimSun"/>
          <w:bCs/>
          <w:lang w:val="cs-CZ"/>
        </w:rPr>
        <w:t>Konstrukční kritéria</w:t>
      </w:r>
    </w:p>
    <w:p w14:paraId="34FE2381" w14:textId="77777777" w:rsidR="00AD28FD" w:rsidRPr="004053FA" w:rsidRDefault="00AD28FD">
      <w:pPr>
        <w:spacing w:before="13" w:line="240" w:lineRule="exact"/>
        <w:rPr>
          <w:sz w:val="24"/>
          <w:szCs w:val="24"/>
          <w:lang w:val="cs-CZ"/>
        </w:rPr>
      </w:pPr>
    </w:p>
    <w:p w14:paraId="14A4D9F1" w14:textId="399BBAC3" w:rsidR="00AD28FD" w:rsidRPr="004053FA" w:rsidRDefault="000614D5">
      <w:pPr>
        <w:pStyle w:val="Zkladntext"/>
        <w:numPr>
          <w:ilvl w:val="4"/>
          <w:numId w:val="8"/>
        </w:numPr>
        <w:tabs>
          <w:tab w:val="left" w:pos="1529"/>
        </w:tabs>
        <w:spacing w:line="241" w:lineRule="auto"/>
        <w:ind w:right="113"/>
        <w:jc w:val="both"/>
        <w:rPr>
          <w:lang w:val="cs-CZ"/>
        </w:rPr>
      </w:pPr>
      <w:bookmarkStart w:id="509" w:name="_Hlk116632219"/>
      <w:r w:rsidRPr="004053FA">
        <w:rPr>
          <w:lang w:val="cs-CZ"/>
        </w:rPr>
        <w:t>Nádrže FRP musí být konstruovány na základě matematické analýzy namáhání nebo experimentálně odporovými tenzometry nebo jinými metodami schválenými příslušným orgánem</w:t>
      </w:r>
      <w:bookmarkEnd w:id="509"/>
      <w:r w:rsidR="00660819" w:rsidRPr="004053FA">
        <w:rPr>
          <w:spacing w:val="-1"/>
          <w:w w:val="110"/>
          <w:lang w:val="cs-CZ"/>
        </w:rPr>
        <w:t>.</w:t>
      </w:r>
    </w:p>
    <w:p w14:paraId="1349B05F" w14:textId="77777777" w:rsidR="00AD28FD" w:rsidRPr="004053FA" w:rsidRDefault="00AD28FD">
      <w:pPr>
        <w:spacing w:before="10" w:line="240" w:lineRule="exact"/>
        <w:rPr>
          <w:sz w:val="24"/>
          <w:szCs w:val="24"/>
          <w:lang w:val="cs-CZ"/>
        </w:rPr>
      </w:pPr>
    </w:p>
    <w:p w14:paraId="0CFFDA5F" w14:textId="6F8F614A" w:rsidR="00AD28FD" w:rsidRPr="004053FA" w:rsidRDefault="000614D5">
      <w:pPr>
        <w:pStyle w:val="Zkladntext"/>
        <w:numPr>
          <w:ilvl w:val="4"/>
          <w:numId w:val="8"/>
        </w:numPr>
        <w:tabs>
          <w:tab w:val="left" w:pos="1529"/>
        </w:tabs>
        <w:ind w:right="112"/>
        <w:jc w:val="both"/>
        <w:rPr>
          <w:lang w:val="cs-CZ"/>
        </w:rPr>
      </w:pPr>
      <w:bookmarkStart w:id="510" w:name="_Hlk116632248"/>
      <w:r w:rsidRPr="004053FA">
        <w:rPr>
          <w:lang w:val="cs-CZ"/>
        </w:rPr>
        <w:t xml:space="preserve">Nádrže FRP musí být konstruovány a vyrobeny tak, aby odolaly hydraulickému zkušebnímu tlaku. Zvláštní požadavky pro určité látky v příslušném pokynu pro přemístitelné cisterny jsou uvedeny v sloupci (10) tabulky A kapitoly 3.2 a popsány v </w:t>
      </w:r>
      <w:r w:rsidRPr="004053FA">
        <w:rPr>
          <w:rFonts w:eastAsia="SimSun"/>
          <w:lang w:val="cs-CZ"/>
        </w:rPr>
        <w:t xml:space="preserve">4.2.5 </w:t>
      </w:r>
      <w:r w:rsidRPr="004053FA">
        <w:rPr>
          <w:lang w:val="cs-CZ"/>
        </w:rPr>
        <w:t xml:space="preserve">nebo ve zvláštním ustanovení pro přemístitelné cisterny uvedeném ve sloupci (11) tabulky A kapitoly 3.2 a popsaném v </w:t>
      </w:r>
      <w:r w:rsidRPr="004053FA">
        <w:rPr>
          <w:rFonts w:eastAsia="SimSun"/>
          <w:lang w:val="cs-CZ"/>
        </w:rPr>
        <w:t>4.2.5.3</w:t>
      </w:r>
      <w:r w:rsidRPr="004053FA">
        <w:rPr>
          <w:lang w:val="cs-CZ"/>
        </w:rPr>
        <w:t xml:space="preserve">. </w:t>
      </w:r>
      <w:r w:rsidRPr="004053FA">
        <w:rPr>
          <w:rStyle w:val="q4iawc"/>
          <w:lang w:val="cs-CZ"/>
        </w:rPr>
        <w:t>Minimální tloušťka stěny nádrže FRP nesmí být menší než tloušťka uvedená v 6.9.2.4</w:t>
      </w:r>
      <w:bookmarkEnd w:id="510"/>
      <w:r w:rsidRPr="004053FA">
        <w:rPr>
          <w:rFonts w:eastAsia="SimSun"/>
          <w:lang w:val="cs-CZ"/>
        </w:rPr>
        <w:t>.</w:t>
      </w:r>
    </w:p>
    <w:p w14:paraId="4E692848" w14:textId="77777777" w:rsidR="00AD28FD" w:rsidRPr="004053FA" w:rsidRDefault="00AD28FD">
      <w:pPr>
        <w:spacing w:before="11" w:line="240" w:lineRule="exact"/>
        <w:rPr>
          <w:sz w:val="24"/>
          <w:szCs w:val="24"/>
          <w:lang w:val="cs-CZ"/>
        </w:rPr>
      </w:pPr>
    </w:p>
    <w:p w14:paraId="333B2DB8" w14:textId="0E792864" w:rsidR="00AD28FD" w:rsidRPr="004053FA" w:rsidRDefault="000614D5">
      <w:pPr>
        <w:pStyle w:val="Zkladntext"/>
        <w:numPr>
          <w:ilvl w:val="4"/>
          <w:numId w:val="8"/>
        </w:numPr>
        <w:tabs>
          <w:tab w:val="left" w:pos="1529"/>
        </w:tabs>
        <w:spacing w:line="239" w:lineRule="auto"/>
        <w:ind w:right="114"/>
        <w:jc w:val="both"/>
        <w:rPr>
          <w:lang w:val="cs-CZ"/>
        </w:rPr>
      </w:pPr>
      <w:bookmarkStart w:id="511" w:name="_Hlk116632288"/>
      <w:r w:rsidRPr="004053FA">
        <w:rPr>
          <w:rFonts w:eastAsia="SimSun"/>
          <w:lang w:val="cs-CZ"/>
        </w:rPr>
        <w:lastRenderedPageBreak/>
        <w:t>Při stanoveném zkušebním tlaku nesmí maximální relativní deformace v tahu měřená v mm/mm v nádrži vést ke vzniku mikrotrhlin, a proto nesmí být větší než první naměřený bod prodloužení na základě přetržení nebo poškození pryskyřice, měřený během tahových zkoušek předepsaných v 6.9.2.7.1.2 (c).</w:t>
      </w:r>
    </w:p>
    <w:bookmarkEnd w:id="511"/>
    <w:p w14:paraId="0055C457" w14:textId="77777777" w:rsidR="00AD28FD" w:rsidRPr="004053FA" w:rsidRDefault="00AD28FD">
      <w:pPr>
        <w:spacing w:before="11" w:line="240" w:lineRule="exact"/>
        <w:rPr>
          <w:sz w:val="24"/>
          <w:szCs w:val="24"/>
          <w:lang w:val="cs-CZ"/>
        </w:rPr>
      </w:pPr>
    </w:p>
    <w:p w14:paraId="7559DE92" w14:textId="10ACB664" w:rsidR="00AD28FD" w:rsidRPr="004053FA" w:rsidRDefault="000614D5">
      <w:pPr>
        <w:pStyle w:val="Zkladntext"/>
        <w:numPr>
          <w:ilvl w:val="4"/>
          <w:numId w:val="8"/>
        </w:numPr>
        <w:tabs>
          <w:tab w:val="left" w:pos="1529"/>
        </w:tabs>
        <w:ind w:right="112"/>
        <w:jc w:val="both"/>
        <w:rPr>
          <w:lang w:val="cs-CZ"/>
        </w:rPr>
      </w:pPr>
      <w:bookmarkStart w:id="512" w:name="_Hlk116632329"/>
      <w:r w:rsidRPr="004053FA">
        <w:rPr>
          <w:rFonts w:eastAsia="SimSun"/>
          <w:iCs/>
          <w:lang w:val="cs-CZ"/>
        </w:rPr>
        <w:t xml:space="preserve">Pro vnitřní zkušební tlak, vnější konstrukční tlak uvedený v 6.7.2.2.10, statické zatížení uvedené v 6.7.2.2.12 a </w:t>
      </w:r>
      <w:r w:rsidRPr="004053FA">
        <w:rPr>
          <w:rFonts w:eastAsia="SimSun"/>
          <w:lang w:val="cs-CZ"/>
        </w:rPr>
        <w:t xml:space="preserve">statické gravitační zatížení způsobené obsahem </w:t>
      </w:r>
      <w:r w:rsidRPr="004053FA">
        <w:rPr>
          <w:rFonts w:eastAsia="SimSun"/>
          <w:iCs/>
          <w:lang w:val="cs-CZ"/>
        </w:rPr>
        <w:t>s maximální hustotou stanovenou pro konstrukci a při nejvyšším stupni plnění nesmí kritérium porušení (</w:t>
      </w:r>
      <w:r w:rsidRPr="004053FA">
        <w:rPr>
          <w:rFonts w:eastAsia="SimSun"/>
          <w:i/>
          <w:lang w:val="cs-CZ"/>
        </w:rPr>
        <w:t>FC</w:t>
      </w:r>
      <w:r w:rsidRPr="004053FA">
        <w:rPr>
          <w:rFonts w:eastAsia="SimSun"/>
          <w:iCs/>
          <w:lang w:val="cs-CZ"/>
        </w:rPr>
        <w:t>) v podélném směru, obvodovém směru a jakémkoli jiném směru v rovině kompozitní vrstvy překročit tuto hodnotu</w:t>
      </w:r>
      <w:bookmarkEnd w:id="512"/>
      <w:r w:rsidRPr="004053FA">
        <w:rPr>
          <w:rFonts w:eastAsia="SimSun"/>
          <w:lang w:val="cs-CZ"/>
        </w:rPr>
        <w:t>:</w:t>
      </w:r>
    </w:p>
    <w:p w14:paraId="13BC8440" w14:textId="77777777" w:rsidR="00AD28FD" w:rsidRPr="004053FA" w:rsidRDefault="00AD28FD">
      <w:pPr>
        <w:spacing w:before="7" w:line="160" w:lineRule="exact"/>
        <w:rPr>
          <w:sz w:val="16"/>
          <w:szCs w:val="16"/>
          <w:lang w:val="cs-CZ"/>
        </w:rPr>
      </w:pPr>
    </w:p>
    <w:p w14:paraId="61CF7AB0" w14:textId="0F2F1F88" w:rsidR="00AD28FD" w:rsidRPr="004053FA" w:rsidRDefault="00AD28FD">
      <w:pPr>
        <w:spacing w:before="13" w:line="120" w:lineRule="exact"/>
        <w:rPr>
          <w:sz w:val="12"/>
          <w:szCs w:val="12"/>
          <w:lang w:val="cs-CZ"/>
        </w:rPr>
      </w:pPr>
    </w:p>
    <w:p w14:paraId="1DD94F7E" w14:textId="59FFEC3D" w:rsidR="00401518" w:rsidRPr="004053FA" w:rsidRDefault="00401518" w:rsidP="00401518">
      <w:pPr>
        <w:kinsoku w:val="0"/>
        <w:overflowPunct w:val="0"/>
        <w:autoSpaceDE w:val="0"/>
        <w:autoSpaceDN w:val="0"/>
        <w:adjustRightInd w:val="0"/>
        <w:snapToGrid w:val="0"/>
        <w:spacing w:after="120"/>
        <w:ind w:left="1134" w:right="1134"/>
        <w:jc w:val="both"/>
        <w:rPr>
          <w:rFonts w:eastAsia="SimSun"/>
          <w:lang w:val="cs-CZ"/>
        </w:rPr>
      </w:pPr>
      <w:bookmarkStart w:id="513" w:name="_Hlk116632398"/>
      <m:oMathPara>
        <m:oMath>
          <m:r>
            <w:rPr>
              <w:rFonts w:ascii="Cambria Math" w:eastAsia="SimSun" w:hAnsi="Cambria Math"/>
              <w:lang w:val="cs-CZ"/>
            </w:rPr>
            <m:t>FC</m:t>
          </m:r>
          <m:r>
            <m:rPr>
              <m:sty m:val="p"/>
            </m:rPr>
            <w:rPr>
              <w:rFonts w:ascii="Cambria Math" w:eastAsia="SimSun" w:hAnsi="Cambria Math"/>
              <w:lang w:val="cs-CZ"/>
            </w:rPr>
            <m:t>≤</m:t>
          </m:r>
          <m:f>
            <m:fPr>
              <m:ctrlPr>
                <w:rPr>
                  <w:rFonts w:ascii="Cambria Math" w:eastAsia="SimSun" w:hAnsi="Cambria Math"/>
                  <w:lang w:val="cs-CZ"/>
                </w:rPr>
              </m:ctrlPr>
            </m:fPr>
            <m:num>
              <m:r>
                <m:rPr>
                  <m:sty m:val="p"/>
                </m:rPr>
                <w:rPr>
                  <w:rFonts w:ascii="Cambria Math" w:eastAsia="SimSun" w:hAnsi="Cambria Math"/>
                  <w:lang w:val="cs-CZ"/>
                </w:rPr>
                <m:t>1</m:t>
              </m:r>
            </m:num>
            <m:den>
              <m:r>
                <w:rPr>
                  <w:rFonts w:ascii="Cambria Math" w:eastAsia="SimSun" w:hAnsi="Cambria Math"/>
                  <w:lang w:val="cs-CZ"/>
                </w:rPr>
                <m:t>K</m:t>
              </m:r>
            </m:den>
          </m:f>
          <m:r>
            <m:rPr>
              <m:sty m:val="p"/>
            </m:rPr>
            <w:rPr>
              <w:rFonts w:ascii="Cambria Math" w:eastAsia="SimSun" w:hAnsi="Cambria Math"/>
              <w:lang w:val="cs-CZ"/>
            </w:rPr>
            <m:t xml:space="preserve"> </m:t>
          </m:r>
        </m:oMath>
      </m:oMathPara>
      <w:bookmarkEnd w:id="513"/>
    </w:p>
    <w:p w14:paraId="782C1390" w14:textId="77777777" w:rsidR="00401518" w:rsidRPr="004053FA" w:rsidRDefault="00401518">
      <w:pPr>
        <w:spacing w:before="13" w:line="120" w:lineRule="exact"/>
        <w:rPr>
          <w:sz w:val="12"/>
          <w:szCs w:val="12"/>
          <w:lang w:val="cs-CZ"/>
        </w:rPr>
      </w:pPr>
    </w:p>
    <w:p w14:paraId="6FA29B5D" w14:textId="28E11A82" w:rsidR="00AD28FD" w:rsidRPr="004053FA" w:rsidRDefault="000614D5">
      <w:pPr>
        <w:pStyle w:val="Zkladntext"/>
        <w:spacing w:before="72"/>
        <w:ind w:left="1528"/>
        <w:rPr>
          <w:lang w:val="cs-CZ"/>
        </w:rPr>
      </w:pPr>
      <w:bookmarkStart w:id="514" w:name="_Hlk116632419"/>
      <w:r w:rsidRPr="004053FA">
        <w:rPr>
          <w:spacing w:val="-2"/>
          <w:w w:val="110"/>
          <w:lang w:val="cs-CZ"/>
        </w:rPr>
        <w:t>kde</w:t>
      </w:r>
      <w:r w:rsidR="00660819" w:rsidRPr="004053FA">
        <w:rPr>
          <w:spacing w:val="-2"/>
          <w:w w:val="110"/>
          <w:lang w:val="cs-CZ"/>
        </w:rPr>
        <w:t>:</w:t>
      </w:r>
    </w:p>
    <w:p w14:paraId="46C7B8C0" w14:textId="77777777" w:rsidR="00AD28FD" w:rsidRPr="004053FA" w:rsidRDefault="00AD28FD">
      <w:pPr>
        <w:spacing w:before="4" w:line="150" w:lineRule="exact"/>
        <w:rPr>
          <w:sz w:val="15"/>
          <w:szCs w:val="15"/>
          <w:lang w:val="cs-CZ"/>
        </w:rPr>
      </w:pPr>
    </w:p>
    <w:p w14:paraId="770774F7" w14:textId="77777777" w:rsidR="00AD28FD" w:rsidRPr="004053FA" w:rsidRDefault="00AD28FD">
      <w:pPr>
        <w:spacing w:line="200" w:lineRule="exact"/>
        <w:rPr>
          <w:sz w:val="20"/>
          <w:szCs w:val="20"/>
          <w:lang w:val="cs-CZ"/>
        </w:rPr>
      </w:pPr>
    </w:p>
    <w:p w14:paraId="741F120D" w14:textId="77777777" w:rsidR="00AD28FD" w:rsidRPr="004053FA" w:rsidRDefault="00AD28FD">
      <w:pPr>
        <w:spacing w:line="200" w:lineRule="exact"/>
        <w:rPr>
          <w:sz w:val="20"/>
          <w:szCs w:val="20"/>
          <w:lang w:val="cs-CZ"/>
        </w:rPr>
      </w:pPr>
    </w:p>
    <w:p w14:paraId="5796421D" w14:textId="77777777" w:rsidR="00401518" w:rsidRPr="004053FA" w:rsidRDefault="00401518" w:rsidP="00401518">
      <w:pPr>
        <w:kinsoku w:val="0"/>
        <w:overflowPunct w:val="0"/>
        <w:autoSpaceDE w:val="0"/>
        <w:autoSpaceDN w:val="0"/>
        <w:adjustRightInd w:val="0"/>
        <w:snapToGrid w:val="0"/>
        <w:spacing w:after="120"/>
        <w:ind w:left="1134" w:right="1134"/>
        <w:jc w:val="both"/>
        <w:rPr>
          <w:rFonts w:eastAsia="SimSun"/>
          <w:lang w:val="cs-CZ"/>
        </w:rPr>
      </w:pPr>
      <m:oMathPara>
        <m:oMathParaPr>
          <m:jc m:val="center"/>
        </m:oMathParaPr>
        <m:oMath>
          <m:r>
            <w:rPr>
              <w:rFonts w:ascii="Cambria Math" w:eastAsia="SimSun" w:hAnsi="Cambria Math"/>
              <w:lang w:val="cs-CZ"/>
            </w:rPr>
            <m:t>K</m:t>
          </m:r>
          <m:r>
            <m:rPr>
              <m:sty m:val="p"/>
            </m:rPr>
            <w:rPr>
              <w:rFonts w:ascii="Cambria Math" w:eastAsia="SimSun" w:hAnsi="Cambria Math"/>
              <w:lang w:val="cs-CZ"/>
            </w:rPr>
            <m:t>=</m:t>
          </m:r>
          <m:sSub>
            <m:sSubPr>
              <m:ctrlPr>
                <w:rPr>
                  <w:rFonts w:ascii="Cambria Math" w:eastAsia="SimSun" w:hAnsi="Cambria Math"/>
                  <w:lang w:val="cs-CZ"/>
                </w:rPr>
              </m:ctrlPr>
            </m:sSubPr>
            <m:e>
              <m:r>
                <w:rPr>
                  <w:rFonts w:ascii="Cambria Math" w:eastAsia="SimSun" w:hAnsi="Cambria Math"/>
                  <w:lang w:val="cs-CZ"/>
                </w:rPr>
                <m:t>K</m:t>
              </m:r>
            </m:e>
            <m:sub>
              <m:r>
                <m:rPr>
                  <m:sty m:val="p"/>
                </m:rPr>
                <w:rPr>
                  <w:rFonts w:ascii="Cambria Math" w:eastAsia="SimSun" w:hAnsi="Cambria Math"/>
                  <w:lang w:val="cs-CZ"/>
                </w:rPr>
                <m:t>0</m:t>
              </m:r>
            </m:sub>
          </m:sSub>
          <m:r>
            <m:rPr>
              <m:sty m:val="p"/>
            </m:rPr>
            <w:rPr>
              <w:rFonts w:ascii="Cambria Math" w:eastAsia="SimSun" w:hAnsi="Cambria Math"/>
              <w:lang w:val="cs-CZ"/>
            </w:rPr>
            <m:t>×</m:t>
          </m:r>
          <m:sSub>
            <m:sSubPr>
              <m:ctrlPr>
                <w:rPr>
                  <w:rFonts w:ascii="Cambria Math" w:eastAsia="SimSun" w:hAnsi="Cambria Math"/>
                  <w:lang w:val="cs-CZ"/>
                </w:rPr>
              </m:ctrlPr>
            </m:sSubPr>
            <m:e>
              <m:r>
                <w:rPr>
                  <w:rFonts w:ascii="Cambria Math" w:eastAsia="SimSun" w:hAnsi="Cambria Math"/>
                  <w:lang w:val="cs-CZ"/>
                </w:rPr>
                <m:t>K</m:t>
              </m:r>
            </m:e>
            <m:sub>
              <m:r>
                <m:rPr>
                  <m:sty m:val="p"/>
                </m:rPr>
                <w:rPr>
                  <w:rFonts w:ascii="Cambria Math" w:eastAsia="SimSun" w:hAnsi="Cambria Math"/>
                  <w:lang w:val="cs-CZ"/>
                </w:rPr>
                <m:t>1</m:t>
              </m:r>
            </m:sub>
          </m:sSub>
          <m:r>
            <m:rPr>
              <m:sty m:val="p"/>
            </m:rPr>
            <w:rPr>
              <w:rFonts w:ascii="Cambria Math" w:eastAsia="SimSun" w:hAnsi="Cambria Math"/>
              <w:lang w:val="cs-CZ"/>
            </w:rPr>
            <m:t>×</m:t>
          </m:r>
          <m:sSub>
            <m:sSubPr>
              <m:ctrlPr>
                <w:rPr>
                  <w:rFonts w:ascii="Cambria Math" w:eastAsia="SimSun" w:hAnsi="Cambria Math"/>
                  <w:lang w:val="cs-CZ"/>
                </w:rPr>
              </m:ctrlPr>
            </m:sSubPr>
            <m:e>
              <m:r>
                <w:rPr>
                  <w:rFonts w:ascii="Cambria Math" w:eastAsia="SimSun" w:hAnsi="Cambria Math"/>
                  <w:lang w:val="cs-CZ"/>
                </w:rPr>
                <m:t>K</m:t>
              </m:r>
            </m:e>
            <m:sub>
              <m:r>
                <m:rPr>
                  <m:sty m:val="p"/>
                </m:rPr>
                <w:rPr>
                  <w:rFonts w:ascii="Cambria Math" w:eastAsia="SimSun" w:hAnsi="Cambria Math"/>
                  <w:lang w:val="cs-CZ"/>
                </w:rPr>
                <m:t>2</m:t>
              </m:r>
            </m:sub>
          </m:sSub>
          <m:r>
            <m:rPr>
              <m:sty m:val="p"/>
            </m:rPr>
            <w:rPr>
              <w:rFonts w:ascii="Cambria Math" w:eastAsia="SimSun" w:hAnsi="Cambria Math"/>
              <w:lang w:val="cs-CZ"/>
            </w:rPr>
            <m:t>×</m:t>
          </m:r>
          <m:sSub>
            <m:sSubPr>
              <m:ctrlPr>
                <w:rPr>
                  <w:rFonts w:ascii="Cambria Math" w:eastAsia="SimSun" w:hAnsi="Cambria Math"/>
                  <w:lang w:val="cs-CZ"/>
                </w:rPr>
              </m:ctrlPr>
            </m:sSubPr>
            <m:e>
              <m:r>
                <w:rPr>
                  <w:rFonts w:ascii="Cambria Math" w:eastAsia="SimSun" w:hAnsi="Cambria Math"/>
                  <w:lang w:val="cs-CZ"/>
                </w:rPr>
                <m:t>K</m:t>
              </m:r>
            </m:e>
            <m:sub>
              <m:r>
                <m:rPr>
                  <m:sty m:val="p"/>
                </m:rPr>
                <w:rPr>
                  <w:rFonts w:ascii="Cambria Math" w:eastAsia="SimSun" w:hAnsi="Cambria Math"/>
                  <w:lang w:val="cs-CZ"/>
                </w:rPr>
                <m:t>3</m:t>
              </m:r>
            </m:sub>
          </m:sSub>
          <m:r>
            <m:rPr>
              <m:sty m:val="p"/>
            </m:rPr>
            <w:rPr>
              <w:rFonts w:ascii="Cambria Math" w:eastAsia="SimSun" w:hAnsi="Cambria Math"/>
              <w:lang w:val="cs-CZ"/>
            </w:rPr>
            <m:t>×</m:t>
          </m:r>
          <m:sSub>
            <m:sSubPr>
              <m:ctrlPr>
                <w:rPr>
                  <w:rFonts w:ascii="Cambria Math" w:eastAsia="SimSun" w:hAnsi="Cambria Math"/>
                  <w:lang w:val="cs-CZ"/>
                </w:rPr>
              </m:ctrlPr>
            </m:sSubPr>
            <m:e>
              <m:r>
                <w:rPr>
                  <w:rFonts w:ascii="Cambria Math" w:eastAsia="SimSun" w:hAnsi="Cambria Math"/>
                  <w:lang w:val="cs-CZ"/>
                </w:rPr>
                <m:t>K</m:t>
              </m:r>
            </m:e>
            <m:sub>
              <m:r>
                <m:rPr>
                  <m:sty m:val="p"/>
                </m:rPr>
                <w:rPr>
                  <w:rFonts w:ascii="Cambria Math" w:eastAsia="SimSun" w:hAnsi="Cambria Math"/>
                  <w:lang w:val="cs-CZ"/>
                </w:rPr>
                <m:t>4</m:t>
              </m:r>
            </m:sub>
          </m:sSub>
          <m:r>
            <m:rPr>
              <m:sty m:val="p"/>
            </m:rPr>
            <w:rPr>
              <w:rFonts w:ascii="Cambria Math" w:eastAsia="SimSun" w:hAnsi="Cambria Math"/>
              <w:lang w:val="cs-CZ"/>
            </w:rPr>
            <m:t>×</m:t>
          </m:r>
          <m:sSub>
            <m:sSubPr>
              <m:ctrlPr>
                <w:rPr>
                  <w:rFonts w:ascii="Cambria Math" w:eastAsia="SimSun" w:hAnsi="Cambria Math"/>
                  <w:lang w:val="cs-CZ"/>
                </w:rPr>
              </m:ctrlPr>
            </m:sSubPr>
            <m:e>
              <m:r>
                <w:rPr>
                  <w:rFonts w:ascii="Cambria Math" w:eastAsia="SimSun" w:hAnsi="Cambria Math"/>
                  <w:lang w:val="cs-CZ"/>
                </w:rPr>
                <m:t>K</m:t>
              </m:r>
            </m:e>
            <m:sub>
              <m:r>
                <m:rPr>
                  <m:sty m:val="p"/>
                </m:rPr>
                <w:rPr>
                  <w:rFonts w:ascii="Cambria Math" w:eastAsia="SimSun" w:hAnsi="Cambria Math"/>
                  <w:lang w:val="cs-CZ"/>
                </w:rPr>
                <m:t>5</m:t>
              </m:r>
            </m:sub>
          </m:sSub>
        </m:oMath>
      </m:oMathPara>
    </w:p>
    <w:bookmarkEnd w:id="514"/>
    <w:p w14:paraId="30C97266" w14:textId="77777777" w:rsidR="00AD28FD" w:rsidRPr="004053FA" w:rsidRDefault="00AD28FD">
      <w:pPr>
        <w:spacing w:before="4" w:line="220" w:lineRule="exact"/>
        <w:rPr>
          <w:lang w:val="cs-CZ"/>
        </w:rPr>
      </w:pPr>
    </w:p>
    <w:p w14:paraId="3B3689D3" w14:textId="70E8AE05" w:rsidR="00AD28FD" w:rsidRPr="004053FA" w:rsidRDefault="000614D5">
      <w:pPr>
        <w:pStyle w:val="Zkladntext"/>
        <w:ind w:left="868"/>
        <w:rPr>
          <w:lang w:val="cs-CZ"/>
        </w:rPr>
      </w:pPr>
      <w:bookmarkStart w:id="515" w:name="_Hlk116632448"/>
      <w:r w:rsidRPr="004053FA">
        <w:rPr>
          <w:spacing w:val="-2"/>
          <w:w w:val="110"/>
          <w:lang w:val="cs-CZ"/>
        </w:rPr>
        <w:t>kde</w:t>
      </w:r>
      <w:r w:rsidR="00660819" w:rsidRPr="004053FA">
        <w:rPr>
          <w:spacing w:val="-2"/>
          <w:w w:val="110"/>
          <w:lang w:val="cs-CZ"/>
        </w:rPr>
        <w:t>:</w:t>
      </w:r>
    </w:p>
    <w:p w14:paraId="3652242B" w14:textId="77777777" w:rsidR="00AD28FD" w:rsidRPr="004053FA" w:rsidRDefault="00AD28FD">
      <w:pPr>
        <w:spacing w:before="13" w:line="240" w:lineRule="exact"/>
        <w:rPr>
          <w:sz w:val="24"/>
          <w:szCs w:val="24"/>
          <w:lang w:val="cs-CZ"/>
        </w:rPr>
      </w:pPr>
    </w:p>
    <w:p w14:paraId="08424829" w14:textId="6E7992ED" w:rsidR="00AD28FD" w:rsidRPr="004053FA" w:rsidRDefault="00660819">
      <w:pPr>
        <w:pStyle w:val="Zkladntext"/>
        <w:tabs>
          <w:tab w:val="left" w:pos="1294"/>
        </w:tabs>
        <w:ind w:left="868"/>
        <w:rPr>
          <w:lang w:val="cs-CZ"/>
        </w:rPr>
      </w:pPr>
      <w:r w:rsidRPr="004053FA">
        <w:rPr>
          <w:w w:val="110"/>
          <w:lang w:val="cs-CZ"/>
        </w:rPr>
        <w:t>K</w:t>
      </w:r>
      <w:r w:rsidRPr="004053FA">
        <w:rPr>
          <w:w w:val="110"/>
          <w:lang w:val="cs-CZ"/>
        </w:rPr>
        <w:tab/>
      </w:r>
      <w:r w:rsidR="000614D5" w:rsidRPr="004053FA">
        <w:rPr>
          <w:lang w:val="cs-CZ"/>
        </w:rPr>
        <w:t xml:space="preserve">musí mít minimální hodnotu </w:t>
      </w:r>
      <w:r w:rsidR="000614D5" w:rsidRPr="004053FA">
        <w:rPr>
          <w:rFonts w:eastAsia="SimSun"/>
          <w:lang w:val="cs-CZ"/>
        </w:rPr>
        <w:t>4</w:t>
      </w:r>
      <w:r w:rsidRPr="004053FA">
        <w:rPr>
          <w:spacing w:val="-3"/>
          <w:w w:val="110"/>
          <w:lang w:val="cs-CZ"/>
        </w:rPr>
        <w:t>;</w:t>
      </w:r>
    </w:p>
    <w:p w14:paraId="71D70BC2" w14:textId="77777777" w:rsidR="00AD28FD" w:rsidRPr="004053FA" w:rsidRDefault="00AD28FD">
      <w:pPr>
        <w:spacing w:before="11" w:line="240" w:lineRule="exact"/>
        <w:rPr>
          <w:sz w:val="24"/>
          <w:szCs w:val="24"/>
          <w:lang w:val="cs-CZ"/>
        </w:rPr>
      </w:pPr>
    </w:p>
    <w:p w14:paraId="61EAFA86" w14:textId="38836B27" w:rsidR="00AD28FD" w:rsidRPr="004053FA" w:rsidRDefault="00660819">
      <w:pPr>
        <w:pStyle w:val="Zkladntext"/>
        <w:spacing w:line="239" w:lineRule="auto"/>
        <w:ind w:left="1295" w:right="112" w:hanging="428"/>
        <w:jc w:val="both"/>
        <w:rPr>
          <w:lang w:val="cs-CZ"/>
        </w:rPr>
      </w:pPr>
      <w:r w:rsidRPr="004053FA">
        <w:rPr>
          <w:spacing w:val="-2"/>
          <w:w w:val="110"/>
          <w:position w:val="2"/>
          <w:lang w:val="cs-CZ"/>
        </w:rPr>
        <w:t>K</w:t>
      </w:r>
      <w:r w:rsidRPr="004053FA">
        <w:rPr>
          <w:spacing w:val="-1"/>
          <w:w w:val="110"/>
          <w:sz w:val="14"/>
          <w:lang w:val="cs-CZ"/>
        </w:rPr>
        <w:t>0</w:t>
      </w:r>
      <w:r w:rsidRPr="004053FA">
        <w:rPr>
          <w:spacing w:val="12"/>
          <w:w w:val="110"/>
          <w:sz w:val="14"/>
          <w:lang w:val="cs-CZ"/>
        </w:rPr>
        <w:t xml:space="preserve"> </w:t>
      </w:r>
      <w:r w:rsidR="000614D5" w:rsidRPr="004053FA">
        <w:rPr>
          <w:spacing w:val="12"/>
          <w:w w:val="110"/>
          <w:sz w:val="14"/>
          <w:lang w:val="cs-CZ"/>
        </w:rPr>
        <w:tab/>
      </w:r>
      <w:r w:rsidR="000614D5" w:rsidRPr="004053FA">
        <w:rPr>
          <w:rFonts w:eastAsia="SimSun"/>
          <w:lang w:val="cs-CZ"/>
        </w:rPr>
        <w:t xml:space="preserve">součinitel pevnosti. Pro obecnou konstrukci musí být hodnota </w:t>
      </w:r>
      <w:r w:rsidR="000614D5" w:rsidRPr="004053FA">
        <w:rPr>
          <w:rFonts w:eastAsia="SimSun"/>
          <w:i/>
          <w:iCs/>
          <w:lang w:val="cs-CZ"/>
        </w:rPr>
        <w:t>K</w:t>
      </w:r>
      <w:r w:rsidR="000614D5" w:rsidRPr="004053FA">
        <w:rPr>
          <w:rFonts w:eastAsia="SimSun"/>
          <w:vertAlign w:val="subscript"/>
          <w:lang w:val="cs-CZ"/>
        </w:rPr>
        <w:t>0</w:t>
      </w:r>
      <w:r w:rsidR="000614D5" w:rsidRPr="004053FA">
        <w:rPr>
          <w:rFonts w:eastAsia="SimSun"/>
          <w:lang w:val="cs-CZ"/>
        </w:rPr>
        <w:t xml:space="preserve"> rovna nebo vyšší než 1,5. Hodnota </w:t>
      </w:r>
      <w:r w:rsidR="000614D5" w:rsidRPr="004053FA">
        <w:rPr>
          <w:rFonts w:eastAsia="SimSun"/>
          <w:i/>
          <w:iCs/>
          <w:lang w:val="cs-CZ"/>
        </w:rPr>
        <w:t>K</w:t>
      </w:r>
      <w:r w:rsidR="000614D5" w:rsidRPr="004053FA">
        <w:rPr>
          <w:rFonts w:eastAsia="SimSun"/>
          <w:vertAlign w:val="subscript"/>
          <w:lang w:val="cs-CZ"/>
        </w:rPr>
        <w:t>0</w:t>
      </w:r>
      <w:r w:rsidR="000614D5" w:rsidRPr="004053FA">
        <w:rPr>
          <w:rFonts w:eastAsia="SimSun"/>
          <w:lang w:val="cs-CZ"/>
        </w:rPr>
        <w:t xml:space="preserve"> musí být vynásobena dvěma, </w:t>
      </w:r>
      <w:bookmarkStart w:id="516" w:name="_Hlk109221442"/>
      <w:r w:rsidR="000614D5" w:rsidRPr="004053FA">
        <w:rPr>
          <w:lang w:val="cs-CZ"/>
        </w:rPr>
        <w:t>pokud nádrž není opatřena ochranou proti poškození tvořenou celistvou kovovou kostrou včetně podélných a příčných konstrukčních členů</w:t>
      </w:r>
      <w:bookmarkEnd w:id="516"/>
      <w:r w:rsidRPr="004053FA">
        <w:rPr>
          <w:spacing w:val="-2"/>
          <w:w w:val="110"/>
          <w:lang w:val="cs-CZ"/>
        </w:rPr>
        <w:t>;</w:t>
      </w:r>
    </w:p>
    <w:p w14:paraId="0E99D9FF" w14:textId="77777777" w:rsidR="00AD28FD" w:rsidRPr="004053FA" w:rsidRDefault="00AD28FD">
      <w:pPr>
        <w:spacing w:before="10" w:line="240" w:lineRule="exact"/>
        <w:rPr>
          <w:sz w:val="24"/>
          <w:szCs w:val="24"/>
          <w:lang w:val="cs-CZ"/>
        </w:rPr>
      </w:pPr>
    </w:p>
    <w:p w14:paraId="3F4CD405" w14:textId="7AB32B68" w:rsidR="00AD28FD" w:rsidRPr="004053FA" w:rsidRDefault="00660819">
      <w:pPr>
        <w:pStyle w:val="Zkladntext"/>
        <w:ind w:left="1295" w:right="110" w:hanging="428"/>
        <w:jc w:val="both"/>
        <w:rPr>
          <w:lang w:val="cs-CZ"/>
        </w:rPr>
      </w:pPr>
      <w:r w:rsidRPr="004053FA">
        <w:rPr>
          <w:spacing w:val="-2"/>
          <w:w w:val="110"/>
          <w:position w:val="2"/>
          <w:lang w:val="cs-CZ"/>
        </w:rPr>
        <w:t>K</w:t>
      </w:r>
      <w:r w:rsidRPr="004053FA">
        <w:rPr>
          <w:spacing w:val="-1"/>
          <w:w w:val="110"/>
          <w:sz w:val="14"/>
          <w:lang w:val="cs-CZ"/>
        </w:rPr>
        <w:t>1</w:t>
      </w:r>
      <w:r w:rsidRPr="004053FA">
        <w:rPr>
          <w:spacing w:val="17"/>
          <w:w w:val="110"/>
          <w:sz w:val="14"/>
          <w:lang w:val="cs-CZ"/>
        </w:rPr>
        <w:t xml:space="preserve"> </w:t>
      </w:r>
      <w:r w:rsidR="001346CB" w:rsidRPr="004053FA">
        <w:rPr>
          <w:spacing w:val="17"/>
          <w:w w:val="110"/>
          <w:sz w:val="14"/>
          <w:lang w:val="cs-CZ"/>
        </w:rPr>
        <w:tab/>
      </w:r>
      <w:r w:rsidR="001346CB" w:rsidRPr="004053FA">
        <w:rPr>
          <w:lang w:val="cs-CZ"/>
        </w:rPr>
        <w:t>součinitel zhoršení vlastností materiálu vlivem tečení a stárnutí. Stanoví se podle tohoto vzorce</w:t>
      </w:r>
      <w:bookmarkEnd w:id="515"/>
      <w:r w:rsidR="001346CB" w:rsidRPr="004053FA">
        <w:rPr>
          <w:rFonts w:eastAsia="SimSun"/>
          <w:lang w:val="cs-CZ"/>
        </w:rPr>
        <w:t>:</w:t>
      </w:r>
    </w:p>
    <w:p w14:paraId="016E8921" w14:textId="77777777" w:rsidR="00AD28FD" w:rsidRPr="004053FA" w:rsidRDefault="00AD28FD">
      <w:pPr>
        <w:spacing w:before="15" w:line="140" w:lineRule="exact"/>
        <w:rPr>
          <w:sz w:val="14"/>
          <w:szCs w:val="14"/>
          <w:lang w:val="cs-CZ"/>
        </w:rPr>
      </w:pPr>
    </w:p>
    <w:bookmarkStart w:id="517" w:name="_Hlk116632537"/>
    <w:p w14:paraId="5E8036E3" w14:textId="51F66C91" w:rsidR="00AD28FD" w:rsidRPr="004053FA" w:rsidRDefault="004053FA" w:rsidP="00DC48F4">
      <w:pPr>
        <w:autoSpaceDE w:val="0"/>
        <w:autoSpaceDN w:val="0"/>
        <w:adjustRightInd w:val="0"/>
        <w:spacing w:after="120"/>
        <w:ind w:left="2268" w:right="1134" w:hanging="567"/>
        <w:jc w:val="both"/>
        <w:rPr>
          <w:rFonts w:eastAsia="SimSun"/>
          <w:lang w:val="cs-CZ"/>
        </w:rPr>
      </w:pPr>
      <m:oMathPara>
        <m:oMath>
          <m:sSub>
            <m:sSubPr>
              <m:ctrlPr>
                <w:rPr>
                  <w:rFonts w:ascii="Cambria Math" w:eastAsia="SimSun" w:hAnsi="Cambria Math"/>
                  <w:lang w:val="cs-CZ"/>
                </w:rPr>
              </m:ctrlPr>
            </m:sSubPr>
            <m:e>
              <m:r>
                <w:rPr>
                  <w:rFonts w:ascii="Cambria Math" w:eastAsia="SimSun" w:hAnsi="Cambria Math"/>
                  <w:lang w:val="cs-CZ"/>
                </w:rPr>
                <m:t>K</m:t>
              </m:r>
            </m:e>
            <m:sub>
              <m:r>
                <m:rPr>
                  <m:sty m:val="p"/>
                </m:rPr>
                <w:rPr>
                  <w:rFonts w:ascii="Cambria Math" w:eastAsia="SimSun" w:hAnsi="Cambria Math"/>
                  <w:lang w:val="cs-CZ"/>
                </w:rPr>
                <m:t>1</m:t>
              </m:r>
            </m:sub>
          </m:sSub>
          <m:r>
            <m:rPr>
              <m:sty m:val="p"/>
            </m:rPr>
            <w:rPr>
              <w:rFonts w:ascii="Cambria Math" w:eastAsia="SimSun" w:hAnsi="Cambria Math"/>
              <w:lang w:val="cs-CZ"/>
            </w:rPr>
            <m:t>=</m:t>
          </m:r>
          <m:f>
            <m:fPr>
              <m:ctrlPr>
                <w:rPr>
                  <w:rFonts w:ascii="Cambria Math" w:eastAsia="SimSun" w:hAnsi="Cambria Math"/>
                  <w:lang w:val="cs-CZ"/>
                </w:rPr>
              </m:ctrlPr>
            </m:fPr>
            <m:num>
              <m:r>
                <m:rPr>
                  <m:sty m:val="p"/>
                </m:rPr>
                <w:rPr>
                  <w:rFonts w:ascii="Cambria Math" w:eastAsia="SimSun" w:hAnsi="Cambria Math"/>
                  <w:lang w:val="cs-CZ"/>
                </w:rPr>
                <m:t>1</m:t>
              </m:r>
            </m:num>
            <m:den>
              <m:r>
                <w:rPr>
                  <w:rFonts w:ascii="Cambria Math" w:eastAsia="SimSun" w:hAnsi="Cambria Math"/>
                  <w:lang w:val="cs-CZ"/>
                </w:rPr>
                <m:t>α . β</m:t>
              </m:r>
            </m:den>
          </m:f>
        </m:oMath>
      </m:oMathPara>
      <w:bookmarkEnd w:id="517"/>
    </w:p>
    <w:p w14:paraId="77C696AD" w14:textId="67ABFD3F" w:rsidR="00AD28FD" w:rsidRPr="004053FA" w:rsidRDefault="00AD28FD" w:rsidP="00DC48F4">
      <w:pPr>
        <w:pStyle w:val="Zkladntext"/>
        <w:spacing w:line="232" w:lineRule="exact"/>
        <w:ind w:left="1295" w:right="114" w:hanging="428"/>
        <w:jc w:val="both"/>
        <w:rPr>
          <w:spacing w:val="-1"/>
          <w:w w:val="110"/>
          <w:position w:val="2"/>
          <w:lang w:val="cs-CZ"/>
        </w:rPr>
      </w:pPr>
    </w:p>
    <w:p w14:paraId="4C1F56B8" w14:textId="2EF71168" w:rsidR="00DC48F4" w:rsidRPr="004053FA" w:rsidRDefault="00DC48F4" w:rsidP="00DC48F4">
      <w:pPr>
        <w:pStyle w:val="Zkladntext"/>
        <w:spacing w:line="232" w:lineRule="exact"/>
        <w:ind w:left="1295" w:right="114" w:hanging="428"/>
        <w:jc w:val="both"/>
        <w:rPr>
          <w:spacing w:val="-1"/>
          <w:w w:val="110"/>
          <w:position w:val="2"/>
          <w:lang w:val="cs-CZ"/>
        </w:rPr>
      </w:pPr>
      <w:r w:rsidRPr="004053FA">
        <w:rPr>
          <w:spacing w:val="-1"/>
          <w:w w:val="110"/>
          <w:position w:val="2"/>
          <w:lang w:val="cs-CZ"/>
        </w:rPr>
        <w:tab/>
      </w:r>
      <w:bookmarkStart w:id="518" w:name="_Hlk116632573"/>
      <w:r w:rsidRPr="004053FA">
        <w:rPr>
          <w:lang w:val="cs-CZ"/>
        </w:rPr>
        <w:t xml:space="preserve">kde </w:t>
      </w:r>
      <w:r w:rsidRPr="004053FA">
        <w:rPr>
          <w:lang w:val="cs-CZ"/>
        </w:rPr>
        <w:sym w:font="Symbol" w:char="F061"/>
      </w:r>
      <w:r w:rsidRPr="004053FA">
        <w:rPr>
          <w:lang w:val="cs-CZ"/>
        </w:rPr>
        <w:t xml:space="preserve"> je součinitel tečení a </w:t>
      </w:r>
      <w:r w:rsidRPr="004053FA">
        <w:rPr>
          <w:lang w:val="cs-CZ"/>
        </w:rPr>
        <w:sym w:font="Symbol" w:char="F062"/>
      </w:r>
      <w:r w:rsidRPr="004053FA">
        <w:rPr>
          <w:spacing w:val="-1"/>
          <w:w w:val="110"/>
          <w:position w:val="2"/>
          <w:lang w:val="cs-CZ"/>
        </w:rPr>
        <w:t xml:space="preserve"> </w:t>
      </w:r>
      <w:r w:rsidRPr="004053FA">
        <w:rPr>
          <w:iCs/>
          <w:lang w:val="cs-CZ"/>
        </w:rPr>
        <w:t>je součinitel stárnutí stanovený podle 6.9.2.7.1.2 (e) respektive (f). Při použití při výpočtu musí být součinitelé α a β mezi 0 a 1.</w:t>
      </w:r>
    </w:p>
    <w:p w14:paraId="4F7555C7" w14:textId="73D0F5C7" w:rsidR="00AD28FD" w:rsidRPr="004053FA" w:rsidRDefault="00DC48F4" w:rsidP="00DC48F4">
      <w:pPr>
        <w:pStyle w:val="Zkladntext"/>
        <w:spacing w:line="232" w:lineRule="exact"/>
        <w:ind w:left="1295" w:right="114"/>
        <w:jc w:val="both"/>
        <w:rPr>
          <w:spacing w:val="-1"/>
          <w:w w:val="110"/>
          <w:position w:val="2"/>
          <w:lang w:val="cs-CZ"/>
        </w:rPr>
      </w:pPr>
      <w:r w:rsidRPr="004053FA">
        <w:rPr>
          <w:iCs/>
          <w:lang w:val="cs-CZ"/>
        </w:rPr>
        <w:t xml:space="preserve">Alternativně je možno použít normální hodnotu </w:t>
      </w:r>
      <w:r w:rsidRPr="004053FA">
        <w:rPr>
          <w:rFonts w:eastAsia="SimSun"/>
          <w:i/>
          <w:iCs/>
          <w:lang w:val="cs-CZ"/>
        </w:rPr>
        <w:t>K</w:t>
      </w:r>
      <w:r w:rsidRPr="004053FA">
        <w:rPr>
          <w:rFonts w:eastAsia="SimSun"/>
          <w:vertAlign w:val="subscript"/>
          <w:lang w:val="cs-CZ"/>
        </w:rPr>
        <w:t>1</w:t>
      </w:r>
      <w:r w:rsidRPr="004053FA">
        <w:rPr>
          <w:rFonts w:eastAsia="SimSun"/>
          <w:lang w:val="cs-CZ"/>
        </w:rPr>
        <w:t xml:space="preserve"> = 2 </w:t>
      </w:r>
      <w:r w:rsidRPr="004053FA">
        <w:rPr>
          <w:rStyle w:val="q4iawc"/>
          <w:lang w:val="cs-CZ"/>
        </w:rPr>
        <w:t xml:space="preserve">pro účely numerické validace v 6.9.2.3.4 (to neodstraňuje potřebu provádět zkoušky ke stanovení </w:t>
      </w:r>
      <w:r w:rsidRPr="004053FA">
        <w:rPr>
          <w:rStyle w:val="q4iawc"/>
          <w:i/>
          <w:iCs/>
          <w:lang w:val="cs-CZ"/>
        </w:rPr>
        <w:t>α</w:t>
      </w:r>
      <w:r w:rsidRPr="004053FA">
        <w:rPr>
          <w:rStyle w:val="q4iawc"/>
          <w:lang w:val="cs-CZ"/>
        </w:rPr>
        <w:t xml:space="preserve"> a </w:t>
      </w:r>
      <w:r w:rsidRPr="004053FA">
        <w:rPr>
          <w:rStyle w:val="q4iawc"/>
          <w:i/>
          <w:iCs/>
          <w:lang w:val="cs-CZ"/>
        </w:rPr>
        <w:t>β</w:t>
      </w:r>
      <w:r w:rsidRPr="004053FA">
        <w:rPr>
          <w:rStyle w:val="q4iawc"/>
          <w:lang w:val="cs-CZ"/>
        </w:rPr>
        <w:t>)</w:t>
      </w:r>
      <w:r w:rsidRPr="004053FA">
        <w:rPr>
          <w:rFonts w:eastAsia="SimSun"/>
          <w:lang w:val="cs-CZ"/>
        </w:rPr>
        <w:t>;</w:t>
      </w:r>
    </w:p>
    <w:p w14:paraId="6368A03D" w14:textId="77777777" w:rsidR="00AD28FD" w:rsidRPr="004053FA" w:rsidRDefault="00AD28FD">
      <w:pPr>
        <w:spacing w:before="9" w:line="280" w:lineRule="exact"/>
        <w:rPr>
          <w:sz w:val="28"/>
          <w:szCs w:val="28"/>
          <w:lang w:val="cs-CZ"/>
        </w:rPr>
      </w:pPr>
    </w:p>
    <w:p w14:paraId="3FD8220C" w14:textId="12E72CB9" w:rsidR="00AD28FD" w:rsidRPr="004053FA" w:rsidRDefault="00660819">
      <w:pPr>
        <w:pStyle w:val="Zkladntext"/>
        <w:spacing w:line="232" w:lineRule="exact"/>
        <w:ind w:left="1295" w:right="114" w:hanging="428"/>
        <w:jc w:val="both"/>
        <w:rPr>
          <w:lang w:val="cs-CZ"/>
        </w:rPr>
      </w:pPr>
      <w:r w:rsidRPr="004053FA">
        <w:rPr>
          <w:spacing w:val="-2"/>
          <w:w w:val="110"/>
          <w:position w:val="2"/>
          <w:lang w:val="cs-CZ"/>
        </w:rPr>
        <w:t>K</w:t>
      </w:r>
      <w:r w:rsidRPr="004053FA">
        <w:rPr>
          <w:spacing w:val="-1"/>
          <w:w w:val="110"/>
          <w:sz w:val="14"/>
          <w:lang w:val="cs-CZ"/>
        </w:rPr>
        <w:t>2</w:t>
      </w:r>
      <w:r w:rsidRPr="004053FA">
        <w:rPr>
          <w:spacing w:val="21"/>
          <w:w w:val="110"/>
          <w:sz w:val="14"/>
          <w:lang w:val="cs-CZ"/>
        </w:rPr>
        <w:t xml:space="preserve"> </w:t>
      </w:r>
      <w:r w:rsidR="001346CB" w:rsidRPr="004053FA">
        <w:rPr>
          <w:spacing w:val="21"/>
          <w:w w:val="110"/>
          <w:sz w:val="14"/>
          <w:lang w:val="cs-CZ"/>
        </w:rPr>
        <w:tab/>
      </w:r>
      <w:r w:rsidR="001346CB" w:rsidRPr="004053FA">
        <w:rPr>
          <w:iCs/>
          <w:lang w:val="cs-CZ"/>
        </w:rPr>
        <w:t xml:space="preserve">součinitel vlivu provozní teploty a tepelných vlastností pryskyřice stanovený podle dále uvedené rovnice, s minimální hodnotou </w:t>
      </w:r>
      <w:r w:rsidRPr="004053FA">
        <w:rPr>
          <w:spacing w:val="-1"/>
          <w:w w:val="110"/>
          <w:lang w:val="cs-CZ"/>
        </w:rPr>
        <w:t>1</w:t>
      </w:r>
      <w:r w:rsidRPr="004053FA">
        <w:rPr>
          <w:spacing w:val="-2"/>
          <w:w w:val="110"/>
          <w:lang w:val="cs-CZ"/>
        </w:rPr>
        <w:t>:</w:t>
      </w:r>
    </w:p>
    <w:p w14:paraId="619EF0B0" w14:textId="77777777" w:rsidR="00AD28FD" w:rsidRPr="004053FA" w:rsidRDefault="00AD28FD">
      <w:pPr>
        <w:spacing w:before="14" w:line="240" w:lineRule="exact"/>
        <w:rPr>
          <w:sz w:val="24"/>
          <w:szCs w:val="24"/>
          <w:lang w:val="cs-CZ"/>
        </w:rPr>
      </w:pPr>
    </w:p>
    <w:p w14:paraId="4FE4FAB0" w14:textId="77777777" w:rsidR="0060054F" w:rsidRPr="004053FA" w:rsidRDefault="0060054F" w:rsidP="0060054F">
      <w:pPr>
        <w:kinsoku w:val="0"/>
        <w:overflowPunct w:val="0"/>
        <w:autoSpaceDE w:val="0"/>
        <w:autoSpaceDN w:val="0"/>
        <w:adjustRightInd w:val="0"/>
        <w:snapToGrid w:val="0"/>
        <w:spacing w:after="120"/>
        <w:ind w:left="2835" w:right="1134" w:hanging="567"/>
        <w:jc w:val="center"/>
        <w:rPr>
          <w:rFonts w:ascii="Cambria Math" w:eastAsia="SimSun" w:hAnsi="Cambria Math"/>
          <w:lang w:val="cs-CZ"/>
        </w:rPr>
      </w:pPr>
      <w:r w:rsidRPr="004053FA">
        <w:rPr>
          <w:rFonts w:ascii="Cambria Math" w:eastAsia="SimSun" w:hAnsi="Cambria Math"/>
          <w:i/>
          <w:iCs/>
          <w:lang w:val="cs-CZ"/>
        </w:rPr>
        <w:t>K</w:t>
      </w:r>
      <w:r w:rsidRPr="004053FA">
        <w:rPr>
          <w:rFonts w:ascii="Cambria Math" w:eastAsia="SimSun" w:hAnsi="Cambria Math"/>
          <w:vertAlign w:val="subscript"/>
          <w:lang w:val="cs-CZ"/>
        </w:rPr>
        <w:t>2</w:t>
      </w:r>
      <w:r w:rsidRPr="004053FA">
        <w:rPr>
          <w:rFonts w:ascii="Cambria Math" w:eastAsia="SimSun" w:hAnsi="Cambria Math"/>
          <w:b/>
          <w:bCs/>
          <w:lang w:val="cs-CZ"/>
        </w:rPr>
        <w:t xml:space="preserve"> </w:t>
      </w:r>
      <w:r w:rsidRPr="004053FA">
        <w:rPr>
          <w:rFonts w:ascii="Cambria Math" w:eastAsia="SimSun" w:hAnsi="Cambria Math"/>
          <w:lang w:val="cs-CZ"/>
        </w:rPr>
        <w:t>= 1,25 – 0,0125 (</w:t>
      </w:r>
      <w:r w:rsidRPr="004053FA">
        <w:rPr>
          <w:rFonts w:ascii="Cambria Math" w:eastAsia="SimSun" w:hAnsi="Cambria Math"/>
          <w:i/>
          <w:iCs/>
          <w:lang w:val="cs-CZ"/>
        </w:rPr>
        <w:t>HDT</w:t>
      </w:r>
      <w:r w:rsidRPr="004053FA">
        <w:rPr>
          <w:rFonts w:ascii="Cambria Math" w:eastAsia="SimSun" w:hAnsi="Cambria Math"/>
          <w:lang w:val="cs-CZ"/>
        </w:rPr>
        <w:t xml:space="preserve"> - 70)</w:t>
      </w:r>
    </w:p>
    <w:p w14:paraId="58EEBC8C" w14:textId="77777777" w:rsidR="00AD28FD" w:rsidRPr="004053FA" w:rsidRDefault="00AD28FD">
      <w:pPr>
        <w:spacing w:before="12" w:line="240" w:lineRule="exact"/>
        <w:rPr>
          <w:sz w:val="24"/>
          <w:szCs w:val="24"/>
          <w:lang w:val="cs-CZ"/>
        </w:rPr>
      </w:pPr>
    </w:p>
    <w:p w14:paraId="59C43A9F" w14:textId="06012763" w:rsidR="00AD28FD" w:rsidRPr="004053FA" w:rsidRDefault="00074108">
      <w:pPr>
        <w:pStyle w:val="Zkladntext"/>
        <w:ind w:left="1295" w:right="113"/>
        <w:rPr>
          <w:lang w:val="cs-CZ"/>
        </w:rPr>
      </w:pPr>
      <w:r w:rsidRPr="004053FA">
        <w:rPr>
          <w:iCs/>
          <w:lang w:val="cs-CZ"/>
        </w:rPr>
        <w:t xml:space="preserve">kde </w:t>
      </w:r>
      <w:r w:rsidRPr="004053FA">
        <w:rPr>
          <w:i/>
          <w:lang w:val="cs-CZ"/>
        </w:rPr>
        <w:t>HTD</w:t>
      </w:r>
      <w:r w:rsidRPr="004053FA">
        <w:rPr>
          <w:iCs/>
          <w:lang w:val="cs-CZ"/>
        </w:rPr>
        <w:t xml:space="preserve"> je teplota tepelné deformace pryskyřice ve </w:t>
      </w:r>
      <w:r w:rsidRPr="004053FA">
        <w:rPr>
          <w:rFonts w:cs="Arial"/>
          <w:szCs w:val="18"/>
          <w:lang w:val="cs-CZ"/>
        </w:rPr>
        <w:t>°</w:t>
      </w:r>
      <w:r w:rsidRPr="004053FA">
        <w:rPr>
          <w:iCs/>
          <w:lang w:val="cs-CZ"/>
        </w:rPr>
        <w:t>C</w:t>
      </w:r>
      <w:r w:rsidR="00660819" w:rsidRPr="004053FA">
        <w:rPr>
          <w:spacing w:val="-2"/>
          <w:w w:val="110"/>
          <w:lang w:val="cs-CZ"/>
        </w:rPr>
        <w:t>;</w:t>
      </w:r>
    </w:p>
    <w:p w14:paraId="5809D7F4" w14:textId="77777777" w:rsidR="00AD28FD" w:rsidRPr="004053FA" w:rsidRDefault="00AD28FD">
      <w:pPr>
        <w:spacing w:before="10" w:line="240" w:lineRule="exact"/>
        <w:rPr>
          <w:sz w:val="24"/>
          <w:szCs w:val="24"/>
          <w:lang w:val="cs-CZ"/>
        </w:rPr>
      </w:pPr>
    </w:p>
    <w:p w14:paraId="0CAE7E97" w14:textId="46BF8097" w:rsidR="00AD28FD" w:rsidRPr="004053FA" w:rsidRDefault="00660819" w:rsidP="00074108">
      <w:pPr>
        <w:pStyle w:val="Zkladntext"/>
        <w:ind w:left="1295" w:right="114" w:hanging="428"/>
        <w:jc w:val="both"/>
        <w:rPr>
          <w:w w:val="110"/>
          <w:position w:val="2"/>
          <w:lang w:val="cs-CZ"/>
        </w:rPr>
      </w:pPr>
      <w:r w:rsidRPr="004053FA">
        <w:rPr>
          <w:spacing w:val="-2"/>
          <w:w w:val="110"/>
          <w:position w:val="2"/>
          <w:lang w:val="cs-CZ"/>
        </w:rPr>
        <w:t>K</w:t>
      </w:r>
      <w:r w:rsidRPr="004053FA">
        <w:rPr>
          <w:spacing w:val="-1"/>
          <w:w w:val="110"/>
          <w:sz w:val="14"/>
          <w:lang w:val="cs-CZ"/>
        </w:rPr>
        <w:t>3</w:t>
      </w:r>
      <w:r w:rsidRPr="004053FA">
        <w:rPr>
          <w:spacing w:val="3"/>
          <w:w w:val="110"/>
          <w:sz w:val="14"/>
          <w:lang w:val="cs-CZ"/>
        </w:rPr>
        <w:t xml:space="preserve"> </w:t>
      </w:r>
      <w:r w:rsidR="00074108" w:rsidRPr="004053FA">
        <w:rPr>
          <w:spacing w:val="3"/>
          <w:w w:val="110"/>
          <w:sz w:val="14"/>
          <w:lang w:val="cs-CZ"/>
        </w:rPr>
        <w:tab/>
      </w:r>
      <w:r w:rsidR="00074108" w:rsidRPr="004053FA">
        <w:rPr>
          <w:iCs/>
          <w:lang w:val="cs-CZ"/>
        </w:rPr>
        <w:t xml:space="preserve">součinitel únavy materiálu; hodnota </w:t>
      </w:r>
      <w:r w:rsidR="00074108" w:rsidRPr="004053FA">
        <w:rPr>
          <w:i/>
          <w:lang w:val="cs-CZ"/>
        </w:rPr>
        <w:t>K</w:t>
      </w:r>
      <w:r w:rsidR="00074108" w:rsidRPr="004053FA">
        <w:rPr>
          <w:i/>
          <w:vertAlign w:val="subscript"/>
          <w:lang w:val="cs-CZ"/>
        </w:rPr>
        <w:t>3</w:t>
      </w:r>
      <w:r w:rsidR="00074108" w:rsidRPr="004053FA">
        <w:rPr>
          <w:iCs/>
          <w:vertAlign w:val="subscript"/>
          <w:lang w:val="cs-CZ"/>
        </w:rPr>
        <w:t xml:space="preserve"> </w:t>
      </w:r>
      <w:r w:rsidR="00074108" w:rsidRPr="004053FA">
        <w:rPr>
          <w:iCs/>
          <w:lang w:val="cs-CZ"/>
        </w:rPr>
        <w:t xml:space="preserve">= 1,75 musí být použita, pokud není dohodnuto jinak s příslušným orgánem. Pro dynamickou konstrukci, jak je uvedeno v </w:t>
      </w:r>
      <w:r w:rsidR="00074108" w:rsidRPr="004053FA">
        <w:rPr>
          <w:rFonts w:eastAsia="SimSun"/>
          <w:lang w:val="cs-CZ"/>
        </w:rPr>
        <w:t>6.7.2.2.12</w:t>
      </w:r>
      <w:r w:rsidR="00074108" w:rsidRPr="004053FA">
        <w:rPr>
          <w:iCs/>
          <w:lang w:val="cs-CZ"/>
        </w:rPr>
        <w:t xml:space="preserve">, musí být použita hodnota </w:t>
      </w:r>
      <w:r w:rsidR="00074108" w:rsidRPr="004053FA">
        <w:rPr>
          <w:rFonts w:eastAsia="SimSun"/>
          <w:i/>
          <w:iCs/>
          <w:lang w:val="cs-CZ"/>
        </w:rPr>
        <w:t>K</w:t>
      </w:r>
      <w:r w:rsidR="00074108" w:rsidRPr="004053FA">
        <w:rPr>
          <w:rFonts w:eastAsia="SimSun"/>
          <w:vertAlign w:val="subscript"/>
          <w:lang w:val="cs-CZ"/>
        </w:rPr>
        <w:t>3</w:t>
      </w:r>
      <w:r w:rsidR="00074108" w:rsidRPr="004053FA">
        <w:rPr>
          <w:iCs/>
          <w:lang w:val="cs-CZ"/>
        </w:rPr>
        <w:t xml:space="preserve"> = 1,1</w:t>
      </w:r>
      <w:r w:rsidR="00074108" w:rsidRPr="004053FA">
        <w:rPr>
          <w:rFonts w:eastAsia="SimSun"/>
          <w:lang w:val="cs-CZ"/>
        </w:rPr>
        <w:t>;</w:t>
      </w:r>
    </w:p>
    <w:p w14:paraId="1D3B1D42" w14:textId="77777777" w:rsidR="00AD28FD" w:rsidRPr="004053FA" w:rsidRDefault="00AD28FD">
      <w:pPr>
        <w:spacing w:before="11" w:line="240" w:lineRule="exact"/>
        <w:rPr>
          <w:sz w:val="24"/>
          <w:szCs w:val="24"/>
          <w:lang w:val="cs-CZ"/>
        </w:rPr>
      </w:pPr>
    </w:p>
    <w:p w14:paraId="7FDE1B81" w14:textId="7380CD5B" w:rsidR="00AD28FD" w:rsidRPr="004053FA" w:rsidRDefault="00660819">
      <w:pPr>
        <w:pStyle w:val="Zkladntext"/>
        <w:tabs>
          <w:tab w:val="left" w:pos="1295"/>
        </w:tabs>
        <w:ind w:left="868"/>
        <w:rPr>
          <w:spacing w:val="-2"/>
          <w:w w:val="110"/>
          <w:position w:val="2"/>
          <w:lang w:val="cs-CZ"/>
        </w:rPr>
      </w:pPr>
      <w:r w:rsidRPr="004053FA">
        <w:rPr>
          <w:spacing w:val="-2"/>
          <w:w w:val="110"/>
          <w:position w:val="2"/>
          <w:lang w:val="cs-CZ"/>
        </w:rPr>
        <w:t>K</w:t>
      </w:r>
      <w:r w:rsidRPr="004053FA">
        <w:rPr>
          <w:spacing w:val="-1"/>
          <w:w w:val="110"/>
          <w:sz w:val="14"/>
          <w:lang w:val="cs-CZ"/>
        </w:rPr>
        <w:t>4</w:t>
      </w:r>
      <w:r w:rsidRPr="004053FA">
        <w:rPr>
          <w:spacing w:val="-1"/>
          <w:w w:val="110"/>
          <w:sz w:val="14"/>
          <w:lang w:val="cs-CZ"/>
        </w:rPr>
        <w:tab/>
      </w:r>
      <w:r w:rsidR="00074108" w:rsidRPr="004053FA">
        <w:rPr>
          <w:iCs/>
          <w:lang w:val="cs-CZ"/>
        </w:rPr>
        <w:t>součinitel vytvrzování pryskyřice má následující hodnoty</w:t>
      </w:r>
      <w:bookmarkEnd w:id="518"/>
      <w:r w:rsidRPr="004053FA">
        <w:rPr>
          <w:spacing w:val="-2"/>
          <w:w w:val="110"/>
          <w:position w:val="2"/>
          <w:lang w:val="cs-CZ"/>
        </w:rPr>
        <w:t>:</w:t>
      </w:r>
    </w:p>
    <w:p w14:paraId="14426013" w14:textId="77777777" w:rsidR="00074108" w:rsidRPr="004053FA" w:rsidRDefault="00074108">
      <w:pPr>
        <w:pStyle w:val="Zkladntext"/>
        <w:tabs>
          <w:tab w:val="left" w:pos="1295"/>
        </w:tabs>
        <w:ind w:left="868"/>
        <w:rPr>
          <w:spacing w:val="-2"/>
          <w:w w:val="110"/>
          <w:position w:val="2"/>
          <w:lang w:val="cs-CZ"/>
        </w:rPr>
      </w:pPr>
    </w:p>
    <w:p w14:paraId="516C7704" w14:textId="7E3610F2" w:rsidR="00074108" w:rsidRPr="004053FA" w:rsidRDefault="00074108" w:rsidP="00DC5842">
      <w:pPr>
        <w:pStyle w:val="Zkladntext"/>
        <w:tabs>
          <w:tab w:val="left" w:pos="1864"/>
        </w:tabs>
        <w:ind w:left="1843" w:right="112" w:hanging="567"/>
        <w:jc w:val="both"/>
        <w:rPr>
          <w:rFonts w:eastAsia="SimSun"/>
          <w:lang w:val="cs-CZ"/>
        </w:rPr>
      </w:pPr>
      <w:bookmarkStart w:id="519" w:name="_Hlk116632658"/>
      <w:r w:rsidRPr="004053FA">
        <w:rPr>
          <w:rFonts w:eastAsia="SimSun"/>
          <w:lang w:val="cs-CZ"/>
        </w:rPr>
        <w:t>1,0</w:t>
      </w:r>
      <w:r w:rsidRPr="004053FA">
        <w:rPr>
          <w:rFonts w:eastAsia="SimSun"/>
          <w:lang w:val="cs-CZ"/>
        </w:rPr>
        <w:tab/>
      </w:r>
      <w:r w:rsidR="00DC5842" w:rsidRPr="004053FA">
        <w:rPr>
          <w:rFonts w:eastAsia="SimSun"/>
          <w:lang w:val="cs-CZ"/>
        </w:rPr>
        <w:tab/>
      </w:r>
      <w:r w:rsidRPr="004053FA">
        <w:rPr>
          <w:rFonts w:eastAsia="SimSun"/>
          <w:lang w:val="cs-CZ"/>
        </w:rPr>
        <w:t xml:space="preserve">kde je vytvrzení provedeno podle schváleného a zdokumentovaného postupu </w:t>
      </w:r>
      <w:r w:rsidR="00DC5842" w:rsidRPr="004053FA">
        <w:rPr>
          <w:rFonts w:eastAsia="SimSun"/>
          <w:lang w:val="cs-CZ"/>
        </w:rPr>
        <w:t>a </w:t>
      </w:r>
      <w:r w:rsidRPr="004053FA">
        <w:rPr>
          <w:rFonts w:eastAsia="SimSun"/>
          <w:lang w:val="cs-CZ"/>
        </w:rPr>
        <w:t>systém kvality popsaný v 6.9.2.2.2 zahrnuje ověření stupně vytvrzení pro každou přemístitelnou cisternu FRP pomocí přímého měření, jako je diferenciální snímací kalorimetrie (DSC) stanovená podle ISO 11357-2:2016, podle 6.9.2.7.1.2 (h);</w:t>
      </w:r>
    </w:p>
    <w:p w14:paraId="3E72A5C6" w14:textId="77777777" w:rsidR="00DC5842" w:rsidRPr="004053FA" w:rsidRDefault="00DC5842" w:rsidP="00DC5842">
      <w:pPr>
        <w:pStyle w:val="Zkladntext"/>
        <w:tabs>
          <w:tab w:val="left" w:pos="1864"/>
        </w:tabs>
        <w:ind w:left="1843" w:right="112" w:hanging="567"/>
        <w:jc w:val="both"/>
        <w:rPr>
          <w:w w:val="110"/>
          <w:lang w:val="cs-CZ"/>
        </w:rPr>
      </w:pPr>
    </w:p>
    <w:p w14:paraId="34CDD07C" w14:textId="0E29CC85" w:rsidR="00AD28FD" w:rsidRPr="004053FA" w:rsidRDefault="00DC5842" w:rsidP="00DC5842">
      <w:pPr>
        <w:pStyle w:val="Zkladntext"/>
        <w:tabs>
          <w:tab w:val="left" w:pos="1864"/>
        </w:tabs>
        <w:ind w:left="1843" w:right="112" w:hanging="567"/>
        <w:jc w:val="both"/>
        <w:rPr>
          <w:w w:val="110"/>
          <w:lang w:val="cs-CZ"/>
        </w:rPr>
      </w:pPr>
      <w:r w:rsidRPr="004053FA">
        <w:rPr>
          <w:rFonts w:eastAsia="SimSun"/>
          <w:lang w:val="cs-CZ"/>
        </w:rPr>
        <w:t>1,1</w:t>
      </w:r>
      <w:r w:rsidRPr="004053FA">
        <w:rPr>
          <w:rFonts w:eastAsia="SimSun"/>
          <w:lang w:val="cs-CZ"/>
        </w:rPr>
        <w:tab/>
        <w:t xml:space="preserve">kde je tváření termoplastické pryskyřice nebo vytvrzování termosetové pryskyřice provedeno v souladu se schváleným a zdokumentovaným postupem a systémem kvality popsaný v 6.9.2.2.2, který zahrnuje ověření vlastností tvářené termoplastické pryskyřice nebo stupně vytvrzení termosetové pryskyřice, podle toho co je relevantní, každé </w:t>
      </w:r>
      <w:r w:rsidRPr="004053FA">
        <w:rPr>
          <w:rFonts w:eastAsia="SimSun"/>
          <w:lang w:val="cs-CZ"/>
        </w:rPr>
        <w:lastRenderedPageBreak/>
        <w:t>přemístitelné cisterny FRP s využitím metody nepřímého měření podle 6.9.2.7.1.2 (h), jako je Barcol zkouška podle ASTM D2583:2013-03 nebo EN 59:2016, HDT podle ISО 75-1:2013, termomechanická analýza (TMA) podle ISO 11359-1:2014 nebo dynamická termomechanická analýza (DMA) podle ISO 6721-11:2019;</w:t>
      </w:r>
    </w:p>
    <w:p w14:paraId="3A614E0F" w14:textId="2A1B8475" w:rsidR="005345B3" w:rsidRPr="004053FA" w:rsidRDefault="005345B3" w:rsidP="005345B3">
      <w:pPr>
        <w:pStyle w:val="Zkladntext"/>
        <w:tabs>
          <w:tab w:val="left" w:pos="1864"/>
        </w:tabs>
        <w:ind w:left="1862" w:right="110"/>
        <w:jc w:val="both"/>
        <w:rPr>
          <w:rFonts w:eastAsia="SimSun"/>
          <w:lang w:val="cs-CZ"/>
        </w:rPr>
      </w:pPr>
    </w:p>
    <w:p w14:paraId="50C175A0" w14:textId="28CA6A2C" w:rsidR="00DC5842" w:rsidRPr="004053FA" w:rsidRDefault="00DC5842" w:rsidP="00DC5842">
      <w:pPr>
        <w:pStyle w:val="Zkladntext"/>
        <w:tabs>
          <w:tab w:val="left" w:pos="1864"/>
        </w:tabs>
        <w:ind w:left="1843" w:right="112" w:hanging="567"/>
        <w:jc w:val="both"/>
        <w:rPr>
          <w:w w:val="110"/>
          <w:lang w:val="cs-CZ"/>
        </w:rPr>
      </w:pPr>
      <w:r w:rsidRPr="004053FA">
        <w:rPr>
          <w:rFonts w:eastAsia="SimSun"/>
          <w:lang w:val="cs-CZ"/>
        </w:rPr>
        <w:t>1,5</w:t>
      </w:r>
      <w:r w:rsidRPr="004053FA">
        <w:rPr>
          <w:rFonts w:eastAsia="SimSun"/>
          <w:lang w:val="cs-CZ"/>
        </w:rPr>
        <w:tab/>
        <w:t>v jiných případech.</w:t>
      </w:r>
    </w:p>
    <w:p w14:paraId="507FCEB8" w14:textId="77777777" w:rsidR="00AD28FD" w:rsidRPr="004053FA" w:rsidRDefault="00AD28FD">
      <w:pPr>
        <w:spacing w:before="14" w:line="280" w:lineRule="exact"/>
        <w:rPr>
          <w:sz w:val="28"/>
          <w:szCs w:val="28"/>
          <w:lang w:val="cs-CZ"/>
        </w:rPr>
      </w:pPr>
    </w:p>
    <w:p w14:paraId="522A55F0" w14:textId="14E72FE6" w:rsidR="00AD28FD" w:rsidRPr="004053FA" w:rsidRDefault="00660819">
      <w:pPr>
        <w:pStyle w:val="Zkladntext"/>
        <w:spacing w:before="71"/>
        <w:ind w:left="1528"/>
        <w:jc w:val="both"/>
        <w:rPr>
          <w:lang w:val="cs-CZ"/>
        </w:rPr>
      </w:pPr>
      <w:r w:rsidRPr="004053FA">
        <w:rPr>
          <w:spacing w:val="-2"/>
          <w:w w:val="110"/>
          <w:position w:val="2"/>
          <w:lang w:val="cs-CZ"/>
        </w:rPr>
        <w:t>K</w:t>
      </w:r>
      <w:r w:rsidRPr="004053FA">
        <w:rPr>
          <w:spacing w:val="-1"/>
          <w:w w:val="110"/>
          <w:sz w:val="14"/>
          <w:lang w:val="cs-CZ"/>
        </w:rPr>
        <w:t>5</w:t>
      </w:r>
      <w:r w:rsidRPr="004053FA">
        <w:rPr>
          <w:w w:val="110"/>
          <w:sz w:val="14"/>
          <w:lang w:val="cs-CZ"/>
        </w:rPr>
        <w:t xml:space="preserve">   </w:t>
      </w:r>
      <w:r w:rsidRPr="004053FA">
        <w:rPr>
          <w:spacing w:val="37"/>
          <w:w w:val="110"/>
          <w:sz w:val="14"/>
          <w:lang w:val="cs-CZ"/>
        </w:rPr>
        <w:t xml:space="preserve"> </w:t>
      </w:r>
      <w:r w:rsidR="00DC5842" w:rsidRPr="004053FA">
        <w:rPr>
          <w:rFonts w:eastAsia="SimSun"/>
          <w:lang w:val="cs-CZ"/>
        </w:rPr>
        <w:t>součinitel podle pokynů pro přemístitelné cisterny v 4.2.5.2.6:</w:t>
      </w:r>
    </w:p>
    <w:p w14:paraId="3D2FC403" w14:textId="77777777" w:rsidR="00AD28FD" w:rsidRPr="004053FA" w:rsidRDefault="00AD28FD">
      <w:pPr>
        <w:spacing w:before="12" w:line="240" w:lineRule="exact"/>
        <w:rPr>
          <w:sz w:val="24"/>
          <w:szCs w:val="24"/>
          <w:lang w:val="cs-CZ"/>
        </w:rPr>
      </w:pPr>
    </w:p>
    <w:p w14:paraId="69A5A27F" w14:textId="77777777" w:rsidR="00DC5842" w:rsidRPr="004053FA" w:rsidRDefault="00DC5842" w:rsidP="00DC5842">
      <w:pPr>
        <w:widowControl/>
        <w:suppressAutoHyphens/>
        <w:autoSpaceDE w:val="0"/>
        <w:autoSpaceDN w:val="0"/>
        <w:adjustRightInd w:val="0"/>
        <w:spacing w:after="120" w:line="240" w:lineRule="atLeast"/>
        <w:ind w:left="2552" w:right="1134" w:hanging="567"/>
        <w:jc w:val="both"/>
        <w:rPr>
          <w:rFonts w:ascii="Times New Roman" w:eastAsia="SimSun" w:hAnsi="Times New Roman" w:cs="Times New Roman"/>
          <w:szCs w:val="20"/>
          <w:lang w:val="cs-CZ"/>
        </w:rPr>
      </w:pPr>
      <w:r w:rsidRPr="004053FA">
        <w:rPr>
          <w:rFonts w:ascii="Times New Roman" w:eastAsia="SimSun" w:hAnsi="Times New Roman" w:cs="Times New Roman"/>
          <w:szCs w:val="20"/>
          <w:lang w:val="cs-CZ"/>
        </w:rPr>
        <w:t>1,0</w:t>
      </w:r>
      <w:r w:rsidRPr="004053FA">
        <w:rPr>
          <w:rFonts w:ascii="Times New Roman" w:eastAsia="SimSun" w:hAnsi="Times New Roman" w:cs="Times New Roman"/>
          <w:szCs w:val="20"/>
          <w:lang w:val="cs-CZ"/>
        </w:rPr>
        <w:tab/>
        <w:t>pro T1až T19;</w:t>
      </w:r>
    </w:p>
    <w:p w14:paraId="1257D1EF" w14:textId="77777777" w:rsidR="00DC5842" w:rsidRPr="004053FA" w:rsidRDefault="00DC5842" w:rsidP="00DC5842">
      <w:pPr>
        <w:widowControl/>
        <w:suppressAutoHyphens/>
        <w:autoSpaceDE w:val="0"/>
        <w:autoSpaceDN w:val="0"/>
        <w:adjustRightInd w:val="0"/>
        <w:spacing w:after="120" w:line="240" w:lineRule="atLeast"/>
        <w:ind w:left="2552" w:right="1134" w:hanging="567"/>
        <w:jc w:val="both"/>
        <w:rPr>
          <w:rFonts w:ascii="Times New Roman" w:eastAsia="SimSun" w:hAnsi="Times New Roman" w:cs="Times New Roman"/>
          <w:szCs w:val="20"/>
          <w:lang w:val="cs-CZ"/>
        </w:rPr>
      </w:pPr>
      <w:r w:rsidRPr="004053FA">
        <w:rPr>
          <w:rFonts w:ascii="Times New Roman" w:eastAsia="SimSun" w:hAnsi="Times New Roman" w:cs="Times New Roman"/>
          <w:szCs w:val="20"/>
          <w:lang w:val="cs-CZ"/>
        </w:rPr>
        <w:t>1,33</w:t>
      </w:r>
      <w:r w:rsidRPr="004053FA">
        <w:rPr>
          <w:rFonts w:ascii="Times New Roman" w:eastAsia="SimSun" w:hAnsi="Times New Roman" w:cs="Times New Roman"/>
          <w:szCs w:val="20"/>
          <w:lang w:val="cs-CZ"/>
        </w:rPr>
        <w:tab/>
        <w:t>pro T20;</w:t>
      </w:r>
    </w:p>
    <w:p w14:paraId="4E1D7199" w14:textId="77777777" w:rsidR="00DC5842" w:rsidRPr="004053FA" w:rsidRDefault="00DC5842" w:rsidP="00DC5842">
      <w:pPr>
        <w:widowControl/>
        <w:suppressAutoHyphens/>
        <w:autoSpaceDE w:val="0"/>
        <w:autoSpaceDN w:val="0"/>
        <w:adjustRightInd w:val="0"/>
        <w:spacing w:after="120" w:line="240" w:lineRule="atLeast"/>
        <w:ind w:left="2552" w:right="1134" w:hanging="567"/>
        <w:jc w:val="both"/>
        <w:rPr>
          <w:rFonts w:ascii="Times New Roman" w:eastAsia="SimSun" w:hAnsi="Times New Roman" w:cs="Times New Roman"/>
          <w:szCs w:val="20"/>
          <w:lang w:val="cs-CZ"/>
        </w:rPr>
      </w:pPr>
      <w:r w:rsidRPr="004053FA">
        <w:rPr>
          <w:rFonts w:ascii="Times New Roman" w:eastAsia="SimSun" w:hAnsi="Times New Roman" w:cs="Times New Roman"/>
          <w:szCs w:val="20"/>
          <w:lang w:val="cs-CZ"/>
        </w:rPr>
        <w:t>1,67</w:t>
      </w:r>
      <w:r w:rsidRPr="004053FA">
        <w:rPr>
          <w:rFonts w:ascii="Times New Roman" w:eastAsia="SimSun" w:hAnsi="Times New Roman" w:cs="Times New Roman"/>
          <w:szCs w:val="20"/>
          <w:lang w:val="cs-CZ"/>
        </w:rPr>
        <w:tab/>
        <w:t>pro T21 až T22.</w:t>
      </w:r>
      <w:bookmarkEnd w:id="519"/>
    </w:p>
    <w:p w14:paraId="4CCDD9F6" w14:textId="77777777" w:rsidR="00AD28FD" w:rsidRPr="004053FA" w:rsidRDefault="00AD28FD">
      <w:pPr>
        <w:spacing w:before="13" w:line="240" w:lineRule="exact"/>
        <w:rPr>
          <w:sz w:val="24"/>
          <w:szCs w:val="24"/>
          <w:lang w:val="cs-CZ"/>
        </w:rPr>
      </w:pPr>
    </w:p>
    <w:p w14:paraId="102F9FFE" w14:textId="1DD0FE28" w:rsidR="00AD28FD" w:rsidRPr="004053FA" w:rsidRDefault="002F685B">
      <w:pPr>
        <w:pStyle w:val="Zkladntext"/>
        <w:ind w:right="113" w:hanging="3"/>
        <w:jc w:val="both"/>
        <w:rPr>
          <w:lang w:val="cs-CZ"/>
        </w:rPr>
      </w:pPr>
      <w:bookmarkStart w:id="520" w:name="_Hlk116632814"/>
      <w:r w:rsidRPr="004053FA">
        <w:rPr>
          <w:rFonts w:eastAsia="SimSun"/>
          <w:lang w:val="cs-CZ"/>
        </w:rPr>
        <w:t>Je třeba provést ověření konstrukce pomocí numerické analýzy a vhodného kritéria pro porušení kompozitu, aby se ověřilo, že namáhání ve vrstvách v nádrži jsou nižší než přípustné hodnoty. Mezi vhodná kritéria porušení kompozitu patří, včetně nikoliv však výhradně</w:t>
      </w:r>
      <w:r w:rsidR="008555F3" w:rsidRPr="004053FA">
        <w:rPr>
          <w:rFonts w:eastAsia="SimSun"/>
          <w:lang w:val="cs-CZ"/>
        </w:rPr>
        <w:t>,</w:t>
      </w:r>
      <w:r w:rsidRPr="004053FA">
        <w:rPr>
          <w:rFonts w:eastAsia="SimSun"/>
          <w:lang w:val="cs-CZ"/>
        </w:rPr>
        <w:t xml:space="preserve"> Tsai-Wu, Tsai-Hill, Hashin, Yamada-Sun, teorie porušení při konstantním napětí, maximální napětí nebo maximální namáhání. Jiné vztahy pro pevnostní kritéria jsou povoleny po dohodě s příslušným orgánem. Metoda a výsledky tohoto ověření konstrukce se předloží příslušnému orgánu.</w:t>
      </w:r>
    </w:p>
    <w:p w14:paraId="0E197CC9" w14:textId="77777777" w:rsidR="00AD28FD" w:rsidRPr="004053FA" w:rsidRDefault="00AD28FD">
      <w:pPr>
        <w:spacing w:before="13" w:line="240" w:lineRule="exact"/>
        <w:rPr>
          <w:sz w:val="24"/>
          <w:szCs w:val="24"/>
          <w:lang w:val="cs-CZ"/>
        </w:rPr>
      </w:pPr>
    </w:p>
    <w:p w14:paraId="02D4F6A0" w14:textId="04BA7D56" w:rsidR="00AD28FD" w:rsidRPr="004053FA" w:rsidRDefault="002F685B">
      <w:pPr>
        <w:pStyle w:val="Zkladntext"/>
        <w:ind w:right="112" w:hanging="3"/>
        <w:jc w:val="both"/>
        <w:rPr>
          <w:lang w:val="cs-CZ"/>
        </w:rPr>
      </w:pPr>
      <w:r w:rsidRPr="004053FA">
        <w:rPr>
          <w:rFonts w:eastAsia="SimSun"/>
          <w:lang w:val="cs-CZ"/>
        </w:rPr>
        <w:t xml:space="preserve">Přípustné hodnoty se stanoví pomocí experimentů k odvození parametrů požadovaných zvolenými kritérii porušení v kombinaci se součinitelem bezpečnosti </w:t>
      </w:r>
      <w:r w:rsidRPr="004053FA">
        <w:rPr>
          <w:rFonts w:eastAsia="SimSun"/>
          <w:i/>
          <w:iCs/>
          <w:lang w:val="cs-CZ"/>
        </w:rPr>
        <w:t>K</w:t>
      </w:r>
      <w:r w:rsidRPr="004053FA">
        <w:rPr>
          <w:rFonts w:eastAsia="SimSun"/>
          <w:lang w:val="cs-CZ"/>
        </w:rPr>
        <w:t xml:space="preserve">, hodnotami pevnosti naměřenými podle 6.9.2.7.1.2 (c) a kritérii maximálního napětí v prodloužení předepsanými v 6.9.2.3.5. Analýza spojů se provede podle přípustných hodnot stanovených v 6.9.2.3.7 a hodnot pevnosti naměřených podle 6.9.2.7.1.2 (g). Vzpěr je třeba posoudit podle 6.9.2.3.6. </w:t>
      </w:r>
      <w:r w:rsidR="001C0093" w:rsidRPr="004053FA">
        <w:rPr>
          <w:rFonts w:eastAsia="SimSun"/>
          <w:lang w:val="cs-CZ"/>
        </w:rPr>
        <w:t>Konstrukci</w:t>
      </w:r>
      <w:r w:rsidRPr="004053FA">
        <w:rPr>
          <w:rFonts w:eastAsia="SimSun"/>
          <w:lang w:val="cs-CZ"/>
        </w:rPr>
        <w:t xml:space="preserve"> otvorů a kovových vměstků je třeba posoudit podle 6.9.2.3.8</w:t>
      </w:r>
      <w:bookmarkEnd w:id="520"/>
      <w:r w:rsidRPr="004053FA">
        <w:rPr>
          <w:rFonts w:eastAsia="SimSun"/>
          <w:lang w:val="cs-CZ"/>
        </w:rPr>
        <w:t>.</w:t>
      </w:r>
    </w:p>
    <w:p w14:paraId="3F06162A" w14:textId="77777777" w:rsidR="00AD28FD" w:rsidRPr="004053FA" w:rsidRDefault="00AD28FD">
      <w:pPr>
        <w:spacing w:before="11" w:line="240" w:lineRule="exact"/>
        <w:rPr>
          <w:sz w:val="24"/>
          <w:szCs w:val="24"/>
          <w:lang w:val="cs-CZ"/>
        </w:rPr>
      </w:pPr>
    </w:p>
    <w:p w14:paraId="678D3262" w14:textId="4DE692D5" w:rsidR="00AD28FD" w:rsidRPr="004053FA" w:rsidRDefault="001C0093">
      <w:pPr>
        <w:pStyle w:val="Zkladntext"/>
        <w:numPr>
          <w:ilvl w:val="4"/>
          <w:numId w:val="8"/>
        </w:numPr>
        <w:tabs>
          <w:tab w:val="left" w:pos="1529"/>
        </w:tabs>
        <w:spacing w:line="241" w:lineRule="auto"/>
        <w:ind w:right="112"/>
        <w:jc w:val="both"/>
        <w:rPr>
          <w:lang w:val="cs-CZ"/>
        </w:rPr>
      </w:pPr>
      <w:bookmarkStart w:id="521" w:name="_Hlk116632857"/>
      <w:r w:rsidRPr="004053FA">
        <w:rPr>
          <w:rFonts w:eastAsia="SimSun"/>
          <w:iCs/>
          <w:lang w:val="cs-CZ"/>
        </w:rPr>
        <w:t>Při kterémkoli z namáhání definovaných v 6.7.2.2.12 a 6.9.2.3.4 nesmí výsledné prodloužení v žádném směru překročit hodnotu uvedenou v následující tabulce nebo jednu desetinu prodloužení při přetržení pryskyřice určeného podle normy ISO 527-2:2012, podle toho, která hodnota je nižší.</w:t>
      </w:r>
    </w:p>
    <w:p w14:paraId="2ED2C460" w14:textId="77777777" w:rsidR="00AD28FD" w:rsidRPr="004053FA" w:rsidRDefault="00AD28FD">
      <w:pPr>
        <w:spacing w:before="10" w:line="240" w:lineRule="exact"/>
        <w:rPr>
          <w:sz w:val="24"/>
          <w:szCs w:val="24"/>
          <w:lang w:val="cs-CZ"/>
        </w:rPr>
      </w:pPr>
    </w:p>
    <w:p w14:paraId="66C46A7E" w14:textId="127EF43C" w:rsidR="00AD28FD" w:rsidRPr="004053FA" w:rsidRDefault="00E943D4">
      <w:pPr>
        <w:pStyle w:val="Zkladntext"/>
        <w:ind w:left="1528"/>
        <w:jc w:val="both"/>
        <w:rPr>
          <w:lang w:val="cs-CZ"/>
        </w:rPr>
      </w:pPr>
      <w:r w:rsidRPr="004053FA">
        <w:rPr>
          <w:rStyle w:val="q4iawc"/>
          <w:lang w:val="cs-CZ"/>
        </w:rPr>
        <w:t>Příklady známých limitů jsou uvedeny v tabulce níže</w:t>
      </w:r>
      <w:bookmarkEnd w:id="521"/>
      <w:r w:rsidR="00660819" w:rsidRPr="004053FA">
        <w:rPr>
          <w:spacing w:val="-2"/>
          <w:w w:val="110"/>
          <w:lang w:val="cs-CZ"/>
        </w:rPr>
        <w:t>.</w:t>
      </w:r>
    </w:p>
    <w:p w14:paraId="183658E4" w14:textId="77777777" w:rsidR="00AD28FD" w:rsidRPr="004053FA" w:rsidRDefault="00AD28FD">
      <w:pPr>
        <w:spacing w:before="14" w:line="240" w:lineRule="exact"/>
        <w:rPr>
          <w:sz w:val="24"/>
          <w:szCs w:val="24"/>
          <w:lang w:val="cs-CZ"/>
        </w:rPr>
      </w:pPr>
    </w:p>
    <w:tbl>
      <w:tblPr>
        <w:tblStyle w:val="TableNormal"/>
        <w:tblW w:w="0" w:type="auto"/>
        <w:tblInd w:w="1412" w:type="dxa"/>
        <w:tblLayout w:type="fixed"/>
        <w:tblLook w:val="01E0" w:firstRow="1" w:lastRow="1" w:firstColumn="1" w:lastColumn="1" w:noHBand="0" w:noVBand="0"/>
      </w:tblPr>
      <w:tblGrid>
        <w:gridCol w:w="4018"/>
        <w:gridCol w:w="3745"/>
      </w:tblGrid>
      <w:tr w:rsidR="004053FA" w:rsidRPr="004053FA" w14:paraId="0448218D" w14:textId="77777777" w:rsidTr="008326C8">
        <w:trPr>
          <w:trHeight w:hRule="exact" w:val="264"/>
        </w:trPr>
        <w:tc>
          <w:tcPr>
            <w:tcW w:w="4018" w:type="dxa"/>
            <w:tcBorders>
              <w:top w:val="single" w:sz="6" w:space="0" w:color="000000"/>
              <w:left w:val="single" w:sz="7" w:space="0" w:color="000000"/>
              <w:bottom w:val="single" w:sz="6" w:space="0" w:color="000000"/>
              <w:right w:val="single" w:sz="7" w:space="0" w:color="000000"/>
            </w:tcBorders>
            <w:vAlign w:val="center"/>
          </w:tcPr>
          <w:p w14:paraId="77FCD2A1" w14:textId="5B74EBEA" w:rsidR="00E943D4" w:rsidRPr="004053FA" w:rsidRDefault="00E943D4" w:rsidP="00E943D4">
            <w:pPr>
              <w:pStyle w:val="TableParagraph"/>
              <w:spacing w:line="248" w:lineRule="exact"/>
              <w:ind w:left="99"/>
              <w:rPr>
                <w:rStyle w:val="q4iawc"/>
                <w:rFonts w:ascii="Times New Roman" w:eastAsia="Times New Roman" w:hAnsi="Times New Roman" w:cs="Times New Roman"/>
              </w:rPr>
            </w:pPr>
            <w:bookmarkStart w:id="522" w:name="_Hlk116632904"/>
            <w:r w:rsidRPr="004053FA">
              <w:rPr>
                <w:rStyle w:val="q4iawc"/>
                <w:rFonts w:ascii="Times New Roman" w:eastAsia="Times New Roman" w:hAnsi="Times New Roman" w:cs="Times New Roman"/>
              </w:rPr>
              <w:t>Typ pryskyřice</w:t>
            </w:r>
          </w:p>
        </w:tc>
        <w:tc>
          <w:tcPr>
            <w:tcW w:w="3745" w:type="dxa"/>
            <w:tcBorders>
              <w:top w:val="single" w:sz="6" w:space="0" w:color="000000"/>
              <w:left w:val="single" w:sz="7" w:space="0" w:color="000000"/>
              <w:bottom w:val="single" w:sz="6" w:space="0" w:color="000000"/>
              <w:right w:val="single" w:sz="6" w:space="0" w:color="000000"/>
            </w:tcBorders>
            <w:vAlign w:val="center"/>
          </w:tcPr>
          <w:p w14:paraId="39296658" w14:textId="5EA909A3" w:rsidR="00E943D4" w:rsidRPr="004053FA" w:rsidRDefault="00E943D4" w:rsidP="003B2A5F">
            <w:pPr>
              <w:pStyle w:val="TableParagraph"/>
              <w:spacing w:line="248" w:lineRule="exact"/>
              <w:ind w:left="99"/>
              <w:jc w:val="center"/>
              <w:rPr>
                <w:rStyle w:val="q4iawc"/>
                <w:rFonts w:ascii="Times New Roman" w:eastAsia="Times New Roman" w:hAnsi="Times New Roman" w:cs="Times New Roman"/>
              </w:rPr>
            </w:pPr>
            <w:r w:rsidRPr="004053FA">
              <w:rPr>
                <w:rStyle w:val="q4iawc"/>
                <w:rFonts w:ascii="Times New Roman" w:eastAsia="Times New Roman" w:hAnsi="Times New Roman" w:cs="Times New Roman"/>
              </w:rPr>
              <w:t>Maximální napětí v tahu (%)</w:t>
            </w:r>
          </w:p>
        </w:tc>
      </w:tr>
      <w:tr w:rsidR="004053FA" w:rsidRPr="004053FA" w14:paraId="3E8D2501" w14:textId="77777777" w:rsidTr="008326C8">
        <w:trPr>
          <w:trHeight w:hRule="exact" w:val="262"/>
        </w:trPr>
        <w:tc>
          <w:tcPr>
            <w:tcW w:w="4018" w:type="dxa"/>
            <w:tcBorders>
              <w:top w:val="single" w:sz="6" w:space="0" w:color="000000"/>
              <w:left w:val="single" w:sz="7" w:space="0" w:color="000000"/>
              <w:bottom w:val="single" w:sz="6" w:space="0" w:color="000000"/>
              <w:right w:val="single" w:sz="7" w:space="0" w:color="000000"/>
            </w:tcBorders>
            <w:vAlign w:val="center"/>
          </w:tcPr>
          <w:p w14:paraId="5E3BE10F" w14:textId="3CFC96FB" w:rsidR="00E943D4" w:rsidRPr="004053FA" w:rsidRDefault="00E943D4" w:rsidP="00E943D4">
            <w:pPr>
              <w:pStyle w:val="TableParagraph"/>
              <w:spacing w:line="248" w:lineRule="exact"/>
              <w:ind w:left="99"/>
              <w:rPr>
                <w:rStyle w:val="q4iawc"/>
                <w:rFonts w:ascii="Times New Roman" w:eastAsia="Times New Roman" w:hAnsi="Times New Roman" w:cs="Times New Roman"/>
              </w:rPr>
            </w:pPr>
            <w:r w:rsidRPr="004053FA">
              <w:rPr>
                <w:rStyle w:val="q4iawc"/>
                <w:rFonts w:ascii="Times New Roman" w:eastAsia="Times New Roman" w:hAnsi="Times New Roman" w:cs="Times New Roman"/>
              </w:rPr>
              <w:t>Nenasycený polyester nebo fenol</w:t>
            </w:r>
          </w:p>
        </w:tc>
        <w:tc>
          <w:tcPr>
            <w:tcW w:w="3745" w:type="dxa"/>
            <w:tcBorders>
              <w:top w:val="single" w:sz="6" w:space="0" w:color="000000"/>
              <w:left w:val="single" w:sz="7" w:space="0" w:color="000000"/>
              <w:bottom w:val="single" w:sz="6" w:space="0" w:color="000000"/>
              <w:right w:val="single" w:sz="6" w:space="0" w:color="000000"/>
            </w:tcBorders>
            <w:vAlign w:val="center"/>
          </w:tcPr>
          <w:p w14:paraId="3A35D730" w14:textId="430562DE" w:rsidR="00E943D4" w:rsidRPr="004053FA" w:rsidRDefault="00E943D4" w:rsidP="00E943D4">
            <w:pPr>
              <w:pStyle w:val="TableParagraph"/>
              <w:spacing w:line="248" w:lineRule="exact"/>
              <w:ind w:left="1696" w:right="1691"/>
              <w:jc w:val="center"/>
              <w:rPr>
                <w:rStyle w:val="q4iawc"/>
                <w:rFonts w:ascii="Times New Roman" w:eastAsia="Times New Roman" w:hAnsi="Times New Roman" w:cs="Times New Roman"/>
              </w:rPr>
            </w:pPr>
            <w:r w:rsidRPr="004053FA">
              <w:rPr>
                <w:rStyle w:val="q4iawc"/>
                <w:rFonts w:ascii="Times New Roman" w:eastAsia="Times New Roman" w:hAnsi="Times New Roman" w:cs="Times New Roman"/>
              </w:rPr>
              <w:t>0,2</w:t>
            </w:r>
          </w:p>
        </w:tc>
      </w:tr>
      <w:tr w:rsidR="004053FA" w:rsidRPr="004053FA" w14:paraId="7D4A1F89" w14:textId="77777777" w:rsidTr="008326C8">
        <w:trPr>
          <w:trHeight w:hRule="exact" w:val="264"/>
        </w:trPr>
        <w:tc>
          <w:tcPr>
            <w:tcW w:w="4018" w:type="dxa"/>
            <w:tcBorders>
              <w:top w:val="single" w:sz="6" w:space="0" w:color="000000"/>
              <w:left w:val="single" w:sz="7" w:space="0" w:color="000000"/>
              <w:bottom w:val="single" w:sz="6" w:space="0" w:color="000000"/>
              <w:right w:val="single" w:sz="7" w:space="0" w:color="000000"/>
            </w:tcBorders>
            <w:vAlign w:val="center"/>
          </w:tcPr>
          <w:p w14:paraId="47D165AA" w14:textId="0855F731" w:rsidR="00E943D4" w:rsidRPr="004053FA" w:rsidRDefault="00E943D4" w:rsidP="00E943D4">
            <w:pPr>
              <w:pStyle w:val="TableParagraph"/>
              <w:spacing w:line="248" w:lineRule="exact"/>
              <w:ind w:left="99"/>
              <w:rPr>
                <w:rStyle w:val="q4iawc"/>
                <w:rFonts w:ascii="Times New Roman" w:eastAsia="Times New Roman" w:hAnsi="Times New Roman" w:cs="Times New Roman"/>
              </w:rPr>
            </w:pPr>
            <w:r w:rsidRPr="004053FA">
              <w:rPr>
                <w:rStyle w:val="q4iawc"/>
                <w:rFonts w:ascii="Times New Roman" w:eastAsia="Times New Roman" w:hAnsi="Times New Roman" w:cs="Times New Roman"/>
              </w:rPr>
              <w:t>Vinylester</w:t>
            </w:r>
          </w:p>
        </w:tc>
        <w:tc>
          <w:tcPr>
            <w:tcW w:w="3745" w:type="dxa"/>
            <w:tcBorders>
              <w:top w:val="single" w:sz="6" w:space="0" w:color="000000"/>
              <w:left w:val="single" w:sz="7" w:space="0" w:color="000000"/>
              <w:bottom w:val="single" w:sz="6" w:space="0" w:color="000000"/>
              <w:right w:val="single" w:sz="6" w:space="0" w:color="000000"/>
            </w:tcBorders>
            <w:vAlign w:val="center"/>
          </w:tcPr>
          <w:p w14:paraId="4735FD7B" w14:textId="3703A1A8" w:rsidR="00E943D4" w:rsidRPr="004053FA" w:rsidRDefault="00E943D4" w:rsidP="00E943D4">
            <w:pPr>
              <w:pStyle w:val="TableParagraph"/>
              <w:spacing w:line="248" w:lineRule="exact"/>
              <w:ind w:left="5"/>
              <w:jc w:val="center"/>
              <w:rPr>
                <w:rStyle w:val="q4iawc"/>
                <w:rFonts w:ascii="Times New Roman" w:eastAsia="Times New Roman" w:hAnsi="Times New Roman" w:cs="Times New Roman"/>
              </w:rPr>
            </w:pPr>
            <w:r w:rsidRPr="004053FA">
              <w:rPr>
                <w:rStyle w:val="q4iawc"/>
                <w:rFonts w:ascii="Times New Roman" w:eastAsia="Times New Roman" w:hAnsi="Times New Roman" w:cs="Times New Roman"/>
              </w:rPr>
              <w:t>0,25</w:t>
            </w:r>
          </w:p>
        </w:tc>
      </w:tr>
      <w:tr w:rsidR="004053FA" w:rsidRPr="004053FA" w14:paraId="413D724C" w14:textId="77777777" w:rsidTr="008326C8">
        <w:trPr>
          <w:trHeight w:hRule="exact" w:val="262"/>
        </w:trPr>
        <w:tc>
          <w:tcPr>
            <w:tcW w:w="4018" w:type="dxa"/>
            <w:tcBorders>
              <w:top w:val="single" w:sz="6" w:space="0" w:color="000000"/>
              <w:left w:val="single" w:sz="7" w:space="0" w:color="000000"/>
              <w:bottom w:val="single" w:sz="6" w:space="0" w:color="000000"/>
              <w:right w:val="single" w:sz="7" w:space="0" w:color="000000"/>
            </w:tcBorders>
            <w:vAlign w:val="center"/>
          </w:tcPr>
          <w:p w14:paraId="1FA8D264" w14:textId="18A1F5D4" w:rsidR="00E943D4" w:rsidRPr="004053FA" w:rsidRDefault="00E943D4" w:rsidP="00E943D4">
            <w:pPr>
              <w:pStyle w:val="TableParagraph"/>
              <w:spacing w:line="248" w:lineRule="exact"/>
              <w:ind w:left="99"/>
              <w:rPr>
                <w:rStyle w:val="q4iawc"/>
                <w:rFonts w:ascii="Times New Roman" w:eastAsia="Times New Roman" w:hAnsi="Times New Roman" w:cs="Times New Roman"/>
              </w:rPr>
            </w:pPr>
            <w:r w:rsidRPr="004053FA">
              <w:rPr>
                <w:rStyle w:val="q4iawc"/>
                <w:rFonts w:ascii="Times New Roman" w:eastAsia="Times New Roman" w:hAnsi="Times New Roman" w:cs="Times New Roman"/>
              </w:rPr>
              <w:t>Epoxid</w:t>
            </w:r>
          </w:p>
        </w:tc>
        <w:tc>
          <w:tcPr>
            <w:tcW w:w="3745" w:type="dxa"/>
            <w:tcBorders>
              <w:top w:val="single" w:sz="6" w:space="0" w:color="000000"/>
              <w:left w:val="single" w:sz="7" w:space="0" w:color="000000"/>
              <w:bottom w:val="single" w:sz="6" w:space="0" w:color="000000"/>
              <w:right w:val="single" w:sz="6" w:space="0" w:color="000000"/>
            </w:tcBorders>
            <w:vAlign w:val="center"/>
          </w:tcPr>
          <w:p w14:paraId="2A9C177A" w14:textId="4A21516D" w:rsidR="00E943D4" w:rsidRPr="004053FA" w:rsidRDefault="00E943D4" w:rsidP="00E943D4">
            <w:pPr>
              <w:pStyle w:val="TableParagraph"/>
              <w:spacing w:line="248" w:lineRule="exact"/>
              <w:ind w:left="1696" w:right="1690"/>
              <w:jc w:val="center"/>
              <w:rPr>
                <w:rStyle w:val="q4iawc"/>
                <w:rFonts w:ascii="Times New Roman" w:eastAsia="Times New Roman" w:hAnsi="Times New Roman" w:cs="Times New Roman"/>
              </w:rPr>
            </w:pPr>
            <w:r w:rsidRPr="004053FA">
              <w:rPr>
                <w:rStyle w:val="q4iawc"/>
                <w:rFonts w:ascii="Times New Roman" w:eastAsia="Times New Roman" w:hAnsi="Times New Roman" w:cs="Times New Roman"/>
              </w:rPr>
              <w:t>0,3</w:t>
            </w:r>
          </w:p>
        </w:tc>
      </w:tr>
      <w:tr w:rsidR="004053FA" w:rsidRPr="004053FA" w14:paraId="5CBA4800" w14:textId="77777777" w:rsidTr="008326C8">
        <w:trPr>
          <w:trHeight w:hRule="exact" w:val="264"/>
        </w:trPr>
        <w:tc>
          <w:tcPr>
            <w:tcW w:w="4018" w:type="dxa"/>
            <w:tcBorders>
              <w:top w:val="single" w:sz="6" w:space="0" w:color="000000"/>
              <w:left w:val="single" w:sz="7" w:space="0" w:color="000000"/>
              <w:bottom w:val="single" w:sz="6" w:space="0" w:color="000000"/>
              <w:right w:val="single" w:sz="7" w:space="0" w:color="000000"/>
            </w:tcBorders>
            <w:vAlign w:val="center"/>
          </w:tcPr>
          <w:p w14:paraId="6D569251" w14:textId="04E3CF28" w:rsidR="00E943D4" w:rsidRPr="004053FA" w:rsidRDefault="00E943D4" w:rsidP="00E943D4">
            <w:pPr>
              <w:pStyle w:val="TableParagraph"/>
              <w:spacing w:line="248" w:lineRule="exact"/>
              <w:ind w:left="99"/>
              <w:rPr>
                <w:rStyle w:val="q4iawc"/>
                <w:rFonts w:ascii="Times New Roman" w:eastAsia="Times New Roman" w:hAnsi="Times New Roman" w:cs="Times New Roman"/>
              </w:rPr>
            </w:pPr>
            <w:r w:rsidRPr="004053FA">
              <w:rPr>
                <w:rFonts w:ascii="Times New Roman" w:eastAsia="SimSun" w:hAnsi="Times New Roman" w:cs="Times New Roman"/>
                <w:iCs/>
                <w:lang w:val="cs-CZ"/>
              </w:rPr>
              <w:t>Termoplast</w:t>
            </w:r>
          </w:p>
        </w:tc>
        <w:tc>
          <w:tcPr>
            <w:tcW w:w="3745" w:type="dxa"/>
            <w:tcBorders>
              <w:top w:val="single" w:sz="6" w:space="0" w:color="000000"/>
              <w:left w:val="single" w:sz="7" w:space="0" w:color="000000"/>
              <w:bottom w:val="single" w:sz="6" w:space="0" w:color="000000"/>
              <w:right w:val="single" w:sz="6" w:space="0" w:color="000000"/>
            </w:tcBorders>
            <w:vAlign w:val="center"/>
          </w:tcPr>
          <w:p w14:paraId="2D381CEC" w14:textId="30A93BBE" w:rsidR="00E943D4" w:rsidRPr="004053FA" w:rsidRDefault="00E943D4" w:rsidP="00E943D4">
            <w:pPr>
              <w:pStyle w:val="TableParagraph"/>
              <w:spacing w:line="248" w:lineRule="exact"/>
              <w:ind w:left="1214"/>
              <w:rPr>
                <w:rStyle w:val="q4iawc"/>
                <w:rFonts w:ascii="Times New Roman" w:eastAsia="Times New Roman" w:hAnsi="Times New Roman" w:cs="Times New Roman"/>
              </w:rPr>
            </w:pPr>
            <w:r w:rsidRPr="004053FA">
              <w:rPr>
                <w:rStyle w:val="q4iawc"/>
                <w:rFonts w:ascii="Times New Roman" w:eastAsia="Times New Roman" w:hAnsi="Times New Roman" w:cs="Times New Roman"/>
              </w:rPr>
              <w:t>Viz 6.9.2.3.3</w:t>
            </w:r>
          </w:p>
        </w:tc>
      </w:tr>
      <w:bookmarkEnd w:id="522"/>
    </w:tbl>
    <w:p w14:paraId="7168FFAA" w14:textId="77777777" w:rsidR="00AD28FD" w:rsidRPr="004053FA" w:rsidRDefault="00AD28FD">
      <w:pPr>
        <w:spacing w:before="15" w:line="160" w:lineRule="exact"/>
        <w:rPr>
          <w:sz w:val="16"/>
          <w:szCs w:val="16"/>
          <w:lang w:val="cs-CZ"/>
        </w:rPr>
      </w:pPr>
    </w:p>
    <w:p w14:paraId="64250A87" w14:textId="7608DF14" w:rsidR="00AD28FD" w:rsidRPr="004053FA" w:rsidRDefault="00E943D4">
      <w:pPr>
        <w:pStyle w:val="Zkladntext"/>
        <w:numPr>
          <w:ilvl w:val="4"/>
          <w:numId w:val="8"/>
        </w:numPr>
        <w:tabs>
          <w:tab w:val="left" w:pos="1529"/>
        </w:tabs>
        <w:spacing w:before="72"/>
        <w:ind w:right="110"/>
        <w:jc w:val="both"/>
        <w:rPr>
          <w:lang w:val="cs-CZ"/>
        </w:rPr>
      </w:pPr>
      <w:bookmarkStart w:id="523" w:name="_Hlk116633007"/>
      <w:r w:rsidRPr="004053FA">
        <w:rPr>
          <w:rFonts w:eastAsia="SimSun"/>
          <w:iCs/>
          <w:lang w:val="cs-CZ"/>
        </w:rPr>
        <w:t>Pro vnější konstrukční tlak musí být minimální součinitel bezpečnosti pro analýzu lineárního vzpěru nádrže definován v příslušném předpisu pro tlakové nádoby, ale ne menší než tři</w:t>
      </w:r>
      <w:r w:rsidRPr="004053FA">
        <w:rPr>
          <w:rFonts w:eastAsia="SimSun"/>
          <w:lang w:val="cs-CZ"/>
        </w:rPr>
        <w:t>.</w:t>
      </w:r>
    </w:p>
    <w:p w14:paraId="7C11BAED" w14:textId="77777777" w:rsidR="00AD28FD" w:rsidRPr="004053FA" w:rsidRDefault="00AD28FD">
      <w:pPr>
        <w:spacing w:before="11" w:line="240" w:lineRule="exact"/>
        <w:rPr>
          <w:sz w:val="24"/>
          <w:szCs w:val="24"/>
          <w:lang w:val="cs-CZ"/>
        </w:rPr>
      </w:pPr>
    </w:p>
    <w:p w14:paraId="18993D82" w14:textId="77777777" w:rsidR="00E943D4" w:rsidRPr="004053FA" w:rsidRDefault="00E943D4">
      <w:pPr>
        <w:pStyle w:val="Zkladntext"/>
        <w:numPr>
          <w:ilvl w:val="4"/>
          <w:numId w:val="8"/>
        </w:numPr>
        <w:tabs>
          <w:tab w:val="left" w:pos="1529"/>
        </w:tabs>
        <w:ind w:right="114"/>
        <w:jc w:val="both"/>
        <w:rPr>
          <w:rStyle w:val="viiyi"/>
          <w:lang w:val="cs-CZ"/>
        </w:rPr>
      </w:pPr>
      <w:r w:rsidRPr="004053FA">
        <w:rPr>
          <w:rStyle w:val="q4iawc"/>
          <w:lang w:val="cs-CZ"/>
        </w:rPr>
        <w:t>Lepené spoje a/nebo krycí lamináty použité ve spojích, včetně konců spojů, spoje mezi výstrojí a nádrží, spoje peřejníků a přepážek s nádrží musí být schopny odolat zatížení podle 6.7.2.2.12, 6.9.2.2.3.1, 6.9.2.3.2, 6.9.2.3.4 a 6.9.2.3.6.</w:t>
      </w:r>
      <w:r w:rsidRPr="004053FA">
        <w:rPr>
          <w:rStyle w:val="viiyi"/>
          <w:lang w:val="cs-CZ"/>
        </w:rPr>
        <w:t xml:space="preserve"> </w:t>
      </w:r>
      <w:r w:rsidRPr="004053FA">
        <w:rPr>
          <w:rStyle w:val="q4iawc"/>
          <w:lang w:val="cs-CZ"/>
        </w:rPr>
        <w:t>Pro zabránění koncentracím namáhání v krycích</w:t>
      </w:r>
      <w:r w:rsidRPr="004053FA">
        <w:rPr>
          <w:lang w:val="cs-CZ"/>
        </w:rPr>
        <w:t xml:space="preserve"> laminátech</w:t>
      </w:r>
      <w:r w:rsidRPr="004053FA">
        <w:rPr>
          <w:rStyle w:val="q4iawc"/>
          <w:lang w:val="cs-CZ"/>
        </w:rPr>
        <w:t xml:space="preserve">, </w:t>
      </w:r>
      <w:r w:rsidRPr="004053FA">
        <w:rPr>
          <w:lang w:val="cs-CZ"/>
        </w:rPr>
        <w:t>použité šroubení nesmí mít závitové stoupání větší než</w:t>
      </w:r>
      <w:r w:rsidRPr="004053FA">
        <w:rPr>
          <w:rStyle w:val="q4iawc"/>
          <w:lang w:val="cs-CZ"/>
        </w:rPr>
        <w:t xml:space="preserve"> 1:6.</w:t>
      </w:r>
      <w:r w:rsidRPr="004053FA">
        <w:rPr>
          <w:rStyle w:val="viiyi"/>
          <w:lang w:val="cs-CZ"/>
        </w:rPr>
        <w:t xml:space="preserve"> </w:t>
      </w:r>
    </w:p>
    <w:p w14:paraId="35B81B84" w14:textId="77777777" w:rsidR="00E943D4" w:rsidRPr="004053FA" w:rsidRDefault="00E943D4" w:rsidP="00E943D4">
      <w:pPr>
        <w:pStyle w:val="Odstavecseseznamem"/>
        <w:rPr>
          <w:lang w:val="cs-CZ"/>
        </w:rPr>
      </w:pPr>
    </w:p>
    <w:p w14:paraId="1FC548F7" w14:textId="15C43589" w:rsidR="00AD28FD" w:rsidRPr="004053FA" w:rsidRDefault="00E943D4" w:rsidP="00E943D4">
      <w:pPr>
        <w:pStyle w:val="Zkladntext"/>
        <w:tabs>
          <w:tab w:val="left" w:pos="1529"/>
        </w:tabs>
        <w:ind w:left="1528" w:right="114"/>
        <w:jc w:val="both"/>
        <w:rPr>
          <w:spacing w:val="-2"/>
          <w:w w:val="110"/>
          <w:lang w:val="cs-CZ"/>
        </w:rPr>
      </w:pPr>
      <w:r w:rsidRPr="004053FA">
        <w:rPr>
          <w:lang w:val="cs-CZ"/>
        </w:rPr>
        <w:t>Smyková pevnost mezi krycím laminátem a částmi cisterny, k nimž jsou připojeny, nesmí být menší než</w:t>
      </w:r>
      <w:bookmarkEnd w:id="523"/>
      <w:r w:rsidRPr="004053FA">
        <w:rPr>
          <w:rFonts w:eastAsia="SimSun"/>
          <w:lang w:val="cs-CZ"/>
        </w:rPr>
        <w:t>:</w:t>
      </w:r>
    </w:p>
    <w:p w14:paraId="67767428" w14:textId="6C8CAA94" w:rsidR="00AD28FD" w:rsidRPr="004053FA" w:rsidRDefault="00AD28FD">
      <w:pPr>
        <w:spacing w:before="8" w:line="120" w:lineRule="exact"/>
        <w:rPr>
          <w:sz w:val="12"/>
          <w:szCs w:val="12"/>
          <w:lang w:val="cs-CZ"/>
        </w:rPr>
      </w:pPr>
    </w:p>
    <w:p w14:paraId="19A36E88" w14:textId="77777777" w:rsidR="00C83D3B" w:rsidRPr="004053FA" w:rsidRDefault="00C83D3B" w:rsidP="00C83D3B">
      <w:pPr>
        <w:spacing w:before="120"/>
        <w:jc w:val="both"/>
        <w:rPr>
          <w:rFonts w:eastAsia="SimSun"/>
          <w:lang w:val="cs-CZ"/>
        </w:rPr>
      </w:pPr>
      <w:bookmarkStart w:id="524" w:name="_Hlk116633171"/>
      <m:oMathPara>
        <m:oMath>
          <m:r>
            <w:rPr>
              <w:rFonts w:ascii="Cambria Math" w:eastAsia="SimSun" w:hAnsi="Cambria Math"/>
              <w:lang w:val="cs-CZ"/>
            </w:rPr>
            <m:t>τ</m:t>
          </m:r>
          <m:r>
            <m:rPr>
              <m:sty m:val="p"/>
            </m:rPr>
            <w:rPr>
              <w:rFonts w:ascii="Cambria Math" w:eastAsia="SimSun" w:hAnsi="Cambria Math"/>
              <w:lang w:val="cs-CZ"/>
            </w:rPr>
            <m:t>=γ</m:t>
          </m:r>
          <m:f>
            <m:fPr>
              <m:ctrlPr>
                <w:rPr>
                  <w:rFonts w:ascii="Cambria Math" w:eastAsia="SimSun" w:hAnsi="Cambria Math"/>
                  <w:lang w:val="cs-CZ"/>
                </w:rPr>
              </m:ctrlPr>
            </m:fPr>
            <m:num>
              <m:r>
                <w:rPr>
                  <w:rFonts w:ascii="Cambria Math" w:eastAsia="SimSun" w:hAnsi="Cambria Math"/>
                  <w:lang w:val="cs-CZ"/>
                </w:rPr>
                <m:t>Q</m:t>
              </m:r>
            </m:num>
            <m:den>
              <m:r>
                <w:rPr>
                  <w:rFonts w:ascii="Cambria Math" w:eastAsia="SimSun" w:hAnsi="Cambria Math"/>
                  <w:lang w:val="cs-CZ"/>
                </w:rPr>
                <m:t>l</m:t>
              </m:r>
            </m:den>
          </m:f>
          <m:r>
            <m:rPr>
              <m:sty m:val="p"/>
            </m:rPr>
            <w:rPr>
              <w:rFonts w:ascii="Cambria Math" w:eastAsia="SimSun" w:hAnsi="Cambria Math"/>
              <w:lang w:val="cs-CZ"/>
            </w:rPr>
            <m:t>≤</m:t>
          </m:r>
          <m:f>
            <m:fPr>
              <m:ctrlPr>
                <w:rPr>
                  <w:rFonts w:ascii="Cambria Math" w:eastAsia="SimSun" w:hAnsi="Cambria Math"/>
                  <w:lang w:val="cs-CZ"/>
                </w:rPr>
              </m:ctrlPr>
            </m:fPr>
            <m:num>
              <m:sSub>
                <m:sSubPr>
                  <m:ctrlPr>
                    <w:rPr>
                      <w:rFonts w:ascii="Cambria Math" w:eastAsia="SimSun" w:hAnsi="Cambria Math"/>
                      <w:lang w:val="cs-CZ"/>
                    </w:rPr>
                  </m:ctrlPr>
                </m:sSubPr>
                <m:e>
                  <m:r>
                    <w:rPr>
                      <w:rFonts w:ascii="Cambria Math" w:eastAsia="SimSun" w:hAnsi="Cambria Math"/>
                      <w:lang w:val="cs-CZ"/>
                    </w:rPr>
                    <m:t>τ</m:t>
                  </m:r>
                </m:e>
                <m:sub>
                  <m:r>
                    <w:rPr>
                      <w:rFonts w:ascii="Cambria Math" w:eastAsia="SimSun" w:hAnsi="Cambria Math"/>
                      <w:lang w:val="cs-CZ"/>
                    </w:rPr>
                    <m:t>R</m:t>
                  </m:r>
                </m:sub>
              </m:sSub>
            </m:num>
            <m:den>
              <m:r>
                <w:rPr>
                  <w:rFonts w:ascii="Cambria Math" w:eastAsia="SimSun" w:hAnsi="Cambria Math"/>
                  <w:lang w:val="cs-CZ"/>
                </w:rPr>
                <m:t>K</m:t>
              </m:r>
            </m:den>
          </m:f>
        </m:oMath>
      </m:oMathPara>
      <w:bookmarkEnd w:id="524"/>
    </w:p>
    <w:p w14:paraId="3B39A3AF" w14:textId="77777777" w:rsidR="00C83D3B" w:rsidRPr="004053FA" w:rsidRDefault="00C83D3B" w:rsidP="00C83D3B">
      <w:pPr>
        <w:pStyle w:val="Zkladntext"/>
        <w:spacing w:before="72"/>
        <w:ind w:left="0"/>
        <w:rPr>
          <w:spacing w:val="-2"/>
          <w:w w:val="110"/>
          <w:lang w:val="cs-CZ"/>
        </w:rPr>
      </w:pPr>
    </w:p>
    <w:p w14:paraId="465318FE" w14:textId="5DE3C890" w:rsidR="00AD28FD" w:rsidRPr="004053FA" w:rsidRDefault="00DB2520">
      <w:pPr>
        <w:pStyle w:val="Zkladntext"/>
        <w:spacing w:before="72"/>
        <w:ind w:left="1528"/>
        <w:rPr>
          <w:rFonts w:cs="Times New Roman"/>
          <w:spacing w:val="-2"/>
          <w:w w:val="110"/>
          <w:lang w:val="cs-CZ"/>
        </w:rPr>
      </w:pPr>
      <w:bookmarkStart w:id="525" w:name="_Hlk116633825"/>
      <w:r w:rsidRPr="004053FA">
        <w:rPr>
          <w:rFonts w:cs="Times New Roman"/>
          <w:spacing w:val="-2"/>
          <w:w w:val="110"/>
          <w:lang w:val="cs-CZ"/>
        </w:rPr>
        <w:t>kde</w:t>
      </w:r>
      <w:r w:rsidR="00660819" w:rsidRPr="004053FA">
        <w:rPr>
          <w:rFonts w:cs="Times New Roman"/>
          <w:spacing w:val="-2"/>
          <w:w w:val="110"/>
          <w:lang w:val="cs-CZ"/>
        </w:rPr>
        <w:t>:</w:t>
      </w:r>
    </w:p>
    <w:p w14:paraId="654D17BE" w14:textId="344DDED2" w:rsidR="00DB2520" w:rsidRPr="004053FA" w:rsidRDefault="004053FA" w:rsidP="00DB2520">
      <w:pPr>
        <w:kinsoku w:val="0"/>
        <w:overflowPunct w:val="0"/>
        <w:autoSpaceDE w:val="0"/>
        <w:autoSpaceDN w:val="0"/>
        <w:adjustRightInd w:val="0"/>
        <w:snapToGrid w:val="0"/>
        <w:spacing w:after="120"/>
        <w:ind w:left="2835" w:right="1134" w:hanging="567"/>
        <w:jc w:val="both"/>
        <w:rPr>
          <w:rFonts w:ascii="Times New Roman" w:eastAsia="SimSun" w:hAnsi="Times New Roman" w:cs="Times New Roman"/>
          <w:lang w:val="cs-CZ"/>
        </w:rPr>
      </w:pPr>
      <m:oMath>
        <m:sSub>
          <m:sSubPr>
            <m:ctrlPr>
              <w:rPr>
                <w:rFonts w:ascii="Cambria Math" w:eastAsia="SimSun" w:hAnsi="Cambria Math" w:cs="Times New Roman"/>
                <w:lang w:val="cs-CZ"/>
              </w:rPr>
            </m:ctrlPr>
          </m:sSubPr>
          <m:e>
            <m:r>
              <w:rPr>
                <w:rFonts w:ascii="Cambria Math" w:eastAsia="SimSun" w:hAnsi="Cambria Math" w:cs="Times New Roman"/>
                <w:lang w:val="cs-CZ"/>
              </w:rPr>
              <m:t>τ</m:t>
            </m:r>
          </m:e>
          <m:sub>
            <m:r>
              <w:rPr>
                <w:rFonts w:ascii="Cambria Math" w:eastAsia="SimSun" w:hAnsi="Cambria Math" w:cs="Times New Roman"/>
                <w:lang w:val="cs-CZ"/>
              </w:rPr>
              <m:t>R</m:t>
            </m:r>
          </m:sub>
        </m:sSub>
      </m:oMath>
      <w:r w:rsidR="00DB2520" w:rsidRPr="004053FA">
        <w:rPr>
          <w:rFonts w:ascii="Times New Roman" w:eastAsia="SimSun" w:hAnsi="Times New Roman" w:cs="Times New Roman"/>
          <w:lang w:val="cs-CZ"/>
        </w:rPr>
        <w:tab/>
        <w:t xml:space="preserve">je </w:t>
      </w:r>
      <w:r w:rsidR="00DB2520" w:rsidRPr="004053FA">
        <w:rPr>
          <w:rStyle w:val="q4iawc"/>
          <w:rFonts w:ascii="Times New Roman" w:hAnsi="Times New Roman" w:cs="Times New Roman"/>
          <w:lang w:val="cs-CZ"/>
        </w:rPr>
        <w:t>mezilaminární</w:t>
      </w:r>
      <w:r w:rsidR="00DB2520" w:rsidRPr="004053FA">
        <w:rPr>
          <w:rFonts w:ascii="Times New Roman" w:hAnsi="Times New Roman" w:cs="Times New Roman"/>
          <w:lang w:val="cs-CZ"/>
        </w:rPr>
        <w:t xml:space="preserve"> smyková pevnost podle </w:t>
      </w:r>
      <w:r w:rsidR="00DB2520" w:rsidRPr="004053FA">
        <w:rPr>
          <w:rFonts w:ascii="Times New Roman" w:eastAsia="SimSun" w:hAnsi="Times New Roman" w:cs="Times New Roman"/>
          <w:lang w:val="cs-CZ"/>
        </w:rPr>
        <w:t xml:space="preserve">ISO 14130:1997 a </w:t>
      </w:r>
      <w:r w:rsidR="00DB2520" w:rsidRPr="004053FA">
        <w:rPr>
          <w:rFonts w:ascii="Times New Roman" w:eastAsia="SimSun" w:hAnsi="Times New Roman" w:cs="Times New Roman"/>
          <w:lang w:val="cs-CZ" w:eastAsia="zh-CN"/>
        </w:rPr>
        <w:t>Cor</w:t>
      </w:r>
      <w:r w:rsidR="00DB2520" w:rsidRPr="004053FA">
        <w:rPr>
          <w:rFonts w:ascii="Times New Roman" w:eastAsia="SimSun" w:hAnsi="Times New Roman" w:cs="Times New Roman"/>
          <w:lang w:val="cs-CZ"/>
        </w:rPr>
        <w:t xml:space="preserve"> </w:t>
      </w:r>
      <w:r w:rsidR="00DB2520" w:rsidRPr="004053FA">
        <w:rPr>
          <w:rFonts w:ascii="Times New Roman" w:eastAsia="SimSun" w:hAnsi="Times New Roman" w:cs="Times New Roman"/>
          <w:lang w:val="cs-CZ"/>
        </w:rPr>
        <w:lastRenderedPageBreak/>
        <w:t>1:2003;</w:t>
      </w:r>
    </w:p>
    <w:p w14:paraId="5994D2BA" w14:textId="77777777" w:rsidR="00DB2520" w:rsidRPr="004053FA" w:rsidRDefault="00DB2520" w:rsidP="00DB2520">
      <w:pPr>
        <w:kinsoku w:val="0"/>
        <w:overflowPunct w:val="0"/>
        <w:autoSpaceDE w:val="0"/>
        <w:autoSpaceDN w:val="0"/>
        <w:adjustRightInd w:val="0"/>
        <w:snapToGrid w:val="0"/>
        <w:spacing w:after="120"/>
        <w:ind w:left="2835" w:right="1134" w:hanging="567"/>
        <w:jc w:val="both"/>
        <w:rPr>
          <w:rFonts w:ascii="Times New Roman" w:eastAsia="SimSun" w:hAnsi="Times New Roman" w:cs="Times New Roman"/>
          <w:lang w:val="cs-CZ"/>
        </w:rPr>
      </w:pPr>
      <w:r w:rsidRPr="004053FA">
        <w:rPr>
          <w:rFonts w:ascii="Times New Roman" w:eastAsia="SimSun" w:hAnsi="Times New Roman" w:cs="Times New Roman"/>
          <w:i/>
          <w:iCs/>
          <w:lang w:val="cs-CZ"/>
        </w:rPr>
        <w:t>Q</w:t>
      </w:r>
      <w:r w:rsidRPr="004053FA">
        <w:rPr>
          <w:rFonts w:ascii="Times New Roman" w:eastAsia="SimSun" w:hAnsi="Times New Roman" w:cs="Times New Roman"/>
          <w:lang w:val="cs-CZ"/>
        </w:rPr>
        <w:tab/>
        <w:t>je zatížení na jednotku šířky propojení;</w:t>
      </w:r>
    </w:p>
    <w:p w14:paraId="3D650954" w14:textId="77777777" w:rsidR="00DB2520" w:rsidRPr="004053FA" w:rsidRDefault="00DB2520" w:rsidP="00DB2520">
      <w:pPr>
        <w:kinsoku w:val="0"/>
        <w:overflowPunct w:val="0"/>
        <w:autoSpaceDE w:val="0"/>
        <w:autoSpaceDN w:val="0"/>
        <w:adjustRightInd w:val="0"/>
        <w:snapToGrid w:val="0"/>
        <w:spacing w:after="120"/>
        <w:ind w:left="2835" w:right="1134" w:hanging="567"/>
        <w:jc w:val="both"/>
        <w:rPr>
          <w:rFonts w:ascii="Times New Roman" w:eastAsia="SimSun" w:hAnsi="Times New Roman" w:cs="Times New Roman"/>
          <w:lang w:val="cs-CZ"/>
        </w:rPr>
      </w:pPr>
      <m:oMath>
        <m:r>
          <w:rPr>
            <w:rFonts w:ascii="Cambria Math" w:eastAsia="SimSun" w:hAnsi="Cambria Math" w:cs="Times New Roman"/>
            <w:lang w:val="cs-CZ"/>
          </w:rPr>
          <m:t>K</m:t>
        </m:r>
      </m:oMath>
      <w:r w:rsidRPr="004053FA">
        <w:rPr>
          <w:rFonts w:ascii="Times New Roman" w:eastAsia="SimSun" w:hAnsi="Times New Roman" w:cs="Times New Roman"/>
          <w:lang w:val="cs-CZ"/>
        </w:rPr>
        <w:tab/>
        <w:t>je bezpečnostní součinitel stanovený podle 6.9.2.3.4;</w:t>
      </w:r>
    </w:p>
    <w:p w14:paraId="6823BA99" w14:textId="77777777" w:rsidR="00DB2520" w:rsidRPr="004053FA" w:rsidRDefault="00DB2520" w:rsidP="00DB2520">
      <w:pPr>
        <w:kinsoku w:val="0"/>
        <w:overflowPunct w:val="0"/>
        <w:autoSpaceDE w:val="0"/>
        <w:autoSpaceDN w:val="0"/>
        <w:adjustRightInd w:val="0"/>
        <w:snapToGrid w:val="0"/>
        <w:spacing w:after="120"/>
        <w:ind w:left="2835" w:right="1134" w:hanging="567"/>
        <w:jc w:val="both"/>
        <w:rPr>
          <w:rFonts w:ascii="Times New Roman" w:eastAsia="SimSun" w:hAnsi="Times New Roman" w:cs="Times New Roman"/>
          <w:lang w:val="cs-CZ"/>
        </w:rPr>
      </w:pPr>
      <w:r w:rsidRPr="004053FA">
        <w:rPr>
          <w:rFonts w:ascii="Times New Roman" w:eastAsia="SimSun" w:hAnsi="Times New Roman" w:cs="Times New Roman"/>
          <w:i/>
          <w:iCs/>
          <w:lang w:val="cs-CZ"/>
        </w:rPr>
        <w:t>l</w:t>
      </w:r>
      <w:r w:rsidRPr="004053FA">
        <w:rPr>
          <w:rFonts w:ascii="Times New Roman" w:eastAsia="SimSun" w:hAnsi="Times New Roman" w:cs="Times New Roman"/>
          <w:lang w:val="cs-CZ"/>
        </w:rPr>
        <w:tab/>
      </w:r>
      <w:r w:rsidRPr="004053FA">
        <w:rPr>
          <w:rFonts w:ascii="Times New Roman" w:hAnsi="Times New Roman" w:cs="Times New Roman"/>
          <w:lang w:val="cs-CZ"/>
        </w:rPr>
        <w:t>délka krycího laminátu</w:t>
      </w:r>
      <w:r w:rsidRPr="004053FA">
        <w:rPr>
          <w:rFonts w:ascii="Times New Roman" w:eastAsia="SimSun" w:hAnsi="Times New Roman" w:cs="Times New Roman"/>
          <w:lang w:val="cs-CZ"/>
        </w:rPr>
        <w:t>;</w:t>
      </w:r>
    </w:p>
    <w:p w14:paraId="3DBA6CAE" w14:textId="77777777" w:rsidR="00DB2520" w:rsidRPr="004053FA" w:rsidRDefault="00DB2520" w:rsidP="00DB2520">
      <w:pPr>
        <w:kinsoku w:val="0"/>
        <w:overflowPunct w:val="0"/>
        <w:autoSpaceDE w:val="0"/>
        <w:autoSpaceDN w:val="0"/>
        <w:adjustRightInd w:val="0"/>
        <w:snapToGrid w:val="0"/>
        <w:spacing w:after="120"/>
        <w:ind w:left="2835" w:right="1134" w:hanging="567"/>
        <w:jc w:val="both"/>
        <w:rPr>
          <w:rFonts w:ascii="Times New Roman" w:eastAsia="SimSun" w:hAnsi="Times New Roman" w:cs="Times New Roman"/>
          <w:lang w:val="cs-CZ"/>
        </w:rPr>
      </w:pPr>
      <w:r w:rsidRPr="004053FA">
        <w:rPr>
          <w:rFonts w:ascii="Times New Roman" w:eastAsia="SimSun" w:hAnsi="Times New Roman" w:cs="Times New Roman"/>
          <w:i/>
          <w:iCs/>
          <w:lang w:val="cs-CZ"/>
        </w:rPr>
        <w:t>γ</w:t>
      </w:r>
      <w:r w:rsidRPr="004053FA">
        <w:rPr>
          <w:rFonts w:ascii="Times New Roman" w:eastAsia="SimSun" w:hAnsi="Times New Roman" w:cs="Times New Roman"/>
          <w:lang w:val="cs-CZ"/>
        </w:rPr>
        <w:tab/>
        <w:t xml:space="preserve">je součinitel vrubu vztahující se k průměrnému namáhání ve spoji a maximálnímu namáhání ve spoji v místě vzniku poruchy. </w:t>
      </w:r>
    </w:p>
    <w:p w14:paraId="33E814AC" w14:textId="488E7081" w:rsidR="00DB2520" w:rsidRPr="004053FA" w:rsidRDefault="00DB2520" w:rsidP="00DB2520">
      <w:pPr>
        <w:kinsoku w:val="0"/>
        <w:overflowPunct w:val="0"/>
        <w:autoSpaceDE w:val="0"/>
        <w:autoSpaceDN w:val="0"/>
        <w:adjustRightInd w:val="0"/>
        <w:snapToGrid w:val="0"/>
        <w:spacing w:after="120"/>
        <w:ind w:left="2268" w:right="1134" w:hanging="1134"/>
        <w:jc w:val="both"/>
        <w:rPr>
          <w:rFonts w:ascii="Times New Roman" w:eastAsia="SimSun" w:hAnsi="Times New Roman" w:cs="Times New Roman"/>
          <w:lang w:val="cs-CZ"/>
        </w:rPr>
      </w:pPr>
      <w:r w:rsidRPr="004053FA">
        <w:rPr>
          <w:rFonts w:ascii="Times New Roman" w:eastAsia="SimSun" w:hAnsi="Times New Roman" w:cs="Times New Roman"/>
          <w:lang w:val="cs-CZ"/>
        </w:rPr>
        <w:tab/>
        <w:t>Jiné metody výpočtu spojů jsou povoleny po schválení příslušným orgánem</w:t>
      </w:r>
      <w:bookmarkEnd w:id="525"/>
      <w:r w:rsidRPr="004053FA">
        <w:rPr>
          <w:rFonts w:ascii="Times New Roman" w:eastAsia="SimSun" w:hAnsi="Times New Roman" w:cs="Times New Roman"/>
          <w:lang w:val="cs-CZ"/>
        </w:rPr>
        <w:t>.</w:t>
      </w:r>
    </w:p>
    <w:p w14:paraId="1E749382" w14:textId="77777777" w:rsidR="00AD28FD" w:rsidRPr="004053FA" w:rsidRDefault="00AD28FD">
      <w:pPr>
        <w:spacing w:before="9" w:line="240" w:lineRule="exact"/>
        <w:rPr>
          <w:sz w:val="24"/>
          <w:szCs w:val="24"/>
          <w:lang w:val="cs-CZ"/>
        </w:rPr>
      </w:pPr>
    </w:p>
    <w:p w14:paraId="794BA908" w14:textId="462942AD" w:rsidR="00AD28FD" w:rsidRPr="004053FA" w:rsidRDefault="00DB2520">
      <w:pPr>
        <w:pStyle w:val="Zkladntext"/>
        <w:numPr>
          <w:ilvl w:val="4"/>
          <w:numId w:val="8"/>
        </w:numPr>
        <w:tabs>
          <w:tab w:val="left" w:pos="1529"/>
        </w:tabs>
        <w:ind w:right="114"/>
        <w:jc w:val="both"/>
        <w:rPr>
          <w:lang w:val="cs-CZ"/>
        </w:rPr>
      </w:pPr>
      <w:bookmarkStart w:id="526" w:name="_Hlk116633908"/>
      <w:r w:rsidRPr="004053FA">
        <w:rPr>
          <w:rFonts w:eastAsia="SimSun"/>
          <w:bCs/>
          <w:iCs/>
          <w:lang w:val="cs-CZ"/>
        </w:rPr>
        <w:t xml:space="preserve">Kovové příruby a jejich uzávěry je povoleno používat v nádržích FRP podle konstrukčních požadavků v 6.7.2. Otvory v nádrži FRP musí být vyztuženy, aby byly dosaženy alespoň stejné součinitele bezpečnosti proti statickému a dynamickému namáhání podle 6.7.2.2.12, 6.9.2.3.2, 6.9.2.3.4 a 6.9.2.3.6 jako pro samotnou nádrž. Počet otvorů musí být </w:t>
      </w:r>
      <w:r w:rsidRPr="004053FA">
        <w:rPr>
          <w:lang w:val="cs-CZ"/>
        </w:rPr>
        <w:t>co nejmenší</w:t>
      </w:r>
      <w:r w:rsidRPr="004053FA">
        <w:rPr>
          <w:rFonts w:eastAsia="SimSun"/>
          <w:bCs/>
          <w:iCs/>
          <w:lang w:val="cs-CZ"/>
        </w:rPr>
        <w:t xml:space="preserve">. </w:t>
      </w:r>
      <w:r w:rsidRPr="004053FA">
        <w:rPr>
          <w:rStyle w:val="q4iawc"/>
          <w:lang w:val="cs-CZ"/>
        </w:rPr>
        <w:t xml:space="preserve">Poměr délek os oválných otvorů </w:t>
      </w:r>
      <w:r w:rsidRPr="004053FA">
        <w:rPr>
          <w:rFonts w:eastAsia="SimSun"/>
          <w:bCs/>
          <w:iCs/>
          <w:lang w:val="cs-CZ"/>
        </w:rPr>
        <w:t>nesmí být větší než 2.</w:t>
      </w:r>
    </w:p>
    <w:p w14:paraId="66A0A1B3" w14:textId="77777777" w:rsidR="00AD28FD" w:rsidRPr="004053FA" w:rsidRDefault="00AD28FD">
      <w:pPr>
        <w:spacing w:before="13" w:line="240" w:lineRule="exact"/>
        <w:rPr>
          <w:sz w:val="24"/>
          <w:szCs w:val="24"/>
          <w:lang w:val="cs-CZ"/>
        </w:rPr>
      </w:pPr>
    </w:p>
    <w:p w14:paraId="3B682B5E" w14:textId="0AA83B68" w:rsidR="00AD28FD" w:rsidRPr="004053FA" w:rsidRDefault="00DB2520">
      <w:pPr>
        <w:pStyle w:val="Zkladntext"/>
        <w:ind w:left="1528" w:right="111" w:firstLine="2"/>
        <w:jc w:val="both"/>
        <w:rPr>
          <w:lang w:val="cs-CZ"/>
        </w:rPr>
      </w:pPr>
      <w:r w:rsidRPr="004053FA">
        <w:rPr>
          <w:rFonts w:eastAsia="SimSun"/>
          <w:lang w:val="cs-CZ"/>
        </w:rPr>
        <w:t>Pokud jsou kovové příruby nebo součásti integrovány do nádrže FRP pomocí lepení, pak se na spoj mezi kovem a FRP vztahuje metoda charakterizace uvedená v 6.9.2.3.7. Pokud jsou kovové příruby nebo součásti upevněny alternativním způsobem, např. závitovými spoji, použijí se vhodná ustanovení příslušné normy pro tlakové nádoby.</w:t>
      </w:r>
    </w:p>
    <w:p w14:paraId="265478BC" w14:textId="77777777" w:rsidR="00AD28FD" w:rsidRPr="004053FA" w:rsidRDefault="00AD28FD">
      <w:pPr>
        <w:spacing w:before="11" w:line="240" w:lineRule="exact"/>
        <w:rPr>
          <w:sz w:val="24"/>
          <w:szCs w:val="24"/>
          <w:lang w:val="cs-CZ"/>
        </w:rPr>
      </w:pPr>
    </w:p>
    <w:p w14:paraId="11A897FF" w14:textId="51A6418A" w:rsidR="00AD28FD" w:rsidRPr="004053FA" w:rsidRDefault="00DB2520">
      <w:pPr>
        <w:pStyle w:val="Zkladntext"/>
        <w:numPr>
          <w:ilvl w:val="4"/>
          <w:numId w:val="8"/>
        </w:numPr>
        <w:tabs>
          <w:tab w:val="left" w:pos="1529"/>
        </w:tabs>
        <w:ind w:right="112"/>
        <w:jc w:val="both"/>
        <w:rPr>
          <w:lang w:val="cs-CZ"/>
        </w:rPr>
      </w:pPr>
      <w:r w:rsidRPr="004053FA">
        <w:rPr>
          <w:rFonts w:eastAsia="SimSun"/>
          <w:iCs/>
          <w:lang w:val="cs-CZ"/>
        </w:rPr>
        <w:t>Kontrolní výpočty pevnosti nádrže se provádějí metodou konečných prvků simulující vrstvení nádrže, spoje uvnitř nádrže FRP, spoje mezi nádrží FRP</w:t>
      </w:r>
      <w:r w:rsidR="00A44151" w:rsidRPr="004053FA">
        <w:rPr>
          <w:rFonts w:eastAsia="SimSun"/>
          <w:iCs/>
          <w:lang w:val="cs-CZ"/>
        </w:rPr>
        <w:t xml:space="preserve"> a rámem kontejneru a </w:t>
      </w:r>
      <w:r w:rsidRPr="004053FA">
        <w:rPr>
          <w:rFonts w:eastAsia="SimSun"/>
          <w:iCs/>
          <w:lang w:val="cs-CZ"/>
        </w:rPr>
        <w:t>otvory. Úprava singularit se provádí vhodnou metodou podle příslušného předpisu pro tlakové nádoby</w:t>
      </w:r>
      <w:bookmarkEnd w:id="526"/>
      <w:r w:rsidRPr="004053FA">
        <w:rPr>
          <w:rFonts w:eastAsia="SimSun"/>
          <w:iCs/>
          <w:lang w:val="cs-CZ"/>
        </w:rPr>
        <w:t>.</w:t>
      </w:r>
    </w:p>
    <w:p w14:paraId="0BDBC0FF" w14:textId="77777777" w:rsidR="00AD28FD" w:rsidRPr="004053FA" w:rsidRDefault="00AD28FD">
      <w:pPr>
        <w:spacing w:before="11" w:line="240" w:lineRule="exact"/>
        <w:rPr>
          <w:sz w:val="24"/>
          <w:szCs w:val="24"/>
          <w:lang w:val="cs-CZ"/>
        </w:rPr>
      </w:pPr>
    </w:p>
    <w:p w14:paraId="0887A253" w14:textId="5E92D818" w:rsidR="00AD28FD" w:rsidRPr="004053FA" w:rsidRDefault="00A44151">
      <w:pPr>
        <w:pStyle w:val="Zkladntext"/>
        <w:numPr>
          <w:ilvl w:val="3"/>
          <w:numId w:val="8"/>
        </w:numPr>
        <w:tabs>
          <w:tab w:val="left" w:pos="1529"/>
        </w:tabs>
        <w:ind w:left="1528" w:hanging="1416"/>
        <w:rPr>
          <w:rFonts w:cs="Times New Roman"/>
          <w:lang w:val="cs-CZ"/>
        </w:rPr>
      </w:pPr>
      <w:bookmarkStart w:id="527" w:name="_Hlk116633996"/>
      <w:r w:rsidRPr="004053FA">
        <w:rPr>
          <w:rFonts w:eastAsia="SimSun"/>
          <w:bCs/>
          <w:iCs/>
          <w:lang w:val="cs-CZ" w:eastAsia="zh-CN"/>
        </w:rPr>
        <w:t>Minimální tloušťka stěny nádrž</w:t>
      </w:r>
      <w:bookmarkEnd w:id="527"/>
      <w:r w:rsidRPr="004053FA">
        <w:rPr>
          <w:rFonts w:eastAsia="SimSun"/>
          <w:bCs/>
          <w:iCs/>
          <w:lang w:val="cs-CZ" w:eastAsia="zh-CN"/>
        </w:rPr>
        <w:t>e</w:t>
      </w:r>
    </w:p>
    <w:p w14:paraId="566AF9A8" w14:textId="77777777" w:rsidR="00AD28FD" w:rsidRPr="004053FA" w:rsidRDefault="00AD28FD">
      <w:pPr>
        <w:spacing w:before="13" w:line="240" w:lineRule="exact"/>
        <w:rPr>
          <w:sz w:val="24"/>
          <w:szCs w:val="24"/>
          <w:lang w:val="cs-CZ"/>
        </w:rPr>
      </w:pPr>
    </w:p>
    <w:p w14:paraId="60F88203" w14:textId="21DBE185" w:rsidR="00AD28FD" w:rsidRPr="004053FA" w:rsidRDefault="00A44151">
      <w:pPr>
        <w:pStyle w:val="Zkladntext"/>
        <w:numPr>
          <w:ilvl w:val="4"/>
          <w:numId w:val="8"/>
        </w:numPr>
        <w:tabs>
          <w:tab w:val="left" w:pos="1529"/>
        </w:tabs>
        <w:ind w:right="110"/>
        <w:jc w:val="both"/>
        <w:rPr>
          <w:lang w:val="cs-CZ"/>
        </w:rPr>
      </w:pPr>
      <w:bookmarkStart w:id="528" w:name="_Hlk116634072"/>
      <w:r w:rsidRPr="004053FA">
        <w:rPr>
          <w:rStyle w:val="q4iawc"/>
          <w:lang w:val="cs-CZ"/>
        </w:rPr>
        <w:t>Minimální tloušťka nádrže FRP musí být potvrzena kontrolními výpočty pevnosti nádrže s ohledem na pevnostní požadavky uvedené v 6.9.2.3.4</w:t>
      </w:r>
      <w:r w:rsidRPr="004053FA">
        <w:rPr>
          <w:rFonts w:eastAsia="SimSun"/>
          <w:lang w:val="cs-CZ"/>
        </w:rPr>
        <w:t>.</w:t>
      </w:r>
    </w:p>
    <w:p w14:paraId="38A0A114" w14:textId="77777777" w:rsidR="00AD28FD" w:rsidRPr="004053FA" w:rsidRDefault="00AD28FD">
      <w:pPr>
        <w:spacing w:before="11" w:line="240" w:lineRule="exact"/>
        <w:rPr>
          <w:sz w:val="24"/>
          <w:szCs w:val="24"/>
          <w:lang w:val="cs-CZ"/>
        </w:rPr>
      </w:pPr>
    </w:p>
    <w:p w14:paraId="05505D01" w14:textId="38780D3E" w:rsidR="00AD28FD" w:rsidRPr="004053FA" w:rsidRDefault="00A44151">
      <w:pPr>
        <w:pStyle w:val="Zkladntext"/>
        <w:numPr>
          <w:ilvl w:val="4"/>
          <w:numId w:val="8"/>
        </w:numPr>
        <w:tabs>
          <w:tab w:val="left" w:pos="1529"/>
        </w:tabs>
        <w:spacing w:line="241" w:lineRule="auto"/>
        <w:ind w:right="114"/>
        <w:jc w:val="both"/>
        <w:rPr>
          <w:lang w:val="cs-CZ"/>
        </w:rPr>
      </w:pPr>
      <w:r w:rsidRPr="004053FA">
        <w:rPr>
          <w:rStyle w:val="q4iawc"/>
          <w:lang w:val="cs-CZ"/>
        </w:rPr>
        <w:t>Minimální tloušťka konstrukčních vrstev nádrže FRP musí být stanovena v souladu s 6.9.2.3.4, v každém případě však musí být minimální tloušťka konstrukčních vrstev alespoň 3 mm</w:t>
      </w:r>
      <w:bookmarkEnd w:id="528"/>
      <w:r w:rsidRPr="004053FA">
        <w:rPr>
          <w:rFonts w:eastAsia="SimSun"/>
          <w:lang w:val="cs-CZ"/>
        </w:rPr>
        <w:t>.</w:t>
      </w:r>
    </w:p>
    <w:p w14:paraId="770C8F94" w14:textId="77777777" w:rsidR="00AD28FD" w:rsidRPr="004053FA" w:rsidRDefault="00AD28FD">
      <w:pPr>
        <w:spacing w:before="10" w:line="240" w:lineRule="exact"/>
        <w:rPr>
          <w:sz w:val="24"/>
          <w:szCs w:val="24"/>
          <w:lang w:val="cs-CZ"/>
        </w:rPr>
      </w:pPr>
    </w:p>
    <w:p w14:paraId="37ED2504" w14:textId="2B0DCD2B" w:rsidR="00AD28FD" w:rsidRPr="004053FA" w:rsidRDefault="00A44151">
      <w:pPr>
        <w:pStyle w:val="Zkladntext"/>
        <w:numPr>
          <w:ilvl w:val="3"/>
          <w:numId w:val="8"/>
        </w:numPr>
        <w:tabs>
          <w:tab w:val="left" w:pos="1529"/>
        </w:tabs>
        <w:ind w:left="1528" w:hanging="1416"/>
        <w:rPr>
          <w:rFonts w:cs="Times New Roman"/>
          <w:lang w:val="cs-CZ"/>
        </w:rPr>
      </w:pPr>
      <w:bookmarkStart w:id="529" w:name="_Hlk116634164"/>
      <w:r w:rsidRPr="004053FA">
        <w:rPr>
          <w:rFonts w:eastAsia="SimSun"/>
          <w:bCs/>
          <w:iCs/>
          <w:lang w:val="cs-CZ" w:eastAsia="zh-CN"/>
        </w:rPr>
        <w:t>Součásti výstroje pro přemístitelné cisterny s nádrží FRP</w:t>
      </w:r>
    </w:p>
    <w:bookmarkEnd w:id="529"/>
    <w:p w14:paraId="1FB1D4DC" w14:textId="77777777" w:rsidR="00AD28FD" w:rsidRPr="004053FA" w:rsidRDefault="00AD28FD">
      <w:pPr>
        <w:spacing w:before="17" w:line="240" w:lineRule="exact"/>
        <w:rPr>
          <w:sz w:val="24"/>
          <w:szCs w:val="24"/>
          <w:lang w:val="cs-CZ"/>
        </w:rPr>
      </w:pPr>
    </w:p>
    <w:p w14:paraId="043FBD90" w14:textId="0791EF69" w:rsidR="00AD28FD" w:rsidRPr="004053FA" w:rsidRDefault="00E6409C">
      <w:pPr>
        <w:pStyle w:val="Zkladntext"/>
        <w:spacing w:line="239" w:lineRule="auto"/>
        <w:ind w:right="109" w:hanging="3"/>
        <w:jc w:val="both"/>
        <w:rPr>
          <w:lang w:val="cs-CZ"/>
        </w:rPr>
      </w:pPr>
      <w:bookmarkStart w:id="530" w:name="_Hlk116634246"/>
      <w:r w:rsidRPr="004053FA">
        <w:rPr>
          <w:rFonts w:eastAsia="SimSun"/>
          <w:lang w:val="cs-CZ"/>
        </w:rPr>
        <w:t>Provozní výstroj</w:t>
      </w:r>
      <w:r w:rsidRPr="004053FA">
        <w:rPr>
          <w:rStyle w:val="q4iawc"/>
          <w:lang w:val="cs-CZ"/>
        </w:rPr>
        <w:t>, spodní otvory, zařízení pro vyrovnávání tlaku, stavoznaky (měřicí zařízení), podpěry, rámy, zvedací a spouštěcí zařízení přemístitelných cisteren musí splňovat požadavky 6.7.2.5 až 6.7.2.17.</w:t>
      </w:r>
      <w:r w:rsidRPr="004053FA">
        <w:rPr>
          <w:rStyle w:val="viiyi"/>
          <w:lang w:val="cs-CZ"/>
        </w:rPr>
        <w:t xml:space="preserve"> </w:t>
      </w:r>
      <w:r w:rsidRPr="004053FA">
        <w:rPr>
          <w:rStyle w:val="q4iawc"/>
          <w:lang w:val="cs-CZ"/>
        </w:rPr>
        <w:t>Pokud je požadováno, aby byly do nádrže FRP integrovány jakékoli jiné kovové prvky, pak platí ustanovení 6.9.2.3.8</w:t>
      </w:r>
      <w:bookmarkEnd w:id="530"/>
      <w:r w:rsidRPr="004053FA">
        <w:rPr>
          <w:rStyle w:val="q4iawc"/>
          <w:lang w:val="cs-CZ"/>
        </w:rPr>
        <w:t>.</w:t>
      </w:r>
    </w:p>
    <w:p w14:paraId="1C57F549" w14:textId="77777777" w:rsidR="00AD28FD" w:rsidRPr="004053FA" w:rsidRDefault="00AD28FD">
      <w:pPr>
        <w:spacing w:before="11" w:line="240" w:lineRule="exact"/>
        <w:rPr>
          <w:sz w:val="24"/>
          <w:szCs w:val="24"/>
          <w:lang w:val="cs-CZ"/>
        </w:rPr>
      </w:pPr>
    </w:p>
    <w:p w14:paraId="7569BF4B" w14:textId="493BE89E" w:rsidR="00AD28FD" w:rsidRPr="004053FA" w:rsidRDefault="00E6409C">
      <w:pPr>
        <w:pStyle w:val="Zkladntext"/>
        <w:numPr>
          <w:ilvl w:val="3"/>
          <w:numId w:val="8"/>
        </w:numPr>
        <w:tabs>
          <w:tab w:val="left" w:pos="1530"/>
        </w:tabs>
        <w:ind w:left="1529" w:hanging="1417"/>
        <w:rPr>
          <w:rFonts w:cs="Times New Roman"/>
          <w:lang w:val="cs-CZ"/>
        </w:rPr>
      </w:pPr>
      <w:r w:rsidRPr="004053FA">
        <w:rPr>
          <w:rFonts w:eastAsia="SimSun"/>
          <w:bCs/>
          <w:iCs/>
          <w:lang w:val="cs-CZ" w:eastAsia="zh-CN"/>
        </w:rPr>
        <w:t>Schválení konstrukčního typu</w:t>
      </w:r>
    </w:p>
    <w:p w14:paraId="74DC8EEA" w14:textId="77777777" w:rsidR="00AD28FD" w:rsidRPr="004053FA" w:rsidRDefault="00AD28FD">
      <w:pPr>
        <w:spacing w:before="11" w:line="240" w:lineRule="exact"/>
        <w:rPr>
          <w:sz w:val="24"/>
          <w:szCs w:val="24"/>
          <w:lang w:val="cs-CZ"/>
        </w:rPr>
      </w:pPr>
    </w:p>
    <w:p w14:paraId="4C638BC9" w14:textId="4196C1BD" w:rsidR="00AD28FD" w:rsidRPr="004053FA" w:rsidRDefault="00E6409C">
      <w:pPr>
        <w:pStyle w:val="Zkladntext"/>
        <w:numPr>
          <w:ilvl w:val="4"/>
          <w:numId w:val="8"/>
        </w:numPr>
        <w:tabs>
          <w:tab w:val="left" w:pos="1529"/>
        </w:tabs>
        <w:spacing w:line="243" w:lineRule="auto"/>
        <w:ind w:right="112"/>
        <w:jc w:val="both"/>
        <w:rPr>
          <w:lang w:val="cs-CZ"/>
        </w:rPr>
      </w:pPr>
      <w:bookmarkStart w:id="531" w:name="_Hlk116634298"/>
      <w:r w:rsidRPr="004053FA">
        <w:rPr>
          <w:rStyle w:val="q4iawc"/>
          <w:lang w:val="cs-CZ"/>
        </w:rPr>
        <w:t>Schválení konstrukčního typu přemístitelných cisteren FRP musí odpovídat požadavkům 6.7.2.18.</w:t>
      </w:r>
      <w:r w:rsidRPr="004053FA">
        <w:rPr>
          <w:rStyle w:val="viiyi"/>
          <w:lang w:val="cs-CZ"/>
        </w:rPr>
        <w:t xml:space="preserve"> </w:t>
      </w:r>
      <w:r w:rsidRPr="004053FA">
        <w:rPr>
          <w:rStyle w:val="q4iawc"/>
          <w:lang w:val="cs-CZ"/>
        </w:rPr>
        <w:t>Následující dodatečné požadavky</w:t>
      </w:r>
      <w:r w:rsidRPr="004053FA">
        <w:rPr>
          <w:rFonts w:eastAsia="SimSun"/>
          <w:lang w:val="cs-CZ" w:eastAsia="ru-RU"/>
        </w:rPr>
        <w:t xml:space="preserve"> se vztahují na přemístitelné cisterny FRP.</w:t>
      </w:r>
    </w:p>
    <w:p w14:paraId="21F683B3" w14:textId="77777777" w:rsidR="00AD28FD" w:rsidRPr="004053FA" w:rsidRDefault="00AD28FD">
      <w:pPr>
        <w:spacing w:before="7" w:line="240" w:lineRule="exact"/>
        <w:rPr>
          <w:sz w:val="24"/>
          <w:szCs w:val="24"/>
          <w:lang w:val="cs-CZ"/>
        </w:rPr>
      </w:pPr>
    </w:p>
    <w:p w14:paraId="0927302A" w14:textId="46A2441C" w:rsidR="00AD28FD" w:rsidRPr="004053FA" w:rsidRDefault="00E6409C">
      <w:pPr>
        <w:pStyle w:val="Zkladntext"/>
        <w:numPr>
          <w:ilvl w:val="4"/>
          <w:numId w:val="8"/>
        </w:numPr>
        <w:tabs>
          <w:tab w:val="left" w:pos="1529"/>
        </w:tabs>
        <w:ind w:right="121"/>
        <w:jc w:val="both"/>
        <w:rPr>
          <w:lang w:val="cs-CZ"/>
        </w:rPr>
      </w:pPr>
      <w:r w:rsidRPr="004053FA">
        <w:rPr>
          <w:rFonts w:eastAsia="SimSun"/>
          <w:bCs/>
          <w:lang w:val="cs-CZ" w:eastAsia="ru-RU"/>
        </w:rPr>
        <w:t>Protokol o zkoušce prototypu pro účely schválení konstrukčního typu musí navíc obsahovat tyto údaje</w:t>
      </w:r>
      <w:bookmarkEnd w:id="531"/>
      <w:r w:rsidRPr="004053FA">
        <w:rPr>
          <w:rFonts w:eastAsia="SimSun"/>
          <w:lang w:val="cs-CZ" w:eastAsia="ru-RU"/>
        </w:rPr>
        <w:t>:</w:t>
      </w:r>
    </w:p>
    <w:p w14:paraId="3F6F6F55" w14:textId="77777777" w:rsidR="00AD28FD" w:rsidRPr="004053FA" w:rsidRDefault="00AD28FD">
      <w:pPr>
        <w:spacing w:before="13" w:line="240" w:lineRule="exact"/>
        <w:rPr>
          <w:sz w:val="24"/>
          <w:szCs w:val="24"/>
          <w:lang w:val="cs-CZ"/>
        </w:rPr>
      </w:pPr>
      <w:bookmarkStart w:id="532" w:name="_Hlk116634713"/>
    </w:p>
    <w:p w14:paraId="17FF99D8" w14:textId="1569474A" w:rsidR="00AD28FD" w:rsidRPr="004053FA" w:rsidRDefault="00E6409C">
      <w:pPr>
        <w:pStyle w:val="Zkladntext"/>
        <w:numPr>
          <w:ilvl w:val="5"/>
          <w:numId w:val="8"/>
        </w:numPr>
        <w:tabs>
          <w:tab w:val="left" w:pos="1954"/>
        </w:tabs>
        <w:spacing w:line="252" w:lineRule="exact"/>
        <w:jc w:val="both"/>
        <w:rPr>
          <w:sz w:val="20"/>
          <w:szCs w:val="20"/>
          <w:lang w:val="cs-CZ"/>
        </w:rPr>
      </w:pPr>
      <w:r w:rsidRPr="004053FA">
        <w:rPr>
          <w:rFonts w:eastAsia="SimSun"/>
          <w:lang w:val="cs-CZ" w:eastAsia="ru-RU"/>
        </w:rPr>
        <w:t>výsledky zkoušek materiálů použitých pro výrobu nádrží FRP podle požadavků v 6.9.2.7.1,</w:t>
      </w:r>
    </w:p>
    <w:p w14:paraId="43BDAE36" w14:textId="287ECBD8" w:rsidR="00AD28FD" w:rsidRPr="004053FA" w:rsidRDefault="00E6409C">
      <w:pPr>
        <w:pStyle w:val="Zkladntext"/>
        <w:numPr>
          <w:ilvl w:val="5"/>
          <w:numId w:val="8"/>
        </w:numPr>
        <w:tabs>
          <w:tab w:val="left" w:pos="1954"/>
        </w:tabs>
        <w:spacing w:before="72"/>
        <w:rPr>
          <w:lang w:val="cs-CZ"/>
        </w:rPr>
      </w:pPr>
      <w:r w:rsidRPr="004053FA">
        <w:rPr>
          <w:rFonts w:eastAsia="SimSun"/>
          <w:bCs/>
          <w:lang w:val="cs-CZ" w:eastAsia="ru-RU"/>
        </w:rPr>
        <w:t xml:space="preserve">výsledky zkoušky odolnosti proti vnějším rázům ocelovou koulí </w:t>
      </w:r>
      <w:r w:rsidRPr="004053FA">
        <w:rPr>
          <w:rFonts w:eastAsia="SimSun"/>
          <w:lang w:val="cs-CZ" w:eastAsia="ru-RU"/>
        </w:rPr>
        <w:t>podle požadavků v</w:t>
      </w:r>
      <w:r w:rsidRPr="004053FA">
        <w:rPr>
          <w:rFonts w:eastAsia="SimSun"/>
          <w:bCs/>
          <w:lang w:val="cs-CZ" w:eastAsia="ru-RU"/>
        </w:rPr>
        <w:t> 6.9.2.7.1.4,</w:t>
      </w:r>
    </w:p>
    <w:p w14:paraId="5ED1370A" w14:textId="77777777" w:rsidR="00AD28FD" w:rsidRPr="004053FA" w:rsidRDefault="00AD28FD">
      <w:pPr>
        <w:spacing w:before="13" w:line="240" w:lineRule="exact"/>
        <w:rPr>
          <w:sz w:val="24"/>
          <w:szCs w:val="24"/>
          <w:lang w:val="cs-CZ"/>
        </w:rPr>
      </w:pPr>
    </w:p>
    <w:p w14:paraId="1B396A47" w14:textId="7ECB9F6C" w:rsidR="00AD28FD" w:rsidRPr="004053FA" w:rsidRDefault="00E6409C">
      <w:pPr>
        <w:pStyle w:val="Zkladntext"/>
        <w:numPr>
          <w:ilvl w:val="5"/>
          <w:numId w:val="8"/>
        </w:numPr>
        <w:tabs>
          <w:tab w:val="left" w:pos="1953"/>
        </w:tabs>
        <w:ind w:left="1952" w:hanging="424"/>
        <w:rPr>
          <w:lang w:val="cs-CZ"/>
        </w:rPr>
      </w:pPr>
      <w:r w:rsidRPr="004053FA">
        <w:rPr>
          <w:rFonts w:eastAsia="SimSun"/>
          <w:bCs/>
          <w:lang w:val="cs-CZ" w:eastAsia="ru-RU"/>
        </w:rPr>
        <w:t xml:space="preserve">výsledky zkoušky požární odolnosti </w:t>
      </w:r>
      <w:r w:rsidRPr="004053FA">
        <w:rPr>
          <w:rFonts w:eastAsia="SimSun"/>
          <w:lang w:val="cs-CZ" w:eastAsia="ru-RU"/>
        </w:rPr>
        <w:t>podle požadavků v 6.9.2.7.1.5</w:t>
      </w:r>
      <w:bookmarkEnd w:id="532"/>
      <w:r w:rsidR="00660819" w:rsidRPr="004053FA">
        <w:rPr>
          <w:spacing w:val="-1"/>
          <w:w w:val="110"/>
          <w:lang w:val="cs-CZ"/>
        </w:rPr>
        <w:t>.</w:t>
      </w:r>
    </w:p>
    <w:p w14:paraId="04AEF200" w14:textId="77777777" w:rsidR="00AD28FD" w:rsidRPr="004053FA" w:rsidRDefault="00AD28FD">
      <w:pPr>
        <w:spacing w:before="11" w:line="240" w:lineRule="exact"/>
        <w:rPr>
          <w:sz w:val="24"/>
          <w:szCs w:val="24"/>
          <w:lang w:val="cs-CZ"/>
        </w:rPr>
      </w:pPr>
    </w:p>
    <w:p w14:paraId="46869310" w14:textId="5A29E0FC" w:rsidR="00AD28FD" w:rsidRPr="004053FA" w:rsidRDefault="00E6409C">
      <w:pPr>
        <w:pStyle w:val="Zkladntext"/>
        <w:numPr>
          <w:ilvl w:val="4"/>
          <w:numId w:val="8"/>
        </w:numPr>
        <w:tabs>
          <w:tab w:val="left" w:pos="1529"/>
        </w:tabs>
        <w:ind w:right="110"/>
        <w:jc w:val="both"/>
        <w:rPr>
          <w:lang w:val="cs-CZ"/>
        </w:rPr>
      </w:pPr>
      <w:bookmarkStart w:id="533" w:name="_Hlk116634760"/>
      <w:r w:rsidRPr="004053FA">
        <w:rPr>
          <w:rFonts w:eastAsia="SimSun"/>
          <w:lang w:val="cs-CZ"/>
        </w:rPr>
        <w:t xml:space="preserve">Pro sledování stavu cisterny při periodických </w:t>
      </w:r>
      <w:r w:rsidR="003F4E43" w:rsidRPr="004053FA">
        <w:rPr>
          <w:rFonts w:eastAsia="SimSun"/>
          <w:lang w:val="cs-CZ"/>
        </w:rPr>
        <w:t>prohlídkách</w:t>
      </w:r>
      <w:r w:rsidRPr="004053FA">
        <w:rPr>
          <w:rFonts w:eastAsia="SimSun"/>
          <w:lang w:val="cs-CZ"/>
        </w:rPr>
        <w:t xml:space="preserve"> musí být zaveden program inspekce životnosti, který musí být součástí provozní příručky. Inspekční program se musí zaměřit na kritická místa namáhání identifikovaná v analýze konstrukce provedené podle </w:t>
      </w:r>
      <w:r w:rsidRPr="004053FA">
        <w:rPr>
          <w:rFonts w:eastAsia="SimSun"/>
          <w:lang w:val="cs-CZ" w:eastAsia="ru-RU"/>
        </w:rPr>
        <w:t>6.9.2.3.4</w:t>
      </w:r>
      <w:r w:rsidRPr="004053FA">
        <w:rPr>
          <w:rFonts w:eastAsia="SimSun"/>
          <w:lang w:val="cs-CZ"/>
        </w:rPr>
        <w:t xml:space="preserve">. </w:t>
      </w:r>
      <w:r w:rsidRPr="004053FA">
        <w:rPr>
          <w:rFonts w:eastAsia="SimSun"/>
          <w:lang w:val="cs-CZ"/>
        </w:rPr>
        <w:lastRenderedPageBreak/>
        <w:t xml:space="preserve">Inspekční metoda musí zohledňovat možný způsob poškození v místě kritického namáhání (např. </w:t>
      </w:r>
      <w:r w:rsidRPr="004053FA">
        <w:rPr>
          <w:rStyle w:val="q4iawc"/>
          <w:lang w:val="cs-CZ"/>
        </w:rPr>
        <w:t>namáhání v tahu nebo namáhání mezi vrstvami</w:t>
      </w:r>
      <w:r w:rsidRPr="004053FA">
        <w:rPr>
          <w:rFonts w:eastAsia="SimSun"/>
          <w:lang w:val="cs-CZ"/>
        </w:rPr>
        <w:t>). Inspekce musí být kombinací vizuálních a nedestruktivních zkoušek (např. akustické emise, ultrazvukové hodnocení, termografie). U topných článků musí program inspekce životnosti umožnit prohlídku nádrže nebo jejich reprezentativních míst, aby se zohlednily účinky přehřátí.</w:t>
      </w:r>
    </w:p>
    <w:p w14:paraId="33C494F8" w14:textId="77777777" w:rsidR="00AD28FD" w:rsidRPr="004053FA" w:rsidRDefault="00AD28FD">
      <w:pPr>
        <w:spacing w:before="11" w:line="240" w:lineRule="exact"/>
        <w:rPr>
          <w:sz w:val="24"/>
          <w:szCs w:val="24"/>
          <w:lang w:val="cs-CZ"/>
        </w:rPr>
      </w:pPr>
    </w:p>
    <w:p w14:paraId="1793C4DD" w14:textId="7FA7DA1F" w:rsidR="00AD28FD" w:rsidRPr="004053FA" w:rsidRDefault="003F4E43">
      <w:pPr>
        <w:pStyle w:val="Zkladntext"/>
        <w:numPr>
          <w:ilvl w:val="4"/>
          <w:numId w:val="8"/>
        </w:numPr>
        <w:tabs>
          <w:tab w:val="left" w:pos="1529"/>
        </w:tabs>
        <w:ind w:right="114"/>
        <w:jc w:val="both"/>
        <w:rPr>
          <w:lang w:val="cs-CZ"/>
        </w:rPr>
      </w:pPr>
      <w:r w:rsidRPr="004053FA">
        <w:rPr>
          <w:lang w:val="cs-CZ"/>
        </w:rPr>
        <w:t>Reprezentativní prototyp cisterny musí být podroben zkouškám uvedeným dále. Pro tento účel může být provozní výstroj nahrazena jinými prostředky, pokud je to nezbytné</w:t>
      </w:r>
      <w:bookmarkEnd w:id="533"/>
      <w:r w:rsidR="00660819" w:rsidRPr="004053FA">
        <w:rPr>
          <w:spacing w:val="-1"/>
          <w:w w:val="110"/>
          <w:lang w:val="cs-CZ"/>
        </w:rPr>
        <w:t>.</w:t>
      </w:r>
    </w:p>
    <w:p w14:paraId="1AF412CD" w14:textId="77777777" w:rsidR="00AD28FD" w:rsidRPr="004053FA" w:rsidRDefault="00AD28FD">
      <w:pPr>
        <w:spacing w:before="11" w:line="240" w:lineRule="exact"/>
        <w:rPr>
          <w:sz w:val="24"/>
          <w:szCs w:val="24"/>
          <w:lang w:val="cs-CZ"/>
        </w:rPr>
      </w:pPr>
    </w:p>
    <w:p w14:paraId="20820503" w14:textId="167FE47A" w:rsidR="00AD28FD" w:rsidRPr="004053FA" w:rsidRDefault="003F4E43">
      <w:pPr>
        <w:pStyle w:val="Zkladntext"/>
        <w:numPr>
          <w:ilvl w:val="5"/>
          <w:numId w:val="7"/>
        </w:numPr>
        <w:tabs>
          <w:tab w:val="left" w:pos="1530"/>
        </w:tabs>
        <w:ind w:right="116" w:hanging="1416"/>
        <w:jc w:val="both"/>
        <w:rPr>
          <w:lang w:val="cs-CZ"/>
        </w:rPr>
      </w:pPr>
      <w:bookmarkStart w:id="534" w:name="_Hlk116634810"/>
      <w:r w:rsidRPr="004053FA">
        <w:rPr>
          <w:lang w:val="cs-CZ"/>
        </w:rPr>
        <w:t>Prototyp musí být prohlédnut na shodnost se specifikací konstrukčního typu. Toto musí zahrnovat vnitřní a vnější prohlídku a změření hlavních rozměrů</w:t>
      </w:r>
      <w:r w:rsidRPr="004053FA">
        <w:rPr>
          <w:rFonts w:eastAsia="SimSun"/>
          <w:lang w:val="cs-CZ" w:eastAsia="ru-RU"/>
        </w:rPr>
        <w:t>.</w:t>
      </w:r>
    </w:p>
    <w:p w14:paraId="370702F5" w14:textId="77777777" w:rsidR="00AD28FD" w:rsidRPr="004053FA" w:rsidRDefault="00AD28FD">
      <w:pPr>
        <w:spacing w:before="9" w:line="240" w:lineRule="exact"/>
        <w:rPr>
          <w:sz w:val="24"/>
          <w:szCs w:val="24"/>
          <w:lang w:val="cs-CZ"/>
        </w:rPr>
      </w:pPr>
    </w:p>
    <w:p w14:paraId="230933B1" w14:textId="4B2C6A6B" w:rsidR="00AD28FD" w:rsidRPr="004053FA" w:rsidRDefault="003F4E43">
      <w:pPr>
        <w:pStyle w:val="Zkladntext"/>
        <w:numPr>
          <w:ilvl w:val="5"/>
          <w:numId w:val="7"/>
        </w:numPr>
        <w:tabs>
          <w:tab w:val="left" w:pos="1530"/>
        </w:tabs>
        <w:spacing w:line="241" w:lineRule="auto"/>
        <w:ind w:right="111" w:hanging="1416"/>
        <w:jc w:val="both"/>
        <w:rPr>
          <w:lang w:val="cs-CZ"/>
        </w:rPr>
      </w:pPr>
      <w:r w:rsidRPr="004053FA">
        <w:rPr>
          <w:lang w:val="cs-CZ"/>
        </w:rPr>
        <w:t xml:space="preserve">Prototyp opatřený tenzometry na všech místech vysokého napětí, jak bylo identifikováno ověřením konstrukce podle </w:t>
      </w:r>
      <w:r w:rsidRPr="004053FA">
        <w:rPr>
          <w:rFonts w:eastAsia="SimSun"/>
          <w:lang w:val="cs-CZ" w:eastAsia="ru-RU"/>
        </w:rPr>
        <w:t>6.9.2.3.4</w:t>
      </w:r>
      <w:r w:rsidRPr="004053FA">
        <w:rPr>
          <w:lang w:val="cs-CZ"/>
        </w:rPr>
        <w:t>, musí být podroben dále uvedeným zatížením a napětí musí být zaznamenáno</w:t>
      </w:r>
      <w:bookmarkEnd w:id="534"/>
      <w:r w:rsidRPr="004053FA">
        <w:rPr>
          <w:lang w:val="cs-CZ"/>
        </w:rPr>
        <w:t>:</w:t>
      </w:r>
    </w:p>
    <w:p w14:paraId="3310DA1A" w14:textId="77777777" w:rsidR="00AD28FD" w:rsidRPr="004053FA" w:rsidRDefault="00AD28FD">
      <w:pPr>
        <w:spacing w:before="12" w:line="240" w:lineRule="exact"/>
        <w:rPr>
          <w:sz w:val="24"/>
          <w:szCs w:val="24"/>
          <w:lang w:val="cs-CZ"/>
        </w:rPr>
      </w:pPr>
    </w:p>
    <w:p w14:paraId="288BF841" w14:textId="3AF69D37" w:rsidR="00AD28FD" w:rsidRPr="004053FA" w:rsidRDefault="0039351D">
      <w:pPr>
        <w:pStyle w:val="Zkladntext"/>
        <w:numPr>
          <w:ilvl w:val="6"/>
          <w:numId w:val="7"/>
        </w:numPr>
        <w:tabs>
          <w:tab w:val="left" w:pos="1954"/>
        </w:tabs>
        <w:ind w:right="114"/>
        <w:jc w:val="both"/>
        <w:rPr>
          <w:lang w:val="cs-CZ"/>
        </w:rPr>
      </w:pPr>
      <w:bookmarkStart w:id="535" w:name="_Hlk116634865"/>
      <w:r w:rsidRPr="004053FA">
        <w:rPr>
          <w:lang w:val="cs-CZ"/>
        </w:rPr>
        <w:t xml:space="preserve">naplněna vodou na nejvyšší stupeň plnění. Výsledky měření musí být použity pro kalibraci konstrukčních výpočtů podle </w:t>
      </w:r>
      <w:r w:rsidRPr="004053FA">
        <w:rPr>
          <w:rFonts w:eastAsia="SimSun"/>
          <w:bCs/>
          <w:lang w:val="cs-CZ" w:eastAsia="ru-RU"/>
        </w:rPr>
        <w:t>6.9.2.3.4,</w:t>
      </w:r>
    </w:p>
    <w:p w14:paraId="1CBFA32B" w14:textId="77777777" w:rsidR="00AD28FD" w:rsidRPr="004053FA" w:rsidRDefault="00AD28FD">
      <w:pPr>
        <w:spacing w:before="11" w:line="240" w:lineRule="exact"/>
        <w:rPr>
          <w:sz w:val="24"/>
          <w:szCs w:val="24"/>
          <w:lang w:val="cs-CZ"/>
        </w:rPr>
      </w:pPr>
    </w:p>
    <w:p w14:paraId="7EE35C05" w14:textId="21FA16B5" w:rsidR="00AD28FD" w:rsidRPr="004053FA" w:rsidRDefault="0039351D">
      <w:pPr>
        <w:pStyle w:val="Zkladntext"/>
        <w:numPr>
          <w:ilvl w:val="6"/>
          <w:numId w:val="7"/>
        </w:numPr>
        <w:tabs>
          <w:tab w:val="left" w:pos="1954"/>
        </w:tabs>
        <w:ind w:right="113"/>
        <w:jc w:val="both"/>
        <w:rPr>
          <w:lang w:val="cs-CZ"/>
        </w:rPr>
      </w:pPr>
      <w:r w:rsidRPr="004053FA">
        <w:rPr>
          <w:lang w:val="cs-CZ"/>
        </w:rPr>
        <w:t xml:space="preserve">naplněna vodou na nejvyšší stupeň plnění a vystavena statickým zatížením ve všech třech směrech upevněných pomocí základních rohových prvků bez přídavné hmotnosti aplikované externě na nádrž. Pro porovnání skutečných výsledků s konstrukčním výpočtem podle </w:t>
      </w:r>
      <w:r w:rsidRPr="004053FA">
        <w:rPr>
          <w:rFonts w:eastAsia="SimSun"/>
          <w:bCs/>
          <w:lang w:val="cs-CZ" w:eastAsia="ru-RU"/>
        </w:rPr>
        <w:t xml:space="preserve">6.9.2.3.4 </w:t>
      </w:r>
      <w:r w:rsidRPr="004053FA">
        <w:rPr>
          <w:lang w:val="cs-CZ"/>
        </w:rPr>
        <w:t>musí být zaznamenaná napětí extrapolována ve vztahu ke kvocientu zrychlení požadovaném v </w:t>
      </w:r>
      <w:r w:rsidRPr="004053FA">
        <w:rPr>
          <w:rFonts w:eastAsia="SimSun"/>
          <w:bCs/>
          <w:lang w:val="cs-CZ" w:eastAsia="ru-RU"/>
        </w:rPr>
        <w:t xml:space="preserve">6.7.2.2.12 </w:t>
      </w:r>
      <w:r w:rsidRPr="004053FA">
        <w:rPr>
          <w:lang w:val="cs-CZ"/>
        </w:rPr>
        <w:t>a změřených,</w:t>
      </w:r>
    </w:p>
    <w:p w14:paraId="734E1CE1" w14:textId="77777777" w:rsidR="00AD28FD" w:rsidRPr="004053FA" w:rsidRDefault="00AD28FD">
      <w:pPr>
        <w:spacing w:before="13" w:line="240" w:lineRule="exact"/>
        <w:rPr>
          <w:sz w:val="24"/>
          <w:szCs w:val="24"/>
          <w:lang w:val="cs-CZ"/>
        </w:rPr>
      </w:pPr>
    </w:p>
    <w:p w14:paraId="16B6E7B1" w14:textId="1245DB6C" w:rsidR="00AD28FD" w:rsidRPr="004053FA" w:rsidRDefault="0039351D">
      <w:pPr>
        <w:pStyle w:val="Zkladntext"/>
        <w:numPr>
          <w:ilvl w:val="6"/>
          <w:numId w:val="7"/>
        </w:numPr>
        <w:tabs>
          <w:tab w:val="left" w:pos="1953"/>
        </w:tabs>
        <w:ind w:right="110"/>
        <w:jc w:val="both"/>
        <w:rPr>
          <w:lang w:val="cs-CZ"/>
        </w:rPr>
      </w:pPr>
      <w:r w:rsidRPr="004053FA">
        <w:rPr>
          <w:lang w:val="cs-CZ"/>
        </w:rPr>
        <w:t>naplněna vodou a podrobena stanovené tlakové zkoušce. Při tomto zatížení nádrž nesmí vykazovat žádné viditelné poškození nebo netěsnost</w:t>
      </w:r>
      <w:r w:rsidR="00660819" w:rsidRPr="004053FA">
        <w:rPr>
          <w:spacing w:val="-1"/>
          <w:w w:val="110"/>
          <w:lang w:val="cs-CZ"/>
        </w:rPr>
        <w:t>.</w:t>
      </w:r>
    </w:p>
    <w:bookmarkEnd w:id="535"/>
    <w:p w14:paraId="01E31FD6" w14:textId="77777777" w:rsidR="00AD28FD" w:rsidRPr="004053FA" w:rsidRDefault="00AD28FD">
      <w:pPr>
        <w:spacing w:before="13" w:line="240" w:lineRule="exact"/>
        <w:rPr>
          <w:sz w:val="24"/>
          <w:szCs w:val="24"/>
          <w:lang w:val="cs-CZ"/>
        </w:rPr>
      </w:pPr>
    </w:p>
    <w:p w14:paraId="01490081" w14:textId="003A76E6" w:rsidR="00AD28FD" w:rsidRPr="004053FA" w:rsidRDefault="0039351D">
      <w:pPr>
        <w:pStyle w:val="Zkladntext"/>
        <w:ind w:left="1528" w:right="114"/>
        <w:rPr>
          <w:lang w:val="cs-CZ"/>
        </w:rPr>
      </w:pPr>
      <w:bookmarkStart w:id="536" w:name="_Hlk116634900"/>
      <w:r w:rsidRPr="004053FA">
        <w:rPr>
          <w:rFonts w:eastAsia="SimSun"/>
          <w:lang w:val="cs-CZ" w:eastAsia="ru-RU"/>
        </w:rPr>
        <w:t xml:space="preserve">Namáhání odpovídající naměřené úrovni napětí nesmí překročit minimální součinitel bezpečnosti vypočtený podle 6.9.2.3.4 </w:t>
      </w:r>
      <w:r w:rsidRPr="004053FA">
        <w:rPr>
          <w:rStyle w:val="q4iawc"/>
          <w:lang w:val="cs-CZ"/>
        </w:rPr>
        <w:t>za žádné z těchto podmínek zatížení</w:t>
      </w:r>
      <w:r w:rsidRPr="004053FA">
        <w:rPr>
          <w:rFonts w:eastAsia="SimSun"/>
          <w:lang w:val="cs-CZ" w:eastAsia="ru-RU"/>
        </w:rPr>
        <w:t>.</w:t>
      </w:r>
    </w:p>
    <w:bookmarkEnd w:id="536"/>
    <w:p w14:paraId="68A50B56" w14:textId="77777777" w:rsidR="00AD28FD" w:rsidRPr="004053FA" w:rsidRDefault="00AD28FD">
      <w:pPr>
        <w:spacing w:before="11" w:line="240" w:lineRule="exact"/>
        <w:rPr>
          <w:sz w:val="24"/>
          <w:szCs w:val="24"/>
          <w:lang w:val="cs-CZ"/>
        </w:rPr>
      </w:pPr>
    </w:p>
    <w:p w14:paraId="1EB0D51B" w14:textId="23F94694" w:rsidR="00AD28FD" w:rsidRPr="004053FA" w:rsidRDefault="0039351D">
      <w:pPr>
        <w:pStyle w:val="Zkladntext"/>
        <w:numPr>
          <w:ilvl w:val="3"/>
          <w:numId w:val="6"/>
        </w:numPr>
        <w:tabs>
          <w:tab w:val="left" w:pos="1532"/>
        </w:tabs>
        <w:rPr>
          <w:rFonts w:cs="Times New Roman"/>
          <w:lang w:val="cs-CZ"/>
        </w:rPr>
      </w:pPr>
      <w:bookmarkStart w:id="537" w:name="_Hlk116635130"/>
      <w:bookmarkStart w:id="538" w:name="_Hlk116634934"/>
      <w:r w:rsidRPr="004053FA">
        <w:rPr>
          <w:rFonts w:eastAsia="SimSun"/>
          <w:bCs/>
          <w:iCs/>
          <w:lang w:val="cs-CZ" w:eastAsia="zh-CN"/>
        </w:rPr>
        <w:t>Další ustanovení platná pro přemístitelné cisterny FRP</w:t>
      </w:r>
    </w:p>
    <w:bookmarkEnd w:id="537"/>
    <w:p w14:paraId="00EC1EA4" w14:textId="77777777" w:rsidR="00AD28FD" w:rsidRPr="004053FA" w:rsidRDefault="00AD28FD">
      <w:pPr>
        <w:spacing w:before="11" w:line="240" w:lineRule="exact"/>
        <w:rPr>
          <w:sz w:val="24"/>
          <w:szCs w:val="24"/>
          <w:lang w:val="cs-CZ"/>
        </w:rPr>
      </w:pPr>
    </w:p>
    <w:p w14:paraId="7D602508" w14:textId="76294C2D" w:rsidR="00AD28FD" w:rsidRPr="004053FA" w:rsidRDefault="008E722B">
      <w:pPr>
        <w:pStyle w:val="Zkladntext"/>
        <w:numPr>
          <w:ilvl w:val="4"/>
          <w:numId w:val="6"/>
        </w:numPr>
        <w:tabs>
          <w:tab w:val="left" w:pos="1532"/>
        </w:tabs>
        <w:rPr>
          <w:rFonts w:cs="Times New Roman"/>
          <w:lang w:val="cs-CZ"/>
        </w:rPr>
      </w:pPr>
      <w:bookmarkStart w:id="539" w:name="_Hlk116635189"/>
      <w:r w:rsidRPr="004053FA">
        <w:rPr>
          <w:rFonts w:eastAsia="SimSun"/>
          <w:iCs/>
          <w:lang w:val="cs-CZ"/>
        </w:rPr>
        <w:t>Zkoušení materiálů</w:t>
      </w:r>
    </w:p>
    <w:bookmarkEnd w:id="538"/>
    <w:bookmarkEnd w:id="539"/>
    <w:p w14:paraId="6C79B198" w14:textId="77777777" w:rsidR="00AD28FD" w:rsidRPr="004053FA" w:rsidRDefault="00AD28FD">
      <w:pPr>
        <w:spacing w:before="13" w:line="240" w:lineRule="exact"/>
        <w:rPr>
          <w:sz w:val="24"/>
          <w:szCs w:val="24"/>
          <w:lang w:val="cs-CZ"/>
        </w:rPr>
      </w:pPr>
    </w:p>
    <w:p w14:paraId="139F0C2F" w14:textId="2D000036" w:rsidR="00AD28FD" w:rsidRPr="004053FA" w:rsidRDefault="008E722B">
      <w:pPr>
        <w:pStyle w:val="Zkladntext"/>
        <w:numPr>
          <w:ilvl w:val="5"/>
          <w:numId w:val="6"/>
        </w:numPr>
        <w:tabs>
          <w:tab w:val="left" w:pos="1530"/>
        </w:tabs>
        <w:ind w:hanging="1416"/>
        <w:rPr>
          <w:lang w:val="cs-CZ"/>
        </w:rPr>
      </w:pPr>
      <w:bookmarkStart w:id="540" w:name="_Hlk116634968"/>
      <w:r w:rsidRPr="004053FA">
        <w:rPr>
          <w:rFonts w:eastAsia="SimSun"/>
          <w:lang w:val="cs-CZ" w:eastAsia="zh-CN"/>
        </w:rPr>
        <w:t>Pryskyřice</w:t>
      </w:r>
    </w:p>
    <w:p w14:paraId="57A31335" w14:textId="77777777" w:rsidR="00AD28FD" w:rsidRPr="004053FA" w:rsidRDefault="00AD28FD">
      <w:pPr>
        <w:spacing w:before="4" w:line="180" w:lineRule="exact"/>
        <w:rPr>
          <w:sz w:val="18"/>
          <w:szCs w:val="18"/>
          <w:lang w:val="cs-CZ"/>
        </w:rPr>
      </w:pPr>
    </w:p>
    <w:p w14:paraId="62129D9C" w14:textId="36132213" w:rsidR="00844E2E" w:rsidRPr="004053FA" w:rsidRDefault="008E722B">
      <w:pPr>
        <w:pStyle w:val="Zkladntext"/>
        <w:ind w:right="114"/>
        <w:rPr>
          <w:lang w:val="cs-CZ"/>
        </w:rPr>
      </w:pPr>
      <w:r w:rsidRPr="004053FA">
        <w:rPr>
          <w:rFonts w:eastAsia="SimSun"/>
          <w:lang w:val="cs-CZ" w:eastAsia="zh-CN"/>
        </w:rPr>
        <w:t>Prodloužení v tahu pryskyřice se stanoví podle ISО 527-2:2012. Teplota tepelné deformace (HDT) pryskyřice se stanoví podle ISO 75-1:2013.</w:t>
      </w:r>
    </w:p>
    <w:p w14:paraId="341B347C" w14:textId="77777777" w:rsidR="00AD28FD" w:rsidRPr="004053FA" w:rsidRDefault="00AD28FD">
      <w:pPr>
        <w:spacing w:before="11" w:line="240" w:lineRule="exact"/>
        <w:rPr>
          <w:sz w:val="24"/>
          <w:szCs w:val="24"/>
          <w:lang w:val="cs-CZ"/>
        </w:rPr>
      </w:pPr>
    </w:p>
    <w:p w14:paraId="12B944A7" w14:textId="1C5DC8CA" w:rsidR="00AD28FD" w:rsidRPr="004053FA" w:rsidRDefault="008E722B">
      <w:pPr>
        <w:pStyle w:val="Zkladntext"/>
        <w:numPr>
          <w:ilvl w:val="5"/>
          <w:numId w:val="6"/>
        </w:numPr>
        <w:tabs>
          <w:tab w:val="left" w:pos="1530"/>
        </w:tabs>
        <w:ind w:left="1529"/>
        <w:rPr>
          <w:lang w:val="cs-CZ"/>
        </w:rPr>
      </w:pPr>
      <w:r w:rsidRPr="004053FA">
        <w:rPr>
          <w:rFonts w:eastAsia="SimSun"/>
          <w:lang w:val="cs-CZ"/>
        </w:rPr>
        <w:t>Vzorky nádrží</w:t>
      </w:r>
    </w:p>
    <w:p w14:paraId="688B78B5" w14:textId="77777777" w:rsidR="00AD28FD" w:rsidRPr="004053FA" w:rsidRDefault="00AD28FD">
      <w:pPr>
        <w:spacing w:before="16" w:line="240" w:lineRule="exact"/>
        <w:rPr>
          <w:sz w:val="24"/>
          <w:szCs w:val="24"/>
          <w:lang w:val="cs-CZ"/>
        </w:rPr>
      </w:pPr>
    </w:p>
    <w:p w14:paraId="49A2A0E1" w14:textId="5DCBDC1E" w:rsidR="00AD28FD" w:rsidRPr="004053FA" w:rsidRDefault="008E722B">
      <w:pPr>
        <w:pStyle w:val="Zkladntext"/>
        <w:ind w:hanging="3"/>
        <w:rPr>
          <w:lang w:val="cs-CZ"/>
        </w:rPr>
      </w:pPr>
      <w:r w:rsidRPr="004053FA">
        <w:rPr>
          <w:rFonts w:eastAsia="SimSun"/>
          <w:lang w:val="cs-CZ"/>
        </w:rPr>
        <w:t xml:space="preserve">Před zkouškou se ze vzorků odstraní všechny nátěry. Pokud není možné odebrat vzorky z nádrže, lze použít vzorky paralelní nádrže. </w:t>
      </w:r>
      <w:r w:rsidRPr="004053FA">
        <w:rPr>
          <w:lang w:val="cs-CZ"/>
        </w:rPr>
        <w:t>Zkoušky musí zahrnovat zkoušky</w:t>
      </w:r>
      <w:bookmarkEnd w:id="540"/>
      <w:r w:rsidRPr="004053FA">
        <w:rPr>
          <w:rFonts w:eastAsia="SimSun"/>
          <w:lang w:val="cs-CZ"/>
        </w:rPr>
        <w:t>:</w:t>
      </w:r>
    </w:p>
    <w:p w14:paraId="7F02AB81" w14:textId="77777777" w:rsidR="00AD28FD" w:rsidRPr="004053FA" w:rsidRDefault="00AD28FD">
      <w:pPr>
        <w:spacing w:before="11" w:line="240" w:lineRule="exact"/>
        <w:rPr>
          <w:sz w:val="24"/>
          <w:szCs w:val="24"/>
          <w:lang w:val="cs-CZ"/>
        </w:rPr>
      </w:pPr>
    </w:p>
    <w:p w14:paraId="247A76EA" w14:textId="627EC4DC" w:rsidR="00AD28FD" w:rsidRPr="004053FA" w:rsidRDefault="008E722B">
      <w:pPr>
        <w:pStyle w:val="Zkladntext"/>
        <w:numPr>
          <w:ilvl w:val="6"/>
          <w:numId w:val="6"/>
        </w:numPr>
        <w:tabs>
          <w:tab w:val="left" w:pos="1956"/>
        </w:tabs>
        <w:ind w:firstLine="232"/>
        <w:jc w:val="left"/>
        <w:rPr>
          <w:lang w:val="cs-CZ"/>
        </w:rPr>
      </w:pPr>
      <w:bookmarkStart w:id="541" w:name="_Hlk116635274"/>
      <w:r w:rsidRPr="004053FA">
        <w:rPr>
          <w:lang w:val="cs-CZ"/>
        </w:rPr>
        <w:t>tloušťky laminátů střední stěny nádrže a jejích den</w:t>
      </w:r>
      <w:r w:rsidRPr="004053FA">
        <w:rPr>
          <w:spacing w:val="-3"/>
          <w:w w:val="110"/>
          <w:lang w:val="cs-CZ"/>
        </w:rPr>
        <w:t>,</w:t>
      </w:r>
    </w:p>
    <w:p w14:paraId="4ECC2FCD" w14:textId="77777777" w:rsidR="00AD28FD" w:rsidRPr="004053FA" w:rsidRDefault="00AD28FD">
      <w:pPr>
        <w:spacing w:line="200" w:lineRule="exact"/>
        <w:rPr>
          <w:sz w:val="20"/>
          <w:szCs w:val="20"/>
          <w:lang w:val="cs-CZ"/>
        </w:rPr>
      </w:pPr>
    </w:p>
    <w:p w14:paraId="0A52AA8F" w14:textId="22E7B922" w:rsidR="00AD28FD" w:rsidRPr="004053FA" w:rsidRDefault="008E722B" w:rsidP="008649C7">
      <w:pPr>
        <w:pStyle w:val="Zkladntext"/>
        <w:numPr>
          <w:ilvl w:val="6"/>
          <w:numId w:val="6"/>
        </w:numPr>
        <w:tabs>
          <w:tab w:val="left" w:pos="1985"/>
        </w:tabs>
        <w:spacing w:before="72"/>
        <w:ind w:left="1985" w:right="112" w:hanging="425"/>
        <w:jc w:val="both"/>
        <w:rPr>
          <w:lang w:val="cs-CZ"/>
        </w:rPr>
      </w:pPr>
      <w:r w:rsidRPr="004053FA">
        <w:rPr>
          <w:lang w:val="cs-CZ"/>
        </w:rPr>
        <w:t>hmotnostního obsahu a složení kompozitní výztuže podle EN ISO 1172:1996 nebo ISO 14127:2008, stejně tak jako směrování a uspořádání vrstev výztuže</w:t>
      </w:r>
      <w:r w:rsidRPr="004053FA">
        <w:rPr>
          <w:spacing w:val="-2"/>
          <w:w w:val="110"/>
          <w:lang w:val="cs-CZ"/>
        </w:rPr>
        <w:t>,</w:t>
      </w:r>
    </w:p>
    <w:p w14:paraId="2065F6AF" w14:textId="77777777" w:rsidR="00AD28FD" w:rsidRPr="004053FA" w:rsidRDefault="00AD28FD" w:rsidP="008649C7">
      <w:pPr>
        <w:tabs>
          <w:tab w:val="left" w:pos="1985"/>
        </w:tabs>
        <w:spacing w:before="13" w:line="240" w:lineRule="exact"/>
        <w:ind w:left="1985" w:hanging="425"/>
        <w:rPr>
          <w:sz w:val="24"/>
          <w:szCs w:val="24"/>
          <w:lang w:val="cs-CZ"/>
        </w:rPr>
      </w:pPr>
    </w:p>
    <w:p w14:paraId="02B55D09" w14:textId="157AFBD0" w:rsidR="00AD28FD" w:rsidRPr="004053FA" w:rsidRDefault="008E722B" w:rsidP="008649C7">
      <w:pPr>
        <w:pStyle w:val="Zkladntext"/>
        <w:numPr>
          <w:ilvl w:val="6"/>
          <w:numId w:val="6"/>
        </w:numPr>
        <w:tabs>
          <w:tab w:val="left" w:pos="1985"/>
        </w:tabs>
        <w:ind w:left="1985" w:right="109" w:hanging="425"/>
        <w:jc w:val="both"/>
        <w:rPr>
          <w:lang w:val="cs-CZ"/>
        </w:rPr>
      </w:pPr>
      <w:r w:rsidRPr="004053FA">
        <w:rPr>
          <w:lang w:val="cs-CZ"/>
        </w:rPr>
        <w:t>pevnosti v tahu, prodloužení při přetržení a modulu pružnosti podle EN ISO 527-4:1997 nebo EN ISO 527-5:2009 pro obvodový a podélný směr nádrže. Pro oblasti nádrže FRP se provedou zkoušky na reprezentativních laminátech podle EN ISO 527-4:1997 nebo EN ISO 527-5:2009, aby bylo možné vyhodnotit vhodnost bezpečnostního součinitele (K). Pro jedno měření pevnosti v tahu se použije nejméně šest vzorků a pevnost v tahu se stanoví jako průměr minus dvě směrodatné odchylky,</w:t>
      </w:r>
    </w:p>
    <w:p w14:paraId="02BEE45C" w14:textId="77777777" w:rsidR="00AD28FD" w:rsidRPr="004053FA" w:rsidRDefault="00AD28FD" w:rsidP="008649C7">
      <w:pPr>
        <w:tabs>
          <w:tab w:val="left" w:pos="1985"/>
        </w:tabs>
        <w:spacing w:before="13" w:line="240" w:lineRule="exact"/>
        <w:ind w:left="1985" w:hanging="425"/>
        <w:rPr>
          <w:sz w:val="24"/>
          <w:szCs w:val="24"/>
          <w:lang w:val="cs-CZ"/>
        </w:rPr>
      </w:pPr>
    </w:p>
    <w:p w14:paraId="4A74EDE6" w14:textId="270632BF" w:rsidR="00844E2E" w:rsidRPr="004053FA" w:rsidRDefault="000F6464" w:rsidP="008649C7">
      <w:pPr>
        <w:pStyle w:val="Zkladntext"/>
        <w:numPr>
          <w:ilvl w:val="6"/>
          <w:numId w:val="6"/>
        </w:numPr>
        <w:tabs>
          <w:tab w:val="left" w:pos="1985"/>
        </w:tabs>
        <w:ind w:left="1985" w:right="114" w:hanging="425"/>
        <w:jc w:val="both"/>
        <w:rPr>
          <w:lang w:val="cs-CZ"/>
        </w:rPr>
      </w:pPr>
      <w:r w:rsidRPr="004053FA">
        <w:rPr>
          <w:rFonts w:eastAsia="SimSun"/>
          <w:bCs/>
          <w:lang w:val="cs-CZ" w:eastAsia="ru-RU"/>
        </w:rPr>
        <w:t>průhyb</w:t>
      </w:r>
      <w:r w:rsidR="008E722B" w:rsidRPr="004053FA">
        <w:rPr>
          <w:rFonts w:eastAsia="SimSun"/>
          <w:bCs/>
          <w:lang w:val="cs-CZ" w:eastAsia="ru-RU"/>
        </w:rPr>
        <w:t xml:space="preserve"> </w:t>
      </w:r>
      <w:r w:rsidR="008E722B" w:rsidRPr="004053FA">
        <w:rPr>
          <w:lang w:val="cs-CZ"/>
        </w:rPr>
        <w:t xml:space="preserve">v ohybu a pevnost stanovenou tříbodovou nebo čtyřbodovou zkouškou ohybu podle EN ISO 14125:1998 + AC: 2002 + A1:2011 s použitím vzorku o nejmenší šířce 50 mm při vzdálenosti mezi podpěrami rovnající se nejméně 20násobku tloušťky stěny. </w:t>
      </w:r>
      <w:r w:rsidR="008E722B" w:rsidRPr="004053FA">
        <w:rPr>
          <w:lang w:val="cs-CZ"/>
        </w:rPr>
        <w:lastRenderedPageBreak/>
        <w:t>Použije se nejméně pět vzorků</w:t>
      </w:r>
      <w:r w:rsidRPr="004053FA">
        <w:rPr>
          <w:w w:val="110"/>
          <w:lang w:val="cs-CZ"/>
        </w:rPr>
        <w:t>,</w:t>
      </w:r>
    </w:p>
    <w:p w14:paraId="02D77197" w14:textId="77777777" w:rsidR="00844E2E" w:rsidRPr="004053FA" w:rsidRDefault="00844E2E" w:rsidP="008649C7">
      <w:pPr>
        <w:pStyle w:val="Odstavecseseznamem"/>
        <w:tabs>
          <w:tab w:val="left" w:pos="1985"/>
        </w:tabs>
        <w:ind w:left="1985" w:hanging="425"/>
        <w:rPr>
          <w:rFonts w:eastAsia="SimSun"/>
          <w:bCs/>
          <w:lang w:val="cs-CZ" w:eastAsia="ru-RU"/>
        </w:rPr>
      </w:pPr>
    </w:p>
    <w:p w14:paraId="6993A14B" w14:textId="08ECD59E" w:rsidR="00AD28FD" w:rsidRPr="004053FA" w:rsidRDefault="000F6464" w:rsidP="008649C7">
      <w:pPr>
        <w:pStyle w:val="Zkladntext"/>
        <w:numPr>
          <w:ilvl w:val="6"/>
          <w:numId w:val="6"/>
        </w:numPr>
        <w:tabs>
          <w:tab w:val="left" w:pos="1985"/>
        </w:tabs>
        <w:ind w:left="1985" w:right="114" w:hanging="425"/>
        <w:jc w:val="both"/>
        <w:rPr>
          <w:lang w:val="cs-CZ"/>
        </w:rPr>
      </w:pPr>
      <w:r w:rsidRPr="004053FA">
        <w:rPr>
          <w:rFonts w:eastAsia="SimSun"/>
          <w:lang w:val="cs-CZ"/>
        </w:rPr>
        <w:t>s</w:t>
      </w:r>
      <w:r w:rsidRPr="004053FA">
        <w:rPr>
          <w:lang w:val="cs-CZ"/>
        </w:rPr>
        <w:t xml:space="preserve">oučinitel tečení </w:t>
      </w:r>
      <w:r w:rsidRPr="004053FA">
        <w:rPr>
          <w:rFonts w:ascii="Symbol" w:eastAsia="Symbol" w:hAnsi="Symbol" w:cs="Symbol"/>
          <w:lang w:val="cs-CZ"/>
        </w:rPr>
        <w:t></w:t>
      </w:r>
      <w:r w:rsidRPr="004053FA">
        <w:rPr>
          <w:rFonts w:eastAsia="SimSun"/>
          <w:lang w:val="cs-CZ"/>
        </w:rPr>
        <w:t xml:space="preserve"> se stanoví na základě průměrného výsledku nejméně dvou vzorků s uspořádáním popsaným v (d), které byly vystaveny tečení v tříbodovém nebo čtyřbodovém ohybu při maximální konstrukční teplotě navržené podle 6.9.2.2.3.2 po dobu 1 000 hodin. Pro každý vzorek se provede následující zkouška</w:t>
      </w:r>
      <w:bookmarkEnd w:id="541"/>
      <w:r w:rsidR="00844E2E" w:rsidRPr="004053FA">
        <w:rPr>
          <w:spacing w:val="-2"/>
          <w:w w:val="110"/>
          <w:lang w:val="cs-CZ"/>
        </w:rPr>
        <w:t>:</w:t>
      </w:r>
    </w:p>
    <w:p w14:paraId="5F9FB0DB" w14:textId="77777777" w:rsidR="00AD28FD" w:rsidRPr="004053FA" w:rsidRDefault="00AD28FD">
      <w:pPr>
        <w:spacing w:before="13" w:line="240" w:lineRule="exact"/>
        <w:rPr>
          <w:sz w:val="24"/>
          <w:szCs w:val="24"/>
          <w:lang w:val="cs-CZ"/>
        </w:rPr>
      </w:pPr>
    </w:p>
    <w:p w14:paraId="0C50B002" w14:textId="7C9CF6FC" w:rsidR="00AD28FD" w:rsidRPr="004053FA" w:rsidRDefault="000F6464" w:rsidP="008649C7">
      <w:pPr>
        <w:pStyle w:val="Zkladntext"/>
        <w:numPr>
          <w:ilvl w:val="7"/>
          <w:numId w:val="6"/>
        </w:numPr>
        <w:tabs>
          <w:tab w:val="left" w:pos="2552"/>
        </w:tabs>
        <w:ind w:left="2268" w:right="111" w:hanging="283"/>
        <w:jc w:val="both"/>
        <w:rPr>
          <w:lang w:val="cs-CZ"/>
        </w:rPr>
      </w:pPr>
      <w:bookmarkStart w:id="542" w:name="_Hlk116635331"/>
      <w:r w:rsidRPr="004053FA">
        <w:rPr>
          <w:lang w:val="cs-CZ"/>
        </w:rPr>
        <w:t>vzorek se vloží do ohýbačky, nezatížené,</w:t>
      </w:r>
      <w:r w:rsidRPr="004053FA">
        <w:rPr>
          <w:rFonts w:eastAsia="SimSun"/>
          <w:lang w:val="cs-CZ"/>
        </w:rPr>
        <w:t xml:space="preserve"> v peci nastavené na maximální konstrukční teplotu a nechá se aklimatizovat po dobu nejméně 60 minut</w:t>
      </w:r>
      <w:r w:rsidRPr="004053FA">
        <w:rPr>
          <w:spacing w:val="-1"/>
          <w:w w:val="110"/>
          <w:lang w:val="cs-CZ"/>
        </w:rPr>
        <w:t>,</w:t>
      </w:r>
    </w:p>
    <w:p w14:paraId="0E7CE62A" w14:textId="77777777" w:rsidR="00AD28FD" w:rsidRPr="004053FA" w:rsidRDefault="00AD28FD" w:rsidP="008649C7">
      <w:pPr>
        <w:tabs>
          <w:tab w:val="left" w:pos="2552"/>
        </w:tabs>
        <w:spacing w:before="13" w:line="240" w:lineRule="exact"/>
        <w:ind w:left="2268" w:hanging="283"/>
        <w:rPr>
          <w:sz w:val="24"/>
          <w:szCs w:val="24"/>
          <w:lang w:val="cs-CZ"/>
        </w:rPr>
      </w:pPr>
    </w:p>
    <w:p w14:paraId="68969DE4" w14:textId="15E3931A" w:rsidR="00AD28FD" w:rsidRPr="004053FA" w:rsidRDefault="003B2A5F" w:rsidP="008649C7">
      <w:pPr>
        <w:pStyle w:val="Zkladntext"/>
        <w:numPr>
          <w:ilvl w:val="7"/>
          <w:numId w:val="6"/>
        </w:numPr>
        <w:tabs>
          <w:tab w:val="left" w:pos="2552"/>
        </w:tabs>
        <w:ind w:left="2268" w:right="112" w:hanging="283"/>
        <w:jc w:val="both"/>
        <w:rPr>
          <w:lang w:val="cs-CZ"/>
        </w:rPr>
      </w:pPr>
      <w:r w:rsidRPr="004053FA">
        <w:rPr>
          <w:rFonts w:eastAsia="SimSun"/>
          <w:lang w:val="cs-CZ"/>
        </w:rPr>
        <w:t xml:space="preserve"> </w:t>
      </w:r>
      <w:r w:rsidR="000F6464" w:rsidRPr="004053FA">
        <w:rPr>
          <w:rFonts w:eastAsia="SimSun"/>
          <w:lang w:val="cs-CZ"/>
        </w:rPr>
        <w:t>ohyb vzorku se zatíží podle EN ISO 14125:1998 + A1:2011 při úrovni namáhání v ohybu rovnající se pevnosti stanovené v (d) děleno čtyřmi. Mechanické zatížení se udržuje při maximální konstrukční teplotě bez přerušení po dobu nejméně 1 000 hodin,</w:t>
      </w:r>
    </w:p>
    <w:p w14:paraId="75341C5A" w14:textId="77777777" w:rsidR="00AD28FD" w:rsidRPr="004053FA" w:rsidRDefault="00AD28FD" w:rsidP="008649C7">
      <w:pPr>
        <w:tabs>
          <w:tab w:val="left" w:pos="2552"/>
        </w:tabs>
        <w:spacing w:before="13" w:line="240" w:lineRule="exact"/>
        <w:ind w:left="2268" w:hanging="283"/>
        <w:rPr>
          <w:sz w:val="24"/>
          <w:szCs w:val="24"/>
          <w:lang w:val="cs-CZ"/>
        </w:rPr>
      </w:pPr>
    </w:p>
    <w:p w14:paraId="6B309171" w14:textId="5F1BD072" w:rsidR="00AD28FD" w:rsidRPr="004053FA" w:rsidRDefault="000979DA" w:rsidP="008649C7">
      <w:pPr>
        <w:pStyle w:val="Zkladntext"/>
        <w:numPr>
          <w:ilvl w:val="7"/>
          <w:numId w:val="6"/>
        </w:numPr>
        <w:tabs>
          <w:tab w:val="left" w:pos="2552"/>
        </w:tabs>
        <w:ind w:left="2268" w:right="115" w:hanging="283"/>
        <w:jc w:val="both"/>
        <w:rPr>
          <w:lang w:val="cs-CZ"/>
        </w:rPr>
      </w:pPr>
      <w:r w:rsidRPr="004053FA">
        <w:rPr>
          <w:rFonts w:eastAsia="SimSun"/>
          <w:lang w:val="cs-CZ"/>
        </w:rPr>
        <w:t>změří se počáteční průhyb šest minut po plném zatížení v (e) (ii). Vzorek musí zůstat zatížený ve zkušebním přípravku</w:t>
      </w:r>
      <w:r w:rsidRPr="004053FA">
        <w:rPr>
          <w:spacing w:val="-2"/>
          <w:w w:val="105"/>
          <w:lang w:val="cs-CZ"/>
        </w:rPr>
        <w:t>,</w:t>
      </w:r>
    </w:p>
    <w:p w14:paraId="414899DB" w14:textId="77777777" w:rsidR="00AD28FD" w:rsidRPr="004053FA" w:rsidRDefault="00AD28FD" w:rsidP="008649C7">
      <w:pPr>
        <w:tabs>
          <w:tab w:val="left" w:pos="2552"/>
        </w:tabs>
        <w:spacing w:before="13" w:line="240" w:lineRule="exact"/>
        <w:ind w:left="2268" w:hanging="283"/>
        <w:rPr>
          <w:sz w:val="24"/>
          <w:szCs w:val="24"/>
          <w:lang w:val="cs-CZ"/>
        </w:rPr>
      </w:pPr>
    </w:p>
    <w:p w14:paraId="19433F80" w14:textId="7526BCB0" w:rsidR="00AD28FD" w:rsidRPr="004053FA" w:rsidRDefault="000979DA" w:rsidP="008649C7">
      <w:pPr>
        <w:pStyle w:val="Zkladntext"/>
        <w:numPr>
          <w:ilvl w:val="7"/>
          <w:numId w:val="6"/>
        </w:numPr>
        <w:tabs>
          <w:tab w:val="left" w:pos="2552"/>
        </w:tabs>
        <w:ind w:left="2268" w:right="116" w:hanging="283"/>
        <w:jc w:val="both"/>
        <w:rPr>
          <w:lang w:val="cs-CZ"/>
        </w:rPr>
      </w:pPr>
      <w:r w:rsidRPr="004053FA">
        <w:rPr>
          <w:rFonts w:eastAsia="SimSun"/>
          <w:lang w:val="cs-CZ"/>
        </w:rPr>
        <w:t>změří se konečný průhyb 1 000 hodin po plném zatížení podle (e) (ii), a</w:t>
      </w:r>
    </w:p>
    <w:p w14:paraId="0A7FB29C" w14:textId="77777777" w:rsidR="000979DA" w:rsidRPr="004053FA" w:rsidRDefault="000979DA" w:rsidP="000979DA">
      <w:pPr>
        <w:tabs>
          <w:tab w:val="left" w:pos="2552"/>
        </w:tabs>
        <w:spacing w:before="11" w:line="240" w:lineRule="exact"/>
        <w:rPr>
          <w:sz w:val="24"/>
          <w:szCs w:val="24"/>
          <w:lang w:val="cs-CZ"/>
        </w:rPr>
      </w:pPr>
    </w:p>
    <w:p w14:paraId="5FF3D0A7" w14:textId="67712847" w:rsidR="000979DA" w:rsidRPr="004053FA" w:rsidRDefault="000979DA" w:rsidP="000979DA">
      <w:pPr>
        <w:pStyle w:val="Zkladntext"/>
        <w:numPr>
          <w:ilvl w:val="7"/>
          <w:numId w:val="6"/>
        </w:numPr>
        <w:tabs>
          <w:tab w:val="left" w:pos="2552"/>
        </w:tabs>
        <w:ind w:left="2268" w:right="113" w:hanging="283"/>
        <w:jc w:val="both"/>
        <w:rPr>
          <w:lang w:val="cs-CZ"/>
        </w:rPr>
      </w:pPr>
      <w:r w:rsidRPr="004053FA">
        <w:rPr>
          <w:rFonts w:eastAsia="SimSun"/>
          <w:lang w:val="cs-CZ"/>
        </w:rPr>
        <w:t>vypočítá se součinitel tečení α vydělením počátečního průhybu z (e) (iii) konečným průhybem z (e) (iv),</w:t>
      </w:r>
    </w:p>
    <w:bookmarkEnd w:id="542"/>
    <w:p w14:paraId="134B6B2A" w14:textId="77777777" w:rsidR="00AD28FD" w:rsidRPr="004053FA" w:rsidRDefault="00AD28FD">
      <w:pPr>
        <w:spacing w:before="13" w:line="240" w:lineRule="exact"/>
        <w:rPr>
          <w:sz w:val="24"/>
          <w:szCs w:val="24"/>
          <w:lang w:val="cs-CZ"/>
        </w:rPr>
      </w:pPr>
    </w:p>
    <w:p w14:paraId="6A72588E" w14:textId="2A378D05" w:rsidR="00AD28FD" w:rsidRPr="004053FA" w:rsidRDefault="009154EE" w:rsidP="008649C7">
      <w:pPr>
        <w:pStyle w:val="Zkladntext"/>
        <w:numPr>
          <w:ilvl w:val="6"/>
          <w:numId w:val="6"/>
        </w:numPr>
        <w:tabs>
          <w:tab w:val="left" w:pos="1985"/>
        </w:tabs>
        <w:spacing w:line="255" w:lineRule="exact"/>
        <w:ind w:left="1985"/>
        <w:jc w:val="both"/>
        <w:rPr>
          <w:lang w:val="cs-CZ"/>
        </w:rPr>
      </w:pPr>
      <w:bookmarkStart w:id="543" w:name="_Hlk116635382"/>
      <w:r w:rsidRPr="004053FA">
        <w:rPr>
          <w:rFonts w:eastAsia="SimSun"/>
          <w:lang w:val="cs-CZ"/>
        </w:rPr>
        <w:t>s</w:t>
      </w:r>
      <w:r w:rsidRPr="004053FA">
        <w:rPr>
          <w:lang w:val="cs-CZ"/>
        </w:rPr>
        <w:t xml:space="preserve">oučinitel stárnutí </w:t>
      </w:r>
      <w:r w:rsidRPr="004053FA">
        <w:rPr>
          <w:rFonts w:ascii="Symbol" w:eastAsia="Symbol" w:hAnsi="Symbol" w:cs="Symbol"/>
          <w:lang w:val="cs-CZ"/>
        </w:rPr>
        <w:t></w:t>
      </w:r>
      <w:r w:rsidRPr="004053FA">
        <w:rPr>
          <w:rFonts w:eastAsia="SimSun"/>
          <w:lang w:val="cs-CZ"/>
        </w:rPr>
        <w:t xml:space="preserve"> se stanoví na základě průměrného výsledku nejméně dvou vzorků s uspořádáním popsaným v (d), vystavených zatížení ve statickém tříbodovém nebo čtyřbodovém ohybu ve spojení s ponořením do vodní lázně při maximální konstrukční teplotě navržené podle 6.13.2.1 po dobu 1 000 hodin. Pro každý vzorek se provede následující zkouška</w:t>
      </w:r>
      <w:bookmarkEnd w:id="543"/>
      <w:r w:rsidR="0061139E" w:rsidRPr="004053FA">
        <w:rPr>
          <w:spacing w:val="-2"/>
          <w:w w:val="105"/>
          <w:lang w:val="cs-CZ"/>
        </w:rPr>
        <w:t>:</w:t>
      </w:r>
    </w:p>
    <w:p w14:paraId="3FBC305A" w14:textId="77777777" w:rsidR="00AD28FD" w:rsidRPr="004053FA" w:rsidRDefault="00AD28FD">
      <w:pPr>
        <w:spacing w:before="14" w:line="240" w:lineRule="exact"/>
        <w:rPr>
          <w:sz w:val="24"/>
          <w:szCs w:val="24"/>
          <w:lang w:val="cs-CZ"/>
        </w:rPr>
      </w:pPr>
    </w:p>
    <w:p w14:paraId="3197D4B2" w14:textId="23E0024A" w:rsidR="00AD28FD" w:rsidRPr="004053FA" w:rsidRDefault="009154EE" w:rsidP="008649C7">
      <w:pPr>
        <w:pStyle w:val="Zkladntext"/>
        <w:numPr>
          <w:ilvl w:val="7"/>
          <w:numId w:val="6"/>
        </w:numPr>
        <w:tabs>
          <w:tab w:val="left" w:pos="2268"/>
        </w:tabs>
        <w:ind w:left="2410" w:right="112"/>
        <w:jc w:val="both"/>
        <w:rPr>
          <w:lang w:val="cs-CZ"/>
        </w:rPr>
      </w:pPr>
      <w:bookmarkStart w:id="544" w:name="_Hlk116635413"/>
      <w:r w:rsidRPr="004053FA">
        <w:rPr>
          <w:rFonts w:eastAsia="SimSun"/>
          <w:lang w:val="cs-CZ"/>
        </w:rPr>
        <w:t>před zkoušením nebo kondicionováním se vzorky suší v peci při 80 °C po dobu 24 hodin</w:t>
      </w:r>
      <w:r w:rsidR="001A5BF3" w:rsidRPr="004053FA">
        <w:rPr>
          <w:spacing w:val="-1"/>
          <w:w w:val="105"/>
          <w:lang w:val="cs-CZ"/>
        </w:rPr>
        <w:t>,</w:t>
      </w:r>
    </w:p>
    <w:p w14:paraId="28C78F00" w14:textId="77777777" w:rsidR="00AD28FD" w:rsidRPr="004053FA" w:rsidRDefault="00AD28FD" w:rsidP="008649C7">
      <w:pPr>
        <w:tabs>
          <w:tab w:val="left" w:pos="2268"/>
        </w:tabs>
        <w:spacing w:before="13" w:line="240" w:lineRule="exact"/>
        <w:ind w:left="2410"/>
        <w:rPr>
          <w:sz w:val="24"/>
          <w:szCs w:val="24"/>
          <w:lang w:val="cs-CZ"/>
        </w:rPr>
      </w:pPr>
    </w:p>
    <w:p w14:paraId="0AC5C0C7" w14:textId="568EFA9A" w:rsidR="00AD28FD" w:rsidRPr="004053FA" w:rsidRDefault="003B2A5F" w:rsidP="008649C7">
      <w:pPr>
        <w:pStyle w:val="Zkladntext"/>
        <w:numPr>
          <w:ilvl w:val="7"/>
          <w:numId w:val="6"/>
        </w:numPr>
        <w:tabs>
          <w:tab w:val="left" w:pos="2268"/>
        </w:tabs>
        <w:ind w:left="2410" w:right="112"/>
        <w:jc w:val="both"/>
        <w:rPr>
          <w:lang w:val="cs-CZ"/>
        </w:rPr>
      </w:pPr>
      <w:r w:rsidRPr="004053FA">
        <w:rPr>
          <w:rFonts w:eastAsia="SimSun"/>
          <w:lang w:val="cs-CZ"/>
        </w:rPr>
        <w:t xml:space="preserve"> </w:t>
      </w:r>
      <w:r w:rsidR="001A5BF3" w:rsidRPr="004053FA">
        <w:rPr>
          <w:rFonts w:eastAsia="SimSun"/>
          <w:lang w:val="cs-CZ"/>
        </w:rPr>
        <w:t>vzorek se zatíží v tříbodovém nebo čtyřbodovém ohybu při teplotě okolí podle EN ISO 14125:1998 + A1:2011 při úrovni namáhání v ohybu rovnající se pevnosti stanovené v (d) děleno čtyřmi. Změří se počáteční průhyb 6 minut po plném zatížení. Vzorek se vyjme ze zkušebního přípravku,</w:t>
      </w:r>
    </w:p>
    <w:p w14:paraId="007D844A" w14:textId="77777777" w:rsidR="00AD28FD" w:rsidRPr="004053FA" w:rsidRDefault="00AD28FD">
      <w:pPr>
        <w:spacing w:before="14" w:line="280" w:lineRule="exact"/>
        <w:rPr>
          <w:sz w:val="28"/>
          <w:szCs w:val="28"/>
          <w:lang w:val="cs-CZ"/>
        </w:rPr>
      </w:pPr>
    </w:p>
    <w:p w14:paraId="6A48C327" w14:textId="4BA12B13" w:rsidR="00AD28FD" w:rsidRPr="004053FA" w:rsidRDefault="001A5BF3">
      <w:pPr>
        <w:pStyle w:val="Zkladntext"/>
        <w:numPr>
          <w:ilvl w:val="7"/>
          <w:numId w:val="6"/>
        </w:numPr>
        <w:tabs>
          <w:tab w:val="left" w:pos="2384"/>
        </w:tabs>
        <w:spacing w:before="72"/>
        <w:ind w:left="2383" w:right="113"/>
        <w:jc w:val="both"/>
        <w:rPr>
          <w:lang w:val="cs-CZ"/>
        </w:rPr>
      </w:pPr>
      <w:r w:rsidRPr="004053FA">
        <w:rPr>
          <w:rStyle w:val="q4iawc"/>
          <w:lang w:val="cs-CZ"/>
        </w:rPr>
        <w:t>nezatížený vzorek se ponoří do vodní lázně při maximální konstrukční teplotě na dobu nejméně 1 000 hodin bez přerušení doby kondicionování ve vodě.</w:t>
      </w:r>
      <w:r w:rsidRPr="004053FA">
        <w:rPr>
          <w:rStyle w:val="viiyi"/>
          <w:lang w:val="cs-CZ"/>
        </w:rPr>
        <w:t xml:space="preserve"> </w:t>
      </w:r>
      <w:r w:rsidRPr="004053FA">
        <w:rPr>
          <w:rStyle w:val="q4iawc"/>
          <w:lang w:val="cs-CZ"/>
        </w:rPr>
        <w:t>Po uplynutí doby kondicionování se vzorky vyjmou, udržují vlhké při okolní teplotě a dokončí (f) (iv) do tří dnů</w:t>
      </w:r>
      <w:r w:rsidRPr="004053FA">
        <w:rPr>
          <w:spacing w:val="-2"/>
          <w:w w:val="110"/>
          <w:lang w:val="cs-CZ"/>
        </w:rPr>
        <w:t>,</w:t>
      </w:r>
    </w:p>
    <w:p w14:paraId="047398D2" w14:textId="77777777" w:rsidR="00AD28FD" w:rsidRPr="004053FA" w:rsidRDefault="00AD28FD">
      <w:pPr>
        <w:spacing w:before="13" w:line="240" w:lineRule="exact"/>
        <w:rPr>
          <w:sz w:val="24"/>
          <w:szCs w:val="24"/>
          <w:lang w:val="cs-CZ"/>
        </w:rPr>
      </w:pPr>
    </w:p>
    <w:p w14:paraId="61BA7393" w14:textId="4B412EC7" w:rsidR="00AD28FD" w:rsidRPr="004053FA" w:rsidRDefault="001A5BF3">
      <w:pPr>
        <w:pStyle w:val="Zkladntext"/>
        <w:numPr>
          <w:ilvl w:val="7"/>
          <w:numId w:val="6"/>
        </w:numPr>
        <w:tabs>
          <w:tab w:val="left" w:pos="2383"/>
        </w:tabs>
        <w:ind w:left="2383" w:right="116"/>
        <w:jc w:val="both"/>
        <w:rPr>
          <w:lang w:val="cs-CZ"/>
        </w:rPr>
      </w:pPr>
      <w:r w:rsidRPr="004053FA">
        <w:rPr>
          <w:rFonts w:eastAsia="SimSun"/>
          <w:lang w:val="cs-CZ"/>
        </w:rPr>
        <w:t>vzorek se podrobí druhému kolu statického zatížení stejným způsobem jako v (f) (ii). Změří se konečný průhyb po šesti minutách od plného zatížení. Vzorek se vyjme ze zkušebního přípravku, a</w:t>
      </w:r>
    </w:p>
    <w:p w14:paraId="48F0AC96" w14:textId="0A5264B7" w:rsidR="00AD28FD" w:rsidRPr="004053FA" w:rsidRDefault="00AD28FD">
      <w:pPr>
        <w:spacing w:before="13" w:line="240" w:lineRule="exact"/>
        <w:rPr>
          <w:sz w:val="24"/>
          <w:szCs w:val="24"/>
          <w:lang w:val="cs-CZ"/>
        </w:rPr>
      </w:pPr>
    </w:p>
    <w:p w14:paraId="5419DCB2" w14:textId="07D9FED0" w:rsidR="00AD28FD" w:rsidRPr="004053FA" w:rsidRDefault="001A5BF3">
      <w:pPr>
        <w:pStyle w:val="Zkladntext"/>
        <w:numPr>
          <w:ilvl w:val="7"/>
          <w:numId w:val="6"/>
        </w:numPr>
        <w:tabs>
          <w:tab w:val="left" w:pos="2383"/>
        </w:tabs>
        <w:ind w:left="2383" w:right="112"/>
        <w:jc w:val="both"/>
        <w:rPr>
          <w:lang w:val="cs-CZ"/>
        </w:rPr>
      </w:pPr>
      <w:r w:rsidRPr="004053FA">
        <w:rPr>
          <w:rFonts w:eastAsia="SimSun"/>
          <w:lang w:val="cs-CZ"/>
        </w:rPr>
        <w:t xml:space="preserve">vypočítá se součinitel </w:t>
      </w:r>
      <w:r w:rsidRPr="004053FA">
        <w:rPr>
          <w:lang w:val="cs-CZ"/>
        </w:rPr>
        <w:t xml:space="preserve">stárnutí </w:t>
      </w:r>
      <w:r w:rsidRPr="004053FA">
        <w:rPr>
          <w:rFonts w:ascii="Symbol" w:eastAsia="Symbol" w:hAnsi="Symbol" w:cs="Symbol"/>
          <w:lang w:val="cs-CZ"/>
        </w:rPr>
        <w:t></w:t>
      </w:r>
      <w:r w:rsidRPr="004053FA">
        <w:rPr>
          <w:rFonts w:eastAsia="SimSun"/>
          <w:lang w:val="cs-CZ"/>
        </w:rPr>
        <w:t xml:space="preserve"> vydělením počátečního průhybu z (f) (ii) konečným průhybem z (f) (iv),</w:t>
      </w:r>
    </w:p>
    <w:bookmarkEnd w:id="544"/>
    <w:p w14:paraId="7F346935" w14:textId="77777777" w:rsidR="00AD28FD" w:rsidRPr="004053FA" w:rsidRDefault="00AD28FD">
      <w:pPr>
        <w:spacing w:before="13" w:line="240" w:lineRule="exact"/>
        <w:rPr>
          <w:sz w:val="24"/>
          <w:szCs w:val="24"/>
          <w:lang w:val="cs-CZ"/>
        </w:rPr>
      </w:pPr>
    </w:p>
    <w:p w14:paraId="18B52093" w14:textId="7A773F21" w:rsidR="00AD28FD" w:rsidRPr="004053FA" w:rsidRDefault="00D24515">
      <w:pPr>
        <w:pStyle w:val="Zkladntext"/>
        <w:numPr>
          <w:ilvl w:val="6"/>
          <w:numId w:val="6"/>
        </w:numPr>
        <w:tabs>
          <w:tab w:val="left" w:pos="1956"/>
        </w:tabs>
        <w:ind w:left="1956" w:right="115" w:hanging="428"/>
        <w:jc w:val="both"/>
        <w:rPr>
          <w:lang w:val="cs-CZ"/>
        </w:rPr>
      </w:pPr>
      <w:bookmarkStart w:id="545" w:name="_Hlk116635470"/>
      <w:r w:rsidRPr="004053FA">
        <w:rPr>
          <w:rStyle w:val="q4iawc"/>
          <w:lang w:val="cs-CZ"/>
        </w:rPr>
        <w:t>mezilaminární</w:t>
      </w:r>
      <w:r w:rsidRPr="004053FA">
        <w:rPr>
          <w:lang w:val="cs-CZ"/>
        </w:rPr>
        <w:t xml:space="preserve"> smyková pevnost </w:t>
      </w:r>
      <w:r w:rsidR="00111414" w:rsidRPr="004053FA">
        <w:rPr>
          <w:lang w:val="cs-CZ"/>
        </w:rPr>
        <w:t xml:space="preserve">spojů </w:t>
      </w:r>
      <w:r w:rsidRPr="004053FA">
        <w:rPr>
          <w:lang w:val="cs-CZ"/>
        </w:rPr>
        <w:t xml:space="preserve">měřená zkouškami reprezentativních vzorků podle </w:t>
      </w:r>
      <w:r w:rsidRPr="004053FA">
        <w:rPr>
          <w:rFonts w:eastAsia="SimSun"/>
          <w:lang w:val="cs-CZ"/>
        </w:rPr>
        <w:t>EN ISO 14130:1997</w:t>
      </w:r>
      <w:r w:rsidRPr="004053FA">
        <w:rPr>
          <w:spacing w:val="-2"/>
          <w:w w:val="110"/>
          <w:lang w:val="cs-CZ"/>
        </w:rPr>
        <w:t>,</w:t>
      </w:r>
    </w:p>
    <w:p w14:paraId="77AF66DD" w14:textId="77777777" w:rsidR="00AD28FD" w:rsidRPr="004053FA" w:rsidRDefault="00AD28FD">
      <w:pPr>
        <w:spacing w:before="13" w:line="240" w:lineRule="exact"/>
        <w:rPr>
          <w:sz w:val="24"/>
          <w:szCs w:val="24"/>
          <w:lang w:val="cs-CZ"/>
        </w:rPr>
      </w:pPr>
    </w:p>
    <w:p w14:paraId="1F0A26B8" w14:textId="1187F068" w:rsidR="00AD28FD" w:rsidRPr="004053FA" w:rsidRDefault="00D24515">
      <w:pPr>
        <w:pStyle w:val="Zkladntext"/>
        <w:numPr>
          <w:ilvl w:val="6"/>
          <w:numId w:val="6"/>
        </w:numPr>
        <w:tabs>
          <w:tab w:val="left" w:pos="1956"/>
        </w:tabs>
        <w:ind w:left="1956" w:right="112" w:hanging="428"/>
        <w:jc w:val="both"/>
        <w:rPr>
          <w:lang w:val="cs-CZ"/>
        </w:rPr>
      </w:pPr>
      <w:r w:rsidRPr="004053FA">
        <w:rPr>
          <w:rFonts w:eastAsia="SimSun"/>
          <w:lang w:val="cs-CZ"/>
        </w:rPr>
        <w:t>účinnost,</w:t>
      </w:r>
      <w:r w:rsidRPr="004053FA">
        <w:rPr>
          <w:rStyle w:val="q4iawc"/>
          <w:lang w:val="cs-CZ"/>
        </w:rPr>
        <w:t xml:space="preserve"> podle toho co je relevantní</w:t>
      </w:r>
      <w:r w:rsidRPr="004053FA">
        <w:rPr>
          <w:rFonts w:eastAsia="SimSun"/>
          <w:lang w:val="cs-CZ"/>
        </w:rPr>
        <w:t xml:space="preserve">, </w:t>
      </w:r>
      <w:r w:rsidRPr="004053FA">
        <w:rPr>
          <w:rStyle w:val="q4iawc"/>
          <w:lang w:val="cs-CZ"/>
        </w:rPr>
        <w:t xml:space="preserve">charakteristik tvářené termoplastické pryskyřice nebo </w:t>
      </w:r>
      <w:r w:rsidRPr="004053FA">
        <w:rPr>
          <w:lang w:val="cs-CZ"/>
        </w:rPr>
        <w:t>vytvrzovacích a dotvrzovacích procesů</w:t>
      </w:r>
      <w:r w:rsidRPr="004053FA">
        <w:rPr>
          <w:rStyle w:val="q4iawc"/>
          <w:lang w:val="cs-CZ"/>
        </w:rPr>
        <w:t xml:space="preserve"> termosetové pryskyřice pro lamináty stanovené pomocí jedné nebo více z následujících metod</w:t>
      </w:r>
      <w:r w:rsidRPr="004053FA">
        <w:rPr>
          <w:rFonts w:eastAsia="SimSun"/>
          <w:lang w:val="cs-CZ"/>
        </w:rPr>
        <w:t>:</w:t>
      </w:r>
      <w:bookmarkEnd w:id="545"/>
    </w:p>
    <w:p w14:paraId="637C3330" w14:textId="77777777" w:rsidR="00AD28FD" w:rsidRPr="004053FA" w:rsidRDefault="00AD28FD">
      <w:pPr>
        <w:spacing w:before="15" w:line="240" w:lineRule="exact"/>
        <w:rPr>
          <w:sz w:val="24"/>
          <w:szCs w:val="24"/>
          <w:lang w:val="cs-CZ"/>
        </w:rPr>
      </w:pPr>
    </w:p>
    <w:p w14:paraId="2EC4AA2E" w14:textId="0B8F8767" w:rsidR="00AD28FD" w:rsidRPr="004053FA" w:rsidRDefault="004406F8">
      <w:pPr>
        <w:pStyle w:val="Zkladntext"/>
        <w:numPr>
          <w:ilvl w:val="7"/>
          <w:numId w:val="6"/>
        </w:numPr>
        <w:tabs>
          <w:tab w:val="left" w:pos="2383"/>
        </w:tabs>
        <w:spacing w:line="238" w:lineRule="auto"/>
        <w:ind w:left="2383" w:right="114"/>
        <w:jc w:val="both"/>
        <w:rPr>
          <w:lang w:val="cs-CZ"/>
        </w:rPr>
      </w:pPr>
      <w:bookmarkStart w:id="546" w:name="_Hlk116635509"/>
      <w:r w:rsidRPr="004053FA">
        <w:rPr>
          <w:rStyle w:val="q4iawc"/>
          <w:lang w:val="cs-CZ"/>
        </w:rPr>
        <w:t>přímé měření vlastností tvářené termoplastické pryskyřice nebo stupně vytvrzení termosetové pryskyřice: teplota skelného přechodu (T</w:t>
      </w:r>
      <w:r w:rsidRPr="004053FA">
        <w:rPr>
          <w:rStyle w:val="q4iawc"/>
          <w:vertAlign w:val="subscript"/>
          <w:lang w:val="cs-CZ"/>
        </w:rPr>
        <w:t>g</w:t>
      </w:r>
      <w:r w:rsidRPr="004053FA">
        <w:rPr>
          <w:rStyle w:val="q4iawc"/>
          <w:lang w:val="cs-CZ"/>
        </w:rPr>
        <w:t>) nebo teplota tání (T</w:t>
      </w:r>
      <w:r w:rsidRPr="004053FA">
        <w:rPr>
          <w:rStyle w:val="q4iawc"/>
          <w:vertAlign w:val="subscript"/>
          <w:lang w:val="cs-CZ"/>
        </w:rPr>
        <w:t>m</w:t>
      </w:r>
      <w:r w:rsidRPr="004053FA">
        <w:rPr>
          <w:rStyle w:val="q4iawc"/>
          <w:lang w:val="cs-CZ"/>
        </w:rPr>
        <w:t xml:space="preserve">) stanovená pomocí diferenciální snímací kalorimetrie (DSC) podle </w:t>
      </w:r>
      <w:r w:rsidRPr="004053FA">
        <w:rPr>
          <w:rFonts w:eastAsia="SimSun"/>
          <w:lang w:val="cs-CZ"/>
        </w:rPr>
        <w:t>ISO 11357-</w:t>
      </w:r>
      <w:r w:rsidRPr="004053FA">
        <w:rPr>
          <w:rFonts w:eastAsia="SimSun"/>
          <w:lang w:val="cs-CZ"/>
        </w:rPr>
        <w:lastRenderedPageBreak/>
        <w:t>2:2016</w:t>
      </w:r>
      <w:r w:rsidRPr="004053FA">
        <w:rPr>
          <w:rStyle w:val="q4iawc"/>
          <w:lang w:val="cs-CZ"/>
        </w:rPr>
        <w:t>,</w:t>
      </w:r>
      <w:r w:rsidRPr="004053FA">
        <w:rPr>
          <w:rStyle w:val="viiyi"/>
          <w:lang w:val="cs-CZ"/>
        </w:rPr>
        <w:t xml:space="preserve"> </w:t>
      </w:r>
      <w:r w:rsidRPr="004053FA">
        <w:rPr>
          <w:rStyle w:val="q4iawc"/>
          <w:lang w:val="cs-CZ"/>
        </w:rPr>
        <w:t>nebo</w:t>
      </w:r>
    </w:p>
    <w:p w14:paraId="49C17636" w14:textId="77777777" w:rsidR="00AD28FD" w:rsidRPr="004053FA" w:rsidRDefault="00AD28FD">
      <w:pPr>
        <w:spacing w:before="14" w:line="240" w:lineRule="exact"/>
        <w:rPr>
          <w:sz w:val="24"/>
          <w:szCs w:val="24"/>
          <w:lang w:val="cs-CZ"/>
        </w:rPr>
      </w:pPr>
    </w:p>
    <w:p w14:paraId="1DE0C4BE" w14:textId="50B4590A" w:rsidR="00AD28FD" w:rsidRPr="004053FA" w:rsidRDefault="004406F8">
      <w:pPr>
        <w:pStyle w:val="Zkladntext"/>
        <w:numPr>
          <w:ilvl w:val="7"/>
          <w:numId w:val="6"/>
        </w:numPr>
        <w:tabs>
          <w:tab w:val="left" w:pos="2383"/>
        </w:tabs>
        <w:ind w:left="2383" w:right="111"/>
        <w:jc w:val="both"/>
        <w:rPr>
          <w:lang w:val="cs-CZ"/>
        </w:rPr>
      </w:pPr>
      <w:r w:rsidRPr="004053FA">
        <w:rPr>
          <w:rFonts w:eastAsia="SimSun"/>
          <w:lang w:val="cs-CZ"/>
        </w:rPr>
        <w:t>nepřímé měření vlastností tvářené termoplastické pryskyřice nebo stupně vytvrzení termosetové pryskyřice</w:t>
      </w:r>
      <w:r w:rsidR="00660819" w:rsidRPr="004053FA">
        <w:rPr>
          <w:spacing w:val="-2"/>
          <w:w w:val="110"/>
          <w:lang w:val="cs-CZ"/>
        </w:rPr>
        <w:t>:</w:t>
      </w:r>
    </w:p>
    <w:bookmarkEnd w:id="546"/>
    <w:p w14:paraId="52E87FAB" w14:textId="77777777" w:rsidR="00AD28FD" w:rsidRPr="004053FA" w:rsidRDefault="00AD28FD">
      <w:pPr>
        <w:spacing w:before="13" w:line="240" w:lineRule="exact"/>
        <w:rPr>
          <w:sz w:val="24"/>
          <w:szCs w:val="24"/>
          <w:lang w:val="cs-CZ"/>
        </w:rPr>
      </w:pPr>
    </w:p>
    <w:p w14:paraId="3C76AA5F" w14:textId="0599FE21" w:rsidR="00AD28FD" w:rsidRPr="004053FA" w:rsidRDefault="004406F8" w:rsidP="0020233A">
      <w:pPr>
        <w:pStyle w:val="Zkladntext"/>
        <w:numPr>
          <w:ilvl w:val="8"/>
          <w:numId w:val="6"/>
        </w:numPr>
        <w:tabs>
          <w:tab w:val="left" w:pos="3961"/>
        </w:tabs>
        <w:rPr>
          <w:lang w:val="cs-CZ"/>
        </w:rPr>
      </w:pPr>
      <w:bookmarkStart w:id="547" w:name="_Hlk116635545"/>
      <w:r w:rsidRPr="004053FA">
        <w:rPr>
          <w:rFonts w:eastAsia="SimSun"/>
          <w:lang w:val="cs-CZ"/>
        </w:rPr>
        <w:t xml:space="preserve">HDT </w:t>
      </w:r>
      <w:r w:rsidRPr="004053FA">
        <w:rPr>
          <w:rFonts w:eastAsia="SimSun"/>
          <w:bCs/>
          <w:lang w:val="cs-CZ"/>
        </w:rPr>
        <w:t>podle ISО 75-1:2013</w:t>
      </w:r>
    </w:p>
    <w:p w14:paraId="2F72E3E4" w14:textId="77777777" w:rsidR="00AD28FD" w:rsidRPr="004053FA" w:rsidRDefault="00AD28FD">
      <w:pPr>
        <w:spacing w:before="13" w:line="240" w:lineRule="exact"/>
        <w:rPr>
          <w:sz w:val="24"/>
          <w:szCs w:val="24"/>
          <w:lang w:val="cs-CZ"/>
        </w:rPr>
      </w:pPr>
    </w:p>
    <w:p w14:paraId="659D7273" w14:textId="4751CB35" w:rsidR="00AD28FD" w:rsidRPr="004053FA" w:rsidRDefault="0020233A">
      <w:pPr>
        <w:pStyle w:val="Zkladntext"/>
        <w:numPr>
          <w:ilvl w:val="8"/>
          <w:numId w:val="6"/>
        </w:numPr>
        <w:tabs>
          <w:tab w:val="left" w:pos="2665"/>
        </w:tabs>
        <w:ind w:hanging="281"/>
        <w:rPr>
          <w:lang w:val="cs-CZ"/>
        </w:rPr>
      </w:pPr>
      <w:r w:rsidRPr="004053FA">
        <w:rPr>
          <w:rFonts w:eastAsia="SimSun"/>
          <w:lang w:val="cs-CZ"/>
        </w:rPr>
        <w:t>T</w:t>
      </w:r>
      <w:r w:rsidRPr="004053FA">
        <w:rPr>
          <w:rFonts w:eastAsia="SimSun"/>
          <w:vertAlign w:val="subscript"/>
          <w:lang w:val="cs-CZ"/>
        </w:rPr>
        <w:t>g</w:t>
      </w:r>
      <w:r w:rsidRPr="004053FA">
        <w:rPr>
          <w:rFonts w:eastAsia="SimSun"/>
          <w:bCs/>
          <w:lang w:val="cs-CZ"/>
        </w:rPr>
        <w:t xml:space="preserve"> nebo T</w:t>
      </w:r>
      <w:r w:rsidRPr="004053FA">
        <w:rPr>
          <w:rFonts w:eastAsia="SimSun"/>
          <w:bCs/>
          <w:vertAlign w:val="subscript"/>
          <w:lang w:val="cs-CZ"/>
        </w:rPr>
        <w:t>m</w:t>
      </w:r>
      <w:r w:rsidRPr="004053FA">
        <w:rPr>
          <w:rFonts w:eastAsia="SimSun"/>
          <w:bCs/>
          <w:lang w:val="cs-CZ"/>
        </w:rPr>
        <w:t xml:space="preserve"> použitím </w:t>
      </w:r>
      <w:r w:rsidRPr="004053FA">
        <w:rPr>
          <w:rStyle w:val="q4iawc"/>
          <w:lang w:val="cs-CZ"/>
        </w:rPr>
        <w:t>termomechanické analýzy</w:t>
      </w:r>
      <w:r w:rsidRPr="004053FA">
        <w:rPr>
          <w:rStyle w:val="viiyi"/>
          <w:lang w:val="cs-CZ"/>
        </w:rPr>
        <w:t xml:space="preserve"> </w:t>
      </w:r>
      <w:r w:rsidRPr="004053FA">
        <w:rPr>
          <w:rFonts w:eastAsia="SimSun"/>
          <w:bCs/>
          <w:lang w:val="cs-CZ"/>
        </w:rPr>
        <w:t>(TMA) podle ISO 11359-1:2014</w:t>
      </w:r>
      <w:r w:rsidR="00DD661F" w:rsidRPr="004053FA">
        <w:rPr>
          <w:rFonts w:eastAsia="SimSun"/>
          <w:bCs/>
          <w:lang w:val="cs-CZ"/>
        </w:rPr>
        <w:t>,</w:t>
      </w:r>
    </w:p>
    <w:p w14:paraId="643C90B3" w14:textId="77777777" w:rsidR="00AD28FD" w:rsidRPr="004053FA" w:rsidRDefault="00AD28FD">
      <w:pPr>
        <w:spacing w:before="12" w:line="240" w:lineRule="exact"/>
        <w:rPr>
          <w:sz w:val="24"/>
          <w:szCs w:val="24"/>
          <w:lang w:val="cs-CZ"/>
        </w:rPr>
      </w:pPr>
    </w:p>
    <w:p w14:paraId="02880497" w14:textId="35AD95F4" w:rsidR="00AD28FD" w:rsidRPr="004053FA" w:rsidRDefault="00DD661F">
      <w:pPr>
        <w:pStyle w:val="Zkladntext"/>
        <w:numPr>
          <w:ilvl w:val="8"/>
          <w:numId w:val="6"/>
        </w:numPr>
        <w:tabs>
          <w:tab w:val="left" w:pos="2665"/>
        </w:tabs>
        <w:ind w:hanging="281"/>
        <w:rPr>
          <w:lang w:val="cs-CZ"/>
        </w:rPr>
      </w:pPr>
      <w:r w:rsidRPr="004053FA">
        <w:rPr>
          <w:rStyle w:val="q4iawc"/>
          <w:lang w:val="cs-CZ"/>
        </w:rPr>
        <w:t>dynamická termomechanická analýza</w:t>
      </w:r>
      <w:r w:rsidRPr="004053FA">
        <w:rPr>
          <w:rFonts w:eastAsia="SimSun"/>
          <w:bCs/>
          <w:lang w:val="cs-CZ"/>
        </w:rPr>
        <w:t xml:space="preserve"> (DMA) podle ISO 6721-11:2019,</w:t>
      </w:r>
    </w:p>
    <w:p w14:paraId="3724B500" w14:textId="77777777" w:rsidR="00AD28FD" w:rsidRPr="004053FA" w:rsidRDefault="00AD28FD">
      <w:pPr>
        <w:spacing w:before="11" w:line="240" w:lineRule="exact"/>
        <w:rPr>
          <w:sz w:val="24"/>
          <w:szCs w:val="24"/>
          <w:lang w:val="cs-CZ"/>
        </w:rPr>
      </w:pPr>
    </w:p>
    <w:p w14:paraId="164097EC" w14:textId="286ECBFC" w:rsidR="00AD28FD" w:rsidRPr="004053FA" w:rsidRDefault="00DD661F">
      <w:pPr>
        <w:pStyle w:val="Zkladntext"/>
        <w:numPr>
          <w:ilvl w:val="8"/>
          <w:numId w:val="6"/>
        </w:numPr>
        <w:tabs>
          <w:tab w:val="left" w:pos="2665"/>
        </w:tabs>
        <w:ind w:hanging="281"/>
        <w:rPr>
          <w:lang w:val="cs-CZ"/>
        </w:rPr>
      </w:pPr>
      <w:r w:rsidRPr="004053FA">
        <w:rPr>
          <w:rStyle w:val="q4iawc"/>
          <w:lang w:val="cs-CZ"/>
        </w:rPr>
        <w:t xml:space="preserve">Barcol zkouška podle </w:t>
      </w:r>
      <w:r w:rsidRPr="004053FA">
        <w:rPr>
          <w:rFonts w:eastAsia="SimSun"/>
          <w:bCs/>
          <w:lang w:val="cs-CZ"/>
        </w:rPr>
        <w:t>ASTM D2583:2013-03 nebo EN 59:2016</w:t>
      </w:r>
      <w:r w:rsidR="00660819" w:rsidRPr="004053FA">
        <w:rPr>
          <w:spacing w:val="-1"/>
          <w:w w:val="105"/>
          <w:lang w:val="cs-CZ"/>
        </w:rPr>
        <w:t>.</w:t>
      </w:r>
    </w:p>
    <w:bookmarkEnd w:id="547"/>
    <w:p w14:paraId="4710F7D3" w14:textId="77777777" w:rsidR="00AD28FD" w:rsidRPr="004053FA" w:rsidRDefault="00AD28FD">
      <w:pPr>
        <w:spacing w:before="11" w:line="240" w:lineRule="exact"/>
        <w:rPr>
          <w:sz w:val="24"/>
          <w:szCs w:val="24"/>
          <w:lang w:val="cs-CZ"/>
        </w:rPr>
      </w:pPr>
    </w:p>
    <w:p w14:paraId="7100313E" w14:textId="7B2BC771" w:rsidR="00AD28FD" w:rsidRPr="004053FA" w:rsidRDefault="001A0B21">
      <w:pPr>
        <w:pStyle w:val="Zkladntext"/>
        <w:numPr>
          <w:ilvl w:val="5"/>
          <w:numId w:val="6"/>
        </w:numPr>
        <w:tabs>
          <w:tab w:val="left" w:pos="1530"/>
        </w:tabs>
        <w:ind w:right="112" w:hanging="1416"/>
        <w:jc w:val="both"/>
        <w:rPr>
          <w:lang w:val="cs-CZ"/>
        </w:rPr>
      </w:pPr>
      <w:bookmarkStart w:id="548" w:name="_Hlk116635665"/>
      <w:r w:rsidRPr="004053FA">
        <w:rPr>
          <w:lang w:val="cs-CZ"/>
        </w:rPr>
        <w:t xml:space="preserve">Chemická snášenlivost </w:t>
      </w:r>
      <w:r w:rsidRPr="004053FA">
        <w:rPr>
          <w:rFonts w:eastAsia="SimSun"/>
          <w:lang w:val="cs-CZ"/>
        </w:rPr>
        <w:t>vyložení</w:t>
      </w:r>
      <w:r w:rsidRPr="004053FA">
        <w:rPr>
          <w:lang w:val="cs-CZ"/>
        </w:rPr>
        <w:t xml:space="preserve"> a chemických kontaktních ploch provozní výstroje s přepravovanými látkami musí být prokázána jednou z následujících metod. Toto prokázání musí vzít v úvahu všechna hlediska slučitelnosti materiálů nádrže a její výstroje s přepravovanými látkami, včetně chemického opotřebení nádrže, vzniku kritických reakcí obsahů a nebezpečných reakcí mezi nimi</w:t>
      </w:r>
      <w:bookmarkEnd w:id="548"/>
      <w:r w:rsidR="00660819" w:rsidRPr="004053FA">
        <w:rPr>
          <w:w w:val="110"/>
          <w:lang w:val="cs-CZ"/>
        </w:rPr>
        <w:t>.</w:t>
      </w:r>
    </w:p>
    <w:p w14:paraId="2F6DFE54" w14:textId="77777777" w:rsidR="00AD28FD" w:rsidRPr="004053FA" w:rsidRDefault="00AD28FD">
      <w:pPr>
        <w:spacing w:before="13" w:line="240" w:lineRule="exact"/>
        <w:rPr>
          <w:sz w:val="24"/>
          <w:szCs w:val="24"/>
          <w:lang w:val="cs-CZ"/>
        </w:rPr>
      </w:pPr>
      <w:bookmarkStart w:id="549" w:name="_Hlk116635692"/>
    </w:p>
    <w:p w14:paraId="29C29816" w14:textId="0540C50B" w:rsidR="00AD28FD" w:rsidRPr="004053FA" w:rsidRDefault="0055325F">
      <w:pPr>
        <w:pStyle w:val="Zkladntext"/>
        <w:numPr>
          <w:ilvl w:val="6"/>
          <w:numId w:val="6"/>
        </w:numPr>
        <w:tabs>
          <w:tab w:val="left" w:pos="1956"/>
        </w:tabs>
        <w:ind w:left="1956" w:right="112" w:hanging="428"/>
        <w:jc w:val="both"/>
        <w:rPr>
          <w:lang w:val="cs-CZ"/>
        </w:rPr>
      </w:pPr>
      <w:r w:rsidRPr="004053FA">
        <w:rPr>
          <w:lang w:val="cs-CZ"/>
        </w:rPr>
        <w:t>Pro stanovení jakéhokoli opotřebení nádrže musí být reprezentativní vzorky vyjmuté z nádrže, včetně jakékoli vyložení se svary, podrobeny zkoušce chemické snášenlivosti podle EN 977:1997 po dobu 1000 hodin při 50 °C. Ve srovnání s čerstvým vzorkem ztráta pevnosti a modulu pružnosti změřená ohybovou zkouškou podle EN 978:1997 nesmí překročit 25 %. Praskliny, výdutě, vypoukliny, jakož i separace vrstev a vyložení a nerovnosti nejsou přípustné</w:t>
      </w:r>
      <w:r w:rsidR="00660819" w:rsidRPr="004053FA">
        <w:rPr>
          <w:spacing w:val="-2"/>
          <w:w w:val="110"/>
          <w:lang w:val="cs-CZ"/>
        </w:rPr>
        <w:t>;</w:t>
      </w:r>
    </w:p>
    <w:p w14:paraId="295146FB" w14:textId="77777777" w:rsidR="00AD28FD" w:rsidRPr="004053FA" w:rsidRDefault="00AD28FD">
      <w:pPr>
        <w:spacing w:before="13" w:line="240" w:lineRule="exact"/>
        <w:rPr>
          <w:sz w:val="24"/>
          <w:szCs w:val="24"/>
          <w:lang w:val="cs-CZ"/>
        </w:rPr>
      </w:pPr>
    </w:p>
    <w:p w14:paraId="2E1CCD7F" w14:textId="3811F465" w:rsidR="00AD28FD" w:rsidRPr="004053FA" w:rsidRDefault="0055325F">
      <w:pPr>
        <w:pStyle w:val="Zkladntext"/>
        <w:numPr>
          <w:ilvl w:val="6"/>
          <w:numId w:val="6"/>
        </w:numPr>
        <w:tabs>
          <w:tab w:val="left" w:pos="1956"/>
        </w:tabs>
        <w:ind w:left="1956" w:right="111" w:hanging="428"/>
        <w:jc w:val="both"/>
        <w:rPr>
          <w:lang w:val="cs-CZ"/>
        </w:rPr>
      </w:pPr>
      <w:r w:rsidRPr="004053FA">
        <w:rPr>
          <w:lang w:val="cs-CZ"/>
        </w:rPr>
        <w:t>Snášenlivost může být stanovena rovněž na základě osvědčených a dokumentovaných údajů o kladných zkušenostech se snášenlivostí plněných látek s materiály nádrže, s nimiž přicházejí do styku při dané teplotě, po určitou dobu a za jakýchkoli jiných provozních podmínek</w:t>
      </w:r>
      <w:r w:rsidR="00660819" w:rsidRPr="004053FA">
        <w:rPr>
          <w:spacing w:val="-2"/>
          <w:w w:val="110"/>
          <w:lang w:val="cs-CZ"/>
        </w:rPr>
        <w:t>;</w:t>
      </w:r>
    </w:p>
    <w:p w14:paraId="1AB5EAEB" w14:textId="77777777" w:rsidR="00AD28FD" w:rsidRPr="004053FA" w:rsidRDefault="00AD28FD">
      <w:pPr>
        <w:spacing w:before="14" w:line="280" w:lineRule="exact"/>
        <w:rPr>
          <w:sz w:val="28"/>
          <w:szCs w:val="28"/>
          <w:lang w:val="cs-CZ"/>
        </w:rPr>
      </w:pPr>
    </w:p>
    <w:p w14:paraId="5002050C" w14:textId="0463C905" w:rsidR="00AD28FD" w:rsidRPr="004053FA" w:rsidRDefault="00764E29">
      <w:pPr>
        <w:pStyle w:val="Zkladntext"/>
        <w:numPr>
          <w:ilvl w:val="6"/>
          <w:numId w:val="6"/>
        </w:numPr>
        <w:tabs>
          <w:tab w:val="left" w:pos="1955"/>
        </w:tabs>
        <w:spacing w:before="72"/>
        <w:ind w:left="1956" w:right="113" w:hanging="428"/>
        <w:jc w:val="left"/>
        <w:rPr>
          <w:lang w:val="cs-CZ"/>
        </w:rPr>
      </w:pPr>
      <w:r w:rsidRPr="004053FA">
        <w:rPr>
          <w:lang w:val="cs-CZ"/>
        </w:rPr>
        <w:t>Mohou být použity též technické údaje uveřejněné v příslušné literatuře, normách nebo jiných zdrojích, přijatelné pro příslušný orgán</w:t>
      </w:r>
      <w:r w:rsidR="00660819" w:rsidRPr="004053FA">
        <w:rPr>
          <w:spacing w:val="-2"/>
          <w:w w:val="110"/>
          <w:lang w:val="cs-CZ"/>
        </w:rPr>
        <w:t>;</w:t>
      </w:r>
    </w:p>
    <w:p w14:paraId="788888BA" w14:textId="77777777" w:rsidR="00AD28FD" w:rsidRPr="004053FA" w:rsidRDefault="00AD28FD">
      <w:pPr>
        <w:spacing w:before="13" w:line="240" w:lineRule="exact"/>
        <w:rPr>
          <w:sz w:val="24"/>
          <w:szCs w:val="24"/>
          <w:lang w:val="cs-CZ"/>
        </w:rPr>
      </w:pPr>
    </w:p>
    <w:p w14:paraId="28F252F0" w14:textId="656703D1" w:rsidR="00AD28FD" w:rsidRPr="004053FA" w:rsidRDefault="00764E29">
      <w:pPr>
        <w:pStyle w:val="Zkladntext"/>
        <w:numPr>
          <w:ilvl w:val="6"/>
          <w:numId w:val="6"/>
        </w:numPr>
        <w:tabs>
          <w:tab w:val="left" w:pos="1956"/>
        </w:tabs>
        <w:ind w:left="1956" w:right="110" w:hanging="428"/>
        <w:jc w:val="left"/>
        <w:rPr>
          <w:lang w:val="cs-CZ"/>
        </w:rPr>
      </w:pPr>
      <w:r w:rsidRPr="004053FA">
        <w:rPr>
          <w:rFonts w:eastAsia="SimSun"/>
          <w:lang w:val="cs-CZ"/>
        </w:rPr>
        <w:t>Po dohodě s příslušným orgánem lze použít jiné metody ověřování chemické snášenlivosti</w:t>
      </w:r>
      <w:bookmarkEnd w:id="549"/>
      <w:r w:rsidR="00660819" w:rsidRPr="004053FA">
        <w:rPr>
          <w:w w:val="110"/>
          <w:lang w:val="cs-CZ"/>
        </w:rPr>
        <w:t>.</w:t>
      </w:r>
    </w:p>
    <w:p w14:paraId="73649554" w14:textId="77777777" w:rsidR="00AD28FD" w:rsidRPr="004053FA" w:rsidRDefault="00AD28FD">
      <w:pPr>
        <w:spacing w:before="11" w:line="240" w:lineRule="exact"/>
        <w:rPr>
          <w:sz w:val="24"/>
          <w:szCs w:val="24"/>
          <w:lang w:val="cs-CZ"/>
        </w:rPr>
      </w:pPr>
    </w:p>
    <w:p w14:paraId="74C1B70A" w14:textId="6FEB2914" w:rsidR="00AD28FD" w:rsidRPr="004053FA" w:rsidRDefault="00AA0E00">
      <w:pPr>
        <w:pStyle w:val="Zkladntext"/>
        <w:numPr>
          <w:ilvl w:val="5"/>
          <w:numId w:val="6"/>
        </w:numPr>
        <w:tabs>
          <w:tab w:val="left" w:pos="1530"/>
        </w:tabs>
        <w:ind w:left="1529"/>
        <w:rPr>
          <w:lang w:val="cs-CZ"/>
        </w:rPr>
      </w:pPr>
      <w:bookmarkStart w:id="550" w:name="_Hlk116635752"/>
      <w:r w:rsidRPr="004053FA">
        <w:rPr>
          <w:rFonts w:eastAsia="SimSun"/>
          <w:bCs/>
          <w:lang w:val="cs-CZ" w:eastAsia="ru-RU"/>
        </w:rPr>
        <w:t xml:space="preserve">Zkouška odolnosti proti vnějším rázům ocelovou koulí podle </w:t>
      </w:r>
      <w:r w:rsidRPr="004053FA">
        <w:rPr>
          <w:rFonts w:eastAsia="SimSun"/>
          <w:lang w:val="cs-CZ"/>
        </w:rPr>
        <w:t>EN 976-1:1997.</w:t>
      </w:r>
    </w:p>
    <w:p w14:paraId="469800D4" w14:textId="77777777" w:rsidR="00AD28FD" w:rsidRPr="004053FA" w:rsidRDefault="00AD28FD">
      <w:pPr>
        <w:spacing w:before="16" w:line="240" w:lineRule="exact"/>
        <w:rPr>
          <w:sz w:val="24"/>
          <w:szCs w:val="24"/>
          <w:lang w:val="cs-CZ"/>
        </w:rPr>
      </w:pPr>
    </w:p>
    <w:p w14:paraId="5064AB24" w14:textId="63678DC8" w:rsidR="00AD28FD" w:rsidRPr="004053FA" w:rsidRDefault="00AA0E00">
      <w:pPr>
        <w:pStyle w:val="Zkladntext"/>
        <w:ind w:right="113" w:hanging="3"/>
        <w:jc w:val="both"/>
        <w:rPr>
          <w:lang w:val="cs-CZ"/>
        </w:rPr>
      </w:pPr>
      <w:r w:rsidRPr="004053FA">
        <w:rPr>
          <w:rFonts w:eastAsia="SimSun"/>
          <w:lang w:val="cs-CZ"/>
        </w:rPr>
        <w:t xml:space="preserve">Prototyp musí být podroben zkoušce </w:t>
      </w:r>
      <w:r w:rsidRPr="004053FA">
        <w:rPr>
          <w:rFonts w:eastAsia="SimSun"/>
          <w:bCs/>
          <w:lang w:val="cs-CZ" w:eastAsia="ru-RU"/>
        </w:rPr>
        <w:t xml:space="preserve">odolnosti proti vnějším rázům ocelovou koulí </w:t>
      </w:r>
      <w:r w:rsidRPr="004053FA">
        <w:rPr>
          <w:rFonts w:eastAsia="SimSun"/>
          <w:lang w:val="cs-CZ"/>
        </w:rPr>
        <w:t>podle EN 976-1:1997, č. 6.6.</w:t>
      </w:r>
      <w:r w:rsidRPr="004053FA">
        <w:rPr>
          <w:rFonts w:eastAsia="SimSun"/>
          <w:bCs/>
          <w:lang w:val="cs-CZ"/>
        </w:rPr>
        <w:t xml:space="preserve"> Nesmí se objevit žádné viditelné poškození vnějšku nebo vnitřku cisterny</w:t>
      </w:r>
      <w:r w:rsidR="00660819" w:rsidRPr="004053FA">
        <w:rPr>
          <w:spacing w:val="-1"/>
          <w:w w:val="110"/>
          <w:lang w:val="cs-CZ"/>
        </w:rPr>
        <w:t>.</w:t>
      </w:r>
    </w:p>
    <w:p w14:paraId="41067405" w14:textId="77777777" w:rsidR="00AD28FD" w:rsidRPr="004053FA" w:rsidRDefault="00AD28FD">
      <w:pPr>
        <w:spacing w:before="11" w:line="240" w:lineRule="exact"/>
        <w:rPr>
          <w:sz w:val="24"/>
          <w:szCs w:val="24"/>
          <w:lang w:val="cs-CZ"/>
        </w:rPr>
      </w:pPr>
    </w:p>
    <w:p w14:paraId="2F9DCBE5" w14:textId="01A11FA7" w:rsidR="00AD28FD" w:rsidRPr="004053FA" w:rsidRDefault="00EC3526">
      <w:pPr>
        <w:pStyle w:val="Zkladntext"/>
        <w:numPr>
          <w:ilvl w:val="5"/>
          <w:numId w:val="6"/>
        </w:numPr>
        <w:tabs>
          <w:tab w:val="left" w:pos="1529"/>
        </w:tabs>
        <w:ind w:hanging="1416"/>
        <w:rPr>
          <w:lang w:val="cs-CZ"/>
        </w:rPr>
      </w:pPr>
      <w:r w:rsidRPr="004053FA">
        <w:rPr>
          <w:rFonts w:eastAsia="SimSun"/>
          <w:lang w:val="cs-CZ"/>
        </w:rPr>
        <w:t>Zkouška požární odolnosti</w:t>
      </w:r>
    </w:p>
    <w:p w14:paraId="53A3CF21" w14:textId="77777777" w:rsidR="00AD28FD" w:rsidRPr="004053FA" w:rsidRDefault="00AD28FD">
      <w:pPr>
        <w:spacing w:before="14" w:line="240" w:lineRule="exact"/>
        <w:rPr>
          <w:sz w:val="24"/>
          <w:szCs w:val="24"/>
          <w:lang w:val="cs-CZ"/>
        </w:rPr>
      </w:pPr>
    </w:p>
    <w:p w14:paraId="4E4E1501" w14:textId="7B6424D3" w:rsidR="00AD28FD" w:rsidRPr="004053FA" w:rsidRDefault="00EC3526">
      <w:pPr>
        <w:pStyle w:val="Zkladntext"/>
        <w:spacing w:line="239" w:lineRule="auto"/>
        <w:ind w:left="1528" w:right="108" w:hanging="1416"/>
        <w:jc w:val="both"/>
        <w:rPr>
          <w:lang w:val="cs-CZ"/>
        </w:rPr>
      </w:pPr>
      <w:r w:rsidRPr="004053FA">
        <w:rPr>
          <w:rFonts w:cs="Times New Roman"/>
          <w:spacing w:val="-1"/>
          <w:w w:val="110"/>
          <w:lang w:val="cs-CZ"/>
        </w:rPr>
        <w:t xml:space="preserve">6.9.2.7.1.5.1 </w:t>
      </w:r>
      <w:r w:rsidRPr="004053FA">
        <w:rPr>
          <w:rFonts w:cs="Times New Roman"/>
          <w:spacing w:val="-1"/>
          <w:w w:val="110"/>
          <w:lang w:val="cs-CZ"/>
        </w:rPr>
        <w:tab/>
        <w:t>Reprezentativní</w:t>
      </w:r>
      <w:r w:rsidRPr="004053FA">
        <w:rPr>
          <w:rFonts w:eastAsia="SimSun"/>
          <w:b/>
          <w:bCs/>
          <w:iCs/>
          <w:lang w:val="cs-CZ"/>
        </w:rPr>
        <w:t xml:space="preserve"> </w:t>
      </w:r>
      <w:r w:rsidRPr="004053FA">
        <w:rPr>
          <w:lang w:val="cs-CZ"/>
        </w:rPr>
        <w:t>prototyp cisterny zkompletovaný se svojí provozní a konstrukční výstrojí a naplněný vodou na 80 % svého maximálního vnitřního objemu musí být vystaven plnému ohni po dobu 30 minut, kterým je hoření topného oleje v otevřené vaně nebo jiný druh ohně s týmž účinkem. Požár musí odpovídat teoretickému požáru s teplotou plamene 800 °C, emisivitou 0,9 a cisternovým koeficientem prostupu tepla 10 W/(m²K) a absorpčním koeficientem povrchu 0,8. Minimální čistý tepelný tok 75 kW/m² se kalibruje podle ISO 21843:2018. Rozměry vany musí přesahovat rozměry nádrže nejméně o 50 cm na každou stranu a vzdálenost mezi hladinou paliva a cisternou musí být mezi 50 a 80 cm. Zbytek cisterny pod hladinou kapaliny, včetně otvorů a uzávěrů, musí zůstat těsný kromě odkapů</w:t>
      </w:r>
      <w:bookmarkEnd w:id="550"/>
      <w:r w:rsidR="00660819" w:rsidRPr="004053FA">
        <w:rPr>
          <w:spacing w:val="-1"/>
          <w:w w:val="110"/>
          <w:lang w:val="cs-CZ"/>
        </w:rPr>
        <w:t>.</w:t>
      </w:r>
    </w:p>
    <w:p w14:paraId="2488B669" w14:textId="77777777" w:rsidR="00AD28FD" w:rsidRPr="004053FA" w:rsidRDefault="00AD28FD">
      <w:pPr>
        <w:spacing w:before="11" w:line="240" w:lineRule="exact"/>
        <w:rPr>
          <w:sz w:val="24"/>
          <w:szCs w:val="24"/>
          <w:lang w:val="cs-CZ"/>
        </w:rPr>
      </w:pPr>
    </w:p>
    <w:p w14:paraId="2BCA94F7" w14:textId="2FC07E7E" w:rsidR="00AD28FD" w:rsidRPr="004053FA" w:rsidRDefault="006E40CF">
      <w:pPr>
        <w:pStyle w:val="Zkladntext"/>
        <w:numPr>
          <w:ilvl w:val="3"/>
          <w:numId w:val="5"/>
        </w:numPr>
        <w:tabs>
          <w:tab w:val="left" w:pos="1529"/>
        </w:tabs>
        <w:rPr>
          <w:rFonts w:cs="Times New Roman"/>
          <w:lang w:val="cs-CZ"/>
        </w:rPr>
      </w:pPr>
      <w:r w:rsidRPr="004053FA">
        <w:rPr>
          <w:rFonts w:eastAsia="SimSun"/>
          <w:bCs/>
          <w:iCs/>
          <w:lang w:val="cs-CZ" w:eastAsia="zh-CN"/>
        </w:rPr>
        <w:t>Prohlídky a zkoušky</w:t>
      </w:r>
    </w:p>
    <w:p w14:paraId="15C191C3" w14:textId="77777777" w:rsidR="00AD28FD" w:rsidRPr="004053FA" w:rsidRDefault="00AD28FD">
      <w:pPr>
        <w:spacing w:before="13" w:line="240" w:lineRule="exact"/>
        <w:rPr>
          <w:sz w:val="24"/>
          <w:szCs w:val="24"/>
          <w:lang w:val="cs-CZ"/>
        </w:rPr>
      </w:pPr>
    </w:p>
    <w:p w14:paraId="6109EB93" w14:textId="03CFCE1E" w:rsidR="00AD28FD" w:rsidRPr="004053FA" w:rsidRDefault="00EC3526" w:rsidP="00647C5C">
      <w:pPr>
        <w:pStyle w:val="Zkladntext"/>
        <w:numPr>
          <w:ilvl w:val="4"/>
          <w:numId w:val="5"/>
        </w:numPr>
        <w:tabs>
          <w:tab w:val="left" w:pos="1529"/>
        </w:tabs>
        <w:jc w:val="both"/>
        <w:rPr>
          <w:spacing w:val="-1"/>
          <w:w w:val="110"/>
          <w:lang w:val="cs-CZ"/>
        </w:rPr>
      </w:pPr>
      <w:bookmarkStart w:id="551" w:name="_Hlk116635884"/>
      <w:r w:rsidRPr="004053FA">
        <w:rPr>
          <w:rFonts w:eastAsia="SimSun"/>
          <w:bCs/>
          <w:lang w:val="cs-CZ"/>
        </w:rPr>
        <w:t xml:space="preserve">Prohlídky a zkoušky přemístitelných cisteren FRP se provádí podle ustanovení 6.7.2.19. Kromě toho musí být svařované termoplastické vyložení podrobeny jiskrové zkoušce podle vhodné normy, po tlakových zkouškách provedených v souladu s periodickými prohlídkami uvedenými </w:t>
      </w:r>
      <w:r w:rsidRPr="004053FA">
        <w:rPr>
          <w:rFonts w:eastAsia="SimSun"/>
          <w:bCs/>
          <w:lang w:val="cs-CZ"/>
        </w:rPr>
        <w:lastRenderedPageBreak/>
        <w:t>v 6.7.2.19.4.</w:t>
      </w:r>
    </w:p>
    <w:p w14:paraId="549F58AB" w14:textId="77777777" w:rsidR="00AD28FD" w:rsidRPr="004053FA" w:rsidRDefault="00AD28FD">
      <w:pPr>
        <w:spacing w:before="11" w:line="240" w:lineRule="exact"/>
        <w:rPr>
          <w:sz w:val="24"/>
          <w:szCs w:val="24"/>
          <w:lang w:val="cs-CZ"/>
        </w:rPr>
      </w:pPr>
    </w:p>
    <w:p w14:paraId="0019720A" w14:textId="5C263390" w:rsidR="00AD28FD" w:rsidRPr="004053FA" w:rsidRDefault="00EC3526">
      <w:pPr>
        <w:pStyle w:val="Zkladntext"/>
        <w:numPr>
          <w:ilvl w:val="4"/>
          <w:numId w:val="5"/>
        </w:numPr>
        <w:tabs>
          <w:tab w:val="left" w:pos="1529"/>
        </w:tabs>
        <w:spacing w:line="243" w:lineRule="auto"/>
        <w:ind w:right="112"/>
        <w:rPr>
          <w:lang w:val="cs-CZ"/>
        </w:rPr>
      </w:pPr>
      <w:r w:rsidRPr="004053FA">
        <w:rPr>
          <w:rFonts w:eastAsia="SimSun"/>
          <w:lang w:val="cs-CZ"/>
        </w:rPr>
        <w:t>Kromě toho se první a periodické prohlídky provádějí podle programu inspekce životnosti a všech souvisejících inspekčních metod podle 6.9.2.6.3</w:t>
      </w:r>
      <w:r w:rsidR="00660819" w:rsidRPr="004053FA">
        <w:rPr>
          <w:spacing w:val="-1"/>
          <w:w w:val="110"/>
          <w:lang w:val="cs-CZ"/>
        </w:rPr>
        <w:t>.</w:t>
      </w:r>
    </w:p>
    <w:p w14:paraId="6B389BE8" w14:textId="77777777" w:rsidR="00AD28FD" w:rsidRPr="004053FA" w:rsidRDefault="00AD28FD">
      <w:pPr>
        <w:spacing w:before="5" w:line="240" w:lineRule="exact"/>
        <w:rPr>
          <w:sz w:val="24"/>
          <w:szCs w:val="24"/>
          <w:lang w:val="cs-CZ"/>
        </w:rPr>
      </w:pPr>
    </w:p>
    <w:p w14:paraId="75C20EE9" w14:textId="1A869023" w:rsidR="00AD28FD" w:rsidRPr="004053FA" w:rsidRDefault="00EC3526">
      <w:pPr>
        <w:pStyle w:val="Zkladntext"/>
        <w:numPr>
          <w:ilvl w:val="4"/>
          <w:numId w:val="5"/>
        </w:numPr>
        <w:tabs>
          <w:tab w:val="left" w:pos="1529"/>
        </w:tabs>
        <w:spacing w:line="243" w:lineRule="auto"/>
        <w:ind w:right="113"/>
        <w:rPr>
          <w:lang w:val="cs-CZ"/>
        </w:rPr>
      </w:pPr>
      <w:r w:rsidRPr="004053FA">
        <w:rPr>
          <w:rStyle w:val="q4iawc"/>
          <w:lang w:val="cs-CZ"/>
        </w:rPr>
        <w:t>První prohlídka a zkouška musí ověřit, že výroba cisterny je provedena v souladu se systémem kvality požadovaným v 6.9.2.2.2</w:t>
      </w:r>
      <w:r w:rsidRPr="004053FA">
        <w:rPr>
          <w:rFonts w:eastAsia="SimSun"/>
          <w:lang w:val="cs-CZ"/>
        </w:rPr>
        <w:t>.</w:t>
      </w:r>
    </w:p>
    <w:p w14:paraId="30C30365" w14:textId="77777777" w:rsidR="00AD28FD" w:rsidRPr="004053FA" w:rsidRDefault="00AD28FD">
      <w:pPr>
        <w:spacing w:before="7" w:line="240" w:lineRule="exact"/>
        <w:rPr>
          <w:sz w:val="24"/>
          <w:szCs w:val="24"/>
          <w:lang w:val="cs-CZ"/>
        </w:rPr>
      </w:pPr>
    </w:p>
    <w:p w14:paraId="4466122F" w14:textId="34A309BB" w:rsidR="00AD28FD" w:rsidRPr="004053FA" w:rsidRDefault="00645502">
      <w:pPr>
        <w:pStyle w:val="Zkladntext"/>
        <w:numPr>
          <w:ilvl w:val="4"/>
          <w:numId w:val="5"/>
        </w:numPr>
        <w:tabs>
          <w:tab w:val="left" w:pos="1529"/>
        </w:tabs>
        <w:ind w:right="114"/>
        <w:jc w:val="both"/>
        <w:rPr>
          <w:lang w:val="cs-CZ"/>
        </w:rPr>
      </w:pPr>
      <w:r w:rsidRPr="004053FA">
        <w:rPr>
          <w:rFonts w:eastAsia="SimSun"/>
          <w:lang w:val="cs-CZ"/>
        </w:rPr>
        <w:t xml:space="preserve">Kromě toho musí být při </w:t>
      </w:r>
      <w:r w:rsidR="00A32B1C" w:rsidRPr="004053FA">
        <w:rPr>
          <w:rFonts w:eastAsia="SimSun"/>
          <w:lang w:val="cs-CZ"/>
        </w:rPr>
        <w:t xml:space="preserve">prohlídce </w:t>
      </w:r>
      <w:r w:rsidRPr="004053FA">
        <w:rPr>
          <w:rFonts w:eastAsia="SimSun"/>
          <w:lang w:val="cs-CZ"/>
        </w:rPr>
        <w:t>nádrže vyznačena nebo označena poloha oblastí vyhřívaných topnými články, musí být k dispozici na konstrukčních výkresech nebo musí být zviditelněna vhodnou technikou (např. infračerveným zářením). Při prohlídce nádrže se zohlední účinky přehřátí, koroze, eroze, přetlaku a mechanického přetížení</w:t>
      </w:r>
      <w:bookmarkEnd w:id="551"/>
      <w:r w:rsidR="00660819" w:rsidRPr="004053FA">
        <w:rPr>
          <w:spacing w:val="-1"/>
          <w:w w:val="110"/>
          <w:lang w:val="cs-CZ"/>
        </w:rPr>
        <w:t>.</w:t>
      </w:r>
    </w:p>
    <w:p w14:paraId="1AD45C69" w14:textId="77777777" w:rsidR="00AD28FD" w:rsidRPr="004053FA" w:rsidRDefault="00AD28FD">
      <w:pPr>
        <w:spacing w:before="11" w:line="240" w:lineRule="exact"/>
        <w:rPr>
          <w:sz w:val="24"/>
          <w:szCs w:val="24"/>
          <w:lang w:val="cs-CZ"/>
        </w:rPr>
      </w:pPr>
    </w:p>
    <w:p w14:paraId="5FE9D89F" w14:textId="0CFDE46F" w:rsidR="00AD28FD" w:rsidRPr="004053FA" w:rsidRDefault="002E48A6" w:rsidP="00EC3526">
      <w:pPr>
        <w:pStyle w:val="Zkladntext"/>
        <w:numPr>
          <w:ilvl w:val="3"/>
          <w:numId w:val="5"/>
        </w:numPr>
        <w:tabs>
          <w:tab w:val="left" w:pos="1530"/>
        </w:tabs>
        <w:rPr>
          <w:rFonts w:eastAsia="SimSun"/>
          <w:bCs/>
          <w:iCs/>
          <w:lang w:val="cs-CZ" w:eastAsia="zh-CN"/>
        </w:rPr>
      </w:pPr>
      <w:r w:rsidRPr="004053FA">
        <w:rPr>
          <w:rFonts w:eastAsia="SimSun"/>
          <w:bCs/>
          <w:iCs/>
          <w:lang w:val="cs-CZ" w:eastAsia="zh-CN"/>
        </w:rPr>
        <w:t>Uchovávání vzorků</w:t>
      </w:r>
    </w:p>
    <w:p w14:paraId="2928399C" w14:textId="77777777" w:rsidR="00AD28FD" w:rsidRPr="004053FA" w:rsidRDefault="00AD28FD">
      <w:pPr>
        <w:spacing w:before="16" w:line="240" w:lineRule="exact"/>
        <w:rPr>
          <w:sz w:val="24"/>
          <w:szCs w:val="24"/>
          <w:lang w:val="cs-CZ"/>
        </w:rPr>
      </w:pPr>
    </w:p>
    <w:p w14:paraId="0736D417" w14:textId="5BDAA31C" w:rsidR="00AD28FD" w:rsidRPr="004053FA" w:rsidRDefault="00CD55AE">
      <w:pPr>
        <w:pStyle w:val="Zkladntext"/>
        <w:ind w:right="110" w:hanging="3"/>
        <w:jc w:val="both"/>
        <w:rPr>
          <w:lang w:val="cs-CZ"/>
        </w:rPr>
      </w:pPr>
      <w:r w:rsidRPr="004053FA">
        <w:rPr>
          <w:rStyle w:val="q4iawc"/>
          <w:lang w:val="cs-CZ"/>
        </w:rPr>
        <w:t>Vzorky nádrže (např. z vyříznutého průlezu) pro každou vyrobenou nádrž musí být uchovávány pro budoucí prohlídku a ověření nádrže po dobu pěti let od data první prohlídky a zkoušky a do úspěšného dokončení požadované pětileté periodické prohlídky.</w:t>
      </w:r>
    </w:p>
    <w:p w14:paraId="5D733598" w14:textId="77777777" w:rsidR="00AD28FD" w:rsidRPr="004053FA" w:rsidRDefault="00AD28FD">
      <w:pPr>
        <w:spacing w:before="11" w:line="240" w:lineRule="exact"/>
        <w:rPr>
          <w:sz w:val="24"/>
          <w:szCs w:val="24"/>
          <w:lang w:val="cs-CZ"/>
        </w:rPr>
      </w:pPr>
    </w:p>
    <w:p w14:paraId="27DBEDC0" w14:textId="3D93C9D5" w:rsidR="00AD28FD" w:rsidRPr="004053FA" w:rsidRDefault="002E48A6">
      <w:pPr>
        <w:pStyle w:val="Zkladntext"/>
        <w:numPr>
          <w:ilvl w:val="3"/>
          <w:numId w:val="5"/>
        </w:numPr>
        <w:tabs>
          <w:tab w:val="left" w:pos="1529"/>
        </w:tabs>
        <w:rPr>
          <w:rFonts w:eastAsia="SimSun"/>
          <w:bCs/>
          <w:iCs/>
          <w:lang w:val="cs-CZ" w:eastAsia="zh-CN"/>
        </w:rPr>
      </w:pPr>
      <w:r w:rsidRPr="004053FA">
        <w:rPr>
          <w:rFonts w:eastAsia="SimSun"/>
          <w:bCs/>
          <w:iCs/>
          <w:lang w:val="cs-CZ" w:eastAsia="zh-CN"/>
        </w:rPr>
        <w:t>Značení</w:t>
      </w:r>
    </w:p>
    <w:p w14:paraId="3B3C96F2" w14:textId="77777777" w:rsidR="00AD28FD" w:rsidRPr="004053FA" w:rsidRDefault="00AD28FD">
      <w:pPr>
        <w:spacing w:before="13" w:line="240" w:lineRule="exact"/>
        <w:rPr>
          <w:sz w:val="24"/>
          <w:szCs w:val="24"/>
          <w:lang w:val="cs-CZ"/>
        </w:rPr>
      </w:pPr>
    </w:p>
    <w:p w14:paraId="1E77A499" w14:textId="14DB06C4" w:rsidR="00AD28FD" w:rsidRPr="004053FA" w:rsidRDefault="00CD55AE">
      <w:pPr>
        <w:pStyle w:val="Zkladntext"/>
        <w:numPr>
          <w:ilvl w:val="4"/>
          <w:numId w:val="5"/>
        </w:numPr>
        <w:tabs>
          <w:tab w:val="left" w:pos="1529"/>
        </w:tabs>
        <w:ind w:right="112"/>
        <w:rPr>
          <w:lang w:val="cs-CZ"/>
        </w:rPr>
      </w:pPr>
      <w:bookmarkStart w:id="552" w:name="_Hlk116636001"/>
      <w:r w:rsidRPr="004053FA">
        <w:rPr>
          <w:lang w:val="cs-CZ"/>
        </w:rPr>
        <w:t xml:space="preserve">Požadavky </w:t>
      </w:r>
      <w:r w:rsidRPr="004053FA">
        <w:rPr>
          <w:rFonts w:eastAsia="SimSun"/>
          <w:lang w:val="cs-CZ"/>
        </w:rPr>
        <w:t xml:space="preserve">6.7.2.20.1 </w:t>
      </w:r>
      <w:r w:rsidRPr="004053FA">
        <w:rPr>
          <w:lang w:val="cs-CZ"/>
        </w:rPr>
        <w:t>se vztahují na přemístitelné cisterny s nádrží FRP kromě</w:t>
      </w:r>
      <w:r w:rsidRPr="004053FA">
        <w:rPr>
          <w:rFonts w:eastAsia="SimSun"/>
          <w:lang w:val="cs-CZ"/>
        </w:rPr>
        <w:t xml:space="preserve"> 6.7.2.20.1 (f) (ii).</w:t>
      </w:r>
    </w:p>
    <w:p w14:paraId="5E2F2381" w14:textId="77777777" w:rsidR="00AD28FD" w:rsidRPr="004053FA" w:rsidRDefault="00AD28FD">
      <w:pPr>
        <w:spacing w:before="14" w:line="280" w:lineRule="exact"/>
        <w:rPr>
          <w:sz w:val="28"/>
          <w:szCs w:val="28"/>
          <w:lang w:val="cs-CZ"/>
        </w:rPr>
      </w:pPr>
    </w:p>
    <w:p w14:paraId="2688C295" w14:textId="77777777" w:rsidR="004E4CB4" w:rsidRPr="004053FA" w:rsidRDefault="004E4CB4">
      <w:pPr>
        <w:pStyle w:val="Zkladntext"/>
        <w:numPr>
          <w:ilvl w:val="4"/>
          <w:numId w:val="5"/>
        </w:numPr>
        <w:tabs>
          <w:tab w:val="left" w:pos="1529"/>
        </w:tabs>
        <w:spacing w:before="72"/>
        <w:rPr>
          <w:lang w:val="cs-CZ"/>
        </w:rPr>
      </w:pPr>
      <w:r w:rsidRPr="004053FA">
        <w:rPr>
          <w:rFonts w:eastAsia="SimSun"/>
          <w:lang w:val="cs-CZ"/>
        </w:rPr>
        <w:t xml:space="preserve">Požadované informace v 6.7.2.20.1 (f) (i) musí být </w:t>
      </w:r>
    </w:p>
    <w:p w14:paraId="679DA0D9" w14:textId="77777777" w:rsidR="004E4CB4" w:rsidRPr="004053FA" w:rsidRDefault="004E4CB4" w:rsidP="004E4CB4">
      <w:pPr>
        <w:pStyle w:val="Odstavecseseznamem"/>
        <w:rPr>
          <w:rFonts w:eastAsia="SimSun"/>
          <w:lang w:val="cs-CZ"/>
        </w:rPr>
      </w:pPr>
    </w:p>
    <w:p w14:paraId="5172065F" w14:textId="2530930E" w:rsidR="00AD28FD" w:rsidRPr="004053FA" w:rsidRDefault="004E4CB4" w:rsidP="004E4CB4">
      <w:pPr>
        <w:pStyle w:val="Zkladntext"/>
        <w:tabs>
          <w:tab w:val="left" w:pos="1529"/>
        </w:tabs>
        <w:spacing w:before="72"/>
        <w:ind w:left="1528"/>
        <w:rPr>
          <w:lang w:val="cs-CZ"/>
        </w:rPr>
      </w:pPr>
      <w:r w:rsidRPr="004053FA">
        <w:rPr>
          <w:rFonts w:eastAsia="SimSun"/>
          <w:lang w:val="cs-CZ"/>
        </w:rPr>
        <w:t>„Konstrukční materiál nádrže: Vyztužený plast“, vyztužovací vlákna např. „Výztuž: Sklo E“ a pryskyřice, např. „Pryskyřice: Vinylester“.</w:t>
      </w:r>
    </w:p>
    <w:p w14:paraId="4A2FF086" w14:textId="77777777" w:rsidR="00AD28FD" w:rsidRPr="004053FA" w:rsidRDefault="00AD28FD">
      <w:pPr>
        <w:spacing w:before="11" w:line="240" w:lineRule="exact"/>
        <w:rPr>
          <w:sz w:val="24"/>
          <w:szCs w:val="24"/>
          <w:lang w:val="cs-CZ"/>
        </w:rPr>
      </w:pPr>
    </w:p>
    <w:p w14:paraId="2C2B0F89" w14:textId="4C81471A" w:rsidR="00AD28FD" w:rsidRPr="004053FA" w:rsidRDefault="00D659E5">
      <w:pPr>
        <w:pStyle w:val="Zkladntext"/>
        <w:numPr>
          <w:ilvl w:val="4"/>
          <w:numId w:val="5"/>
        </w:numPr>
        <w:tabs>
          <w:tab w:val="left" w:pos="1529"/>
        </w:tabs>
        <w:rPr>
          <w:lang w:val="cs-CZ"/>
        </w:rPr>
      </w:pPr>
      <w:r w:rsidRPr="004053FA">
        <w:rPr>
          <w:rFonts w:eastAsia="SimSun"/>
          <w:lang w:val="cs-CZ"/>
        </w:rPr>
        <w:t xml:space="preserve">Požadavky ustanovení 6.7.2.20.2 </w:t>
      </w:r>
      <w:r w:rsidRPr="004053FA">
        <w:rPr>
          <w:lang w:val="cs-CZ"/>
        </w:rPr>
        <w:t>se vztahují na přemístitelné cisterny s nádrží FRP</w:t>
      </w:r>
      <w:r w:rsidRPr="004053FA">
        <w:rPr>
          <w:rFonts w:eastAsia="SimSun"/>
          <w:lang w:val="cs-CZ"/>
        </w:rPr>
        <w:t>.</w:t>
      </w:r>
      <w:r w:rsidRPr="004053FA">
        <w:rPr>
          <w:rFonts w:eastAsia="SimSun"/>
          <w:lang w:val="cs-CZ" w:eastAsia="zh-CN"/>
        </w:rPr>
        <w:t xml:space="preserve">” </w:t>
      </w:r>
    </w:p>
    <w:bookmarkEnd w:id="552"/>
    <w:p w14:paraId="0AFFBFDB" w14:textId="77777777" w:rsidR="00AD28FD" w:rsidRPr="004053FA" w:rsidRDefault="00AD28FD">
      <w:pPr>
        <w:spacing w:before="11" w:line="240" w:lineRule="exact"/>
        <w:rPr>
          <w:sz w:val="24"/>
          <w:szCs w:val="24"/>
          <w:lang w:val="cs-CZ"/>
        </w:rPr>
      </w:pPr>
    </w:p>
    <w:p w14:paraId="106FFA2C" w14:textId="2A4E44B4" w:rsidR="00AD28FD" w:rsidRPr="004053FA" w:rsidRDefault="00C4051B">
      <w:pPr>
        <w:pStyle w:val="Zkladntext"/>
        <w:ind w:left="112"/>
        <w:rPr>
          <w:rFonts w:eastAsia="SimSun"/>
          <w:lang w:val="cs-CZ"/>
        </w:rPr>
      </w:pPr>
      <w:r w:rsidRPr="004053FA">
        <w:rPr>
          <w:rFonts w:eastAsia="SimSun"/>
          <w:lang w:val="cs-CZ"/>
        </w:rPr>
        <w:t>Kapitola 6.10</w:t>
      </w:r>
    </w:p>
    <w:p w14:paraId="32DD13A5" w14:textId="77777777" w:rsidR="00AD28FD" w:rsidRPr="004053FA" w:rsidRDefault="00AD28FD">
      <w:pPr>
        <w:spacing w:before="16" w:line="240" w:lineRule="exact"/>
        <w:rPr>
          <w:sz w:val="24"/>
          <w:szCs w:val="24"/>
          <w:lang w:val="cs-CZ"/>
        </w:rPr>
      </w:pPr>
    </w:p>
    <w:p w14:paraId="13AFC828" w14:textId="77777777" w:rsidR="003B2A5F" w:rsidRPr="004053FA" w:rsidRDefault="007F5DEA" w:rsidP="00750D7D">
      <w:pPr>
        <w:pStyle w:val="Zkladntext"/>
        <w:ind w:right="114"/>
        <w:rPr>
          <w:rFonts w:eastAsia="SimSun"/>
          <w:lang w:val="cs-CZ" w:eastAsia="zh-CN"/>
        </w:rPr>
      </w:pPr>
      <w:r w:rsidRPr="004053FA">
        <w:rPr>
          <w:lang w:val="cs-CZ"/>
        </w:rPr>
        <w:t>V Poznám</w:t>
      </w:r>
      <w:r w:rsidR="003B2A5F" w:rsidRPr="004053FA">
        <w:rPr>
          <w:lang w:val="cs-CZ"/>
        </w:rPr>
        <w:t>ce</w:t>
      </w:r>
      <w:r w:rsidRPr="004053FA">
        <w:rPr>
          <w:lang w:val="cs-CZ"/>
        </w:rPr>
        <w:t xml:space="preserve"> </w:t>
      </w:r>
      <w:r w:rsidRPr="004053FA">
        <w:rPr>
          <w:rFonts w:eastAsia="SimSun"/>
          <w:lang w:val="cs-CZ"/>
        </w:rPr>
        <w:t xml:space="preserve">1 pod nadpisem, </w:t>
      </w:r>
      <w:r w:rsidRPr="004053FA">
        <w:rPr>
          <w:rFonts w:eastAsia="SimSun"/>
          <w:lang w:val="cs-CZ" w:eastAsia="zh-CN"/>
        </w:rPr>
        <w:t>nahradit “pro cisterny z vyztužených plastů viz kapitola 6.9”, za</w:t>
      </w:r>
      <w:r w:rsidR="003B2A5F" w:rsidRPr="004053FA">
        <w:rPr>
          <w:rFonts w:eastAsia="SimSun"/>
          <w:lang w:val="cs-CZ" w:eastAsia="zh-CN"/>
        </w:rPr>
        <w:t>:</w:t>
      </w:r>
      <w:r w:rsidRPr="004053FA">
        <w:rPr>
          <w:rFonts w:eastAsia="SimSun"/>
          <w:lang w:val="cs-CZ" w:eastAsia="zh-CN"/>
        </w:rPr>
        <w:t xml:space="preserve"> </w:t>
      </w:r>
    </w:p>
    <w:p w14:paraId="66477A7B" w14:textId="10B1E520" w:rsidR="00750D7D" w:rsidRPr="004053FA" w:rsidRDefault="007F5DEA" w:rsidP="00750D7D">
      <w:pPr>
        <w:pStyle w:val="Zkladntext"/>
        <w:ind w:right="114"/>
        <w:rPr>
          <w:lang w:val="cs-CZ"/>
        </w:rPr>
      </w:pPr>
      <w:r w:rsidRPr="004053FA">
        <w:rPr>
          <w:rFonts w:eastAsia="SimSun"/>
          <w:lang w:val="cs-CZ" w:eastAsia="zh-CN"/>
        </w:rPr>
        <w:t>“pro přemístitelné cisterny s nádrží z vyztužených plastů (FR/) viz kapitola 6.9”.</w:t>
      </w:r>
    </w:p>
    <w:p w14:paraId="33B7F458" w14:textId="4D9D10D1" w:rsidR="00AD28FD" w:rsidRPr="004053FA" w:rsidRDefault="00AD28FD">
      <w:pPr>
        <w:pStyle w:val="Zkladntext"/>
        <w:ind w:right="112" w:hanging="5"/>
        <w:jc w:val="both"/>
        <w:rPr>
          <w:lang w:val="cs-CZ"/>
        </w:rPr>
      </w:pPr>
    </w:p>
    <w:p w14:paraId="3325A0B2" w14:textId="77777777" w:rsidR="00AD28FD" w:rsidRPr="004053FA" w:rsidRDefault="00AD28FD">
      <w:pPr>
        <w:spacing w:before="11" w:line="240" w:lineRule="exact"/>
        <w:rPr>
          <w:sz w:val="24"/>
          <w:szCs w:val="24"/>
          <w:lang w:val="cs-CZ"/>
        </w:rPr>
      </w:pPr>
    </w:p>
    <w:p w14:paraId="4592A681" w14:textId="249B5D19" w:rsidR="00AD28FD" w:rsidRPr="004053FA" w:rsidRDefault="00660819">
      <w:pPr>
        <w:pStyle w:val="Zkladntext"/>
        <w:tabs>
          <w:tab w:val="left" w:pos="1530"/>
        </w:tabs>
        <w:spacing w:line="480" w:lineRule="auto"/>
        <w:ind w:right="2775" w:hanging="1419"/>
        <w:rPr>
          <w:lang w:val="cs-CZ"/>
        </w:rPr>
      </w:pPr>
      <w:r w:rsidRPr="004053FA">
        <w:rPr>
          <w:spacing w:val="-1"/>
          <w:w w:val="110"/>
          <w:lang w:val="cs-CZ"/>
        </w:rPr>
        <w:t>6.10.4</w:t>
      </w:r>
      <w:r w:rsidRPr="004053FA">
        <w:rPr>
          <w:spacing w:val="-1"/>
          <w:w w:val="110"/>
          <w:lang w:val="cs-CZ"/>
        </w:rPr>
        <w:tab/>
      </w:r>
      <w:r w:rsidR="00750D7D" w:rsidRPr="004053FA">
        <w:rPr>
          <w:rFonts w:eastAsia="SimSun"/>
          <w:lang w:val="cs-CZ" w:eastAsia="zh-CN"/>
        </w:rPr>
        <w:t>Před</w:t>
      </w:r>
      <w:r w:rsidRPr="004053FA">
        <w:rPr>
          <w:rFonts w:eastAsia="SimSun"/>
          <w:lang w:val="cs-CZ" w:eastAsia="zh-CN"/>
        </w:rPr>
        <w:t xml:space="preserve"> "</w:t>
      </w:r>
      <w:r w:rsidR="00750D7D" w:rsidRPr="004053FA">
        <w:rPr>
          <w:rFonts w:eastAsia="SimSun"/>
          <w:lang w:val="cs-CZ" w:eastAsia="zh-CN"/>
        </w:rPr>
        <w:t>každého dva a půl roku</w:t>
      </w:r>
      <w:r w:rsidRPr="004053FA">
        <w:rPr>
          <w:rFonts w:eastAsia="SimSun"/>
          <w:lang w:val="cs-CZ" w:eastAsia="zh-CN"/>
        </w:rPr>
        <w:t xml:space="preserve">", </w:t>
      </w:r>
      <w:r w:rsidR="00750D7D" w:rsidRPr="004053FA">
        <w:rPr>
          <w:rFonts w:eastAsia="SimSun"/>
          <w:lang w:val="cs-CZ" w:eastAsia="zh-CN"/>
        </w:rPr>
        <w:t>nahradit</w:t>
      </w:r>
      <w:r w:rsidRPr="004053FA">
        <w:rPr>
          <w:rFonts w:eastAsia="SimSun"/>
          <w:lang w:val="cs-CZ" w:eastAsia="zh-CN"/>
        </w:rPr>
        <w:t xml:space="preserve"> "</w:t>
      </w:r>
      <w:r w:rsidR="00750D7D" w:rsidRPr="004053FA">
        <w:rPr>
          <w:rFonts w:eastAsia="SimSun"/>
          <w:lang w:val="cs-CZ" w:eastAsia="zh-CN"/>
        </w:rPr>
        <w:t>ještě</w:t>
      </w:r>
      <w:r w:rsidRPr="004053FA">
        <w:rPr>
          <w:rFonts w:eastAsia="SimSun"/>
          <w:lang w:val="cs-CZ" w:eastAsia="zh-CN"/>
        </w:rPr>
        <w:t xml:space="preserve">" </w:t>
      </w:r>
      <w:r w:rsidR="00750D7D" w:rsidRPr="004053FA">
        <w:rPr>
          <w:rFonts w:eastAsia="SimSun"/>
          <w:lang w:val="cs-CZ" w:eastAsia="zh-CN"/>
        </w:rPr>
        <w:t>za</w:t>
      </w:r>
      <w:r w:rsidRPr="004053FA">
        <w:rPr>
          <w:rFonts w:eastAsia="SimSun"/>
          <w:lang w:val="cs-CZ" w:eastAsia="zh-CN"/>
        </w:rPr>
        <w:t>: "</w:t>
      </w:r>
      <w:r w:rsidR="00750D7D" w:rsidRPr="004053FA">
        <w:rPr>
          <w:rFonts w:eastAsia="SimSun"/>
          <w:lang w:val="cs-CZ" w:eastAsia="zh-CN"/>
        </w:rPr>
        <w:t>nejpozději</w:t>
      </w:r>
      <w:r w:rsidRPr="004053FA">
        <w:rPr>
          <w:rFonts w:eastAsia="SimSun"/>
          <w:lang w:val="cs-CZ" w:eastAsia="zh-CN"/>
        </w:rPr>
        <w:t>".</w:t>
      </w:r>
    </w:p>
    <w:p w14:paraId="4FB5D2A1" w14:textId="54582615" w:rsidR="008649C7" w:rsidRPr="004053FA" w:rsidRDefault="008649C7">
      <w:pPr>
        <w:rPr>
          <w:rFonts w:ascii="Times New Roman" w:eastAsia="Times New Roman" w:hAnsi="Times New Roman"/>
          <w:w w:val="110"/>
          <w:lang w:val="cs-CZ"/>
        </w:rPr>
      </w:pPr>
    </w:p>
    <w:bookmarkEnd w:id="475"/>
    <w:p w14:paraId="260A7489" w14:textId="15680836" w:rsidR="00AD28FD" w:rsidRPr="004053FA" w:rsidRDefault="00042E1E">
      <w:pPr>
        <w:pStyle w:val="Zkladntext"/>
        <w:spacing w:before="7"/>
        <w:ind w:left="112"/>
        <w:rPr>
          <w:rFonts w:cs="Times New Roman"/>
          <w:lang w:val="cs-CZ"/>
        </w:rPr>
      </w:pPr>
      <w:r w:rsidRPr="004053FA">
        <w:rPr>
          <w:w w:val="110"/>
          <w:lang w:val="cs-CZ"/>
        </w:rPr>
        <w:t>ČÁST</w:t>
      </w:r>
      <w:r w:rsidRPr="004053FA">
        <w:rPr>
          <w:spacing w:val="-20"/>
          <w:w w:val="110"/>
          <w:lang w:val="cs-CZ"/>
        </w:rPr>
        <w:t xml:space="preserve"> </w:t>
      </w:r>
      <w:r w:rsidRPr="004053FA">
        <w:rPr>
          <w:w w:val="110"/>
          <w:lang w:val="cs-CZ"/>
        </w:rPr>
        <w:t>7</w:t>
      </w:r>
    </w:p>
    <w:p w14:paraId="7A258528" w14:textId="77777777" w:rsidR="00AD28FD" w:rsidRPr="004053FA" w:rsidRDefault="00AD28FD">
      <w:pPr>
        <w:spacing w:before="13" w:line="240" w:lineRule="exact"/>
        <w:rPr>
          <w:sz w:val="24"/>
          <w:szCs w:val="24"/>
          <w:lang w:val="cs-CZ"/>
        </w:rPr>
      </w:pPr>
    </w:p>
    <w:p w14:paraId="0C724420" w14:textId="7D7DA036" w:rsidR="00AD28FD" w:rsidRPr="004053FA" w:rsidRDefault="00042E1E">
      <w:pPr>
        <w:pStyle w:val="Zkladntext"/>
        <w:ind w:left="112"/>
        <w:rPr>
          <w:rFonts w:cs="Times New Roman"/>
          <w:lang w:val="cs-CZ"/>
        </w:rPr>
      </w:pPr>
      <w:r w:rsidRPr="004053FA">
        <w:rPr>
          <w:spacing w:val="-2"/>
          <w:w w:val="115"/>
          <w:lang w:val="cs-CZ"/>
        </w:rPr>
        <w:t>Kapitola</w:t>
      </w:r>
      <w:r w:rsidRPr="004053FA">
        <w:rPr>
          <w:spacing w:val="22"/>
          <w:w w:val="115"/>
          <w:lang w:val="cs-CZ"/>
        </w:rPr>
        <w:t xml:space="preserve"> </w:t>
      </w:r>
      <w:r w:rsidRPr="004053FA">
        <w:rPr>
          <w:spacing w:val="-3"/>
          <w:w w:val="115"/>
          <w:lang w:val="cs-CZ"/>
        </w:rPr>
        <w:t>7.1</w:t>
      </w:r>
    </w:p>
    <w:p w14:paraId="16AC2504" w14:textId="77777777" w:rsidR="00AD28FD" w:rsidRPr="004053FA" w:rsidRDefault="00AD28FD">
      <w:pPr>
        <w:spacing w:before="13" w:line="240" w:lineRule="exact"/>
        <w:rPr>
          <w:sz w:val="24"/>
          <w:szCs w:val="24"/>
          <w:lang w:val="cs-CZ"/>
        </w:rPr>
      </w:pPr>
    </w:p>
    <w:p w14:paraId="6514D66E" w14:textId="4521D502" w:rsidR="00AD28FD" w:rsidRPr="004053FA" w:rsidRDefault="00660819">
      <w:pPr>
        <w:pStyle w:val="Zkladntext"/>
        <w:tabs>
          <w:tab w:val="left" w:pos="1529"/>
        </w:tabs>
        <w:ind w:left="112"/>
        <w:rPr>
          <w:rFonts w:eastAsia="SimSun"/>
          <w:lang w:val="cs-CZ"/>
        </w:rPr>
      </w:pPr>
      <w:r w:rsidRPr="004053FA">
        <w:rPr>
          <w:spacing w:val="-1"/>
          <w:w w:val="110"/>
          <w:lang w:val="cs-CZ"/>
        </w:rPr>
        <w:t>7.1.4</w:t>
      </w:r>
      <w:r w:rsidRPr="004053FA">
        <w:rPr>
          <w:spacing w:val="-1"/>
          <w:w w:val="110"/>
          <w:lang w:val="cs-CZ"/>
        </w:rPr>
        <w:tab/>
      </w:r>
      <w:r w:rsidR="00750D7D" w:rsidRPr="004053FA">
        <w:rPr>
          <w:rFonts w:eastAsia="SimSun"/>
          <w:lang w:val="cs-CZ"/>
        </w:rPr>
        <w:t>Změnit následovně</w:t>
      </w:r>
      <w:r w:rsidRPr="004053FA">
        <w:rPr>
          <w:rFonts w:eastAsia="SimSun"/>
          <w:lang w:val="cs-CZ"/>
        </w:rPr>
        <w:t>:</w:t>
      </w:r>
    </w:p>
    <w:p w14:paraId="6B731AD7" w14:textId="77777777" w:rsidR="00AD28FD" w:rsidRPr="004053FA" w:rsidRDefault="00AD28FD">
      <w:pPr>
        <w:spacing w:before="13" w:line="240" w:lineRule="exact"/>
        <w:rPr>
          <w:rFonts w:ascii="Times New Roman" w:eastAsia="SimSun" w:hAnsi="Times New Roman"/>
          <w:lang w:val="cs-CZ"/>
        </w:rPr>
      </w:pPr>
    </w:p>
    <w:p w14:paraId="39D9A4FD" w14:textId="213858DC" w:rsidR="00AD28FD" w:rsidRPr="004053FA" w:rsidRDefault="00660819">
      <w:pPr>
        <w:pStyle w:val="Zkladntext"/>
        <w:tabs>
          <w:tab w:val="left" w:pos="1529"/>
        </w:tabs>
        <w:ind w:left="112"/>
        <w:rPr>
          <w:rFonts w:eastAsia="SimSun"/>
          <w:lang w:val="cs-CZ"/>
        </w:rPr>
      </w:pPr>
      <w:r w:rsidRPr="004053FA">
        <w:rPr>
          <w:rFonts w:eastAsia="SimSun"/>
          <w:lang w:val="cs-CZ"/>
        </w:rPr>
        <w:t>"7.1.4</w:t>
      </w:r>
      <w:r w:rsidRPr="004053FA">
        <w:rPr>
          <w:rFonts w:eastAsia="SimSun"/>
          <w:lang w:val="cs-CZ"/>
        </w:rPr>
        <w:tab/>
        <w:t>(</w:t>
      </w:r>
      <w:r w:rsidR="00750D7D" w:rsidRPr="004053FA">
        <w:rPr>
          <w:rFonts w:eastAsia="SimSun"/>
          <w:lang w:val="cs-CZ"/>
        </w:rPr>
        <w:t>Vypuštěno</w:t>
      </w:r>
      <w:r w:rsidRPr="004053FA">
        <w:rPr>
          <w:rFonts w:eastAsia="SimSun"/>
          <w:lang w:val="cs-CZ"/>
        </w:rPr>
        <w:t>)".</w:t>
      </w:r>
    </w:p>
    <w:p w14:paraId="6D9B538D" w14:textId="77777777" w:rsidR="00AD28FD" w:rsidRPr="004053FA" w:rsidRDefault="00AD28FD">
      <w:pPr>
        <w:spacing w:before="13" w:line="240" w:lineRule="exact"/>
        <w:rPr>
          <w:rFonts w:ascii="Times New Roman" w:eastAsia="SimSun" w:hAnsi="Times New Roman"/>
          <w:lang w:val="cs-CZ"/>
        </w:rPr>
      </w:pPr>
    </w:p>
    <w:p w14:paraId="7AE139A9" w14:textId="4D11FD1A" w:rsidR="00AD28FD" w:rsidRPr="004053FA" w:rsidRDefault="0018438F">
      <w:pPr>
        <w:pStyle w:val="Zkladntext"/>
        <w:ind w:left="112"/>
        <w:rPr>
          <w:rFonts w:cs="Times New Roman"/>
          <w:lang w:val="cs-CZ"/>
        </w:rPr>
      </w:pPr>
      <w:r w:rsidRPr="004053FA">
        <w:rPr>
          <w:spacing w:val="-2"/>
          <w:w w:val="115"/>
          <w:lang w:val="cs-CZ"/>
        </w:rPr>
        <w:t>Kapitola</w:t>
      </w:r>
      <w:r w:rsidRPr="004053FA">
        <w:rPr>
          <w:spacing w:val="22"/>
          <w:w w:val="115"/>
          <w:lang w:val="cs-CZ"/>
        </w:rPr>
        <w:t xml:space="preserve"> </w:t>
      </w:r>
      <w:r w:rsidRPr="004053FA">
        <w:rPr>
          <w:spacing w:val="-3"/>
          <w:w w:val="115"/>
          <w:lang w:val="cs-CZ"/>
        </w:rPr>
        <w:t>7.2</w:t>
      </w:r>
    </w:p>
    <w:p w14:paraId="2D6E08E6" w14:textId="77777777" w:rsidR="00AD28FD" w:rsidRPr="004053FA" w:rsidRDefault="00AD28FD">
      <w:pPr>
        <w:spacing w:before="11" w:line="240" w:lineRule="exact"/>
        <w:rPr>
          <w:sz w:val="24"/>
          <w:szCs w:val="24"/>
          <w:lang w:val="cs-CZ"/>
        </w:rPr>
      </w:pPr>
    </w:p>
    <w:p w14:paraId="715826CF" w14:textId="75FAEA92" w:rsidR="00AD28FD" w:rsidRPr="004053FA" w:rsidRDefault="00660819">
      <w:pPr>
        <w:pStyle w:val="Zkladntext"/>
        <w:tabs>
          <w:tab w:val="left" w:pos="1529"/>
        </w:tabs>
        <w:ind w:left="112"/>
        <w:rPr>
          <w:lang w:val="cs-CZ"/>
        </w:rPr>
      </w:pPr>
      <w:r w:rsidRPr="004053FA">
        <w:rPr>
          <w:spacing w:val="-1"/>
          <w:w w:val="110"/>
          <w:lang w:val="cs-CZ"/>
        </w:rPr>
        <w:t>7.2.4</w:t>
      </w:r>
      <w:r w:rsidRPr="004053FA">
        <w:rPr>
          <w:spacing w:val="-1"/>
          <w:w w:val="110"/>
          <w:lang w:val="cs-CZ"/>
        </w:rPr>
        <w:tab/>
      </w:r>
      <w:r w:rsidR="00A710C6" w:rsidRPr="004053FA">
        <w:rPr>
          <w:rFonts w:eastAsia="SimSun"/>
          <w:lang w:val="cs-CZ" w:eastAsia="zh-CN"/>
        </w:rPr>
        <w:t>Přidat následující nové zvláštní ustanovení</w:t>
      </w:r>
      <w:r w:rsidR="00A710C6" w:rsidRPr="004053FA">
        <w:rPr>
          <w:spacing w:val="-3"/>
          <w:w w:val="110"/>
          <w:lang w:val="cs-CZ"/>
        </w:rPr>
        <w:t xml:space="preserve"> </w:t>
      </w:r>
      <w:r w:rsidRPr="004053FA">
        <w:rPr>
          <w:w w:val="110"/>
          <w:lang w:val="cs-CZ"/>
        </w:rPr>
        <w:t>W</w:t>
      </w:r>
      <w:r w:rsidRPr="004053FA">
        <w:rPr>
          <w:spacing w:val="-4"/>
          <w:w w:val="110"/>
          <w:lang w:val="cs-CZ"/>
        </w:rPr>
        <w:t xml:space="preserve"> </w:t>
      </w:r>
      <w:r w:rsidRPr="004053FA">
        <w:rPr>
          <w:spacing w:val="-1"/>
          <w:w w:val="110"/>
          <w:lang w:val="cs-CZ"/>
        </w:rPr>
        <w:t>15</w:t>
      </w:r>
      <w:r w:rsidRPr="004053FA">
        <w:rPr>
          <w:spacing w:val="-2"/>
          <w:w w:val="110"/>
          <w:lang w:val="cs-CZ"/>
        </w:rPr>
        <w:t>:</w:t>
      </w:r>
    </w:p>
    <w:p w14:paraId="5DD5C96F" w14:textId="77777777" w:rsidR="00AD28FD" w:rsidRPr="004053FA" w:rsidRDefault="00AD28FD">
      <w:pPr>
        <w:spacing w:before="13" w:line="240" w:lineRule="exact"/>
        <w:rPr>
          <w:sz w:val="24"/>
          <w:szCs w:val="24"/>
          <w:lang w:val="cs-CZ"/>
        </w:rPr>
      </w:pPr>
    </w:p>
    <w:p w14:paraId="6D9D9970" w14:textId="7018574D" w:rsidR="00AD28FD" w:rsidRPr="004053FA" w:rsidRDefault="00660819">
      <w:pPr>
        <w:pStyle w:val="Zkladntext"/>
        <w:tabs>
          <w:tab w:val="left" w:pos="1531"/>
        </w:tabs>
        <w:ind w:left="112"/>
        <w:rPr>
          <w:lang w:val="cs-CZ"/>
        </w:rPr>
      </w:pPr>
      <w:r w:rsidRPr="004053FA">
        <w:rPr>
          <w:w w:val="110"/>
          <w:lang w:val="cs-CZ"/>
        </w:rPr>
        <w:t>"</w:t>
      </w:r>
      <w:bookmarkStart w:id="553" w:name="_Hlk116638890"/>
      <w:r w:rsidRPr="004053FA">
        <w:rPr>
          <w:w w:val="110"/>
          <w:lang w:val="cs-CZ"/>
        </w:rPr>
        <w:t>W</w:t>
      </w:r>
      <w:r w:rsidRPr="004053FA">
        <w:rPr>
          <w:spacing w:val="1"/>
          <w:w w:val="110"/>
          <w:lang w:val="cs-CZ"/>
        </w:rPr>
        <w:t xml:space="preserve"> </w:t>
      </w:r>
      <w:r w:rsidRPr="004053FA">
        <w:rPr>
          <w:w w:val="110"/>
          <w:lang w:val="cs-CZ"/>
        </w:rPr>
        <w:t>15</w:t>
      </w:r>
      <w:r w:rsidRPr="004053FA">
        <w:rPr>
          <w:w w:val="110"/>
          <w:lang w:val="cs-CZ"/>
        </w:rPr>
        <w:tab/>
      </w:r>
      <w:r w:rsidR="00A710C6" w:rsidRPr="004053FA">
        <w:rPr>
          <w:rStyle w:val="q4iawc"/>
          <w:lang w:val="cs-CZ"/>
        </w:rPr>
        <w:t>IBC musí být přepravovány v uzavřených vozech nebo v uzavřených kontejnerech</w:t>
      </w:r>
      <w:bookmarkEnd w:id="553"/>
      <w:r w:rsidRPr="004053FA">
        <w:rPr>
          <w:spacing w:val="-1"/>
          <w:w w:val="110"/>
          <w:lang w:val="cs-CZ"/>
        </w:rPr>
        <w:t>.</w:t>
      </w:r>
      <w:r w:rsidRPr="004053FA">
        <w:rPr>
          <w:spacing w:val="-2"/>
          <w:w w:val="110"/>
          <w:lang w:val="cs-CZ"/>
        </w:rPr>
        <w:t>"</w:t>
      </w:r>
    </w:p>
    <w:p w14:paraId="52145007" w14:textId="77777777" w:rsidR="00AD28FD" w:rsidRPr="004053FA" w:rsidRDefault="00AD28FD">
      <w:pPr>
        <w:spacing w:before="13" w:line="240" w:lineRule="exact"/>
        <w:rPr>
          <w:sz w:val="24"/>
          <w:szCs w:val="24"/>
          <w:lang w:val="cs-CZ"/>
        </w:rPr>
      </w:pPr>
    </w:p>
    <w:p w14:paraId="704EFD93" w14:textId="7CE54DDE" w:rsidR="00AD28FD" w:rsidRPr="004053FA" w:rsidRDefault="0018438F">
      <w:pPr>
        <w:pStyle w:val="Zkladntext"/>
        <w:ind w:left="115"/>
        <w:rPr>
          <w:rFonts w:cs="Times New Roman"/>
          <w:lang w:val="cs-CZ"/>
        </w:rPr>
      </w:pPr>
      <w:r w:rsidRPr="004053FA">
        <w:rPr>
          <w:spacing w:val="-2"/>
          <w:w w:val="115"/>
          <w:lang w:val="cs-CZ"/>
        </w:rPr>
        <w:t>Kapitola</w:t>
      </w:r>
      <w:r w:rsidRPr="004053FA">
        <w:rPr>
          <w:spacing w:val="22"/>
          <w:w w:val="115"/>
          <w:lang w:val="cs-CZ"/>
        </w:rPr>
        <w:t xml:space="preserve"> </w:t>
      </w:r>
      <w:r w:rsidRPr="004053FA">
        <w:rPr>
          <w:spacing w:val="-3"/>
          <w:w w:val="115"/>
          <w:lang w:val="cs-CZ"/>
        </w:rPr>
        <w:t>7.3</w:t>
      </w:r>
    </w:p>
    <w:p w14:paraId="2162D2DC" w14:textId="77777777" w:rsidR="00AD28FD" w:rsidRPr="004053FA" w:rsidRDefault="00AD28FD">
      <w:pPr>
        <w:spacing w:before="13" w:line="240" w:lineRule="exact"/>
        <w:rPr>
          <w:sz w:val="24"/>
          <w:szCs w:val="24"/>
          <w:lang w:val="cs-CZ"/>
        </w:rPr>
      </w:pPr>
    </w:p>
    <w:p w14:paraId="67400F78" w14:textId="528306DD" w:rsidR="00AD28FD" w:rsidRPr="004053FA" w:rsidRDefault="00660819">
      <w:pPr>
        <w:pStyle w:val="Zkladntext"/>
        <w:tabs>
          <w:tab w:val="left" w:pos="1532"/>
        </w:tabs>
        <w:ind w:left="115"/>
        <w:rPr>
          <w:lang w:val="cs-CZ"/>
        </w:rPr>
      </w:pPr>
      <w:r w:rsidRPr="004053FA">
        <w:rPr>
          <w:spacing w:val="-1"/>
          <w:w w:val="105"/>
          <w:lang w:val="cs-CZ"/>
        </w:rPr>
        <w:lastRenderedPageBreak/>
        <w:t>7.3.1.13</w:t>
      </w:r>
      <w:r w:rsidRPr="004053FA">
        <w:rPr>
          <w:spacing w:val="-1"/>
          <w:w w:val="105"/>
          <w:lang w:val="cs-CZ"/>
        </w:rPr>
        <w:tab/>
      </w:r>
      <w:r w:rsidR="00DB0FF1" w:rsidRPr="004053FA">
        <w:rPr>
          <w:rFonts w:eastAsia="SimSun"/>
          <w:lang w:val="cs-CZ" w:eastAsia="zh-CN"/>
        </w:rPr>
        <w:t>Nahradit odrážky (a) až (i) následujícími odrážkami (a) až (c)</w:t>
      </w:r>
      <w:r w:rsidRPr="004053FA">
        <w:rPr>
          <w:spacing w:val="-2"/>
          <w:w w:val="105"/>
          <w:lang w:val="cs-CZ"/>
        </w:rPr>
        <w:t>:</w:t>
      </w:r>
    </w:p>
    <w:p w14:paraId="1F9E6EB9" w14:textId="77777777" w:rsidR="00AD28FD" w:rsidRPr="004053FA" w:rsidRDefault="00AD28FD">
      <w:pPr>
        <w:spacing w:before="16" w:line="240" w:lineRule="exact"/>
        <w:rPr>
          <w:sz w:val="24"/>
          <w:szCs w:val="24"/>
          <w:lang w:val="cs-CZ"/>
        </w:rPr>
      </w:pPr>
    </w:p>
    <w:p w14:paraId="1C0A79EA" w14:textId="12616340" w:rsidR="00AD28FD" w:rsidRPr="004053FA" w:rsidRDefault="00660819">
      <w:pPr>
        <w:pStyle w:val="Zkladntext"/>
        <w:ind w:left="1958" w:right="110" w:hanging="428"/>
        <w:jc w:val="both"/>
        <w:rPr>
          <w:lang w:val="cs-CZ"/>
        </w:rPr>
      </w:pPr>
      <w:bookmarkStart w:id="554" w:name="_Hlk116638939"/>
      <w:r w:rsidRPr="004053FA">
        <w:rPr>
          <w:w w:val="110"/>
          <w:lang w:val="cs-CZ"/>
        </w:rPr>
        <w:t>"(a)</w:t>
      </w:r>
      <w:r w:rsidRPr="004053FA">
        <w:rPr>
          <w:spacing w:val="25"/>
          <w:w w:val="110"/>
          <w:lang w:val="cs-CZ"/>
        </w:rPr>
        <w:t xml:space="preserve"> </w:t>
      </w:r>
      <w:r w:rsidR="00DB0FF1" w:rsidRPr="004053FA">
        <w:rPr>
          <w:rStyle w:val="q4iawc"/>
          <w:lang w:val="cs-CZ"/>
        </w:rPr>
        <w:t xml:space="preserve">ohyby, praskliny nebo lomy v konstrukčních nebo podpěrných prvcích nebo jakékoli poškození obslužné a provozní výstroje, které ovlivňuje </w:t>
      </w:r>
      <w:r w:rsidR="00626C2B" w:rsidRPr="004053FA">
        <w:rPr>
          <w:rStyle w:val="q4iawc"/>
          <w:lang w:val="cs-CZ"/>
        </w:rPr>
        <w:t>celistvost</w:t>
      </w:r>
      <w:r w:rsidR="00DB0FF1" w:rsidRPr="004053FA">
        <w:rPr>
          <w:rStyle w:val="q4iawc"/>
          <w:lang w:val="cs-CZ"/>
        </w:rPr>
        <w:t xml:space="preserve"> kontejneru pro volně ložené látky, kontejneru nebo nástavby vozu</w:t>
      </w:r>
      <w:r w:rsidRPr="004053FA">
        <w:rPr>
          <w:spacing w:val="-2"/>
          <w:w w:val="110"/>
          <w:lang w:val="cs-CZ"/>
        </w:rPr>
        <w:t>;</w:t>
      </w:r>
    </w:p>
    <w:p w14:paraId="58F3BD27" w14:textId="77777777" w:rsidR="00AD28FD" w:rsidRPr="004053FA" w:rsidRDefault="00AD28FD">
      <w:pPr>
        <w:spacing w:before="14" w:line="240" w:lineRule="exact"/>
        <w:rPr>
          <w:sz w:val="24"/>
          <w:szCs w:val="24"/>
          <w:lang w:val="cs-CZ"/>
        </w:rPr>
      </w:pPr>
    </w:p>
    <w:p w14:paraId="19AC7562" w14:textId="445325E7" w:rsidR="00AD28FD" w:rsidRPr="004053FA" w:rsidRDefault="001C5CB0">
      <w:pPr>
        <w:pStyle w:val="Zkladntext"/>
        <w:numPr>
          <w:ilvl w:val="0"/>
          <w:numId w:val="4"/>
        </w:numPr>
        <w:tabs>
          <w:tab w:val="left" w:pos="1959"/>
        </w:tabs>
        <w:spacing w:line="239" w:lineRule="auto"/>
        <w:ind w:right="109"/>
        <w:jc w:val="both"/>
        <w:rPr>
          <w:lang w:val="cs-CZ"/>
        </w:rPr>
      </w:pPr>
      <w:r w:rsidRPr="004053FA">
        <w:rPr>
          <w:rFonts w:eastAsia="SimSun"/>
          <w:lang w:val="cs-CZ" w:eastAsia="zh-CN"/>
        </w:rPr>
        <w:t>jakékoli deformace nebo poškození úchytů pro zdvihání nebo úchytného rámu manipulačního zařízení, které jsou natolik velké, že znemožňují správné umístění manipulačního zařízení, uložení a zajištění na podvozku, voze nebo vozidle nebo uložení do komor plavidla; a případně</w:t>
      </w:r>
    </w:p>
    <w:p w14:paraId="081FFFE1" w14:textId="77777777" w:rsidR="00AD28FD" w:rsidRPr="004053FA" w:rsidRDefault="00AD28FD">
      <w:pPr>
        <w:spacing w:before="14" w:line="240" w:lineRule="exact"/>
        <w:rPr>
          <w:sz w:val="24"/>
          <w:szCs w:val="24"/>
          <w:lang w:val="cs-CZ"/>
        </w:rPr>
      </w:pPr>
    </w:p>
    <w:p w14:paraId="4EA814F5" w14:textId="204EE57F" w:rsidR="00AD28FD" w:rsidRPr="004053FA" w:rsidRDefault="00FE51E5">
      <w:pPr>
        <w:pStyle w:val="Zkladntext"/>
        <w:numPr>
          <w:ilvl w:val="0"/>
          <w:numId w:val="4"/>
        </w:numPr>
        <w:tabs>
          <w:tab w:val="left" w:pos="1958"/>
        </w:tabs>
        <w:ind w:right="111"/>
        <w:jc w:val="both"/>
        <w:rPr>
          <w:lang w:val="cs-CZ"/>
        </w:rPr>
      </w:pPr>
      <w:r w:rsidRPr="004053FA">
        <w:rPr>
          <w:rFonts w:eastAsia="SimSun"/>
          <w:lang w:val="cs-CZ" w:eastAsia="zh-CN"/>
        </w:rPr>
        <w:t>dveřní závěsy, dveřní těsnění a kování, které jsou zadřené, zkroucené, zlomené, chybějící nebo jinak nefunkční</w:t>
      </w:r>
      <w:bookmarkEnd w:id="554"/>
      <w:r w:rsidR="00660819" w:rsidRPr="004053FA">
        <w:rPr>
          <w:spacing w:val="-1"/>
          <w:w w:val="110"/>
          <w:lang w:val="cs-CZ"/>
        </w:rPr>
        <w:t>.</w:t>
      </w:r>
      <w:r w:rsidR="00660819" w:rsidRPr="004053FA">
        <w:rPr>
          <w:spacing w:val="-2"/>
          <w:w w:val="110"/>
          <w:lang w:val="cs-CZ"/>
        </w:rPr>
        <w:t>"</w:t>
      </w:r>
    </w:p>
    <w:p w14:paraId="2138DA04" w14:textId="77777777" w:rsidR="00AD28FD" w:rsidRPr="004053FA" w:rsidRDefault="00AD28FD">
      <w:pPr>
        <w:spacing w:before="9" w:line="240" w:lineRule="exact"/>
        <w:rPr>
          <w:sz w:val="24"/>
          <w:szCs w:val="24"/>
          <w:lang w:val="cs-CZ"/>
        </w:rPr>
      </w:pPr>
    </w:p>
    <w:p w14:paraId="1D108B38" w14:textId="22E0296F" w:rsidR="00AD28FD" w:rsidRPr="004053FA" w:rsidRDefault="0018438F">
      <w:pPr>
        <w:pStyle w:val="Zkladntext"/>
        <w:ind w:left="115"/>
        <w:rPr>
          <w:rFonts w:cs="Times New Roman"/>
          <w:lang w:val="cs-CZ"/>
        </w:rPr>
      </w:pPr>
      <w:r w:rsidRPr="004053FA">
        <w:rPr>
          <w:spacing w:val="-2"/>
          <w:w w:val="115"/>
          <w:lang w:val="cs-CZ"/>
        </w:rPr>
        <w:t>Kapitola</w:t>
      </w:r>
      <w:r w:rsidRPr="004053FA">
        <w:rPr>
          <w:spacing w:val="22"/>
          <w:w w:val="115"/>
          <w:lang w:val="cs-CZ"/>
        </w:rPr>
        <w:t xml:space="preserve"> </w:t>
      </w:r>
      <w:r w:rsidRPr="004053FA">
        <w:rPr>
          <w:spacing w:val="-3"/>
          <w:w w:val="115"/>
          <w:lang w:val="cs-CZ"/>
        </w:rPr>
        <w:t>7.4</w:t>
      </w:r>
    </w:p>
    <w:p w14:paraId="1EB9ACED" w14:textId="77777777" w:rsidR="00AD28FD" w:rsidRPr="004053FA" w:rsidRDefault="00AD28FD">
      <w:pPr>
        <w:spacing w:before="13" w:line="240" w:lineRule="exact"/>
        <w:rPr>
          <w:sz w:val="24"/>
          <w:szCs w:val="24"/>
          <w:lang w:val="cs-CZ"/>
        </w:rPr>
      </w:pPr>
    </w:p>
    <w:p w14:paraId="542BC1CF" w14:textId="343960BD" w:rsidR="00AD28FD" w:rsidRPr="004053FA" w:rsidRDefault="00660819">
      <w:pPr>
        <w:pStyle w:val="Zkladntext"/>
        <w:tabs>
          <w:tab w:val="left" w:pos="1532"/>
        </w:tabs>
        <w:ind w:left="115"/>
        <w:rPr>
          <w:lang w:val="cs-CZ"/>
        </w:rPr>
      </w:pPr>
      <w:r w:rsidRPr="004053FA">
        <w:rPr>
          <w:w w:val="110"/>
          <w:lang w:val="cs-CZ"/>
        </w:rPr>
        <w:t>7.4</w:t>
      </w:r>
      <w:r w:rsidRPr="004053FA">
        <w:rPr>
          <w:w w:val="110"/>
          <w:lang w:val="cs-CZ"/>
        </w:rPr>
        <w:tab/>
      </w:r>
      <w:r w:rsidR="00246836" w:rsidRPr="004053FA">
        <w:rPr>
          <w:rFonts w:eastAsia="SimSun"/>
          <w:bCs/>
          <w:lang w:val="cs-CZ" w:eastAsia="zh-CN"/>
        </w:rPr>
        <w:t>Změnit první větu následovně</w:t>
      </w:r>
      <w:r w:rsidRPr="004053FA">
        <w:rPr>
          <w:spacing w:val="-2"/>
          <w:w w:val="110"/>
          <w:lang w:val="cs-CZ"/>
        </w:rPr>
        <w:t>:</w:t>
      </w:r>
    </w:p>
    <w:p w14:paraId="2DB70781" w14:textId="77777777" w:rsidR="00AD28FD" w:rsidRPr="004053FA" w:rsidRDefault="00AD28FD">
      <w:pPr>
        <w:spacing w:before="16" w:line="240" w:lineRule="exact"/>
        <w:rPr>
          <w:sz w:val="24"/>
          <w:szCs w:val="24"/>
          <w:lang w:val="cs-CZ"/>
        </w:rPr>
      </w:pPr>
    </w:p>
    <w:p w14:paraId="7E80D064" w14:textId="012DB894" w:rsidR="00AD28FD" w:rsidRPr="004053FA" w:rsidRDefault="00246836" w:rsidP="008649C7">
      <w:pPr>
        <w:pStyle w:val="Zkladntext"/>
        <w:ind w:left="1533" w:right="110"/>
        <w:jc w:val="both"/>
        <w:rPr>
          <w:lang w:val="cs-CZ"/>
        </w:rPr>
      </w:pPr>
      <w:r w:rsidRPr="004053FA">
        <w:rPr>
          <w:rFonts w:eastAsia="SimSun"/>
          <w:bCs/>
          <w:lang w:val="cs-CZ"/>
        </w:rPr>
        <w:t>“</w:t>
      </w:r>
      <w:bookmarkStart w:id="555" w:name="_Hlk116639048"/>
      <w:bookmarkStart w:id="556" w:name="_Hlk94792866"/>
      <w:r w:rsidRPr="004053FA">
        <w:rPr>
          <w:rFonts w:eastAsia="SimSun"/>
          <w:bCs/>
          <w:lang w:val="cs-CZ"/>
        </w:rPr>
        <w:t>Nebezpečné věci smějí být přepravovány v cisternách, jen pokud je ve sloupci (10) uveden pokyn pro přemístitelnou cisternu nebo pokud je ve sloupci (12) tabulky A kapitoly 3.2 uveden kód cisterny, nebo pokud příslušný orgán vydal schválení v souladu s podmínkami uvedenými v 6.7.1.3</w:t>
      </w:r>
      <w:bookmarkEnd w:id="555"/>
      <w:r w:rsidRPr="004053FA">
        <w:rPr>
          <w:rFonts w:eastAsia="SimSun"/>
          <w:bCs/>
          <w:lang w:val="cs-CZ"/>
        </w:rPr>
        <w:t>.</w:t>
      </w:r>
      <w:bookmarkEnd w:id="556"/>
      <w:r w:rsidRPr="004053FA">
        <w:rPr>
          <w:rFonts w:eastAsia="SimSun"/>
          <w:bCs/>
          <w:lang w:val="cs-CZ"/>
        </w:rPr>
        <w:t>”</w:t>
      </w:r>
    </w:p>
    <w:p w14:paraId="2EC77ED2" w14:textId="77777777" w:rsidR="00AD28FD" w:rsidRPr="004053FA" w:rsidRDefault="00AD28FD">
      <w:pPr>
        <w:spacing w:line="200" w:lineRule="exact"/>
        <w:rPr>
          <w:sz w:val="20"/>
          <w:szCs w:val="20"/>
          <w:lang w:val="cs-CZ"/>
        </w:rPr>
      </w:pPr>
    </w:p>
    <w:p w14:paraId="365906BF" w14:textId="05112AB0" w:rsidR="00AD28FD" w:rsidRPr="004053FA" w:rsidRDefault="00F37428">
      <w:pPr>
        <w:pStyle w:val="Zkladntext"/>
        <w:spacing w:before="72" w:line="480" w:lineRule="auto"/>
        <w:ind w:right="5166"/>
        <w:rPr>
          <w:rFonts w:eastAsia="SimSun"/>
          <w:bCs/>
          <w:lang w:val="cs-CZ"/>
        </w:rPr>
      </w:pPr>
      <w:r w:rsidRPr="004053FA">
        <w:rPr>
          <w:rFonts w:eastAsia="SimSun"/>
          <w:bCs/>
          <w:lang w:val="cs-CZ"/>
        </w:rPr>
        <w:t>Ve druhé větě</w:t>
      </w:r>
      <w:r w:rsidR="00DE6537" w:rsidRPr="004053FA">
        <w:rPr>
          <w:rFonts w:eastAsia="SimSun"/>
          <w:bCs/>
          <w:lang w:val="cs-CZ"/>
        </w:rPr>
        <w:t>,</w:t>
      </w:r>
      <w:r w:rsidRPr="004053FA">
        <w:rPr>
          <w:rFonts w:eastAsia="SimSun"/>
          <w:bCs/>
          <w:lang w:val="cs-CZ"/>
        </w:rPr>
        <w:t xml:space="preserve"> smazat</w:t>
      </w:r>
      <w:r w:rsidR="00660819" w:rsidRPr="004053FA">
        <w:rPr>
          <w:rFonts w:eastAsia="SimSun"/>
          <w:bCs/>
          <w:lang w:val="cs-CZ"/>
        </w:rPr>
        <w:t>: ", 4.4".</w:t>
      </w:r>
    </w:p>
    <w:p w14:paraId="106499AB" w14:textId="49C19919" w:rsidR="00AD28FD" w:rsidRPr="004053FA" w:rsidRDefault="0018438F">
      <w:pPr>
        <w:pStyle w:val="Zkladntext"/>
        <w:spacing w:before="7"/>
        <w:ind w:left="112"/>
        <w:rPr>
          <w:rFonts w:cs="Times New Roman"/>
          <w:lang w:val="cs-CZ"/>
        </w:rPr>
      </w:pPr>
      <w:r w:rsidRPr="004053FA">
        <w:rPr>
          <w:spacing w:val="-2"/>
          <w:w w:val="115"/>
          <w:lang w:val="cs-CZ"/>
        </w:rPr>
        <w:t>Kapitola</w:t>
      </w:r>
      <w:r w:rsidRPr="004053FA">
        <w:rPr>
          <w:spacing w:val="22"/>
          <w:w w:val="115"/>
          <w:lang w:val="cs-CZ"/>
        </w:rPr>
        <w:t xml:space="preserve"> </w:t>
      </w:r>
      <w:r w:rsidRPr="004053FA">
        <w:rPr>
          <w:spacing w:val="-3"/>
          <w:w w:val="115"/>
          <w:lang w:val="cs-CZ"/>
        </w:rPr>
        <w:t>7.5</w:t>
      </w:r>
    </w:p>
    <w:p w14:paraId="7E67E526" w14:textId="77777777" w:rsidR="00AD28FD" w:rsidRPr="004053FA" w:rsidRDefault="00AD28FD">
      <w:pPr>
        <w:spacing w:before="11" w:line="240" w:lineRule="exact"/>
        <w:rPr>
          <w:sz w:val="24"/>
          <w:szCs w:val="24"/>
          <w:lang w:val="cs-CZ"/>
        </w:rPr>
      </w:pPr>
    </w:p>
    <w:p w14:paraId="72CECD33" w14:textId="72E53867" w:rsidR="00AD28FD" w:rsidRPr="004053FA" w:rsidRDefault="00F37428">
      <w:pPr>
        <w:pStyle w:val="Zkladntext"/>
        <w:numPr>
          <w:ilvl w:val="3"/>
          <w:numId w:val="3"/>
        </w:numPr>
        <w:tabs>
          <w:tab w:val="left" w:pos="1532"/>
        </w:tabs>
        <w:rPr>
          <w:rFonts w:eastAsia="SimSun"/>
          <w:bCs/>
          <w:lang w:val="cs-CZ"/>
        </w:rPr>
      </w:pPr>
      <w:r w:rsidRPr="004053FA">
        <w:rPr>
          <w:rFonts w:eastAsia="SimSun"/>
          <w:bCs/>
          <w:lang w:val="cs-CZ"/>
        </w:rPr>
        <w:t>Změnit poslední větu následovně</w:t>
      </w:r>
      <w:r w:rsidR="00660819" w:rsidRPr="004053FA">
        <w:rPr>
          <w:rFonts w:eastAsia="SimSun"/>
          <w:bCs/>
          <w:lang w:val="cs-CZ"/>
        </w:rPr>
        <w:t>:</w:t>
      </w:r>
    </w:p>
    <w:p w14:paraId="02A31B09" w14:textId="77777777" w:rsidR="00AD28FD" w:rsidRPr="004053FA" w:rsidRDefault="00AD28FD">
      <w:pPr>
        <w:spacing w:before="16" w:line="240" w:lineRule="exact"/>
        <w:rPr>
          <w:rFonts w:ascii="Times New Roman" w:eastAsia="SimSun" w:hAnsi="Times New Roman"/>
          <w:bCs/>
          <w:lang w:val="cs-CZ"/>
        </w:rPr>
      </w:pPr>
    </w:p>
    <w:p w14:paraId="4BCEC750" w14:textId="77777777" w:rsidR="008A327B" w:rsidRPr="004053FA" w:rsidRDefault="00F37428">
      <w:pPr>
        <w:pStyle w:val="Zkladntext"/>
        <w:numPr>
          <w:ilvl w:val="4"/>
          <w:numId w:val="3"/>
        </w:numPr>
        <w:tabs>
          <w:tab w:val="left" w:pos="1815"/>
        </w:tabs>
        <w:spacing w:line="480" w:lineRule="auto"/>
        <w:ind w:right="4338" w:hanging="283"/>
        <w:rPr>
          <w:lang w:val="cs-CZ"/>
        </w:rPr>
      </w:pPr>
      <w:r w:rsidRPr="004053FA">
        <w:rPr>
          <w:rFonts w:eastAsia="SimSun"/>
          <w:bCs/>
          <w:lang w:val="cs-CZ"/>
        </w:rPr>
        <w:t>Nahradit</w:t>
      </w:r>
      <w:r w:rsidR="00660819" w:rsidRPr="004053FA">
        <w:rPr>
          <w:rFonts w:eastAsia="SimSun"/>
          <w:bCs/>
          <w:lang w:val="cs-CZ"/>
        </w:rPr>
        <w:t xml:space="preserve"> "</w:t>
      </w:r>
      <w:r w:rsidRPr="004053FA">
        <w:rPr>
          <w:rFonts w:eastAsia="SimSun"/>
          <w:bCs/>
          <w:lang w:val="cs-CZ"/>
        </w:rPr>
        <w:t>z vnějšku i uvnitř</w:t>
      </w:r>
      <w:r w:rsidR="00660819" w:rsidRPr="004053FA">
        <w:rPr>
          <w:rFonts w:eastAsia="SimSun"/>
          <w:bCs/>
          <w:lang w:val="cs-CZ"/>
        </w:rPr>
        <w:t xml:space="preserve">" </w:t>
      </w:r>
      <w:r w:rsidRPr="004053FA">
        <w:rPr>
          <w:rFonts w:eastAsia="SimSun"/>
          <w:bCs/>
          <w:lang w:val="cs-CZ"/>
        </w:rPr>
        <w:t>za</w:t>
      </w:r>
      <w:r w:rsidR="00660819" w:rsidRPr="004053FA">
        <w:rPr>
          <w:rFonts w:eastAsia="SimSun"/>
          <w:bCs/>
          <w:lang w:val="cs-CZ"/>
        </w:rPr>
        <w:t xml:space="preserve">: </w:t>
      </w:r>
    </w:p>
    <w:p w14:paraId="3DBF30E1" w14:textId="27CD5CF7" w:rsidR="00A9398E" w:rsidRPr="004053FA" w:rsidRDefault="00660819" w:rsidP="00A9398E">
      <w:pPr>
        <w:pStyle w:val="Zkladntext"/>
        <w:tabs>
          <w:tab w:val="left" w:pos="1815"/>
        </w:tabs>
        <w:spacing w:line="480" w:lineRule="auto"/>
        <w:ind w:left="1814" w:right="4338"/>
        <w:rPr>
          <w:spacing w:val="-1"/>
          <w:w w:val="105"/>
          <w:lang w:val="cs-CZ"/>
        </w:rPr>
      </w:pPr>
      <w:r w:rsidRPr="004053FA">
        <w:rPr>
          <w:rFonts w:eastAsia="SimSun"/>
          <w:bCs/>
          <w:lang w:val="cs-CZ"/>
        </w:rPr>
        <w:t>"</w:t>
      </w:r>
      <w:r w:rsidR="00F37428" w:rsidRPr="004053FA">
        <w:rPr>
          <w:rFonts w:eastAsia="SimSun"/>
          <w:bCs/>
          <w:lang w:val="cs-CZ"/>
        </w:rPr>
        <w:t xml:space="preserve"> z vnějšku i uvnitř </w:t>
      </w:r>
      <w:r w:rsidRPr="004053FA">
        <w:rPr>
          <w:rFonts w:eastAsia="SimSun"/>
          <w:bCs/>
          <w:lang w:val="cs-CZ"/>
        </w:rPr>
        <w:t>".</w:t>
      </w:r>
      <w:r w:rsidR="00F37428" w:rsidRPr="004053FA">
        <w:rPr>
          <w:spacing w:val="-1"/>
          <w:w w:val="105"/>
          <w:lang w:val="cs-CZ"/>
        </w:rPr>
        <w:t xml:space="preserve"> </w:t>
      </w:r>
    </w:p>
    <w:p w14:paraId="287AEF82" w14:textId="4B44C631" w:rsidR="00AD28FD" w:rsidRPr="004053FA" w:rsidRDefault="008A327B" w:rsidP="00A9398E">
      <w:pPr>
        <w:pStyle w:val="Zkladntext"/>
        <w:tabs>
          <w:tab w:val="left" w:pos="1815"/>
        </w:tabs>
        <w:spacing w:line="480" w:lineRule="auto"/>
        <w:ind w:left="1814" w:right="4338"/>
        <w:rPr>
          <w:lang w:val="cs-CZ"/>
        </w:rPr>
      </w:pPr>
      <w:r w:rsidRPr="004053FA">
        <w:rPr>
          <w:rFonts w:eastAsia="SimSun"/>
          <w:bCs/>
          <w:lang w:val="cs-CZ"/>
        </w:rPr>
        <w:t>Nahradit</w:t>
      </w:r>
      <w:r w:rsidR="00660819" w:rsidRPr="004053FA">
        <w:rPr>
          <w:rFonts w:eastAsia="SimSun"/>
          <w:bCs/>
          <w:lang w:val="cs-CZ"/>
        </w:rPr>
        <w:t xml:space="preserve"> "</w:t>
      </w:r>
      <w:r w:rsidR="001D0D06" w:rsidRPr="004053FA">
        <w:rPr>
          <w:rFonts w:eastAsia="SimSun"/>
          <w:bCs/>
          <w:lang w:val="cs-CZ"/>
        </w:rPr>
        <w:t>kusy</w:t>
      </w:r>
      <w:r w:rsidR="00660819" w:rsidRPr="004053FA">
        <w:rPr>
          <w:rFonts w:eastAsia="SimSun"/>
          <w:bCs/>
          <w:lang w:val="cs-CZ"/>
        </w:rPr>
        <w:t xml:space="preserve">" </w:t>
      </w:r>
      <w:r w:rsidRPr="004053FA">
        <w:rPr>
          <w:rFonts w:eastAsia="SimSun"/>
          <w:bCs/>
          <w:lang w:val="cs-CZ"/>
        </w:rPr>
        <w:t>za</w:t>
      </w:r>
      <w:r w:rsidR="00660819" w:rsidRPr="004053FA">
        <w:rPr>
          <w:rFonts w:eastAsia="SimSun"/>
          <w:bCs/>
          <w:lang w:val="cs-CZ"/>
        </w:rPr>
        <w:t>: "</w:t>
      </w:r>
      <w:r w:rsidR="001D0D06" w:rsidRPr="004053FA">
        <w:rPr>
          <w:rFonts w:eastAsia="SimSun"/>
          <w:bCs/>
          <w:lang w:val="cs-CZ"/>
        </w:rPr>
        <w:t>náklad</w:t>
      </w:r>
      <w:r w:rsidR="00660819" w:rsidRPr="004053FA">
        <w:rPr>
          <w:rFonts w:eastAsia="SimSun"/>
          <w:bCs/>
          <w:lang w:val="cs-CZ"/>
        </w:rPr>
        <w:t>".</w:t>
      </w:r>
      <w:r w:rsidR="001D0D06" w:rsidRPr="004053FA">
        <w:rPr>
          <w:spacing w:val="-1"/>
          <w:w w:val="110"/>
          <w:lang w:val="cs-CZ"/>
        </w:rPr>
        <w:t xml:space="preserve"> </w:t>
      </w:r>
    </w:p>
    <w:p w14:paraId="0F4321DA" w14:textId="5C92CBEB" w:rsidR="00AD28FD" w:rsidRPr="004053FA" w:rsidRDefault="001D0D06">
      <w:pPr>
        <w:pStyle w:val="Zkladntext"/>
        <w:spacing w:before="7"/>
        <w:jc w:val="both"/>
        <w:rPr>
          <w:lang w:val="cs-CZ"/>
        </w:rPr>
      </w:pPr>
      <w:r w:rsidRPr="004053FA">
        <w:rPr>
          <w:rFonts w:eastAsia="SimSun"/>
          <w:lang w:val="cs-CZ" w:eastAsia="zh-CN"/>
        </w:rPr>
        <w:t>Vložit následující nový pododstavec na konec:</w:t>
      </w:r>
    </w:p>
    <w:p w14:paraId="1D765096" w14:textId="77777777" w:rsidR="00AD28FD" w:rsidRPr="004053FA" w:rsidRDefault="00AD28FD">
      <w:pPr>
        <w:spacing w:before="13" w:line="240" w:lineRule="exact"/>
        <w:rPr>
          <w:sz w:val="24"/>
          <w:szCs w:val="24"/>
          <w:lang w:val="cs-CZ"/>
        </w:rPr>
      </w:pPr>
    </w:p>
    <w:p w14:paraId="5EFE3A4B" w14:textId="007EDA94" w:rsidR="00AD28FD" w:rsidRPr="004053FA" w:rsidRDefault="00660819">
      <w:pPr>
        <w:pStyle w:val="Zkladntext"/>
        <w:ind w:right="113"/>
        <w:jc w:val="both"/>
        <w:rPr>
          <w:lang w:val="cs-CZ"/>
        </w:rPr>
      </w:pPr>
      <w:r w:rsidRPr="004053FA">
        <w:rPr>
          <w:w w:val="110"/>
          <w:lang w:val="cs-CZ"/>
        </w:rPr>
        <w:t>"</w:t>
      </w:r>
      <w:bookmarkStart w:id="557" w:name="_Hlk116639265"/>
      <w:r w:rsidR="001D0D06" w:rsidRPr="004053FA">
        <w:rPr>
          <w:rStyle w:val="q4iawc"/>
          <w:lang w:val="cs-CZ"/>
        </w:rPr>
        <w:t>Nákladní dopravní jednotka musí být zkontrolována, aby bylo zajištěno, že je konstrukčně provozuschopná, že neobsahuje případné zbytky neslučitelné s nákladem a že vnitřní podlaha, stěny a strop, pokud je to relevantní, jsou bez výčnělků nebo poškození, které by mohly ovlivnit náklad uvnitř</w:t>
      </w:r>
      <w:r w:rsidR="001D0D06" w:rsidRPr="004053FA">
        <w:rPr>
          <w:rStyle w:val="viiyi"/>
          <w:lang w:val="cs-CZ"/>
        </w:rPr>
        <w:t xml:space="preserve"> </w:t>
      </w:r>
      <w:r w:rsidR="001D0D06" w:rsidRPr="004053FA">
        <w:rPr>
          <w:rStyle w:val="q4iawc"/>
          <w:lang w:val="cs-CZ"/>
        </w:rPr>
        <w:t>a že velké kontejnery</w:t>
      </w:r>
      <w:r w:rsidR="008326C8" w:rsidRPr="004053FA">
        <w:rPr>
          <w:rStyle w:val="q4iawc"/>
          <w:lang w:val="cs-CZ"/>
        </w:rPr>
        <w:t>,</w:t>
      </w:r>
      <w:r w:rsidR="001D0D06" w:rsidRPr="004053FA">
        <w:rPr>
          <w:rStyle w:val="q4iawc"/>
          <w:lang w:val="cs-CZ"/>
        </w:rPr>
        <w:t xml:space="preserve"> jsou</w:t>
      </w:r>
      <w:r w:rsidR="008326C8" w:rsidRPr="004053FA">
        <w:rPr>
          <w:rStyle w:val="q4iawc"/>
          <w:lang w:val="cs-CZ"/>
        </w:rPr>
        <w:t>-li použity,</w:t>
      </w:r>
      <w:r w:rsidR="001D0D06" w:rsidRPr="004053FA">
        <w:rPr>
          <w:rStyle w:val="q4iawc"/>
          <w:lang w:val="cs-CZ"/>
        </w:rPr>
        <w:t xml:space="preserve"> </w:t>
      </w:r>
      <w:r w:rsidR="008326C8" w:rsidRPr="004053FA">
        <w:rPr>
          <w:rStyle w:val="q4iawc"/>
          <w:lang w:val="cs-CZ"/>
        </w:rPr>
        <w:t>jsou</w:t>
      </w:r>
      <w:r w:rsidR="001D0D06" w:rsidRPr="004053FA">
        <w:rPr>
          <w:rStyle w:val="q4iawc"/>
          <w:lang w:val="cs-CZ"/>
        </w:rPr>
        <w:t xml:space="preserve"> bez poškození, která ovlivňují </w:t>
      </w:r>
      <w:r w:rsidR="008326C8" w:rsidRPr="004053FA">
        <w:rPr>
          <w:rStyle w:val="q4iawc"/>
          <w:lang w:val="cs-CZ"/>
        </w:rPr>
        <w:t xml:space="preserve">celistvost </w:t>
      </w:r>
      <w:r w:rsidR="001D0D06" w:rsidRPr="004053FA">
        <w:rPr>
          <w:rStyle w:val="q4iawc"/>
          <w:lang w:val="cs-CZ"/>
        </w:rPr>
        <w:t>kontejneru vůči povětrnostním vlivům</w:t>
      </w:r>
      <w:r w:rsidRPr="004053FA">
        <w:rPr>
          <w:spacing w:val="-1"/>
          <w:w w:val="110"/>
          <w:lang w:val="cs-CZ"/>
        </w:rPr>
        <w:t>.</w:t>
      </w:r>
    </w:p>
    <w:p w14:paraId="5A0F4B1A" w14:textId="77777777" w:rsidR="00AD28FD" w:rsidRPr="004053FA" w:rsidRDefault="00AD28FD">
      <w:pPr>
        <w:spacing w:before="13" w:line="240" w:lineRule="exact"/>
        <w:rPr>
          <w:sz w:val="24"/>
          <w:szCs w:val="24"/>
          <w:lang w:val="cs-CZ"/>
        </w:rPr>
      </w:pPr>
    </w:p>
    <w:p w14:paraId="3929EA41" w14:textId="77777777" w:rsidR="006E3C9D" w:rsidRPr="004053FA" w:rsidRDefault="000104E1">
      <w:pPr>
        <w:pStyle w:val="Zkladntext"/>
        <w:ind w:right="112"/>
        <w:jc w:val="both"/>
        <w:rPr>
          <w:rFonts w:eastAsia="SimSun"/>
          <w:lang w:val="cs-CZ" w:eastAsia="zh-CN"/>
        </w:rPr>
      </w:pPr>
      <w:r w:rsidRPr="004053FA">
        <w:rPr>
          <w:rFonts w:eastAsia="SimSun"/>
          <w:lang w:val="cs-CZ" w:eastAsia="zh-CN"/>
        </w:rPr>
        <w:t>Konstrukčně provozuschopná znamená, že nákladní dopravní jednotka je bez vážných závad na svých konstrukčních prvcích. Konstrukčními prvky nákladních dopravních jednotek pro multimodální přepravu jsou např. horní a dolní podélníky, horní a dolní příčníky, rohové sloupky, rohové prvky a u velkých kontejnerů dveřní práh, dveřní překlad a prahové příčníky</w:t>
      </w:r>
      <w:bookmarkEnd w:id="557"/>
      <w:r w:rsidRPr="004053FA">
        <w:rPr>
          <w:rFonts w:eastAsia="SimSun"/>
          <w:lang w:val="cs-CZ" w:eastAsia="zh-CN"/>
        </w:rPr>
        <w:t xml:space="preserve">. </w:t>
      </w:r>
    </w:p>
    <w:p w14:paraId="3650C9D9" w14:textId="77777777" w:rsidR="006E3C9D" w:rsidRPr="004053FA" w:rsidRDefault="006E3C9D">
      <w:pPr>
        <w:pStyle w:val="Zkladntext"/>
        <w:ind w:right="112"/>
        <w:jc w:val="both"/>
        <w:rPr>
          <w:rFonts w:eastAsia="SimSun"/>
          <w:lang w:val="cs-CZ" w:eastAsia="zh-CN"/>
        </w:rPr>
      </w:pPr>
    </w:p>
    <w:p w14:paraId="17C107F4" w14:textId="180C98DB" w:rsidR="00AD28FD" w:rsidRPr="004053FA" w:rsidRDefault="000104E1">
      <w:pPr>
        <w:pStyle w:val="Zkladntext"/>
        <w:ind w:right="112"/>
        <w:jc w:val="both"/>
        <w:rPr>
          <w:lang w:val="cs-CZ"/>
        </w:rPr>
      </w:pPr>
      <w:bookmarkStart w:id="558" w:name="_Hlk116639306"/>
      <w:r w:rsidRPr="004053FA">
        <w:rPr>
          <w:rFonts w:eastAsia="SimSun"/>
          <w:lang w:val="cs-CZ" w:eastAsia="zh-CN"/>
        </w:rPr>
        <w:t>Mezi hlavní závady patří:</w:t>
      </w:r>
    </w:p>
    <w:p w14:paraId="3F3AA52F" w14:textId="77777777" w:rsidR="00AD28FD" w:rsidRPr="004053FA" w:rsidRDefault="00AD28FD">
      <w:pPr>
        <w:spacing w:before="13" w:line="240" w:lineRule="exact"/>
        <w:rPr>
          <w:sz w:val="24"/>
          <w:szCs w:val="24"/>
          <w:lang w:val="cs-CZ"/>
        </w:rPr>
      </w:pPr>
    </w:p>
    <w:p w14:paraId="47DFCDE5" w14:textId="30309D3B" w:rsidR="00AD28FD" w:rsidRPr="004053FA" w:rsidRDefault="006E3C9D">
      <w:pPr>
        <w:pStyle w:val="Zkladntext"/>
        <w:numPr>
          <w:ilvl w:val="0"/>
          <w:numId w:val="2"/>
        </w:numPr>
        <w:tabs>
          <w:tab w:val="left" w:pos="1956"/>
        </w:tabs>
        <w:ind w:right="111" w:hanging="428"/>
        <w:jc w:val="both"/>
        <w:rPr>
          <w:lang w:val="cs-CZ"/>
        </w:rPr>
      </w:pPr>
      <w:r w:rsidRPr="004053FA">
        <w:rPr>
          <w:rStyle w:val="q4iawc"/>
          <w:lang w:val="cs-CZ"/>
        </w:rPr>
        <w:t xml:space="preserve">ohyby, praskliny nebo lomy v konstrukčních nebo podpěrných prvcích a jakékoli poškození obslužné a provozní výstroje, které ovlivňuje </w:t>
      </w:r>
      <w:r w:rsidR="00626C2B" w:rsidRPr="004053FA">
        <w:rPr>
          <w:rStyle w:val="q4iawc"/>
          <w:lang w:val="cs-CZ"/>
        </w:rPr>
        <w:t>celistvost</w:t>
      </w:r>
      <w:r w:rsidRPr="004053FA">
        <w:rPr>
          <w:rStyle w:val="q4iawc"/>
          <w:lang w:val="cs-CZ"/>
        </w:rPr>
        <w:t xml:space="preserve"> nákladní dopravní jednotky</w:t>
      </w:r>
      <w:r w:rsidR="00660819" w:rsidRPr="004053FA">
        <w:rPr>
          <w:spacing w:val="-2"/>
          <w:w w:val="110"/>
          <w:lang w:val="cs-CZ"/>
        </w:rPr>
        <w:t>;</w:t>
      </w:r>
    </w:p>
    <w:p w14:paraId="6FEAB184" w14:textId="77777777" w:rsidR="00AD28FD" w:rsidRPr="004053FA" w:rsidRDefault="00AD28FD">
      <w:pPr>
        <w:spacing w:before="13" w:line="240" w:lineRule="exact"/>
        <w:rPr>
          <w:sz w:val="24"/>
          <w:szCs w:val="24"/>
          <w:lang w:val="cs-CZ"/>
        </w:rPr>
      </w:pPr>
    </w:p>
    <w:p w14:paraId="19A9014D" w14:textId="6AC06B85" w:rsidR="00AD28FD" w:rsidRPr="004053FA" w:rsidRDefault="006E3C9D">
      <w:pPr>
        <w:pStyle w:val="Zkladntext"/>
        <w:numPr>
          <w:ilvl w:val="0"/>
          <w:numId w:val="2"/>
        </w:numPr>
        <w:tabs>
          <w:tab w:val="left" w:pos="1956"/>
        </w:tabs>
        <w:ind w:right="109" w:hanging="428"/>
        <w:jc w:val="both"/>
        <w:rPr>
          <w:lang w:val="cs-CZ"/>
        </w:rPr>
      </w:pPr>
      <w:r w:rsidRPr="004053FA">
        <w:rPr>
          <w:rFonts w:eastAsia="SimSun"/>
          <w:lang w:val="cs-CZ" w:eastAsia="zh-CN"/>
        </w:rPr>
        <w:t>jakékoli deformace nebo poškození úchytů pro zdvihání nebo úchytného rámu manipulačního zařízení, které jsou natolik velké, že znemožňují správné umístění manipulačního zařízení, uložení a zajištění na podvozku, voze nebo vozidle nebo uložení do komor plavidla; a případně;</w:t>
      </w:r>
    </w:p>
    <w:p w14:paraId="03A3B3A1" w14:textId="77777777" w:rsidR="00AD28FD" w:rsidRPr="004053FA" w:rsidRDefault="00AD28FD">
      <w:pPr>
        <w:spacing w:before="13" w:line="240" w:lineRule="exact"/>
        <w:rPr>
          <w:sz w:val="24"/>
          <w:szCs w:val="24"/>
          <w:lang w:val="cs-CZ"/>
        </w:rPr>
      </w:pPr>
    </w:p>
    <w:p w14:paraId="3A2ED3FF" w14:textId="3039E8CE" w:rsidR="00AD28FD" w:rsidRPr="004053FA" w:rsidRDefault="006E3C9D">
      <w:pPr>
        <w:pStyle w:val="Zkladntext"/>
        <w:numPr>
          <w:ilvl w:val="0"/>
          <w:numId w:val="2"/>
        </w:numPr>
        <w:tabs>
          <w:tab w:val="left" w:pos="1955"/>
        </w:tabs>
        <w:ind w:right="112" w:hanging="428"/>
        <w:jc w:val="both"/>
        <w:rPr>
          <w:lang w:val="cs-CZ"/>
        </w:rPr>
      </w:pPr>
      <w:r w:rsidRPr="004053FA">
        <w:rPr>
          <w:rFonts w:eastAsia="SimSun"/>
          <w:lang w:val="cs-CZ" w:eastAsia="zh-CN"/>
        </w:rPr>
        <w:t xml:space="preserve">dveřní závěsy, dveřní těsnění a kování, které jsou zadřené, zkroucené, zlomené, chybějící </w:t>
      </w:r>
      <w:r w:rsidRPr="004053FA">
        <w:rPr>
          <w:rFonts w:eastAsia="SimSun"/>
          <w:lang w:val="cs-CZ" w:eastAsia="zh-CN"/>
        </w:rPr>
        <w:lastRenderedPageBreak/>
        <w:t>nebo jinak nefunkční.</w:t>
      </w:r>
      <w:bookmarkEnd w:id="558"/>
      <w:r w:rsidRPr="004053FA">
        <w:rPr>
          <w:rFonts w:eastAsia="SimSun"/>
          <w:lang w:val="cs-CZ" w:eastAsia="zh-CN"/>
        </w:rPr>
        <w:t>”</w:t>
      </w:r>
      <w:r w:rsidR="00A9281A" w:rsidRPr="004053FA">
        <w:rPr>
          <w:noProof/>
          <w:lang w:val="cs-CZ" w:eastAsia="cs-CZ"/>
        </w:rPr>
        <mc:AlternateContent>
          <mc:Choice Requires="wpg">
            <w:drawing>
              <wp:anchor distT="0" distB="0" distL="114300" distR="114300" simplePos="0" relativeHeight="503306863" behindDoc="1" locked="0" layoutInCell="1" allowOverlap="1" wp14:anchorId="720B03D8" wp14:editId="1A1B9BEF">
                <wp:simplePos x="0" y="0"/>
                <wp:positionH relativeFrom="page">
                  <wp:posOffset>3390900</wp:posOffset>
                </wp:positionH>
                <wp:positionV relativeFrom="paragraph">
                  <wp:posOffset>638175</wp:posOffset>
                </wp:positionV>
                <wp:extent cx="777240" cy="1270"/>
                <wp:effectExtent l="9525" t="7620" r="13335" b="10160"/>
                <wp:wrapNone/>
                <wp:docPr id="3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 cy="1270"/>
                          <a:chOff x="5340" y="1005"/>
                          <a:chExt cx="1224" cy="2"/>
                        </a:xfrm>
                      </wpg:grpSpPr>
                      <wps:wsp>
                        <wps:cNvPr id="35" name="Freeform 3"/>
                        <wps:cNvSpPr>
                          <a:spLocks/>
                        </wps:cNvSpPr>
                        <wps:spPr bwMode="auto">
                          <a:xfrm>
                            <a:off x="5340" y="1005"/>
                            <a:ext cx="1224" cy="2"/>
                          </a:xfrm>
                          <a:custGeom>
                            <a:avLst/>
                            <a:gdLst>
                              <a:gd name="T0" fmla="+- 0 5340 5340"/>
                              <a:gd name="T1" fmla="*/ T0 w 1224"/>
                              <a:gd name="T2" fmla="+- 0 6564 5340"/>
                              <a:gd name="T3" fmla="*/ T2 w 1224"/>
                            </a:gdLst>
                            <a:ahLst/>
                            <a:cxnLst>
                              <a:cxn ang="0">
                                <a:pos x="T1" y="0"/>
                              </a:cxn>
                              <a:cxn ang="0">
                                <a:pos x="T3" y="0"/>
                              </a:cxn>
                            </a:cxnLst>
                            <a:rect l="0" t="0" r="r" b="b"/>
                            <a:pathLst>
                              <a:path w="1224">
                                <a:moveTo>
                                  <a:pt x="0" y="0"/>
                                </a:moveTo>
                                <a:lnTo>
                                  <a:pt x="1224" y="0"/>
                                </a:lnTo>
                              </a:path>
                            </a:pathLst>
                          </a:custGeom>
                          <a:noFill/>
                          <a:ln w="56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E0AB28" id="Group 2" o:spid="_x0000_s1026" style="position:absolute;margin-left:267pt;margin-top:50.25pt;width:61.2pt;height:.1pt;z-index:-9617;mso-position-horizontal-relative:page" coordorigin="5340,1005" coordsize="12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">
                <v:shape id="Freeform 3" o:spid="_x0000_s1027" style="position:absolute;left:5340;top:1005;width:1224;height:2;visibility:visible;mso-wrap-style:square;v-text-anchor:top" coordsize="12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" path="m,l1224,e" filled="f" strokeweight=".15581mm">
                  <v:path arrowok="t" o:connecttype="custom" o:connectlocs="0,0;1224,0" o:connectangles="0,0"/>
                </v:shape>
                <w10:wrap anchorx="page"/>
              </v:group>
            </w:pict>
          </mc:Fallback>
        </mc:AlternateContent>
      </w:r>
    </w:p>
    <w:sectPr w:rsidR="00AD28FD" w:rsidRPr="004053FA">
      <w:footerReference w:type="even" r:id="rId58"/>
      <w:footerReference w:type="default" r:id="rId59"/>
      <w:pgSz w:w="11910" w:h="16840"/>
      <w:pgMar w:top="760" w:right="1020" w:bottom="740" w:left="1020" w:header="562" w:footer="552"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491151" w14:textId="77777777" w:rsidR="004B77EE" w:rsidRDefault="004B77EE">
      <w:r>
        <w:separator/>
      </w:r>
    </w:p>
  </w:endnote>
  <w:endnote w:type="continuationSeparator" w:id="0">
    <w:p w14:paraId="43C15A1A" w14:textId="77777777" w:rsidR="004B77EE" w:rsidRDefault="004B77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EE"/>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EE"/>
    <w:family w:val="swiss"/>
    <w:pitch w:val="variable"/>
    <w:sig w:usb0="E0002EFF" w:usb1="C000785B" w:usb2="00000009" w:usb3="00000000" w:csb0="000001FF"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TimesNewRomanPS-BoldItalicMT">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EE"/>
    <w:family w:val="roman"/>
    <w:pitch w:val="variable"/>
    <w:sig w:usb0="E00006FF" w:usb1="420024FF" w:usb2="02000000" w:usb3="00000000" w:csb0="0000019F" w:csb1="00000000"/>
  </w:font>
  <w:font w:name="Cambria">
    <w:panose1 w:val="02040503050406030204"/>
    <w:charset w:val="EE"/>
    <w:family w:val="roman"/>
    <w:pitch w:val="variable"/>
    <w:sig w:usb0="E00006FF" w:usb1="420024FF" w:usb2="02000000" w:usb3="00000000" w:csb0="0000019F" w:csb1="00000000"/>
  </w:font>
  <w:font w:name="Times-New-Roman,Bold">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A71D2F" w14:textId="321FC23C" w:rsidR="00BD3016" w:rsidRDefault="00A9281A">
    <w:pPr>
      <w:spacing w:line="14" w:lineRule="auto"/>
      <w:rPr>
        <w:sz w:val="20"/>
        <w:szCs w:val="20"/>
      </w:rPr>
    </w:pPr>
    <w:r>
      <w:rPr>
        <w:noProof/>
        <w:lang w:val="cs-CZ" w:eastAsia="cs-CZ"/>
      </w:rPr>
      <mc:AlternateContent>
        <mc:Choice Requires="wps">
          <w:drawing>
            <wp:anchor distT="0" distB="0" distL="114300" distR="114300" simplePos="0" relativeHeight="503306781" behindDoc="1" locked="0" layoutInCell="1" allowOverlap="1" wp14:anchorId="5CC11DC0" wp14:editId="50CBB65C">
              <wp:simplePos x="0" y="0"/>
              <wp:positionH relativeFrom="page">
                <wp:posOffset>694055</wp:posOffset>
              </wp:positionH>
              <wp:positionV relativeFrom="page">
                <wp:posOffset>10113645</wp:posOffset>
              </wp:positionV>
              <wp:extent cx="114935" cy="139700"/>
              <wp:effectExtent l="0" t="0" r="635" b="0"/>
              <wp:wrapNone/>
              <wp:docPr id="28"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34CCF3" w14:textId="68A8A77E" w:rsidR="00BD3016" w:rsidRDefault="00BD3016">
                          <w:pPr>
                            <w:spacing w:line="204" w:lineRule="exact"/>
                            <w:ind w:left="40"/>
                            <w:rPr>
                              <w:rFonts w:ascii="Times New Roman" w:eastAsia="Times New Roman" w:hAnsi="Times New Roman" w:cs="Times New Roman"/>
                              <w:sz w:val="18"/>
                              <w:szCs w:val="18"/>
                            </w:rPr>
                          </w:pPr>
                          <w:r>
                            <w:fldChar w:fldCharType="begin"/>
                          </w:r>
                          <w:r>
                            <w:rPr>
                              <w:rFonts w:ascii="Times New Roman"/>
                              <w:w w:val="110"/>
                              <w:sz w:val="18"/>
                            </w:rPr>
                            <w:instrText xml:space="preserve"> PAGE </w:instrText>
                          </w:r>
                          <w:r>
                            <w:fldChar w:fldCharType="separate"/>
                          </w:r>
                          <w:r w:rsidR="004053FA">
                            <w:rPr>
                              <w:rFonts w:ascii="Times New Roman"/>
                              <w:noProof/>
                              <w:w w:val="110"/>
                              <w:sz w:val="18"/>
                            </w:rPr>
                            <w:t>14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C11DC0" id="_x0000_t202" coordsize="21600,21600" o:spt="202" path="m,l,21600r21600,l21600,xe">
              <v:stroke joinstyle="miter"/>
              <v:path gradientshapeok="t" o:connecttype="rect"/>
            </v:shapetype>
            <v:shape id="Text Box 42" o:spid="_x0000_s1028" type="#_x0000_t202" style="position:absolute;margin-left:54.65pt;margin-top:796.35pt;width:9.05pt;height:11pt;z-index:-969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" filled="f" stroked="f">
              <v:textbox inset="0,0,0,0">
                <w:txbxContent>
                  <w:p w14:paraId="1134CCF3" w14:textId="68A8A77E" w:rsidR="00BD3016" w:rsidRDefault="00BD3016">
                    <w:pPr>
                      <w:spacing w:line="204" w:lineRule="exact"/>
                      <w:ind w:left="40"/>
                      <w:rPr>
                        <w:rFonts w:ascii="Times New Roman" w:eastAsia="Times New Roman" w:hAnsi="Times New Roman" w:cs="Times New Roman"/>
                        <w:sz w:val="18"/>
                        <w:szCs w:val="18"/>
                      </w:rPr>
                    </w:pPr>
                    <w:r>
                      <w:fldChar w:fldCharType="begin"/>
                    </w:r>
                    <w:r>
                      <w:rPr>
                        <w:rFonts w:ascii="Times New Roman"/>
                        <w:w w:val="110"/>
                        <w:sz w:val="18"/>
                      </w:rPr>
                      <w:instrText xml:space="preserve"> PAGE </w:instrText>
                    </w:r>
                    <w:r>
                      <w:fldChar w:fldCharType="separate"/>
                    </w:r>
                    <w:r w:rsidR="004053FA">
                      <w:rPr>
                        <w:rFonts w:ascii="Times New Roman"/>
                        <w:noProof/>
                        <w:w w:val="110"/>
                        <w:sz w:val="18"/>
                      </w:rPr>
                      <w:t>14</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B10764" w14:textId="305FFDBB" w:rsidR="00BD3016" w:rsidRDefault="00A9281A">
    <w:pPr>
      <w:spacing w:line="14" w:lineRule="auto"/>
      <w:rPr>
        <w:sz w:val="20"/>
        <w:szCs w:val="20"/>
      </w:rPr>
    </w:pPr>
    <w:r>
      <w:rPr>
        <w:noProof/>
        <w:lang w:val="cs-CZ" w:eastAsia="cs-CZ"/>
      </w:rPr>
      <mc:AlternateContent>
        <mc:Choice Requires="wps">
          <w:drawing>
            <wp:anchor distT="0" distB="0" distL="114300" distR="114300" simplePos="0" relativeHeight="503306806" behindDoc="1" locked="0" layoutInCell="1" allowOverlap="1" wp14:anchorId="3F963021" wp14:editId="0735A74E">
              <wp:simplePos x="0" y="0"/>
              <wp:positionH relativeFrom="page">
                <wp:posOffset>6687820</wp:posOffset>
              </wp:positionH>
              <wp:positionV relativeFrom="page">
                <wp:posOffset>10201910</wp:posOffset>
              </wp:positionV>
              <wp:extent cx="178435" cy="139700"/>
              <wp:effectExtent l="1270" t="635" r="1270" b="2540"/>
              <wp:wrapNone/>
              <wp:docPr id="1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36B050" w14:textId="28830F31" w:rsidR="00BD3016" w:rsidRDefault="00BD3016">
                          <w:pPr>
                            <w:spacing w:line="204" w:lineRule="exact"/>
                            <w:ind w:left="40"/>
                            <w:rPr>
                              <w:rFonts w:ascii="Times New Roman" w:eastAsia="Times New Roman" w:hAnsi="Times New Roman" w:cs="Times New Roman"/>
                              <w:sz w:val="18"/>
                              <w:szCs w:val="18"/>
                            </w:rPr>
                          </w:pPr>
                          <w:r>
                            <w:fldChar w:fldCharType="begin"/>
                          </w:r>
                          <w:r>
                            <w:rPr>
                              <w:rFonts w:ascii="Times New Roman"/>
                              <w:w w:val="110"/>
                              <w:sz w:val="18"/>
                            </w:rPr>
                            <w:instrText xml:space="preserve"> PAGE </w:instrText>
                          </w:r>
                          <w:r>
                            <w:fldChar w:fldCharType="separate"/>
                          </w:r>
                          <w:r w:rsidR="004053FA">
                            <w:rPr>
                              <w:rFonts w:ascii="Times New Roman"/>
                              <w:noProof/>
                              <w:w w:val="110"/>
                              <w:sz w:val="18"/>
                            </w:rPr>
                            <w:t>53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963021" id="_x0000_t202" coordsize="21600,21600" o:spt="202" path="m,l,21600r21600,l21600,xe">
              <v:stroke joinstyle="miter"/>
              <v:path gradientshapeok="t" o:connecttype="rect"/>
            </v:shapetype>
            <v:shape id="Text Box 17" o:spid="_x0000_s1044" type="#_x0000_t202" style="position:absolute;margin-left:526.6pt;margin-top:803.3pt;width:14.05pt;height:11pt;z-index:-967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" filled="f" stroked="f">
              <v:textbox inset="0,0,0,0">
                <w:txbxContent>
                  <w:p w14:paraId="2436B050" w14:textId="28830F31" w:rsidR="00BD3016" w:rsidRDefault="00BD3016">
                    <w:pPr>
                      <w:spacing w:line="204" w:lineRule="exact"/>
                      <w:ind w:left="40"/>
                      <w:rPr>
                        <w:rFonts w:ascii="Times New Roman" w:eastAsia="Times New Roman" w:hAnsi="Times New Roman" w:cs="Times New Roman"/>
                        <w:sz w:val="18"/>
                        <w:szCs w:val="18"/>
                      </w:rPr>
                    </w:pPr>
                    <w:r>
                      <w:fldChar w:fldCharType="begin"/>
                    </w:r>
                    <w:r>
                      <w:rPr>
                        <w:rFonts w:ascii="Times New Roman"/>
                        <w:w w:val="110"/>
                        <w:sz w:val="18"/>
                      </w:rPr>
                      <w:instrText xml:space="preserve"> PAGE </w:instrText>
                    </w:r>
                    <w:r>
                      <w:fldChar w:fldCharType="separate"/>
                    </w:r>
                    <w:r w:rsidR="004053FA">
                      <w:rPr>
                        <w:rFonts w:ascii="Times New Roman"/>
                        <w:noProof/>
                        <w:w w:val="110"/>
                        <w:sz w:val="18"/>
                      </w:rPr>
                      <w:t>53</w:t>
                    </w:r>
                    <w: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176989" w14:textId="0F61E4D8" w:rsidR="00BD3016" w:rsidRDefault="00A9281A">
    <w:pPr>
      <w:spacing w:line="14" w:lineRule="auto"/>
      <w:rPr>
        <w:sz w:val="20"/>
        <w:szCs w:val="20"/>
      </w:rPr>
    </w:pPr>
    <w:r>
      <w:rPr>
        <w:noProof/>
        <w:lang w:val="cs-CZ" w:eastAsia="cs-CZ"/>
      </w:rPr>
      <mc:AlternateContent>
        <mc:Choice Requires="wps">
          <w:drawing>
            <wp:anchor distT="0" distB="0" distL="114300" distR="114300" simplePos="0" relativeHeight="503306807" behindDoc="1" locked="0" layoutInCell="1" allowOverlap="1" wp14:anchorId="7FC14796" wp14:editId="041AB36C">
              <wp:simplePos x="0" y="0"/>
              <wp:positionH relativeFrom="page">
                <wp:posOffset>694055</wp:posOffset>
              </wp:positionH>
              <wp:positionV relativeFrom="page">
                <wp:posOffset>10201910</wp:posOffset>
              </wp:positionV>
              <wp:extent cx="178435" cy="139700"/>
              <wp:effectExtent l="0" t="635" r="3810" b="2540"/>
              <wp:wrapNone/>
              <wp:docPr id="1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C2B5A5" w14:textId="50E81FDB" w:rsidR="00BD3016" w:rsidRDefault="00BD3016">
                          <w:pPr>
                            <w:spacing w:line="204" w:lineRule="exact"/>
                            <w:ind w:left="40"/>
                            <w:rPr>
                              <w:rFonts w:ascii="Times New Roman" w:eastAsia="Times New Roman" w:hAnsi="Times New Roman" w:cs="Times New Roman"/>
                              <w:sz w:val="18"/>
                              <w:szCs w:val="18"/>
                            </w:rPr>
                          </w:pPr>
                          <w:r>
                            <w:fldChar w:fldCharType="begin"/>
                          </w:r>
                          <w:r>
                            <w:rPr>
                              <w:rFonts w:ascii="Times New Roman"/>
                              <w:w w:val="110"/>
                              <w:sz w:val="18"/>
                            </w:rPr>
                            <w:instrText xml:space="preserve"> PAGE </w:instrText>
                          </w:r>
                          <w:r>
                            <w:fldChar w:fldCharType="separate"/>
                          </w:r>
                          <w:r w:rsidR="004053FA">
                            <w:rPr>
                              <w:rFonts w:ascii="Times New Roman"/>
                              <w:noProof/>
                              <w:w w:val="110"/>
                              <w:sz w:val="18"/>
                            </w:rPr>
                            <w:t>64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C14796" id="_x0000_t202" coordsize="21600,21600" o:spt="202" path="m,l,21600r21600,l21600,xe">
              <v:stroke joinstyle="miter"/>
              <v:path gradientshapeok="t" o:connecttype="rect"/>
            </v:shapetype>
            <v:shape id="Text Box 16" o:spid="_x0000_s1045" type="#_x0000_t202" style="position:absolute;margin-left:54.65pt;margin-top:803.3pt;width:14.05pt;height:11pt;z-index:-967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" filled="f" stroked="f">
              <v:textbox inset="0,0,0,0">
                <w:txbxContent>
                  <w:p w14:paraId="3FC2B5A5" w14:textId="50E81FDB" w:rsidR="00BD3016" w:rsidRDefault="00BD3016">
                    <w:pPr>
                      <w:spacing w:line="204" w:lineRule="exact"/>
                      <w:ind w:left="40"/>
                      <w:rPr>
                        <w:rFonts w:ascii="Times New Roman" w:eastAsia="Times New Roman" w:hAnsi="Times New Roman" w:cs="Times New Roman"/>
                        <w:sz w:val="18"/>
                        <w:szCs w:val="18"/>
                      </w:rPr>
                    </w:pPr>
                    <w:r>
                      <w:fldChar w:fldCharType="begin"/>
                    </w:r>
                    <w:r>
                      <w:rPr>
                        <w:rFonts w:ascii="Times New Roman"/>
                        <w:w w:val="110"/>
                        <w:sz w:val="18"/>
                      </w:rPr>
                      <w:instrText xml:space="preserve"> PAGE </w:instrText>
                    </w:r>
                    <w:r>
                      <w:fldChar w:fldCharType="separate"/>
                    </w:r>
                    <w:r w:rsidR="004053FA">
                      <w:rPr>
                        <w:rFonts w:ascii="Times New Roman"/>
                        <w:noProof/>
                        <w:w w:val="110"/>
                        <w:sz w:val="18"/>
                      </w:rPr>
                      <w:t>64</w:t>
                    </w:r>
                    <w: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49DD20" w14:textId="1D22D9E6" w:rsidR="00BD3016" w:rsidRDefault="00A9281A">
    <w:pPr>
      <w:spacing w:line="14" w:lineRule="auto"/>
      <w:rPr>
        <w:sz w:val="20"/>
        <w:szCs w:val="20"/>
      </w:rPr>
    </w:pPr>
    <w:r>
      <w:rPr>
        <w:noProof/>
        <w:lang w:val="cs-CZ" w:eastAsia="cs-CZ"/>
      </w:rPr>
      <mc:AlternateContent>
        <mc:Choice Requires="wps">
          <w:drawing>
            <wp:anchor distT="0" distB="0" distL="114300" distR="114300" simplePos="0" relativeHeight="503306808" behindDoc="1" locked="0" layoutInCell="1" allowOverlap="1" wp14:anchorId="34E45162" wp14:editId="020BE37D">
              <wp:simplePos x="0" y="0"/>
              <wp:positionH relativeFrom="page">
                <wp:posOffset>6687820</wp:posOffset>
              </wp:positionH>
              <wp:positionV relativeFrom="page">
                <wp:posOffset>10201910</wp:posOffset>
              </wp:positionV>
              <wp:extent cx="178435" cy="139700"/>
              <wp:effectExtent l="1270" t="635" r="1270" b="2540"/>
              <wp:wrapNone/>
              <wp:docPr id="1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F65065" w14:textId="1376021B" w:rsidR="00BD3016" w:rsidRDefault="00BD3016">
                          <w:pPr>
                            <w:spacing w:line="204" w:lineRule="exact"/>
                            <w:ind w:left="40"/>
                            <w:rPr>
                              <w:rFonts w:ascii="Times New Roman" w:eastAsia="Times New Roman" w:hAnsi="Times New Roman" w:cs="Times New Roman"/>
                              <w:sz w:val="18"/>
                              <w:szCs w:val="18"/>
                            </w:rPr>
                          </w:pPr>
                          <w:r>
                            <w:fldChar w:fldCharType="begin"/>
                          </w:r>
                          <w:r>
                            <w:rPr>
                              <w:rFonts w:ascii="Times New Roman"/>
                              <w:w w:val="110"/>
                              <w:sz w:val="18"/>
                            </w:rPr>
                            <w:instrText xml:space="preserve"> PAGE </w:instrText>
                          </w:r>
                          <w:r>
                            <w:fldChar w:fldCharType="separate"/>
                          </w:r>
                          <w:r w:rsidR="004053FA">
                            <w:rPr>
                              <w:rFonts w:ascii="Times New Roman"/>
                              <w:noProof/>
                              <w:w w:val="110"/>
                              <w:sz w:val="18"/>
                            </w:rPr>
                            <w:t>63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E45162" id="_x0000_t202" coordsize="21600,21600" o:spt="202" path="m,l,21600r21600,l21600,xe">
              <v:stroke joinstyle="miter"/>
              <v:path gradientshapeok="t" o:connecttype="rect"/>
            </v:shapetype>
            <v:shape id="Text Box 15" o:spid="_x0000_s1046" type="#_x0000_t202" style="position:absolute;margin-left:526.6pt;margin-top:803.3pt;width:14.05pt;height:11pt;z-index:-9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" filled="f" stroked="f">
              <v:textbox inset="0,0,0,0">
                <w:txbxContent>
                  <w:p w14:paraId="65F65065" w14:textId="1376021B" w:rsidR="00BD3016" w:rsidRDefault="00BD3016">
                    <w:pPr>
                      <w:spacing w:line="204" w:lineRule="exact"/>
                      <w:ind w:left="40"/>
                      <w:rPr>
                        <w:rFonts w:ascii="Times New Roman" w:eastAsia="Times New Roman" w:hAnsi="Times New Roman" w:cs="Times New Roman"/>
                        <w:sz w:val="18"/>
                        <w:szCs w:val="18"/>
                      </w:rPr>
                    </w:pPr>
                    <w:r>
                      <w:fldChar w:fldCharType="begin"/>
                    </w:r>
                    <w:r>
                      <w:rPr>
                        <w:rFonts w:ascii="Times New Roman"/>
                        <w:w w:val="110"/>
                        <w:sz w:val="18"/>
                      </w:rPr>
                      <w:instrText xml:space="preserve"> PAGE </w:instrText>
                    </w:r>
                    <w:r>
                      <w:fldChar w:fldCharType="separate"/>
                    </w:r>
                    <w:r w:rsidR="004053FA">
                      <w:rPr>
                        <w:rFonts w:ascii="Times New Roman"/>
                        <w:noProof/>
                        <w:w w:val="110"/>
                        <w:sz w:val="18"/>
                      </w:rPr>
                      <w:t>63</w:t>
                    </w:r>
                    <w: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EA7D59" w14:textId="111DB99F" w:rsidR="00BD3016" w:rsidRDefault="00A9281A">
    <w:pPr>
      <w:spacing w:line="14" w:lineRule="auto"/>
      <w:rPr>
        <w:sz w:val="20"/>
        <w:szCs w:val="20"/>
      </w:rPr>
    </w:pPr>
    <w:r>
      <w:rPr>
        <w:noProof/>
        <w:lang w:val="cs-CZ" w:eastAsia="cs-CZ"/>
      </w:rPr>
      <mc:AlternateContent>
        <mc:Choice Requires="wps">
          <w:drawing>
            <wp:anchor distT="0" distB="0" distL="114300" distR="114300" simplePos="0" relativeHeight="503306809" behindDoc="1" locked="0" layoutInCell="1" allowOverlap="1" wp14:anchorId="3612FB3D" wp14:editId="120CD395">
              <wp:simplePos x="0" y="0"/>
              <wp:positionH relativeFrom="page">
                <wp:posOffset>694055</wp:posOffset>
              </wp:positionH>
              <wp:positionV relativeFrom="page">
                <wp:posOffset>10201910</wp:posOffset>
              </wp:positionV>
              <wp:extent cx="178435" cy="139700"/>
              <wp:effectExtent l="0" t="635" r="3810" b="2540"/>
              <wp:wrapNone/>
              <wp:docPr id="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392043" w14:textId="1CED6623" w:rsidR="00BD3016" w:rsidRDefault="00BD3016">
                          <w:pPr>
                            <w:spacing w:line="204" w:lineRule="exact"/>
                            <w:ind w:left="40"/>
                            <w:rPr>
                              <w:rFonts w:ascii="Times New Roman" w:eastAsia="Times New Roman" w:hAnsi="Times New Roman" w:cs="Times New Roman"/>
                              <w:sz w:val="18"/>
                              <w:szCs w:val="18"/>
                            </w:rPr>
                          </w:pPr>
                          <w:r>
                            <w:fldChar w:fldCharType="begin"/>
                          </w:r>
                          <w:r>
                            <w:rPr>
                              <w:rFonts w:ascii="Times New Roman"/>
                              <w:w w:val="110"/>
                              <w:sz w:val="18"/>
                            </w:rPr>
                            <w:instrText xml:space="preserve"> PAGE </w:instrText>
                          </w:r>
                          <w:r>
                            <w:fldChar w:fldCharType="separate"/>
                          </w:r>
                          <w:r w:rsidR="004053FA">
                            <w:rPr>
                              <w:rFonts w:ascii="Times New Roman"/>
                              <w:noProof/>
                              <w:w w:val="110"/>
                              <w:sz w:val="18"/>
                            </w:rPr>
                            <w:t>70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12FB3D" id="_x0000_t202" coordsize="21600,21600" o:spt="202" path="m,l,21600r21600,l21600,xe">
              <v:stroke joinstyle="miter"/>
              <v:path gradientshapeok="t" o:connecttype="rect"/>
            </v:shapetype>
            <v:shape id="Text Box 14" o:spid="_x0000_s1047" type="#_x0000_t202" style="position:absolute;margin-left:54.65pt;margin-top:803.3pt;width:14.05pt;height:11pt;z-index:-967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" filled="f" stroked="f">
              <v:textbox inset="0,0,0,0">
                <w:txbxContent>
                  <w:p w14:paraId="37392043" w14:textId="1CED6623" w:rsidR="00BD3016" w:rsidRDefault="00BD3016">
                    <w:pPr>
                      <w:spacing w:line="204" w:lineRule="exact"/>
                      <w:ind w:left="40"/>
                      <w:rPr>
                        <w:rFonts w:ascii="Times New Roman" w:eastAsia="Times New Roman" w:hAnsi="Times New Roman" w:cs="Times New Roman"/>
                        <w:sz w:val="18"/>
                        <w:szCs w:val="18"/>
                      </w:rPr>
                    </w:pPr>
                    <w:r>
                      <w:fldChar w:fldCharType="begin"/>
                    </w:r>
                    <w:r>
                      <w:rPr>
                        <w:rFonts w:ascii="Times New Roman"/>
                        <w:w w:val="110"/>
                        <w:sz w:val="18"/>
                      </w:rPr>
                      <w:instrText xml:space="preserve"> PAGE </w:instrText>
                    </w:r>
                    <w:r>
                      <w:fldChar w:fldCharType="separate"/>
                    </w:r>
                    <w:r w:rsidR="004053FA">
                      <w:rPr>
                        <w:rFonts w:ascii="Times New Roman"/>
                        <w:noProof/>
                        <w:w w:val="110"/>
                        <w:sz w:val="18"/>
                      </w:rPr>
                      <w:t>70</w:t>
                    </w:r>
                    <w: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DA0D25" w14:textId="4CA7C6B6" w:rsidR="00BD3016" w:rsidRDefault="00A9281A">
    <w:pPr>
      <w:spacing w:line="14" w:lineRule="auto"/>
      <w:rPr>
        <w:sz w:val="20"/>
        <w:szCs w:val="20"/>
      </w:rPr>
    </w:pPr>
    <w:r>
      <w:rPr>
        <w:noProof/>
        <w:lang w:val="cs-CZ" w:eastAsia="cs-CZ"/>
      </w:rPr>
      <mc:AlternateContent>
        <mc:Choice Requires="wps">
          <w:drawing>
            <wp:anchor distT="0" distB="0" distL="114300" distR="114300" simplePos="0" relativeHeight="503306810" behindDoc="1" locked="0" layoutInCell="1" allowOverlap="1" wp14:anchorId="113D1673" wp14:editId="19A0E617">
              <wp:simplePos x="0" y="0"/>
              <wp:positionH relativeFrom="page">
                <wp:posOffset>6687820</wp:posOffset>
              </wp:positionH>
              <wp:positionV relativeFrom="page">
                <wp:posOffset>10201910</wp:posOffset>
              </wp:positionV>
              <wp:extent cx="178435" cy="139700"/>
              <wp:effectExtent l="1270" t="635" r="1270" b="2540"/>
              <wp:wrapNone/>
              <wp:docPr id="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4C23A8" w14:textId="7A6E5A13" w:rsidR="00BD3016" w:rsidRDefault="00BD3016">
                          <w:pPr>
                            <w:spacing w:line="204" w:lineRule="exact"/>
                            <w:ind w:left="40"/>
                            <w:rPr>
                              <w:rFonts w:ascii="Times New Roman" w:eastAsia="Times New Roman" w:hAnsi="Times New Roman" w:cs="Times New Roman"/>
                              <w:sz w:val="18"/>
                              <w:szCs w:val="18"/>
                            </w:rPr>
                          </w:pPr>
                          <w:r>
                            <w:fldChar w:fldCharType="begin"/>
                          </w:r>
                          <w:r>
                            <w:rPr>
                              <w:rFonts w:ascii="Times New Roman"/>
                              <w:w w:val="110"/>
                              <w:sz w:val="18"/>
                            </w:rPr>
                            <w:instrText xml:space="preserve"> PAGE </w:instrText>
                          </w:r>
                          <w:r>
                            <w:fldChar w:fldCharType="separate"/>
                          </w:r>
                          <w:r w:rsidR="004053FA">
                            <w:rPr>
                              <w:rFonts w:ascii="Times New Roman"/>
                              <w:noProof/>
                              <w:w w:val="110"/>
                              <w:sz w:val="18"/>
                            </w:rPr>
                            <w:t>71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3D1673" id="_x0000_t202" coordsize="21600,21600" o:spt="202" path="m,l,21600r21600,l21600,xe">
              <v:stroke joinstyle="miter"/>
              <v:path gradientshapeok="t" o:connecttype="rect"/>
            </v:shapetype>
            <v:shape id="Text Box 13" o:spid="_x0000_s1048" type="#_x0000_t202" style="position:absolute;margin-left:526.6pt;margin-top:803.3pt;width:14.05pt;height:11pt;z-index:-967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" filled="f" stroked="f">
              <v:textbox inset="0,0,0,0">
                <w:txbxContent>
                  <w:p w14:paraId="414C23A8" w14:textId="7A6E5A13" w:rsidR="00BD3016" w:rsidRDefault="00BD3016">
                    <w:pPr>
                      <w:spacing w:line="204" w:lineRule="exact"/>
                      <w:ind w:left="40"/>
                      <w:rPr>
                        <w:rFonts w:ascii="Times New Roman" w:eastAsia="Times New Roman" w:hAnsi="Times New Roman" w:cs="Times New Roman"/>
                        <w:sz w:val="18"/>
                        <w:szCs w:val="18"/>
                      </w:rPr>
                    </w:pPr>
                    <w:r>
                      <w:fldChar w:fldCharType="begin"/>
                    </w:r>
                    <w:r>
                      <w:rPr>
                        <w:rFonts w:ascii="Times New Roman"/>
                        <w:w w:val="110"/>
                        <w:sz w:val="18"/>
                      </w:rPr>
                      <w:instrText xml:space="preserve"> PAGE </w:instrText>
                    </w:r>
                    <w:r>
                      <w:fldChar w:fldCharType="separate"/>
                    </w:r>
                    <w:r w:rsidR="004053FA">
                      <w:rPr>
                        <w:rFonts w:ascii="Times New Roman"/>
                        <w:noProof/>
                        <w:w w:val="110"/>
                        <w:sz w:val="18"/>
                      </w:rPr>
                      <w:t>71</w:t>
                    </w:r>
                    <w: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BB9E6B" w14:textId="5415A1BF" w:rsidR="00BD3016" w:rsidRDefault="00A9281A">
    <w:pPr>
      <w:spacing w:line="14" w:lineRule="auto"/>
      <w:rPr>
        <w:sz w:val="20"/>
        <w:szCs w:val="20"/>
      </w:rPr>
    </w:pPr>
    <w:r>
      <w:rPr>
        <w:noProof/>
        <w:lang w:val="cs-CZ" w:eastAsia="cs-CZ"/>
      </w:rPr>
      <mc:AlternateContent>
        <mc:Choice Requires="wps">
          <w:drawing>
            <wp:anchor distT="0" distB="0" distL="114300" distR="114300" simplePos="0" relativeHeight="503306815" behindDoc="1" locked="0" layoutInCell="1" allowOverlap="1" wp14:anchorId="35D0D30A" wp14:editId="78970131">
              <wp:simplePos x="0" y="0"/>
              <wp:positionH relativeFrom="page">
                <wp:posOffset>694055</wp:posOffset>
              </wp:positionH>
              <wp:positionV relativeFrom="page">
                <wp:posOffset>10201910</wp:posOffset>
              </wp:positionV>
              <wp:extent cx="241935" cy="139700"/>
              <wp:effectExtent l="0" t="635" r="0" b="2540"/>
              <wp:wrapNone/>
              <wp:docPr id="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EAFC7F" w14:textId="7B0590D0" w:rsidR="00BD3016" w:rsidRDefault="00BD3016">
                          <w:pPr>
                            <w:spacing w:line="204" w:lineRule="exact"/>
                            <w:ind w:left="40"/>
                            <w:rPr>
                              <w:rFonts w:ascii="Times New Roman" w:eastAsia="Times New Roman" w:hAnsi="Times New Roman" w:cs="Times New Roman"/>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D0D30A" id="_x0000_t202" coordsize="21600,21600" o:spt="202" path="m,l,21600r21600,l21600,xe">
              <v:stroke joinstyle="miter"/>
              <v:path gradientshapeok="t" o:connecttype="rect"/>
            </v:shapetype>
            <v:shape id="Text Box 8" o:spid="_x0000_s1049" type="#_x0000_t202" style="position:absolute;margin-left:54.65pt;margin-top:803.3pt;width:19.05pt;height:11pt;z-index:-966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" filled="f" stroked="f">
              <v:textbox inset="0,0,0,0">
                <w:txbxContent>
                  <w:p w14:paraId="4DEAFC7F" w14:textId="7B0590D0" w:rsidR="00BD3016" w:rsidRDefault="00BD3016">
                    <w:pPr>
                      <w:spacing w:line="204" w:lineRule="exact"/>
                      <w:ind w:left="40"/>
                      <w:rPr>
                        <w:rFonts w:ascii="Times New Roman" w:eastAsia="Times New Roman" w:hAnsi="Times New Roman" w:cs="Times New Roman"/>
                        <w:sz w:val="18"/>
                        <w:szCs w:val="18"/>
                      </w:rPr>
                    </w:pP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C326D8" w14:textId="1196E1E5" w:rsidR="00BD3016" w:rsidRDefault="00A9281A">
    <w:pPr>
      <w:spacing w:line="14" w:lineRule="auto"/>
      <w:rPr>
        <w:sz w:val="20"/>
        <w:szCs w:val="20"/>
      </w:rPr>
    </w:pPr>
    <w:r>
      <w:rPr>
        <w:noProof/>
        <w:lang w:val="cs-CZ" w:eastAsia="cs-CZ"/>
      </w:rPr>
      <mc:AlternateContent>
        <mc:Choice Requires="wps">
          <w:drawing>
            <wp:anchor distT="0" distB="0" distL="114300" distR="114300" simplePos="0" relativeHeight="503306816" behindDoc="1" locked="0" layoutInCell="1" allowOverlap="1" wp14:anchorId="273CE8A5" wp14:editId="16A6A1B9">
              <wp:simplePos x="0" y="0"/>
              <wp:positionH relativeFrom="page">
                <wp:posOffset>6623685</wp:posOffset>
              </wp:positionH>
              <wp:positionV relativeFrom="page">
                <wp:posOffset>10201910</wp:posOffset>
              </wp:positionV>
              <wp:extent cx="241935" cy="139700"/>
              <wp:effectExtent l="3810" t="635" r="1905" b="2540"/>
              <wp:wrapNone/>
              <wp:docPr id="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28D0F0" w14:textId="7FFB9903" w:rsidR="00BD3016" w:rsidRDefault="00BD3016">
                          <w:pPr>
                            <w:spacing w:line="204" w:lineRule="exact"/>
                            <w:ind w:left="40"/>
                            <w:rPr>
                              <w:rFonts w:ascii="Times New Roman" w:eastAsia="Times New Roman" w:hAnsi="Times New Roman" w:cs="Times New Roman"/>
                              <w:sz w:val="18"/>
                              <w:szCs w:val="18"/>
                            </w:rPr>
                          </w:pPr>
                          <w:r>
                            <w:fldChar w:fldCharType="begin"/>
                          </w:r>
                          <w:r>
                            <w:rPr>
                              <w:rFonts w:ascii="Times New Roman"/>
                              <w:w w:val="110"/>
                              <w:sz w:val="18"/>
                            </w:rPr>
                            <w:instrText xml:space="preserve"> PAGE </w:instrText>
                          </w:r>
                          <w:r>
                            <w:fldChar w:fldCharType="separate"/>
                          </w:r>
                          <w:r w:rsidR="004053FA">
                            <w:rPr>
                              <w:rFonts w:ascii="Times New Roman"/>
                              <w:noProof/>
                              <w:w w:val="110"/>
                              <w:sz w:val="18"/>
                            </w:rPr>
                            <w:t>85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3CE8A5" id="_x0000_t202" coordsize="21600,21600" o:spt="202" path="m,l,21600r21600,l21600,xe">
              <v:stroke joinstyle="miter"/>
              <v:path gradientshapeok="t" o:connecttype="rect"/>
            </v:shapetype>
            <v:shape id="Text Box 7" o:spid="_x0000_s1050" type="#_x0000_t202" style="position:absolute;margin-left:521.55pt;margin-top:803.3pt;width:19.05pt;height:11pt;z-index:-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" filled="f" stroked="f">
              <v:textbox inset="0,0,0,0">
                <w:txbxContent>
                  <w:p w14:paraId="6028D0F0" w14:textId="7FFB9903" w:rsidR="00BD3016" w:rsidRDefault="00BD3016">
                    <w:pPr>
                      <w:spacing w:line="204" w:lineRule="exact"/>
                      <w:ind w:left="40"/>
                      <w:rPr>
                        <w:rFonts w:ascii="Times New Roman" w:eastAsia="Times New Roman" w:hAnsi="Times New Roman" w:cs="Times New Roman"/>
                        <w:sz w:val="18"/>
                        <w:szCs w:val="18"/>
                      </w:rPr>
                    </w:pPr>
                    <w:r>
                      <w:fldChar w:fldCharType="begin"/>
                    </w:r>
                    <w:r>
                      <w:rPr>
                        <w:rFonts w:ascii="Times New Roman"/>
                        <w:w w:val="110"/>
                        <w:sz w:val="18"/>
                      </w:rPr>
                      <w:instrText xml:space="preserve"> PAGE </w:instrText>
                    </w:r>
                    <w:r>
                      <w:fldChar w:fldCharType="separate"/>
                    </w:r>
                    <w:r w:rsidR="004053FA">
                      <w:rPr>
                        <w:rFonts w:ascii="Times New Roman"/>
                        <w:noProof/>
                        <w:w w:val="110"/>
                        <w:sz w:val="18"/>
                      </w:rPr>
                      <w:t>85</w:t>
                    </w:r>
                    <w: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9539EB" w14:textId="04BE7F4E" w:rsidR="00BD3016" w:rsidRDefault="00A9281A">
    <w:pPr>
      <w:spacing w:line="14" w:lineRule="auto"/>
      <w:rPr>
        <w:sz w:val="20"/>
        <w:szCs w:val="20"/>
      </w:rPr>
    </w:pPr>
    <w:r>
      <w:rPr>
        <w:noProof/>
        <w:lang w:val="cs-CZ" w:eastAsia="cs-CZ"/>
      </w:rPr>
      <mc:AlternateContent>
        <mc:Choice Requires="wps">
          <w:drawing>
            <wp:anchor distT="0" distB="0" distL="114300" distR="114300" simplePos="0" relativeHeight="503306817" behindDoc="1" locked="0" layoutInCell="1" allowOverlap="1" wp14:anchorId="66B5DCC1" wp14:editId="69B2A05A">
              <wp:simplePos x="0" y="0"/>
              <wp:positionH relativeFrom="page">
                <wp:posOffset>694055</wp:posOffset>
              </wp:positionH>
              <wp:positionV relativeFrom="page">
                <wp:posOffset>10201910</wp:posOffset>
              </wp:positionV>
              <wp:extent cx="241935" cy="139700"/>
              <wp:effectExtent l="0" t="635" r="0" b="2540"/>
              <wp:wrapNone/>
              <wp:docPr id="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C9CB71" w14:textId="3539B506" w:rsidR="00BD3016" w:rsidRDefault="00BD3016">
                          <w:pPr>
                            <w:spacing w:line="204" w:lineRule="exact"/>
                            <w:ind w:left="40"/>
                            <w:rPr>
                              <w:rFonts w:ascii="Times New Roman" w:eastAsia="Times New Roman" w:hAnsi="Times New Roman" w:cs="Times New Roman"/>
                              <w:sz w:val="18"/>
                              <w:szCs w:val="18"/>
                            </w:rPr>
                          </w:pPr>
                          <w:r>
                            <w:fldChar w:fldCharType="begin"/>
                          </w:r>
                          <w:r>
                            <w:rPr>
                              <w:rFonts w:ascii="Times New Roman"/>
                              <w:w w:val="110"/>
                              <w:sz w:val="18"/>
                            </w:rPr>
                            <w:instrText xml:space="preserve"> PAGE </w:instrText>
                          </w:r>
                          <w:r>
                            <w:fldChar w:fldCharType="separate"/>
                          </w:r>
                          <w:r w:rsidR="004053FA">
                            <w:rPr>
                              <w:rFonts w:ascii="Times New Roman"/>
                              <w:noProof/>
                              <w:w w:val="110"/>
                              <w:sz w:val="18"/>
                            </w:rPr>
                            <w:t>112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B5DCC1" id="_x0000_t202" coordsize="21600,21600" o:spt="202" path="m,l,21600r21600,l21600,xe">
              <v:stroke joinstyle="miter"/>
              <v:path gradientshapeok="t" o:connecttype="rect"/>
            </v:shapetype>
            <v:shape id="Text Box 6" o:spid="_x0000_s1051" type="#_x0000_t202" style="position:absolute;margin-left:54.65pt;margin-top:803.3pt;width:19.05pt;height:11pt;z-index:-966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" filled="f" stroked="f">
              <v:textbox inset="0,0,0,0">
                <w:txbxContent>
                  <w:p w14:paraId="0DC9CB71" w14:textId="3539B506" w:rsidR="00BD3016" w:rsidRDefault="00BD3016">
                    <w:pPr>
                      <w:spacing w:line="204" w:lineRule="exact"/>
                      <w:ind w:left="40"/>
                      <w:rPr>
                        <w:rFonts w:ascii="Times New Roman" w:eastAsia="Times New Roman" w:hAnsi="Times New Roman" w:cs="Times New Roman"/>
                        <w:sz w:val="18"/>
                        <w:szCs w:val="18"/>
                      </w:rPr>
                    </w:pPr>
                    <w:r>
                      <w:fldChar w:fldCharType="begin"/>
                    </w:r>
                    <w:r>
                      <w:rPr>
                        <w:rFonts w:ascii="Times New Roman"/>
                        <w:w w:val="110"/>
                        <w:sz w:val="18"/>
                      </w:rPr>
                      <w:instrText xml:space="preserve"> PAGE </w:instrText>
                    </w:r>
                    <w:r>
                      <w:fldChar w:fldCharType="separate"/>
                    </w:r>
                    <w:r w:rsidR="004053FA">
                      <w:rPr>
                        <w:rFonts w:ascii="Times New Roman"/>
                        <w:noProof/>
                        <w:w w:val="110"/>
                        <w:sz w:val="18"/>
                      </w:rPr>
                      <w:t>112</w:t>
                    </w:r>
                    <w: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5AFFD3" w14:textId="7E716CDA" w:rsidR="00BD3016" w:rsidRDefault="00A9281A">
    <w:pPr>
      <w:spacing w:line="14" w:lineRule="auto"/>
      <w:rPr>
        <w:sz w:val="20"/>
        <w:szCs w:val="20"/>
      </w:rPr>
    </w:pPr>
    <w:r>
      <w:rPr>
        <w:noProof/>
        <w:lang w:val="cs-CZ" w:eastAsia="cs-CZ"/>
      </w:rPr>
      <mc:AlternateContent>
        <mc:Choice Requires="wps">
          <w:drawing>
            <wp:anchor distT="0" distB="0" distL="114300" distR="114300" simplePos="0" relativeHeight="503306818" behindDoc="1" locked="0" layoutInCell="1" allowOverlap="1" wp14:anchorId="69E2B7A5" wp14:editId="167E1828">
              <wp:simplePos x="0" y="0"/>
              <wp:positionH relativeFrom="page">
                <wp:posOffset>6623685</wp:posOffset>
              </wp:positionH>
              <wp:positionV relativeFrom="page">
                <wp:posOffset>10201910</wp:posOffset>
              </wp:positionV>
              <wp:extent cx="241935" cy="139700"/>
              <wp:effectExtent l="3810" t="635" r="1905" b="2540"/>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93D17A" w14:textId="6890B917" w:rsidR="00BD3016" w:rsidRDefault="00BD3016">
                          <w:pPr>
                            <w:spacing w:line="204" w:lineRule="exact"/>
                            <w:ind w:left="40"/>
                            <w:rPr>
                              <w:rFonts w:ascii="Times New Roman" w:eastAsia="Times New Roman" w:hAnsi="Times New Roman" w:cs="Times New Roman"/>
                              <w:sz w:val="18"/>
                              <w:szCs w:val="18"/>
                            </w:rPr>
                          </w:pPr>
                          <w:r>
                            <w:fldChar w:fldCharType="begin"/>
                          </w:r>
                          <w:r>
                            <w:rPr>
                              <w:rFonts w:ascii="Times New Roman"/>
                              <w:w w:val="110"/>
                              <w:sz w:val="18"/>
                            </w:rPr>
                            <w:instrText xml:space="preserve"> PAGE </w:instrText>
                          </w:r>
                          <w:r>
                            <w:fldChar w:fldCharType="separate"/>
                          </w:r>
                          <w:r w:rsidR="004053FA">
                            <w:rPr>
                              <w:rFonts w:ascii="Times New Roman"/>
                              <w:noProof/>
                              <w:w w:val="110"/>
                              <w:sz w:val="18"/>
                            </w:rPr>
                            <w:t>113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E2B7A5" id="_x0000_t202" coordsize="21600,21600" o:spt="202" path="m,l,21600r21600,l21600,xe">
              <v:stroke joinstyle="miter"/>
              <v:path gradientshapeok="t" o:connecttype="rect"/>
            </v:shapetype>
            <v:shape id="Text Box 5" o:spid="_x0000_s1052" type="#_x0000_t202" style="position:absolute;margin-left:521.55pt;margin-top:803.3pt;width:19.05pt;height:11pt;z-index:-966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" filled="f" stroked="f">
              <v:textbox inset="0,0,0,0">
                <w:txbxContent>
                  <w:p w14:paraId="1D93D17A" w14:textId="6890B917" w:rsidR="00BD3016" w:rsidRDefault="00BD3016">
                    <w:pPr>
                      <w:spacing w:line="204" w:lineRule="exact"/>
                      <w:ind w:left="40"/>
                      <w:rPr>
                        <w:rFonts w:ascii="Times New Roman" w:eastAsia="Times New Roman" w:hAnsi="Times New Roman" w:cs="Times New Roman"/>
                        <w:sz w:val="18"/>
                        <w:szCs w:val="18"/>
                      </w:rPr>
                    </w:pPr>
                    <w:r>
                      <w:fldChar w:fldCharType="begin"/>
                    </w:r>
                    <w:r>
                      <w:rPr>
                        <w:rFonts w:ascii="Times New Roman"/>
                        <w:w w:val="110"/>
                        <w:sz w:val="18"/>
                      </w:rPr>
                      <w:instrText xml:space="preserve"> PAGE </w:instrText>
                    </w:r>
                    <w:r>
                      <w:fldChar w:fldCharType="separate"/>
                    </w:r>
                    <w:r w:rsidR="004053FA">
                      <w:rPr>
                        <w:rFonts w:ascii="Times New Roman"/>
                        <w:noProof/>
                        <w:w w:val="110"/>
                        <w:sz w:val="18"/>
                      </w:rPr>
                      <w:t>113</w:t>
                    </w:r>
                    <w:r>
                      <w:fldChar w:fldCharType="end"/>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F146D4" w14:textId="2B0A3511" w:rsidR="00BD3016" w:rsidRDefault="00A9281A">
    <w:pPr>
      <w:spacing w:line="14" w:lineRule="auto"/>
      <w:rPr>
        <w:sz w:val="20"/>
        <w:szCs w:val="20"/>
      </w:rPr>
    </w:pPr>
    <w:r>
      <w:rPr>
        <w:noProof/>
        <w:lang w:val="cs-CZ" w:eastAsia="cs-CZ"/>
      </w:rPr>
      <mc:AlternateContent>
        <mc:Choice Requires="wps">
          <w:drawing>
            <wp:anchor distT="0" distB="0" distL="114300" distR="114300" simplePos="0" relativeHeight="503308870" behindDoc="1" locked="0" layoutInCell="1" allowOverlap="1" wp14:anchorId="321F4EA0" wp14:editId="60EE24E4">
              <wp:simplePos x="0" y="0"/>
              <wp:positionH relativeFrom="page">
                <wp:posOffset>694055</wp:posOffset>
              </wp:positionH>
              <wp:positionV relativeFrom="page">
                <wp:posOffset>10201910</wp:posOffset>
              </wp:positionV>
              <wp:extent cx="241935" cy="139700"/>
              <wp:effectExtent l="0" t="635" r="0" b="2540"/>
              <wp:wrapNone/>
              <wp:docPr id="3"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9F4D7D" w14:textId="7D826F7A" w:rsidR="00BD3016" w:rsidRDefault="00BD3016">
                          <w:pPr>
                            <w:spacing w:line="204" w:lineRule="exact"/>
                            <w:ind w:left="40"/>
                            <w:rPr>
                              <w:rFonts w:ascii="Times New Roman" w:eastAsia="Times New Roman" w:hAnsi="Times New Roman" w:cs="Times New Roman"/>
                              <w:sz w:val="18"/>
                              <w:szCs w:val="18"/>
                            </w:rPr>
                          </w:pPr>
                          <w:r>
                            <w:fldChar w:fldCharType="begin"/>
                          </w:r>
                          <w:r>
                            <w:rPr>
                              <w:rFonts w:ascii="Times New Roman"/>
                              <w:w w:val="110"/>
                              <w:sz w:val="18"/>
                            </w:rPr>
                            <w:instrText xml:space="preserve"> PAGE </w:instrText>
                          </w:r>
                          <w:r>
                            <w:fldChar w:fldCharType="separate"/>
                          </w:r>
                          <w:r w:rsidR="004053FA">
                            <w:rPr>
                              <w:rFonts w:ascii="Times New Roman"/>
                              <w:noProof/>
                              <w:w w:val="110"/>
                              <w:sz w:val="18"/>
                            </w:rPr>
                            <w:t>120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1F4EA0" id="_x0000_t202" coordsize="21600,21600" o:spt="202" path="m,l,21600r21600,l21600,xe">
              <v:stroke joinstyle="miter"/>
              <v:path gradientshapeok="t" o:connecttype="rect"/>
            </v:shapetype>
            <v:shape id="Text Box 74" o:spid="_x0000_s1053" type="#_x0000_t202" style="position:absolute;margin-left:54.65pt;margin-top:803.3pt;width:19.05pt;height:11pt;z-index:-761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" filled="f" stroked="f">
              <v:textbox inset="0,0,0,0">
                <w:txbxContent>
                  <w:p w14:paraId="139F4D7D" w14:textId="7D826F7A" w:rsidR="00BD3016" w:rsidRDefault="00BD3016">
                    <w:pPr>
                      <w:spacing w:line="204" w:lineRule="exact"/>
                      <w:ind w:left="40"/>
                      <w:rPr>
                        <w:rFonts w:ascii="Times New Roman" w:eastAsia="Times New Roman" w:hAnsi="Times New Roman" w:cs="Times New Roman"/>
                        <w:sz w:val="18"/>
                        <w:szCs w:val="18"/>
                      </w:rPr>
                    </w:pPr>
                    <w:r>
                      <w:fldChar w:fldCharType="begin"/>
                    </w:r>
                    <w:r>
                      <w:rPr>
                        <w:rFonts w:ascii="Times New Roman"/>
                        <w:w w:val="110"/>
                        <w:sz w:val="18"/>
                      </w:rPr>
                      <w:instrText xml:space="preserve"> PAGE </w:instrText>
                    </w:r>
                    <w:r>
                      <w:fldChar w:fldCharType="separate"/>
                    </w:r>
                    <w:r w:rsidR="004053FA">
                      <w:rPr>
                        <w:rFonts w:ascii="Times New Roman"/>
                        <w:noProof/>
                        <w:w w:val="110"/>
                        <w:sz w:val="18"/>
                      </w:rPr>
                      <w:t>120</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2C3D61" w14:textId="5A0698BE" w:rsidR="00BD3016" w:rsidRDefault="00A9281A">
    <w:pPr>
      <w:spacing w:line="14" w:lineRule="auto"/>
      <w:rPr>
        <w:sz w:val="20"/>
        <w:szCs w:val="20"/>
      </w:rPr>
    </w:pPr>
    <w:r>
      <w:rPr>
        <w:noProof/>
        <w:lang w:val="cs-CZ" w:eastAsia="cs-CZ"/>
      </w:rPr>
      <mc:AlternateContent>
        <mc:Choice Requires="wps">
          <w:drawing>
            <wp:anchor distT="0" distB="0" distL="114300" distR="114300" simplePos="0" relativeHeight="503306782" behindDoc="1" locked="0" layoutInCell="1" allowOverlap="1" wp14:anchorId="779F4762" wp14:editId="4A6684EF">
              <wp:simplePos x="0" y="0"/>
              <wp:positionH relativeFrom="page">
                <wp:posOffset>6750050</wp:posOffset>
              </wp:positionH>
              <wp:positionV relativeFrom="page">
                <wp:posOffset>10113645</wp:posOffset>
              </wp:positionV>
              <wp:extent cx="114935" cy="139700"/>
              <wp:effectExtent l="0" t="0" r="2540" b="0"/>
              <wp:wrapNone/>
              <wp:docPr id="27"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C94B77" w14:textId="11E2B5B8" w:rsidR="00BD3016" w:rsidRDefault="00BD3016">
                          <w:pPr>
                            <w:spacing w:line="204" w:lineRule="exact"/>
                            <w:ind w:left="40"/>
                            <w:rPr>
                              <w:rFonts w:ascii="Times New Roman" w:eastAsia="Times New Roman" w:hAnsi="Times New Roman" w:cs="Times New Roman"/>
                              <w:sz w:val="18"/>
                              <w:szCs w:val="18"/>
                            </w:rPr>
                          </w:pPr>
                          <w:r>
                            <w:fldChar w:fldCharType="begin"/>
                          </w:r>
                          <w:r>
                            <w:rPr>
                              <w:rFonts w:ascii="Times New Roman"/>
                              <w:w w:val="110"/>
                              <w:sz w:val="18"/>
                            </w:rPr>
                            <w:instrText xml:space="preserve"> PAGE </w:instrText>
                          </w:r>
                          <w:r>
                            <w:fldChar w:fldCharType="separate"/>
                          </w:r>
                          <w:r w:rsidR="004053FA">
                            <w:rPr>
                              <w:rFonts w:ascii="Times New Roman"/>
                              <w:noProof/>
                              <w:w w:val="110"/>
                              <w:sz w:val="18"/>
                            </w:rPr>
                            <w:t>13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9F4762" id="_x0000_t202" coordsize="21600,21600" o:spt="202" path="m,l,21600r21600,l21600,xe">
              <v:stroke joinstyle="miter"/>
              <v:path gradientshapeok="t" o:connecttype="rect"/>
            </v:shapetype>
            <v:shape id="Text Box 41" o:spid="_x0000_s1029" type="#_x0000_t202" style="position:absolute;margin-left:531.5pt;margin-top:796.35pt;width:9.05pt;height:11pt;z-index:-969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" filled="f" stroked="f">
              <v:textbox inset="0,0,0,0">
                <w:txbxContent>
                  <w:p w14:paraId="7AC94B77" w14:textId="11E2B5B8" w:rsidR="00BD3016" w:rsidRDefault="00BD3016">
                    <w:pPr>
                      <w:spacing w:line="204" w:lineRule="exact"/>
                      <w:ind w:left="40"/>
                      <w:rPr>
                        <w:rFonts w:ascii="Times New Roman" w:eastAsia="Times New Roman" w:hAnsi="Times New Roman" w:cs="Times New Roman"/>
                        <w:sz w:val="18"/>
                        <w:szCs w:val="18"/>
                      </w:rPr>
                    </w:pPr>
                    <w:r>
                      <w:fldChar w:fldCharType="begin"/>
                    </w:r>
                    <w:r>
                      <w:rPr>
                        <w:rFonts w:ascii="Times New Roman"/>
                        <w:w w:val="110"/>
                        <w:sz w:val="18"/>
                      </w:rPr>
                      <w:instrText xml:space="preserve"> PAGE </w:instrText>
                    </w:r>
                    <w:r>
                      <w:fldChar w:fldCharType="separate"/>
                    </w:r>
                    <w:r w:rsidR="004053FA">
                      <w:rPr>
                        <w:rFonts w:ascii="Times New Roman"/>
                        <w:noProof/>
                        <w:w w:val="110"/>
                        <w:sz w:val="18"/>
                      </w:rPr>
                      <w:t>13</w:t>
                    </w:r>
                    <w:r>
                      <w:fldChar w:fldCharType="end"/>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954A07" w14:textId="4D0BE60C" w:rsidR="00BD3016" w:rsidRDefault="00A9281A">
    <w:pPr>
      <w:spacing w:line="14" w:lineRule="auto"/>
      <w:rPr>
        <w:sz w:val="20"/>
        <w:szCs w:val="20"/>
      </w:rPr>
    </w:pPr>
    <w:r>
      <w:rPr>
        <w:noProof/>
        <w:lang w:val="cs-CZ" w:eastAsia="cs-CZ"/>
      </w:rPr>
      <mc:AlternateContent>
        <mc:Choice Requires="wps">
          <w:drawing>
            <wp:anchor distT="0" distB="0" distL="114300" distR="114300" simplePos="0" relativeHeight="503309894" behindDoc="1" locked="0" layoutInCell="1" allowOverlap="1" wp14:anchorId="76180C5D" wp14:editId="4CF423BD">
              <wp:simplePos x="0" y="0"/>
              <wp:positionH relativeFrom="page">
                <wp:posOffset>6623685</wp:posOffset>
              </wp:positionH>
              <wp:positionV relativeFrom="page">
                <wp:posOffset>10201910</wp:posOffset>
              </wp:positionV>
              <wp:extent cx="241935" cy="139700"/>
              <wp:effectExtent l="3810" t="635" r="1905" b="2540"/>
              <wp:wrapNone/>
              <wp:docPr id="2"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472534" w14:textId="0263507C" w:rsidR="00BD3016" w:rsidRDefault="00BD3016">
                          <w:pPr>
                            <w:spacing w:line="204" w:lineRule="exact"/>
                            <w:ind w:left="40"/>
                            <w:rPr>
                              <w:rFonts w:ascii="Times New Roman" w:eastAsia="Times New Roman" w:hAnsi="Times New Roman" w:cs="Times New Roman"/>
                              <w:sz w:val="18"/>
                              <w:szCs w:val="18"/>
                            </w:rPr>
                          </w:pPr>
                          <w:r>
                            <w:fldChar w:fldCharType="begin"/>
                          </w:r>
                          <w:r>
                            <w:rPr>
                              <w:rFonts w:ascii="Times New Roman"/>
                              <w:w w:val="110"/>
                              <w:sz w:val="18"/>
                            </w:rPr>
                            <w:instrText xml:space="preserve"> PAGE </w:instrText>
                          </w:r>
                          <w:r>
                            <w:fldChar w:fldCharType="separate"/>
                          </w:r>
                          <w:r w:rsidR="004053FA">
                            <w:rPr>
                              <w:rFonts w:ascii="Times New Roman"/>
                              <w:noProof/>
                              <w:w w:val="110"/>
                              <w:sz w:val="18"/>
                            </w:rPr>
                            <w:t>119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180C5D" id="_x0000_t202" coordsize="21600,21600" o:spt="202" path="m,l,21600r21600,l21600,xe">
              <v:stroke joinstyle="miter"/>
              <v:path gradientshapeok="t" o:connecttype="rect"/>
            </v:shapetype>
            <v:shape id="Text Box 75" o:spid="_x0000_s1054" type="#_x0000_t202" style="position:absolute;margin-left:521.55pt;margin-top:803.3pt;width:19.05pt;height:11pt;z-index:-658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" filled="f" stroked="f">
              <v:textbox inset="0,0,0,0">
                <w:txbxContent>
                  <w:p w14:paraId="19472534" w14:textId="0263507C" w:rsidR="00BD3016" w:rsidRDefault="00BD3016">
                    <w:pPr>
                      <w:spacing w:line="204" w:lineRule="exact"/>
                      <w:ind w:left="40"/>
                      <w:rPr>
                        <w:rFonts w:ascii="Times New Roman" w:eastAsia="Times New Roman" w:hAnsi="Times New Roman" w:cs="Times New Roman"/>
                        <w:sz w:val="18"/>
                        <w:szCs w:val="18"/>
                      </w:rPr>
                    </w:pPr>
                    <w:r>
                      <w:fldChar w:fldCharType="begin"/>
                    </w:r>
                    <w:r>
                      <w:rPr>
                        <w:rFonts w:ascii="Times New Roman"/>
                        <w:w w:val="110"/>
                        <w:sz w:val="18"/>
                      </w:rPr>
                      <w:instrText xml:space="preserve"> PAGE </w:instrText>
                    </w:r>
                    <w:r>
                      <w:fldChar w:fldCharType="separate"/>
                    </w:r>
                    <w:r w:rsidR="004053FA">
                      <w:rPr>
                        <w:rFonts w:ascii="Times New Roman"/>
                        <w:noProof/>
                        <w:w w:val="110"/>
                        <w:sz w:val="18"/>
                      </w:rPr>
                      <w:t>119</w:t>
                    </w:r>
                    <w:r>
                      <w:fldChar w:fldCharType="end"/>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5BC9FE" w14:textId="1EB3335C" w:rsidR="00BD3016" w:rsidRDefault="00BD3016">
    <w:pPr>
      <w:spacing w:line="14" w:lineRule="auto"/>
      <w:rPr>
        <w:sz w:val="20"/>
        <w:szCs w:val="20"/>
      </w:rPr>
    </w:pP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90715D" w14:textId="5FA94EAE" w:rsidR="00BD3016" w:rsidRDefault="00A9281A">
    <w:pPr>
      <w:spacing w:line="14" w:lineRule="auto"/>
      <w:rPr>
        <w:sz w:val="20"/>
        <w:szCs w:val="20"/>
      </w:rPr>
    </w:pPr>
    <w:r>
      <w:rPr>
        <w:noProof/>
        <w:lang w:val="cs-CZ" w:eastAsia="cs-CZ"/>
      </w:rPr>
      <mc:AlternateContent>
        <mc:Choice Requires="wps">
          <w:drawing>
            <wp:anchor distT="0" distB="0" distL="114300" distR="114300" simplePos="0" relativeHeight="503306822" behindDoc="1" locked="0" layoutInCell="1" allowOverlap="1" wp14:anchorId="5840B2F2" wp14:editId="493DB72E">
              <wp:simplePos x="0" y="0"/>
              <wp:positionH relativeFrom="page">
                <wp:posOffset>6623685</wp:posOffset>
              </wp:positionH>
              <wp:positionV relativeFrom="page">
                <wp:posOffset>10201910</wp:posOffset>
              </wp:positionV>
              <wp:extent cx="241935" cy="139700"/>
              <wp:effectExtent l="3810" t="635" r="1905" b="254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152F12" w14:textId="7811F48C" w:rsidR="00BD3016" w:rsidRDefault="00BD3016">
                          <w:pPr>
                            <w:spacing w:line="204" w:lineRule="exact"/>
                            <w:ind w:left="40"/>
                            <w:rPr>
                              <w:rFonts w:ascii="Times New Roman" w:eastAsia="Times New Roman" w:hAnsi="Times New Roman" w:cs="Times New Roman"/>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40B2F2" id="_x0000_t202" coordsize="21600,21600" o:spt="202" path="m,l,21600r21600,l21600,xe">
              <v:stroke joinstyle="miter"/>
              <v:path gradientshapeok="t" o:connecttype="rect"/>
            </v:shapetype>
            <v:shape id="Text Box 1" o:spid="_x0000_s1055" type="#_x0000_t202" style="position:absolute;margin-left:521.55pt;margin-top:803.3pt;width:19.05pt;height:11pt;z-index:-965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" filled="f" stroked="f">
              <v:textbox inset="0,0,0,0">
                <w:txbxContent>
                  <w:p w14:paraId="48152F12" w14:textId="7811F48C" w:rsidR="00BD3016" w:rsidRDefault="00BD3016">
                    <w:pPr>
                      <w:spacing w:line="204" w:lineRule="exact"/>
                      <w:ind w:left="40"/>
                      <w:rPr>
                        <w:rFonts w:ascii="Times New Roman" w:eastAsia="Times New Roman" w:hAnsi="Times New Roman" w:cs="Times New Roman"/>
                        <w:sz w:val="18"/>
                        <w:szCs w:val="18"/>
                      </w:rPr>
                    </w:pP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882A55" w14:textId="13AC5EC6" w:rsidR="00BD3016" w:rsidRDefault="00A9281A">
    <w:pPr>
      <w:spacing w:line="14" w:lineRule="auto"/>
      <w:rPr>
        <w:sz w:val="20"/>
        <w:szCs w:val="20"/>
      </w:rPr>
    </w:pPr>
    <w:r>
      <w:rPr>
        <w:noProof/>
        <w:lang w:val="cs-CZ" w:eastAsia="cs-CZ"/>
      </w:rPr>
      <mc:AlternateContent>
        <mc:Choice Requires="wps">
          <w:drawing>
            <wp:anchor distT="0" distB="0" distL="114300" distR="114300" simplePos="0" relativeHeight="503306796" behindDoc="1" locked="0" layoutInCell="1" allowOverlap="1" wp14:anchorId="4FFE21A1" wp14:editId="6767C98F">
              <wp:simplePos x="0" y="0"/>
              <wp:positionH relativeFrom="page">
                <wp:posOffset>635000</wp:posOffset>
              </wp:positionH>
              <wp:positionV relativeFrom="page">
                <wp:posOffset>6981825</wp:posOffset>
              </wp:positionV>
              <wp:extent cx="153035" cy="139700"/>
              <wp:effectExtent l="0" t="0" r="2540" b="3175"/>
              <wp:wrapNone/>
              <wp:docPr id="2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460DB3" w14:textId="77777777" w:rsidR="00BD3016" w:rsidRDefault="00BD3016">
                          <w:pPr>
                            <w:spacing w:line="204" w:lineRule="exact"/>
                            <w:ind w:left="20"/>
                            <w:rPr>
                              <w:rFonts w:ascii="Times New Roman" w:eastAsia="Times New Roman" w:hAnsi="Times New Roman" w:cs="Times New Roman"/>
                              <w:sz w:val="18"/>
                              <w:szCs w:val="18"/>
                            </w:rPr>
                          </w:pPr>
                          <w:r>
                            <w:rPr>
                              <w:rFonts w:ascii="Times New Roman"/>
                              <w:w w:val="110"/>
                              <w:sz w:val="18"/>
                            </w:rPr>
                            <w:t>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FE21A1" id="_x0000_t202" coordsize="21600,21600" o:spt="202" path="m,l,21600r21600,l21600,xe">
              <v:stroke joinstyle="miter"/>
              <v:path gradientshapeok="t" o:connecttype="rect"/>
            </v:shapetype>
            <v:shape id="Text Box 27" o:spid="_x0000_s1033" type="#_x0000_t202" style="position:absolute;margin-left:50pt;margin-top:549.75pt;width:12.05pt;height:11pt;z-index:-96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" filled="f" stroked="f">
              <v:textbox inset="0,0,0,0">
                <w:txbxContent>
                  <w:p w14:paraId="1A460DB3" w14:textId="77777777" w:rsidR="00BD3016" w:rsidRDefault="00BD3016">
                    <w:pPr>
                      <w:spacing w:line="204" w:lineRule="exact"/>
                      <w:ind w:left="20"/>
                      <w:rPr>
                        <w:rFonts w:ascii="Times New Roman" w:eastAsia="Times New Roman" w:hAnsi="Times New Roman" w:cs="Times New Roman"/>
                        <w:sz w:val="18"/>
                        <w:szCs w:val="18"/>
                      </w:rPr>
                    </w:pPr>
                    <w:r>
                      <w:rPr>
                        <w:rFonts w:ascii="Times New Roman"/>
                        <w:w w:val="110"/>
                        <w:sz w:val="18"/>
                      </w:rPr>
                      <w:t>40</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962C9D" w14:textId="32856101" w:rsidR="00BD3016" w:rsidRDefault="00A9281A">
    <w:pPr>
      <w:spacing w:line="14" w:lineRule="auto"/>
      <w:rPr>
        <w:sz w:val="20"/>
        <w:szCs w:val="20"/>
      </w:rPr>
    </w:pPr>
    <w:r>
      <w:rPr>
        <w:noProof/>
        <w:lang w:val="cs-CZ" w:eastAsia="cs-CZ"/>
      </w:rPr>
      <mc:AlternateContent>
        <mc:Choice Requires="wps">
          <w:drawing>
            <wp:anchor distT="0" distB="0" distL="114300" distR="114300" simplePos="0" relativeHeight="503306795" behindDoc="1" locked="0" layoutInCell="1" allowOverlap="1" wp14:anchorId="635D0304" wp14:editId="26876048">
              <wp:simplePos x="0" y="0"/>
              <wp:positionH relativeFrom="page">
                <wp:posOffset>6687820</wp:posOffset>
              </wp:positionH>
              <wp:positionV relativeFrom="page">
                <wp:posOffset>10113645</wp:posOffset>
              </wp:positionV>
              <wp:extent cx="178435" cy="139700"/>
              <wp:effectExtent l="1270" t="0" r="1270" b="0"/>
              <wp:wrapNone/>
              <wp:docPr id="22"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0FFEBC" w14:textId="1152F176" w:rsidR="00BD3016" w:rsidRDefault="00BD3016">
                          <w:pPr>
                            <w:spacing w:line="204" w:lineRule="exact"/>
                            <w:ind w:left="40"/>
                            <w:rPr>
                              <w:rFonts w:ascii="Times New Roman" w:eastAsia="Times New Roman" w:hAnsi="Times New Roman" w:cs="Times New Roman"/>
                              <w:sz w:val="18"/>
                              <w:szCs w:val="18"/>
                            </w:rPr>
                          </w:pPr>
                          <w:r>
                            <w:fldChar w:fldCharType="begin"/>
                          </w:r>
                          <w:r>
                            <w:rPr>
                              <w:rFonts w:ascii="Times New Roman"/>
                              <w:w w:val="110"/>
                              <w:sz w:val="18"/>
                            </w:rPr>
                            <w:instrText xml:space="preserve"> PAGE </w:instrText>
                          </w:r>
                          <w:r>
                            <w:fldChar w:fldCharType="separate"/>
                          </w:r>
                          <w:r w:rsidR="004053FA">
                            <w:rPr>
                              <w:rFonts w:ascii="Times New Roman"/>
                              <w:noProof/>
                              <w:w w:val="110"/>
                              <w:sz w:val="18"/>
                            </w:rPr>
                            <w:t>39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5D0304" id="_x0000_t202" coordsize="21600,21600" o:spt="202" path="m,l,21600r21600,l21600,xe">
              <v:stroke joinstyle="miter"/>
              <v:path gradientshapeok="t" o:connecttype="rect"/>
            </v:shapetype>
            <v:shape id="Text Box 28" o:spid="_x0000_s1034" type="#_x0000_t202" style="position:absolute;margin-left:526.6pt;margin-top:796.35pt;width:14.05pt;height:11pt;z-index:-968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" filled="f" stroked="f">
              <v:textbox inset="0,0,0,0">
                <w:txbxContent>
                  <w:p w14:paraId="1B0FFEBC" w14:textId="1152F176" w:rsidR="00BD3016" w:rsidRDefault="00BD3016">
                    <w:pPr>
                      <w:spacing w:line="204" w:lineRule="exact"/>
                      <w:ind w:left="40"/>
                      <w:rPr>
                        <w:rFonts w:ascii="Times New Roman" w:eastAsia="Times New Roman" w:hAnsi="Times New Roman" w:cs="Times New Roman"/>
                        <w:sz w:val="18"/>
                        <w:szCs w:val="18"/>
                      </w:rPr>
                    </w:pPr>
                    <w:r>
                      <w:fldChar w:fldCharType="begin"/>
                    </w:r>
                    <w:r>
                      <w:rPr>
                        <w:rFonts w:ascii="Times New Roman"/>
                        <w:w w:val="110"/>
                        <w:sz w:val="18"/>
                      </w:rPr>
                      <w:instrText xml:space="preserve"> PAGE </w:instrText>
                    </w:r>
                    <w:r>
                      <w:fldChar w:fldCharType="separate"/>
                    </w:r>
                    <w:r w:rsidR="004053FA">
                      <w:rPr>
                        <w:rFonts w:ascii="Times New Roman"/>
                        <w:noProof/>
                        <w:w w:val="110"/>
                        <w:sz w:val="18"/>
                      </w:rPr>
                      <w:t>39</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36ECAC" w14:textId="661675C3" w:rsidR="00BD3016" w:rsidRDefault="00A9281A">
    <w:pPr>
      <w:spacing w:line="14" w:lineRule="auto"/>
      <w:rPr>
        <w:sz w:val="20"/>
        <w:szCs w:val="20"/>
      </w:rPr>
    </w:pPr>
    <w:r>
      <w:rPr>
        <w:noProof/>
        <w:lang w:val="cs-CZ" w:eastAsia="cs-CZ"/>
      </w:rPr>
      <mc:AlternateContent>
        <mc:Choice Requires="wps">
          <w:drawing>
            <wp:anchor distT="0" distB="0" distL="114300" distR="114300" simplePos="0" relativeHeight="503306800" behindDoc="1" locked="0" layoutInCell="1" allowOverlap="1" wp14:anchorId="34F48FE0" wp14:editId="44860FBC">
              <wp:simplePos x="0" y="0"/>
              <wp:positionH relativeFrom="page">
                <wp:posOffset>706755</wp:posOffset>
              </wp:positionH>
              <wp:positionV relativeFrom="page">
                <wp:posOffset>10201910</wp:posOffset>
              </wp:positionV>
              <wp:extent cx="153035" cy="139700"/>
              <wp:effectExtent l="1905" t="635" r="0" b="2540"/>
              <wp:wrapNone/>
              <wp:docPr id="1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9EEDAF" w14:textId="77777777" w:rsidR="00BD3016" w:rsidRDefault="00BD3016">
                          <w:pPr>
                            <w:spacing w:line="204" w:lineRule="exact"/>
                            <w:ind w:left="20"/>
                            <w:rPr>
                              <w:rFonts w:ascii="Times New Roman" w:eastAsia="Times New Roman" w:hAnsi="Times New Roman" w:cs="Times New Roman"/>
                              <w:sz w:val="18"/>
                              <w:szCs w:val="18"/>
                            </w:rPr>
                          </w:pPr>
                          <w:r>
                            <w:rPr>
                              <w:rFonts w:ascii="Times New Roman"/>
                              <w:w w:val="110"/>
                              <w:sz w:val="18"/>
                            </w:rPr>
                            <w:t>42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F48FE0" id="_x0000_t202" coordsize="21600,21600" o:spt="202" path="m,l,21600r21600,l21600,xe">
              <v:stroke joinstyle="miter"/>
              <v:path gradientshapeok="t" o:connecttype="rect"/>
            </v:shapetype>
            <v:shape id="Text Box 23" o:spid="_x0000_s1037" type="#_x0000_t202" style="position:absolute;margin-left:55.65pt;margin-top:803.3pt;width:12.05pt;height:11pt;z-index:-9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" filled="f" stroked="f">
              <v:textbox inset="0,0,0,0">
                <w:txbxContent>
                  <w:p w14:paraId="509EEDAF" w14:textId="77777777" w:rsidR="00BD3016" w:rsidRDefault="00BD3016">
                    <w:pPr>
                      <w:spacing w:line="204" w:lineRule="exact"/>
                      <w:ind w:left="20"/>
                      <w:rPr>
                        <w:rFonts w:ascii="Times New Roman" w:eastAsia="Times New Roman" w:hAnsi="Times New Roman" w:cs="Times New Roman"/>
                        <w:sz w:val="18"/>
                        <w:szCs w:val="18"/>
                      </w:rPr>
                    </w:pPr>
                    <w:r>
                      <w:rPr>
                        <w:rFonts w:ascii="Times New Roman"/>
                        <w:w w:val="110"/>
                        <w:sz w:val="18"/>
                      </w:rPr>
                      <w:t>42</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620C25" w14:textId="521F7227" w:rsidR="00BD3016" w:rsidRDefault="00A9281A">
    <w:pPr>
      <w:spacing w:line="14" w:lineRule="auto"/>
      <w:rPr>
        <w:sz w:val="20"/>
        <w:szCs w:val="20"/>
      </w:rPr>
    </w:pPr>
    <w:r>
      <w:rPr>
        <w:noProof/>
        <w:lang w:val="cs-CZ" w:eastAsia="cs-CZ"/>
      </w:rPr>
      <mc:AlternateContent>
        <mc:Choice Requires="wps">
          <w:drawing>
            <wp:anchor distT="0" distB="0" distL="114300" distR="114300" simplePos="0" relativeHeight="503306799" behindDoc="1" locked="0" layoutInCell="1" allowOverlap="1" wp14:anchorId="25405AD8" wp14:editId="18BAD238">
              <wp:simplePos x="0" y="0"/>
              <wp:positionH relativeFrom="page">
                <wp:posOffset>6687820</wp:posOffset>
              </wp:positionH>
              <wp:positionV relativeFrom="page">
                <wp:posOffset>10201910</wp:posOffset>
              </wp:positionV>
              <wp:extent cx="178435" cy="139700"/>
              <wp:effectExtent l="1270" t="635" r="1270" b="2540"/>
              <wp:wrapNone/>
              <wp:docPr id="1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251B1D" w14:textId="7B3C4D0E" w:rsidR="00BD3016" w:rsidRDefault="00BD3016">
                          <w:pPr>
                            <w:spacing w:line="204" w:lineRule="exact"/>
                            <w:ind w:left="40"/>
                            <w:rPr>
                              <w:rFonts w:ascii="Times New Roman" w:eastAsia="Times New Roman" w:hAnsi="Times New Roman" w:cs="Times New Roman"/>
                              <w:sz w:val="18"/>
                              <w:szCs w:val="18"/>
                            </w:rPr>
                          </w:pPr>
                          <w:r>
                            <w:fldChar w:fldCharType="begin"/>
                          </w:r>
                          <w:r>
                            <w:rPr>
                              <w:rFonts w:ascii="Times New Roman"/>
                              <w:w w:val="110"/>
                              <w:sz w:val="18"/>
                            </w:rPr>
                            <w:instrText xml:space="preserve"> PAGE </w:instrText>
                          </w:r>
                          <w:r>
                            <w:fldChar w:fldCharType="separate"/>
                          </w:r>
                          <w:r w:rsidR="004053FA">
                            <w:rPr>
                              <w:rFonts w:ascii="Times New Roman"/>
                              <w:noProof/>
                              <w:w w:val="110"/>
                              <w:sz w:val="18"/>
                            </w:rPr>
                            <w:t>41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405AD8" id="_x0000_t202" coordsize="21600,21600" o:spt="202" path="m,l,21600r21600,l21600,xe">
              <v:stroke joinstyle="miter"/>
              <v:path gradientshapeok="t" o:connecttype="rect"/>
            </v:shapetype>
            <v:shape id="Text Box 24" o:spid="_x0000_s1038" type="#_x0000_t202" style="position:absolute;margin-left:526.6pt;margin-top:803.3pt;width:14.05pt;height:11pt;z-index:-968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" filled="f" stroked="f">
              <v:textbox inset="0,0,0,0">
                <w:txbxContent>
                  <w:p w14:paraId="29251B1D" w14:textId="7B3C4D0E" w:rsidR="00BD3016" w:rsidRDefault="00BD3016">
                    <w:pPr>
                      <w:spacing w:line="204" w:lineRule="exact"/>
                      <w:ind w:left="40"/>
                      <w:rPr>
                        <w:rFonts w:ascii="Times New Roman" w:eastAsia="Times New Roman" w:hAnsi="Times New Roman" w:cs="Times New Roman"/>
                        <w:sz w:val="18"/>
                        <w:szCs w:val="18"/>
                      </w:rPr>
                    </w:pPr>
                    <w:r>
                      <w:fldChar w:fldCharType="begin"/>
                    </w:r>
                    <w:r>
                      <w:rPr>
                        <w:rFonts w:ascii="Times New Roman"/>
                        <w:w w:val="110"/>
                        <w:sz w:val="18"/>
                      </w:rPr>
                      <w:instrText xml:space="preserve"> PAGE </w:instrText>
                    </w:r>
                    <w:r>
                      <w:fldChar w:fldCharType="separate"/>
                    </w:r>
                    <w:r w:rsidR="004053FA">
                      <w:rPr>
                        <w:rFonts w:ascii="Times New Roman"/>
                        <w:noProof/>
                        <w:w w:val="110"/>
                        <w:sz w:val="18"/>
                      </w:rPr>
                      <w:t>41</w:t>
                    </w:r>
                    <w: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8B2537" w14:textId="31414AFC" w:rsidR="00BD3016" w:rsidRDefault="00A9281A">
    <w:pPr>
      <w:spacing w:line="14" w:lineRule="auto"/>
      <w:rPr>
        <w:sz w:val="20"/>
        <w:szCs w:val="20"/>
      </w:rPr>
    </w:pPr>
    <w:r>
      <w:rPr>
        <w:noProof/>
        <w:lang w:val="cs-CZ" w:eastAsia="cs-CZ"/>
      </w:rPr>
      <mc:AlternateContent>
        <mc:Choice Requires="wps">
          <w:drawing>
            <wp:anchor distT="0" distB="0" distL="114300" distR="114300" simplePos="0" relativeHeight="503306804" behindDoc="1" locked="0" layoutInCell="1" allowOverlap="1" wp14:anchorId="00F4F18E" wp14:editId="76623968">
              <wp:simplePos x="0" y="0"/>
              <wp:positionH relativeFrom="page">
                <wp:posOffset>694055</wp:posOffset>
              </wp:positionH>
              <wp:positionV relativeFrom="page">
                <wp:posOffset>10201910</wp:posOffset>
              </wp:positionV>
              <wp:extent cx="178435" cy="139700"/>
              <wp:effectExtent l="0" t="635" r="3810" b="2540"/>
              <wp:wrapNone/>
              <wp:docPr id="1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8DDA64" w14:textId="3696B8AD" w:rsidR="00BD3016" w:rsidRDefault="00BD3016">
                          <w:pPr>
                            <w:spacing w:line="204" w:lineRule="exact"/>
                            <w:ind w:left="40"/>
                            <w:rPr>
                              <w:rFonts w:ascii="Times New Roman" w:eastAsia="Times New Roman" w:hAnsi="Times New Roman" w:cs="Times New Roman"/>
                              <w:sz w:val="18"/>
                              <w:szCs w:val="18"/>
                            </w:rPr>
                          </w:pPr>
                          <w:r>
                            <w:fldChar w:fldCharType="begin"/>
                          </w:r>
                          <w:r>
                            <w:rPr>
                              <w:rFonts w:ascii="Times New Roman"/>
                              <w:w w:val="110"/>
                              <w:sz w:val="18"/>
                            </w:rPr>
                            <w:instrText xml:space="preserve"> PAGE </w:instrText>
                          </w:r>
                          <w:r>
                            <w:fldChar w:fldCharType="separate"/>
                          </w:r>
                          <w:r w:rsidR="004053FA">
                            <w:rPr>
                              <w:rFonts w:ascii="Times New Roman"/>
                              <w:noProof/>
                              <w:w w:val="110"/>
                              <w:sz w:val="18"/>
                            </w:rPr>
                            <w:t>48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F4F18E" id="_x0000_t202" coordsize="21600,21600" o:spt="202" path="m,l,21600r21600,l21600,xe">
              <v:stroke joinstyle="miter"/>
              <v:path gradientshapeok="t" o:connecttype="rect"/>
            </v:shapetype>
            <v:shape id="Text Box 19" o:spid="_x0000_s1041" type="#_x0000_t202" style="position:absolute;margin-left:54.65pt;margin-top:803.3pt;width:14.05pt;height:11pt;z-index:-96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" filled="f" stroked="f">
              <v:textbox inset="0,0,0,0">
                <w:txbxContent>
                  <w:p w14:paraId="348DDA64" w14:textId="3696B8AD" w:rsidR="00BD3016" w:rsidRDefault="00BD3016">
                    <w:pPr>
                      <w:spacing w:line="204" w:lineRule="exact"/>
                      <w:ind w:left="40"/>
                      <w:rPr>
                        <w:rFonts w:ascii="Times New Roman" w:eastAsia="Times New Roman" w:hAnsi="Times New Roman" w:cs="Times New Roman"/>
                        <w:sz w:val="18"/>
                        <w:szCs w:val="18"/>
                      </w:rPr>
                    </w:pPr>
                    <w:r>
                      <w:fldChar w:fldCharType="begin"/>
                    </w:r>
                    <w:r>
                      <w:rPr>
                        <w:rFonts w:ascii="Times New Roman"/>
                        <w:w w:val="110"/>
                        <w:sz w:val="18"/>
                      </w:rPr>
                      <w:instrText xml:space="preserve"> PAGE </w:instrText>
                    </w:r>
                    <w:r>
                      <w:fldChar w:fldCharType="separate"/>
                    </w:r>
                    <w:r w:rsidR="004053FA">
                      <w:rPr>
                        <w:rFonts w:ascii="Times New Roman"/>
                        <w:noProof/>
                        <w:w w:val="110"/>
                        <w:sz w:val="18"/>
                      </w:rPr>
                      <w:t>48</w:t>
                    </w:r>
                    <w: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B11363" w14:textId="3EED35AC" w:rsidR="00BD3016" w:rsidRDefault="00A9281A">
    <w:pPr>
      <w:spacing w:line="14" w:lineRule="auto"/>
      <w:rPr>
        <w:sz w:val="20"/>
        <w:szCs w:val="20"/>
      </w:rPr>
    </w:pPr>
    <w:r>
      <w:rPr>
        <w:noProof/>
        <w:lang w:val="cs-CZ" w:eastAsia="cs-CZ"/>
      </w:rPr>
      <mc:AlternateContent>
        <mc:Choice Requires="wps">
          <w:drawing>
            <wp:anchor distT="0" distB="0" distL="114300" distR="114300" simplePos="0" relativeHeight="503306803" behindDoc="1" locked="0" layoutInCell="1" allowOverlap="1" wp14:anchorId="4FE37EFF" wp14:editId="7013B3FF">
              <wp:simplePos x="0" y="0"/>
              <wp:positionH relativeFrom="page">
                <wp:posOffset>6687820</wp:posOffset>
              </wp:positionH>
              <wp:positionV relativeFrom="page">
                <wp:posOffset>10201910</wp:posOffset>
              </wp:positionV>
              <wp:extent cx="178435" cy="139700"/>
              <wp:effectExtent l="1270" t="635" r="1270" b="2540"/>
              <wp:wrapNone/>
              <wp:docPr id="1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D6213E" w14:textId="08FA0FB4" w:rsidR="00BD3016" w:rsidRDefault="00BD3016">
                          <w:pPr>
                            <w:spacing w:line="204" w:lineRule="exact"/>
                            <w:ind w:left="40"/>
                            <w:rPr>
                              <w:rFonts w:ascii="Times New Roman" w:eastAsia="Times New Roman" w:hAnsi="Times New Roman" w:cs="Times New Roman"/>
                              <w:sz w:val="18"/>
                              <w:szCs w:val="18"/>
                            </w:rPr>
                          </w:pPr>
                          <w:r>
                            <w:fldChar w:fldCharType="begin"/>
                          </w:r>
                          <w:r>
                            <w:rPr>
                              <w:rFonts w:ascii="Times New Roman"/>
                              <w:w w:val="110"/>
                              <w:sz w:val="18"/>
                            </w:rPr>
                            <w:instrText xml:space="preserve"> PAGE </w:instrText>
                          </w:r>
                          <w:r>
                            <w:fldChar w:fldCharType="separate"/>
                          </w:r>
                          <w:r w:rsidR="004053FA">
                            <w:rPr>
                              <w:rFonts w:ascii="Times New Roman"/>
                              <w:noProof/>
                              <w:w w:val="110"/>
                              <w:sz w:val="18"/>
                            </w:rPr>
                            <w:t>47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E37EFF" id="_x0000_t202" coordsize="21600,21600" o:spt="202" path="m,l,21600r21600,l21600,xe">
              <v:stroke joinstyle="miter"/>
              <v:path gradientshapeok="t" o:connecttype="rect"/>
            </v:shapetype>
            <v:shape id="Text Box 20" o:spid="_x0000_s1042" type="#_x0000_t202" style="position:absolute;margin-left:526.6pt;margin-top:803.3pt;width:14.05pt;height:11pt;z-index:-967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" filled="f" stroked="f">
              <v:textbox inset="0,0,0,0">
                <w:txbxContent>
                  <w:p w14:paraId="2ED6213E" w14:textId="08FA0FB4" w:rsidR="00BD3016" w:rsidRDefault="00BD3016">
                    <w:pPr>
                      <w:spacing w:line="204" w:lineRule="exact"/>
                      <w:ind w:left="40"/>
                      <w:rPr>
                        <w:rFonts w:ascii="Times New Roman" w:eastAsia="Times New Roman" w:hAnsi="Times New Roman" w:cs="Times New Roman"/>
                        <w:sz w:val="18"/>
                        <w:szCs w:val="18"/>
                      </w:rPr>
                    </w:pPr>
                    <w:r>
                      <w:fldChar w:fldCharType="begin"/>
                    </w:r>
                    <w:r>
                      <w:rPr>
                        <w:rFonts w:ascii="Times New Roman"/>
                        <w:w w:val="110"/>
                        <w:sz w:val="18"/>
                      </w:rPr>
                      <w:instrText xml:space="preserve"> PAGE </w:instrText>
                    </w:r>
                    <w:r>
                      <w:fldChar w:fldCharType="separate"/>
                    </w:r>
                    <w:r w:rsidR="004053FA">
                      <w:rPr>
                        <w:rFonts w:ascii="Times New Roman"/>
                        <w:noProof/>
                        <w:w w:val="110"/>
                        <w:sz w:val="18"/>
                      </w:rPr>
                      <w:t>47</w:t>
                    </w:r>
                    <w: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806558" w14:textId="05BD3ECB" w:rsidR="00BD3016" w:rsidRDefault="00A9281A">
    <w:pPr>
      <w:spacing w:line="14" w:lineRule="auto"/>
      <w:rPr>
        <w:sz w:val="20"/>
        <w:szCs w:val="20"/>
      </w:rPr>
    </w:pPr>
    <w:r>
      <w:rPr>
        <w:noProof/>
        <w:lang w:val="cs-CZ" w:eastAsia="cs-CZ"/>
      </w:rPr>
      <mc:AlternateContent>
        <mc:Choice Requires="wps">
          <w:drawing>
            <wp:anchor distT="0" distB="0" distL="114300" distR="114300" simplePos="0" relativeHeight="503306805" behindDoc="1" locked="0" layoutInCell="1" allowOverlap="1" wp14:anchorId="658BCF22" wp14:editId="1F792641">
              <wp:simplePos x="0" y="0"/>
              <wp:positionH relativeFrom="page">
                <wp:posOffset>694055</wp:posOffset>
              </wp:positionH>
              <wp:positionV relativeFrom="page">
                <wp:posOffset>10201910</wp:posOffset>
              </wp:positionV>
              <wp:extent cx="178435" cy="139700"/>
              <wp:effectExtent l="0" t="635" r="3810" b="2540"/>
              <wp:wrapNone/>
              <wp:docPr id="1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5FDE9F" w14:textId="2311DF91" w:rsidR="00BD3016" w:rsidRDefault="00BD3016">
                          <w:pPr>
                            <w:spacing w:line="204" w:lineRule="exact"/>
                            <w:ind w:left="40"/>
                            <w:rPr>
                              <w:rFonts w:ascii="Times New Roman" w:eastAsia="Times New Roman" w:hAnsi="Times New Roman" w:cs="Times New Roman"/>
                              <w:sz w:val="18"/>
                              <w:szCs w:val="18"/>
                            </w:rPr>
                          </w:pPr>
                          <w:r>
                            <w:fldChar w:fldCharType="begin"/>
                          </w:r>
                          <w:r>
                            <w:rPr>
                              <w:rFonts w:ascii="Times New Roman"/>
                              <w:w w:val="110"/>
                              <w:sz w:val="18"/>
                            </w:rPr>
                            <w:instrText xml:space="preserve"> PAGE </w:instrText>
                          </w:r>
                          <w:r>
                            <w:fldChar w:fldCharType="separate"/>
                          </w:r>
                          <w:r w:rsidR="004053FA">
                            <w:rPr>
                              <w:rFonts w:ascii="Times New Roman"/>
                              <w:noProof/>
                              <w:w w:val="110"/>
                              <w:sz w:val="18"/>
                            </w:rPr>
                            <w:t>50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8BCF22" id="_x0000_t202" coordsize="21600,21600" o:spt="202" path="m,l,21600r21600,l21600,xe">
              <v:stroke joinstyle="miter"/>
              <v:path gradientshapeok="t" o:connecttype="rect"/>
            </v:shapetype>
            <v:shape id="Text Box 18" o:spid="_x0000_s1043" type="#_x0000_t202" style="position:absolute;margin-left:54.65pt;margin-top:803.3pt;width:14.05pt;height:11pt;z-index:-967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" filled="f" stroked="f">
              <v:textbox inset="0,0,0,0">
                <w:txbxContent>
                  <w:p w14:paraId="3A5FDE9F" w14:textId="2311DF91" w:rsidR="00BD3016" w:rsidRDefault="00BD3016">
                    <w:pPr>
                      <w:spacing w:line="204" w:lineRule="exact"/>
                      <w:ind w:left="40"/>
                      <w:rPr>
                        <w:rFonts w:ascii="Times New Roman" w:eastAsia="Times New Roman" w:hAnsi="Times New Roman" w:cs="Times New Roman"/>
                        <w:sz w:val="18"/>
                        <w:szCs w:val="18"/>
                      </w:rPr>
                    </w:pPr>
                    <w:r>
                      <w:fldChar w:fldCharType="begin"/>
                    </w:r>
                    <w:r>
                      <w:rPr>
                        <w:rFonts w:ascii="Times New Roman"/>
                        <w:w w:val="110"/>
                        <w:sz w:val="18"/>
                      </w:rPr>
                      <w:instrText xml:space="preserve"> PAGE </w:instrText>
                    </w:r>
                    <w:r>
                      <w:fldChar w:fldCharType="separate"/>
                    </w:r>
                    <w:r w:rsidR="004053FA">
                      <w:rPr>
                        <w:rFonts w:ascii="Times New Roman"/>
                        <w:noProof/>
                        <w:w w:val="110"/>
                        <w:sz w:val="18"/>
                      </w:rPr>
                      <w:t>50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CFDA70" w14:textId="77777777" w:rsidR="004B77EE" w:rsidRDefault="004B77EE">
      <w:r>
        <w:separator/>
      </w:r>
    </w:p>
  </w:footnote>
  <w:footnote w:type="continuationSeparator" w:id="0">
    <w:p w14:paraId="5B969667" w14:textId="77777777" w:rsidR="004B77EE" w:rsidRDefault="004B77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7F2A03" w14:textId="327FAD66" w:rsidR="00BD3016" w:rsidRDefault="00A9281A">
    <w:pPr>
      <w:spacing w:line="14" w:lineRule="auto"/>
      <w:rPr>
        <w:sz w:val="20"/>
        <w:szCs w:val="20"/>
      </w:rPr>
    </w:pPr>
    <w:r>
      <w:rPr>
        <w:noProof/>
        <w:lang w:val="cs-CZ" w:eastAsia="cs-CZ"/>
      </w:rPr>
      <mc:AlternateContent>
        <mc:Choice Requires="wps">
          <w:drawing>
            <wp:anchor distT="0" distB="0" distL="114300" distR="114300" simplePos="0" relativeHeight="503306779" behindDoc="1" locked="0" layoutInCell="1" allowOverlap="1" wp14:anchorId="7B0FCC5A" wp14:editId="7FA9DC91">
              <wp:simplePos x="0" y="0"/>
              <wp:positionH relativeFrom="page">
                <wp:posOffset>706755</wp:posOffset>
              </wp:positionH>
              <wp:positionV relativeFrom="page">
                <wp:posOffset>448310</wp:posOffset>
              </wp:positionV>
              <wp:extent cx="1075690" cy="139700"/>
              <wp:effectExtent l="1905" t="635" r="0" b="2540"/>
              <wp:wrapNone/>
              <wp:docPr id="30"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569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1DC0C9" w14:textId="77777777" w:rsidR="00BD3016" w:rsidRDefault="00BD3016">
                          <w:pPr>
                            <w:spacing w:line="204" w:lineRule="exact"/>
                            <w:ind w:left="20"/>
                            <w:rPr>
                              <w:rFonts w:ascii="Times New Roman" w:eastAsia="Times New Roman" w:hAnsi="Times New Roman" w:cs="Times New Roman"/>
                              <w:sz w:val="18"/>
                              <w:szCs w:val="18"/>
                            </w:rPr>
                          </w:pPr>
                          <w:r>
                            <w:rPr>
                              <w:rFonts w:ascii="Times New Roman"/>
                              <w:sz w:val="18"/>
                            </w:rPr>
                            <w:t>OTIF/RID/NOT/2023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0FCC5A" id="_x0000_t202" coordsize="21600,21600" o:spt="202" path="m,l,21600r21600,l21600,xe">
              <v:stroke joinstyle="miter"/>
              <v:path gradientshapeok="t" o:connecttype="rect"/>
            </v:shapetype>
            <v:shape id="Text Box 44" o:spid="_x0000_s1026" type="#_x0000_t202" style="position:absolute;margin-left:55.65pt;margin-top:35.3pt;width:84.7pt;height:11pt;z-index:-970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" filled="f" stroked="f">
              <v:textbox inset="0,0,0,0">
                <w:txbxContent>
                  <w:p w14:paraId="451DC0C9" w14:textId="77777777" w:rsidR="00BD3016" w:rsidRDefault="00BD3016">
                    <w:pPr>
                      <w:spacing w:line="204" w:lineRule="exact"/>
                      <w:ind w:left="20"/>
                      <w:rPr>
                        <w:rFonts w:ascii="Times New Roman" w:eastAsia="Times New Roman" w:hAnsi="Times New Roman" w:cs="Times New Roman"/>
                        <w:sz w:val="18"/>
                        <w:szCs w:val="18"/>
                      </w:rPr>
                    </w:pPr>
                    <w:r>
                      <w:rPr>
                        <w:rFonts w:ascii="Times New Roman"/>
                        <w:sz w:val="18"/>
                      </w:rPr>
                      <w:t>OTIF/RID/NOT/2023</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93C7A1" w14:textId="63C847AB" w:rsidR="00BD3016" w:rsidRDefault="00A9281A">
    <w:pPr>
      <w:spacing w:line="14" w:lineRule="auto"/>
      <w:rPr>
        <w:sz w:val="20"/>
        <w:szCs w:val="20"/>
      </w:rPr>
    </w:pPr>
    <w:r>
      <w:rPr>
        <w:noProof/>
        <w:lang w:val="cs-CZ" w:eastAsia="cs-CZ"/>
      </w:rPr>
      <mc:AlternateContent>
        <mc:Choice Requires="wps">
          <w:drawing>
            <wp:anchor distT="0" distB="0" distL="114300" distR="114300" simplePos="0" relativeHeight="503306801" behindDoc="1" locked="0" layoutInCell="1" allowOverlap="1" wp14:anchorId="169583FB" wp14:editId="1C9A3AA3">
              <wp:simplePos x="0" y="0"/>
              <wp:positionH relativeFrom="page">
                <wp:posOffset>5778500</wp:posOffset>
              </wp:positionH>
              <wp:positionV relativeFrom="page">
                <wp:posOffset>356870</wp:posOffset>
              </wp:positionV>
              <wp:extent cx="1075690" cy="139700"/>
              <wp:effectExtent l="0" t="4445" r="3810" b="0"/>
              <wp:wrapNone/>
              <wp:docPr id="1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569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889431" w14:textId="77777777" w:rsidR="00BD3016" w:rsidRDefault="00BD3016">
                          <w:pPr>
                            <w:spacing w:line="204" w:lineRule="exact"/>
                            <w:ind w:left="20"/>
                            <w:rPr>
                              <w:rFonts w:ascii="Times New Roman" w:eastAsia="Times New Roman" w:hAnsi="Times New Roman" w:cs="Times New Roman"/>
                              <w:sz w:val="18"/>
                              <w:szCs w:val="18"/>
                            </w:rPr>
                          </w:pPr>
                          <w:r>
                            <w:rPr>
                              <w:rFonts w:ascii="Times New Roman"/>
                              <w:sz w:val="18"/>
                            </w:rPr>
                            <w:t>OTIF/RID/NOT/2023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9583FB" id="_x0000_t202" coordsize="21600,21600" o:spt="202" path="m,l,21600r21600,l21600,xe">
              <v:stroke joinstyle="miter"/>
              <v:path gradientshapeok="t" o:connecttype="rect"/>
            </v:shapetype>
            <v:shape id="Text Box 22" o:spid="_x0000_s1040" type="#_x0000_t202" style="position:absolute;margin-left:455pt;margin-top:28.1pt;width:84.7pt;height:11pt;z-index:-967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" filled="f" stroked="f">
              <v:textbox inset="0,0,0,0">
                <w:txbxContent>
                  <w:p w14:paraId="39889431" w14:textId="77777777" w:rsidR="00BD3016" w:rsidRDefault="00BD3016">
                    <w:pPr>
                      <w:spacing w:line="204" w:lineRule="exact"/>
                      <w:ind w:left="20"/>
                      <w:rPr>
                        <w:rFonts w:ascii="Times New Roman" w:eastAsia="Times New Roman" w:hAnsi="Times New Roman" w:cs="Times New Roman"/>
                        <w:sz w:val="18"/>
                        <w:szCs w:val="18"/>
                      </w:rPr>
                    </w:pPr>
                    <w:r>
                      <w:rPr>
                        <w:rFonts w:ascii="Times New Roman"/>
                        <w:sz w:val="18"/>
                      </w:rPr>
                      <w:t>OTIF/RID/NOT/2023</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4EF94E" w14:textId="226A79D1" w:rsidR="00BD3016" w:rsidRDefault="00A9281A">
    <w:pPr>
      <w:spacing w:line="14" w:lineRule="auto"/>
      <w:rPr>
        <w:sz w:val="20"/>
        <w:szCs w:val="20"/>
      </w:rPr>
    </w:pPr>
    <w:r>
      <w:rPr>
        <w:noProof/>
        <w:lang w:val="cs-CZ" w:eastAsia="cs-CZ"/>
      </w:rPr>
      <mc:AlternateContent>
        <mc:Choice Requires="wps">
          <w:drawing>
            <wp:anchor distT="0" distB="0" distL="114300" distR="114300" simplePos="0" relativeHeight="503306780" behindDoc="1" locked="0" layoutInCell="1" allowOverlap="1" wp14:anchorId="281F886A" wp14:editId="3B0DFB32">
              <wp:simplePos x="0" y="0"/>
              <wp:positionH relativeFrom="page">
                <wp:posOffset>5778500</wp:posOffset>
              </wp:positionH>
              <wp:positionV relativeFrom="page">
                <wp:posOffset>448310</wp:posOffset>
              </wp:positionV>
              <wp:extent cx="1075690" cy="139700"/>
              <wp:effectExtent l="0" t="635" r="3810" b="2540"/>
              <wp:wrapNone/>
              <wp:docPr id="29"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569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1A6894" w14:textId="77777777" w:rsidR="00BD3016" w:rsidRDefault="00BD3016">
                          <w:pPr>
                            <w:spacing w:line="204" w:lineRule="exact"/>
                            <w:ind w:left="20"/>
                            <w:rPr>
                              <w:rFonts w:ascii="Times New Roman" w:eastAsia="Times New Roman" w:hAnsi="Times New Roman" w:cs="Times New Roman"/>
                              <w:sz w:val="18"/>
                              <w:szCs w:val="18"/>
                            </w:rPr>
                          </w:pPr>
                          <w:r>
                            <w:rPr>
                              <w:rFonts w:ascii="Times New Roman"/>
                              <w:sz w:val="18"/>
                            </w:rPr>
                            <w:t>OTIF/RID/NOT/2023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1F886A" id="_x0000_t202" coordsize="21600,21600" o:spt="202" path="m,l,21600r21600,l21600,xe">
              <v:stroke joinstyle="miter"/>
              <v:path gradientshapeok="t" o:connecttype="rect"/>
            </v:shapetype>
            <v:shape id="Text Box 43" o:spid="_x0000_s1027" type="#_x0000_t202" style="position:absolute;margin-left:455pt;margin-top:35.3pt;width:84.7pt;height:11pt;z-index:-97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" filled="f" stroked="f">
              <v:textbox inset="0,0,0,0">
                <w:txbxContent>
                  <w:p w14:paraId="551A6894" w14:textId="77777777" w:rsidR="00BD3016" w:rsidRDefault="00BD3016">
                    <w:pPr>
                      <w:spacing w:line="204" w:lineRule="exact"/>
                      <w:ind w:left="20"/>
                      <w:rPr>
                        <w:rFonts w:ascii="Times New Roman" w:eastAsia="Times New Roman" w:hAnsi="Times New Roman" w:cs="Times New Roman"/>
                        <w:sz w:val="18"/>
                        <w:szCs w:val="18"/>
                      </w:rPr>
                    </w:pPr>
                    <w:r>
                      <w:rPr>
                        <w:rFonts w:ascii="Times New Roman"/>
                        <w:sz w:val="18"/>
                      </w:rPr>
                      <w:t>OTIF/RID/NOT/2023</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4CFE6A" w14:textId="79651C5B" w:rsidR="00BD3016" w:rsidRDefault="00A9281A">
    <w:pPr>
      <w:spacing w:line="14" w:lineRule="auto"/>
      <w:rPr>
        <w:sz w:val="20"/>
        <w:szCs w:val="20"/>
      </w:rPr>
    </w:pPr>
    <w:r>
      <w:rPr>
        <w:noProof/>
        <w:lang w:val="cs-CZ" w:eastAsia="cs-CZ"/>
      </w:rPr>
      <mc:AlternateContent>
        <mc:Choice Requires="wps">
          <w:drawing>
            <wp:anchor distT="0" distB="0" distL="114300" distR="114300" simplePos="0" relativeHeight="503306793" behindDoc="1" locked="0" layoutInCell="1" allowOverlap="1" wp14:anchorId="2028BFD5" wp14:editId="786297C3">
              <wp:simplePos x="0" y="0"/>
              <wp:positionH relativeFrom="page">
                <wp:posOffset>706755</wp:posOffset>
              </wp:positionH>
              <wp:positionV relativeFrom="page">
                <wp:posOffset>448310</wp:posOffset>
              </wp:positionV>
              <wp:extent cx="1075690" cy="139700"/>
              <wp:effectExtent l="1905" t="635" r="0" b="2540"/>
              <wp:wrapNone/>
              <wp:docPr id="26"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569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3B9F60" w14:textId="77777777" w:rsidR="00BD3016" w:rsidRDefault="00BD3016">
                          <w:pPr>
                            <w:spacing w:line="204" w:lineRule="exact"/>
                            <w:ind w:left="20"/>
                            <w:rPr>
                              <w:rFonts w:ascii="Times New Roman" w:eastAsia="Times New Roman" w:hAnsi="Times New Roman" w:cs="Times New Roman"/>
                              <w:sz w:val="18"/>
                              <w:szCs w:val="18"/>
                            </w:rPr>
                          </w:pPr>
                          <w:r>
                            <w:rPr>
                              <w:rFonts w:ascii="Times New Roman"/>
                              <w:sz w:val="18"/>
                            </w:rPr>
                            <w:t>OTIF/RID/NOT/2023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28BFD5" id="_x0000_t202" coordsize="21600,21600" o:spt="202" path="m,l,21600r21600,l21600,xe">
              <v:stroke joinstyle="miter"/>
              <v:path gradientshapeok="t" o:connecttype="rect"/>
            </v:shapetype>
            <v:shape id="Text Box 30" o:spid="_x0000_s1030" type="#_x0000_t202" style="position:absolute;margin-left:55.65pt;margin-top:35.3pt;width:84.7pt;height:11pt;z-index:-968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" filled="f" stroked="f">
              <v:textbox inset="0,0,0,0">
                <w:txbxContent>
                  <w:p w14:paraId="0D3B9F60" w14:textId="77777777" w:rsidR="00BD3016" w:rsidRDefault="00BD3016">
                    <w:pPr>
                      <w:spacing w:line="204" w:lineRule="exact"/>
                      <w:ind w:left="20"/>
                      <w:rPr>
                        <w:rFonts w:ascii="Times New Roman" w:eastAsia="Times New Roman" w:hAnsi="Times New Roman" w:cs="Times New Roman"/>
                        <w:sz w:val="18"/>
                        <w:szCs w:val="18"/>
                      </w:rPr>
                    </w:pPr>
                    <w:r>
                      <w:rPr>
                        <w:rFonts w:ascii="Times New Roman"/>
                        <w:sz w:val="18"/>
                      </w:rPr>
                      <w:t>OTIF/RID/NOT/2023</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E88180" w14:textId="3C92495E" w:rsidR="00BD3016" w:rsidRDefault="00A9281A">
    <w:pPr>
      <w:spacing w:line="14" w:lineRule="auto"/>
      <w:rPr>
        <w:sz w:val="20"/>
        <w:szCs w:val="20"/>
      </w:rPr>
    </w:pPr>
    <w:r>
      <w:rPr>
        <w:noProof/>
        <w:lang w:val="cs-CZ" w:eastAsia="cs-CZ"/>
      </w:rPr>
      <mc:AlternateContent>
        <mc:Choice Requires="wps">
          <w:drawing>
            <wp:anchor distT="0" distB="0" distL="114300" distR="114300" simplePos="0" relativeHeight="503306792" behindDoc="1" locked="0" layoutInCell="1" allowOverlap="1" wp14:anchorId="565415DC" wp14:editId="015BDF4D">
              <wp:simplePos x="0" y="0"/>
              <wp:positionH relativeFrom="page">
                <wp:posOffset>5778500</wp:posOffset>
              </wp:positionH>
              <wp:positionV relativeFrom="page">
                <wp:posOffset>448310</wp:posOffset>
              </wp:positionV>
              <wp:extent cx="1075690" cy="139700"/>
              <wp:effectExtent l="0" t="635" r="3810" b="2540"/>
              <wp:wrapNone/>
              <wp:docPr id="25"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569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715666" w14:textId="77777777" w:rsidR="00BD3016" w:rsidRDefault="00BD3016">
                          <w:pPr>
                            <w:spacing w:line="204" w:lineRule="exact"/>
                            <w:ind w:left="20"/>
                            <w:rPr>
                              <w:rFonts w:ascii="Times New Roman" w:eastAsia="Times New Roman" w:hAnsi="Times New Roman" w:cs="Times New Roman"/>
                              <w:sz w:val="18"/>
                              <w:szCs w:val="18"/>
                            </w:rPr>
                          </w:pPr>
                          <w:r>
                            <w:rPr>
                              <w:rFonts w:ascii="Times New Roman"/>
                              <w:sz w:val="18"/>
                            </w:rPr>
                            <w:t>OTIF/RID/NOT/2023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5415DC" id="_x0000_t202" coordsize="21600,21600" o:spt="202" path="m,l,21600r21600,l21600,xe">
              <v:stroke joinstyle="miter"/>
              <v:path gradientshapeok="t" o:connecttype="rect"/>
            </v:shapetype>
            <v:shape id="Text Box 31" o:spid="_x0000_s1031" type="#_x0000_t202" style="position:absolute;margin-left:455pt;margin-top:35.3pt;width:84.7pt;height:11pt;z-index:-9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" filled="f" stroked="f">
              <v:textbox inset="0,0,0,0">
                <w:txbxContent>
                  <w:p w14:paraId="5C715666" w14:textId="77777777" w:rsidR="00BD3016" w:rsidRDefault="00BD3016">
                    <w:pPr>
                      <w:spacing w:line="204" w:lineRule="exact"/>
                      <w:ind w:left="20"/>
                      <w:rPr>
                        <w:rFonts w:ascii="Times New Roman" w:eastAsia="Times New Roman" w:hAnsi="Times New Roman" w:cs="Times New Roman"/>
                        <w:sz w:val="18"/>
                        <w:szCs w:val="18"/>
                      </w:rPr>
                    </w:pPr>
                    <w:r>
                      <w:rPr>
                        <w:rFonts w:ascii="Times New Roman"/>
                        <w:sz w:val="18"/>
                      </w:rPr>
                      <w:t>OTIF/RID/NOT/2023</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ECFBC8" w14:textId="776E1D8E" w:rsidR="00BD3016" w:rsidRDefault="00A9281A">
    <w:pPr>
      <w:spacing w:line="14" w:lineRule="auto"/>
      <w:rPr>
        <w:sz w:val="20"/>
        <w:szCs w:val="20"/>
      </w:rPr>
    </w:pPr>
    <w:r>
      <w:rPr>
        <w:noProof/>
        <w:lang w:val="cs-CZ" w:eastAsia="cs-CZ"/>
      </w:rPr>
      <mc:AlternateContent>
        <mc:Choice Requires="wps">
          <w:drawing>
            <wp:anchor distT="0" distB="0" distL="114300" distR="114300" simplePos="0" relativeHeight="503306794" behindDoc="1" locked="0" layoutInCell="1" allowOverlap="1" wp14:anchorId="72D77DB3" wp14:editId="27EE2E2C">
              <wp:simplePos x="0" y="0"/>
              <wp:positionH relativeFrom="page">
                <wp:posOffset>5778500</wp:posOffset>
              </wp:positionH>
              <wp:positionV relativeFrom="page">
                <wp:posOffset>448310</wp:posOffset>
              </wp:positionV>
              <wp:extent cx="1075690" cy="139700"/>
              <wp:effectExtent l="0" t="635" r="3810" b="2540"/>
              <wp:wrapNone/>
              <wp:docPr id="2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569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E9948C" w14:textId="77777777" w:rsidR="00BD3016" w:rsidRDefault="00BD3016">
                          <w:pPr>
                            <w:spacing w:line="204" w:lineRule="exact"/>
                            <w:ind w:left="20"/>
                            <w:rPr>
                              <w:rFonts w:ascii="Times New Roman" w:eastAsia="Times New Roman" w:hAnsi="Times New Roman" w:cs="Times New Roman"/>
                              <w:sz w:val="18"/>
                              <w:szCs w:val="18"/>
                            </w:rPr>
                          </w:pPr>
                          <w:r>
                            <w:rPr>
                              <w:rFonts w:ascii="Times New Roman"/>
                              <w:sz w:val="18"/>
                            </w:rPr>
                            <w:t>OTIF/RID/NOT/2023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D77DB3" id="_x0000_t202" coordsize="21600,21600" o:spt="202" path="m,l,21600r21600,l21600,xe">
              <v:stroke joinstyle="miter"/>
              <v:path gradientshapeok="t" o:connecttype="rect"/>
            </v:shapetype>
            <v:shape id="Text Box 29" o:spid="_x0000_s1032" type="#_x0000_t202" style="position:absolute;margin-left:455pt;margin-top:35.3pt;width:84.7pt;height:11pt;z-index:-968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" filled="f" stroked="f">
              <v:textbox inset="0,0,0,0">
                <w:txbxContent>
                  <w:p w14:paraId="02E9948C" w14:textId="77777777" w:rsidR="00BD3016" w:rsidRDefault="00BD3016">
                    <w:pPr>
                      <w:spacing w:line="204" w:lineRule="exact"/>
                      <w:ind w:left="20"/>
                      <w:rPr>
                        <w:rFonts w:ascii="Times New Roman" w:eastAsia="Times New Roman" w:hAnsi="Times New Roman" w:cs="Times New Roman"/>
                        <w:sz w:val="18"/>
                        <w:szCs w:val="18"/>
                      </w:rPr>
                    </w:pPr>
                    <w:r>
                      <w:rPr>
                        <w:rFonts w:ascii="Times New Roman"/>
                        <w:sz w:val="18"/>
                      </w:rPr>
                      <w:t>OTIF/RID/NOT/2023</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37F87C" w14:textId="77777777" w:rsidR="00BD3016" w:rsidRDefault="00BD3016">
    <w:pPr>
      <w:spacing w:line="14" w:lineRule="auto"/>
      <w:rPr>
        <w:sz w:val="4"/>
        <w:szCs w:val="4"/>
      </w:rP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BD2D2D" w14:textId="1E988DEB" w:rsidR="00BD3016" w:rsidRDefault="00A9281A">
    <w:pPr>
      <w:spacing w:line="14" w:lineRule="auto"/>
      <w:rPr>
        <w:sz w:val="20"/>
        <w:szCs w:val="20"/>
      </w:rPr>
    </w:pPr>
    <w:r>
      <w:rPr>
        <w:noProof/>
        <w:lang w:val="cs-CZ" w:eastAsia="cs-CZ"/>
      </w:rPr>
      <mc:AlternateContent>
        <mc:Choice Requires="wps">
          <w:drawing>
            <wp:anchor distT="0" distB="0" distL="114300" distR="114300" simplePos="0" relativeHeight="503306798" behindDoc="1" locked="0" layoutInCell="1" allowOverlap="1" wp14:anchorId="02498F04" wp14:editId="6B22515F">
              <wp:simplePos x="0" y="0"/>
              <wp:positionH relativeFrom="page">
                <wp:posOffset>706755</wp:posOffset>
              </wp:positionH>
              <wp:positionV relativeFrom="page">
                <wp:posOffset>356870</wp:posOffset>
              </wp:positionV>
              <wp:extent cx="1075690" cy="139700"/>
              <wp:effectExtent l="1905" t="4445" r="0" b="0"/>
              <wp:wrapNone/>
              <wp:docPr id="2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569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D829A7" w14:textId="77777777" w:rsidR="00BD3016" w:rsidRDefault="00BD3016">
                          <w:pPr>
                            <w:spacing w:line="204" w:lineRule="exact"/>
                            <w:ind w:left="20"/>
                            <w:rPr>
                              <w:rFonts w:ascii="Times New Roman" w:eastAsia="Times New Roman" w:hAnsi="Times New Roman" w:cs="Times New Roman"/>
                              <w:sz w:val="18"/>
                              <w:szCs w:val="18"/>
                            </w:rPr>
                          </w:pPr>
                          <w:r>
                            <w:rPr>
                              <w:rFonts w:ascii="Times New Roman"/>
                              <w:sz w:val="18"/>
                            </w:rPr>
                            <w:t>OTIF/RID/NOT/2023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498F04" id="_x0000_t202" coordsize="21600,21600" o:spt="202" path="m,l,21600r21600,l21600,xe">
              <v:stroke joinstyle="miter"/>
              <v:path gradientshapeok="t" o:connecttype="rect"/>
            </v:shapetype>
            <v:shape id="Text Box 25" o:spid="_x0000_s1035" type="#_x0000_t202" style="position:absolute;margin-left:55.65pt;margin-top:28.1pt;width:84.7pt;height:11pt;z-index:-968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" filled="f" stroked="f">
              <v:textbox inset="0,0,0,0">
                <w:txbxContent>
                  <w:p w14:paraId="78D829A7" w14:textId="77777777" w:rsidR="00BD3016" w:rsidRDefault="00BD3016">
                    <w:pPr>
                      <w:spacing w:line="204" w:lineRule="exact"/>
                      <w:ind w:left="20"/>
                      <w:rPr>
                        <w:rFonts w:ascii="Times New Roman" w:eastAsia="Times New Roman" w:hAnsi="Times New Roman" w:cs="Times New Roman"/>
                        <w:sz w:val="18"/>
                        <w:szCs w:val="18"/>
                      </w:rPr>
                    </w:pPr>
                    <w:r>
                      <w:rPr>
                        <w:rFonts w:ascii="Times New Roman"/>
                        <w:sz w:val="18"/>
                      </w:rPr>
                      <w:t>OTIF/RID/NOT/2023</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B23C14" w14:textId="5FF00B9E" w:rsidR="00BD3016" w:rsidRDefault="00A9281A">
    <w:pPr>
      <w:spacing w:line="14" w:lineRule="auto"/>
      <w:rPr>
        <w:sz w:val="20"/>
        <w:szCs w:val="20"/>
      </w:rPr>
    </w:pPr>
    <w:r>
      <w:rPr>
        <w:noProof/>
        <w:lang w:val="cs-CZ" w:eastAsia="cs-CZ"/>
      </w:rPr>
      <mc:AlternateContent>
        <mc:Choice Requires="wps">
          <w:drawing>
            <wp:anchor distT="0" distB="0" distL="114300" distR="114300" simplePos="0" relativeHeight="503306797" behindDoc="1" locked="0" layoutInCell="1" allowOverlap="1" wp14:anchorId="5B0048C5" wp14:editId="57046DAB">
              <wp:simplePos x="0" y="0"/>
              <wp:positionH relativeFrom="page">
                <wp:posOffset>5778500</wp:posOffset>
              </wp:positionH>
              <wp:positionV relativeFrom="page">
                <wp:posOffset>356870</wp:posOffset>
              </wp:positionV>
              <wp:extent cx="1075690" cy="139700"/>
              <wp:effectExtent l="0" t="4445" r="3810" b="0"/>
              <wp:wrapNone/>
              <wp:docPr id="20"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569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54D9E3" w14:textId="77777777" w:rsidR="00BD3016" w:rsidRDefault="00BD3016">
                          <w:pPr>
                            <w:spacing w:line="204" w:lineRule="exact"/>
                            <w:ind w:left="20"/>
                            <w:rPr>
                              <w:rFonts w:ascii="Times New Roman" w:eastAsia="Times New Roman" w:hAnsi="Times New Roman" w:cs="Times New Roman"/>
                              <w:sz w:val="18"/>
                              <w:szCs w:val="18"/>
                            </w:rPr>
                          </w:pPr>
                          <w:r>
                            <w:rPr>
                              <w:rFonts w:ascii="Times New Roman"/>
                              <w:sz w:val="18"/>
                            </w:rPr>
                            <w:t>OTIF/RID/NOT/2023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0048C5" id="_x0000_t202" coordsize="21600,21600" o:spt="202" path="m,l,21600r21600,l21600,xe">
              <v:stroke joinstyle="miter"/>
              <v:path gradientshapeok="t" o:connecttype="rect"/>
            </v:shapetype>
            <v:shape id="Text Box 26" o:spid="_x0000_s1036" type="#_x0000_t202" style="position:absolute;margin-left:455pt;margin-top:28.1pt;width:84.7pt;height:11pt;z-index:-968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" filled="f" stroked="f">
              <v:textbox inset="0,0,0,0">
                <w:txbxContent>
                  <w:p w14:paraId="6354D9E3" w14:textId="77777777" w:rsidR="00BD3016" w:rsidRDefault="00BD3016">
                    <w:pPr>
                      <w:spacing w:line="204" w:lineRule="exact"/>
                      <w:ind w:left="20"/>
                      <w:rPr>
                        <w:rFonts w:ascii="Times New Roman" w:eastAsia="Times New Roman" w:hAnsi="Times New Roman" w:cs="Times New Roman"/>
                        <w:sz w:val="18"/>
                        <w:szCs w:val="18"/>
                      </w:rPr>
                    </w:pPr>
                    <w:r>
                      <w:rPr>
                        <w:rFonts w:ascii="Times New Roman"/>
                        <w:sz w:val="18"/>
                      </w:rPr>
                      <w:t>OTIF/RID/NOT/2023</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42F3DB" w14:textId="58140CAC" w:rsidR="00BD3016" w:rsidRDefault="00A9281A">
    <w:pPr>
      <w:spacing w:line="14" w:lineRule="auto"/>
      <w:rPr>
        <w:sz w:val="20"/>
        <w:szCs w:val="20"/>
      </w:rPr>
    </w:pPr>
    <w:r>
      <w:rPr>
        <w:noProof/>
        <w:lang w:val="cs-CZ" w:eastAsia="cs-CZ"/>
      </w:rPr>
      <mc:AlternateContent>
        <mc:Choice Requires="wps">
          <w:drawing>
            <wp:anchor distT="0" distB="0" distL="114300" distR="114300" simplePos="0" relativeHeight="503306802" behindDoc="1" locked="0" layoutInCell="1" allowOverlap="1" wp14:anchorId="30E9DB79" wp14:editId="29B67786">
              <wp:simplePos x="0" y="0"/>
              <wp:positionH relativeFrom="page">
                <wp:posOffset>706755</wp:posOffset>
              </wp:positionH>
              <wp:positionV relativeFrom="page">
                <wp:posOffset>356870</wp:posOffset>
              </wp:positionV>
              <wp:extent cx="1075690" cy="139700"/>
              <wp:effectExtent l="1905" t="4445" r="0" b="0"/>
              <wp:wrapNone/>
              <wp:docPr id="1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569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591341" w14:textId="77777777" w:rsidR="00BD3016" w:rsidRDefault="00BD3016">
                          <w:pPr>
                            <w:spacing w:line="204" w:lineRule="exact"/>
                            <w:ind w:left="20"/>
                            <w:rPr>
                              <w:rFonts w:ascii="Times New Roman" w:eastAsia="Times New Roman" w:hAnsi="Times New Roman" w:cs="Times New Roman"/>
                              <w:sz w:val="18"/>
                              <w:szCs w:val="18"/>
                            </w:rPr>
                          </w:pPr>
                          <w:r>
                            <w:rPr>
                              <w:rFonts w:ascii="Times New Roman"/>
                              <w:sz w:val="18"/>
                            </w:rPr>
                            <w:t>OTIF/RID/NOT/2023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E9DB79" id="_x0000_t202" coordsize="21600,21600" o:spt="202" path="m,l,21600r21600,l21600,xe">
              <v:stroke joinstyle="miter"/>
              <v:path gradientshapeok="t" o:connecttype="rect"/>
            </v:shapetype>
            <v:shape id="Text Box 21" o:spid="_x0000_s1039" type="#_x0000_t202" style="position:absolute;margin-left:55.65pt;margin-top:28.1pt;width:84.7pt;height:11pt;z-index:-967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" filled="f" stroked="f">
              <v:textbox inset="0,0,0,0">
                <w:txbxContent>
                  <w:p w14:paraId="5A591341" w14:textId="77777777" w:rsidR="00BD3016" w:rsidRDefault="00BD3016">
                    <w:pPr>
                      <w:spacing w:line="204" w:lineRule="exact"/>
                      <w:ind w:left="20"/>
                      <w:rPr>
                        <w:rFonts w:ascii="Times New Roman" w:eastAsia="Times New Roman" w:hAnsi="Times New Roman" w:cs="Times New Roman"/>
                        <w:sz w:val="18"/>
                        <w:szCs w:val="18"/>
                      </w:rPr>
                    </w:pPr>
                    <w:r>
                      <w:rPr>
                        <w:rFonts w:ascii="Times New Roman"/>
                        <w:sz w:val="18"/>
                      </w:rPr>
                      <w:t>OTIF/RID/NOT/2023</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D190A"/>
    <w:multiLevelType w:val="hybridMultilevel"/>
    <w:tmpl w:val="7C3EF1B6"/>
    <w:lvl w:ilvl="0" w:tplc="71D2DDE8">
      <w:start w:val="1"/>
      <w:numFmt w:val="lowerLetter"/>
      <w:lvlText w:val="(%1)"/>
      <w:lvlJc w:val="left"/>
      <w:pPr>
        <w:ind w:left="1587" w:hanging="452"/>
      </w:pPr>
      <w:rPr>
        <w:rFonts w:ascii="Times New Roman" w:eastAsia="Times New Roman" w:hAnsi="Times New Roman" w:hint="default"/>
        <w:spacing w:val="1"/>
        <w:sz w:val="22"/>
        <w:szCs w:val="22"/>
      </w:rPr>
    </w:lvl>
    <w:lvl w:ilvl="1" w:tplc="D212A250">
      <w:start w:val="1"/>
      <w:numFmt w:val="bullet"/>
      <w:lvlText w:val="•"/>
      <w:lvlJc w:val="left"/>
      <w:pPr>
        <w:ind w:left="2375" w:hanging="452"/>
      </w:pPr>
      <w:rPr>
        <w:rFonts w:hint="default"/>
      </w:rPr>
    </w:lvl>
    <w:lvl w:ilvl="2" w:tplc="3EDC09C8">
      <w:start w:val="1"/>
      <w:numFmt w:val="bullet"/>
      <w:lvlText w:val="•"/>
      <w:lvlJc w:val="left"/>
      <w:pPr>
        <w:ind w:left="3164" w:hanging="452"/>
      </w:pPr>
      <w:rPr>
        <w:rFonts w:hint="default"/>
      </w:rPr>
    </w:lvl>
    <w:lvl w:ilvl="3" w:tplc="872040A0">
      <w:start w:val="1"/>
      <w:numFmt w:val="bullet"/>
      <w:lvlText w:val="•"/>
      <w:lvlJc w:val="left"/>
      <w:pPr>
        <w:ind w:left="3952" w:hanging="452"/>
      </w:pPr>
      <w:rPr>
        <w:rFonts w:hint="default"/>
      </w:rPr>
    </w:lvl>
    <w:lvl w:ilvl="4" w:tplc="C2EA3190">
      <w:start w:val="1"/>
      <w:numFmt w:val="bullet"/>
      <w:lvlText w:val="•"/>
      <w:lvlJc w:val="left"/>
      <w:pPr>
        <w:ind w:left="4741" w:hanging="452"/>
      </w:pPr>
      <w:rPr>
        <w:rFonts w:hint="default"/>
      </w:rPr>
    </w:lvl>
    <w:lvl w:ilvl="5" w:tplc="AC68B45A">
      <w:start w:val="1"/>
      <w:numFmt w:val="bullet"/>
      <w:lvlText w:val="•"/>
      <w:lvlJc w:val="left"/>
      <w:pPr>
        <w:ind w:left="5529" w:hanging="452"/>
      </w:pPr>
      <w:rPr>
        <w:rFonts w:hint="default"/>
      </w:rPr>
    </w:lvl>
    <w:lvl w:ilvl="6" w:tplc="7A660346">
      <w:start w:val="1"/>
      <w:numFmt w:val="bullet"/>
      <w:lvlText w:val="•"/>
      <w:lvlJc w:val="left"/>
      <w:pPr>
        <w:ind w:left="6317" w:hanging="452"/>
      </w:pPr>
      <w:rPr>
        <w:rFonts w:hint="default"/>
      </w:rPr>
    </w:lvl>
    <w:lvl w:ilvl="7" w:tplc="E8EAFBFE">
      <w:start w:val="1"/>
      <w:numFmt w:val="bullet"/>
      <w:lvlText w:val="•"/>
      <w:lvlJc w:val="left"/>
      <w:pPr>
        <w:ind w:left="7106" w:hanging="452"/>
      </w:pPr>
      <w:rPr>
        <w:rFonts w:hint="default"/>
      </w:rPr>
    </w:lvl>
    <w:lvl w:ilvl="8" w:tplc="CD082DEC">
      <w:start w:val="1"/>
      <w:numFmt w:val="bullet"/>
      <w:lvlText w:val="•"/>
      <w:lvlJc w:val="left"/>
      <w:pPr>
        <w:ind w:left="7894" w:hanging="452"/>
      </w:pPr>
      <w:rPr>
        <w:rFonts w:hint="default"/>
      </w:rPr>
    </w:lvl>
  </w:abstractNum>
  <w:abstractNum w:abstractNumId="1" w15:restartNumberingAfterBreak="0">
    <w:nsid w:val="01F07DEC"/>
    <w:multiLevelType w:val="multilevel"/>
    <w:tmpl w:val="3064D42C"/>
    <w:lvl w:ilvl="0">
      <w:start w:val="6"/>
      <w:numFmt w:val="decimal"/>
      <w:lvlText w:val="%1"/>
      <w:lvlJc w:val="left"/>
      <w:pPr>
        <w:ind w:left="1530" w:hanging="1418"/>
      </w:pPr>
      <w:rPr>
        <w:rFonts w:hint="default"/>
      </w:rPr>
    </w:lvl>
    <w:lvl w:ilvl="1">
      <w:start w:val="5"/>
      <w:numFmt w:val="decimal"/>
      <w:lvlText w:val="%1.%2"/>
      <w:lvlJc w:val="left"/>
      <w:pPr>
        <w:ind w:left="1530" w:hanging="1418"/>
      </w:pPr>
      <w:rPr>
        <w:rFonts w:hint="default"/>
      </w:rPr>
    </w:lvl>
    <w:lvl w:ilvl="2">
      <w:start w:val="5"/>
      <w:numFmt w:val="decimal"/>
      <w:lvlText w:val="%1.%2.%3"/>
      <w:lvlJc w:val="left"/>
      <w:pPr>
        <w:ind w:left="1530" w:hanging="1418"/>
      </w:pPr>
      <w:rPr>
        <w:rFonts w:hint="default"/>
      </w:rPr>
    </w:lvl>
    <w:lvl w:ilvl="3">
      <w:start w:val="1"/>
      <w:numFmt w:val="decimal"/>
      <w:lvlText w:val="%1.%2.%3.%4"/>
      <w:lvlJc w:val="left"/>
      <w:pPr>
        <w:ind w:left="1530" w:hanging="1418"/>
      </w:pPr>
      <w:rPr>
        <w:rFonts w:hint="default"/>
      </w:rPr>
    </w:lvl>
    <w:lvl w:ilvl="4">
      <w:start w:val="6"/>
      <w:numFmt w:val="decimal"/>
      <w:lvlText w:val="%1.%2.%3.%4.%5"/>
      <w:lvlJc w:val="left"/>
      <w:pPr>
        <w:ind w:left="1530" w:hanging="1418"/>
      </w:pPr>
      <w:rPr>
        <w:rFonts w:ascii="Times New Roman" w:eastAsia="Times New Roman" w:hAnsi="Times New Roman" w:hint="default"/>
        <w:spacing w:val="-2"/>
        <w:w w:val="111"/>
        <w:sz w:val="22"/>
        <w:szCs w:val="22"/>
      </w:rPr>
    </w:lvl>
    <w:lvl w:ilvl="5">
      <w:start w:val="1"/>
      <w:numFmt w:val="bullet"/>
      <w:lvlText w:val="•"/>
      <w:lvlJc w:val="left"/>
      <w:pPr>
        <w:ind w:left="5698" w:hanging="1418"/>
      </w:pPr>
      <w:rPr>
        <w:rFonts w:hint="default"/>
      </w:rPr>
    </w:lvl>
    <w:lvl w:ilvl="6">
      <w:start w:val="1"/>
      <w:numFmt w:val="bullet"/>
      <w:lvlText w:val="•"/>
      <w:lvlJc w:val="left"/>
      <w:pPr>
        <w:ind w:left="6532" w:hanging="1418"/>
      </w:pPr>
      <w:rPr>
        <w:rFonts w:hint="default"/>
      </w:rPr>
    </w:lvl>
    <w:lvl w:ilvl="7">
      <w:start w:val="1"/>
      <w:numFmt w:val="bullet"/>
      <w:lvlText w:val="•"/>
      <w:lvlJc w:val="left"/>
      <w:pPr>
        <w:ind w:left="7365" w:hanging="1418"/>
      </w:pPr>
      <w:rPr>
        <w:rFonts w:hint="default"/>
      </w:rPr>
    </w:lvl>
    <w:lvl w:ilvl="8">
      <w:start w:val="1"/>
      <w:numFmt w:val="bullet"/>
      <w:lvlText w:val="•"/>
      <w:lvlJc w:val="left"/>
      <w:pPr>
        <w:ind w:left="8199" w:hanging="1418"/>
      </w:pPr>
      <w:rPr>
        <w:rFonts w:hint="default"/>
      </w:rPr>
    </w:lvl>
  </w:abstractNum>
  <w:abstractNum w:abstractNumId="2" w15:restartNumberingAfterBreak="0">
    <w:nsid w:val="02FC39E4"/>
    <w:multiLevelType w:val="multilevel"/>
    <w:tmpl w:val="2A86C7AC"/>
    <w:lvl w:ilvl="0">
      <w:start w:val="6"/>
      <w:numFmt w:val="decimal"/>
      <w:lvlText w:val="%1"/>
      <w:lvlJc w:val="left"/>
      <w:pPr>
        <w:ind w:left="1532" w:hanging="1420"/>
      </w:pPr>
      <w:rPr>
        <w:rFonts w:hint="default"/>
      </w:rPr>
    </w:lvl>
    <w:lvl w:ilvl="1">
      <w:start w:val="9"/>
      <w:numFmt w:val="decimal"/>
      <w:lvlText w:val="%1.%2"/>
      <w:lvlJc w:val="left"/>
      <w:pPr>
        <w:ind w:left="1532" w:hanging="1420"/>
      </w:pPr>
      <w:rPr>
        <w:rFonts w:hint="default"/>
      </w:rPr>
    </w:lvl>
    <w:lvl w:ilvl="2">
      <w:start w:val="1"/>
      <w:numFmt w:val="decimal"/>
      <w:lvlText w:val="%1.%2.%3"/>
      <w:lvlJc w:val="left"/>
      <w:pPr>
        <w:ind w:left="1528" w:hanging="1420"/>
      </w:pPr>
      <w:rPr>
        <w:rFonts w:ascii="Times New Roman" w:eastAsia="Times New Roman" w:hAnsi="Times New Roman" w:hint="default"/>
        <w:spacing w:val="-2"/>
        <w:w w:val="111"/>
        <w:sz w:val="22"/>
        <w:szCs w:val="22"/>
      </w:rPr>
    </w:lvl>
    <w:lvl w:ilvl="3">
      <w:start w:val="1"/>
      <w:numFmt w:val="decimal"/>
      <w:lvlText w:val="%1.%2.%3.%4"/>
      <w:lvlJc w:val="left"/>
      <w:pPr>
        <w:ind w:left="1528" w:hanging="1419"/>
      </w:pPr>
      <w:rPr>
        <w:rFonts w:ascii="Times New Roman" w:eastAsia="Times New Roman" w:hAnsi="Times New Roman" w:hint="default"/>
        <w:spacing w:val="-2"/>
        <w:w w:val="111"/>
        <w:sz w:val="22"/>
        <w:szCs w:val="22"/>
      </w:rPr>
    </w:lvl>
    <w:lvl w:ilvl="4">
      <w:start w:val="1"/>
      <w:numFmt w:val="decimal"/>
      <w:lvlText w:val="%1.%2.%3.%4.%5"/>
      <w:lvlJc w:val="left"/>
      <w:pPr>
        <w:ind w:left="1528" w:hanging="1416"/>
      </w:pPr>
      <w:rPr>
        <w:rFonts w:ascii="Times New Roman" w:eastAsia="Times New Roman" w:hAnsi="Times New Roman" w:hint="default"/>
        <w:spacing w:val="-2"/>
        <w:w w:val="111"/>
        <w:sz w:val="22"/>
        <w:szCs w:val="22"/>
      </w:rPr>
    </w:lvl>
    <w:lvl w:ilvl="5">
      <w:start w:val="1"/>
      <w:numFmt w:val="decimal"/>
      <w:lvlText w:val="%1.%2.%3.%4.%5.%6"/>
      <w:lvlJc w:val="left"/>
      <w:pPr>
        <w:ind w:left="1528" w:hanging="1416"/>
      </w:pPr>
      <w:rPr>
        <w:rFonts w:ascii="Times New Roman" w:eastAsia="Times New Roman" w:hAnsi="Times New Roman" w:hint="default"/>
        <w:spacing w:val="-2"/>
        <w:w w:val="111"/>
        <w:sz w:val="22"/>
        <w:szCs w:val="22"/>
      </w:rPr>
    </w:lvl>
    <w:lvl w:ilvl="6">
      <w:start w:val="1"/>
      <w:numFmt w:val="lowerLetter"/>
      <w:lvlText w:val="(%7)"/>
      <w:lvlJc w:val="left"/>
      <w:pPr>
        <w:ind w:left="1953" w:hanging="425"/>
      </w:pPr>
      <w:rPr>
        <w:rFonts w:ascii="Times New Roman" w:eastAsia="Times New Roman" w:hAnsi="Times New Roman" w:hint="default"/>
        <w:spacing w:val="1"/>
        <w:sz w:val="22"/>
        <w:szCs w:val="22"/>
      </w:rPr>
    </w:lvl>
    <w:lvl w:ilvl="7">
      <w:start w:val="1"/>
      <w:numFmt w:val="bullet"/>
      <w:lvlText w:val="•"/>
      <w:lvlJc w:val="left"/>
      <w:pPr>
        <w:ind w:left="6475" w:hanging="425"/>
      </w:pPr>
      <w:rPr>
        <w:rFonts w:hint="default"/>
      </w:rPr>
    </w:lvl>
    <w:lvl w:ilvl="8">
      <w:start w:val="1"/>
      <w:numFmt w:val="bullet"/>
      <w:lvlText w:val="•"/>
      <w:lvlJc w:val="left"/>
      <w:pPr>
        <w:ind w:left="7605" w:hanging="425"/>
      </w:pPr>
      <w:rPr>
        <w:rFonts w:hint="default"/>
      </w:rPr>
    </w:lvl>
  </w:abstractNum>
  <w:abstractNum w:abstractNumId="3" w15:restartNumberingAfterBreak="0">
    <w:nsid w:val="035F0DCE"/>
    <w:multiLevelType w:val="hybridMultilevel"/>
    <w:tmpl w:val="84727BEA"/>
    <w:lvl w:ilvl="0" w:tplc="1C343D30">
      <w:start w:val="1"/>
      <w:numFmt w:val="bullet"/>
      <w:lvlText w:val="–"/>
      <w:lvlJc w:val="left"/>
      <w:pPr>
        <w:ind w:left="1814" w:hanging="284"/>
      </w:pPr>
      <w:rPr>
        <w:rFonts w:ascii="Times New Roman" w:eastAsia="Times New Roman" w:hAnsi="Times New Roman" w:hint="default"/>
        <w:w w:val="111"/>
        <w:sz w:val="22"/>
        <w:szCs w:val="22"/>
      </w:rPr>
    </w:lvl>
    <w:lvl w:ilvl="1" w:tplc="BA5E55D0">
      <w:start w:val="1"/>
      <w:numFmt w:val="bullet"/>
      <w:lvlText w:val="•"/>
      <w:lvlJc w:val="left"/>
      <w:pPr>
        <w:ind w:left="2619" w:hanging="284"/>
      </w:pPr>
      <w:rPr>
        <w:rFonts w:hint="default"/>
      </w:rPr>
    </w:lvl>
    <w:lvl w:ilvl="2" w:tplc="8B1AE56A">
      <w:start w:val="1"/>
      <w:numFmt w:val="bullet"/>
      <w:lvlText w:val="•"/>
      <w:lvlJc w:val="left"/>
      <w:pPr>
        <w:ind w:left="3424" w:hanging="284"/>
      </w:pPr>
      <w:rPr>
        <w:rFonts w:hint="default"/>
      </w:rPr>
    </w:lvl>
    <w:lvl w:ilvl="3" w:tplc="A98045B2">
      <w:start w:val="1"/>
      <w:numFmt w:val="bullet"/>
      <w:lvlText w:val="•"/>
      <w:lvlJc w:val="left"/>
      <w:pPr>
        <w:ind w:left="4230" w:hanging="284"/>
      </w:pPr>
      <w:rPr>
        <w:rFonts w:hint="default"/>
      </w:rPr>
    </w:lvl>
    <w:lvl w:ilvl="4" w:tplc="16AE505A">
      <w:start w:val="1"/>
      <w:numFmt w:val="bullet"/>
      <w:lvlText w:val="•"/>
      <w:lvlJc w:val="left"/>
      <w:pPr>
        <w:ind w:left="5035" w:hanging="284"/>
      </w:pPr>
      <w:rPr>
        <w:rFonts w:hint="default"/>
      </w:rPr>
    </w:lvl>
    <w:lvl w:ilvl="5" w:tplc="EDDCB3C4">
      <w:start w:val="1"/>
      <w:numFmt w:val="bullet"/>
      <w:lvlText w:val="•"/>
      <w:lvlJc w:val="left"/>
      <w:pPr>
        <w:ind w:left="5840" w:hanging="284"/>
      </w:pPr>
      <w:rPr>
        <w:rFonts w:hint="default"/>
      </w:rPr>
    </w:lvl>
    <w:lvl w:ilvl="6" w:tplc="DDEC508A">
      <w:start w:val="1"/>
      <w:numFmt w:val="bullet"/>
      <w:lvlText w:val="•"/>
      <w:lvlJc w:val="left"/>
      <w:pPr>
        <w:ind w:left="6645" w:hanging="284"/>
      </w:pPr>
      <w:rPr>
        <w:rFonts w:hint="default"/>
      </w:rPr>
    </w:lvl>
    <w:lvl w:ilvl="7" w:tplc="1108C408">
      <w:start w:val="1"/>
      <w:numFmt w:val="bullet"/>
      <w:lvlText w:val="•"/>
      <w:lvlJc w:val="left"/>
      <w:pPr>
        <w:ind w:left="7450" w:hanging="284"/>
      </w:pPr>
      <w:rPr>
        <w:rFonts w:hint="default"/>
      </w:rPr>
    </w:lvl>
    <w:lvl w:ilvl="8" w:tplc="EE3AAF6E">
      <w:start w:val="1"/>
      <w:numFmt w:val="bullet"/>
      <w:lvlText w:val="•"/>
      <w:lvlJc w:val="left"/>
      <w:pPr>
        <w:ind w:left="8256" w:hanging="284"/>
      </w:pPr>
      <w:rPr>
        <w:rFonts w:hint="default"/>
      </w:rPr>
    </w:lvl>
  </w:abstractNum>
  <w:abstractNum w:abstractNumId="4" w15:restartNumberingAfterBreak="0">
    <w:nsid w:val="04F37FBF"/>
    <w:multiLevelType w:val="multilevel"/>
    <w:tmpl w:val="217CE478"/>
    <w:lvl w:ilvl="0">
      <w:start w:val="6"/>
      <w:numFmt w:val="decimal"/>
      <w:lvlText w:val="%1"/>
      <w:lvlJc w:val="left"/>
      <w:pPr>
        <w:ind w:left="1531" w:hanging="1419"/>
      </w:pPr>
      <w:rPr>
        <w:rFonts w:hint="default"/>
      </w:rPr>
    </w:lvl>
    <w:lvl w:ilvl="1">
      <w:start w:val="9"/>
      <w:numFmt w:val="decimal"/>
      <w:lvlText w:val="%1.%2"/>
      <w:lvlJc w:val="left"/>
      <w:pPr>
        <w:ind w:left="1531" w:hanging="1419"/>
      </w:pPr>
      <w:rPr>
        <w:rFonts w:hint="default"/>
      </w:rPr>
    </w:lvl>
    <w:lvl w:ilvl="2">
      <w:start w:val="2"/>
      <w:numFmt w:val="decimal"/>
      <w:lvlText w:val="%1.%2.%3"/>
      <w:lvlJc w:val="left"/>
      <w:pPr>
        <w:ind w:left="1531" w:hanging="1419"/>
      </w:pPr>
      <w:rPr>
        <w:rFonts w:hint="default"/>
      </w:rPr>
    </w:lvl>
    <w:lvl w:ilvl="3">
      <w:start w:val="7"/>
      <w:numFmt w:val="decimal"/>
      <w:lvlText w:val="%1.%2.%3.%4"/>
      <w:lvlJc w:val="left"/>
      <w:pPr>
        <w:ind w:left="1531" w:hanging="1419"/>
      </w:pPr>
      <w:rPr>
        <w:rFonts w:ascii="Times New Roman" w:eastAsia="Times New Roman" w:hAnsi="Times New Roman" w:hint="default"/>
        <w:spacing w:val="-2"/>
        <w:w w:val="111"/>
        <w:sz w:val="22"/>
        <w:szCs w:val="22"/>
      </w:rPr>
    </w:lvl>
    <w:lvl w:ilvl="4">
      <w:start w:val="1"/>
      <w:numFmt w:val="decimal"/>
      <w:lvlText w:val="%1.%2.%3.%4.%5"/>
      <w:lvlJc w:val="left"/>
      <w:pPr>
        <w:ind w:left="1531" w:hanging="1419"/>
      </w:pPr>
      <w:rPr>
        <w:rFonts w:ascii="Times New Roman" w:eastAsia="Times New Roman" w:hAnsi="Times New Roman" w:hint="default"/>
        <w:spacing w:val="-2"/>
        <w:w w:val="111"/>
        <w:sz w:val="22"/>
        <w:szCs w:val="22"/>
      </w:rPr>
    </w:lvl>
    <w:lvl w:ilvl="5">
      <w:start w:val="1"/>
      <w:numFmt w:val="decimal"/>
      <w:lvlText w:val="%1.%2.%3.%4.%5.%6"/>
      <w:lvlJc w:val="left"/>
      <w:pPr>
        <w:ind w:left="1528" w:hanging="1417"/>
      </w:pPr>
      <w:rPr>
        <w:rFonts w:ascii="Times New Roman" w:eastAsia="Times New Roman" w:hAnsi="Times New Roman" w:hint="default"/>
        <w:spacing w:val="-2"/>
        <w:w w:val="111"/>
        <w:sz w:val="22"/>
        <w:szCs w:val="22"/>
      </w:rPr>
    </w:lvl>
    <w:lvl w:ilvl="6">
      <w:start w:val="1"/>
      <w:numFmt w:val="lowerLetter"/>
      <w:lvlText w:val="(%7)"/>
      <w:lvlJc w:val="left"/>
      <w:pPr>
        <w:ind w:left="1296" w:hanging="427"/>
        <w:jc w:val="right"/>
      </w:pPr>
      <w:rPr>
        <w:rFonts w:ascii="Times New Roman" w:eastAsia="Times New Roman" w:hAnsi="Times New Roman" w:hint="default"/>
        <w:spacing w:val="1"/>
        <w:sz w:val="22"/>
        <w:szCs w:val="22"/>
      </w:rPr>
    </w:lvl>
    <w:lvl w:ilvl="7">
      <w:start w:val="1"/>
      <w:numFmt w:val="lowerRoman"/>
      <w:lvlText w:val="(%8)"/>
      <w:lvlJc w:val="left"/>
      <w:pPr>
        <w:ind w:left="1987" w:hanging="427"/>
      </w:pPr>
      <w:rPr>
        <w:rFonts w:ascii="Times New Roman" w:eastAsia="Times New Roman" w:hAnsi="Times New Roman" w:hint="default"/>
        <w:spacing w:val="1"/>
        <w:sz w:val="22"/>
        <w:szCs w:val="22"/>
      </w:rPr>
    </w:lvl>
    <w:lvl w:ilvl="8">
      <w:start w:val="1"/>
      <w:numFmt w:val="bullet"/>
      <w:lvlText w:val="–"/>
      <w:lvlJc w:val="left"/>
      <w:pPr>
        <w:ind w:left="2664" w:hanging="282"/>
      </w:pPr>
      <w:rPr>
        <w:rFonts w:ascii="Times New Roman" w:eastAsia="Times New Roman" w:hAnsi="Times New Roman" w:hint="default"/>
        <w:w w:val="111"/>
        <w:position w:val="2"/>
        <w:sz w:val="22"/>
        <w:szCs w:val="22"/>
      </w:rPr>
    </w:lvl>
  </w:abstractNum>
  <w:abstractNum w:abstractNumId="5" w15:restartNumberingAfterBreak="0">
    <w:nsid w:val="05194A88"/>
    <w:multiLevelType w:val="hybridMultilevel"/>
    <w:tmpl w:val="165C1490"/>
    <w:lvl w:ilvl="0" w:tplc="5EE61442">
      <w:start w:val="1"/>
      <w:numFmt w:val="lowerLetter"/>
      <w:lvlText w:val="(%1)"/>
      <w:lvlJc w:val="left"/>
      <w:pPr>
        <w:ind w:left="1982" w:hanging="452"/>
      </w:pPr>
      <w:rPr>
        <w:rFonts w:ascii="Times New Roman" w:eastAsia="Times New Roman" w:hAnsi="Times New Roman" w:hint="default"/>
        <w:spacing w:val="1"/>
        <w:sz w:val="22"/>
        <w:szCs w:val="22"/>
      </w:rPr>
    </w:lvl>
    <w:lvl w:ilvl="1" w:tplc="8AA2F3BC">
      <w:start w:val="1"/>
      <w:numFmt w:val="bullet"/>
      <w:lvlText w:val="•"/>
      <w:lvlJc w:val="left"/>
      <w:pPr>
        <w:ind w:left="2770" w:hanging="452"/>
      </w:pPr>
      <w:rPr>
        <w:rFonts w:hint="default"/>
      </w:rPr>
    </w:lvl>
    <w:lvl w:ilvl="2" w:tplc="2E10820A">
      <w:start w:val="1"/>
      <w:numFmt w:val="bullet"/>
      <w:lvlText w:val="•"/>
      <w:lvlJc w:val="left"/>
      <w:pPr>
        <w:ind w:left="3559" w:hanging="452"/>
      </w:pPr>
      <w:rPr>
        <w:rFonts w:hint="default"/>
      </w:rPr>
    </w:lvl>
    <w:lvl w:ilvl="3" w:tplc="185849A8">
      <w:start w:val="1"/>
      <w:numFmt w:val="bullet"/>
      <w:lvlText w:val="•"/>
      <w:lvlJc w:val="left"/>
      <w:pPr>
        <w:ind w:left="4347" w:hanging="452"/>
      </w:pPr>
      <w:rPr>
        <w:rFonts w:hint="default"/>
      </w:rPr>
    </w:lvl>
    <w:lvl w:ilvl="4" w:tplc="11146B1A">
      <w:start w:val="1"/>
      <w:numFmt w:val="bullet"/>
      <w:lvlText w:val="•"/>
      <w:lvlJc w:val="left"/>
      <w:pPr>
        <w:ind w:left="5135" w:hanging="452"/>
      </w:pPr>
      <w:rPr>
        <w:rFonts w:hint="default"/>
      </w:rPr>
    </w:lvl>
    <w:lvl w:ilvl="5" w:tplc="3BBE6992">
      <w:start w:val="1"/>
      <w:numFmt w:val="bullet"/>
      <w:lvlText w:val="•"/>
      <w:lvlJc w:val="left"/>
      <w:pPr>
        <w:ind w:left="5924" w:hanging="452"/>
      </w:pPr>
      <w:rPr>
        <w:rFonts w:hint="default"/>
      </w:rPr>
    </w:lvl>
    <w:lvl w:ilvl="6" w:tplc="6AEA0C26">
      <w:start w:val="1"/>
      <w:numFmt w:val="bullet"/>
      <w:lvlText w:val="•"/>
      <w:lvlJc w:val="left"/>
      <w:pPr>
        <w:ind w:left="6712" w:hanging="452"/>
      </w:pPr>
      <w:rPr>
        <w:rFonts w:hint="default"/>
      </w:rPr>
    </w:lvl>
    <w:lvl w:ilvl="7" w:tplc="661A7C3A">
      <w:start w:val="1"/>
      <w:numFmt w:val="bullet"/>
      <w:lvlText w:val="•"/>
      <w:lvlJc w:val="left"/>
      <w:pPr>
        <w:ind w:left="7501" w:hanging="452"/>
      </w:pPr>
      <w:rPr>
        <w:rFonts w:hint="default"/>
      </w:rPr>
    </w:lvl>
    <w:lvl w:ilvl="8" w:tplc="2898CE66">
      <w:start w:val="1"/>
      <w:numFmt w:val="bullet"/>
      <w:lvlText w:val="•"/>
      <w:lvlJc w:val="left"/>
      <w:pPr>
        <w:ind w:left="8289" w:hanging="452"/>
      </w:pPr>
      <w:rPr>
        <w:rFonts w:hint="default"/>
      </w:rPr>
    </w:lvl>
  </w:abstractNum>
  <w:abstractNum w:abstractNumId="6" w15:restartNumberingAfterBreak="0">
    <w:nsid w:val="06A10097"/>
    <w:multiLevelType w:val="hybridMultilevel"/>
    <w:tmpl w:val="92A42326"/>
    <w:lvl w:ilvl="0" w:tplc="EC2CD480">
      <w:start w:val="1"/>
      <w:numFmt w:val="bullet"/>
      <w:lvlText w:val="–"/>
      <w:lvlJc w:val="left"/>
      <w:pPr>
        <w:ind w:left="1154" w:hanging="284"/>
      </w:pPr>
      <w:rPr>
        <w:rFonts w:ascii="Times New Roman" w:eastAsia="Times New Roman" w:hAnsi="Times New Roman" w:hint="default"/>
        <w:w w:val="111"/>
        <w:sz w:val="22"/>
        <w:szCs w:val="22"/>
      </w:rPr>
    </w:lvl>
    <w:lvl w:ilvl="1" w:tplc="EC8EAFC6">
      <w:start w:val="1"/>
      <w:numFmt w:val="bullet"/>
      <w:lvlText w:val="–"/>
      <w:lvlJc w:val="left"/>
      <w:pPr>
        <w:ind w:left="1814" w:hanging="284"/>
      </w:pPr>
      <w:rPr>
        <w:rFonts w:ascii="Times New Roman" w:eastAsia="Times New Roman" w:hAnsi="Times New Roman" w:hint="default"/>
        <w:w w:val="111"/>
        <w:sz w:val="22"/>
        <w:szCs w:val="22"/>
      </w:rPr>
    </w:lvl>
    <w:lvl w:ilvl="2" w:tplc="E01627FA">
      <w:start w:val="1"/>
      <w:numFmt w:val="bullet"/>
      <w:lvlText w:val="•"/>
      <w:lvlJc w:val="left"/>
      <w:pPr>
        <w:ind w:left="2635" w:hanging="284"/>
      </w:pPr>
      <w:rPr>
        <w:rFonts w:hint="default"/>
      </w:rPr>
    </w:lvl>
    <w:lvl w:ilvl="3" w:tplc="0FB0525C">
      <w:start w:val="1"/>
      <w:numFmt w:val="bullet"/>
      <w:lvlText w:val="•"/>
      <w:lvlJc w:val="left"/>
      <w:pPr>
        <w:ind w:left="3457" w:hanging="284"/>
      </w:pPr>
      <w:rPr>
        <w:rFonts w:hint="default"/>
      </w:rPr>
    </w:lvl>
    <w:lvl w:ilvl="4" w:tplc="2DEE8748">
      <w:start w:val="1"/>
      <w:numFmt w:val="bullet"/>
      <w:lvlText w:val="•"/>
      <w:lvlJc w:val="left"/>
      <w:pPr>
        <w:ind w:left="4278" w:hanging="284"/>
      </w:pPr>
      <w:rPr>
        <w:rFonts w:hint="default"/>
      </w:rPr>
    </w:lvl>
    <w:lvl w:ilvl="5" w:tplc="3B06E83E">
      <w:start w:val="1"/>
      <w:numFmt w:val="bullet"/>
      <w:lvlText w:val="•"/>
      <w:lvlJc w:val="left"/>
      <w:pPr>
        <w:ind w:left="5099" w:hanging="284"/>
      </w:pPr>
      <w:rPr>
        <w:rFonts w:hint="default"/>
      </w:rPr>
    </w:lvl>
    <w:lvl w:ilvl="6" w:tplc="51A8F952">
      <w:start w:val="1"/>
      <w:numFmt w:val="bullet"/>
      <w:lvlText w:val="•"/>
      <w:lvlJc w:val="left"/>
      <w:pPr>
        <w:ind w:left="5921" w:hanging="284"/>
      </w:pPr>
      <w:rPr>
        <w:rFonts w:hint="default"/>
      </w:rPr>
    </w:lvl>
    <w:lvl w:ilvl="7" w:tplc="66541CE0">
      <w:start w:val="1"/>
      <w:numFmt w:val="bullet"/>
      <w:lvlText w:val="•"/>
      <w:lvlJc w:val="left"/>
      <w:pPr>
        <w:ind w:left="6742" w:hanging="284"/>
      </w:pPr>
      <w:rPr>
        <w:rFonts w:hint="default"/>
      </w:rPr>
    </w:lvl>
    <w:lvl w:ilvl="8" w:tplc="1D50E2EE">
      <w:start w:val="1"/>
      <w:numFmt w:val="bullet"/>
      <w:lvlText w:val="•"/>
      <w:lvlJc w:val="left"/>
      <w:pPr>
        <w:ind w:left="7563" w:hanging="284"/>
      </w:pPr>
      <w:rPr>
        <w:rFonts w:hint="default"/>
      </w:rPr>
    </w:lvl>
  </w:abstractNum>
  <w:abstractNum w:abstractNumId="7" w15:restartNumberingAfterBreak="0">
    <w:nsid w:val="074B718F"/>
    <w:multiLevelType w:val="multilevel"/>
    <w:tmpl w:val="901AAED4"/>
    <w:lvl w:ilvl="0">
      <w:start w:val="6"/>
      <w:numFmt w:val="decimal"/>
      <w:lvlText w:val="%1"/>
      <w:lvlJc w:val="left"/>
      <w:pPr>
        <w:ind w:left="1528" w:hanging="1416"/>
      </w:pPr>
      <w:rPr>
        <w:rFonts w:hint="default"/>
      </w:rPr>
    </w:lvl>
    <w:lvl w:ilvl="1">
      <w:start w:val="8"/>
      <w:numFmt w:val="decimal"/>
      <w:lvlText w:val="%1.%2"/>
      <w:lvlJc w:val="left"/>
      <w:pPr>
        <w:ind w:left="1528" w:hanging="1416"/>
      </w:pPr>
      <w:rPr>
        <w:rFonts w:hint="default"/>
      </w:rPr>
    </w:lvl>
    <w:lvl w:ilvl="2">
      <w:start w:val="3"/>
      <w:numFmt w:val="decimal"/>
      <w:lvlText w:val="%1.%2.%3"/>
      <w:lvlJc w:val="left"/>
      <w:pPr>
        <w:ind w:left="1528" w:hanging="1416"/>
      </w:pPr>
      <w:rPr>
        <w:rFonts w:hint="default"/>
      </w:rPr>
    </w:lvl>
    <w:lvl w:ilvl="3">
      <w:start w:val="5"/>
      <w:numFmt w:val="decimal"/>
      <w:lvlText w:val="%1.%2.%3.%4"/>
      <w:lvlJc w:val="left"/>
      <w:pPr>
        <w:ind w:left="1528" w:hanging="1416"/>
      </w:pPr>
      <w:rPr>
        <w:rFonts w:hint="default"/>
      </w:rPr>
    </w:lvl>
    <w:lvl w:ilvl="4">
      <w:start w:val="2"/>
      <w:numFmt w:val="decimal"/>
      <w:lvlText w:val="%1.%2.%3.%4.%5"/>
      <w:lvlJc w:val="left"/>
      <w:pPr>
        <w:ind w:left="1528" w:hanging="1416"/>
      </w:pPr>
      <w:rPr>
        <w:rFonts w:ascii="Times New Roman" w:eastAsia="Times New Roman" w:hAnsi="Times New Roman" w:hint="default"/>
        <w:spacing w:val="-2"/>
        <w:w w:val="111"/>
        <w:sz w:val="22"/>
        <w:szCs w:val="22"/>
      </w:rPr>
    </w:lvl>
    <w:lvl w:ilvl="5">
      <w:start w:val="1"/>
      <w:numFmt w:val="bullet"/>
      <w:lvlText w:val="–"/>
      <w:lvlJc w:val="left"/>
      <w:pPr>
        <w:ind w:left="1956" w:hanging="425"/>
      </w:pPr>
      <w:rPr>
        <w:rFonts w:ascii="Times New Roman" w:eastAsia="Times New Roman" w:hAnsi="Times New Roman" w:hint="default"/>
        <w:w w:val="111"/>
        <w:sz w:val="22"/>
        <w:szCs w:val="22"/>
      </w:rPr>
    </w:lvl>
    <w:lvl w:ilvl="6">
      <w:start w:val="1"/>
      <w:numFmt w:val="bullet"/>
      <w:lvlText w:val="•"/>
      <w:lvlJc w:val="left"/>
      <w:pPr>
        <w:ind w:left="6350" w:hanging="425"/>
      </w:pPr>
      <w:rPr>
        <w:rFonts w:hint="default"/>
      </w:rPr>
    </w:lvl>
    <w:lvl w:ilvl="7">
      <w:start w:val="1"/>
      <w:numFmt w:val="bullet"/>
      <w:lvlText w:val="•"/>
      <w:lvlJc w:val="left"/>
      <w:pPr>
        <w:ind w:left="7229" w:hanging="425"/>
      </w:pPr>
      <w:rPr>
        <w:rFonts w:hint="default"/>
      </w:rPr>
    </w:lvl>
    <w:lvl w:ilvl="8">
      <w:start w:val="1"/>
      <w:numFmt w:val="bullet"/>
      <w:lvlText w:val="•"/>
      <w:lvlJc w:val="left"/>
      <w:pPr>
        <w:ind w:left="8108" w:hanging="425"/>
      </w:pPr>
      <w:rPr>
        <w:rFonts w:hint="default"/>
      </w:rPr>
    </w:lvl>
  </w:abstractNum>
  <w:abstractNum w:abstractNumId="8" w15:restartNumberingAfterBreak="0">
    <w:nsid w:val="076E4304"/>
    <w:multiLevelType w:val="hybridMultilevel"/>
    <w:tmpl w:val="5BF405E0"/>
    <w:lvl w:ilvl="0" w:tplc="D1BA8672">
      <w:start w:val="1"/>
      <w:numFmt w:val="lowerLetter"/>
      <w:lvlText w:val="(%1)"/>
      <w:lvlJc w:val="left"/>
      <w:pPr>
        <w:ind w:left="1982" w:hanging="452"/>
      </w:pPr>
      <w:rPr>
        <w:rFonts w:ascii="Times New Roman" w:eastAsia="Times New Roman" w:hAnsi="Times New Roman" w:hint="default"/>
        <w:spacing w:val="1"/>
        <w:sz w:val="22"/>
        <w:szCs w:val="22"/>
      </w:rPr>
    </w:lvl>
    <w:lvl w:ilvl="1" w:tplc="6734AEE6">
      <w:start w:val="1"/>
      <w:numFmt w:val="bullet"/>
      <w:lvlText w:val="•"/>
      <w:lvlJc w:val="left"/>
      <w:pPr>
        <w:ind w:left="2770" w:hanging="452"/>
      </w:pPr>
      <w:rPr>
        <w:rFonts w:hint="default"/>
      </w:rPr>
    </w:lvl>
    <w:lvl w:ilvl="2" w:tplc="4DCAA860">
      <w:start w:val="1"/>
      <w:numFmt w:val="bullet"/>
      <w:lvlText w:val="•"/>
      <w:lvlJc w:val="left"/>
      <w:pPr>
        <w:ind w:left="3559" w:hanging="452"/>
      </w:pPr>
      <w:rPr>
        <w:rFonts w:hint="default"/>
      </w:rPr>
    </w:lvl>
    <w:lvl w:ilvl="3" w:tplc="DE46E376">
      <w:start w:val="1"/>
      <w:numFmt w:val="bullet"/>
      <w:lvlText w:val="•"/>
      <w:lvlJc w:val="left"/>
      <w:pPr>
        <w:ind w:left="4347" w:hanging="452"/>
      </w:pPr>
      <w:rPr>
        <w:rFonts w:hint="default"/>
      </w:rPr>
    </w:lvl>
    <w:lvl w:ilvl="4" w:tplc="B06839C6">
      <w:start w:val="1"/>
      <w:numFmt w:val="bullet"/>
      <w:lvlText w:val="•"/>
      <w:lvlJc w:val="left"/>
      <w:pPr>
        <w:ind w:left="5136" w:hanging="452"/>
      </w:pPr>
      <w:rPr>
        <w:rFonts w:hint="default"/>
      </w:rPr>
    </w:lvl>
    <w:lvl w:ilvl="5" w:tplc="CE8C877C">
      <w:start w:val="1"/>
      <w:numFmt w:val="bullet"/>
      <w:lvlText w:val="•"/>
      <w:lvlJc w:val="left"/>
      <w:pPr>
        <w:ind w:left="5924" w:hanging="452"/>
      </w:pPr>
      <w:rPr>
        <w:rFonts w:hint="default"/>
      </w:rPr>
    </w:lvl>
    <w:lvl w:ilvl="6" w:tplc="43626766">
      <w:start w:val="1"/>
      <w:numFmt w:val="bullet"/>
      <w:lvlText w:val="•"/>
      <w:lvlJc w:val="left"/>
      <w:pPr>
        <w:ind w:left="6712" w:hanging="452"/>
      </w:pPr>
      <w:rPr>
        <w:rFonts w:hint="default"/>
      </w:rPr>
    </w:lvl>
    <w:lvl w:ilvl="7" w:tplc="4336CE88">
      <w:start w:val="1"/>
      <w:numFmt w:val="bullet"/>
      <w:lvlText w:val="•"/>
      <w:lvlJc w:val="left"/>
      <w:pPr>
        <w:ind w:left="7501" w:hanging="452"/>
      </w:pPr>
      <w:rPr>
        <w:rFonts w:hint="default"/>
      </w:rPr>
    </w:lvl>
    <w:lvl w:ilvl="8" w:tplc="C7C44474">
      <w:start w:val="1"/>
      <w:numFmt w:val="bullet"/>
      <w:lvlText w:val="•"/>
      <w:lvlJc w:val="left"/>
      <w:pPr>
        <w:ind w:left="8289" w:hanging="452"/>
      </w:pPr>
      <w:rPr>
        <w:rFonts w:hint="default"/>
      </w:rPr>
    </w:lvl>
  </w:abstractNum>
  <w:abstractNum w:abstractNumId="9" w15:restartNumberingAfterBreak="0">
    <w:nsid w:val="079D3E04"/>
    <w:multiLevelType w:val="multilevel"/>
    <w:tmpl w:val="B31CC5BC"/>
    <w:lvl w:ilvl="0">
      <w:start w:val="6"/>
      <w:numFmt w:val="decimal"/>
      <w:lvlText w:val="%1"/>
      <w:lvlJc w:val="left"/>
      <w:pPr>
        <w:ind w:left="1528" w:hanging="1416"/>
      </w:pPr>
      <w:rPr>
        <w:rFonts w:hint="default"/>
      </w:rPr>
    </w:lvl>
    <w:lvl w:ilvl="1">
      <w:start w:val="2"/>
      <w:numFmt w:val="decimal"/>
      <w:lvlText w:val="%1.%2"/>
      <w:lvlJc w:val="left"/>
      <w:pPr>
        <w:ind w:left="1528" w:hanging="1416"/>
      </w:pPr>
      <w:rPr>
        <w:rFonts w:hint="default"/>
      </w:rPr>
    </w:lvl>
    <w:lvl w:ilvl="2">
      <w:start w:val="1"/>
      <w:numFmt w:val="decimal"/>
      <w:lvlText w:val="%1.%2.%3"/>
      <w:lvlJc w:val="left"/>
      <w:pPr>
        <w:ind w:left="1528" w:hanging="1416"/>
      </w:pPr>
      <w:rPr>
        <w:rFonts w:hint="default"/>
      </w:rPr>
    </w:lvl>
    <w:lvl w:ilvl="3">
      <w:start w:val="6"/>
      <w:numFmt w:val="decimal"/>
      <w:lvlText w:val="%1.%2.%3.%4"/>
      <w:lvlJc w:val="left"/>
      <w:pPr>
        <w:ind w:left="1528" w:hanging="1416"/>
      </w:pPr>
      <w:rPr>
        <w:rFonts w:hint="default"/>
      </w:rPr>
    </w:lvl>
    <w:lvl w:ilvl="4">
      <w:start w:val="1"/>
      <w:numFmt w:val="decimal"/>
      <w:lvlText w:val="%1.%2.%3.%4.%5"/>
      <w:lvlJc w:val="left"/>
      <w:pPr>
        <w:ind w:left="1528" w:hanging="1416"/>
      </w:pPr>
      <w:rPr>
        <w:rFonts w:ascii="Times New Roman" w:eastAsia="Times New Roman" w:hAnsi="Times New Roman" w:hint="default"/>
        <w:spacing w:val="-2"/>
        <w:w w:val="111"/>
        <w:sz w:val="22"/>
        <w:szCs w:val="22"/>
      </w:rPr>
    </w:lvl>
    <w:lvl w:ilvl="5">
      <w:start w:val="1"/>
      <w:numFmt w:val="lowerRoman"/>
      <w:lvlText w:val="(%6)"/>
      <w:lvlJc w:val="left"/>
      <w:pPr>
        <w:ind w:left="2239" w:hanging="284"/>
      </w:pPr>
      <w:rPr>
        <w:rFonts w:ascii="Times New Roman" w:eastAsia="Times New Roman" w:hAnsi="Times New Roman" w:hint="default"/>
        <w:spacing w:val="1"/>
        <w:sz w:val="22"/>
        <w:szCs w:val="22"/>
      </w:rPr>
    </w:lvl>
    <w:lvl w:ilvl="6">
      <w:start w:val="1"/>
      <w:numFmt w:val="bullet"/>
      <w:lvlText w:val="•"/>
      <w:lvlJc w:val="left"/>
      <w:pPr>
        <w:ind w:left="6476" w:hanging="284"/>
      </w:pPr>
      <w:rPr>
        <w:rFonts w:hint="default"/>
      </w:rPr>
    </w:lvl>
    <w:lvl w:ilvl="7">
      <w:start w:val="1"/>
      <w:numFmt w:val="bullet"/>
      <w:lvlText w:val="•"/>
      <w:lvlJc w:val="left"/>
      <w:pPr>
        <w:ind w:left="7324" w:hanging="284"/>
      </w:pPr>
      <w:rPr>
        <w:rFonts w:hint="default"/>
      </w:rPr>
    </w:lvl>
    <w:lvl w:ilvl="8">
      <w:start w:val="1"/>
      <w:numFmt w:val="bullet"/>
      <w:lvlText w:val="•"/>
      <w:lvlJc w:val="left"/>
      <w:pPr>
        <w:ind w:left="8171" w:hanging="284"/>
      </w:pPr>
      <w:rPr>
        <w:rFonts w:hint="default"/>
      </w:rPr>
    </w:lvl>
  </w:abstractNum>
  <w:abstractNum w:abstractNumId="10" w15:restartNumberingAfterBreak="0">
    <w:nsid w:val="07C00628"/>
    <w:multiLevelType w:val="hybridMultilevel"/>
    <w:tmpl w:val="9B046F8C"/>
    <w:lvl w:ilvl="0" w:tplc="D6E226E6">
      <w:start w:val="1"/>
      <w:numFmt w:val="lowerLetter"/>
      <w:lvlText w:val="(%1)"/>
      <w:lvlJc w:val="left"/>
      <w:pPr>
        <w:ind w:left="1980" w:hanging="452"/>
      </w:pPr>
      <w:rPr>
        <w:rFonts w:ascii="Times New Roman" w:eastAsia="Times New Roman" w:hAnsi="Times New Roman" w:hint="default"/>
        <w:spacing w:val="1"/>
        <w:sz w:val="22"/>
        <w:szCs w:val="22"/>
      </w:rPr>
    </w:lvl>
    <w:lvl w:ilvl="1" w:tplc="97E81F36">
      <w:start w:val="1"/>
      <w:numFmt w:val="lowerRoman"/>
      <w:lvlText w:val="(%2)"/>
      <w:lvlJc w:val="left"/>
      <w:pPr>
        <w:ind w:left="2433" w:hanging="454"/>
      </w:pPr>
      <w:rPr>
        <w:rFonts w:ascii="Times New Roman" w:eastAsia="Times New Roman" w:hAnsi="Times New Roman" w:hint="default"/>
        <w:spacing w:val="1"/>
        <w:sz w:val="22"/>
        <w:szCs w:val="22"/>
      </w:rPr>
    </w:lvl>
    <w:lvl w:ilvl="2" w:tplc="CA7A42D4">
      <w:start w:val="1"/>
      <w:numFmt w:val="bullet"/>
      <w:lvlText w:val="•"/>
      <w:lvlJc w:val="left"/>
      <w:pPr>
        <w:ind w:left="3259" w:hanging="454"/>
      </w:pPr>
      <w:rPr>
        <w:rFonts w:hint="default"/>
      </w:rPr>
    </w:lvl>
    <w:lvl w:ilvl="3" w:tplc="3788D43C">
      <w:start w:val="1"/>
      <w:numFmt w:val="bullet"/>
      <w:lvlText w:val="•"/>
      <w:lvlJc w:val="left"/>
      <w:pPr>
        <w:ind w:left="4085" w:hanging="454"/>
      </w:pPr>
      <w:rPr>
        <w:rFonts w:hint="default"/>
      </w:rPr>
    </w:lvl>
    <w:lvl w:ilvl="4" w:tplc="80A01434">
      <w:start w:val="1"/>
      <w:numFmt w:val="bullet"/>
      <w:lvlText w:val="•"/>
      <w:lvlJc w:val="left"/>
      <w:pPr>
        <w:ind w:left="4911" w:hanging="454"/>
      </w:pPr>
      <w:rPr>
        <w:rFonts w:hint="default"/>
      </w:rPr>
    </w:lvl>
    <w:lvl w:ilvl="5" w:tplc="5DCEFA22">
      <w:start w:val="1"/>
      <w:numFmt w:val="bullet"/>
      <w:lvlText w:val="•"/>
      <w:lvlJc w:val="left"/>
      <w:pPr>
        <w:ind w:left="5737" w:hanging="454"/>
      </w:pPr>
      <w:rPr>
        <w:rFonts w:hint="default"/>
      </w:rPr>
    </w:lvl>
    <w:lvl w:ilvl="6" w:tplc="7DD84BCE">
      <w:start w:val="1"/>
      <w:numFmt w:val="bullet"/>
      <w:lvlText w:val="•"/>
      <w:lvlJc w:val="left"/>
      <w:pPr>
        <w:ind w:left="6562" w:hanging="454"/>
      </w:pPr>
      <w:rPr>
        <w:rFonts w:hint="default"/>
      </w:rPr>
    </w:lvl>
    <w:lvl w:ilvl="7" w:tplc="A4E2EF24">
      <w:start w:val="1"/>
      <w:numFmt w:val="bullet"/>
      <w:lvlText w:val="•"/>
      <w:lvlJc w:val="left"/>
      <w:pPr>
        <w:ind w:left="7388" w:hanging="454"/>
      </w:pPr>
      <w:rPr>
        <w:rFonts w:hint="default"/>
      </w:rPr>
    </w:lvl>
    <w:lvl w:ilvl="8" w:tplc="FC724100">
      <w:start w:val="1"/>
      <w:numFmt w:val="bullet"/>
      <w:lvlText w:val="•"/>
      <w:lvlJc w:val="left"/>
      <w:pPr>
        <w:ind w:left="8214" w:hanging="454"/>
      </w:pPr>
      <w:rPr>
        <w:rFonts w:hint="default"/>
      </w:rPr>
    </w:lvl>
  </w:abstractNum>
  <w:abstractNum w:abstractNumId="11" w15:restartNumberingAfterBreak="0">
    <w:nsid w:val="08265836"/>
    <w:multiLevelType w:val="hybridMultilevel"/>
    <w:tmpl w:val="D0E2022E"/>
    <w:lvl w:ilvl="0" w:tplc="DD28F4B8">
      <w:start w:val="4"/>
      <w:numFmt w:val="lowerLetter"/>
      <w:lvlText w:val="(%1)"/>
      <w:lvlJc w:val="left"/>
      <w:pPr>
        <w:ind w:left="1956" w:hanging="427"/>
      </w:pPr>
      <w:rPr>
        <w:rFonts w:ascii="Times New Roman" w:eastAsia="Times New Roman" w:hAnsi="Times New Roman" w:hint="default"/>
        <w:spacing w:val="1"/>
        <w:sz w:val="22"/>
        <w:szCs w:val="22"/>
      </w:rPr>
    </w:lvl>
    <w:lvl w:ilvl="1" w:tplc="F8A2E508">
      <w:start w:val="1"/>
      <w:numFmt w:val="bullet"/>
      <w:lvlText w:val="•"/>
      <w:lvlJc w:val="left"/>
      <w:pPr>
        <w:ind w:left="2747" w:hanging="427"/>
      </w:pPr>
      <w:rPr>
        <w:rFonts w:hint="default"/>
      </w:rPr>
    </w:lvl>
    <w:lvl w:ilvl="2" w:tplc="21726478">
      <w:start w:val="1"/>
      <w:numFmt w:val="bullet"/>
      <w:lvlText w:val="•"/>
      <w:lvlJc w:val="left"/>
      <w:pPr>
        <w:ind w:left="3538" w:hanging="427"/>
      </w:pPr>
      <w:rPr>
        <w:rFonts w:hint="default"/>
      </w:rPr>
    </w:lvl>
    <w:lvl w:ilvl="3" w:tplc="C928BEA6">
      <w:start w:val="1"/>
      <w:numFmt w:val="bullet"/>
      <w:lvlText w:val="•"/>
      <w:lvlJc w:val="left"/>
      <w:pPr>
        <w:ind w:left="4329" w:hanging="427"/>
      </w:pPr>
      <w:rPr>
        <w:rFonts w:hint="default"/>
      </w:rPr>
    </w:lvl>
    <w:lvl w:ilvl="4" w:tplc="91783976">
      <w:start w:val="1"/>
      <w:numFmt w:val="bullet"/>
      <w:lvlText w:val="•"/>
      <w:lvlJc w:val="left"/>
      <w:pPr>
        <w:ind w:left="5120" w:hanging="427"/>
      </w:pPr>
      <w:rPr>
        <w:rFonts w:hint="default"/>
      </w:rPr>
    </w:lvl>
    <w:lvl w:ilvl="5" w:tplc="DDA470CC">
      <w:start w:val="1"/>
      <w:numFmt w:val="bullet"/>
      <w:lvlText w:val="•"/>
      <w:lvlJc w:val="left"/>
      <w:pPr>
        <w:ind w:left="5911" w:hanging="427"/>
      </w:pPr>
      <w:rPr>
        <w:rFonts w:hint="default"/>
      </w:rPr>
    </w:lvl>
    <w:lvl w:ilvl="6" w:tplc="DBDE9446">
      <w:start w:val="1"/>
      <w:numFmt w:val="bullet"/>
      <w:lvlText w:val="•"/>
      <w:lvlJc w:val="left"/>
      <w:pPr>
        <w:ind w:left="6702" w:hanging="427"/>
      </w:pPr>
      <w:rPr>
        <w:rFonts w:hint="default"/>
      </w:rPr>
    </w:lvl>
    <w:lvl w:ilvl="7" w:tplc="AD425F00">
      <w:start w:val="1"/>
      <w:numFmt w:val="bullet"/>
      <w:lvlText w:val="•"/>
      <w:lvlJc w:val="left"/>
      <w:pPr>
        <w:ind w:left="7493" w:hanging="427"/>
      </w:pPr>
      <w:rPr>
        <w:rFonts w:hint="default"/>
      </w:rPr>
    </w:lvl>
    <w:lvl w:ilvl="8" w:tplc="06FE7B00">
      <w:start w:val="1"/>
      <w:numFmt w:val="bullet"/>
      <w:lvlText w:val="•"/>
      <w:lvlJc w:val="left"/>
      <w:pPr>
        <w:ind w:left="8284" w:hanging="427"/>
      </w:pPr>
      <w:rPr>
        <w:rFonts w:hint="default"/>
      </w:rPr>
    </w:lvl>
  </w:abstractNum>
  <w:abstractNum w:abstractNumId="12" w15:restartNumberingAfterBreak="0">
    <w:nsid w:val="0871185E"/>
    <w:multiLevelType w:val="multilevel"/>
    <w:tmpl w:val="16F89570"/>
    <w:lvl w:ilvl="0">
      <w:start w:val="6"/>
      <w:numFmt w:val="decimal"/>
      <w:lvlText w:val="%1"/>
      <w:lvlJc w:val="left"/>
      <w:pPr>
        <w:ind w:left="1530" w:hanging="1418"/>
      </w:pPr>
      <w:rPr>
        <w:rFonts w:hint="default"/>
      </w:rPr>
    </w:lvl>
    <w:lvl w:ilvl="1">
      <w:start w:val="2"/>
      <w:numFmt w:val="decimal"/>
      <w:lvlText w:val="%1.%2"/>
      <w:lvlJc w:val="left"/>
      <w:pPr>
        <w:ind w:left="1530" w:hanging="1418"/>
      </w:pPr>
      <w:rPr>
        <w:rFonts w:hint="default"/>
      </w:rPr>
    </w:lvl>
    <w:lvl w:ilvl="2">
      <w:start w:val="3"/>
      <w:numFmt w:val="decimal"/>
      <w:lvlText w:val="%1.%2.%3"/>
      <w:lvlJc w:val="left"/>
      <w:pPr>
        <w:ind w:left="1530" w:hanging="1418"/>
      </w:pPr>
      <w:rPr>
        <w:rFonts w:hint="default"/>
      </w:rPr>
    </w:lvl>
    <w:lvl w:ilvl="3">
      <w:start w:val="3"/>
      <w:numFmt w:val="decimal"/>
      <w:lvlText w:val="%1.%2.%3.%4"/>
      <w:lvlJc w:val="left"/>
      <w:pPr>
        <w:ind w:left="1530" w:hanging="1418"/>
      </w:pPr>
      <w:rPr>
        <w:rFonts w:hint="default"/>
      </w:rPr>
    </w:lvl>
    <w:lvl w:ilvl="4">
      <w:start w:val="2"/>
      <w:numFmt w:val="decimal"/>
      <w:lvlText w:val="%1.%2.%3.%4.%5"/>
      <w:lvlJc w:val="left"/>
      <w:pPr>
        <w:ind w:left="1530" w:hanging="1418"/>
      </w:pPr>
      <w:rPr>
        <w:rFonts w:ascii="Times New Roman" w:eastAsia="Times New Roman" w:hAnsi="Times New Roman" w:hint="default"/>
        <w:spacing w:val="-2"/>
        <w:w w:val="111"/>
        <w:sz w:val="22"/>
        <w:szCs w:val="22"/>
      </w:rPr>
    </w:lvl>
    <w:lvl w:ilvl="5">
      <w:start w:val="1"/>
      <w:numFmt w:val="bullet"/>
      <w:lvlText w:val="•"/>
      <w:lvlJc w:val="left"/>
      <w:pPr>
        <w:ind w:left="5698" w:hanging="1418"/>
      </w:pPr>
      <w:rPr>
        <w:rFonts w:hint="default"/>
      </w:rPr>
    </w:lvl>
    <w:lvl w:ilvl="6">
      <w:start w:val="1"/>
      <w:numFmt w:val="bullet"/>
      <w:lvlText w:val="•"/>
      <w:lvlJc w:val="left"/>
      <w:pPr>
        <w:ind w:left="6532" w:hanging="1418"/>
      </w:pPr>
      <w:rPr>
        <w:rFonts w:hint="default"/>
      </w:rPr>
    </w:lvl>
    <w:lvl w:ilvl="7">
      <w:start w:val="1"/>
      <w:numFmt w:val="bullet"/>
      <w:lvlText w:val="•"/>
      <w:lvlJc w:val="left"/>
      <w:pPr>
        <w:ind w:left="7365" w:hanging="1418"/>
      </w:pPr>
      <w:rPr>
        <w:rFonts w:hint="default"/>
      </w:rPr>
    </w:lvl>
    <w:lvl w:ilvl="8">
      <w:start w:val="1"/>
      <w:numFmt w:val="bullet"/>
      <w:lvlText w:val="•"/>
      <w:lvlJc w:val="left"/>
      <w:pPr>
        <w:ind w:left="8199" w:hanging="1418"/>
      </w:pPr>
      <w:rPr>
        <w:rFonts w:hint="default"/>
      </w:rPr>
    </w:lvl>
  </w:abstractNum>
  <w:abstractNum w:abstractNumId="13" w15:restartNumberingAfterBreak="0">
    <w:nsid w:val="091404C3"/>
    <w:multiLevelType w:val="hybridMultilevel"/>
    <w:tmpl w:val="C6ECCD1C"/>
    <w:lvl w:ilvl="0" w:tplc="52028EF2">
      <w:start w:val="1"/>
      <w:numFmt w:val="bullet"/>
      <w:lvlText w:val="–"/>
      <w:lvlJc w:val="left"/>
      <w:pPr>
        <w:ind w:left="1956" w:hanging="425"/>
      </w:pPr>
      <w:rPr>
        <w:rFonts w:ascii="Times New Roman" w:eastAsia="Times New Roman" w:hAnsi="Times New Roman" w:hint="default"/>
        <w:w w:val="111"/>
        <w:sz w:val="22"/>
        <w:szCs w:val="22"/>
      </w:rPr>
    </w:lvl>
    <w:lvl w:ilvl="1" w:tplc="7A80E616">
      <w:start w:val="1"/>
      <w:numFmt w:val="bullet"/>
      <w:lvlText w:val="•"/>
      <w:lvlJc w:val="left"/>
      <w:pPr>
        <w:ind w:left="2761" w:hanging="425"/>
      </w:pPr>
      <w:rPr>
        <w:rFonts w:hint="default"/>
      </w:rPr>
    </w:lvl>
    <w:lvl w:ilvl="2" w:tplc="77EC1600">
      <w:start w:val="1"/>
      <w:numFmt w:val="bullet"/>
      <w:lvlText w:val="•"/>
      <w:lvlJc w:val="left"/>
      <w:pPr>
        <w:ind w:left="3566" w:hanging="425"/>
      </w:pPr>
      <w:rPr>
        <w:rFonts w:hint="default"/>
      </w:rPr>
    </w:lvl>
    <w:lvl w:ilvl="3" w:tplc="537E7D6C">
      <w:start w:val="1"/>
      <w:numFmt w:val="bullet"/>
      <w:lvlText w:val="•"/>
      <w:lvlJc w:val="left"/>
      <w:pPr>
        <w:ind w:left="4371" w:hanging="425"/>
      </w:pPr>
      <w:rPr>
        <w:rFonts w:hint="default"/>
      </w:rPr>
    </w:lvl>
    <w:lvl w:ilvl="4" w:tplc="0A4C7110">
      <w:start w:val="1"/>
      <w:numFmt w:val="bullet"/>
      <w:lvlText w:val="•"/>
      <w:lvlJc w:val="left"/>
      <w:pPr>
        <w:ind w:left="5176" w:hanging="425"/>
      </w:pPr>
      <w:rPr>
        <w:rFonts w:hint="default"/>
      </w:rPr>
    </w:lvl>
    <w:lvl w:ilvl="5" w:tplc="E4423768">
      <w:start w:val="1"/>
      <w:numFmt w:val="bullet"/>
      <w:lvlText w:val="•"/>
      <w:lvlJc w:val="left"/>
      <w:pPr>
        <w:ind w:left="5981" w:hanging="425"/>
      </w:pPr>
      <w:rPr>
        <w:rFonts w:hint="default"/>
      </w:rPr>
    </w:lvl>
    <w:lvl w:ilvl="6" w:tplc="E7B4620C">
      <w:start w:val="1"/>
      <w:numFmt w:val="bullet"/>
      <w:lvlText w:val="•"/>
      <w:lvlJc w:val="left"/>
      <w:pPr>
        <w:ind w:left="6786" w:hanging="425"/>
      </w:pPr>
      <w:rPr>
        <w:rFonts w:hint="default"/>
      </w:rPr>
    </w:lvl>
    <w:lvl w:ilvl="7" w:tplc="DD6C0570">
      <w:start w:val="1"/>
      <w:numFmt w:val="bullet"/>
      <w:lvlText w:val="•"/>
      <w:lvlJc w:val="left"/>
      <w:pPr>
        <w:ind w:left="7591" w:hanging="425"/>
      </w:pPr>
      <w:rPr>
        <w:rFonts w:hint="default"/>
      </w:rPr>
    </w:lvl>
    <w:lvl w:ilvl="8" w:tplc="F6526420">
      <w:start w:val="1"/>
      <w:numFmt w:val="bullet"/>
      <w:lvlText w:val="•"/>
      <w:lvlJc w:val="left"/>
      <w:pPr>
        <w:ind w:left="8396" w:hanging="425"/>
      </w:pPr>
      <w:rPr>
        <w:rFonts w:hint="default"/>
      </w:rPr>
    </w:lvl>
  </w:abstractNum>
  <w:abstractNum w:abstractNumId="14" w15:restartNumberingAfterBreak="0">
    <w:nsid w:val="09FE7928"/>
    <w:multiLevelType w:val="multilevel"/>
    <w:tmpl w:val="D8D2694A"/>
    <w:lvl w:ilvl="0">
      <w:start w:val="1"/>
      <w:numFmt w:val="decimal"/>
      <w:lvlText w:val="%1"/>
      <w:lvlJc w:val="left"/>
      <w:pPr>
        <w:ind w:left="1542" w:hanging="1430"/>
      </w:pPr>
      <w:rPr>
        <w:rFonts w:hint="default"/>
      </w:rPr>
    </w:lvl>
    <w:lvl w:ilvl="1">
      <w:start w:val="8"/>
      <w:numFmt w:val="decimal"/>
      <w:lvlText w:val="%1.%2"/>
      <w:lvlJc w:val="left"/>
      <w:pPr>
        <w:ind w:left="1542" w:hanging="1430"/>
      </w:pPr>
      <w:rPr>
        <w:rFonts w:hint="default"/>
      </w:rPr>
    </w:lvl>
    <w:lvl w:ilvl="2">
      <w:start w:val="7"/>
      <w:numFmt w:val="decimal"/>
      <w:lvlText w:val="%1.%2.%3"/>
      <w:lvlJc w:val="left"/>
      <w:pPr>
        <w:ind w:left="1542" w:hanging="1430"/>
      </w:pPr>
      <w:rPr>
        <w:rFonts w:hint="default"/>
      </w:rPr>
    </w:lvl>
    <w:lvl w:ilvl="3">
      <w:start w:val="2"/>
      <w:numFmt w:val="decimal"/>
      <w:lvlText w:val="%1.%2.%3.%4"/>
      <w:lvlJc w:val="left"/>
      <w:pPr>
        <w:ind w:left="1542" w:hanging="1430"/>
      </w:pPr>
      <w:rPr>
        <w:rFonts w:ascii="Times New Roman" w:eastAsia="Times New Roman" w:hAnsi="Times New Roman" w:hint="default"/>
        <w:spacing w:val="-2"/>
        <w:w w:val="111"/>
        <w:sz w:val="22"/>
        <w:szCs w:val="22"/>
      </w:rPr>
    </w:lvl>
    <w:lvl w:ilvl="4">
      <w:start w:val="1"/>
      <w:numFmt w:val="decimal"/>
      <w:lvlText w:val="%1.%2.%3.%4.%5"/>
      <w:lvlJc w:val="left"/>
      <w:pPr>
        <w:ind w:left="1543" w:hanging="1431"/>
      </w:pPr>
      <w:rPr>
        <w:rFonts w:ascii="Times New Roman" w:eastAsia="Times New Roman" w:hAnsi="Times New Roman" w:hint="default"/>
        <w:spacing w:val="-2"/>
        <w:w w:val="111"/>
        <w:sz w:val="22"/>
        <w:szCs w:val="22"/>
      </w:rPr>
    </w:lvl>
    <w:lvl w:ilvl="5">
      <w:start w:val="1"/>
      <w:numFmt w:val="decimal"/>
      <w:lvlText w:val="%1.%2.%3.%4.%5.%6"/>
      <w:lvlJc w:val="left"/>
      <w:pPr>
        <w:ind w:left="1542" w:hanging="1431"/>
      </w:pPr>
      <w:rPr>
        <w:rFonts w:ascii="Times New Roman" w:eastAsia="Times New Roman" w:hAnsi="Times New Roman" w:hint="default"/>
        <w:spacing w:val="-2"/>
        <w:w w:val="111"/>
        <w:sz w:val="22"/>
        <w:szCs w:val="22"/>
      </w:rPr>
    </w:lvl>
    <w:lvl w:ilvl="6">
      <w:start w:val="1"/>
      <w:numFmt w:val="lowerLetter"/>
      <w:lvlText w:val="(%7)"/>
      <w:lvlJc w:val="left"/>
      <w:pPr>
        <w:ind w:left="1982" w:hanging="452"/>
      </w:pPr>
      <w:rPr>
        <w:rFonts w:ascii="Times New Roman" w:eastAsia="Times New Roman" w:hAnsi="Times New Roman" w:hint="default"/>
        <w:spacing w:val="1"/>
        <w:sz w:val="22"/>
        <w:szCs w:val="22"/>
      </w:rPr>
    </w:lvl>
    <w:lvl w:ilvl="7">
      <w:start w:val="1"/>
      <w:numFmt w:val="bullet"/>
      <w:lvlText w:val="•"/>
      <w:lvlJc w:val="left"/>
      <w:pPr>
        <w:ind w:left="3953" w:hanging="452"/>
      </w:pPr>
      <w:rPr>
        <w:rFonts w:hint="default"/>
      </w:rPr>
    </w:lvl>
    <w:lvl w:ilvl="8">
      <w:start w:val="1"/>
      <w:numFmt w:val="bullet"/>
      <w:lvlText w:val="•"/>
      <w:lvlJc w:val="left"/>
      <w:pPr>
        <w:ind w:left="5924" w:hanging="452"/>
      </w:pPr>
      <w:rPr>
        <w:rFonts w:hint="default"/>
      </w:rPr>
    </w:lvl>
  </w:abstractNum>
  <w:abstractNum w:abstractNumId="15" w15:restartNumberingAfterBreak="0">
    <w:nsid w:val="0A290A6D"/>
    <w:multiLevelType w:val="multilevel"/>
    <w:tmpl w:val="42F07A42"/>
    <w:lvl w:ilvl="0">
      <w:start w:val="4"/>
      <w:numFmt w:val="decimal"/>
      <w:lvlText w:val="%1"/>
      <w:lvlJc w:val="left"/>
      <w:pPr>
        <w:ind w:left="1528" w:hanging="1416"/>
      </w:pPr>
      <w:rPr>
        <w:rFonts w:hint="default"/>
      </w:rPr>
    </w:lvl>
    <w:lvl w:ilvl="1">
      <w:start w:val="2"/>
      <w:numFmt w:val="decimal"/>
      <w:lvlText w:val="%1.%2"/>
      <w:lvlJc w:val="left"/>
      <w:pPr>
        <w:ind w:left="1528" w:hanging="1416"/>
      </w:pPr>
      <w:rPr>
        <w:rFonts w:hint="default"/>
      </w:rPr>
    </w:lvl>
    <w:lvl w:ilvl="2">
      <w:start w:val="5"/>
      <w:numFmt w:val="decimal"/>
      <w:lvlText w:val="%1.%2.%3"/>
      <w:lvlJc w:val="left"/>
      <w:pPr>
        <w:ind w:left="1528" w:hanging="1416"/>
      </w:pPr>
      <w:rPr>
        <w:rFonts w:hint="default"/>
      </w:rPr>
    </w:lvl>
    <w:lvl w:ilvl="3">
      <w:start w:val="2"/>
      <w:numFmt w:val="decimal"/>
      <w:lvlText w:val="%1.%2.%3.%4"/>
      <w:lvlJc w:val="left"/>
      <w:pPr>
        <w:ind w:left="1528" w:hanging="1416"/>
      </w:pPr>
      <w:rPr>
        <w:rFonts w:hint="default"/>
      </w:rPr>
    </w:lvl>
    <w:lvl w:ilvl="4">
      <w:start w:val="1"/>
      <w:numFmt w:val="decimal"/>
      <w:lvlText w:val="%1.%2.%3.%4.%5"/>
      <w:lvlJc w:val="left"/>
      <w:pPr>
        <w:ind w:left="1528" w:hanging="1416"/>
      </w:pPr>
      <w:rPr>
        <w:rFonts w:ascii="Times New Roman" w:eastAsia="Times New Roman" w:hAnsi="Times New Roman" w:hint="default"/>
        <w:spacing w:val="-2"/>
        <w:w w:val="111"/>
        <w:sz w:val="22"/>
        <w:szCs w:val="22"/>
      </w:rPr>
    </w:lvl>
    <w:lvl w:ilvl="5">
      <w:start w:val="1"/>
      <w:numFmt w:val="bullet"/>
      <w:lvlText w:val="•"/>
      <w:lvlJc w:val="left"/>
      <w:pPr>
        <w:ind w:left="5697" w:hanging="1416"/>
      </w:pPr>
      <w:rPr>
        <w:rFonts w:hint="default"/>
      </w:rPr>
    </w:lvl>
    <w:lvl w:ilvl="6">
      <w:start w:val="1"/>
      <w:numFmt w:val="bullet"/>
      <w:lvlText w:val="•"/>
      <w:lvlJc w:val="left"/>
      <w:pPr>
        <w:ind w:left="6531" w:hanging="1416"/>
      </w:pPr>
      <w:rPr>
        <w:rFonts w:hint="default"/>
      </w:rPr>
    </w:lvl>
    <w:lvl w:ilvl="7">
      <w:start w:val="1"/>
      <w:numFmt w:val="bullet"/>
      <w:lvlText w:val="•"/>
      <w:lvlJc w:val="left"/>
      <w:pPr>
        <w:ind w:left="7364" w:hanging="1416"/>
      </w:pPr>
      <w:rPr>
        <w:rFonts w:hint="default"/>
      </w:rPr>
    </w:lvl>
    <w:lvl w:ilvl="8">
      <w:start w:val="1"/>
      <w:numFmt w:val="bullet"/>
      <w:lvlText w:val="•"/>
      <w:lvlJc w:val="left"/>
      <w:pPr>
        <w:ind w:left="8198" w:hanging="1416"/>
      </w:pPr>
      <w:rPr>
        <w:rFonts w:hint="default"/>
      </w:rPr>
    </w:lvl>
  </w:abstractNum>
  <w:abstractNum w:abstractNumId="16" w15:restartNumberingAfterBreak="0">
    <w:nsid w:val="0AF752C9"/>
    <w:multiLevelType w:val="hybridMultilevel"/>
    <w:tmpl w:val="3FC611AA"/>
    <w:lvl w:ilvl="0" w:tplc="FF7A71AA">
      <w:start w:val="1"/>
      <w:numFmt w:val="lowerLetter"/>
      <w:lvlText w:val="(%1)"/>
      <w:lvlJc w:val="left"/>
      <w:pPr>
        <w:ind w:left="1980" w:hanging="452"/>
      </w:pPr>
      <w:rPr>
        <w:rFonts w:ascii="Times New Roman" w:eastAsia="Times New Roman" w:hAnsi="Times New Roman" w:hint="default"/>
        <w:spacing w:val="1"/>
        <w:sz w:val="22"/>
        <w:szCs w:val="22"/>
      </w:rPr>
    </w:lvl>
    <w:lvl w:ilvl="1" w:tplc="0D386EDE">
      <w:start w:val="1"/>
      <w:numFmt w:val="bullet"/>
      <w:lvlText w:val="•"/>
      <w:lvlJc w:val="left"/>
      <w:pPr>
        <w:ind w:left="2768" w:hanging="452"/>
      </w:pPr>
      <w:rPr>
        <w:rFonts w:hint="default"/>
      </w:rPr>
    </w:lvl>
    <w:lvl w:ilvl="2" w:tplc="C9963B86">
      <w:start w:val="1"/>
      <w:numFmt w:val="bullet"/>
      <w:lvlText w:val="•"/>
      <w:lvlJc w:val="left"/>
      <w:pPr>
        <w:ind w:left="3557" w:hanging="452"/>
      </w:pPr>
      <w:rPr>
        <w:rFonts w:hint="default"/>
      </w:rPr>
    </w:lvl>
    <w:lvl w:ilvl="3" w:tplc="F7B465C8">
      <w:start w:val="1"/>
      <w:numFmt w:val="bullet"/>
      <w:lvlText w:val="•"/>
      <w:lvlJc w:val="left"/>
      <w:pPr>
        <w:ind w:left="4345" w:hanging="452"/>
      </w:pPr>
      <w:rPr>
        <w:rFonts w:hint="default"/>
      </w:rPr>
    </w:lvl>
    <w:lvl w:ilvl="4" w:tplc="21008692">
      <w:start w:val="1"/>
      <w:numFmt w:val="bullet"/>
      <w:lvlText w:val="•"/>
      <w:lvlJc w:val="left"/>
      <w:pPr>
        <w:ind w:left="5134" w:hanging="452"/>
      </w:pPr>
      <w:rPr>
        <w:rFonts w:hint="default"/>
      </w:rPr>
    </w:lvl>
    <w:lvl w:ilvl="5" w:tplc="0DE41F18">
      <w:start w:val="1"/>
      <w:numFmt w:val="bullet"/>
      <w:lvlText w:val="•"/>
      <w:lvlJc w:val="left"/>
      <w:pPr>
        <w:ind w:left="5923" w:hanging="452"/>
      </w:pPr>
      <w:rPr>
        <w:rFonts w:hint="default"/>
      </w:rPr>
    </w:lvl>
    <w:lvl w:ilvl="6" w:tplc="4D867E3A">
      <w:start w:val="1"/>
      <w:numFmt w:val="bullet"/>
      <w:lvlText w:val="•"/>
      <w:lvlJc w:val="left"/>
      <w:pPr>
        <w:ind w:left="6711" w:hanging="452"/>
      </w:pPr>
      <w:rPr>
        <w:rFonts w:hint="default"/>
      </w:rPr>
    </w:lvl>
    <w:lvl w:ilvl="7" w:tplc="E6142614">
      <w:start w:val="1"/>
      <w:numFmt w:val="bullet"/>
      <w:lvlText w:val="•"/>
      <w:lvlJc w:val="left"/>
      <w:pPr>
        <w:ind w:left="7500" w:hanging="452"/>
      </w:pPr>
      <w:rPr>
        <w:rFonts w:hint="default"/>
      </w:rPr>
    </w:lvl>
    <w:lvl w:ilvl="8" w:tplc="2924B4E6">
      <w:start w:val="1"/>
      <w:numFmt w:val="bullet"/>
      <w:lvlText w:val="•"/>
      <w:lvlJc w:val="left"/>
      <w:pPr>
        <w:ind w:left="8289" w:hanging="452"/>
      </w:pPr>
      <w:rPr>
        <w:rFonts w:hint="default"/>
      </w:rPr>
    </w:lvl>
  </w:abstractNum>
  <w:abstractNum w:abstractNumId="17" w15:restartNumberingAfterBreak="0">
    <w:nsid w:val="0B0E5273"/>
    <w:multiLevelType w:val="multilevel"/>
    <w:tmpl w:val="9E84A2FE"/>
    <w:lvl w:ilvl="0">
      <w:start w:val="2"/>
      <w:numFmt w:val="decimal"/>
      <w:lvlText w:val="%1"/>
      <w:lvlJc w:val="left"/>
      <w:pPr>
        <w:ind w:left="1531" w:hanging="1419"/>
      </w:pPr>
      <w:rPr>
        <w:rFonts w:hint="default"/>
      </w:rPr>
    </w:lvl>
    <w:lvl w:ilvl="1">
      <w:start w:val="2"/>
      <w:numFmt w:val="decimal"/>
      <w:lvlText w:val="%1.%2"/>
      <w:lvlJc w:val="left"/>
      <w:pPr>
        <w:ind w:left="1531" w:hanging="1419"/>
      </w:pPr>
      <w:rPr>
        <w:rFonts w:hint="default"/>
      </w:rPr>
    </w:lvl>
    <w:lvl w:ilvl="2">
      <w:start w:val="7"/>
      <w:numFmt w:val="decimal"/>
      <w:lvlText w:val="%1.%2.%3"/>
      <w:lvlJc w:val="left"/>
      <w:pPr>
        <w:ind w:left="1531" w:hanging="1419"/>
      </w:pPr>
      <w:rPr>
        <w:rFonts w:hint="default"/>
      </w:rPr>
    </w:lvl>
    <w:lvl w:ilvl="3">
      <w:start w:val="2"/>
      <w:numFmt w:val="decimal"/>
      <w:lvlText w:val="%1.%2.%3.%4"/>
      <w:lvlJc w:val="left"/>
      <w:pPr>
        <w:ind w:left="1531" w:hanging="1419"/>
      </w:pPr>
      <w:rPr>
        <w:rFonts w:hint="default"/>
      </w:rPr>
    </w:lvl>
    <w:lvl w:ilvl="4">
      <w:start w:val="3"/>
      <w:numFmt w:val="decimal"/>
      <w:lvlText w:val="%1.%2.%3.%4.%5"/>
      <w:lvlJc w:val="left"/>
      <w:pPr>
        <w:ind w:left="1531" w:hanging="1419"/>
      </w:pPr>
      <w:rPr>
        <w:rFonts w:hint="default"/>
      </w:rPr>
    </w:lvl>
    <w:lvl w:ilvl="5">
      <w:start w:val="4"/>
      <w:numFmt w:val="decimal"/>
      <w:lvlText w:val="%1.%2.%3.%4.%5.%6"/>
      <w:lvlJc w:val="left"/>
      <w:pPr>
        <w:ind w:left="1531" w:hanging="1419"/>
      </w:pPr>
      <w:rPr>
        <w:rFonts w:hint="default"/>
      </w:rPr>
    </w:lvl>
    <w:lvl w:ilvl="6">
      <w:start w:val="1"/>
      <w:numFmt w:val="decimal"/>
      <w:lvlText w:val="%1.%2.%3.%4.%5.%6.%7"/>
      <w:lvlJc w:val="left"/>
      <w:pPr>
        <w:ind w:left="1531" w:hanging="1419"/>
      </w:pPr>
      <w:rPr>
        <w:rFonts w:ascii="Times New Roman" w:eastAsia="Times New Roman" w:hAnsi="Times New Roman" w:hint="default"/>
        <w:spacing w:val="-2"/>
        <w:w w:val="111"/>
        <w:sz w:val="22"/>
        <w:szCs w:val="22"/>
      </w:rPr>
    </w:lvl>
    <w:lvl w:ilvl="7">
      <w:start w:val="1"/>
      <w:numFmt w:val="bullet"/>
      <w:lvlText w:val="•"/>
      <w:lvlJc w:val="left"/>
      <w:pPr>
        <w:ind w:left="7365" w:hanging="1419"/>
      </w:pPr>
      <w:rPr>
        <w:rFonts w:hint="default"/>
      </w:rPr>
    </w:lvl>
    <w:lvl w:ilvl="8">
      <w:start w:val="1"/>
      <w:numFmt w:val="bullet"/>
      <w:lvlText w:val="•"/>
      <w:lvlJc w:val="left"/>
      <w:pPr>
        <w:ind w:left="8199" w:hanging="1419"/>
      </w:pPr>
      <w:rPr>
        <w:rFonts w:hint="default"/>
      </w:rPr>
    </w:lvl>
  </w:abstractNum>
  <w:abstractNum w:abstractNumId="18" w15:restartNumberingAfterBreak="0">
    <w:nsid w:val="0B1D00E2"/>
    <w:multiLevelType w:val="multilevel"/>
    <w:tmpl w:val="0FC6762C"/>
    <w:lvl w:ilvl="0">
      <w:start w:val="1"/>
      <w:numFmt w:val="decimal"/>
      <w:lvlText w:val="%1"/>
      <w:lvlJc w:val="left"/>
      <w:pPr>
        <w:ind w:left="112" w:hanging="1417"/>
      </w:pPr>
      <w:rPr>
        <w:rFonts w:hint="default"/>
      </w:rPr>
    </w:lvl>
    <w:lvl w:ilvl="1">
      <w:start w:val="6"/>
      <w:numFmt w:val="decimal"/>
      <w:lvlText w:val="%1.%2"/>
      <w:lvlJc w:val="left"/>
      <w:pPr>
        <w:ind w:left="112" w:hanging="1417"/>
      </w:pPr>
      <w:rPr>
        <w:rFonts w:hint="default"/>
      </w:rPr>
    </w:lvl>
    <w:lvl w:ilvl="2">
      <w:start w:val="1"/>
      <w:numFmt w:val="decimal"/>
      <w:lvlText w:val="%1.%2.%3"/>
      <w:lvlJc w:val="left"/>
      <w:pPr>
        <w:ind w:left="112" w:hanging="1417"/>
      </w:pPr>
      <w:rPr>
        <w:rFonts w:ascii="Times New Roman" w:eastAsia="Times New Roman" w:hAnsi="Times New Roman" w:hint="default"/>
        <w:spacing w:val="-2"/>
        <w:w w:val="111"/>
        <w:sz w:val="22"/>
        <w:szCs w:val="22"/>
      </w:rPr>
    </w:lvl>
    <w:lvl w:ilvl="3">
      <w:start w:val="49"/>
      <w:numFmt w:val="decimal"/>
      <w:lvlText w:val="%1.%2.%3.%4"/>
      <w:lvlJc w:val="left"/>
      <w:pPr>
        <w:ind w:left="1528" w:hanging="1418"/>
      </w:pPr>
      <w:rPr>
        <w:rFonts w:ascii="Times New Roman" w:eastAsia="Times New Roman" w:hAnsi="Times New Roman" w:hint="default"/>
        <w:spacing w:val="-2"/>
        <w:w w:val="111"/>
        <w:sz w:val="22"/>
        <w:szCs w:val="22"/>
      </w:rPr>
    </w:lvl>
    <w:lvl w:ilvl="4">
      <w:start w:val="1"/>
      <w:numFmt w:val="bullet"/>
      <w:lvlText w:val="–"/>
      <w:lvlJc w:val="left"/>
      <w:pPr>
        <w:ind w:left="1956" w:hanging="425"/>
      </w:pPr>
      <w:rPr>
        <w:rFonts w:ascii="Times New Roman" w:eastAsia="Times New Roman" w:hAnsi="Times New Roman" w:hint="default"/>
        <w:w w:val="111"/>
        <w:sz w:val="22"/>
        <w:szCs w:val="22"/>
      </w:rPr>
    </w:lvl>
    <w:lvl w:ilvl="5">
      <w:start w:val="1"/>
      <w:numFmt w:val="bullet"/>
      <w:lvlText w:val="•"/>
      <w:lvlJc w:val="left"/>
      <w:pPr>
        <w:ind w:left="4922" w:hanging="425"/>
      </w:pPr>
      <w:rPr>
        <w:rFonts w:hint="default"/>
      </w:rPr>
    </w:lvl>
    <w:lvl w:ilvl="6">
      <w:start w:val="1"/>
      <w:numFmt w:val="bullet"/>
      <w:lvlText w:val="•"/>
      <w:lvlJc w:val="left"/>
      <w:pPr>
        <w:ind w:left="5911" w:hanging="425"/>
      </w:pPr>
      <w:rPr>
        <w:rFonts w:hint="default"/>
      </w:rPr>
    </w:lvl>
    <w:lvl w:ilvl="7">
      <w:start w:val="1"/>
      <w:numFmt w:val="bullet"/>
      <w:lvlText w:val="•"/>
      <w:lvlJc w:val="left"/>
      <w:pPr>
        <w:ind w:left="6900" w:hanging="425"/>
      </w:pPr>
      <w:rPr>
        <w:rFonts w:hint="default"/>
      </w:rPr>
    </w:lvl>
    <w:lvl w:ilvl="8">
      <w:start w:val="1"/>
      <w:numFmt w:val="bullet"/>
      <w:lvlText w:val="•"/>
      <w:lvlJc w:val="left"/>
      <w:pPr>
        <w:ind w:left="7888" w:hanging="425"/>
      </w:pPr>
      <w:rPr>
        <w:rFonts w:hint="default"/>
      </w:rPr>
    </w:lvl>
  </w:abstractNum>
  <w:abstractNum w:abstractNumId="19" w15:restartNumberingAfterBreak="0">
    <w:nsid w:val="0C82774E"/>
    <w:multiLevelType w:val="multilevel"/>
    <w:tmpl w:val="719E5916"/>
    <w:lvl w:ilvl="0">
      <w:start w:val="5"/>
      <w:numFmt w:val="decimal"/>
      <w:lvlText w:val="%1"/>
      <w:lvlJc w:val="left"/>
      <w:pPr>
        <w:ind w:left="112" w:hanging="1417"/>
      </w:pPr>
      <w:rPr>
        <w:rFonts w:hint="default"/>
      </w:rPr>
    </w:lvl>
    <w:lvl w:ilvl="1">
      <w:start w:val="4"/>
      <w:numFmt w:val="decimal"/>
      <w:lvlText w:val="%1.%2"/>
      <w:lvlJc w:val="left"/>
      <w:pPr>
        <w:ind w:left="112" w:hanging="1417"/>
      </w:pPr>
      <w:rPr>
        <w:rFonts w:hint="default"/>
      </w:rPr>
    </w:lvl>
    <w:lvl w:ilvl="2">
      <w:start w:val="1"/>
      <w:numFmt w:val="decimal"/>
      <w:lvlText w:val="%1.%2.%3"/>
      <w:lvlJc w:val="left"/>
      <w:pPr>
        <w:ind w:left="112" w:hanging="1417"/>
      </w:pPr>
      <w:rPr>
        <w:rFonts w:hint="default"/>
      </w:rPr>
    </w:lvl>
    <w:lvl w:ilvl="3">
      <w:start w:val="1"/>
      <w:numFmt w:val="decimal"/>
      <w:lvlText w:val="%1.%2.%3.%4"/>
      <w:lvlJc w:val="left"/>
      <w:pPr>
        <w:ind w:left="112" w:hanging="1417"/>
      </w:pPr>
      <w:rPr>
        <w:rFonts w:hint="default"/>
      </w:rPr>
    </w:lvl>
    <w:lvl w:ilvl="4">
      <w:start w:val="15"/>
      <w:numFmt w:val="decimal"/>
      <w:lvlText w:val="%1.%2.%3.%4.%5"/>
      <w:lvlJc w:val="left"/>
      <w:pPr>
        <w:ind w:left="112" w:hanging="1417"/>
      </w:pPr>
      <w:rPr>
        <w:rFonts w:ascii="Times New Roman" w:eastAsia="Times New Roman" w:hAnsi="Times New Roman" w:hint="default"/>
        <w:spacing w:val="-2"/>
        <w:w w:val="111"/>
        <w:sz w:val="22"/>
        <w:szCs w:val="22"/>
      </w:rPr>
    </w:lvl>
    <w:lvl w:ilvl="5">
      <w:start w:val="1"/>
      <w:numFmt w:val="bullet"/>
      <w:lvlText w:val="•"/>
      <w:lvlJc w:val="left"/>
      <w:pPr>
        <w:ind w:left="4989" w:hanging="1417"/>
      </w:pPr>
      <w:rPr>
        <w:rFonts w:hint="default"/>
      </w:rPr>
    </w:lvl>
    <w:lvl w:ilvl="6">
      <w:start w:val="1"/>
      <w:numFmt w:val="bullet"/>
      <w:lvlText w:val="•"/>
      <w:lvlJc w:val="left"/>
      <w:pPr>
        <w:ind w:left="5964" w:hanging="1417"/>
      </w:pPr>
      <w:rPr>
        <w:rFonts w:hint="default"/>
      </w:rPr>
    </w:lvl>
    <w:lvl w:ilvl="7">
      <w:start w:val="1"/>
      <w:numFmt w:val="bullet"/>
      <w:lvlText w:val="•"/>
      <w:lvlJc w:val="left"/>
      <w:pPr>
        <w:ind w:left="6940" w:hanging="1417"/>
      </w:pPr>
      <w:rPr>
        <w:rFonts w:hint="default"/>
      </w:rPr>
    </w:lvl>
    <w:lvl w:ilvl="8">
      <w:start w:val="1"/>
      <w:numFmt w:val="bullet"/>
      <w:lvlText w:val="•"/>
      <w:lvlJc w:val="left"/>
      <w:pPr>
        <w:ind w:left="7915" w:hanging="1417"/>
      </w:pPr>
      <w:rPr>
        <w:rFonts w:hint="default"/>
      </w:rPr>
    </w:lvl>
  </w:abstractNum>
  <w:abstractNum w:abstractNumId="20" w15:restartNumberingAfterBreak="0">
    <w:nsid w:val="0E33789C"/>
    <w:multiLevelType w:val="hybridMultilevel"/>
    <w:tmpl w:val="74CC3102"/>
    <w:lvl w:ilvl="0" w:tplc="6B7C13B4">
      <w:start w:val="1"/>
      <w:numFmt w:val="bullet"/>
      <w:lvlText w:val="–"/>
      <w:lvlJc w:val="left"/>
      <w:pPr>
        <w:ind w:left="1958" w:hanging="425"/>
      </w:pPr>
      <w:rPr>
        <w:rFonts w:ascii="Times New Roman" w:eastAsia="Times New Roman" w:hAnsi="Times New Roman" w:hint="default"/>
        <w:w w:val="111"/>
        <w:sz w:val="22"/>
        <w:szCs w:val="22"/>
      </w:rPr>
    </w:lvl>
    <w:lvl w:ilvl="1" w:tplc="3092A240">
      <w:start w:val="1"/>
      <w:numFmt w:val="bullet"/>
      <w:lvlText w:val="•"/>
      <w:lvlJc w:val="left"/>
      <w:pPr>
        <w:ind w:left="2749" w:hanging="425"/>
      </w:pPr>
      <w:rPr>
        <w:rFonts w:hint="default"/>
      </w:rPr>
    </w:lvl>
    <w:lvl w:ilvl="2" w:tplc="1ADA9180">
      <w:start w:val="1"/>
      <w:numFmt w:val="bullet"/>
      <w:lvlText w:val="•"/>
      <w:lvlJc w:val="left"/>
      <w:pPr>
        <w:ind w:left="3540" w:hanging="425"/>
      </w:pPr>
      <w:rPr>
        <w:rFonts w:hint="default"/>
      </w:rPr>
    </w:lvl>
    <w:lvl w:ilvl="3" w:tplc="4920BF6C">
      <w:start w:val="1"/>
      <w:numFmt w:val="bullet"/>
      <w:lvlText w:val="•"/>
      <w:lvlJc w:val="left"/>
      <w:pPr>
        <w:ind w:left="4330" w:hanging="425"/>
      </w:pPr>
      <w:rPr>
        <w:rFonts w:hint="default"/>
      </w:rPr>
    </w:lvl>
    <w:lvl w:ilvl="4" w:tplc="19F07A38">
      <w:start w:val="1"/>
      <w:numFmt w:val="bullet"/>
      <w:lvlText w:val="•"/>
      <w:lvlJc w:val="left"/>
      <w:pPr>
        <w:ind w:left="5121" w:hanging="425"/>
      </w:pPr>
      <w:rPr>
        <w:rFonts w:hint="default"/>
      </w:rPr>
    </w:lvl>
    <w:lvl w:ilvl="5" w:tplc="5C56CDDC">
      <w:start w:val="1"/>
      <w:numFmt w:val="bullet"/>
      <w:lvlText w:val="•"/>
      <w:lvlJc w:val="left"/>
      <w:pPr>
        <w:ind w:left="5912" w:hanging="425"/>
      </w:pPr>
      <w:rPr>
        <w:rFonts w:hint="default"/>
      </w:rPr>
    </w:lvl>
    <w:lvl w:ilvl="6" w:tplc="FF5C3720">
      <w:start w:val="1"/>
      <w:numFmt w:val="bullet"/>
      <w:lvlText w:val="•"/>
      <w:lvlJc w:val="left"/>
      <w:pPr>
        <w:ind w:left="6703" w:hanging="425"/>
      </w:pPr>
      <w:rPr>
        <w:rFonts w:hint="default"/>
      </w:rPr>
    </w:lvl>
    <w:lvl w:ilvl="7" w:tplc="4E80D6BA">
      <w:start w:val="1"/>
      <w:numFmt w:val="bullet"/>
      <w:lvlText w:val="•"/>
      <w:lvlJc w:val="left"/>
      <w:pPr>
        <w:ind w:left="7494" w:hanging="425"/>
      </w:pPr>
      <w:rPr>
        <w:rFonts w:hint="default"/>
      </w:rPr>
    </w:lvl>
    <w:lvl w:ilvl="8" w:tplc="3294C8EA">
      <w:start w:val="1"/>
      <w:numFmt w:val="bullet"/>
      <w:lvlText w:val="•"/>
      <w:lvlJc w:val="left"/>
      <w:pPr>
        <w:ind w:left="8284" w:hanging="425"/>
      </w:pPr>
      <w:rPr>
        <w:rFonts w:hint="default"/>
      </w:rPr>
    </w:lvl>
  </w:abstractNum>
  <w:abstractNum w:abstractNumId="21" w15:restartNumberingAfterBreak="0">
    <w:nsid w:val="0F85111E"/>
    <w:multiLevelType w:val="hybridMultilevel"/>
    <w:tmpl w:val="C88AE42C"/>
    <w:lvl w:ilvl="0" w:tplc="2D3A7DE4">
      <w:start w:val="1"/>
      <w:numFmt w:val="bullet"/>
      <w:lvlText w:val="–"/>
      <w:lvlJc w:val="left"/>
      <w:pPr>
        <w:ind w:left="1814" w:hanging="286"/>
      </w:pPr>
      <w:rPr>
        <w:rFonts w:ascii="Times New Roman" w:eastAsia="Times New Roman" w:hAnsi="Times New Roman" w:hint="default"/>
        <w:w w:val="111"/>
        <w:sz w:val="22"/>
        <w:szCs w:val="22"/>
      </w:rPr>
    </w:lvl>
    <w:lvl w:ilvl="1" w:tplc="F02422A8">
      <w:start w:val="1"/>
      <w:numFmt w:val="bullet"/>
      <w:lvlText w:val="•"/>
      <w:lvlJc w:val="left"/>
      <w:pPr>
        <w:ind w:left="2619" w:hanging="286"/>
      </w:pPr>
      <w:rPr>
        <w:rFonts w:hint="default"/>
      </w:rPr>
    </w:lvl>
    <w:lvl w:ilvl="2" w:tplc="CAB4D1CC">
      <w:start w:val="1"/>
      <w:numFmt w:val="bullet"/>
      <w:lvlText w:val="•"/>
      <w:lvlJc w:val="left"/>
      <w:pPr>
        <w:ind w:left="3424" w:hanging="286"/>
      </w:pPr>
      <w:rPr>
        <w:rFonts w:hint="default"/>
      </w:rPr>
    </w:lvl>
    <w:lvl w:ilvl="3" w:tplc="0A8C04E2">
      <w:start w:val="1"/>
      <w:numFmt w:val="bullet"/>
      <w:lvlText w:val="•"/>
      <w:lvlJc w:val="left"/>
      <w:pPr>
        <w:ind w:left="4230" w:hanging="286"/>
      </w:pPr>
      <w:rPr>
        <w:rFonts w:hint="default"/>
      </w:rPr>
    </w:lvl>
    <w:lvl w:ilvl="4" w:tplc="9700879C">
      <w:start w:val="1"/>
      <w:numFmt w:val="bullet"/>
      <w:lvlText w:val="•"/>
      <w:lvlJc w:val="left"/>
      <w:pPr>
        <w:ind w:left="5035" w:hanging="286"/>
      </w:pPr>
      <w:rPr>
        <w:rFonts w:hint="default"/>
      </w:rPr>
    </w:lvl>
    <w:lvl w:ilvl="5" w:tplc="0E148650">
      <w:start w:val="1"/>
      <w:numFmt w:val="bullet"/>
      <w:lvlText w:val="•"/>
      <w:lvlJc w:val="left"/>
      <w:pPr>
        <w:ind w:left="5840" w:hanging="286"/>
      </w:pPr>
      <w:rPr>
        <w:rFonts w:hint="default"/>
      </w:rPr>
    </w:lvl>
    <w:lvl w:ilvl="6" w:tplc="160070AC">
      <w:start w:val="1"/>
      <w:numFmt w:val="bullet"/>
      <w:lvlText w:val="•"/>
      <w:lvlJc w:val="left"/>
      <w:pPr>
        <w:ind w:left="6645" w:hanging="286"/>
      </w:pPr>
      <w:rPr>
        <w:rFonts w:hint="default"/>
      </w:rPr>
    </w:lvl>
    <w:lvl w:ilvl="7" w:tplc="F6EAF596">
      <w:start w:val="1"/>
      <w:numFmt w:val="bullet"/>
      <w:lvlText w:val="•"/>
      <w:lvlJc w:val="left"/>
      <w:pPr>
        <w:ind w:left="7450" w:hanging="286"/>
      </w:pPr>
      <w:rPr>
        <w:rFonts w:hint="default"/>
      </w:rPr>
    </w:lvl>
    <w:lvl w:ilvl="8" w:tplc="02C240AE">
      <w:start w:val="1"/>
      <w:numFmt w:val="bullet"/>
      <w:lvlText w:val="•"/>
      <w:lvlJc w:val="left"/>
      <w:pPr>
        <w:ind w:left="8256" w:hanging="286"/>
      </w:pPr>
      <w:rPr>
        <w:rFonts w:hint="default"/>
      </w:rPr>
    </w:lvl>
  </w:abstractNum>
  <w:abstractNum w:abstractNumId="22" w15:restartNumberingAfterBreak="0">
    <w:nsid w:val="0F9A46A4"/>
    <w:multiLevelType w:val="hybridMultilevel"/>
    <w:tmpl w:val="75CA4E1C"/>
    <w:lvl w:ilvl="0" w:tplc="1F509176">
      <w:start w:val="1"/>
      <w:numFmt w:val="bullet"/>
      <w:lvlText w:val="–"/>
      <w:lvlJc w:val="left"/>
      <w:pPr>
        <w:ind w:left="1956" w:hanging="425"/>
      </w:pPr>
      <w:rPr>
        <w:rFonts w:ascii="Times New Roman" w:eastAsia="Times New Roman" w:hAnsi="Times New Roman" w:hint="default"/>
        <w:w w:val="111"/>
        <w:sz w:val="22"/>
        <w:szCs w:val="22"/>
      </w:rPr>
    </w:lvl>
    <w:lvl w:ilvl="1" w:tplc="C4AA67CA">
      <w:start w:val="1"/>
      <w:numFmt w:val="bullet"/>
      <w:lvlText w:val="•"/>
      <w:lvlJc w:val="left"/>
      <w:pPr>
        <w:ind w:left="2753" w:hanging="425"/>
      </w:pPr>
      <w:rPr>
        <w:rFonts w:hint="default"/>
      </w:rPr>
    </w:lvl>
    <w:lvl w:ilvl="2" w:tplc="193A0C8C">
      <w:start w:val="1"/>
      <w:numFmt w:val="bullet"/>
      <w:lvlText w:val="•"/>
      <w:lvlJc w:val="left"/>
      <w:pPr>
        <w:ind w:left="3550" w:hanging="425"/>
      </w:pPr>
      <w:rPr>
        <w:rFonts w:hint="default"/>
      </w:rPr>
    </w:lvl>
    <w:lvl w:ilvl="3" w:tplc="BF327124">
      <w:start w:val="1"/>
      <w:numFmt w:val="bullet"/>
      <w:lvlText w:val="•"/>
      <w:lvlJc w:val="left"/>
      <w:pPr>
        <w:ind w:left="4347" w:hanging="425"/>
      </w:pPr>
      <w:rPr>
        <w:rFonts w:hint="default"/>
      </w:rPr>
    </w:lvl>
    <w:lvl w:ilvl="4" w:tplc="F06029EA">
      <w:start w:val="1"/>
      <w:numFmt w:val="bullet"/>
      <w:lvlText w:val="•"/>
      <w:lvlJc w:val="left"/>
      <w:pPr>
        <w:ind w:left="5144" w:hanging="425"/>
      </w:pPr>
      <w:rPr>
        <w:rFonts w:hint="default"/>
      </w:rPr>
    </w:lvl>
    <w:lvl w:ilvl="5" w:tplc="665EA910">
      <w:start w:val="1"/>
      <w:numFmt w:val="bullet"/>
      <w:lvlText w:val="•"/>
      <w:lvlJc w:val="left"/>
      <w:pPr>
        <w:ind w:left="5941" w:hanging="425"/>
      </w:pPr>
      <w:rPr>
        <w:rFonts w:hint="default"/>
      </w:rPr>
    </w:lvl>
    <w:lvl w:ilvl="6" w:tplc="54C0A710">
      <w:start w:val="1"/>
      <w:numFmt w:val="bullet"/>
      <w:lvlText w:val="•"/>
      <w:lvlJc w:val="left"/>
      <w:pPr>
        <w:ind w:left="6738" w:hanging="425"/>
      </w:pPr>
      <w:rPr>
        <w:rFonts w:hint="default"/>
      </w:rPr>
    </w:lvl>
    <w:lvl w:ilvl="7" w:tplc="8634EBDE">
      <w:start w:val="1"/>
      <w:numFmt w:val="bullet"/>
      <w:lvlText w:val="•"/>
      <w:lvlJc w:val="left"/>
      <w:pPr>
        <w:ind w:left="7535" w:hanging="425"/>
      </w:pPr>
      <w:rPr>
        <w:rFonts w:hint="default"/>
      </w:rPr>
    </w:lvl>
    <w:lvl w:ilvl="8" w:tplc="496418EE">
      <w:start w:val="1"/>
      <w:numFmt w:val="bullet"/>
      <w:lvlText w:val="•"/>
      <w:lvlJc w:val="left"/>
      <w:pPr>
        <w:ind w:left="8332" w:hanging="425"/>
      </w:pPr>
      <w:rPr>
        <w:rFonts w:hint="default"/>
      </w:rPr>
    </w:lvl>
  </w:abstractNum>
  <w:abstractNum w:abstractNumId="23" w15:restartNumberingAfterBreak="0">
    <w:nsid w:val="100E1633"/>
    <w:multiLevelType w:val="multilevel"/>
    <w:tmpl w:val="A4086B8C"/>
    <w:lvl w:ilvl="0">
      <w:start w:val="1"/>
      <w:numFmt w:val="decimal"/>
      <w:lvlText w:val="%1"/>
      <w:lvlJc w:val="left"/>
      <w:pPr>
        <w:ind w:left="1530" w:hanging="1418"/>
      </w:pPr>
      <w:rPr>
        <w:rFonts w:hint="default"/>
      </w:rPr>
    </w:lvl>
    <w:lvl w:ilvl="1">
      <w:start w:val="10"/>
      <w:numFmt w:val="decimal"/>
      <w:lvlText w:val="%1.%2"/>
      <w:lvlJc w:val="left"/>
      <w:pPr>
        <w:ind w:left="1530" w:hanging="1418"/>
      </w:pPr>
      <w:rPr>
        <w:rFonts w:hint="default"/>
      </w:rPr>
    </w:lvl>
    <w:lvl w:ilvl="2">
      <w:start w:val="4"/>
      <w:numFmt w:val="decimal"/>
      <w:lvlText w:val="%1.%2.%3"/>
      <w:lvlJc w:val="left"/>
      <w:pPr>
        <w:ind w:left="1530" w:hanging="1418"/>
      </w:pPr>
      <w:rPr>
        <w:rFonts w:ascii="Times New Roman" w:eastAsia="Times New Roman" w:hAnsi="Times New Roman" w:hint="default"/>
        <w:spacing w:val="-2"/>
        <w:w w:val="111"/>
        <w:sz w:val="22"/>
        <w:szCs w:val="22"/>
      </w:rPr>
    </w:lvl>
    <w:lvl w:ilvl="3">
      <w:start w:val="1"/>
      <w:numFmt w:val="bullet"/>
      <w:lvlText w:val="•"/>
      <w:lvlJc w:val="left"/>
      <w:pPr>
        <w:ind w:left="4031" w:hanging="1418"/>
      </w:pPr>
      <w:rPr>
        <w:rFonts w:hint="default"/>
      </w:rPr>
    </w:lvl>
    <w:lvl w:ilvl="4">
      <w:start w:val="1"/>
      <w:numFmt w:val="bullet"/>
      <w:lvlText w:val="•"/>
      <w:lvlJc w:val="left"/>
      <w:pPr>
        <w:ind w:left="4865" w:hanging="1418"/>
      </w:pPr>
      <w:rPr>
        <w:rFonts w:hint="default"/>
      </w:rPr>
    </w:lvl>
    <w:lvl w:ilvl="5">
      <w:start w:val="1"/>
      <w:numFmt w:val="bullet"/>
      <w:lvlText w:val="•"/>
      <w:lvlJc w:val="left"/>
      <w:pPr>
        <w:ind w:left="5698" w:hanging="1418"/>
      </w:pPr>
      <w:rPr>
        <w:rFonts w:hint="default"/>
      </w:rPr>
    </w:lvl>
    <w:lvl w:ilvl="6">
      <w:start w:val="1"/>
      <w:numFmt w:val="bullet"/>
      <w:lvlText w:val="•"/>
      <w:lvlJc w:val="left"/>
      <w:pPr>
        <w:ind w:left="6532" w:hanging="1418"/>
      </w:pPr>
      <w:rPr>
        <w:rFonts w:hint="default"/>
      </w:rPr>
    </w:lvl>
    <w:lvl w:ilvl="7">
      <w:start w:val="1"/>
      <w:numFmt w:val="bullet"/>
      <w:lvlText w:val="•"/>
      <w:lvlJc w:val="left"/>
      <w:pPr>
        <w:ind w:left="7365" w:hanging="1418"/>
      </w:pPr>
      <w:rPr>
        <w:rFonts w:hint="default"/>
      </w:rPr>
    </w:lvl>
    <w:lvl w:ilvl="8">
      <w:start w:val="1"/>
      <w:numFmt w:val="bullet"/>
      <w:lvlText w:val="•"/>
      <w:lvlJc w:val="left"/>
      <w:pPr>
        <w:ind w:left="8199" w:hanging="1418"/>
      </w:pPr>
      <w:rPr>
        <w:rFonts w:hint="default"/>
      </w:rPr>
    </w:lvl>
  </w:abstractNum>
  <w:abstractNum w:abstractNumId="24" w15:restartNumberingAfterBreak="0">
    <w:nsid w:val="105B169B"/>
    <w:multiLevelType w:val="hybridMultilevel"/>
    <w:tmpl w:val="B46E63E4"/>
    <w:lvl w:ilvl="0" w:tplc="AD7CE346">
      <w:start w:val="1"/>
      <w:numFmt w:val="lowerLetter"/>
      <w:lvlText w:val="(%1)"/>
      <w:lvlJc w:val="left"/>
      <w:pPr>
        <w:ind w:left="1982" w:hanging="452"/>
      </w:pPr>
      <w:rPr>
        <w:rFonts w:ascii="Times New Roman" w:eastAsia="Times New Roman" w:hAnsi="Times New Roman" w:hint="default"/>
        <w:spacing w:val="1"/>
        <w:sz w:val="22"/>
        <w:szCs w:val="22"/>
      </w:rPr>
    </w:lvl>
    <w:lvl w:ilvl="1" w:tplc="72E08D04">
      <w:start w:val="1"/>
      <w:numFmt w:val="bullet"/>
      <w:lvlText w:val="•"/>
      <w:lvlJc w:val="left"/>
      <w:pPr>
        <w:ind w:left="2770" w:hanging="452"/>
      </w:pPr>
      <w:rPr>
        <w:rFonts w:hint="default"/>
      </w:rPr>
    </w:lvl>
    <w:lvl w:ilvl="2" w:tplc="3F2CF5E6">
      <w:start w:val="1"/>
      <w:numFmt w:val="bullet"/>
      <w:lvlText w:val="•"/>
      <w:lvlJc w:val="left"/>
      <w:pPr>
        <w:ind w:left="3559" w:hanging="452"/>
      </w:pPr>
      <w:rPr>
        <w:rFonts w:hint="default"/>
      </w:rPr>
    </w:lvl>
    <w:lvl w:ilvl="3" w:tplc="0F0EF252">
      <w:start w:val="1"/>
      <w:numFmt w:val="bullet"/>
      <w:lvlText w:val="•"/>
      <w:lvlJc w:val="left"/>
      <w:pPr>
        <w:ind w:left="4347" w:hanging="452"/>
      </w:pPr>
      <w:rPr>
        <w:rFonts w:hint="default"/>
      </w:rPr>
    </w:lvl>
    <w:lvl w:ilvl="4" w:tplc="F7B8D5A8">
      <w:start w:val="1"/>
      <w:numFmt w:val="bullet"/>
      <w:lvlText w:val="•"/>
      <w:lvlJc w:val="left"/>
      <w:pPr>
        <w:ind w:left="5136" w:hanging="452"/>
      </w:pPr>
      <w:rPr>
        <w:rFonts w:hint="default"/>
      </w:rPr>
    </w:lvl>
    <w:lvl w:ilvl="5" w:tplc="1EC24C74">
      <w:start w:val="1"/>
      <w:numFmt w:val="bullet"/>
      <w:lvlText w:val="•"/>
      <w:lvlJc w:val="left"/>
      <w:pPr>
        <w:ind w:left="5924" w:hanging="452"/>
      </w:pPr>
      <w:rPr>
        <w:rFonts w:hint="default"/>
      </w:rPr>
    </w:lvl>
    <w:lvl w:ilvl="6" w:tplc="78EEBAA8">
      <w:start w:val="1"/>
      <w:numFmt w:val="bullet"/>
      <w:lvlText w:val="•"/>
      <w:lvlJc w:val="left"/>
      <w:pPr>
        <w:ind w:left="6712" w:hanging="452"/>
      </w:pPr>
      <w:rPr>
        <w:rFonts w:hint="default"/>
      </w:rPr>
    </w:lvl>
    <w:lvl w:ilvl="7" w:tplc="3284797E">
      <w:start w:val="1"/>
      <w:numFmt w:val="bullet"/>
      <w:lvlText w:val="•"/>
      <w:lvlJc w:val="left"/>
      <w:pPr>
        <w:ind w:left="7501" w:hanging="452"/>
      </w:pPr>
      <w:rPr>
        <w:rFonts w:hint="default"/>
      </w:rPr>
    </w:lvl>
    <w:lvl w:ilvl="8" w:tplc="5A68AB6A">
      <w:start w:val="1"/>
      <w:numFmt w:val="bullet"/>
      <w:lvlText w:val="•"/>
      <w:lvlJc w:val="left"/>
      <w:pPr>
        <w:ind w:left="8289" w:hanging="452"/>
      </w:pPr>
      <w:rPr>
        <w:rFonts w:hint="default"/>
      </w:rPr>
    </w:lvl>
  </w:abstractNum>
  <w:abstractNum w:abstractNumId="25" w15:restartNumberingAfterBreak="0">
    <w:nsid w:val="10665877"/>
    <w:multiLevelType w:val="hybridMultilevel"/>
    <w:tmpl w:val="4B6490E8"/>
    <w:lvl w:ilvl="0" w:tplc="9B6CE4A2">
      <w:start w:val="1"/>
      <w:numFmt w:val="bullet"/>
      <w:lvlText w:val="–"/>
      <w:lvlJc w:val="left"/>
      <w:pPr>
        <w:ind w:left="1814" w:hanging="284"/>
      </w:pPr>
      <w:rPr>
        <w:rFonts w:ascii="Times New Roman" w:eastAsia="Times New Roman" w:hAnsi="Times New Roman" w:hint="default"/>
        <w:w w:val="111"/>
        <w:sz w:val="22"/>
        <w:szCs w:val="22"/>
      </w:rPr>
    </w:lvl>
    <w:lvl w:ilvl="1" w:tplc="D9448DC2">
      <w:start w:val="1"/>
      <w:numFmt w:val="bullet"/>
      <w:lvlText w:val="•"/>
      <w:lvlJc w:val="left"/>
      <w:pPr>
        <w:ind w:left="2619" w:hanging="284"/>
      </w:pPr>
      <w:rPr>
        <w:rFonts w:hint="default"/>
      </w:rPr>
    </w:lvl>
    <w:lvl w:ilvl="2" w:tplc="E96217A2">
      <w:start w:val="1"/>
      <w:numFmt w:val="bullet"/>
      <w:lvlText w:val="•"/>
      <w:lvlJc w:val="left"/>
      <w:pPr>
        <w:ind w:left="3424" w:hanging="284"/>
      </w:pPr>
      <w:rPr>
        <w:rFonts w:hint="default"/>
      </w:rPr>
    </w:lvl>
    <w:lvl w:ilvl="3" w:tplc="1C728834">
      <w:start w:val="1"/>
      <w:numFmt w:val="bullet"/>
      <w:lvlText w:val="•"/>
      <w:lvlJc w:val="left"/>
      <w:pPr>
        <w:ind w:left="4230" w:hanging="284"/>
      </w:pPr>
      <w:rPr>
        <w:rFonts w:hint="default"/>
      </w:rPr>
    </w:lvl>
    <w:lvl w:ilvl="4" w:tplc="B0D45632">
      <w:start w:val="1"/>
      <w:numFmt w:val="bullet"/>
      <w:lvlText w:val="•"/>
      <w:lvlJc w:val="left"/>
      <w:pPr>
        <w:ind w:left="5035" w:hanging="284"/>
      </w:pPr>
      <w:rPr>
        <w:rFonts w:hint="default"/>
      </w:rPr>
    </w:lvl>
    <w:lvl w:ilvl="5" w:tplc="396405D0">
      <w:start w:val="1"/>
      <w:numFmt w:val="bullet"/>
      <w:lvlText w:val="•"/>
      <w:lvlJc w:val="left"/>
      <w:pPr>
        <w:ind w:left="5840" w:hanging="284"/>
      </w:pPr>
      <w:rPr>
        <w:rFonts w:hint="default"/>
      </w:rPr>
    </w:lvl>
    <w:lvl w:ilvl="6" w:tplc="569057C6">
      <w:start w:val="1"/>
      <w:numFmt w:val="bullet"/>
      <w:lvlText w:val="•"/>
      <w:lvlJc w:val="left"/>
      <w:pPr>
        <w:ind w:left="6645" w:hanging="284"/>
      </w:pPr>
      <w:rPr>
        <w:rFonts w:hint="default"/>
      </w:rPr>
    </w:lvl>
    <w:lvl w:ilvl="7" w:tplc="AD4A8C24">
      <w:start w:val="1"/>
      <w:numFmt w:val="bullet"/>
      <w:lvlText w:val="•"/>
      <w:lvlJc w:val="left"/>
      <w:pPr>
        <w:ind w:left="7450" w:hanging="284"/>
      </w:pPr>
      <w:rPr>
        <w:rFonts w:hint="default"/>
      </w:rPr>
    </w:lvl>
    <w:lvl w:ilvl="8" w:tplc="C156892E">
      <w:start w:val="1"/>
      <w:numFmt w:val="bullet"/>
      <w:lvlText w:val="•"/>
      <w:lvlJc w:val="left"/>
      <w:pPr>
        <w:ind w:left="8256" w:hanging="284"/>
      </w:pPr>
      <w:rPr>
        <w:rFonts w:hint="default"/>
      </w:rPr>
    </w:lvl>
  </w:abstractNum>
  <w:abstractNum w:abstractNumId="26" w15:restartNumberingAfterBreak="0">
    <w:nsid w:val="10984974"/>
    <w:multiLevelType w:val="multilevel"/>
    <w:tmpl w:val="309C33B4"/>
    <w:lvl w:ilvl="0">
      <w:start w:val="2"/>
      <w:numFmt w:val="decimal"/>
      <w:lvlText w:val="%1"/>
      <w:lvlJc w:val="left"/>
      <w:pPr>
        <w:ind w:left="1531" w:hanging="1419"/>
      </w:pPr>
      <w:rPr>
        <w:rFonts w:hint="default"/>
      </w:rPr>
    </w:lvl>
    <w:lvl w:ilvl="1">
      <w:start w:val="2"/>
      <w:numFmt w:val="decimal"/>
      <w:lvlText w:val="%1.%2"/>
      <w:lvlJc w:val="left"/>
      <w:pPr>
        <w:ind w:left="1531" w:hanging="1419"/>
      </w:pPr>
      <w:rPr>
        <w:rFonts w:hint="default"/>
      </w:rPr>
    </w:lvl>
    <w:lvl w:ilvl="2">
      <w:start w:val="8"/>
      <w:numFmt w:val="decimal"/>
      <w:lvlText w:val="%1.%2.%3"/>
      <w:lvlJc w:val="left"/>
      <w:pPr>
        <w:ind w:left="1531" w:hanging="1419"/>
      </w:pPr>
      <w:rPr>
        <w:rFonts w:hint="default"/>
      </w:rPr>
    </w:lvl>
    <w:lvl w:ilvl="3">
      <w:start w:val="1"/>
      <w:numFmt w:val="decimal"/>
      <w:lvlText w:val="%1.%2.%3.%4"/>
      <w:lvlJc w:val="left"/>
      <w:pPr>
        <w:ind w:left="1531" w:hanging="1419"/>
      </w:pPr>
      <w:rPr>
        <w:rFonts w:hint="default"/>
      </w:rPr>
    </w:lvl>
    <w:lvl w:ilvl="4">
      <w:start w:val="5"/>
      <w:numFmt w:val="decimal"/>
      <w:lvlText w:val="%1.%2.%3.%4.%5"/>
      <w:lvlJc w:val="left"/>
      <w:pPr>
        <w:ind w:left="1531" w:hanging="1419"/>
      </w:pPr>
      <w:rPr>
        <w:rFonts w:hint="default"/>
      </w:rPr>
    </w:lvl>
    <w:lvl w:ilvl="5">
      <w:start w:val="2"/>
      <w:numFmt w:val="decimal"/>
      <w:lvlText w:val="%1.%2.%3.%4.%5.%6"/>
      <w:lvlJc w:val="left"/>
      <w:pPr>
        <w:ind w:left="1531" w:hanging="1419"/>
      </w:pPr>
      <w:rPr>
        <w:rFonts w:ascii="Times New Roman" w:eastAsia="Times New Roman" w:hAnsi="Times New Roman" w:hint="default"/>
        <w:spacing w:val="-2"/>
        <w:w w:val="111"/>
        <w:sz w:val="22"/>
        <w:szCs w:val="22"/>
      </w:rPr>
    </w:lvl>
    <w:lvl w:ilvl="6">
      <w:start w:val="1"/>
      <w:numFmt w:val="bullet"/>
      <w:lvlText w:val="•"/>
      <w:lvlJc w:val="left"/>
      <w:pPr>
        <w:ind w:left="6532" w:hanging="1419"/>
      </w:pPr>
      <w:rPr>
        <w:rFonts w:hint="default"/>
      </w:rPr>
    </w:lvl>
    <w:lvl w:ilvl="7">
      <w:start w:val="1"/>
      <w:numFmt w:val="bullet"/>
      <w:lvlText w:val="•"/>
      <w:lvlJc w:val="left"/>
      <w:pPr>
        <w:ind w:left="7365" w:hanging="1419"/>
      </w:pPr>
      <w:rPr>
        <w:rFonts w:hint="default"/>
      </w:rPr>
    </w:lvl>
    <w:lvl w:ilvl="8">
      <w:start w:val="1"/>
      <w:numFmt w:val="bullet"/>
      <w:lvlText w:val="•"/>
      <w:lvlJc w:val="left"/>
      <w:pPr>
        <w:ind w:left="8199" w:hanging="1419"/>
      </w:pPr>
      <w:rPr>
        <w:rFonts w:hint="default"/>
      </w:rPr>
    </w:lvl>
  </w:abstractNum>
  <w:abstractNum w:abstractNumId="27" w15:restartNumberingAfterBreak="0">
    <w:nsid w:val="10DA3434"/>
    <w:multiLevelType w:val="hybridMultilevel"/>
    <w:tmpl w:val="B3706EE0"/>
    <w:lvl w:ilvl="0" w:tplc="19D213C0">
      <w:start w:val="1"/>
      <w:numFmt w:val="bullet"/>
      <w:lvlText w:val="–"/>
      <w:lvlJc w:val="left"/>
      <w:pPr>
        <w:ind w:left="551" w:hanging="375"/>
      </w:pPr>
      <w:rPr>
        <w:rFonts w:ascii="Times New Roman" w:eastAsia="Times New Roman" w:hAnsi="Times New Roman" w:hint="default"/>
        <w:w w:val="111"/>
        <w:sz w:val="22"/>
        <w:szCs w:val="22"/>
      </w:rPr>
    </w:lvl>
    <w:lvl w:ilvl="1" w:tplc="0C50C630">
      <w:start w:val="1"/>
      <w:numFmt w:val="bullet"/>
      <w:lvlText w:val="•"/>
      <w:lvlJc w:val="left"/>
      <w:pPr>
        <w:ind w:left="936" w:hanging="375"/>
      </w:pPr>
      <w:rPr>
        <w:rFonts w:hint="default"/>
      </w:rPr>
    </w:lvl>
    <w:lvl w:ilvl="2" w:tplc="B6CC621A">
      <w:start w:val="1"/>
      <w:numFmt w:val="bullet"/>
      <w:lvlText w:val="•"/>
      <w:lvlJc w:val="left"/>
      <w:pPr>
        <w:ind w:left="1322" w:hanging="375"/>
      </w:pPr>
      <w:rPr>
        <w:rFonts w:hint="default"/>
      </w:rPr>
    </w:lvl>
    <w:lvl w:ilvl="3" w:tplc="D5023F9A">
      <w:start w:val="1"/>
      <w:numFmt w:val="bullet"/>
      <w:lvlText w:val="•"/>
      <w:lvlJc w:val="left"/>
      <w:pPr>
        <w:ind w:left="1707" w:hanging="375"/>
      </w:pPr>
      <w:rPr>
        <w:rFonts w:hint="default"/>
      </w:rPr>
    </w:lvl>
    <w:lvl w:ilvl="4" w:tplc="8A44DF04">
      <w:start w:val="1"/>
      <w:numFmt w:val="bullet"/>
      <w:lvlText w:val="•"/>
      <w:lvlJc w:val="left"/>
      <w:pPr>
        <w:ind w:left="2093" w:hanging="375"/>
      </w:pPr>
      <w:rPr>
        <w:rFonts w:hint="default"/>
      </w:rPr>
    </w:lvl>
    <w:lvl w:ilvl="5" w:tplc="26BC7C06">
      <w:start w:val="1"/>
      <w:numFmt w:val="bullet"/>
      <w:lvlText w:val="•"/>
      <w:lvlJc w:val="left"/>
      <w:pPr>
        <w:ind w:left="2479" w:hanging="375"/>
      </w:pPr>
      <w:rPr>
        <w:rFonts w:hint="default"/>
      </w:rPr>
    </w:lvl>
    <w:lvl w:ilvl="6" w:tplc="79C6420A">
      <w:start w:val="1"/>
      <w:numFmt w:val="bullet"/>
      <w:lvlText w:val="•"/>
      <w:lvlJc w:val="left"/>
      <w:pPr>
        <w:ind w:left="2864" w:hanging="375"/>
      </w:pPr>
      <w:rPr>
        <w:rFonts w:hint="default"/>
      </w:rPr>
    </w:lvl>
    <w:lvl w:ilvl="7" w:tplc="0D98E004">
      <w:start w:val="1"/>
      <w:numFmt w:val="bullet"/>
      <w:lvlText w:val="•"/>
      <w:lvlJc w:val="left"/>
      <w:pPr>
        <w:ind w:left="3250" w:hanging="375"/>
      </w:pPr>
      <w:rPr>
        <w:rFonts w:hint="default"/>
      </w:rPr>
    </w:lvl>
    <w:lvl w:ilvl="8" w:tplc="8B02351E">
      <w:start w:val="1"/>
      <w:numFmt w:val="bullet"/>
      <w:lvlText w:val="•"/>
      <w:lvlJc w:val="left"/>
      <w:pPr>
        <w:ind w:left="3635" w:hanging="375"/>
      </w:pPr>
      <w:rPr>
        <w:rFonts w:hint="default"/>
      </w:rPr>
    </w:lvl>
  </w:abstractNum>
  <w:abstractNum w:abstractNumId="28" w15:restartNumberingAfterBreak="0">
    <w:nsid w:val="11E6534D"/>
    <w:multiLevelType w:val="multilevel"/>
    <w:tmpl w:val="DCFEB634"/>
    <w:lvl w:ilvl="0">
      <w:start w:val="1"/>
      <w:numFmt w:val="decimal"/>
      <w:lvlText w:val="%1"/>
      <w:lvlJc w:val="left"/>
      <w:pPr>
        <w:ind w:left="1530" w:hanging="1418"/>
      </w:pPr>
      <w:rPr>
        <w:rFonts w:hint="default"/>
      </w:rPr>
    </w:lvl>
    <w:lvl w:ilvl="1">
      <w:start w:val="1"/>
      <w:numFmt w:val="decimal"/>
      <w:lvlText w:val="%1.%2"/>
      <w:lvlJc w:val="left"/>
      <w:pPr>
        <w:ind w:left="1530" w:hanging="1418"/>
      </w:pPr>
      <w:rPr>
        <w:rFonts w:hint="default"/>
      </w:rPr>
    </w:lvl>
    <w:lvl w:ilvl="2">
      <w:start w:val="3"/>
      <w:numFmt w:val="decimal"/>
      <w:lvlText w:val="%1.%2.%3"/>
      <w:lvlJc w:val="left"/>
      <w:pPr>
        <w:ind w:left="1530" w:hanging="1418"/>
      </w:pPr>
      <w:rPr>
        <w:rFonts w:hint="default"/>
      </w:rPr>
    </w:lvl>
    <w:lvl w:ilvl="3">
      <w:start w:val="6"/>
      <w:numFmt w:val="decimal"/>
      <w:lvlText w:val="%1.%2.%3.%4"/>
      <w:lvlJc w:val="left"/>
      <w:pPr>
        <w:ind w:left="1530" w:hanging="1418"/>
      </w:pPr>
      <w:rPr>
        <w:rFonts w:hint="default"/>
      </w:rPr>
    </w:lvl>
    <w:lvl w:ilvl="4">
      <w:start w:val="3"/>
      <w:numFmt w:val="decimal"/>
      <w:lvlText w:val="%1.%2.%3.%4.%5"/>
      <w:lvlJc w:val="left"/>
      <w:pPr>
        <w:ind w:left="1530" w:hanging="1418"/>
      </w:pPr>
      <w:rPr>
        <w:rFonts w:ascii="Times New Roman" w:eastAsia="Times New Roman" w:hAnsi="Times New Roman" w:hint="default"/>
        <w:spacing w:val="-2"/>
        <w:w w:val="111"/>
        <w:sz w:val="22"/>
        <w:szCs w:val="22"/>
      </w:rPr>
    </w:lvl>
    <w:lvl w:ilvl="5">
      <w:start w:val="1"/>
      <w:numFmt w:val="bullet"/>
      <w:lvlText w:val="–"/>
      <w:lvlJc w:val="left"/>
      <w:pPr>
        <w:ind w:left="1956" w:hanging="425"/>
      </w:pPr>
      <w:rPr>
        <w:rFonts w:ascii="Times New Roman" w:eastAsia="Times New Roman" w:hAnsi="Times New Roman" w:hint="default"/>
        <w:w w:val="111"/>
        <w:sz w:val="22"/>
        <w:szCs w:val="22"/>
      </w:rPr>
    </w:lvl>
    <w:lvl w:ilvl="6">
      <w:start w:val="1"/>
      <w:numFmt w:val="bullet"/>
      <w:lvlText w:val="•"/>
      <w:lvlJc w:val="left"/>
      <w:pPr>
        <w:ind w:left="6350" w:hanging="425"/>
      </w:pPr>
      <w:rPr>
        <w:rFonts w:hint="default"/>
      </w:rPr>
    </w:lvl>
    <w:lvl w:ilvl="7">
      <w:start w:val="1"/>
      <w:numFmt w:val="bullet"/>
      <w:lvlText w:val="•"/>
      <w:lvlJc w:val="left"/>
      <w:pPr>
        <w:ind w:left="7229" w:hanging="425"/>
      </w:pPr>
      <w:rPr>
        <w:rFonts w:hint="default"/>
      </w:rPr>
    </w:lvl>
    <w:lvl w:ilvl="8">
      <w:start w:val="1"/>
      <w:numFmt w:val="bullet"/>
      <w:lvlText w:val="•"/>
      <w:lvlJc w:val="left"/>
      <w:pPr>
        <w:ind w:left="8108" w:hanging="425"/>
      </w:pPr>
      <w:rPr>
        <w:rFonts w:hint="default"/>
      </w:rPr>
    </w:lvl>
  </w:abstractNum>
  <w:abstractNum w:abstractNumId="29" w15:restartNumberingAfterBreak="0">
    <w:nsid w:val="11ED6E20"/>
    <w:multiLevelType w:val="hybridMultilevel"/>
    <w:tmpl w:val="2D846D7C"/>
    <w:lvl w:ilvl="0" w:tplc="A9EA0900">
      <w:start w:val="1"/>
      <w:numFmt w:val="bullet"/>
      <w:lvlText w:val="–"/>
      <w:lvlJc w:val="left"/>
      <w:pPr>
        <w:ind w:left="1956" w:hanging="425"/>
      </w:pPr>
      <w:rPr>
        <w:rFonts w:ascii="Times New Roman" w:eastAsia="Times New Roman" w:hAnsi="Times New Roman" w:hint="default"/>
        <w:w w:val="111"/>
        <w:sz w:val="22"/>
        <w:szCs w:val="22"/>
      </w:rPr>
    </w:lvl>
    <w:lvl w:ilvl="1" w:tplc="A23A0618">
      <w:start w:val="1"/>
      <w:numFmt w:val="bullet"/>
      <w:lvlText w:val="•"/>
      <w:lvlJc w:val="left"/>
      <w:pPr>
        <w:ind w:left="2753" w:hanging="425"/>
      </w:pPr>
      <w:rPr>
        <w:rFonts w:hint="default"/>
      </w:rPr>
    </w:lvl>
    <w:lvl w:ilvl="2" w:tplc="088C4866">
      <w:start w:val="1"/>
      <w:numFmt w:val="bullet"/>
      <w:lvlText w:val="•"/>
      <w:lvlJc w:val="left"/>
      <w:pPr>
        <w:ind w:left="3550" w:hanging="425"/>
      </w:pPr>
      <w:rPr>
        <w:rFonts w:hint="default"/>
      </w:rPr>
    </w:lvl>
    <w:lvl w:ilvl="3" w:tplc="C9CE879C">
      <w:start w:val="1"/>
      <w:numFmt w:val="bullet"/>
      <w:lvlText w:val="•"/>
      <w:lvlJc w:val="left"/>
      <w:pPr>
        <w:ind w:left="4347" w:hanging="425"/>
      </w:pPr>
      <w:rPr>
        <w:rFonts w:hint="default"/>
      </w:rPr>
    </w:lvl>
    <w:lvl w:ilvl="4" w:tplc="EE442458">
      <w:start w:val="1"/>
      <w:numFmt w:val="bullet"/>
      <w:lvlText w:val="•"/>
      <w:lvlJc w:val="left"/>
      <w:pPr>
        <w:ind w:left="5144" w:hanging="425"/>
      </w:pPr>
      <w:rPr>
        <w:rFonts w:hint="default"/>
      </w:rPr>
    </w:lvl>
    <w:lvl w:ilvl="5" w:tplc="86388D8A">
      <w:start w:val="1"/>
      <w:numFmt w:val="bullet"/>
      <w:lvlText w:val="•"/>
      <w:lvlJc w:val="left"/>
      <w:pPr>
        <w:ind w:left="5941" w:hanging="425"/>
      </w:pPr>
      <w:rPr>
        <w:rFonts w:hint="default"/>
      </w:rPr>
    </w:lvl>
    <w:lvl w:ilvl="6" w:tplc="745E9C5E">
      <w:start w:val="1"/>
      <w:numFmt w:val="bullet"/>
      <w:lvlText w:val="•"/>
      <w:lvlJc w:val="left"/>
      <w:pPr>
        <w:ind w:left="6738" w:hanging="425"/>
      </w:pPr>
      <w:rPr>
        <w:rFonts w:hint="default"/>
      </w:rPr>
    </w:lvl>
    <w:lvl w:ilvl="7" w:tplc="5F664CB6">
      <w:start w:val="1"/>
      <w:numFmt w:val="bullet"/>
      <w:lvlText w:val="•"/>
      <w:lvlJc w:val="left"/>
      <w:pPr>
        <w:ind w:left="7535" w:hanging="425"/>
      </w:pPr>
      <w:rPr>
        <w:rFonts w:hint="default"/>
      </w:rPr>
    </w:lvl>
    <w:lvl w:ilvl="8" w:tplc="6E1A4212">
      <w:start w:val="1"/>
      <w:numFmt w:val="bullet"/>
      <w:lvlText w:val="•"/>
      <w:lvlJc w:val="left"/>
      <w:pPr>
        <w:ind w:left="8332" w:hanging="425"/>
      </w:pPr>
      <w:rPr>
        <w:rFonts w:hint="default"/>
      </w:rPr>
    </w:lvl>
  </w:abstractNum>
  <w:abstractNum w:abstractNumId="30" w15:restartNumberingAfterBreak="0">
    <w:nsid w:val="13263E2B"/>
    <w:multiLevelType w:val="hybridMultilevel"/>
    <w:tmpl w:val="63FC4332"/>
    <w:lvl w:ilvl="0" w:tplc="4C8275E2">
      <w:start w:val="1"/>
      <w:numFmt w:val="bullet"/>
      <w:lvlText w:val="–"/>
      <w:lvlJc w:val="left"/>
      <w:pPr>
        <w:ind w:left="1956" w:hanging="425"/>
      </w:pPr>
      <w:rPr>
        <w:rFonts w:ascii="Times New Roman" w:eastAsia="Times New Roman" w:hAnsi="Times New Roman" w:hint="default"/>
        <w:w w:val="111"/>
        <w:sz w:val="22"/>
        <w:szCs w:val="22"/>
      </w:rPr>
    </w:lvl>
    <w:lvl w:ilvl="1" w:tplc="D1B24B4C">
      <w:start w:val="1"/>
      <w:numFmt w:val="bullet"/>
      <w:lvlText w:val="•"/>
      <w:lvlJc w:val="left"/>
      <w:pPr>
        <w:ind w:left="2747" w:hanging="425"/>
      </w:pPr>
      <w:rPr>
        <w:rFonts w:hint="default"/>
      </w:rPr>
    </w:lvl>
    <w:lvl w:ilvl="2" w:tplc="2B5856D8">
      <w:start w:val="1"/>
      <w:numFmt w:val="bullet"/>
      <w:lvlText w:val="•"/>
      <w:lvlJc w:val="left"/>
      <w:pPr>
        <w:ind w:left="3538" w:hanging="425"/>
      </w:pPr>
      <w:rPr>
        <w:rFonts w:hint="default"/>
      </w:rPr>
    </w:lvl>
    <w:lvl w:ilvl="3" w:tplc="35FA31B6">
      <w:start w:val="1"/>
      <w:numFmt w:val="bullet"/>
      <w:lvlText w:val="•"/>
      <w:lvlJc w:val="left"/>
      <w:pPr>
        <w:ind w:left="4329" w:hanging="425"/>
      </w:pPr>
      <w:rPr>
        <w:rFonts w:hint="default"/>
      </w:rPr>
    </w:lvl>
    <w:lvl w:ilvl="4" w:tplc="7AF6C7DA">
      <w:start w:val="1"/>
      <w:numFmt w:val="bullet"/>
      <w:lvlText w:val="•"/>
      <w:lvlJc w:val="left"/>
      <w:pPr>
        <w:ind w:left="5120" w:hanging="425"/>
      </w:pPr>
      <w:rPr>
        <w:rFonts w:hint="default"/>
      </w:rPr>
    </w:lvl>
    <w:lvl w:ilvl="5" w:tplc="6E760E04">
      <w:start w:val="1"/>
      <w:numFmt w:val="bullet"/>
      <w:lvlText w:val="•"/>
      <w:lvlJc w:val="left"/>
      <w:pPr>
        <w:ind w:left="5911" w:hanging="425"/>
      </w:pPr>
      <w:rPr>
        <w:rFonts w:hint="default"/>
      </w:rPr>
    </w:lvl>
    <w:lvl w:ilvl="6" w:tplc="16482D4E">
      <w:start w:val="1"/>
      <w:numFmt w:val="bullet"/>
      <w:lvlText w:val="•"/>
      <w:lvlJc w:val="left"/>
      <w:pPr>
        <w:ind w:left="6702" w:hanging="425"/>
      </w:pPr>
      <w:rPr>
        <w:rFonts w:hint="default"/>
      </w:rPr>
    </w:lvl>
    <w:lvl w:ilvl="7" w:tplc="843A0ADC">
      <w:start w:val="1"/>
      <w:numFmt w:val="bullet"/>
      <w:lvlText w:val="•"/>
      <w:lvlJc w:val="left"/>
      <w:pPr>
        <w:ind w:left="7493" w:hanging="425"/>
      </w:pPr>
      <w:rPr>
        <w:rFonts w:hint="default"/>
      </w:rPr>
    </w:lvl>
    <w:lvl w:ilvl="8" w:tplc="E538114E">
      <w:start w:val="1"/>
      <w:numFmt w:val="bullet"/>
      <w:lvlText w:val="•"/>
      <w:lvlJc w:val="left"/>
      <w:pPr>
        <w:ind w:left="8284" w:hanging="425"/>
      </w:pPr>
      <w:rPr>
        <w:rFonts w:hint="default"/>
      </w:rPr>
    </w:lvl>
  </w:abstractNum>
  <w:abstractNum w:abstractNumId="31" w15:restartNumberingAfterBreak="0">
    <w:nsid w:val="148B3B73"/>
    <w:multiLevelType w:val="hybridMultilevel"/>
    <w:tmpl w:val="C8108278"/>
    <w:lvl w:ilvl="0" w:tplc="A03A718A">
      <w:start w:val="1"/>
      <w:numFmt w:val="bullet"/>
      <w:lvlText w:val="–"/>
      <w:lvlJc w:val="left"/>
      <w:pPr>
        <w:ind w:left="1956" w:hanging="428"/>
      </w:pPr>
      <w:rPr>
        <w:rFonts w:ascii="Times New Roman" w:eastAsia="Times New Roman" w:hAnsi="Times New Roman" w:hint="default"/>
        <w:w w:val="111"/>
        <w:sz w:val="22"/>
        <w:szCs w:val="22"/>
      </w:rPr>
    </w:lvl>
    <w:lvl w:ilvl="1" w:tplc="5152285A">
      <w:start w:val="1"/>
      <w:numFmt w:val="bullet"/>
      <w:lvlText w:val="•"/>
      <w:lvlJc w:val="left"/>
      <w:pPr>
        <w:ind w:left="2747" w:hanging="428"/>
      </w:pPr>
      <w:rPr>
        <w:rFonts w:hint="default"/>
      </w:rPr>
    </w:lvl>
    <w:lvl w:ilvl="2" w:tplc="6B6C6848">
      <w:start w:val="1"/>
      <w:numFmt w:val="bullet"/>
      <w:lvlText w:val="•"/>
      <w:lvlJc w:val="left"/>
      <w:pPr>
        <w:ind w:left="3538" w:hanging="428"/>
      </w:pPr>
      <w:rPr>
        <w:rFonts w:hint="default"/>
      </w:rPr>
    </w:lvl>
    <w:lvl w:ilvl="3" w:tplc="2EA0F9D4">
      <w:start w:val="1"/>
      <w:numFmt w:val="bullet"/>
      <w:lvlText w:val="•"/>
      <w:lvlJc w:val="left"/>
      <w:pPr>
        <w:ind w:left="4329" w:hanging="428"/>
      </w:pPr>
      <w:rPr>
        <w:rFonts w:hint="default"/>
      </w:rPr>
    </w:lvl>
    <w:lvl w:ilvl="4" w:tplc="D6287C58">
      <w:start w:val="1"/>
      <w:numFmt w:val="bullet"/>
      <w:lvlText w:val="•"/>
      <w:lvlJc w:val="left"/>
      <w:pPr>
        <w:ind w:left="5120" w:hanging="428"/>
      </w:pPr>
      <w:rPr>
        <w:rFonts w:hint="default"/>
      </w:rPr>
    </w:lvl>
    <w:lvl w:ilvl="5" w:tplc="B850779A">
      <w:start w:val="1"/>
      <w:numFmt w:val="bullet"/>
      <w:lvlText w:val="•"/>
      <w:lvlJc w:val="left"/>
      <w:pPr>
        <w:ind w:left="5911" w:hanging="428"/>
      </w:pPr>
      <w:rPr>
        <w:rFonts w:hint="default"/>
      </w:rPr>
    </w:lvl>
    <w:lvl w:ilvl="6" w:tplc="BE8C8D98">
      <w:start w:val="1"/>
      <w:numFmt w:val="bullet"/>
      <w:lvlText w:val="•"/>
      <w:lvlJc w:val="left"/>
      <w:pPr>
        <w:ind w:left="6702" w:hanging="428"/>
      </w:pPr>
      <w:rPr>
        <w:rFonts w:hint="default"/>
      </w:rPr>
    </w:lvl>
    <w:lvl w:ilvl="7" w:tplc="89D29D62">
      <w:start w:val="1"/>
      <w:numFmt w:val="bullet"/>
      <w:lvlText w:val="•"/>
      <w:lvlJc w:val="left"/>
      <w:pPr>
        <w:ind w:left="7493" w:hanging="428"/>
      </w:pPr>
      <w:rPr>
        <w:rFonts w:hint="default"/>
      </w:rPr>
    </w:lvl>
    <w:lvl w:ilvl="8" w:tplc="26BAF70E">
      <w:start w:val="1"/>
      <w:numFmt w:val="bullet"/>
      <w:lvlText w:val="•"/>
      <w:lvlJc w:val="left"/>
      <w:pPr>
        <w:ind w:left="8284" w:hanging="428"/>
      </w:pPr>
      <w:rPr>
        <w:rFonts w:hint="default"/>
      </w:rPr>
    </w:lvl>
  </w:abstractNum>
  <w:abstractNum w:abstractNumId="32" w15:restartNumberingAfterBreak="0">
    <w:nsid w:val="15701C8B"/>
    <w:multiLevelType w:val="multilevel"/>
    <w:tmpl w:val="65EA2F46"/>
    <w:lvl w:ilvl="0">
      <w:start w:val="6"/>
      <w:numFmt w:val="decimal"/>
      <w:lvlText w:val="%1"/>
      <w:lvlJc w:val="left"/>
      <w:pPr>
        <w:ind w:left="1570" w:hanging="1418"/>
      </w:pPr>
      <w:rPr>
        <w:rFonts w:hint="default"/>
      </w:rPr>
    </w:lvl>
    <w:lvl w:ilvl="1">
      <w:start w:val="8"/>
      <w:numFmt w:val="decimal"/>
      <w:lvlText w:val="%1.%2"/>
      <w:lvlJc w:val="left"/>
      <w:pPr>
        <w:ind w:left="1570" w:hanging="1418"/>
      </w:pPr>
      <w:rPr>
        <w:rFonts w:hint="default"/>
      </w:rPr>
    </w:lvl>
    <w:lvl w:ilvl="2">
      <w:start w:val="3"/>
      <w:numFmt w:val="decimal"/>
      <w:lvlText w:val="%1.%2.%3"/>
      <w:lvlJc w:val="left"/>
      <w:pPr>
        <w:ind w:left="1570" w:hanging="1418"/>
      </w:pPr>
      <w:rPr>
        <w:rFonts w:hint="default"/>
      </w:rPr>
    </w:lvl>
    <w:lvl w:ilvl="3">
      <w:start w:val="2"/>
      <w:numFmt w:val="decimal"/>
      <w:lvlText w:val="%1.%2.%3.%4"/>
      <w:lvlJc w:val="left"/>
      <w:pPr>
        <w:ind w:left="1570" w:hanging="1418"/>
      </w:pPr>
      <w:rPr>
        <w:rFonts w:hint="default"/>
      </w:rPr>
    </w:lvl>
    <w:lvl w:ilvl="4">
      <w:start w:val="9"/>
      <w:numFmt w:val="decimal"/>
      <w:lvlText w:val="%1.%2.%3.%4.%5"/>
      <w:lvlJc w:val="left"/>
      <w:pPr>
        <w:ind w:left="1570" w:hanging="1418"/>
      </w:pPr>
      <w:rPr>
        <w:rFonts w:ascii="Times New Roman" w:eastAsia="Times New Roman" w:hAnsi="Times New Roman" w:hint="default"/>
        <w:spacing w:val="-2"/>
        <w:w w:val="111"/>
        <w:sz w:val="22"/>
        <w:szCs w:val="22"/>
      </w:rPr>
    </w:lvl>
    <w:lvl w:ilvl="5">
      <w:start w:val="1"/>
      <w:numFmt w:val="decimal"/>
      <w:lvlText w:val="%1.%2.%3.%4.%5.%6"/>
      <w:lvlJc w:val="left"/>
      <w:pPr>
        <w:ind w:left="1559" w:hanging="1440"/>
      </w:pPr>
      <w:rPr>
        <w:rFonts w:ascii="Times New Roman" w:eastAsia="Times New Roman" w:hAnsi="Times New Roman" w:hint="default"/>
        <w:spacing w:val="-2"/>
        <w:w w:val="111"/>
        <w:sz w:val="22"/>
        <w:szCs w:val="22"/>
      </w:rPr>
    </w:lvl>
    <w:lvl w:ilvl="6">
      <w:start w:val="1"/>
      <w:numFmt w:val="lowerLetter"/>
      <w:lvlText w:val="(%7)"/>
      <w:lvlJc w:val="left"/>
      <w:pPr>
        <w:ind w:left="1984" w:hanging="425"/>
      </w:pPr>
      <w:rPr>
        <w:rFonts w:ascii="Times New Roman" w:eastAsia="Times New Roman" w:hAnsi="Times New Roman" w:hint="default"/>
        <w:spacing w:val="1"/>
        <w:sz w:val="22"/>
        <w:szCs w:val="22"/>
      </w:rPr>
    </w:lvl>
    <w:lvl w:ilvl="7">
      <w:start w:val="1"/>
      <w:numFmt w:val="bullet"/>
      <w:lvlText w:val="•"/>
      <w:lvlJc w:val="left"/>
      <w:pPr>
        <w:ind w:left="6935" w:hanging="425"/>
      </w:pPr>
      <w:rPr>
        <w:rFonts w:hint="default"/>
      </w:rPr>
    </w:lvl>
    <w:lvl w:ilvl="8">
      <w:start w:val="1"/>
      <w:numFmt w:val="bullet"/>
      <w:lvlText w:val="•"/>
      <w:lvlJc w:val="left"/>
      <w:pPr>
        <w:ind w:left="7925" w:hanging="425"/>
      </w:pPr>
      <w:rPr>
        <w:rFonts w:hint="default"/>
      </w:rPr>
    </w:lvl>
  </w:abstractNum>
  <w:abstractNum w:abstractNumId="33" w15:restartNumberingAfterBreak="0">
    <w:nsid w:val="15AF0FC7"/>
    <w:multiLevelType w:val="hybridMultilevel"/>
    <w:tmpl w:val="CC0C8D34"/>
    <w:lvl w:ilvl="0" w:tplc="9BC2D552">
      <w:start w:val="1"/>
      <w:numFmt w:val="lowerLetter"/>
      <w:lvlText w:val="(%1)"/>
      <w:lvlJc w:val="left"/>
      <w:pPr>
        <w:ind w:left="1980" w:hanging="452"/>
      </w:pPr>
      <w:rPr>
        <w:rFonts w:ascii="Times New Roman" w:eastAsia="Times New Roman" w:hAnsi="Times New Roman" w:hint="default"/>
        <w:spacing w:val="1"/>
        <w:sz w:val="22"/>
        <w:szCs w:val="22"/>
      </w:rPr>
    </w:lvl>
    <w:lvl w:ilvl="1" w:tplc="5D0E3728">
      <w:start w:val="1"/>
      <w:numFmt w:val="bullet"/>
      <w:lvlText w:val="•"/>
      <w:lvlJc w:val="left"/>
      <w:pPr>
        <w:ind w:left="2768" w:hanging="452"/>
      </w:pPr>
      <w:rPr>
        <w:rFonts w:hint="default"/>
      </w:rPr>
    </w:lvl>
    <w:lvl w:ilvl="2" w:tplc="7668FA74">
      <w:start w:val="1"/>
      <w:numFmt w:val="bullet"/>
      <w:lvlText w:val="•"/>
      <w:lvlJc w:val="left"/>
      <w:pPr>
        <w:ind w:left="3557" w:hanging="452"/>
      </w:pPr>
      <w:rPr>
        <w:rFonts w:hint="default"/>
      </w:rPr>
    </w:lvl>
    <w:lvl w:ilvl="3" w:tplc="B7A00F86">
      <w:start w:val="1"/>
      <w:numFmt w:val="bullet"/>
      <w:lvlText w:val="•"/>
      <w:lvlJc w:val="left"/>
      <w:pPr>
        <w:ind w:left="4345" w:hanging="452"/>
      </w:pPr>
      <w:rPr>
        <w:rFonts w:hint="default"/>
      </w:rPr>
    </w:lvl>
    <w:lvl w:ilvl="4" w:tplc="C73CE454">
      <w:start w:val="1"/>
      <w:numFmt w:val="bullet"/>
      <w:lvlText w:val="•"/>
      <w:lvlJc w:val="left"/>
      <w:pPr>
        <w:ind w:left="5134" w:hanging="452"/>
      </w:pPr>
      <w:rPr>
        <w:rFonts w:hint="default"/>
      </w:rPr>
    </w:lvl>
    <w:lvl w:ilvl="5" w:tplc="2700AD40">
      <w:start w:val="1"/>
      <w:numFmt w:val="bullet"/>
      <w:lvlText w:val="•"/>
      <w:lvlJc w:val="left"/>
      <w:pPr>
        <w:ind w:left="5923" w:hanging="452"/>
      </w:pPr>
      <w:rPr>
        <w:rFonts w:hint="default"/>
      </w:rPr>
    </w:lvl>
    <w:lvl w:ilvl="6" w:tplc="DA8262EA">
      <w:start w:val="1"/>
      <w:numFmt w:val="bullet"/>
      <w:lvlText w:val="•"/>
      <w:lvlJc w:val="left"/>
      <w:pPr>
        <w:ind w:left="6711" w:hanging="452"/>
      </w:pPr>
      <w:rPr>
        <w:rFonts w:hint="default"/>
      </w:rPr>
    </w:lvl>
    <w:lvl w:ilvl="7" w:tplc="37424A72">
      <w:start w:val="1"/>
      <w:numFmt w:val="bullet"/>
      <w:lvlText w:val="•"/>
      <w:lvlJc w:val="left"/>
      <w:pPr>
        <w:ind w:left="7500" w:hanging="452"/>
      </w:pPr>
      <w:rPr>
        <w:rFonts w:hint="default"/>
      </w:rPr>
    </w:lvl>
    <w:lvl w:ilvl="8" w:tplc="5C76836C">
      <w:start w:val="1"/>
      <w:numFmt w:val="bullet"/>
      <w:lvlText w:val="•"/>
      <w:lvlJc w:val="left"/>
      <w:pPr>
        <w:ind w:left="8289" w:hanging="452"/>
      </w:pPr>
      <w:rPr>
        <w:rFonts w:hint="default"/>
      </w:rPr>
    </w:lvl>
  </w:abstractNum>
  <w:abstractNum w:abstractNumId="34" w15:restartNumberingAfterBreak="0">
    <w:nsid w:val="167B2278"/>
    <w:multiLevelType w:val="multilevel"/>
    <w:tmpl w:val="03FAFD1C"/>
    <w:lvl w:ilvl="0">
      <w:start w:val="6"/>
      <w:numFmt w:val="decimal"/>
      <w:lvlText w:val="%1"/>
      <w:lvlJc w:val="left"/>
      <w:pPr>
        <w:ind w:left="1530" w:hanging="1418"/>
      </w:pPr>
      <w:rPr>
        <w:rFonts w:hint="default"/>
      </w:rPr>
    </w:lvl>
    <w:lvl w:ilvl="1">
      <w:start w:val="2"/>
      <w:numFmt w:val="decimal"/>
      <w:lvlText w:val="%1.%2"/>
      <w:lvlJc w:val="left"/>
      <w:pPr>
        <w:ind w:left="1530" w:hanging="1418"/>
      </w:pPr>
      <w:rPr>
        <w:rFonts w:hint="default"/>
      </w:rPr>
    </w:lvl>
    <w:lvl w:ilvl="2">
      <w:start w:val="3"/>
      <w:numFmt w:val="decimal"/>
      <w:lvlText w:val="%1.%2.%3"/>
      <w:lvlJc w:val="left"/>
      <w:pPr>
        <w:ind w:left="1530" w:hanging="1418"/>
      </w:pPr>
      <w:rPr>
        <w:rFonts w:hint="default"/>
      </w:rPr>
    </w:lvl>
    <w:lvl w:ilvl="3">
      <w:start w:val="5"/>
      <w:numFmt w:val="decimal"/>
      <w:lvlText w:val="%1.%2.%3.%4"/>
      <w:lvlJc w:val="left"/>
      <w:pPr>
        <w:ind w:left="1530" w:hanging="1418"/>
      </w:pPr>
      <w:rPr>
        <w:rFonts w:hint="default"/>
      </w:rPr>
    </w:lvl>
    <w:lvl w:ilvl="4">
      <w:start w:val="1"/>
      <w:numFmt w:val="decimal"/>
      <w:lvlText w:val="%1.%2.%3.%4.%5"/>
      <w:lvlJc w:val="left"/>
      <w:pPr>
        <w:ind w:left="1530" w:hanging="1418"/>
      </w:pPr>
      <w:rPr>
        <w:rFonts w:ascii="Times New Roman" w:eastAsia="Times New Roman" w:hAnsi="Times New Roman" w:hint="default"/>
        <w:spacing w:val="-2"/>
        <w:w w:val="111"/>
        <w:sz w:val="22"/>
        <w:szCs w:val="22"/>
      </w:rPr>
    </w:lvl>
    <w:lvl w:ilvl="5">
      <w:start w:val="1"/>
      <w:numFmt w:val="bullet"/>
      <w:lvlText w:val="–"/>
      <w:lvlJc w:val="left"/>
      <w:pPr>
        <w:ind w:left="1956" w:hanging="425"/>
      </w:pPr>
      <w:rPr>
        <w:rFonts w:ascii="Times New Roman" w:eastAsia="Times New Roman" w:hAnsi="Times New Roman" w:hint="default"/>
        <w:w w:val="111"/>
        <w:sz w:val="22"/>
        <w:szCs w:val="22"/>
      </w:rPr>
    </w:lvl>
    <w:lvl w:ilvl="6">
      <w:start w:val="1"/>
      <w:numFmt w:val="bullet"/>
      <w:lvlText w:val="•"/>
      <w:lvlJc w:val="left"/>
      <w:pPr>
        <w:ind w:left="6350" w:hanging="425"/>
      </w:pPr>
      <w:rPr>
        <w:rFonts w:hint="default"/>
      </w:rPr>
    </w:lvl>
    <w:lvl w:ilvl="7">
      <w:start w:val="1"/>
      <w:numFmt w:val="bullet"/>
      <w:lvlText w:val="•"/>
      <w:lvlJc w:val="left"/>
      <w:pPr>
        <w:ind w:left="7229" w:hanging="425"/>
      </w:pPr>
      <w:rPr>
        <w:rFonts w:hint="default"/>
      </w:rPr>
    </w:lvl>
    <w:lvl w:ilvl="8">
      <w:start w:val="1"/>
      <w:numFmt w:val="bullet"/>
      <w:lvlText w:val="•"/>
      <w:lvlJc w:val="left"/>
      <w:pPr>
        <w:ind w:left="8108" w:hanging="425"/>
      </w:pPr>
      <w:rPr>
        <w:rFonts w:hint="default"/>
      </w:rPr>
    </w:lvl>
  </w:abstractNum>
  <w:abstractNum w:abstractNumId="35" w15:restartNumberingAfterBreak="0">
    <w:nsid w:val="182A42DE"/>
    <w:multiLevelType w:val="multilevel"/>
    <w:tmpl w:val="55A6193C"/>
    <w:lvl w:ilvl="0">
      <w:start w:val="6"/>
      <w:numFmt w:val="decimal"/>
      <w:lvlText w:val="%1"/>
      <w:lvlJc w:val="left"/>
      <w:pPr>
        <w:ind w:left="1528" w:hanging="1416"/>
      </w:pPr>
      <w:rPr>
        <w:rFonts w:hint="default"/>
      </w:rPr>
    </w:lvl>
    <w:lvl w:ilvl="1">
      <w:start w:val="2"/>
      <w:numFmt w:val="decimal"/>
      <w:lvlText w:val="%1.%2"/>
      <w:lvlJc w:val="left"/>
      <w:pPr>
        <w:ind w:left="1528" w:hanging="1416"/>
      </w:pPr>
      <w:rPr>
        <w:rFonts w:hint="default"/>
      </w:rPr>
    </w:lvl>
    <w:lvl w:ilvl="2">
      <w:start w:val="2"/>
      <w:numFmt w:val="decimal"/>
      <w:lvlText w:val="%1.%2.%3"/>
      <w:lvlJc w:val="left"/>
      <w:pPr>
        <w:ind w:left="1528" w:hanging="1416"/>
      </w:pPr>
      <w:rPr>
        <w:rFonts w:hint="default"/>
      </w:rPr>
    </w:lvl>
    <w:lvl w:ilvl="3">
      <w:start w:val="7"/>
      <w:numFmt w:val="decimal"/>
      <w:lvlText w:val="%1.%2.%3.%4"/>
      <w:lvlJc w:val="left"/>
      <w:pPr>
        <w:ind w:left="1528" w:hanging="1416"/>
      </w:pPr>
      <w:rPr>
        <w:rFonts w:hint="default"/>
      </w:rPr>
    </w:lvl>
    <w:lvl w:ilvl="4">
      <w:start w:val="8"/>
      <w:numFmt w:val="decimal"/>
      <w:lvlText w:val="%1.%2.%3.%4.%5"/>
      <w:lvlJc w:val="left"/>
      <w:pPr>
        <w:ind w:left="1528" w:hanging="1416"/>
      </w:pPr>
      <w:rPr>
        <w:rFonts w:ascii="Times New Roman" w:eastAsia="Times New Roman" w:hAnsi="Times New Roman" w:hint="default"/>
        <w:spacing w:val="-2"/>
        <w:w w:val="111"/>
        <w:sz w:val="22"/>
        <w:szCs w:val="22"/>
      </w:rPr>
    </w:lvl>
    <w:lvl w:ilvl="5">
      <w:start w:val="1"/>
      <w:numFmt w:val="bullet"/>
      <w:lvlText w:val="•"/>
      <w:lvlJc w:val="left"/>
      <w:pPr>
        <w:ind w:left="5697" w:hanging="1416"/>
      </w:pPr>
      <w:rPr>
        <w:rFonts w:hint="default"/>
      </w:rPr>
    </w:lvl>
    <w:lvl w:ilvl="6">
      <w:start w:val="1"/>
      <w:numFmt w:val="bullet"/>
      <w:lvlText w:val="•"/>
      <w:lvlJc w:val="left"/>
      <w:pPr>
        <w:ind w:left="6531" w:hanging="1416"/>
      </w:pPr>
      <w:rPr>
        <w:rFonts w:hint="default"/>
      </w:rPr>
    </w:lvl>
    <w:lvl w:ilvl="7">
      <w:start w:val="1"/>
      <w:numFmt w:val="bullet"/>
      <w:lvlText w:val="•"/>
      <w:lvlJc w:val="left"/>
      <w:pPr>
        <w:ind w:left="7364" w:hanging="1416"/>
      </w:pPr>
      <w:rPr>
        <w:rFonts w:hint="default"/>
      </w:rPr>
    </w:lvl>
    <w:lvl w:ilvl="8">
      <w:start w:val="1"/>
      <w:numFmt w:val="bullet"/>
      <w:lvlText w:val="•"/>
      <w:lvlJc w:val="left"/>
      <w:pPr>
        <w:ind w:left="8198" w:hanging="1416"/>
      </w:pPr>
      <w:rPr>
        <w:rFonts w:hint="default"/>
      </w:rPr>
    </w:lvl>
  </w:abstractNum>
  <w:abstractNum w:abstractNumId="36" w15:restartNumberingAfterBreak="0">
    <w:nsid w:val="190B7E67"/>
    <w:multiLevelType w:val="multilevel"/>
    <w:tmpl w:val="2C5C0C50"/>
    <w:lvl w:ilvl="0">
      <w:start w:val="1"/>
      <w:numFmt w:val="decimal"/>
      <w:lvlText w:val="%1"/>
      <w:lvlJc w:val="left"/>
      <w:pPr>
        <w:ind w:left="237" w:hanging="123"/>
      </w:pPr>
      <w:rPr>
        <w:rFonts w:hint="default"/>
        <w:u w:val="thick" w:color="000000"/>
      </w:rPr>
    </w:lvl>
    <w:lvl w:ilvl="1">
      <w:start w:val="1"/>
      <w:numFmt w:val="decimal"/>
      <w:lvlText w:val="%1.%2"/>
      <w:lvlJc w:val="left"/>
      <w:pPr>
        <w:ind w:left="1528" w:hanging="1416"/>
      </w:pPr>
      <w:rPr>
        <w:rFonts w:ascii="Times New Roman" w:eastAsia="Times New Roman" w:hAnsi="Times New Roman" w:hint="default"/>
        <w:spacing w:val="-2"/>
        <w:w w:val="111"/>
        <w:sz w:val="22"/>
        <w:szCs w:val="22"/>
      </w:rPr>
    </w:lvl>
    <w:lvl w:ilvl="2">
      <w:start w:val="1"/>
      <w:numFmt w:val="bullet"/>
      <w:lvlText w:val="•"/>
      <w:lvlJc w:val="left"/>
      <w:pPr>
        <w:ind w:left="2455" w:hanging="1416"/>
      </w:pPr>
      <w:rPr>
        <w:rFonts w:hint="default"/>
      </w:rPr>
    </w:lvl>
    <w:lvl w:ilvl="3">
      <w:start w:val="1"/>
      <w:numFmt w:val="bullet"/>
      <w:lvlText w:val="•"/>
      <w:lvlJc w:val="left"/>
      <w:pPr>
        <w:ind w:left="3381" w:hanging="1416"/>
      </w:pPr>
      <w:rPr>
        <w:rFonts w:hint="default"/>
      </w:rPr>
    </w:lvl>
    <w:lvl w:ilvl="4">
      <w:start w:val="1"/>
      <w:numFmt w:val="bullet"/>
      <w:lvlText w:val="•"/>
      <w:lvlJc w:val="left"/>
      <w:pPr>
        <w:ind w:left="4308" w:hanging="1416"/>
      </w:pPr>
      <w:rPr>
        <w:rFonts w:hint="default"/>
      </w:rPr>
    </w:lvl>
    <w:lvl w:ilvl="5">
      <w:start w:val="1"/>
      <w:numFmt w:val="bullet"/>
      <w:lvlText w:val="•"/>
      <w:lvlJc w:val="left"/>
      <w:pPr>
        <w:ind w:left="5234" w:hanging="1416"/>
      </w:pPr>
      <w:rPr>
        <w:rFonts w:hint="default"/>
      </w:rPr>
    </w:lvl>
    <w:lvl w:ilvl="6">
      <w:start w:val="1"/>
      <w:numFmt w:val="bullet"/>
      <w:lvlText w:val="•"/>
      <w:lvlJc w:val="left"/>
      <w:pPr>
        <w:ind w:left="6160" w:hanging="1416"/>
      </w:pPr>
      <w:rPr>
        <w:rFonts w:hint="default"/>
      </w:rPr>
    </w:lvl>
    <w:lvl w:ilvl="7">
      <w:start w:val="1"/>
      <w:numFmt w:val="bullet"/>
      <w:lvlText w:val="•"/>
      <w:lvlJc w:val="left"/>
      <w:pPr>
        <w:ind w:left="7087" w:hanging="1416"/>
      </w:pPr>
      <w:rPr>
        <w:rFonts w:hint="default"/>
      </w:rPr>
    </w:lvl>
    <w:lvl w:ilvl="8">
      <w:start w:val="1"/>
      <w:numFmt w:val="bullet"/>
      <w:lvlText w:val="•"/>
      <w:lvlJc w:val="left"/>
      <w:pPr>
        <w:ind w:left="8013" w:hanging="1416"/>
      </w:pPr>
      <w:rPr>
        <w:rFonts w:hint="default"/>
      </w:rPr>
    </w:lvl>
  </w:abstractNum>
  <w:abstractNum w:abstractNumId="37" w15:restartNumberingAfterBreak="0">
    <w:nsid w:val="19672CC9"/>
    <w:multiLevelType w:val="multilevel"/>
    <w:tmpl w:val="C3264288"/>
    <w:lvl w:ilvl="0">
      <w:start w:val="6"/>
      <w:numFmt w:val="decimal"/>
      <w:lvlText w:val="%1"/>
      <w:lvlJc w:val="left"/>
      <w:pPr>
        <w:ind w:left="1529" w:hanging="1417"/>
      </w:pPr>
      <w:rPr>
        <w:rFonts w:hint="default"/>
      </w:rPr>
    </w:lvl>
    <w:lvl w:ilvl="1">
      <w:start w:val="2"/>
      <w:numFmt w:val="decimal"/>
      <w:lvlText w:val="%1.%2"/>
      <w:lvlJc w:val="left"/>
      <w:pPr>
        <w:ind w:left="1529" w:hanging="1417"/>
      </w:pPr>
      <w:rPr>
        <w:rFonts w:hint="default"/>
      </w:rPr>
    </w:lvl>
    <w:lvl w:ilvl="2">
      <w:start w:val="2"/>
      <w:numFmt w:val="decimal"/>
      <w:lvlText w:val="%1.%2.%3"/>
      <w:lvlJc w:val="left"/>
      <w:pPr>
        <w:ind w:left="1529" w:hanging="1417"/>
      </w:pPr>
      <w:rPr>
        <w:rFonts w:hint="default"/>
      </w:rPr>
    </w:lvl>
    <w:lvl w:ilvl="3">
      <w:start w:val="10"/>
      <w:numFmt w:val="decimal"/>
      <w:lvlText w:val="%1.%2.%3.%4"/>
      <w:lvlJc w:val="left"/>
      <w:pPr>
        <w:ind w:left="1529" w:hanging="1417"/>
      </w:pPr>
      <w:rPr>
        <w:rFonts w:hint="default"/>
      </w:rPr>
    </w:lvl>
    <w:lvl w:ilvl="4">
      <w:start w:val="3"/>
      <w:numFmt w:val="decimal"/>
      <w:lvlText w:val="%1.%2.%3.%4.%5"/>
      <w:lvlJc w:val="left"/>
      <w:pPr>
        <w:ind w:left="1529" w:hanging="1417"/>
      </w:pPr>
      <w:rPr>
        <w:rFonts w:ascii="Times New Roman" w:eastAsia="Times New Roman" w:hAnsi="Times New Roman" w:hint="default"/>
        <w:spacing w:val="-2"/>
        <w:w w:val="111"/>
        <w:sz w:val="22"/>
        <w:szCs w:val="22"/>
      </w:rPr>
    </w:lvl>
    <w:lvl w:ilvl="5">
      <w:start w:val="1"/>
      <w:numFmt w:val="bullet"/>
      <w:lvlText w:val="–"/>
      <w:lvlJc w:val="left"/>
      <w:pPr>
        <w:ind w:left="1814" w:hanging="284"/>
      </w:pPr>
      <w:rPr>
        <w:rFonts w:ascii="Times New Roman" w:eastAsia="Times New Roman" w:hAnsi="Times New Roman" w:hint="default"/>
        <w:w w:val="111"/>
        <w:sz w:val="22"/>
        <w:szCs w:val="22"/>
      </w:rPr>
    </w:lvl>
    <w:lvl w:ilvl="6">
      <w:start w:val="1"/>
      <w:numFmt w:val="bullet"/>
      <w:lvlText w:val="•"/>
      <w:lvlJc w:val="left"/>
      <w:pPr>
        <w:ind w:left="6287" w:hanging="284"/>
      </w:pPr>
      <w:rPr>
        <w:rFonts w:hint="default"/>
      </w:rPr>
    </w:lvl>
    <w:lvl w:ilvl="7">
      <w:start w:val="1"/>
      <w:numFmt w:val="bullet"/>
      <w:lvlText w:val="•"/>
      <w:lvlJc w:val="left"/>
      <w:pPr>
        <w:ind w:left="7182" w:hanging="284"/>
      </w:pPr>
      <w:rPr>
        <w:rFonts w:hint="default"/>
      </w:rPr>
    </w:lvl>
    <w:lvl w:ilvl="8">
      <w:start w:val="1"/>
      <w:numFmt w:val="bullet"/>
      <w:lvlText w:val="•"/>
      <w:lvlJc w:val="left"/>
      <w:pPr>
        <w:ind w:left="8077" w:hanging="284"/>
      </w:pPr>
      <w:rPr>
        <w:rFonts w:hint="default"/>
      </w:rPr>
    </w:lvl>
  </w:abstractNum>
  <w:abstractNum w:abstractNumId="38" w15:restartNumberingAfterBreak="0">
    <w:nsid w:val="1991077B"/>
    <w:multiLevelType w:val="multilevel"/>
    <w:tmpl w:val="51F0FC2A"/>
    <w:lvl w:ilvl="0">
      <w:start w:val="1"/>
      <w:numFmt w:val="decimal"/>
      <w:lvlText w:val="%1"/>
      <w:lvlJc w:val="left"/>
      <w:pPr>
        <w:ind w:left="1531" w:hanging="1417"/>
      </w:pPr>
      <w:rPr>
        <w:rFonts w:hint="default"/>
      </w:rPr>
    </w:lvl>
    <w:lvl w:ilvl="1">
      <w:start w:val="6"/>
      <w:numFmt w:val="decimal"/>
      <w:lvlText w:val="%1.%2"/>
      <w:lvlJc w:val="left"/>
      <w:pPr>
        <w:ind w:left="1531" w:hanging="1417"/>
      </w:pPr>
      <w:rPr>
        <w:rFonts w:hint="default"/>
      </w:rPr>
    </w:lvl>
    <w:lvl w:ilvl="2">
      <w:start w:val="6"/>
      <w:numFmt w:val="decimal"/>
      <w:lvlText w:val="%1.%2.%3"/>
      <w:lvlJc w:val="left"/>
      <w:pPr>
        <w:ind w:left="1531" w:hanging="1417"/>
      </w:pPr>
      <w:rPr>
        <w:rFonts w:hint="default"/>
      </w:rPr>
    </w:lvl>
    <w:lvl w:ilvl="3">
      <w:start w:val="1"/>
      <w:numFmt w:val="decimal"/>
      <w:lvlText w:val="%1.%2.%3.%4"/>
      <w:lvlJc w:val="left"/>
      <w:pPr>
        <w:ind w:left="1531" w:hanging="1417"/>
      </w:pPr>
      <w:rPr>
        <w:rFonts w:ascii="Times New Roman" w:eastAsia="Times New Roman" w:hAnsi="Times New Roman" w:hint="default"/>
        <w:spacing w:val="-2"/>
        <w:w w:val="111"/>
        <w:sz w:val="22"/>
        <w:szCs w:val="22"/>
      </w:rPr>
    </w:lvl>
    <w:lvl w:ilvl="4">
      <w:start w:val="1"/>
      <w:numFmt w:val="bullet"/>
      <w:lvlText w:val="•"/>
      <w:lvlJc w:val="left"/>
      <w:pPr>
        <w:ind w:left="4865" w:hanging="1417"/>
      </w:pPr>
      <w:rPr>
        <w:rFonts w:hint="default"/>
      </w:rPr>
    </w:lvl>
    <w:lvl w:ilvl="5">
      <w:start w:val="1"/>
      <w:numFmt w:val="bullet"/>
      <w:lvlText w:val="•"/>
      <w:lvlJc w:val="left"/>
      <w:pPr>
        <w:ind w:left="5698" w:hanging="1417"/>
      </w:pPr>
      <w:rPr>
        <w:rFonts w:hint="default"/>
      </w:rPr>
    </w:lvl>
    <w:lvl w:ilvl="6">
      <w:start w:val="1"/>
      <w:numFmt w:val="bullet"/>
      <w:lvlText w:val="•"/>
      <w:lvlJc w:val="left"/>
      <w:pPr>
        <w:ind w:left="6532" w:hanging="1417"/>
      </w:pPr>
      <w:rPr>
        <w:rFonts w:hint="default"/>
      </w:rPr>
    </w:lvl>
    <w:lvl w:ilvl="7">
      <w:start w:val="1"/>
      <w:numFmt w:val="bullet"/>
      <w:lvlText w:val="•"/>
      <w:lvlJc w:val="left"/>
      <w:pPr>
        <w:ind w:left="7365" w:hanging="1417"/>
      </w:pPr>
      <w:rPr>
        <w:rFonts w:hint="default"/>
      </w:rPr>
    </w:lvl>
    <w:lvl w:ilvl="8">
      <w:start w:val="1"/>
      <w:numFmt w:val="bullet"/>
      <w:lvlText w:val="•"/>
      <w:lvlJc w:val="left"/>
      <w:pPr>
        <w:ind w:left="8199" w:hanging="1417"/>
      </w:pPr>
      <w:rPr>
        <w:rFonts w:hint="default"/>
      </w:rPr>
    </w:lvl>
  </w:abstractNum>
  <w:abstractNum w:abstractNumId="39" w15:restartNumberingAfterBreak="0">
    <w:nsid w:val="1A597E08"/>
    <w:multiLevelType w:val="multilevel"/>
    <w:tmpl w:val="ACC8281A"/>
    <w:lvl w:ilvl="0">
      <w:start w:val="6"/>
      <w:numFmt w:val="decimal"/>
      <w:lvlText w:val="%1"/>
      <w:lvlJc w:val="left"/>
      <w:pPr>
        <w:ind w:left="1528" w:hanging="1416"/>
      </w:pPr>
      <w:rPr>
        <w:rFonts w:hint="default"/>
      </w:rPr>
    </w:lvl>
    <w:lvl w:ilvl="1">
      <w:start w:val="2"/>
      <w:numFmt w:val="decimal"/>
      <w:lvlText w:val="%1.%2"/>
      <w:lvlJc w:val="left"/>
      <w:pPr>
        <w:ind w:left="1528" w:hanging="1416"/>
      </w:pPr>
      <w:rPr>
        <w:rFonts w:hint="default"/>
      </w:rPr>
    </w:lvl>
    <w:lvl w:ilvl="2">
      <w:start w:val="1"/>
      <w:numFmt w:val="decimal"/>
      <w:lvlText w:val="%1.%2.%3"/>
      <w:lvlJc w:val="left"/>
      <w:pPr>
        <w:ind w:left="1528" w:hanging="1416"/>
      </w:pPr>
      <w:rPr>
        <w:rFonts w:hint="default"/>
      </w:rPr>
    </w:lvl>
    <w:lvl w:ilvl="3">
      <w:start w:val="1"/>
      <w:numFmt w:val="decimal"/>
      <w:lvlText w:val="%1.%2.%3.%4"/>
      <w:lvlJc w:val="left"/>
      <w:pPr>
        <w:ind w:left="1528" w:hanging="1416"/>
      </w:pPr>
      <w:rPr>
        <w:rFonts w:hint="default"/>
      </w:rPr>
    </w:lvl>
    <w:lvl w:ilvl="4">
      <w:start w:val="4"/>
      <w:numFmt w:val="decimal"/>
      <w:lvlText w:val="%1.%2.%3.%4.%5"/>
      <w:lvlJc w:val="left"/>
      <w:pPr>
        <w:ind w:left="1528" w:hanging="1416"/>
      </w:pPr>
      <w:rPr>
        <w:rFonts w:ascii="Times New Roman" w:eastAsia="Times New Roman" w:hAnsi="Times New Roman" w:hint="default"/>
        <w:spacing w:val="-2"/>
        <w:w w:val="111"/>
        <w:sz w:val="22"/>
        <w:szCs w:val="22"/>
      </w:rPr>
    </w:lvl>
    <w:lvl w:ilvl="5">
      <w:start w:val="1"/>
      <w:numFmt w:val="bullet"/>
      <w:lvlText w:val="–"/>
      <w:lvlJc w:val="left"/>
      <w:pPr>
        <w:ind w:left="1814" w:hanging="286"/>
      </w:pPr>
      <w:rPr>
        <w:rFonts w:ascii="Times New Roman" w:eastAsia="Times New Roman" w:hAnsi="Times New Roman" w:hint="default"/>
        <w:w w:val="111"/>
        <w:sz w:val="22"/>
        <w:szCs w:val="22"/>
      </w:rPr>
    </w:lvl>
    <w:lvl w:ilvl="6">
      <w:start w:val="1"/>
      <w:numFmt w:val="bullet"/>
      <w:lvlText w:val="•"/>
      <w:lvlJc w:val="left"/>
      <w:pPr>
        <w:ind w:left="6287" w:hanging="286"/>
      </w:pPr>
      <w:rPr>
        <w:rFonts w:hint="default"/>
      </w:rPr>
    </w:lvl>
    <w:lvl w:ilvl="7">
      <w:start w:val="1"/>
      <w:numFmt w:val="bullet"/>
      <w:lvlText w:val="•"/>
      <w:lvlJc w:val="left"/>
      <w:pPr>
        <w:ind w:left="7182" w:hanging="286"/>
      </w:pPr>
      <w:rPr>
        <w:rFonts w:hint="default"/>
      </w:rPr>
    </w:lvl>
    <w:lvl w:ilvl="8">
      <w:start w:val="1"/>
      <w:numFmt w:val="bullet"/>
      <w:lvlText w:val="•"/>
      <w:lvlJc w:val="left"/>
      <w:pPr>
        <w:ind w:left="8077" w:hanging="286"/>
      </w:pPr>
      <w:rPr>
        <w:rFonts w:hint="default"/>
      </w:rPr>
    </w:lvl>
  </w:abstractNum>
  <w:abstractNum w:abstractNumId="40" w15:restartNumberingAfterBreak="0">
    <w:nsid w:val="1AB266D6"/>
    <w:multiLevelType w:val="hybridMultilevel"/>
    <w:tmpl w:val="C570D094"/>
    <w:lvl w:ilvl="0" w:tplc="5DE6DA42">
      <w:start w:val="1"/>
      <w:numFmt w:val="bullet"/>
      <w:lvlText w:val="–"/>
      <w:lvlJc w:val="left"/>
      <w:pPr>
        <w:ind w:left="1996" w:hanging="425"/>
      </w:pPr>
      <w:rPr>
        <w:rFonts w:ascii="Times New Roman" w:eastAsia="Times New Roman" w:hAnsi="Times New Roman" w:hint="default"/>
        <w:w w:val="111"/>
        <w:sz w:val="22"/>
        <w:szCs w:val="22"/>
      </w:rPr>
    </w:lvl>
    <w:lvl w:ilvl="1" w:tplc="C21EB4B8">
      <w:start w:val="1"/>
      <w:numFmt w:val="bullet"/>
      <w:lvlText w:val="•"/>
      <w:lvlJc w:val="left"/>
      <w:pPr>
        <w:ind w:left="2787" w:hanging="425"/>
      </w:pPr>
      <w:rPr>
        <w:rFonts w:hint="default"/>
      </w:rPr>
    </w:lvl>
    <w:lvl w:ilvl="2" w:tplc="ACD4F1DE">
      <w:start w:val="1"/>
      <w:numFmt w:val="bullet"/>
      <w:lvlText w:val="•"/>
      <w:lvlJc w:val="left"/>
      <w:pPr>
        <w:ind w:left="3578" w:hanging="425"/>
      </w:pPr>
      <w:rPr>
        <w:rFonts w:hint="default"/>
      </w:rPr>
    </w:lvl>
    <w:lvl w:ilvl="3" w:tplc="8708A6BA">
      <w:start w:val="1"/>
      <w:numFmt w:val="bullet"/>
      <w:lvlText w:val="•"/>
      <w:lvlJc w:val="left"/>
      <w:pPr>
        <w:ind w:left="4369" w:hanging="425"/>
      </w:pPr>
      <w:rPr>
        <w:rFonts w:hint="default"/>
      </w:rPr>
    </w:lvl>
    <w:lvl w:ilvl="4" w:tplc="AB1AA1AE">
      <w:start w:val="1"/>
      <w:numFmt w:val="bullet"/>
      <w:lvlText w:val="•"/>
      <w:lvlJc w:val="left"/>
      <w:pPr>
        <w:ind w:left="5160" w:hanging="425"/>
      </w:pPr>
      <w:rPr>
        <w:rFonts w:hint="default"/>
      </w:rPr>
    </w:lvl>
    <w:lvl w:ilvl="5" w:tplc="F79A9606">
      <w:start w:val="1"/>
      <w:numFmt w:val="bullet"/>
      <w:lvlText w:val="•"/>
      <w:lvlJc w:val="left"/>
      <w:pPr>
        <w:ind w:left="5951" w:hanging="425"/>
      </w:pPr>
      <w:rPr>
        <w:rFonts w:hint="default"/>
      </w:rPr>
    </w:lvl>
    <w:lvl w:ilvl="6" w:tplc="E102C44E">
      <w:start w:val="1"/>
      <w:numFmt w:val="bullet"/>
      <w:lvlText w:val="•"/>
      <w:lvlJc w:val="left"/>
      <w:pPr>
        <w:ind w:left="6742" w:hanging="425"/>
      </w:pPr>
      <w:rPr>
        <w:rFonts w:hint="default"/>
      </w:rPr>
    </w:lvl>
    <w:lvl w:ilvl="7" w:tplc="9CA0312A">
      <w:start w:val="1"/>
      <w:numFmt w:val="bullet"/>
      <w:lvlText w:val="•"/>
      <w:lvlJc w:val="left"/>
      <w:pPr>
        <w:ind w:left="7533" w:hanging="425"/>
      </w:pPr>
      <w:rPr>
        <w:rFonts w:hint="default"/>
      </w:rPr>
    </w:lvl>
    <w:lvl w:ilvl="8" w:tplc="854C35F6">
      <w:start w:val="1"/>
      <w:numFmt w:val="bullet"/>
      <w:lvlText w:val="•"/>
      <w:lvlJc w:val="left"/>
      <w:pPr>
        <w:ind w:left="8324" w:hanging="425"/>
      </w:pPr>
      <w:rPr>
        <w:rFonts w:hint="default"/>
      </w:rPr>
    </w:lvl>
  </w:abstractNum>
  <w:abstractNum w:abstractNumId="41" w15:restartNumberingAfterBreak="0">
    <w:nsid w:val="1AF56BDA"/>
    <w:multiLevelType w:val="multilevel"/>
    <w:tmpl w:val="9B1C1F88"/>
    <w:lvl w:ilvl="0">
      <w:start w:val="6"/>
      <w:numFmt w:val="decimal"/>
      <w:lvlText w:val="%1"/>
      <w:lvlJc w:val="left"/>
      <w:pPr>
        <w:ind w:left="1531" w:hanging="1419"/>
      </w:pPr>
      <w:rPr>
        <w:rFonts w:hint="default"/>
      </w:rPr>
    </w:lvl>
    <w:lvl w:ilvl="1">
      <w:start w:val="8"/>
      <w:numFmt w:val="decimal"/>
      <w:lvlText w:val="%1.%2"/>
      <w:lvlJc w:val="left"/>
      <w:pPr>
        <w:ind w:left="1531" w:hanging="1419"/>
      </w:pPr>
      <w:rPr>
        <w:rFonts w:hint="default"/>
      </w:rPr>
    </w:lvl>
    <w:lvl w:ilvl="2">
      <w:start w:val="1"/>
      <w:numFmt w:val="decimal"/>
      <w:lvlText w:val="%1.%2.%3"/>
      <w:lvlJc w:val="left"/>
      <w:pPr>
        <w:ind w:left="1531" w:hanging="1419"/>
      </w:pPr>
      <w:rPr>
        <w:rFonts w:hint="default"/>
      </w:rPr>
    </w:lvl>
    <w:lvl w:ilvl="3">
      <w:start w:val="5"/>
      <w:numFmt w:val="decimal"/>
      <w:lvlText w:val="%1.%2.%3.%4"/>
      <w:lvlJc w:val="left"/>
      <w:pPr>
        <w:ind w:left="1531" w:hanging="1419"/>
      </w:pPr>
      <w:rPr>
        <w:rFonts w:hint="default"/>
      </w:rPr>
    </w:lvl>
    <w:lvl w:ilvl="4">
      <w:start w:val="1"/>
      <w:numFmt w:val="decimal"/>
      <w:lvlText w:val="%1.%2.%3.%4.%5"/>
      <w:lvlJc w:val="left"/>
      <w:pPr>
        <w:ind w:left="1531" w:hanging="1419"/>
      </w:pPr>
      <w:rPr>
        <w:rFonts w:ascii="Times New Roman" w:eastAsia="Times New Roman" w:hAnsi="Times New Roman" w:hint="default"/>
        <w:spacing w:val="-2"/>
        <w:w w:val="111"/>
        <w:sz w:val="22"/>
        <w:szCs w:val="22"/>
      </w:rPr>
    </w:lvl>
    <w:lvl w:ilvl="5">
      <w:start w:val="1"/>
      <w:numFmt w:val="lowerLetter"/>
      <w:lvlText w:val="(%6)"/>
      <w:lvlJc w:val="left"/>
      <w:pPr>
        <w:ind w:left="1872" w:hanging="341"/>
      </w:pPr>
      <w:rPr>
        <w:rFonts w:ascii="Times New Roman" w:eastAsia="Times New Roman" w:hAnsi="Times New Roman" w:hint="default"/>
        <w:spacing w:val="1"/>
        <w:sz w:val="22"/>
        <w:szCs w:val="22"/>
      </w:rPr>
    </w:lvl>
    <w:lvl w:ilvl="6">
      <w:start w:val="1"/>
      <w:numFmt w:val="bullet"/>
      <w:lvlText w:val="•"/>
      <w:lvlJc w:val="left"/>
      <w:pPr>
        <w:ind w:left="6424" w:hanging="341"/>
      </w:pPr>
      <w:rPr>
        <w:rFonts w:hint="default"/>
      </w:rPr>
    </w:lvl>
    <w:lvl w:ilvl="7">
      <w:start w:val="1"/>
      <w:numFmt w:val="bullet"/>
      <w:lvlText w:val="•"/>
      <w:lvlJc w:val="left"/>
      <w:pPr>
        <w:ind w:left="7334" w:hanging="341"/>
      </w:pPr>
      <w:rPr>
        <w:rFonts w:hint="default"/>
      </w:rPr>
    </w:lvl>
    <w:lvl w:ilvl="8">
      <w:start w:val="1"/>
      <w:numFmt w:val="bullet"/>
      <w:lvlText w:val="•"/>
      <w:lvlJc w:val="left"/>
      <w:pPr>
        <w:ind w:left="8245" w:hanging="341"/>
      </w:pPr>
      <w:rPr>
        <w:rFonts w:hint="default"/>
      </w:rPr>
    </w:lvl>
  </w:abstractNum>
  <w:abstractNum w:abstractNumId="42" w15:restartNumberingAfterBreak="0">
    <w:nsid w:val="1B333706"/>
    <w:multiLevelType w:val="multilevel"/>
    <w:tmpl w:val="235E11FE"/>
    <w:lvl w:ilvl="0">
      <w:start w:val="1"/>
      <w:numFmt w:val="decimal"/>
      <w:lvlText w:val="%1"/>
      <w:lvlJc w:val="left"/>
      <w:pPr>
        <w:ind w:left="1531" w:hanging="1419"/>
      </w:pPr>
      <w:rPr>
        <w:rFonts w:hint="default"/>
      </w:rPr>
    </w:lvl>
    <w:lvl w:ilvl="1">
      <w:start w:val="1"/>
      <w:numFmt w:val="decimal"/>
      <w:lvlText w:val="%1.%2"/>
      <w:lvlJc w:val="left"/>
      <w:pPr>
        <w:ind w:left="1531" w:hanging="1419"/>
      </w:pPr>
      <w:rPr>
        <w:rFonts w:hint="default"/>
      </w:rPr>
    </w:lvl>
    <w:lvl w:ilvl="2">
      <w:start w:val="4"/>
      <w:numFmt w:val="decimal"/>
      <w:lvlText w:val="%1.%2.%3"/>
      <w:lvlJc w:val="left"/>
      <w:pPr>
        <w:ind w:left="1531" w:hanging="1419"/>
      </w:pPr>
      <w:rPr>
        <w:rFonts w:hint="default"/>
      </w:rPr>
    </w:lvl>
    <w:lvl w:ilvl="3">
      <w:start w:val="7"/>
      <w:numFmt w:val="decimal"/>
      <w:lvlText w:val="%1.%2.%3.%4"/>
      <w:lvlJc w:val="left"/>
      <w:pPr>
        <w:ind w:left="1531" w:hanging="1419"/>
      </w:pPr>
      <w:rPr>
        <w:rFonts w:hint="default"/>
      </w:rPr>
    </w:lvl>
    <w:lvl w:ilvl="4">
      <w:start w:val="1"/>
      <w:numFmt w:val="decimal"/>
      <w:lvlText w:val="%1.%2.%3.%4.%5"/>
      <w:lvlJc w:val="left"/>
      <w:pPr>
        <w:ind w:left="1531" w:hanging="1419"/>
      </w:pPr>
      <w:rPr>
        <w:rFonts w:ascii="Times New Roman" w:eastAsia="Times New Roman" w:hAnsi="Times New Roman" w:hint="default"/>
        <w:spacing w:val="-2"/>
        <w:w w:val="111"/>
        <w:sz w:val="22"/>
        <w:szCs w:val="22"/>
      </w:rPr>
    </w:lvl>
    <w:lvl w:ilvl="5">
      <w:start w:val="1"/>
      <w:numFmt w:val="lowerLetter"/>
      <w:lvlText w:val="(%6)"/>
      <w:lvlJc w:val="left"/>
      <w:pPr>
        <w:ind w:left="1956" w:hanging="425"/>
      </w:pPr>
      <w:rPr>
        <w:rFonts w:ascii="Times New Roman" w:eastAsia="Times New Roman" w:hAnsi="Times New Roman" w:hint="default"/>
        <w:spacing w:val="1"/>
        <w:sz w:val="22"/>
        <w:szCs w:val="22"/>
      </w:rPr>
    </w:lvl>
    <w:lvl w:ilvl="6">
      <w:start w:val="1"/>
      <w:numFmt w:val="bullet"/>
      <w:lvlText w:val="•"/>
      <w:lvlJc w:val="left"/>
      <w:pPr>
        <w:ind w:left="6350" w:hanging="425"/>
      </w:pPr>
      <w:rPr>
        <w:rFonts w:hint="default"/>
      </w:rPr>
    </w:lvl>
    <w:lvl w:ilvl="7">
      <w:start w:val="1"/>
      <w:numFmt w:val="bullet"/>
      <w:lvlText w:val="•"/>
      <w:lvlJc w:val="left"/>
      <w:pPr>
        <w:ind w:left="7229" w:hanging="425"/>
      </w:pPr>
      <w:rPr>
        <w:rFonts w:hint="default"/>
      </w:rPr>
    </w:lvl>
    <w:lvl w:ilvl="8">
      <w:start w:val="1"/>
      <w:numFmt w:val="bullet"/>
      <w:lvlText w:val="•"/>
      <w:lvlJc w:val="left"/>
      <w:pPr>
        <w:ind w:left="8108" w:hanging="425"/>
      </w:pPr>
      <w:rPr>
        <w:rFonts w:hint="default"/>
      </w:rPr>
    </w:lvl>
  </w:abstractNum>
  <w:abstractNum w:abstractNumId="43" w15:restartNumberingAfterBreak="0">
    <w:nsid w:val="1B955130"/>
    <w:multiLevelType w:val="hybridMultilevel"/>
    <w:tmpl w:val="A894DC28"/>
    <w:lvl w:ilvl="0" w:tplc="8CA4EEBE">
      <w:start w:val="1"/>
      <w:numFmt w:val="lowerLetter"/>
      <w:lvlText w:val="(%1)"/>
      <w:lvlJc w:val="left"/>
      <w:pPr>
        <w:ind w:left="1845" w:hanging="427"/>
      </w:pPr>
      <w:rPr>
        <w:rFonts w:ascii="Times New Roman" w:eastAsia="Times New Roman" w:hAnsi="Times New Roman" w:hint="default"/>
        <w:spacing w:val="1"/>
        <w:sz w:val="22"/>
        <w:szCs w:val="22"/>
      </w:rPr>
    </w:lvl>
    <w:lvl w:ilvl="1" w:tplc="81EA7226">
      <w:start w:val="1"/>
      <w:numFmt w:val="bullet"/>
      <w:lvlText w:val="•"/>
      <w:lvlJc w:val="left"/>
      <w:pPr>
        <w:ind w:left="2747" w:hanging="427"/>
      </w:pPr>
      <w:rPr>
        <w:rFonts w:hint="default"/>
      </w:rPr>
    </w:lvl>
    <w:lvl w:ilvl="2" w:tplc="92147538">
      <w:start w:val="1"/>
      <w:numFmt w:val="bullet"/>
      <w:lvlText w:val="•"/>
      <w:lvlJc w:val="left"/>
      <w:pPr>
        <w:ind w:left="3538" w:hanging="427"/>
      </w:pPr>
      <w:rPr>
        <w:rFonts w:hint="default"/>
      </w:rPr>
    </w:lvl>
    <w:lvl w:ilvl="3" w:tplc="779278DC">
      <w:start w:val="1"/>
      <w:numFmt w:val="bullet"/>
      <w:lvlText w:val="•"/>
      <w:lvlJc w:val="left"/>
      <w:pPr>
        <w:ind w:left="4329" w:hanging="427"/>
      </w:pPr>
      <w:rPr>
        <w:rFonts w:hint="default"/>
      </w:rPr>
    </w:lvl>
    <w:lvl w:ilvl="4" w:tplc="FA30A570">
      <w:start w:val="1"/>
      <w:numFmt w:val="bullet"/>
      <w:lvlText w:val="•"/>
      <w:lvlJc w:val="left"/>
      <w:pPr>
        <w:ind w:left="5120" w:hanging="427"/>
      </w:pPr>
      <w:rPr>
        <w:rFonts w:hint="default"/>
      </w:rPr>
    </w:lvl>
    <w:lvl w:ilvl="5" w:tplc="5692BB24">
      <w:start w:val="1"/>
      <w:numFmt w:val="bullet"/>
      <w:lvlText w:val="•"/>
      <w:lvlJc w:val="left"/>
      <w:pPr>
        <w:ind w:left="5911" w:hanging="427"/>
      </w:pPr>
      <w:rPr>
        <w:rFonts w:hint="default"/>
      </w:rPr>
    </w:lvl>
    <w:lvl w:ilvl="6" w:tplc="F392D2E8">
      <w:start w:val="1"/>
      <w:numFmt w:val="bullet"/>
      <w:lvlText w:val="•"/>
      <w:lvlJc w:val="left"/>
      <w:pPr>
        <w:ind w:left="6702" w:hanging="427"/>
      </w:pPr>
      <w:rPr>
        <w:rFonts w:hint="default"/>
      </w:rPr>
    </w:lvl>
    <w:lvl w:ilvl="7" w:tplc="A8D21684">
      <w:start w:val="1"/>
      <w:numFmt w:val="bullet"/>
      <w:lvlText w:val="•"/>
      <w:lvlJc w:val="left"/>
      <w:pPr>
        <w:ind w:left="7493" w:hanging="427"/>
      </w:pPr>
      <w:rPr>
        <w:rFonts w:hint="default"/>
      </w:rPr>
    </w:lvl>
    <w:lvl w:ilvl="8" w:tplc="269A6F10">
      <w:start w:val="1"/>
      <w:numFmt w:val="bullet"/>
      <w:lvlText w:val="•"/>
      <w:lvlJc w:val="left"/>
      <w:pPr>
        <w:ind w:left="8284" w:hanging="427"/>
      </w:pPr>
      <w:rPr>
        <w:rFonts w:hint="default"/>
      </w:rPr>
    </w:lvl>
  </w:abstractNum>
  <w:abstractNum w:abstractNumId="44" w15:restartNumberingAfterBreak="0">
    <w:nsid w:val="1F9960A0"/>
    <w:multiLevelType w:val="multilevel"/>
    <w:tmpl w:val="63AAFDEC"/>
    <w:lvl w:ilvl="0">
      <w:start w:val="6"/>
      <w:numFmt w:val="decimal"/>
      <w:lvlText w:val="%1"/>
      <w:lvlJc w:val="left"/>
      <w:pPr>
        <w:ind w:left="1528" w:hanging="1416"/>
      </w:pPr>
      <w:rPr>
        <w:rFonts w:hint="default"/>
      </w:rPr>
    </w:lvl>
    <w:lvl w:ilvl="1">
      <w:start w:val="5"/>
      <w:numFmt w:val="decimal"/>
      <w:lvlText w:val="%1.%2"/>
      <w:lvlJc w:val="left"/>
      <w:pPr>
        <w:ind w:left="1528" w:hanging="1416"/>
      </w:pPr>
      <w:rPr>
        <w:rFonts w:hint="default"/>
      </w:rPr>
    </w:lvl>
    <w:lvl w:ilvl="2">
      <w:start w:val="1"/>
      <w:numFmt w:val="decimal"/>
      <w:lvlText w:val="%1.%2.%3"/>
      <w:lvlJc w:val="left"/>
      <w:pPr>
        <w:ind w:left="1528" w:hanging="1416"/>
      </w:pPr>
      <w:rPr>
        <w:rFonts w:hint="default"/>
      </w:rPr>
    </w:lvl>
    <w:lvl w:ilvl="3">
      <w:start w:val="1"/>
      <w:numFmt w:val="decimal"/>
      <w:lvlText w:val="%1.%2.%3.%4"/>
      <w:lvlJc w:val="left"/>
      <w:pPr>
        <w:ind w:left="1528" w:hanging="1416"/>
      </w:pPr>
      <w:rPr>
        <w:rFonts w:hint="default"/>
      </w:rPr>
    </w:lvl>
    <w:lvl w:ilvl="4">
      <w:start w:val="2"/>
      <w:numFmt w:val="decimal"/>
      <w:lvlText w:val="%1.%2.%3.%4.%5"/>
      <w:lvlJc w:val="left"/>
      <w:pPr>
        <w:ind w:left="1528" w:hanging="1416"/>
      </w:pPr>
      <w:rPr>
        <w:rFonts w:ascii="Times New Roman" w:eastAsia="Times New Roman" w:hAnsi="Times New Roman" w:hint="default"/>
        <w:spacing w:val="-2"/>
        <w:w w:val="111"/>
        <w:sz w:val="22"/>
        <w:szCs w:val="22"/>
      </w:rPr>
    </w:lvl>
    <w:lvl w:ilvl="5">
      <w:start w:val="1"/>
      <w:numFmt w:val="bullet"/>
      <w:lvlText w:val="•"/>
      <w:lvlJc w:val="left"/>
      <w:pPr>
        <w:ind w:left="5697" w:hanging="1416"/>
      </w:pPr>
      <w:rPr>
        <w:rFonts w:hint="default"/>
      </w:rPr>
    </w:lvl>
    <w:lvl w:ilvl="6">
      <w:start w:val="1"/>
      <w:numFmt w:val="bullet"/>
      <w:lvlText w:val="•"/>
      <w:lvlJc w:val="left"/>
      <w:pPr>
        <w:ind w:left="6531" w:hanging="1416"/>
      </w:pPr>
      <w:rPr>
        <w:rFonts w:hint="default"/>
      </w:rPr>
    </w:lvl>
    <w:lvl w:ilvl="7">
      <w:start w:val="1"/>
      <w:numFmt w:val="bullet"/>
      <w:lvlText w:val="•"/>
      <w:lvlJc w:val="left"/>
      <w:pPr>
        <w:ind w:left="7364" w:hanging="1416"/>
      </w:pPr>
      <w:rPr>
        <w:rFonts w:hint="default"/>
      </w:rPr>
    </w:lvl>
    <w:lvl w:ilvl="8">
      <w:start w:val="1"/>
      <w:numFmt w:val="bullet"/>
      <w:lvlText w:val="•"/>
      <w:lvlJc w:val="left"/>
      <w:pPr>
        <w:ind w:left="8198" w:hanging="1416"/>
      </w:pPr>
      <w:rPr>
        <w:rFonts w:hint="default"/>
      </w:rPr>
    </w:lvl>
  </w:abstractNum>
  <w:abstractNum w:abstractNumId="45" w15:restartNumberingAfterBreak="0">
    <w:nsid w:val="20981556"/>
    <w:multiLevelType w:val="multilevel"/>
    <w:tmpl w:val="8976D7A2"/>
    <w:lvl w:ilvl="0">
      <w:start w:val="6"/>
      <w:numFmt w:val="decimal"/>
      <w:lvlText w:val="%1"/>
      <w:lvlJc w:val="left"/>
      <w:pPr>
        <w:ind w:left="1528" w:hanging="1419"/>
      </w:pPr>
      <w:rPr>
        <w:rFonts w:hint="default"/>
      </w:rPr>
    </w:lvl>
    <w:lvl w:ilvl="1">
      <w:start w:val="3"/>
      <w:numFmt w:val="decimal"/>
      <w:lvlText w:val="%1.%2"/>
      <w:lvlJc w:val="left"/>
      <w:pPr>
        <w:ind w:left="1528" w:hanging="1419"/>
      </w:pPr>
      <w:rPr>
        <w:rFonts w:hint="default"/>
      </w:rPr>
    </w:lvl>
    <w:lvl w:ilvl="2">
      <w:start w:val="2"/>
      <w:numFmt w:val="decimal"/>
      <w:lvlText w:val="%1.%2.%3"/>
      <w:lvlJc w:val="left"/>
      <w:pPr>
        <w:ind w:left="1528" w:hanging="1419"/>
      </w:pPr>
      <w:rPr>
        <w:rFonts w:hint="default"/>
      </w:rPr>
    </w:lvl>
    <w:lvl w:ilvl="3">
      <w:start w:val="1"/>
      <w:numFmt w:val="decimal"/>
      <w:lvlText w:val="%1.%2.%3.%4"/>
      <w:lvlJc w:val="left"/>
      <w:pPr>
        <w:ind w:left="1528" w:hanging="1419"/>
      </w:pPr>
      <w:rPr>
        <w:rFonts w:ascii="Times New Roman" w:eastAsia="Times New Roman" w:hAnsi="Times New Roman" w:hint="default"/>
        <w:spacing w:val="-2"/>
        <w:w w:val="111"/>
        <w:sz w:val="22"/>
        <w:szCs w:val="22"/>
      </w:rPr>
    </w:lvl>
    <w:lvl w:ilvl="4">
      <w:start w:val="1"/>
      <w:numFmt w:val="bullet"/>
      <w:lvlText w:val="•"/>
      <w:lvlJc w:val="left"/>
      <w:pPr>
        <w:ind w:left="4592" w:hanging="1419"/>
      </w:pPr>
      <w:rPr>
        <w:rFonts w:hint="default"/>
      </w:rPr>
    </w:lvl>
    <w:lvl w:ilvl="5">
      <w:start w:val="1"/>
      <w:numFmt w:val="bullet"/>
      <w:lvlText w:val="•"/>
      <w:lvlJc w:val="left"/>
      <w:pPr>
        <w:ind w:left="5471" w:hanging="1419"/>
      </w:pPr>
      <w:rPr>
        <w:rFonts w:hint="default"/>
      </w:rPr>
    </w:lvl>
    <w:lvl w:ilvl="6">
      <w:start w:val="1"/>
      <w:numFmt w:val="bullet"/>
      <w:lvlText w:val="•"/>
      <w:lvlJc w:val="left"/>
      <w:pPr>
        <w:ind w:left="6350" w:hanging="1419"/>
      </w:pPr>
      <w:rPr>
        <w:rFonts w:hint="default"/>
      </w:rPr>
    </w:lvl>
    <w:lvl w:ilvl="7">
      <w:start w:val="1"/>
      <w:numFmt w:val="bullet"/>
      <w:lvlText w:val="•"/>
      <w:lvlJc w:val="left"/>
      <w:pPr>
        <w:ind w:left="7229" w:hanging="1419"/>
      </w:pPr>
      <w:rPr>
        <w:rFonts w:hint="default"/>
      </w:rPr>
    </w:lvl>
    <w:lvl w:ilvl="8">
      <w:start w:val="1"/>
      <w:numFmt w:val="bullet"/>
      <w:lvlText w:val="•"/>
      <w:lvlJc w:val="left"/>
      <w:pPr>
        <w:ind w:left="8108" w:hanging="1419"/>
      </w:pPr>
      <w:rPr>
        <w:rFonts w:hint="default"/>
      </w:rPr>
    </w:lvl>
  </w:abstractNum>
  <w:abstractNum w:abstractNumId="46" w15:restartNumberingAfterBreak="0">
    <w:nsid w:val="209D644F"/>
    <w:multiLevelType w:val="multilevel"/>
    <w:tmpl w:val="F5DEF0BC"/>
    <w:lvl w:ilvl="0">
      <w:start w:val="1"/>
      <w:numFmt w:val="decimal"/>
      <w:lvlText w:val="%1"/>
      <w:lvlJc w:val="left"/>
      <w:pPr>
        <w:ind w:left="1529" w:hanging="1417"/>
      </w:pPr>
      <w:rPr>
        <w:rFonts w:hint="default"/>
      </w:rPr>
    </w:lvl>
    <w:lvl w:ilvl="1">
      <w:start w:val="6"/>
      <w:numFmt w:val="decimal"/>
      <w:lvlText w:val="%1.%2"/>
      <w:lvlJc w:val="left"/>
      <w:pPr>
        <w:ind w:left="1529" w:hanging="1417"/>
      </w:pPr>
      <w:rPr>
        <w:rFonts w:hint="default"/>
      </w:rPr>
    </w:lvl>
    <w:lvl w:ilvl="2">
      <w:start w:val="3"/>
      <w:numFmt w:val="decimal"/>
      <w:lvlText w:val="%1.%2.%3"/>
      <w:lvlJc w:val="left"/>
      <w:pPr>
        <w:ind w:left="1529" w:hanging="1417"/>
      </w:pPr>
      <w:rPr>
        <w:rFonts w:ascii="Times New Roman" w:eastAsia="Times New Roman" w:hAnsi="Times New Roman" w:hint="default"/>
        <w:spacing w:val="-2"/>
        <w:w w:val="111"/>
        <w:sz w:val="22"/>
        <w:szCs w:val="22"/>
      </w:rPr>
    </w:lvl>
    <w:lvl w:ilvl="3">
      <w:start w:val="55"/>
      <w:numFmt w:val="decimal"/>
      <w:lvlText w:val="%1.%2.%3.%4"/>
      <w:lvlJc w:val="left"/>
      <w:pPr>
        <w:ind w:left="1531" w:hanging="1420"/>
      </w:pPr>
      <w:rPr>
        <w:rFonts w:ascii="Times New Roman" w:eastAsia="Times New Roman" w:hAnsi="Times New Roman" w:hint="default"/>
        <w:spacing w:val="-2"/>
        <w:w w:val="111"/>
        <w:sz w:val="22"/>
        <w:szCs w:val="22"/>
      </w:rPr>
    </w:lvl>
    <w:lvl w:ilvl="4">
      <w:start w:val="1"/>
      <w:numFmt w:val="bullet"/>
      <w:lvlText w:val="•"/>
      <w:lvlJc w:val="left"/>
      <w:pPr>
        <w:ind w:left="4309" w:hanging="1420"/>
      </w:pPr>
      <w:rPr>
        <w:rFonts w:hint="default"/>
      </w:rPr>
    </w:lvl>
    <w:lvl w:ilvl="5">
      <w:start w:val="1"/>
      <w:numFmt w:val="bullet"/>
      <w:lvlText w:val="•"/>
      <w:lvlJc w:val="left"/>
      <w:pPr>
        <w:ind w:left="5235" w:hanging="1420"/>
      </w:pPr>
      <w:rPr>
        <w:rFonts w:hint="default"/>
      </w:rPr>
    </w:lvl>
    <w:lvl w:ilvl="6">
      <w:start w:val="1"/>
      <w:numFmt w:val="bullet"/>
      <w:lvlText w:val="•"/>
      <w:lvlJc w:val="left"/>
      <w:pPr>
        <w:ind w:left="6161" w:hanging="1420"/>
      </w:pPr>
      <w:rPr>
        <w:rFonts w:hint="default"/>
      </w:rPr>
    </w:lvl>
    <w:lvl w:ilvl="7">
      <w:start w:val="1"/>
      <w:numFmt w:val="bullet"/>
      <w:lvlText w:val="•"/>
      <w:lvlJc w:val="left"/>
      <w:pPr>
        <w:ind w:left="7088" w:hanging="1420"/>
      </w:pPr>
      <w:rPr>
        <w:rFonts w:hint="default"/>
      </w:rPr>
    </w:lvl>
    <w:lvl w:ilvl="8">
      <w:start w:val="1"/>
      <w:numFmt w:val="bullet"/>
      <w:lvlText w:val="•"/>
      <w:lvlJc w:val="left"/>
      <w:pPr>
        <w:ind w:left="8014" w:hanging="1420"/>
      </w:pPr>
      <w:rPr>
        <w:rFonts w:hint="default"/>
      </w:rPr>
    </w:lvl>
  </w:abstractNum>
  <w:abstractNum w:abstractNumId="47" w15:restartNumberingAfterBreak="0">
    <w:nsid w:val="22666A55"/>
    <w:multiLevelType w:val="hybridMultilevel"/>
    <w:tmpl w:val="EA1AA8CC"/>
    <w:lvl w:ilvl="0" w:tplc="32BA7358">
      <w:start w:val="1"/>
      <w:numFmt w:val="lowerLetter"/>
      <w:lvlText w:val="(%1)"/>
      <w:lvlJc w:val="left"/>
      <w:pPr>
        <w:ind w:left="1980" w:hanging="452"/>
      </w:pPr>
      <w:rPr>
        <w:rFonts w:ascii="Times New Roman" w:eastAsia="Times New Roman" w:hAnsi="Times New Roman" w:hint="default"/>
        <w:spacing w:val="1"/>
        <w:sz w:val="22"/>
        <w:szCs w:val="22"/>
      </w:rPr>
    </w:lvl>
    <w:lvl w:ilvl="1" w:tplc="8722CAE4">
      <w:start w:val="1"/>
      <w:numFmt w:val="bullet"/>
      <w:lvlText w:val="•"/>
      <w:lvlJc w:val="left"/>
      <w:pPr>
        <w:ind w:left="2768" w:hanging="452"/>
      </w:pPr>
      <w:rPr>
        <w:rFonts w:hint="default"/>
      </w:rPr>
    </w:lvl>
    <w:lvl w:ilvl="2" w:tplc="38D6E39C">
      <w:start w:val="1"/>
      <w:numFmt w:val="bullet"/>
      <w:lvlText w:val="•"/>
      <w:lvlJc w:val="left"/>
      <w:pPr>
        <w:ind w:left="3557" w:hanging="452"/>
      </w:pPr>
      <w:rPr>
        <w:rFonts w:hint="default"/>
      </w:rPr>
    </w:lvl>
    <w:lvl w:ilvl="3" w:tplc="9D009DA6">
      <w:start w:val="1"/>
      <w:numFmt w:val="bullet"/>
      <w:lvlText w:val="•"/>
      <w:lvlJc w:val="left"/>
      <w:pPr>
        <w:ind w:left="4345" w:hanging="452"/>
      </w:pPr>
      <w:rPr>
        <w:rFonts w:hint="default"/>
      </w:rPr>
    </w:lvl>
    <w:lvl w:ilvl="4" w:tplc="710AEB7A">
      <w:start w:val="1"/>
      <w:numFmt w:val="bullet"/>
      <w:lvlText w:val="•"/>
      <w:lvlJc w:val="left"/>
      <w:pPr>
        <w:ind w:left="5134" w:hanging="452"/>
      </w:pPr>
      <w:rPr>
        <w:rFonts w:hint="default"/>
      </w:rPr>
    </w:lvl>
    <w:lvl w:ilvl="5" w:tplc="355A45D2">
      <w:start w:val="1"/>
      <w:numFmt w:val="bullet"/>
      <w:lvlText w:val="•"/>
      <w:lvlJc w:val="left"/>
      <w:pPr>
        <w:ind w:left="5923" w:hanging="452"/>
      </w:pPr>
      <w:rPr>
        <w:rFonts w:hint="default"/>
      </w:rPr>
    </w:lvl>
    <w:lvl w:ilvl="6" w:tplc="FDFA2DD2">
      <w:start w:val="1"/>
      <w:numFmt w:val="bullet"/>
      <w:lvlText w:val="•"/>
      <w:lvlJc w:val="left"/>
      <w:pPr>
        <w:ind w:left="6711" w:hanging="452"/>
      </w:pPr>
      <w:rPr>
        <w:rFonts w:hint="default"/>
      </w:rPr>
    </w:lvl>
    <w:lvl w:ilvl="7" w:tplc="4A502E8A">
      <w:start w:val="1"/>
      <w:numFmt w:val="bullet"/>
      <w:lvlText w:val="•"/>
      <w:lvlJc w:val="left"/>
      <w:pPr>
        <w:ind w:left="7500" w:hanging="452"/>
      </w:pPr>
      <w:rPr>
        <w:rFonts w:hint="default"/>
      </w:rPr>
    </w:lvl>
    <w:lvl w:ilvl="8" w:tplc="BA28FF28">
      <w:start w:val="1"/>
      <w:numFmt w:val="bullet"/>
      <w:lvlText w:val="•"/>
      <w:lvlJc w:val="left"/>
      <w:pPr>
        <w:ind w:left="8289" w:hanging="452"/>
      </w:pPr>
      <w:rPr>
        <w:rFonts w:hint="default"/>
      </w:rPr>
    </w:lvl>
  </w:abstractNum>
  <w:abstractNum w:abstractNumId="48" w15:restartNumberingAfterBreak="0">
    <w:nsid w:val="227F08F1"/>
    <w:multiLevelType w:val="multilevel"/>
    <w:tmpl w:val="499A0138"/>
    <w:lvl w:ilvl="0">
      <w:start w:val="6"/>
      <w:numFmt w:val="decimal"/>
      <w:lvlText w:val="%1"/>
      <w:lvlJc w:val="left"/>
      <w:pPr>
        <w:ind w:left="1599" w:hanging="1440"/>
      </w:pPr>
      <w:rPr>
        <w:rFonts w:hint="default"/>
      </w:rPr>
    </w:lvl>
    <w:lvl w:ilvl="1">
      <w:start w:val="8"/>
      <w:numFmt w:val="decimal"/>
      <w:lvlText w:val="%1.%2"/>
      <w:lvlJc w:val="left"/>
      <w:pPr>
        <w:ind w:left="1599" w:hanging="1440"/>
      </w:pPr>
      <w:rPr>
        <w:rFonts w:hint="default"/>
      </w:rPr>
    </w:lvl>
    <w:lvl w:ilvl="2">
      <w:start w:val="3"/>
      <w:numFmt w:val="decimal"/>
      <w:lvlText w:val="%1.%2.%3"/>
      <w:lvlJc w:val="left"/>
      <w:pPr>
        <w:ind w:left="1599" w:hanging="1440"/>
      </w:pPr>
      <w:rPr>
        <w:rFonts w:hint="default"/>
      </w:rPr>
    </w:lvl>
    <w:lvl w:ilvl="3">
      <w:start w:val="2"/>
      <w:numFmt w:val="decimal"/>
      <w:lvlText w:val="%1.%2.%3.%4"/>
      <w:lvlJc w:val="left"/>
      <w:pPr>
        <w:ind w:left="1599" w:hanging="1440"/>
      </w:pPr>
      <w:rPr>
        <w:rFonts w:hint="default"/>
      </w:rPr>
    </w:lvl>
    <w:lvl w:ilvl="4">
      <w:start w:val="9"/>
      <w:numFmt w:val="decimal"/>
      <w:lvlText w:val="%1.%2.%3.%4.%5"/>
      <w:lvlJc w:val="left"/>
      <w:pPr>
        <w:ind w:left="1599" w:hanging="1440"/>
      </w:pPr>
      <w:rPr>
        <w:rFonts w:hint="default"/>
      </w:rPr>
    </w:lvl>
    <w:lvl w:ilvl="5">
      <w:start w:val="6"/>
      <w:numFmt w:val="decimal"/>
      <w:lvlText w:val="%1.%2.%3.%4.%5.%6"/>
      <w:lvlJc w:val="left"/>
      <w:pPr>
        <w:ind w:left="1599" w:hanging="1440"/>
      </w:pPr>
      <w:rPr>
        <w:rFonts w:hint="default"/>
      </w:rPr>
    </w:lvl>
    <w:lvl w:ilvl="6">
      <w:start w:val="5"/>
      <w:numFmt w:val="decimal"/>
      <w:lvlText w:val="%1.%2.%3.%4.%5.%6.%7"/>
      <w:lvlJc w:val="left"/>
      <w:pPr>
        <w:ind w:left="1440" w:hanging="1440"/>
      </w:pPr>
      <w:rPr>
        <w:rFonts w:ascii="Times New Roman" w:eastAsia="Times New Roman" w:hAnsi="Times New Roman" w:hint="default"/>
        <w:spacing w:val="-2"/>
        <w:w w:val="111"/>
        <w:sz w:val="22"/>
        <w:szCs w:val="22"/>
      </w:rPr>
    </w:lvl>
    <w:lvl w:ilvl="7">
      <w:start w:val="1"/>
      <w:numFmt w:val="bullet"/>
      <w:lvlText w:val="•"/>
      <w:lvlJc w:val="left"/>
      <w:pPr>
        <w:ind w:left="7400" w:hanging="1440"/>
      </w:pPr>
      <w:rPr>
        <w:rFonts w:hint="default"/>
      </w:rPr>
    </w:lvl>
    <w:lvl w:ilvl="8">
      <w:start w:val="1"/>
      <w:numFmt w:val="bullet"/>
      <w:lvlText w:val="•"/>
      <w:lvlJc w:val="left"/>
      <w:pPr>
        <w:ind w:left="8228" w:hanging="1440"/>
      </w:pPr>
      <w:rPr>
        <w:rFonts w:hint="default"/>
      </w:rPr>
    </w:lvl>
  </w:abstractNum>
  <w:abstractNum w:abstractNumId="49" w15:restartNumberingAfterBreak="0">
    <w:nsid w:val="2317749C"/>
    <w:multiLevelType w:val="multilevel"/>
    <w:tmpl w:val="BE020DD0"/>
    <w:lvl w:ilvl="0">
      <w:start w:val="6"/>
      <w:numFmt w:val="decimal"/>
      <w:lvlText w:val="%1"/>
      <w:lvlJc w:val="left"/>
      <w:pPr>
        <w:ind w:left="1528" w:hanging="1417"/>
      </w:pPr>
      <w:rPr>
        <w:rFonts w:hint="default"/>
      </w:rPr>
    </w:lvl>
    <w:lvl w:ilvl="1">
      <w:start w:val="2"/>
      <w:numFmt w:val="decimal"/>
      <w:lvlText w:val="%1.%2"/>
      <w:lvlJc w:val="left"/>
      <w:pPr>
        <w:ind w:left="1528" w:hanging="1417"/>
      </w:pPr>
      <w:rPr>
        <w:rFonts w:hint="default"/>
      </w:rPr>
    </w:lvl>
    <w:lvl w:ilvl="2">
      <w:start w:val="2"/>
      <w:numFmt w:val="decimal"/>
      <w:lvlText w:val="%1.%2.%3"/>
      <w:lvlJc w:val="left"/>
      <w:pPr>
        <w:ind w:left="1528" w:hanging="1417"/>
      </w:pPr>
      <w:rPr>
        <w:rFonts w:hint="default"/>
      </w:rPr>
    </w:lvl>
    <w:lvl w:ilvl="3">
      <w:start w:val="1"/>
      <w:numFmt w:val="decimal"/>
      <w:lvlText w:val="%1.%2.%3.%4"/>
      <w:lvlJc w:val="left"/>
      <w:pPr>
        <w:ind w:left="1528" w:hanging="1417"/>
      </w:pPr>
      <w:rPr>
        <w:rFonts w:ascii="Times New Roman" w:eastAsia="Times New Roman" w:hAnsi="Times New Roman" w:hint="default"/>
        <w:spacing w:val="-2"/>
        <w:w w:val="111"/>
        <w:sz w:val="22"/>
        <w:szCs w:val="22"/>
      </w:rPr>
    </w:lvl>
    <w:lvl w:ilvl="4">
      <w:start w:val="1"/>
      <w:numFmt w:val="bullet"/>
      <w:lvlText w:val="–"/>
      <w:lvlJc w:val="left"/>
      <w:pPr>
        <w:ind w:left="1956" w:hanging="425"/>
      </w:pPr>
      <w:rPr>
        <w:rFonts w:ascii="Times New Roman" w:eastAsia="Times New Roman" w:hAnsi="Times New Roman" w:hint="default"/>
        <w:w w:val="111"/>
        <w:sz w:val="22"/>
        <w:szCs w:val="22"/>
      </w:rPr>
    </w:lvl>
    <w:lvl w:ilvl="5">
      <w:start w:val="1"/>
      <w:numFmt w:val="bullet"/>
      <w:lvlText w:val="•"/>
      <w:lvlJc w:val="left"/>
      <w:pPr>
        <w:ind w:left="5498" w:hanging="425"/>
      </w:pPr>
      <w:rPr>
        <w:rFonts w:hint="default"/>
      </w:rPr>
    </w:lvl>
    <w:lvl w:ilvl="6">
      <w:start w:val="1"/>
      <w:numFmt w:val="bullet"/>
      <w:lvlText w:val="•"/>
      <w:lvlJc w:val="left"/>
      <w:pPr>
        <w:ind w:left="6384" w:hanging="425"/>
      </w:pPr>
      <w:rPr>
        <w:rFonts w:hint="default"/>
      </w:rPr>
    </w:lvl>
    <w:lvl w:ilvl="7">
      <w:start w:val="1"/>
      <w:numFmt w:val="bullet"/>
      <w:lvlText w:val="•"/>
      <w:lvlJc w:val="left"/>
      <w:pPr>
        <w:ind w:left="7269" w:hanging="425"/>
      </w:pPr>
      <w:rPr>
        <w:rFonts w:hint="default"/>
      </w:rPr>
    </w:lvl>
    <w:lvl w:ilvl="8">
      <w:start w:val="1"/>
      <w:numFmt w:val="bullet"/>
      <w:lvlText w:val="•"/>
      <w:lvlJc w:val="left"/>
      <w:pPr>
        <w:ind w:left="8155" w:hanging="425"/>
      </w:pPr>
      <w:rPr>
        <w:rFonts w:hint="default"/>
      </w:rPr>
    </w:lvl>
  </w:abstractNum>
  <w:abstractNum w:abstractNumId="50" w15:restartNumberingAfterBreak="0">
    <w:nsid w:val="24F506D1"/>
    <w:multiLevelType w:val="hybridMultilevel"/>
    <w:tmpl w:val="574EDCB6"/>
    <w:lvl w:ilvl="0" w:tplc="C140283E">
      <w:start w:val="1"/>
      <w:numFmt w:val="bullet"/>
      <w:lvlText w:val="–"/>
      <w:lvlJc w:val="left"/>
      <w:pPr>
        <w:ind w:left="1814" w:hanging="284"/>
      </w:pPr>
      <w:rPr>
        <w:rFonts w:ascii="Times New Roman" w:eastAsia="Times New Roman" w:hAnsi="Times New Roman" w:hint="default"/>
        <w:w w:val="111"/>
        <w:sz w:val="22"/>
        <w:szCs w:val="22"/>
      </w:rPr>
    </w:lvl>
    <w:lvl w:ilvl="1" w:tplc="2794E1D6">
      <w:start w:val="1"/>
      <w:numFmt w:val="bullet"/>
      <w:lvlText w:val="•"/>
      <w:lvlJc w:val="left"/>
      <w:pPr>
        <w:ind w:left="2619" w:hanging="284"/>
      </w:pPr>
      <w:rPr>
        <w:rFonts w:hint="default"/>
      </w:rPr>
    </w:lvl>
    <w:lvl w:ilvl="2" w:tplc="7638D7BA">
      <w:start w:val="1"/>
      <w:numFmt w:val="bullet"/>
      <w:lvlText w:val="•"/>
      <w:lvlJc w:val="left"/>
      <w:pPr>
        <w:ind w:left="3424" w:hanging="284"/>
      </w:pPr>
      <w:rPr>
        <w:rFonts w:hint="default"/>
      </w:rPr>
    </w:lvl>
    <w:lvl w:ilvl="3" w:tplc="B31CDDB6">
      <w:start w:val="1"/>
      <w:numFmt w:val="bullet"/>
      <w:lvlText w:val="•"/>
      <w:lvlJc w:val="left"/>
      <w:pPr>
        <w:ind w:left="4230" w:hanging="284"/>
      </w:pPr>
      <w:rPr>
        <w:rFonts w:hint="default"/>
      </w:rPr>
    </w:lvl>
    <w:lvl w:ilvl="4" w:tplc="3B129464">
      <w:start w:val="1"/>
      <w:numFmt w:val="bullet"/>
      <w:lvlText w:val="•"/>
      <w:lvlJc w:val="left"/>
      <w:pPr>
        <w:ind w:left="5035" w:hanging="284"/>
      </w:pPr>
      <w:rPr>
        <w:rFonts w:hint="default"/>
      </w:rPr>
    </w:lvl>
    <w:lvl w:ilvl="5" w:tplc="2E9EE6EC">
      <w:start w:val="1"/>
      <w:numFmt w:val="bullet"/>
      <w:lvlText w:val="•"/>
      <w:lvlJc w:val="left"/>
      <w:pPr>
        <w:ind w:left="5840" w:hanging="284"/>
      </w:pPr>
      <w:rPr>
        <w:rFonts w:hint="default"/>
      </w:rPr>
    </w:lvl>
    <w:lvl w:ilvl="6" w:tplc="792032FE">
      <w:start w:val="1"/>
      <w:numFmt w:val="bullet"/>
      <w:lvlText w:val="•"/>
      <w:lvlJc w:val="left"/>
      <w:pPr>
        <w:ind w:left="6645" w:hanging="284"/>
      </w:pPr>
      <w:rPr>
        <w:rFonts w:hint="default"/>
      </w:rPr>
    </w:lvl>
    <w:lvl w:ilvl="7" w:tplc="C3B8E5C2">
      <w:start w:val="1"/>
      <w:numFmt w:val="bullet"/>
      <w:lvlText w:val="•"/>
      <w:lvlJc w:val="left"/>
      <w:pPr>
        <w:ind w:left="7450" w:hanging="284"/>
      </w:pPr>
      <w:rPr>
        <w:rFonts w:hint="default"/>
      </w:rPr>
    </w:lvl>
    <w:lvl w:ilvl="8" w:tplc="D96A4AA6">
      <w:start w:val="1"/>
      <w:numFmt w:val="bullet"/>
      <w:lvlText w:val="•"/>
      <w:lvlJc w:val="left"/>
      <w:pPr>
        <w:ind w:left="8256" w:hanging="284"/>
      </w:pPr>
      <w:rPr>
        <w:rFonts w:hint="default"/>
      </w:rPr>
    </w:lvl>
  </w:abstractNum>
  <w:abstractNum w:abstractNumId="51" w15:restartNumberingAfterBreak="0">
    <w:nsid w:val="253F1725"/>
    <w:multiLevelType w:val="hybridMultilevel"/>
    <w:tmpl w:val="439C1A62"/>
    <w:lvl w:ilvl="0" w:tplc="7862E2EA">
      <w:start w:val="1"/>
      <w:numFmt w:val="lowerLetter"/>
      <w:lvlText w:val="(%1)"/>
      <w:lvlJc w:val="left"/>
      <w:pPr>
        <w:ind w:left="1870" w:hanging="452"/>
      </w:pPr>
      <w:rPr>
        <w:rFonts w:ascii="Times New Roman" w:eastAsia="Times New Roman" w:hAnsi="Times New Roman" w:hint="default"/>
        <w:spacing w:val="1"/>
        <w:sz w:val="22"/>
        <w:szCs w:val="22"/>
      </w:rPr>
    </w:lvl>
    <w:lvl w:ilvl="1" w:tplc="D3FE578E">
      <w:start w:val="1"/>
      <w:numFmt w:val="bullet"/>
      <w:lvlText w:val="•"/>
      <w:lvlJc w:val="left"/>
      <w:pPr>
        <w:ind w:left="2770" w:hanging="452"/>
      </w:pPr>
      <w:rPr>
        <w:rFonts w:hint="default"/>
      </w:rPr>
    </w:lvl>
    <w:lvl w:ilvl="2" w:tplc="75C69DD4">
      <w:start w:val="1"/>
      <w:numFmt w:val="bullet"/>
      <w:lvlText w:val="•"/>
      <w:lvlJc w:val="left"/>
      <w:pPr>
        <w:ind w:left="3559" w:hanging="452"/>
      </w:pPr>
      <w:rPr>
        <w:rFonts w:hint="default"/>
      </w:rPr>
    </w:lvl>
    <w:lvl w:ilvl="3" w:tplc="4B882FEC">
      <w:start w:val="1"/>
      <w:numFmt w:val="bullet"/>
      <w:lvlText w:val="•"/>
      <w:lvlJc w:val="left"/>
      <w:pPr>
        <w:ind w:left="4347" w:hanging="452"/>
      </w:pPr>
      <w:rPr>
        <w:rFonts w:hint="default"/>
      </w:rPr>
    </w:lvl>
    <w:lvl w:ilvl="4" w:tplc="EC1EFA26">
      <w:start w:val="1"/>
      <w:numFmt w:val="bullet"/>
      <w:lvlText w:val="•"/>
      <w:lvlJc w:val="left"/>
      <w:pPr>
        <w:ind w:left="5136" w:hanging="452"/>
      </w:pPr>
      <w:rPr>
        <w:rFonts w:hint="default"/>
      </w:rPr>
    </w:lvl>
    <w:lvl w:ilvl="5" w:tplc="42288AB6">
      <w:start w:val="1"/>
      <w:numFmt w:val="bullet"/>
      <w:lvlText w:val="•"/>
      <w:lvlJc w:val="left"/>
      <w:pPr>
        <w:ind w:left="5924" w:hanging="452"/>
      </w:pPr>
      <w:rPr>
        <w:rFonts w:hint="default"/>
      </w:rPr>
    </w:lvl>
    <w:lvl w:ilvl="6" w:tplc="F9001D64">
      <w:start w:val="1"/>
      <w:numFmt w:val="bullet"/>
      <w:lvlText w:val="•"/>
      <w:lvlJc w:val="left"/>
      <w:pPr>
        <w:ind w:left="6712" w:hanging="452"/>
      </w:pPr>
      <w:rPr>
        <w:rFonts w:hint="default"/>
      </w:rPr>
    </w:lvl>
    <w:lvl w:ilvl="7" w:tplc="0FEAD708">
      <w:start w:val="1"/>
      <w:numFmt w:val="bullet"/>
      <w:lvlText w:val="•"/>
      <w:lvlJc w:val="left"/>
      <w:pPr>
        <w:ind w:left="7501" w:hanging="452"/>
      </w:pPr>
      <w:rPr>
        <w:rFonts w:hint="default"/>
      </w:rPr>
    </w:lvl>
    <w:lvl w:ilvl="8" w:tplc="0E02ABEA">
      <w:start w:val="1"/>
      <w:numFmt w:val="bullet"/>
      <w:lvlText w:val="•"/>
      <w:lvlJc w:val="left"/>
      <w:pPr>
        <w:ind w:left="8289" w:hanging="452"/>
      </w:pPr>
      <w:rPr>
        <w:rFonts w:hint="default"/>
      </w:rPr>
    </w:lvl>
  </w:abstractNum>
  <w:abstractNum w:abstractNumId="52" w15:restartNumberingAfterBreak="0">
    <w:nsid w:val="25706F34"/>
    <w:multiLevelType w:val="multilevel"/>
    <w:tmpl w:val="D5A82408"/>
    <w:lvl w:ilvl="0">
      <w:start w:val="1"/>
      <w:numFmt w:val="decimal"/>
      <w:lvlText w:val="%1"/>
      <w:lvlJc w:val="left"/>
      <w:pPr>
        <w:ind w:left="1531" w:hanging="1419"/>
      </w:pPr>
      <w:rPr>
        <w:rFonts w:hint="default"/>
      </w:rPr>
    </w:lvl>
    <w:lvl w:ilvl="1">
      <w:start w:val="6"/>
      <w:numFmt w:val="decimal"/>
      <w:lvlText w:val="%1.%2"/>
      <w:lvlJc w:val="left"/>
      <w:pPr>
        <w:ind w:left="1531" w:hanging="1419"/>
      </w:pPr>
      <w:rPr>
        <w:rFonts w:hint="default"/>
      </w:rPr>
    </w:lvl>
    <w:lvl w:ilvl="2">
      <w:start w:val="4"/>
      <w:numFmt w:val="decimal"/>
      <w:lvlText w:val="%1.%2.%3"/>
      <w:lvlJc w:val="left"/>
      <w:pPr>
        <w:ind w:left="1531" w:hanging="1419"/>
      </w:pPr>
      <w:rPr>
        <w:rFonts w:ascii="Times New Roman" w:eastAsia="Times New Roman" w:hAnsi="Times New Roman" w:hint="default"/>
        <w:spacing w:val="-2"/>
        <w:w w:val="111"/>
        <w:sz w:val="22"/>
        <w:szCs w:val="22"/>
      </w:rPr>
    </w:lvl>
    <w:lvl w:ilvl="3">
      <w:start w:val="57"/>
      <w:numFmt w:val="decimal"/>
      <w:lvlText w:val="%1.%2.%3.%4"/>
      <w:lvlJc w:val="left"/>
      <w:pPr>
        <w:ind w:left="1531" w:hanging="1420"/>
      </w:pPr>
      <w:rPr>
        <w:rFonts w:ascii="Times New Roman" w:eastAsia="Times New Roman" w:hAnsi="Times New Roman" w:hint="default"/>
        <w:spacing w:val="-2"/>
        <w:w w:val="111"/>
        <w:sz w:val="22"/>
        <w:szCs w:val="22"/>
      </w:rPr>
    </w:lvl>
    <w:lvl w:ilvl="4">
      <w:start w:val="1"/>
      <w:numFmt w:val="bullet"/>
      <w:lvlText w:val="•"/>
      <w:lvlJc w:val="left"/>
      <w:pPr>
        <w:ind w:left="4865" w:hanging="1420"/>
      </w:pPr>
      <w:rPr>
        <w:rFonts w:hint="default"/>
      </w:rPr>
    </w:lvl>
    <w:lvl w:ilvl="5">
      <w:start w:val="1"/>
      <w:numFmt w:val="bullet"/>
      <w:lvlText w:val="•"/>
      <w:lvlJc w:val="left"/>
      <w:pPr>
        <w:ind w:left="5698" w:hanging="1420"/>
      </w:pPr>
      <w:rPr>
        <w:rFonts w:hint="default"/>
      </w:rPr>
    </w:lvl>
    <w:lvl w:ilvl="6">
      <w:start w:val="1"/>
      <w:numFmt w:val="bullet"/>
      <w:lvlText w:val="•"/>
      <w:lvlJc w:val="left"/>
      <w:pPr>
        <w:ind w:left="6532" w:hanging="1420"/>
      </w:pPr>
      <w:rPr>
        <w:rFonts w:hint="default"/>
      </w:rPr>
    </w:lvl>
    <w:lvl w:ilvl="7">
      <w:start w:val="1"/>
      <w:numFmt w:val="bullet"/>
      <w:lvlText w:val="•"/>
      <w:lvlJc w:val="left"/>
      <w:pPr>
        <w:ind w:left="7365" w:hanging="1420"/>
      </w:pPr>
      <w:rPr>
        <w:rFonts w:hint="default"/>
      </w:rPr>
    </w:lvl>
    <w:lvl w:ilvl="8">
      <w:start w:val="1"/>
      <w:numFmt w:val="bullet"/>
      <w:lvlText w:val="•"/>
      <w:lvlJc w:val="left"/>
      <w:pPr>
        <w:ind w:left="8199" w:hanging="1420"/>
      </w:pPr>
      <w:rPr>
        <w:rFonts w:hint="default"/>
      </w:rPr>
    </w:lvl>
  </w:abstractNum>
  <w:abstractNum w:abstractNumId="53" w15:restartNumberingAfterBreak="0">
    <w:nsid w:val="279A78C0"/>
    <w:multiLevelType w:val="hybridMultilevel"/>
    <w:tmpl w:val="441A2F1E"/>
    <w:lvl w:ilvl="0" w:tplc="077A0FE2">
      <w:start w:val="1"/>
      <w:numFmt w:val="bullet"/>
      <w:lvlText w:val="–"/>
      <w:lvlJc w:val="left"/>
      <w:pPr>
        <w:ind w:left="1956" w:hanging="425"/>
      </w:pPr>
      <w:rPr>
        <w:rFonts w:ascii="Times New Roman" w:eastAsia="Times New Roman" w:hAnsi="Times New Roman" w:hint="default"/>
        <w:w w:val="111"/>
        <w:sz w:val="22"/>
        <w:szCs w:val="22"/>
      </w:rPr>
    </w:lvl>
    <w:lvl w:ilvl="1" w:tplc="A4642AC8">
      <w:start w:val="1"/>
      <w:numFmt w:val="bullet"/>
      <w:lvlText w:val="•"/>
      <w:lvlJc w:val="left"/>
      <w:pPr>
        <w:ind w:left="2761" w:hanging="425"/>
      </w:pPr>
      <w:rPr>
        <w:rFonts w:hint="default"/>
      </w:rPr>
    </w:lvl>
    <w:lvl w:ilvl="2" w:tplc="905A4EEA">
      <w:start w:val="1"/>
      <w:numFmt w:val="bullet"/>
      <w:lvlText w:val="•"/>
      <w:lvlJc w:val="left"/>
      <w:pPr>
        <w:ind w:left="3566" w:hanging="425"/>
      </w:pPr>
      <w:rPr>
        <w:rFonts w:hint="default"/>
      </w:rPr>
    </w:lvl>
    <w:lvl w:ilvl="3" w:tplc="F18651E0">
      <w:start w:val="1"/>
      <w:numFmt w:val="bullet"/>
      <w:lvlText w:val="•"/>
      <w:lvlJc w:val="left"/>
      <w:pPr>
        <w:ind w:left="4371" w:hanging="425"/>
      </w:pPr>
      <w:rPr>
        <w:rFonts w:hint="default"/>
      </w:rPr>
    </w:lvl>
    <w:lvl w:ilvl="4" w:tplc="503C9AE2">
      <w:start w:val="1"/>
      <w:numFmt w:val="bullet"/>
      <w:lvlText w:val="•"/>
      <w:lvlJc w:val="left"/>
      <w:pPr>
        <w:ind w:left="5176" w:hanging="425"/>
      </w:pPr>
      <w:rPr>
        <w:rFonts w:hint="default"/>
      </w:rPr>
    </w:lvl>
    <w:lvl w:ilvl="5" w:tplc="3B80EB26">
      <w:start w:val="1"/>
      <w:numFmt w:val="bullet"/>
      <w:lvlText w:val="•"/>
      <w:lvlJc w:val="left"/>
      <w:pPr>
        <w:ind w:left="5981" w:hanging="425"/>
      </w:pPr>
      <w:rPr>
        <w:rFonts w:hint="default"/>
      </w:rPr>
    </w:lvl>
    <w:lvl w:ilvl="6" w:tplc="C11CFF28">
      <w:start w:val="1"/>
      <w:numFmt w:val="bullet"/>
      <w:lvlText w:val="•"/>
      <w:lvlJc w:val="left"/>
      <w:pPr>
        <w:ind w:left="6786" w:hanging="425"/>
      </w:pPr>
      <w:rPr>
        <w:rFonts w:hint="default"/>
      </w:rPr>
    </w:lvl>
    <w:lvl w:ilvl="7" w:tplc="65C0DFB4">
      <w:start w:val="1"/>
      <w:numFmt w:val="bullet"/>
      <w:lvlText w:val="•"/>
      <w:lvlJc w:val="left"/>
      <w:pPr>
        <w:ind w:left="7591" w:hanging="425"/>
      </w:pPr>
      <w:rPr>
        <w:rFonts w:hint="default"/>
      </w:rPr>
    </w:lvl>
    <w:lvl w:ilvl="8" w:tplc="8040B5B0">
      <w:start w:val="1"/>
      <w:numFmt w:val="bullet"/>
      <w:lvlText w:val="•"/>
      <w:lvlJc w:val="left"/>
      <w:pPr>
        <w:ind w:left="8396" w:hanging="425"/>
      </w:pPr>
      <w:rPr>
        <w:rFonts w:hint="default"/>
      </w:rPr>
    </w:lvl>
  </w:abstractNum>
  <w:abstractNum w:abstractNumId="54" w15:restartNumberingAfterBreak="0">
    <w:nsid w:val="28755622"/>
    <w:multiLevelType w:val="hybridMultilevel"/>
    <w:tmpl w:val="40CE69FA"/>
    <w:lvl w:ilvl="0" w:tplc="2F0C2B86">
      <w:start w:val="1"/>
      <w:numFmt w:val="bullet"/>
      <w:lvlText w:val="–"/>
      <w:lvlJc w:val="left"/>
      <w:pPr>
        <w:ind w:left="1956" w:hanging="425"/>
      </w:pPr>
      <w:rPr>
        <w:rFonts w:ascii="Times New Roman" w:eastAsia="Times New Roman" w:hAnsi="Times New Roman" w:hint="default"/>
        <w:w w:val="111"/>
        <w:sz w:val="22"/>
        <w:szCs w:val="22"/>
      </w:rPr>
    </w:lvl>
    <w:lvl w:ilvl="1" w:tplc="FD22B18E">
      <w:start w:val="1"/>
      <w:numFmt w:val="bullet"/>
      <w:lvlText w:val="•"/>
      <w:lvlJc w:val="left"/>
      <w:pPr>
        <w:ind w:left="2761" w:hanging="425"/>
      </w:pPr>
      <w:rPr>
        <w:rFonts w:hint="default"/>
      </w:rPr>
    </w:lvl>
    <w:lvl w:ilvl="2" w:tplc="3062AB92">
      <w:start w:val="1"/>
      <w:numFmt w:val="bullet"/>
      <w:lvlText w:val="•"/>
      <w:lvlJc w:val="left"/>
      <w:pPr>
        <w:ind w:left="3566" w:hanging="425"/>
      </w:pPr>
      <w:rPr>
        <w:rFonts w:hint="default"/>
      </w:rPr>
    </w:lvl>
    <w:lvl w:ilvl="3" w:tplc="7B329E52">
      <w:start w:val="1"/>
      <w:numFmt w:val="bullet"/>
      <w:lvlText w:val="•"/>
      <w:lvlJc w:val="left"/>
      <w:pPr>
        <w:ind w:left="4371" w:hanging="425"/>
      </w:pPr>
      <w:rPr>
        <w:rFonts w:hint="default"/>
      </w:rPr>
    </w:lvl>
    <w:lvl w:ilvl="4" w:tplc="5606B3C8">
      <w:start w:val="1"/>
      <w:numFmt w:val="bullet"/>
      <w:lvlText w:val="•"/>
      <w:lvlJc w:val="left"/>
      <w:pPr>
        <w:ind w:left="5176" w:hanging="425"/>
      </w:pPr>
      <w:rPr>
        <w:rFonts w:hint="default"/>
      </w:rPr>
    </w:lvl>
    <w:lvl w:ilvl="5" w:tplc="A04AAD58">
      <w:start w:val="1"/>
      <w:numFmt w:val="bullet"/>
      <w:lvlText w:val="•"/>
      <w:lvlJc w:val="left"/>
      <w:pPr>
        <w:ind w:left="5981" w:hanging="425"/>
      </w:pPr>
      <w:rPr>
        <w:rFonts w:hint="default"/>
      </w:rPr>
    </w:lvl>
    <w:lvl w:ilvl="6" w:tplc="9E6AD280">
      <w:start w:val="1"/>
      <w:numFmt w:val="bullet"/>
      <w:lvlText w:val="•"/>
      <w:lvlJc w:val="left"/>
      <w:pPr>
        <w:ind w:left="6786" w:hanging="425"/>
      </w:pPr>
      <w:rPr>
        <w:rFonts w:hint="default"/>
      </w:rPr>
    </w:lvl>
    <w:lvl w:ilvl="7" w:tplc="0908F818">
      <w:start w:val="1"/>
      <w:numFmt w:val="bullet"/>
      <w:lvlText w:val="•"/>
      <w:lvlJc w:val="left"/>
      <w:pPr>
        <w:ind w:left="7591" w:hanging="425"/>
      </w:pPr>
      <w:rPr>
        <w:rFonts w:hint="default"/>
      </w:rPr>
    </w:lvl>
    <w:lvl w:ilvl="8" w:tplc="70F01826">
      <w:start w:val="1"/>
      <w:numFmt w:val="bullet"/>
      <w:lvlText w:val="•"/>
      <w:lvlJc w:val="left"/>
      <w:pPr>
        <w:ind w:left="8396" w:hanging="425"/>
      </w:pPr>
      <w:rPr>
        <w:rFonts w:hint="default"/>
      </w:rPr>
    </w:lvl>
  </w:abstractNum>
  <w:abstractNum w:abstractNumId="55" w15:restartNumberingAfterBreak="0">
    <w:nsid w:val="289B70DB"/>
    <w:multiLevelType w:val="multilevel"/>
    <w:tmpl w:val="9EA23A52"/>
    <w:lvl w:ilvl="0">
      <w:start w:val="1"/>
      <w:numFmt w:val="decimal"/>
      <w:lvlText w:val="%1"/>
      <w:lvlJc w:val="left"/>
      <w:pPr>
        <w:ind w:left="1528" w:hanging="1419"/>
      </w:pPr>
      <w:rPr>
        <w:rFonts w:hint="default"/>
      </w:rPr>
    </w:lvl>
    <w:lvl w:ilvl="1">
      <w:start w:val="9"/>
      <w:numFmt w:val="decimal"/>
      <w:lvlText w:val="%1.%2"/>
      <w:lvlJc w:val="left"/>
      <w:pPr>
        <w:ind w:left="1528" w:hanging="1419"/>
      </w:pPr>
      <w:rPr>
        <w:rFonts w:hint="default"/>
      </w:rPr>
    </w:lvl>
    <w:lvl w:ilvl="2">
      <w:start w:val="2"/>
      <w:numFmt w:val="decimal"/>
      <w:lvlText w:val="%1.%2.%3"/>
      <w:lvlJc w:val="left"/>
      <w:pPr>
        <w:ind w:left="1528" w:hanging="1419"/>
      </w:pPr>
      <w:rPr>
        <w:rFonts w:ascii="Times New Roman" w:eastAsia="Times New Roman" w:hAnsi="Times New Roman" w:hint="default"/>
        <w:spacing w:val="-2"/>
        <w:w w:val="111"/>
        <w:sz w:val="22"/>
        <w:szCs w:val="22"/>
      </w:rPr>
    </w:lvl>
    <w:lvl w:ilvl="3">
      <w:start w:val="1"/>
      <w:numFmt w:val="bullet"/>
      <w:lvlText w:val="•"/>
      <w:lvlJc w:val="left"/>
      <w:pPr>
        <w:ind w:left="4030" w:hanging="1419"/>
      </w:pPr>
      <w:rPr>
        <w:rFonts w:hint="default"/>
      </w:rPr>
    </w:lvl>
    <w:lvl w:ilvl="4">
      <w:start w:val="1"/>
      <w:numFmt w:val="bullet"/>
      <w:lvlText w:val="•"/>
      <w:lvlJc w:val="left"/>
      <w:pPr>
        <w:ind w:left="4863" w:hanging="1419"/>
      </w:pPr>
      <w:rPr>
        <w:rFonts w:hint="default"/>
      </w:rPr>
    </w:lvl>
    <w:lvl w:ilvl="5">
      <w:start w:val="1"/>
      <w:numFmt w:val="bullet"/>
      <w:lvlText w:val="•"/>
      <w:lvlJc w:val="left"/>
      <w:pPr>
        <w:ind w:left="5697" w:hanging="1419"/>
      </w:pPr>
      <w:rPr>
        <w:rFonts w:hint="default"/>
      </w:rPr>
    </w:lvl>
    <w:lvl w:ilvl="6">
      <w:start w:val="1"/>
      <w:numFmt w:val="bullet"/>
      <w:lvlText w:val="•"/>
      <w:lvlJc w:val="left"/>
      <w:pPr>
        <w:ind w:left="6531" w:hanging="1419"/>
      </w:pPr>
      <w:rPr>
        <w:rFonts w:hint="default"/>
      </w:rPr>
    </w:lvl>
    <w:lvl w:ilvl="7">
      <w:start w:val="1"/>
      <w:numFmt w:val="bullet"/>
      <w:lvlText w:val="•"/>
      <w:lvlJc w:val="left"/>
      <w:pPr>
        <w:ind w:left="7365" w:hanging="1419"/>
      </w:pPr>
      <w:rPr>
        <w:rFonts w:hint="default"/>
      </w:rPr>
    </w:lvl>
    <w:lvl w:ilvl="8">
      <w:start w:val="1"/>
      <w:numFmt w:val="bullet"/>
      <w:lvlText w:val="•"/>
      <w:lvlJc w:val="left"/>
      <w:pPr>
        <w:ind w:left="8198" w:hanging="1419"/>
      </w:pPr>
      <w:rPr>
        <w:rFonts w:hint="default"/>
      </w:rPr>
    </w:lvl>
  </w:abstractNum>
  <w:abstractNum w:abstractNumId="56" w15:restartNumberingAfterBreak="0">
    <w:nsid w:val="29525DFE"/>
    <w:multiLevelType w:val="multilevel"/>
    <w:tmpl w:val="3A4E4478"/>
    <w:lvl w:ilvl="0">
      <w:start w:val="6"/>
      <w:numFmt w:val="decimal"/>
      <w:lvlText w:val="%1"/>
      <w:lvlJc w:val="left"/>
      <w:pPr>
        <w:ind w:left="1528" w:hanging="1417"/>
      </w:pPr>
      <w:rPr>
        <w:rFonts w:hint="default"/>
      </w:rPr>
    </w:lvl>
    <w:lvl w:ilvl="1">
      <w:start w:val="2"/>
      <w:numFmt w:val="decimal"/>
      <w:lvlText w:val="%1.%2"/>
      <w:lvlJc w:val="left"/>
      <w:pPr>
        <w:ind w:left="1528" w:hanging="1417"/>
      </w:pPr>
      <w:rPr>
        <w:rFonts w:hint="default"/>
      </w:rPr>
    </w:lvl>
    <w:lvl w:ilvl="2">
      <w:start w:val="2"/>
      <w:numFmt w:val="decimal"/>
      <w:lvlText w:val="%1.%2.%3"/>
      <w:lvlJc w:val="left"/>
      <w:pPr>
        <w:ind w:left="1528" w:hanging="1417"/>
      </w:pPr>
      <w:rPr>
        <w:rFonts w:hint="default"/>
      </w:rPr>
    </w:lvl>
    <w:lvl w:ilvl="3">
      <w:start w:val="5"/>
      <w:numFmt w:val="decimal"/>
      <w:lvlText w:val="%1.%2.%3.%4"/>
      <w:lvlJc w:val="left"/>
      <w:pPr>
        <w:ind w:left="1528" w:hanging="1417"/>
      </w:pPr>
      <w:rPr>
        <w:rFonts w:ascii="Times New Roman" w:eastAsia="Times New Roman" w:hAnsi="Times New Roman" w:hint="default"/>
        <w:spacing w:val="-2"/>
        <w:w w:val="111"/>
        <w:sz w:val="22"/>
        <w:szCs w:val="22"/>
      </w:rPr>
    </w:lvl>
    <w:lvl w:ilvl="4">
      <w:start w:val="1"/>
      <w:numFmt w:val="lowerLetter"/>
      <w:lvlText w:val="(%5)"/>
      <w:lvlJc w:val="left"/>
      <w:pPr>
        <w:ind w:left="1845" w:hanging="427"/>
      </w:pPr>
      <w:rPr>
        <w:rFonts w:ascii="Times New Roman" w:eastAsia="Times New Roman" w:hAnsi="Times New Roman" w:hint="default"/>
        <w:spacing w:val="1"/>
        <w:sz w:val="22"/>
        <w:szCs w:val="22"/>
      </w:rPr>
    </w:lvl>
    <w:lvl w:ilvl="5">
      <w:start w:val="1"/>
      <w:numFmt w:val="bullet"/>
      <w:lvlText w:val="•"/>
      <w:lvlJc w:val="left"/>
      <w:pPr>
        <w:ind w:left="5498" w:hanging="427"/>
      </w:pPr>
      <w:rPr>
        <w:rFonts w:hint="default"/>
      </w:rPr>
    </w:lvl>
    <w:lvl w:ilvl="6">
      <w:start w:val="1"/>
      <w:numFmt w:val="bullet"/>
      <w:lvlText w:val="•"/>
      <w:lvlJc w:val="left"/>
      <w:pPr>
        <w:ind w:left="6384" w:hanging="427"/>
      </w:pPr>
      <w:rPr>
        <w:rFonts w:hint="default"/>
      </w:rPr>
    </w:lvl>
    <w:lvl w:ilvl="7">
      <w:start w:val="1"/>
      <w:numFmt w:val="bullet"/>
      <w:lvlText w:val="•"/>
      <w:lvlJc w:val="left"/>
      <w:pPr>
        <w:ind w:left="7269" w:hanging="427"/>
      </w:pPr>
      <w:rPr>
        <w:rFonts w:hint="default"/>
      </w:rPr>
    </w:lvl>
    <w:lvl w:ilvl="8">
      <w:start w:val="1"/>
      <w:numFmt w:val="bullet"/>
      <w:lvlText w:val="•"/>
      <w:lvlJc w:val="left"/>
      <w:pPr>
        <w:ind w:left="8155" w:hanging="427"/>
      </w:pPr>
      <w:rPr>
        <w:rFonts w:hint="default"/>
      </w:rPr>
    </w:lvl>
  </w:abstractNum>
  <w:abstractNum w:abstractNumId="57" w15:restartNumberingAfterBreak="0">
    <w:nsid w:val="29AB444F"/>
    <w:multiLevelType w:val="multilevel"/>
    <w:tmpl w:val="8A02FCF8"/>
    <w:lvl w:ilvl="0">
      <w:start w:val="6"/>
      <w:numFmt w:val="decimal"/>
      <w:lvlText w:val="%1"/>
      <w:lvlJc w:val="left"/>
      <w:pPr>
        <w:ind w:left="1528" w:hanging="1418"/>
      </w:pPr>
      <w:rPr>
        <w:rFonts w:hint="default"/>
      </w:rPr>
    </w:lvl>
    <w:lvl w:ilvl="1">
      <w:start w:val="9"/>
      <w:numFmt w:val="decimal"/>
      <w:lvlText w:val="%1.%2"/>
      <w:lvlJc w:val="left"/>
      <w:pPr>
        <w:ind w:left="1528" w:hanging="1418"/>
      </w:pPr>
      <w:rPr>
        <w:rFonts w:hint="default"/>
      </w:rPr>
    </w:lvl>
    <w:lvl w:ilvl="2">
      <w:start w:val="2"/>
      <w:numFmt w:val="decimal"/>
      <w:lvlText w:val="%1.%2.%3"/>
      <w:lvlJc w:val="left"/>
      <w:pPr>
        <w:ind w:left="1528" w:hanging="1418"/>
      </w:pPr>
      <w:rPr>
        <w:rFonts w:hint="default"/>
      </w:rPr>
    </w:lvl>
    <w:lvl w:ilvl="3">
      <w:start w:val="2"/>
      <w:numFmt w:val="decimal"/>
      <w:lvlText w:val="%1.%2.%3.%4"/>
      <w:lvlJc w:val="left"/>
      <w:pPr>
        <w:ind w:left="1528" w:hanging="1418"/>
      </w:pPr>
      <w:rPr>
        <w:rFonts w:hint="default"/>
      </w:rPr>
    </w:lvl>
    <w:lvl w:ilvl="4">
      <w:start w:val="3"/>
      <w:numFmt w:val="decimal"/>
      <w:lvlText w:val="%1.%2.%3.%4.%5"/>
      <w:lvlJc w:val="left"/>
      <w:pPr>
        <w:ind w:left="1528" w:hanging="1418"/>
      </w:pPr>
      <w:rPr>
        <w:rFonts w:hint="default"/>
      </w:rPr>
    </w:lvl>
    <w:lvl w:ilvl="5">
      <w:start w:val="14"/>
      <w:numFmt w:val="decimal"/>
      <w:lvlText w:val="%1.%2.%3.%4.%5.%6"/>
      <w:lvlJc w:val="left"/>
      <w:pPr>
        <w:ind w:left="1528" w:hanging="1418"/>
      </w:pPr>
      <w:rPr>
        <w:rFonts w:hint="default"/>
      </w:rPr>
    </w:lvl>
    <w:lvl w:ilvl="6">
      <w:start w:val="1"/>
      <w:numFmt w:val="decimal"/>
      <w:lvlText w:val="%1.%2.%3.%4.%5.%6.%7"/>
      <w:lvlJc w:val="left"/>
      <w:pPr>
        <w:ind w:left="1528" w:hanging="1418"/>
      </w:pPr>
      <w:rPr>
        <w:rFonts w:ascii="Times New Roman" w:eastAsia="Times New Roman" w:hAnsi="Times New Roman" w:hint="default"/>
        <w:spacing w:val="-2"/>
        <w:w w:val="111"/>
        <w:sz w:val="22"/>
        <w:szCs w:val="22"/>
      </w:rPr>
    </w:lvl>
    <w:lvl w:ilvl="7">
      <w:start w:val="1"/>
      <w:numFmt w:val="bullet"/>
      <w:lvlText w:val="•"/>
      <w:lvlJc w:val="left"/>
      <w:pPr>
        <w:ind w:left="7365" w:hanging="1418"/>
      </w:pPr>
      <w:rPr>
        <w:rFonts w:hint="default"/>
      </w:rPr>
    </w:lvl>
    <w:lvl w:ilvl="8">
      <w:start w:val="1"/>
      <w:numFmt w:val="bullet"/>
      <w:lvlText w:val="•"/>
      <w:lvlJc w:val="left"/>
      <w:pPr>
        <w:ind w:left="8198" w:hanging="1418"/>
      </w:pPr>
      <w:rPr>
        <w:rFonts w:hint="default"/>
      </w:rPr>
    </w:lvl>
  </w:abstractNum>
  <w:abstractNum w:abstractNumId="58" w15:restartNumberingAfterBreak="0">
    <w:nsid w:val="2A2F7615"/>
    <w:multiLevelType w:val="multilevel"/>
    <w:tmpl w:val="B178C352"/>
    <w:lvl w:ilvl="0">
      <w:start w:val="1"/>
      <w:numFmt w:val="decimal"/>
      <w:lvlText w:val="%1"/>
      <w:lvlJc w:val="left"/>
      <w:pPr>
        <w:ind w:left="1532" w:hanging="1420"/>
      </w:pPr>
      <w:rPr>
        <w:rFonts w:hint="default"/>
      </w:rPr>
    </w:lvl>
    <w:lvl w:ilvl="1">
      <w:start w:val="8"/>
      <w:numFmt w:val="decimal"/>
      <w:lvlText w:val="%1.%2"/>
      <w:lvlJc w:val="left"/>
      <w:pPr>
        <w:ind w:left="1532" w:hanging="1420"/>
      </w:pPr>
      <w:rPr>
        <w:rFonts w:hint="default"/>
      </w:rPr>
    </w:lvl>
    <w:lvl w:ilvl="2">
      <w:start w:val="6"/>
      <w:numFmt w:val="decimal"/>
      <w:lvlText w:val="%1.%2.%3"/>
      <w:lvlJc w:val="left"/>
      <w:pPr>
        <w:ind w:left="1532" w:hanging="1420"/>
      </w:pPr>
      <w:rPr>
        <w:rFonts w:ascii="Times New Roman" w:eastAsia="Times New Roman" w:hAnsi="Times New Roman" w:hint="default"/>
        <w:spacing w:val="-2"/>
        <w:w w:val="111"/>
        <w:sz w:val="22"/>
        <w:szCs w:val="22"/>
      </w:rPr>
    </w:lvl>
    <w:lvl w:ilvl="3">
      <w:start w:val="1"/>
      <w:numFmt w:val="bullet"/>
      <w:lvlText w:val="–"/>
      <w:lvlJc w:val="left"/>
      <w:pPr>
        <w:ind w:left="2947" w:hanging="282"/>
      </w:pPr>
      <w:rPr>
        <w:rFonts w:ascii="Times New Roman" w:eastAsia="Times New Roman" w:hAnsi="Times New Roman" w:hint="default"/>
        <w:w w:val="111"/>
        <w:sz w:val="22"/>
        <w:szCs w:val="22"/>
      </w:rPr>
    </w:lvl>
    <w:lvl w:ilvl="4">
      <w:start w:val="1"/>
      <w:numFmt w:val="bullet"/>
      <w:lvlText w:val="•"/>
      <w:lvlJc w:val="left"/>
      <w:pPr>
        <w:ind w:left="5253" w:hanging="282"/>
      </w:pPr>
      <w:rPr>
        <w:rFonts w:hint="default"/>
      </w:rPr>
    </w:lvl>
    <w:lvl w:ilvl="5">
      <w:start w:val="1"/>
      <w:numFmt w:val="bullet"/>
      <w:lvlText w:val="•"/>
      <w:lvlJc w:val="left"/>
      <w:pPr>
        <w:ind w:left="6022" w:hanging="282"/>
      </w:pPr>
      <w:rPr>
        <w:rFonts w:hint="default"/>
      </w:rPr>
    </w:lvl>
    <w:lvl w:ilvl="6">
      <w:start w:val="1"/>
      <w:numFmt w:val="bullet"/>
      <w:lvlText w:val="•"/>
      <w:lvlJc w:val="left"/>
      <w:pPr>
        <w:ind w:left="6791" w:hanging="282"/>
      </w:pPr>
      <w:rPr>
        <w:rFonts w:hint="default"/>
      </w:rPr>
    </w:lvl>
    <w:lvl w:ilvl="7">
      <w:start w:val="1"/>
      <w:numFmt w:val="bullet"/>
      <w:lvlText w:val="•"/>
      <w:lvlJc w:val="left"/>
      <w:pPr>
        <w:ind w:left="7560" w:hanging="282"/>
      </w:pPr>
      <w:rPr>
        <w:rFonts w:hint="default"/>
      </w:rPr>
    </w:lvl>
    <w:lvl w:ilvl="8">
      <w:start w:val="1"/>
      <w:numFmt w:val="bullet"/>
      <w:lvlText w:val="•"/>
      <w:lvlJc w:val="left"/>
      <w:pPr>
        <w:ind w:left="8328" w:hanging="282"/>
      </w:pPr>
      <w:rPr>
        <w:rFonts w:hint="default"/>
      </w:rPr>
    </w:lvl>
  </w:abstractNum>
  <w:abstractNum w:abstractNumId="59" w15:restartNumberingAfterBreak="0">
    <w:nsid w:val="2A4F4318"/>
    <w:multiLevelType w:val="multilevel"/>
    <w:tmpl w:val="85A6AB02"/>
    <w:lvl w:ilvl="0">
      <w:start w:val="6"/>
      <w:numFmt w:val="decimal"/>
      <w:lvlText w:val="%1"/>
      <w:lvlJc w:val="left"/>
      <w:pPr>
        <w:ind w:left="1570" w:hanging="1418"/>
      </w:pPr>
      <w:rPr>
        <w:rFonts w:hint="default"/>
      </w:rPr>
    </w:lvl>
    <w:lvl w:ilvl="1">
      <w:start w:val="8"/>
      <w:numFmt w:val="decimal"/>
      <w:lvlText w:val="%1.%2"/>
      <w:lvlJc w:val="left"/>
      <w:pPr>
        <w:ind w:left="1570" w:hanging="1418"/>
      </w:pPr>
      <w:rPr>
        <w:rFonts w:hint="default"/>
      </w:rPr>
    </w:lvl>
    <w:lvl w:ilvl="2">
      <w:start w:val="3"/>
      <w:numFmt w:val="decimal"/>
      <w:lvlText w:val="%1.%2.%3"/>
      <w:lvlJc w:val="left"/>
      <w:pPr>
        <w:ind w:left="1570" w:hanging="1418"/>
      </w:pPr>
      <w:rPr>
        <w:rFonts w:hint="default"/>
      </w:rPr>
    </w:lvl>
    <w:lvl w:ilvl="3">
      <w:start w:val="4"/>
      <w:numFmt w:val="decimal"/>
      <w:lvlText w:val="%1.%2.%3.%4"/>
      <w:lvlJc w:val="left"/>
      <w:pPr>
        <w:ind w:left="1570" w:hanging="1418"/>
      </w:pPr>
      <w:rPr>
        <w:rFonts w:hint="default"/>
      </w:rPr>
    </w:lvl>
    <w:lvl w:ilvl="4">
      <w:start w:val="6"/>
      <w:numFmt w:val="decimal"/>
      <w:lvlText w:val="%1.%2.%3.%4.%5"/>
      <w:lvlJc w:val="left"/>
      <w:pPr>
        <w:ind w:left="1571" w:hanging="1418"/>
      </w:pPr>
      <w:rPr>
        <w:rFonts w:ascii="Times New Roman" w:eastAsia="Times New Roman" w:hAnsi="Times New Roman" w:hint="default"/>
        <w:spacing w:val="-2"/>
        <w:w w:val="111"/>
        <w:sz w:val="22"/>
        <w:szCs w:val="22"/>
      </w:rPr>
    </w:lvl>
    <w:lvl w:ilvl="5">
      <w:start w:val="1"/>
      <w:numFmt w:val="lowerLetter"/>
      <w:lvlText w:val="(%6)"/>
      <w:lvlJc w:val="left"/>
      <w:pPr>
        <w:ind w:left="1996" w:hanging="425"/>
      </w:pPr>
      <w:rPr>
        <w:rFonts w:ascii="Times New Roman" w:eastAsia="Times New Roman" w:hAnsi="Times New Roman" w:hint="default"/>
        <w:spacing w:val="1"/>
        <w:sz w:val="22"/>
        <w:szCs w:val="22"/>
      </w:rPr>
    </w:lvl>
    <w:lvl w:ilvl="6">
      <w:start w:val="1"/>
      <w:numFmt w:val="bullet"/>
      <w:lvlText w:val="•"/>
      <w:lvlJc w:val="left"/>
      <w:pPr>
        <w:ind w:left="5951" w:hanging="425"/>
      </w:pPr>
      <w:rPr>
        <w:rFonts w:hint="default"/>
      </w:rPr>
    </w:lvl>
    <w:lvl w:ilvl="7">
      <w:start w:val="1"/>
      <w:numFmt w:val="bullet"/>
      <w:lvlText w:val="•"/>
      <w:lvlJc w:val="left"/>
      <w:pPr>
        <w:ind w:left="6940" w:hanging="425"/>
      </w:pPr>
      <w:rPr>
        <w:rFonts w:hint="default"/>
      </w:rPr>
    </w:lvl>
    <w:lvl w:ilvl="8">
      <w:start w:val="1"/>
      <w:numFmt w:val="bullet"/>
      <w:lvlText w:val="•"/>
      <w:lvlJc w:val="left"/>
      <w:pPr>
        <w:ind w:left="7928" w:hanging="425"/>
      </w:pPr>
      <w:rPr>
        <w:rFonts w:hint="default"/>
      </w:rPr>
    </w:lvl>
  </w:abstractNum>
  <w:abstractNum w:abstractNumId="60" w15:restartNumberingAfterBreak="0">
    <w:nsid w:val="2B4C4BDD"/>
    <w:multiLevelType w:val="multilevel"/>
    <w:tmpl w:val="20000DC4"/>
    <w:lvl w:ilvl="0">
      <w:start w:val="6"/>
      <w:numFmt w:val="decimal"/>
      <w:lvlText w:val="%1"/>
      <w:lvlJc w:val="left"/>
      <w:pPr>
        <w:ind w:left="1531" w:hanging="1418"/>
      </w:pPr>
      <w:rPr>
        <w:rFonts w:hint="default"/>
      </w:rPr>
    </w:lvl>
    <w:lvl w:ilvl="1">
      <w:start w:val="8"/>
      <w:numFmt w:val="decimal"/>
      <w:lvlText w:val="%1.%2"/>
      <w:lvlJc w:val="left"/>
      <w:pPr>
        <w:ind w:left="1531" w:hanging="1418"/>
      </w:pPr>
      <w:rPr>
        <w:rFonts w:hint="default"/>
      </w:rPr>
    </w:lvl>
    <w:lvl w:ilvl="2">
      <w:start w:val="2"/>
      <w:numFmt w:val="decimal"/>
      <w:lvlText w:val="%1.%2.%3"/>
      <w:lvlJc w:val="left"/>
      <w:pPr>
        <w:ind w:left="1531" w:hanging="1418"/>
      </w:pPr>
      <w:rPr>
        <w:rFonts w:hint="default"/>
      </w:rPr>
    </w:lvl>
    <w:lvl w:ilvl="3">
      <w:start w:val="3"/>
      <w:numFmt w:val="decimal"/>
      <w:lvlText w:val="%1.%2.%3.%4"/>
      <w:lvlJc w:val="left"/>
      <w:pPr>
        <w:ind w:left="1531" w:hanging="1418"/>
      </w:pPr>
      <w:rPr>
        <w:rFonts w:hint="default"/>
      </w:rPr>
    </w:lvl>
    <w:lvl w:ilvl="4">
      <w:start w:val="2"/>
      <w:numFmt w:val="decimal"/>
      <w:lvlText w:val="%1.%2.%3.%4.%5"/>
      <w:lvlJc w:val="left"/>
      <w:pPr>
        <w:ind w:left="1531" w:hanging="1418"/>
      </w:pPr>
      <w:rPr>
        <w:rFonts w:ascii="Times New Roman" w:eastAsia="Times New Roman" w:hAnsi="Times New Roman" w:hint="default"/>
        <w:spacing w:val="-2"/>
        <w:w w:val="111"/>
        <w:sz w:val="22"/>
        <w:szCs w:val="22"/>
      </w:rPr>
    </w:lvl>
    <w:lvl w:ilvl="5">
      <w:start w:val="1"/>
      <w:numFmt w:val="bullet"/>
      <w:lvlText w:val="•"/>
      <w:lvlJc w:val="left"/>
      <w:pPr>
        <w:ind w:left="5698" w:hanging="1418"/>
      </w:pPr>
      <w:rPr>
        <w:rFonts w:hint="default"/>
      </w:rPr>
    </w:lvl>
    <w:lvl w:ilvl="6">
      <w:start w:val="1"/>
      <w:numFmt w:val="bullet"/>
      <w:lvlText w:val="•"/>
      <w:lvlJc w:val="left"/>
      <w:pPr>
        <w:ind w:left="6532" w:hanging="1418"/>
      </w:pPr>
      <w:rPr>
        <w:rFonts w:hint="default"/>
      </w:rPr>
    </w:lvl>
    <w:lvl w:ilvl="7">
      <w:start w:val="1"/>
      <w:numFmt w:val="bullet"/>
      <w:lvlText w:val="•"/>
      <w:lvlJc w:val="left"/>
      <w:pPr>
        <w:ind w:left="7365" w:hanging="1418"/>
      </w:pPr>
      <w:rPr>
        <w:rFonts w:hint="default"/>
      </w:rPr>
    </w:lvl>
    <w:lvl w:ilvl="8">
      <w:start w:val="1"/>
      <w:numFmt w:val="bullet"/>
      <w:lvlText w:val="•"/>
      <w:lvlJc w:val="left"/>
      <w:pPr>
        <w:ind w:left="8199" w:hanging="1418"/>
      </w:pPr>
      <w:rPr>
        <w:rFonts w:hint="default"/>
      </w:rPr>
    </w:lvl>
  </w:abstractNum>
  <w:abstractNum w:abstractNumId="61" w15:restartNumberingAfterBreak="0">
    <w:nsid w:val="2C5F6AC0"/>
    <w:multiLevelType w:val="hybridMultilevel"/>
    <w:tmpl w:val="1C540E00"/>
    <w:lvl w:ilvl="0" w:tplc="545E305A">
      <w:start w:val="1"/>
      <w:numFmt w:val="bullet"/>
      <w:lvlText w:val="–"/>
      <w:lvlJc w:val="left"/>
      <w:pPr>
        <w:ind w:left="1956" w:hanging="425"/>
      </w:pPr>
      <w:rPr>
        <w:rFonts w:ascii="Times New Roman" w:eastAsia="Times New Roman" w:hAnsi="Times New Roman" w:hint="default"/>
        <w:w w:val="111"/>
        <w:sz w:val="22"/>
        <w:szCs w:val="22"/>
      </w:rPr>
    </w:lvl>
    <w:lvl w:ilvl="1" w:tplc="3D7C4DD6">
      <w:start w:val="1"/>
      <w:numFmt w:val="bullet"/>
      <w:lvlText w:val="•"/>
      <w:lvlJc w:val="left"/>
      <w:pPr>
        <w:ind w:left="2753" w:hanging="425"/>
      </w:pPr>
      <w:rPr>
        <w:rFonts w:hint="default"/>
      </w:rPr>
    </w:lvl>
    <w:lvl w:ilvl="2" w:tplc="5B5425B6">
      <w:start w:val="1"/>
      <w:numFmt w:val="bullet"/>
      <w:lvlText w:val="•"/>
      <w:lvlJc w:val="left"/>
      <w:pPr>
        <w:ind w:left="3550" w:hanging="425"/>
      </w:pPr>
      <w:rPr>
        <w:rFonts w:hint="default"/>
      </w:rPr>
    </w:lvl>
    <w:lvl w:ilvl="3" w:tplc="05EA58C2">
      <w:start w:val="1"/>
      <w:numFmt w:val="bullet"/>
      <w:lvlText w:val="•"/>
      <w:lvlJc w:val="left"/>
      <w:pPr>
        <w:ind w:left="4347" w:hanging="425"/>
      </w:pPr>
      <w:rPr>
        <w:rFonts w:hint="default"/>
      </w:rPr>
    </w:lvl>
    <w:lvl w:ilvl="4" w:tplc="69CC360A">
      <w:start w:val="1"/>
      <w:numFmt w:val="bullet"/>
      <w:lvlText w:val="•"/>
      <w:lvlJc w:val="left"/>
      <w:pPr>
        <w:ind w:left="5144" w:hanging="425"/>
      </w:pPr>
      <w:rPr>
        <w:rFonts w:hint="default"/>
      </w:rPr>
    </w:lvl>
    <w:lvl w:ilvl="5" w:tplc="8A706622">
      <w:start w:val="1"/>
      <w:numFmt w:val="bullet"/>
      <w:lvlText w:val="•"/>
      <w:lvlJc w:val="left"/>
      <w:pPr>
        <w:ind w:left="5941" w:hanging="425"/>
      </w:pPr>
      <w:rPr>
        <w:rFonts w:hint="default"/>
      </w:rPr>
    </w:lvl>
    <w:lvl w:ilvl="6" w:tplc="837A52D6">
      <w:start w:val="1"/>
      <w:numFmt w:val="bullet"/>
      <w:lvlText w:val="•"/>
      <w:lvlJc w:val="left"/>
      <w:pPr>
        <w:ind w:left="6738" w:hanging="425"/>
      </w:pPr>
      <w:rPr>
        <w:rFonts w:hint="default"/>
      </w:rPr>
    </w:lvl>
    <w:lvl w:ilvl="7" w:tplc="38F2F34E">
      <w:start w:val="1"/>
      <w:numFmt w:val="bullet"/>
      <w:lvlText w:val="•"/>
      <w:lvlJc w:val="left"/>
      <w:pPr>
        <w:ind w:left="7535" w:hanging="425"/>
      </w:pPr>
      <w:rPr>
        <w:rFonts w:hint="default"/>
      </w:rPr>
    </w:lvl>
    <w:lvl w:ilvl="8" w:tplc="AAAAB182">
      <w:start w:val="1"/>
      <w:numFmt w:val="bullet"/>
      <w:lvlText w:val="•"/>
      <w:lvlJc w:val="left"/>
      <w:pPr>
        <w:ind w:left="8332" w:hanging="425"/>
      </w:pPr>
      <w:rPr>
        <w:rFonts w:hint="default"/>
      </w:rPr>
    </w:lvl>
  </w:abstractNum>
  <w:abstractNum w:abstractNumId="62" w15:restartNumberingAfterBreak="0">
    <w:nsid w:val="2C904009"/>
    <w:multiLevelType w:val="multilevel"/>
    <w:tmpl w:val="D8D2694A"/>
    <w:lvl w:ilvl="0">
      <w:start w:val="1"/>
      <w:numFmt w:val="decimal"/>
      <w:lvlText w:val="%1"/>
      <w:lvlJc w:val="left"/>
      <w:pPr>
        <w:ind w:left="1542" w:hanging="1430"/>
      </w:pPr>
      <w:rPr>
        <w:rFonts w:hint="default"/>
      </w:rPr>
    </w:lvl>
    <w:lvl w:ilvl="1">
      <w:start w:val="8"/>
      <w:numFmt w:val="decimal"/>
      <w:lvlText w:val="%1.%2"/>
      <w:lvlJc w:val="left"/>
      <w:pPr>
        <w:ind w:left="1542" w:hanging="1430"/>
      </w:pPr>
      <w:rPr>
        <w:rFonts w:hint="default"/>
      </w:rPr>
    </w:lvl>
    <w:lvl w:ilvl="2">
      <w:start w:val="7"/>
      <w:numFmt w:val="decimal"/>
      <w:lvlText w:val="%1.%2.%3"/>
      <w:lvlJc w:val="left"/>
      <w:pPr>
        <w:ind w:left="1542" w:hanging="1430"/>
      </w:pPr>
      <w:rPr>
        <w:rFonts w:hint="default"/>
      </w:rPr>
    </w:lvl>
    <w:lvl w:ilvl="3">
      <w:start w:val="2"/>
      <w:numFmt w:val="decimal"/>
      <w:lvlText w:val="%1.%2.%3.%4"/>
      <w:lvlJc w:val="left"/>
      <w:pPr>
        <w:ind w:left="1542" w:hanging="1430"/>
      </w:pPr>
      <w:rPr>
        <w:rFonts w:ascii="Times New Roman" w:eastAsia="Times New Roman" w:hAnsi="Times New Roman" w:hint="default"/>
        <w:spacing w:val="-2"/>
        <w:w w:val="111"/>
        <w:sz w:val="22"/>
        <w:szCs w:val="22"/>
      </w:rPr>
    </w:lvl>
    <w:lvl w:ilvl="4">
      <w:start w:val="1"/>
      <w:numFmt w:val="decimal"/>
      <w:lvlText w:val="%1.%2.%3.%4.%5"/>
      <w:lvlJc w:val="left"/>
      <w:pPr>
        <w:ind w:left="1543" w:hanging="1431"/>
      </w:pPr>
      <w:rPr>
        <w:rFonts w:ascii="Times New Roman" w:eastAsia="Times New Roman" w:hAnsi="Times New Roman" w:hint="default"/>
        <w:spacing w:val="-2"/>
        <w:w w:val="111"/>
        <w:sz w:val="22"/>
        <w:szCs w:val="22"/>
      </w:rPr>
    </w:lvl>
    <w:lvl w:ilvl="5">
      <w:start w:val="1"/>
      <w:numFmt w:val="decimal"/>
      <w:lvlText w:val="%1.%2.%3.%4.%5.%6"/>
      <w:lvlJc w:val="left"/>
      <w:pPr>
        <w:ind w:left="1542" w:hanging="1431"/>
      </w:pPr>
      <w:rPr>
        <w:rFonts w:ascii="Times New Roman" w:eastAsia="Times New Roman" w:hAnsi="Times New Roman" w:hint="default"/>
        <w:spacing w:val="-2"/>
        <w:w w:val="111"/>
        <w:sz w:val="22"/>
        <w:szCs w:val="22"/>
      </w:rPr>
    </w:lvl>
    <w:lvl w:ilvl="6">
      <w:start w:val="1"/>
      <w:numFmt w:val="lowerLetter"/>
      <w:lvlText w:val="(%7)"/>
      <w:lvlJc w:val="left"/>
      <w:pPr>
        <w:ind w:left="1982" w:hanging="452"/>
      </w:pPr>
      <w:rPr>
        <w:rFonts w:ascii="Times New Roman" w:eastAsia="Times New Roman" w:hAnsi="Times New Roman" w:hint="default"/>
        <w:spacing w:val="1"/>
        <w:sz w:val="22"/>
        <w:szCs w:val="22"/>
      </w:rPr>
    </w:lvl>
    <w:lvl w:ilvl="7">
      <w:start w:val="1"/>
      <w:numFmt w:val="bullet"/>
      <w:lvlText w:val="•"/>
      <w:lvlJc w:val="left"/>
      <w:pPr>
        <w:ind w:left="3953" w:hanging="452"/>
      </w:pPr>
      <w:rPr>
        <w:rFonts w:hint="default"/>
      </w:rPr>
    </w:lvl>
    <w:lvl w:ilvl="8">
      <w:start w:val="1"/>
      <w:numFmt w:val="bullet"/>
      <w:lvlText w:val="•"/>
      <w:lvlJc w:val="left"/>
      <w:pPr>
        <w:ind w:left="5924" w:hanging="452"/>
      </w:pPr>
      <w:rPr>
        <w:rFonts w:hint="default"/>
      </w:rPr>
    </w:lvl>
  </w:abstractNum>
  <w:abstractNum w:abstractNumId="63" w15:restartNumberingAfterBreak="0">
    <w:nsid w:val="2DC638F2"/>
    <w:multiLevelType w:val="hybridMultilevel"/>
    <w:tmpl w:val="D9E48A2C"/>
    <w:lvl w:ilvl="0" w:tplc="1B503A6A">
      <w:start w:val="1"/>
      <w:numFmt w:val="lowerLetter"/>
      <w:lvlText w:val="(%1)"/>
      <w:lvlJc w:val="left"/>
      <w:pPr>
        <w:ind w:left="2154" w:hanging="452"/>
      </w:pPr>
      <w:rPr>
        <w:rFonts w:ascii="Times New Roman" w:eastAsia="Times New Roman" w:hAnsi="Times New Roman" w:hint="default"/>
        <w:spacing w:val="1"/>
        <w:sz w:val="22"/>
        <w:szCs w:val="22"/>
      </w:rPr>
    </w:lvl>
    <w:lvl w:ilvl="1" w:tplc="4A7A7BA0">
      <w:start w:val="1"/>
      <w:numFmt w:val="bullet"/>
      <w:lvlText w:val="•"/>
      <w:lvlJc w:val="left"/>
      <w:pPr>
        <w:ind w:left="2942" w:hanging="452"/>
      </w:pPr>
      <w:rPr>
        <w:rFonts w:hint="default"/>
      </w:rPr>
    </w:lvl>
    <w:lvl w:ilvl="2" w:tplc="4BDA5084">
      <w:start w:val="1"/>
      <w:numFmt w:val="bullet"/>
      <w:lvlText w:val="•"/>
      <w:lvlJc w:val="left"/>
      <w:pPr>
        <w:ind w:left="3731" w:hanging="452"/>
      </w:pPr>
      <w:rPr>
        <w:rFonts w:hint="default"/>
      </w:rPr>
    </w:lvl>
    <w:lvl w:ilvl="3" w:tplc="4A9A54EA">
      <w:start w:val="1"/>
      <w:numFmt w:val="bullet"/>
      <w:lvlText w:val="•"/>
      <w:lvlJc w:val="left"/>
      <w:pPr>
        <w:ind w:left="4519" w:hanging="452"/>
      </w:pPr>
      <w:rPr>
        <w:rFonts w:hint="default"/>
      </w:rPr>
    </w:lvl>
    <w:lvl w:ilvl="4" w:tplc="EFEA652A">
      <w:start w:val="1"/>
      <w:numFmt w:val="bullet"/>
      <w:lvlText w:val="•"/>
      <w:lvlJc w:val="left"/>
      <w:pPr>
        <w:ind w:left="5308" w:hanging="452"/>
      </w:pPr>
      <w:rPr>
        <w:rFonts w:hint="default"/>
      </w:rPr>
    </w:lvl>
    <w:lvl w:ilvl="5" w:tplc="6CB281A8">
      <w:start w:val="1"/>
      <w:numFmt w:val="bullet"/>
      <w:lvlText w:val="•"/>
      <w:lvlJc w:val="left"/>
      <w:pPr>
        <w:ind w:left="6096" w:hanging="452"/>
      </w:pPr>
      <w:rPr>
        <w:rFonts w:hint="default"/>
      </w:rPr>
    </w:lvl>
    <w:lvl w:ilvl="6" w:tplc="83BC2500">
      <w:start w:val="1"/>
      <w:numFmt w:val="bullet"/>
      <w:lvlText w:val="•"/>
      <w:lvlJc w:val="left"/>
      <w:pPr>
        <w:ind w:left="6884" w:hanging="452"/>
      </w:pPr>
      <w:rPr>
        <w:rFonts w:hint="default"/>
      </w:rPr>
    </w:lvl>
    <w:lvl w:ilvl="7" w:tplc="E7E25F26">
      <w:start w:val="1"/>
      <w:numFmt w:val="bullet"/>
      <w:lvlText w:val="•"/>
      <w:lvlJc w:val="left"/>
      <w:pPr>
        <w:ind w:left="7673" w:hanging="452"/>
      </w:pPr>
      <w:rPr>
        <w:rFonts w:hint="default"/>
      </w:rPr>
    </w:lvl>
    <w:lvl w:ilvl="8" w:tplc="915C19D6">
      <w:start w:val="1"/>
      <w:numFmt w:val="bullet"/>
      <w:lvlText w:val="•"/>
      <w:lvlJc w:val="left"/>
      <w:pPr>
        <w:ind w:left="8461" w:hanging="452"/>
      </w:pPr>
      <w:rPr>
        <w:rFonts w:hint="default"/>
      </w:rPr>
    </w:lvl>
  </w:abstractNum>
  <w:abstractNum w:abstractNumId="64" w15:restartNumberingAfterBreak="0">
    <w:nsid w:val="2EA9522F"/>
    <w:multiLevelType w:val="multilevel"/>
    <w:tmpl w:val="40185410"/>
    <w:lvl w:ilvl="0">
      <w:start w:val="6"/>
      <w:numFmt w:val="decimal"/>
      <w:lvlText w:val="%1"/>
      <w:lvlJc w:val="left"/>
      <w:pPr>
        <w:ind w:left="1528" w:hanging="1417"/>
      </w:pPr>
      <w:rPr>
        <w:rFonts w:hint="default"/>
      </w:rPr>
    </w:lvl>
    <w:lvl w:ilvl="1">
      <w:start w:val="2"/>
      <w:numFmt w:val="decimal"/>
      <w:lvlText w:val="%1.%2"/>
      <w:lvlJc w:val="left"/>
      <w:pPr>
        <w:ind w:left="1528" w:hanging="1417"/>
      </w:pPr>
      <w:rPr>
        <w:rFonts w:hint="default"/>
      </w:rPr>
    </w:lvl>
    <w:lvl w:ilvl="2">
      <w:start w:val="2"/>
      <w:numFmt w:val="decimal"/>
      <w:lvlText w:val="%1.%2.%3"/>
      <w:lvlJc w:val="left"/>
      <w:pPr>
        <w:ind w:left="1528" w:hanging="1417"/>
      </w:pPr>
      <w:rPr>
        <w:rFonts w:hint="default"/>
      </w:rPr>
    </w:lvl>
    <w:lvl w:ilvl="3">
      <w:start w:val="7"/>
      <w:numFmt w:val="decimal"/>
      <w:lvlText w:val="%1.%2.%3.%4"/>
      <w:lvlJc w:val="left"/>
      <w:pPr>
        <w:ind w:left="1528" w:hanging="1417"/>
      </w:pPr>
      <w:rPr>
        <w:rFonts w:ascii="Times New Roman" w:eastAsia="Times New Roman" w:hAnsi="Times New Roman" w:hint="default"/>
        <w:spacing w:val="-2"/>
        <w:w w:val="111"/>
        <w:sz w:val="22"/>
        <w:szCs w:val="22"/>
      </w:rPr>
    </w:lvl>
    <w:lvl w:ilvl="4">
      <w:start w:val="1"/>
      <w:numFmt w:val="bullet"/>
      <w:lvlText w:val="–"/>
      <w:lvlJc w:val="left"/>
      <w:pPr>
        <w:ind w:left="1814" w:hanging="286"/>
      </w:pPr>
      <w:rPr>
        <w:rFonts w:ascii="Times New Roman" w:eastAsia="Times New Roman" w:hAnsi="Times New Roman" w:hint="default"/>
        <w:w w:val="111"/>
        <w:sz w:val="22"/>
        <w:szCs w:val="22"/>
      </w:rPr>
    </w:lvl>
    <w:lvl w:ilvl="5">
      <w:start w:val="1"/>
      <w:numFmt w:val="bullet"/>
      <w:lvlText w:val="•"/>
      <w:lvlJc w:val="left"/>
      <w:pPr>
        <w:ind w:left="5393" w:hanging="286"/>
      </w:pPr>
      <w:rPr>
        <w:rFonts w:hint="default"/>
      </w:rPr>
    </w:lvl>
    <w:lvl w:ilvl="6">
      <w:start w:val="1"/>
      <w:numFmt w:val="bullet"/>
      <w:lvlText w:val="•"/>
      <w:lvlJc w:val="left"/>
      <w:pPr>
        <w:ind w:left="6287" w:hanging="286"/>
      </w:pPr>
      <w:rPr>
        <w:rFonts w:hint="default"/>
      </w:rPr>
    </w:lvl>
    <w:lvl w:ilvl="7">
      <w:start w:val="1"/>
      <w:numFmt w:val="bullet"/>
      <w:lvlText w:val="•"/>
      <w:lvlJc w:val="left"/>
      <w:pPr>
        <w:ind w:left="7182" w:hanging="286"/>
      </w:pPr>
      <w:rPr>
        <w:rFonts w:hint="default"/>
      </w:rPr>
    </w:lvl>
    <w:lvl w:ilvl="8">
      <w:start w:val="1"/>
      <w:numFmt w:val="bullet"/>
      <w:lvlText w:val="•"/>
      <w:lvlJc w:val="left"/>
      <w:pPr>
        <w:ind w:left="8077" w:hanging="286"/>
      </w:pPr>
      <w:rPr>
        <w:rFonts w:hint="default"/>
      </w:rPr>
    </w:lvl>
  </w:abstractNum>
  <w:abstractNum w:abstractNumId="65" w15:restartNumberingAfterBreak="0">
    <w:nsid w:val="305D2DCB"/>
    <w:multiLevelType w:val="multilevel"/>
    <w:tmpl w:val="E34096F4"/>
    <w:lvl w:ilvl="0">
      <w:start w:val="6"/>
      <w:numFmt w:val="decimal"/>
      <w:lvlText w:val="%1"/>
      <w:lvlJc w:val="left"/>
      <w:pPr>
        <w:ind w:left="1528" w:hanging="1417"/>
      </w:pPr>
      <w:rPr>
        <w:rFonts w:hint="default"/>
      </w:rPr>
    </w:lvl>
    <w:lvl w:ilvl="1">
      <w:start w:val="2"/>
      <w:numFmt w:val="decimal"/>
      <w:lvlText w:val="%1.%2"/>
      <w:lvlJc w:val="left"/>
      <w:pPr>
        <w:ind w:left="1528" w:hanging="1417"/>
      </w:pPr>
      <w:rPr>
        <w:rFonts w:hint="default"/>
      </w:rPr>
    </w:lvl>
    <w:lvl w:ilvl="2">
      <w:start w:val="1"/>
      <w:numFmt w:val="decimal"/>
      <w:lvlText w:val="%1.%2.%3"/>
      <w:lvlJc w:val="left"/>
      <w:pPr>
        <w:ind w:left="1528" w:hanging="1417"/>
      </w:pPr>
      <w:rPr>
        <w:rFonts w:hint="default"/>
      </w:rPr>
    </w:lvl>
    <w:lvl w:ilvl="3">
      <w:start w:val="1"/>
      <w:numFmt w:val="decimal"/>
      <w:lvlText w:val="%1.%2.%3.%4"/>
      <w:lvlJc w:val="left"/>
      <w:pPr>
        <w:ind w:left="1528" w:hanging="1417"/>
      </w:pPr>
      <w:rPr>
        <w:rFonts w:hint="default"/>
      </w:rPr>
    </w:lvl>
    <w:lvl w:ilvl="4">
      <w:start w:val="8"/>
      <w:numFmt w:val="decimal"/>
      <w:lvlText w:val="%1.%2.%3.%4.%5"/>
      <w:lvlJc w:val="left"/>
      <w:pPr>
        <w:ind w:left="1528" w:hanging="1417"/>
      </w:pPr>
      <w:rPr>
        <w:rFonts w:hint="default"/>
      </w:rPr>
    </w:lvl>
    <w:lvl w:ilvl="5">
      <w:start w:val="2"/>
      <w:numFmt w:val="decimal"/>
      <w:lvlText w:val="%1.%2.%3.%4.%5.%6"/>
      <w:lvlJc w:val="left"/>
      <w:pPr>
        <w:ind w:left="1528" w:hanging="1417"/>
      </w:pPr>
      <w:rPr>
        <w:rFonts w:ascii="Times New Roman" w:eastAsia="Times New Roman" w:hAnsi="Times New Roman" w:hint="default"/>
        <w:spacing w:val="-2"/>
        <w:w w:val="111"/>
        <w:sz w:val="22"/>
        <w:szCs w:val="22"/>
      </w:rPr>
    </w:lvl>
    <w:lvl w:ilvl="6">
      <w:start w:val="1"/>
      <w:numFmt w:val="bullet"/>
      <w:lvlText w:val="–"/>
      <w:lvlJc w:val="left"/>
      <w:pPr>
        <w:ind w:left="1814" w:hanging="284"/>
      </w:pPr>
      <w:rPr>
        <w:rFonts w:ascii="Times New Roman" w:eastAsia="Times New Roman" w:hAnsi="Times New Roman" w:hint="default"/>
        <w:w w:val="111"/>
        <w:sz w:val="22"/>
        <w:szCs w:val="22"/>
      </w:rPr>
    </w:lvl>
    <w:lvl w:ilvl="7">
      <w:start w:val="1"/>
      <w:numFmt w:val="bullet"/>
      <w:lvlText w:val="•"/>
      <w:lvlJc w:val="left"/>
      <w:pPr>
        <w:ind w:left="7182" w:hanging="284"/>
      </w:pPr>
      <w:rPr>
        <w:rFonts w:hint="default"/>
      </w:rPr>
    </w:lvl>
    <w:lvl w:ilvl="8">
      <w:start w:val="1"/>
      <w:numFmt w:val="bullet"/>
      <w:lvlText w:val="•"/>
      <w:lvlJc w:val="left"/>
      <w:pPr>
        <w:ind w:left="8077" w:hanging="284"/>
      </w:pPr>
      <w:rPr>
        <w:rFonts w:hint="default"/>
      </w:rPr>
    </w:lvl>
  </w:abstractNum>
  <w:abstractNum w:abstractNumId="66" w15:restartNumberingAfterBreak="0">
    <w:nsid w:val="309B63CF"/>
    <w:multiLevelType w:val="hybridMultilevel"/>
    <w:tmpl w:val="9ABC9AF0"/>
    <w:lvl w:ilvl="0" w:tplc="72AA8176">
      <w:start w:val="1"/>
      <w:numFmt w:val="lowerLetter"/>
      <w:lvlText w:val="(%1)"/>
      <w:lvlJc w:val="left"/>
      <w:pPr>
        <w:ind w:left="1982" w:hanging="452"/>
      </w:pPr>
      <w:rPr>
        <w:rFonts w:ascii="Times New Roman" w:eastAsia="Times New Roman" w:hAnsi="Times New Roman" w:hint="default"/>
        <w:spacing w:val="1"/>
        <w:sz w:val="22"/>
        <w:szCs w:val="22"/>
      </w:rPr>
    </w:lvl>
    <w:lvl w:ilvl="1" w:tplc="1ED06C22">
      <w:start w:val="1"/>
      <w:numFmt w:val="lowerRoman"/>
      <w:lvlText w:val="(%2)"/>
      <w:lvlJc w:val="left"/>
      <w:pPr>
        <w:ind w:left="2436" w:hanging="454"/>
      </w:pPr>
      <w:rPr>
        <w:rFonts w:ascii="Times New Roman" w:eastAsia="Times New Roman" w:hAnsi="Times New Roman" w:hint="default"/>
        <w:spacing w:val="1"/>
        <w:sz w:val="22"/>
        <w:szCs w:val="22"/>
      </w:rPr>
    </w:lvl>
    <w:lvl w:ilvl="2" w:tplc="B5BA1572">
      <w:start w:val="1"/>
      <w:numFmt w:val="bullet"/>
      <w:lvlText w:val="•"/>
      <w:lvlJc w:val="left"/>
      <w:pPr>
        <w:ind w:left="3261" w:hanging="454"/>
      </w:pPr>
      <w:rPr>
        <w:rFonts w:hint="default"/>
      </w:rPr>
    </w:lvl>
    <w:lvl w:ilvl="3" w:tplc="F8FC9E6A">
      <w:start w:val="1"/>
      <w:numFmt w:val="bullet"/>
      <w:lvlText w:val="•"/>
      <w:lvlJc w:val="left"/>
      <w:pPr>
        <w:ind w:left="4087" w:hanging="454"/>
      </w:pPr>
      <w:rPr>
        <w:rFonts w:hint="default"/>
      </w:rPr>
    </w:lvl>
    <w:lvl w:ilvl="4" w:tplc="B8BC8310">
      <w:start w:val="1"/>
      <w:numFmt w:val="bullet"/>
      <w:lvlText w:val="•"/>
      <w:lvlJc w:val="left"/>
      <w:pPr>
        <w:ind w:left="4912" w:hanging="454"/>
      </w:pPr>
      <w:rPr>
        <w:rFonts w:hint="default"/>
      </w:rPr>
    </w:lvl>
    <w:lvl w:ilvl="5" w:tplc="853AA3DA">
      <w:start w:val="1"/>
      <w:numFmt w:val="bullet"/>
      <w:lvlText w:val="•"/>
      <w:lvlJc w:val="left"/>
      <w:pPr>
        <w:ind w:left="5738" w:hanging="454"/>
      </w:pPr>
      <w:rPr>
        <w:rFonts w:hint="default"/>
      </w:rPr>
    </w:lvl>
    <w:lvl w:ilvl="6" w:tplc="8028EEC6">
      <w:start w:val="1"/>
      <w:numFmt w:val="bullet"/>
      <w:lvlText w:val="•"/>
      <w:lvlJc w:val="left"/>
      <w:pPr>
        <w:ind w:left="6564" w:hanging="454"/>
      </w:pPr>
      <w:rPr>
        <w:rFonts w:hint="default"/>
      </w:rPr>
    </w:lvl>
    <w:lvl w:ilvl="7" w:tplc="EB907AE0">
      <w:start w:val="1"/>
      <w:numFmt w:val="bullet"/>
      <w:lvlText w:val="•"/>
      <w:lvlJc w:val="left"/>
      <w:pPr>
        <w:ind w:left="7389" w:hanging="454"/>
      </w:pPr>
      <w:rPr>
        <w:rFonts w:hint="default"/>
      </w:rPr>
    </w:lvl>
    <w:lvl w:ilvl="8" w:tplc="598A5D34">
      <w:start w:val="1"/>
      <w:numFmt w:val="bullet"/>
      <w:lvlText w:val="•"/>
      <w:lvlJc w:val="left"/>
      <w:pPr>
        <w:ind w:left="8215" w:hanging="454"/>
      </w:pPr>
      <w:rPr>
        <w:rFonts w:hint="default"/>
      </w:rPr>
    </w:lvl>
  </w:abstractNum>
  <w:abstractNum w:abstractNumId="67" w15:restartNumberingAfterBreak="0">
    <w:nsid w:val="30B379A3"/>
    <w:multiLevelType w:val="multilevel"/>
    <w:tmpl w:val="5192DB0A"/>
    <w:lvl w:ilvl="0">
      <w:start w:val="5"/>
      <w:numFmt w:val="decimal"/>
      <w:lvlText w:val="%1"/>
      <w:lvlJc w:val="left"/>
      <w:pPr>
        <w:ind w:left="112" w:hanging="1419"/>
      </w:pPr>
      <w:rPr>
        <w:rFonts w:hint="default"/>
      </w:rPr>
    </w:lvl>
    <w:lvl w:ilvl="1">
      <w:start w:val="4"/>
      <w:numFmt w:val="decimal"/>
      <w:lvlText w:val="%1.%2"/>
      <w:lvlJc w:val="left"/>
      <w:pPr>
        <w:ind w:left="112" w:hanging="1419"/>
      </w:pPr>
      <w:rPr>
        <w:rFonts w:hint="default"/>
      </w:rPr>
    </w:lvl>
    <w:lvl w:ilvl="2">
      <w:start w:val="1"/>
      <w:numFmt w:val="decimal"/>
      <w:lvlText w:val="%1.%2.%3"/>
      <w:lvlJc w:val="left"/>
      <w:pPr>
        <w:ind w:left="112" w:hanging="1419"/>
      </w:pPr>
      <w:rPr>
        <w:rFonts w:hint="default"/>
      </w:rPr>
    </w:lvl>
    <w:lvl w:ilvl="3">
      <w:start w:val="1"/>
      <w:numFmt w:val="decimal"/>
      <w:lvlText w:val="%1.%2.%3.%4"/>
      <w:lvlJc w:val="left"/>
      <w:pPr>
        <w:ind w:left="112" w:hanging="1419"/>
      </w:pPr>
      <w:rPr>
        <w:rFonts w:ascii="Times New Roman" w:eastAsia="Times New Roman" w:hAnsi="Times New Roman" w:hint="default"/>
        <w:spacing w:val="-2"/>
        <w:w w:val="111"/>
        <w:sz w:val="22"/>
        <w:szCs w:val="22"/>
      </w:rPr>
    </w:lvl>
    <w:lvl w:ilvl="4">
      <w:start w:val="23"/>
      <w:numFmt w:val="decimal"/>
      <w:lvlText w:val="%1.%2.%3.%4.%5"/>
      <w:lvlJc w:val="left"/>
      <w:pPr>
        <w:ind w:left="1528" w:hanging="1416"/>
      </w:pPr>
      <w:rPr>
        <w:rFonts w:ascii="Times New Roman" w:eastAsia="Times New Roman" w:hAnsi="Times New Roman" w:hint="default"/>
        <w:spacing w:val="-2"/>
        <w:w w:val="111"/>
        <w:sz w:val="22"/>
        <w:szCs w:val="22"/>
      </w:rPr>
    </w:lvl>
    <w:lvl w:ilvl="5">
      <w:start w:val="1"/>
      <w:numFmt w:val="bullet"/>
      <w:lvlText w:val="•"/>
      <w:lvlJc w:val="left"/>
      <w:pPr>
        <w:ind w:left="5234" w:hanging="1416"/>
      </w:pPr>
      <w:rPr>
        <w:rFonts w:hint="default"/>
      </w:rPr>
    </w:lvl>
    <w:lvl w:ilvl="6">
      <w:start w:val="1"/>
      <w:numFmt w:val="bullet"/>
      <w:lvlText w:val="•"/>
      <w:lvlJc w:val="left"/>
      <w:pPr>
        <w:ind w:left="6160" w:hanging="1416"/>
      </w:pPr>
      <w:rPr>
        <w:rFonts w:hint="default"/>
      </w:rPr>
    </w:lvl>
    <w:lvl w:ilvl="7">
      <w:start w:val="1"/>
      <w:numFmt w:val="bullet"/>
      <w:lvlText w:val="•"/>
      <w:lvlJc w:val="left"/>
      <w:pPr>
        <w:ind w:left="7087" w:hanging="1416"/>
      </w:pPr>
      <w:rPr>
        <w:rFonts w:hint="default"/>
      </w:rPr>
    </w:lvl>
    <w:lvl w:ilvl="8">
      <w:start w:val="1"/>
      <w:numFmt w:val="bullet"/>
      <w:lvlText w:val="•"/>
      <w:lvlJc w:val="left"/>
      <w:pPr>
        <w:ind w:left="8013" w:hanging="1416"/>
      </w:pPr>
      <w:rPr>
        <w:rFonts w:hint="default"/>
      </w:rPr>
    </w:lvl>
  </w:abstractNum>
  <w:abstractNum w:abstractNumId="68" w15:restartNumberingAfterBreak="0">
    <w:nsid w:val="31263B49"/>
    <w:multiLevelType w:val="hybridMultilevel"/>
    <w:tmpl w:val="56C08E2A"/>
    <w:lvl w:ilvl="0" w:tplc="8ADEC8B4">
      <w:start w:val="1"/>
      <w:numFmt w:val="bullet"/>
      <w:lvlText w:val="–"/>
      <w:lvlJc w:val="left"/>
      <w:pPr>
        <w:ind w:left="1956" w:hanging="425"/>
      </w:pPr>
      <w:rPr>
        <w:rFonts w:ascii="Times New Roman" w:eastAsia="Times New Roman" w:hAnsi="Times New Roman" w:hint="default"/>
        <w:w w:val="111"/>
        <w:sz w:val="22"/>
        <w:szCs w:val="22"/>
      </w:rPr>
    </w:lvl>
    <w:lvl w:ilvl="1" w:tplc="1D2C97F6">
      <w:start w:val="1"/>
      <w:numFmt w:val="bullet"/>
      <w:lvlText w:val="•"/>
      <w:lvlJc w:val="left"/>
      <w:pPr>
        <w:ind w:left="2753" w:hanging="425"/>
      </w:pPr>
      <w:rPr>
        <w:rFonts w:hint="default"/>
      </w:rPr>
    </w:lvl>
    <w:lvl w:ilvl="2" w:tplc="31B08474">
      <w:start w:val="1"/>
      <w:numFmt w:val="bullet"/>
      <w:lvlText w:val="•"/>
      <w:lvlJc w:val="left"/>
      <w:pPr>
        <w:ind w:left="3550" w:hanging="425"/>
      </w:pPr>
      <w:rPr>
        <w:rFonts w:hint="default"/>
      </w:rPr>
    </w:lvl>
    <w:lvl w:ilvl="3" w:tplc="DAACA2EC">
      <w:start w:val="1"/>
      <w:numFmt w:val="bullet"/>
      <w:lvlText w:val="•"/>
      <w:lvlJc w:val="left"/>
      <w:pPr>
        <w:ind w:left="4347" w:hanging="425"/>
      </w:pPr>
      <w:rPr>
        <w:rFonts w:hint="default"/>
      </w:rPr>
    </w:lvl>
    <w:lvl w:ilvl="4" w:tplc="C28297A8">
      <w:start w:val="1"/>
      <w:numFmt w:val="bullet"/>
      <w:lvlText w:val="•"/>
      <w:lvlJc w:val="left"/>
      <w:pPr>
        <w:ind w:left="5144" w:hanging="425"/>
      </w:pPr>
      <w:rPr>
        <w:rFonts w:hint="default"/>
      </w:rPr>
    </w:lvl>
    <w:lvl w:ilvl="5" w:tplc="7E784F1C">
      <w:start w:val="1"/>
      <w:numFmt w:val="bullet"/>
      <w:lvlText w:val="•"/>
      <w:lvlJc w:val="left"/>
      <w:pPr>
        <w:ind w:left="5941" w:hanging="425"/>
      </w:pPr>
      <w:rPr>
        <w:rFonts w:hint="default"/>
      </w:rPr>
    </w:lvl>
    <w:lvl w:ilvl="6" w:tplc="5A909B4A">
      <w:start w:val="1"/>
      <w:numFmt w:val="bullet"/>
      <w:lvlText w:val="•"/>
      <w:lvlJc w:val="left"/>
      <w:pPr>
        <w:ind w:left="6738" w:hanging="425"/>
      </w:pPr>
      <w:rPr>
        <w:rFonts w:hint="default"/>
      </w:rPr>
    </w:lvl>
    <w:lvl w:ilvl="7" w:tplc="F2AEB232">
      <w:start w:val="1"/>
      <w:numFmt w:val="bullet"/>
      <w:lvlText w:val="•"/>
      <w:lvlJc w:val="left"/>
      <w:pPr>
        <w:ind w:left="7535" w:hanging="425"/>
      </w:pPr>
      <w:rPr>
        <w:rFonts w:hint="default"/>
      </w:rPr>
    </w:lvl>
    <w:lvl w:ilvl="8" w:tplc="DBF4DD8E">
      <w:start w:val="1"/>
      <w:numFmt w:val="bullet"/>
      <w:lvlText w:val="•"/>
      <w:lvlJc w:val="left"/>
      <w:pPr>
        <w:ind w:left="8332" w:hanging="425"/>
      </w:pPr>
      <w:rPr>
        <w:rFonts w:hint="default"/>
      </w:rPr>
    </w:lvl>
  </w:abstractNum>
  <w:abstractNum w:abstractNumId="69" w15:restartNumberingAfterBreak="0">
    <w:nsid w:val="31DD1C4C"/>
    <w:multiLevelType w:val="multilevel"/>
    <w:tmpl w:val="A0729BA0"/>
    <w:lvl w:ilvl="0">
      <w:start w:val="5"/>
      <w:numFmt w:val="decimal"/>
      <w:lvlText w:val="%1"/>
      <w:lvlJc w:val="left"/>
      <w:pPr>
        <w:ind w:left="1528" w:hanging="1417"/>
      </w:pPr>
      <w:rPr>
        <w:rFonts w:hint="default"/>
      </w:rPr>
    </w:lvl>
    <w:lvl w:ilvl="1">
      <w:start w:val="2"/>
      <w:numFmt w:val="decimal"/>
      <w:lvlText w:val="%1.%2"/>
      <w:lvlJc w:val="left"/>
      <w:pPr>
        <w:ind w:left="1528" w:hanging="1417"/>
      </w:pPr>
      <w:rPr>
        <w:rFonts w:hint="default"/>
      </w:rPr>
    </w:lvl>
    <w:lvl w:ilvl="2">
      <w:start w:val="1"/>
      <w:numFmt w:val="decimal"/>
      <w:lvlText w:val="%1.%2.%3"/>
      <w:lvlJc w:val="left"/>
      <w:pPr>
        <w:ind w:left="1528" w:hanging="1417"/>
      </w:pPr>
      <w:rPr>
        <w:rFonts w:hint="default"/>
      </w:rPr>
    </w:lvl>
    <w:lvl w:ilvl="3">
      <w:start w:val="6"/>
      <w:numFmt w:val="decimal"/>
      <w:lvlText w:val="%1.%2.%3.%4"/>
      <w:lvlJc w:val="left"/>
      <w:pPr>
        <w:ind w:left="1528" w:hanging="1417"/>
      </w:pPr>
      <w:rPr>
        <w:rFonts w:ascii="Times New Roman" w:eastAsia="Times New Roman" w:hAnsi="Times New Roman" w:hint="default"/>
        <w:spacing w:val="-2"/>
        <w:w w:val="111"/>
        <w:sz w:val="22"/>
        <w:szCs w:val="22"/>
      </w:rPr>
    </w:lvl>
    <w:lvl w:ilvl="4">
      <w:start w:val="1"/>
      <w:numFmt w:val="bullet"/>
      <w:lvlText w:val="–"/>
      <w:lvlJc w:val="left"/>
      <w:pPr>
        <w:ind w:left="1956" w:hanging="425"/>
      </w:pPr>
      <w:rPr>
        <w:rFonts w:ascii="Times New Roman" w:eastAsia="Times New Roman" w:hAnsi="Times New Roman" w:hint="default"/>
        <w:w w:val="111"/>
        <w:sz w:val="22"/>
        <w:szCs w:val="22"/>
      </w:rPr>
    </w:lvl>
    <w:lvl w:ilvl="5">
      <w:start w:val="1"/>
      <w:numFmt w:val="bullet"/>
      <w:lvlText w:val="•"/>
      <w:lvlJc w:val="left"/>
      <w:pPr>
        <w:ind w:left="5471" w:hanging="425"/>
      </w:pPr>
      <w:rPr>
        <w:rFonts w:hint="default"/>
      </w:rPr>
    </w:lvl>
    <w:lvl w:ilvl="6">
      <w:start w:val="1"/>
      <w:numFmt w:val="bullet"/>
      <w:lvlText w:val="•"/>
      <w:lvlJc w:val="left"/>
      <w:pPr>
        <w:ind w:left="6350" w:hanging="425"/>
      </w:pPr>
      <w:rPr>
        <w:rFonts w:hint="default"/>
      </w:rPr>
    </w:lvl>
    <w:lvl w:ilvl="7">
      <w:start w:val="1"/>
      <w:numFmt w:val="bullet"/>
      <w:lvlText w:val="•"/>
      <w:lvlJc w:val="left"/>
      <w:pPr>
        <w:ind w:left="7229" w:hanging="425"/>
      </w:pPr>
      <w:rPr>
        <w:rFonts w:hint="default"/>
      </w:rPr>
    </w:lvl>
    <w:lvl w:ilvl="8">
      <w:start w:val="1"/>
      <w:numFmt w:val="bullet"/>
      <w:lvlText w:val="•"/>
      <w:lvlJc w:val="left"/>
      <w:pPr>
        <w:ind w:left="8108" w:hanging="425"/>
      </w:pPr>
      <w:rPr>
        <w:rFonts w:hint="default"/>
      </w:rPr>
    </w:lvl>
  </w:abstractNum>
  <w:abstractNum w:abstractNumId="70" w15:restartNumberingAfterBreak="0">
    <w:nsid w:val="3207743A"/>
    <w:multiLevelType w:val="multilevel"/>
    <w:tmpl w:val="32B25FE2"/>
    <w:lvl w:ilvl="0">
      <w:start w:val="6"/>
      <w:numFmt w:val="decimal"/>
      <w:lvlText w:val="%1"/>
      <w:lvlJc w:val="left"/>
      <w:pPr>
        <w:ind w:left="1529" w:hanging="1418"/>
      </w:pPr>
      <w:rPr>
        <w:rFonts w:hint="default"/>
      </w:rPr>
    </w:lvl>
    <w:lvl w:ilvl="1">
      <w:start w:val="4"/>
      <w:numFmt w:val="decimal"/>
      <w:lvlText w:val="%1.%2"/>
      <w:lvlJc w:val="left"/>
      <w:pPr>
        <w:ind w:left="1529" w:hanging="1418"/>
      </w:pPr>
      <w:rPr>
        <w:rFonts w:hint="default"/>
      </w:rPr>
    </w:lvl>
    <w:lvl w:ilvl="2">
      <w:start w:val="12"/>
      <w:numFmt w:val="decimal"/>
      <w:lvlText w:val="%1.%2.%3"/>
      <w:lvlJc w:val="left"/>
      <w:pPr>
        <w:ind w:left="1529" w:hanging="1418"/>
      </w:pPr>
      <w:rPr>
        <w:rFonts w:hint="default"/>
      </w:rPr>
    </w:lvl>
    <w:lvl w:ilvl="3">
      <w:start w:val="1"/>
      <w:numFmt w:val="decimal"/>
      <w:lvlText w:val="%1.%2.%3.%4"/>
      <w:lvlJc w:val="left"/>
      <w:pPr>
        <w:ind w:left="1529" w:hanging="1418"/>
      </w:pPr>
      <w:rPr>
        <w:rFonts w:ascii="Times New Roman" w:eastAsia="Times New Roman" w:hAnsi="Times New Roman" w:hint="default"/>
        <w:spacing w:val="-2"/>
        <w:w w:val="111"/>
        <w:sz w:val="22"/>
        <w:szCs w:val="22"/>
      </w:rPr>
    </w:lvl>
    <w:lvl w:ilvl="4">
      <w:start w:val="1"/>
      <w:numFmt w:val="bullet"/>
      <w:lvlText w:val="•"/>
      <w:lvlJc w:val="left"/>
      <w:pPr>
        <w:ind w:left="4592" w:hanging="1418"/>
      </w:pPr>
      <w:rPr>
        <w:rFonts w:hint="default"/>
      </w:rPr>
    </w:lvl>
    <w:lvl w:ilvl="5">
      <w:start w:val="1"/>
      <w:numFmt w:val="bullet"/>
      <w:lvlText w:val="•"/>
      <w:lvlJc w:val="left"/>
      <w:pPr>
        <w:ind w:left="5471" w:hanging="1418"/>
      </w:pPr>
      <w:rPr>
        <w:rFonts w:hint="default"/>
      </w:rPr>
    </w:lvl>
    <w:lvl w:ilvl="6">
      <w:start w:val="1"/>
      <w:numFmt w:val="bullet"/>
      <w:lvlText w:val="•"/>
      <w:lvlJc w:val="left"/>
      <w:pPr>
        <w:ind w:left="6350" w:hanging="1418"/>
      </w:pPr>
      <w:rPr>
        <w:rFonts w:hint="default"/>
      </w:rPr>
    </w:lvl>
    <w:lvl w:ilvl="7">
      <w:start w:val="1"/>
      <w:numFmt w:val="bullet"/>
      <w:lvlText w:val="•"/>
      <w:lvlJc w:val="left"/>
      <w:pPr>
        <w:ind w:left="7229" w:hanging="1418"/>
      </w:pPr>
      <w:rPr>
        <w:rFonts w:hint="default"/>
      </w:rPr>
    </w:lvl>
    <w:lvl w:ilvl="8">
      <w:start w:val="1"/>
      <w:numFmt w:val="bullet"/>
      <w:lvlText w:val="•"/>
      <w:lvlJc w:val="left"/>
      <w:pPr>
        <w:ind w:left="8108" w:hanging="1418"/>
      </w:pPr>
      <w:rPr>
        <w:rFonts w:hint="default"/>
      </w:rPr>
    </w:lvl>
  </w:abstractNum>
  <w:abstractNum w:abstractNumId="71" w15:restartNumberingAfterBreak="0">
    <w:nsid w:val="330B5C9D"/>
    <w:multiLevelType w:val="multilevel"/>
    <w:tmpl w:val="8E6C427A"/>
    <w:lvl w:ilvl="0">
      <w:start w:val="4"/>
      <w:numFmt w:val="decimal"/>
      <w:lvlText w:val="%1"/>
      <w:lvlJc w:val="left"/>
      <w:pPr>
        <w:ind w:left="1530" w:hanging="1418"/>
      </w:pPr>
      <w:rPr>
        <w:rFonts w:hint="default"/>
      </w:rPr>
    </w:lvl>
    <w:lvl w:ilvl="1">
      <w:start w:val="1"/>
      <w:numFmt w:val="decimal"/>
      <w:lvlText w:val="%1.%2"/>
      <w:lvlJc w:val="left"/>
      <w:pPr>
        <w:ind w:left="1530" w:hanging="1418"/>
      </w:pPr>
      <w:rPr>
        <w:rFonts w:hint="default"/>
      </w:rPr>
    </w:lvl>
    <w:lvl w:ilvl="2">
      <w:start w:val="3"/>
      <w:numFmt w:val="decimal"/>
      <w:lvlText w:val="%1.%2.%3"/>
      <w:lvlJc w:val="left"/>
      <w:pPr>
        <w:ind w:left="1530" w:hanging="1418"/>
      </w:pPr>
      <w:rPr>
        <w:rFonts w:hint="default"/>
      </w:rPr>
    </w:lvl>
    <w:lvl w:ilvl="3">
      <w:start w:val="6"/>
      <w:numFmt w:val="decimal"/>
      <w:lvlText w:val="%1.%2.%3.%4"/>
      <w:lvlJc w:val="left"/>
      <w:pPr>
        <w:ind w:left="1530" w:hanging="1418"/>
      </w:pPr>
      <w:rPr>
        <w:rFonts w:hint="default"/>
      </w:rPr>
    </w:lvl>
    <w:lvl w:ilvl="4">
      <w:start w:val="8"/>
      <w:numFmt w:val="decimal"/>
      <w:lvlText w:val="%1.%2.%3.%4.%5"/>
      <w:lvlJc w:val="left"/>
      <w:pPr>
        <w:ind w:left="1530" w:hanging="1418"/>
      </w:pPr>
      <w:rPr>
        <w:rFonts w:ascii="Times New Roman" w:eastAsia="Times New Roman" w:hAnsi="Times New Roman" w:hint="default"/>
        <w:spacing w:val="-2"/>
        <w:w w:val="111"/>
        <w:sz w:val="22"/>
        <w:szCs w:val="22"/>
      </w:rPr>
    </w:lvl>
    <w:lvl w:ilvl="5">
      <w:start w:val="1"/>
      <w:numFmt w:val="bullet"/>
      <w:lvlText w:val="–"/>
      <w:lvlJc w:val="left"/>
      <w:pPr>
        <w:ind w:left="1296" w:hanging="425"/>
      </w:pPr>
      <w:rPr>
        <w:rFonts w:ascii="Times New Roman" w:eastAsia="Times New Roman" w:hAnsi="Times New Roman" w:hint="default"/>
        <w:w w:val="111"/>
        <w:sz w:val="22"/>
        <w:szCs w:val="22"/>
      </w:rPr>
    </w:lvl>
    <w:lvl w:ilvl="6">
      <w:start w:val="1"/>
      <w:numFmt w:val="bullet"/>
      <w:lvlText w:val="•"/>
      <w:lvlJc w:val="left"/>
      <w:pPr>
        <w:ind w:left="5794" w:hanging="425"/>
      </w:pPr>
      <w:rPr>
        <w:rFonts w:hint="default"/>
      </w:rPr>
    </w:lvl>
    <w:lvl w:ilvl="7">
      <w:start w:val="1"/>
      <w:numFmt w:val="bullet"/>
      <w:lvlText w:val="•"/>
      <w:lvlJc w:val="left"/>
      <w:pPr>
        <w:ind w:left="6647" w:hanging="425"/>
      </w:pPr>
      <w:rPr>
        <w:rFonts w:hint="default"/>
      </w:rPr>
    </w:lvl>
    <w:lvl w:ilvl="8">
      <w:start w:val="1"/>
      <w:numFmt w:val="bullet"/>
      <w:lvlText w:val="•"/>
      <w:lvlJc w:val="left"/>
      <w:pPr>
        <w:ind w:left="7500" w:hanging="425"/>
      </w:pPr>
      <w:rPr>
        <w:rFonts w:hint="default"/>
      </w:rPr>
    </w:lvl>
  </w:abstractNum>
  <w:abstractNum w:abstractNumId="72" w15:restartNumberingAfterBreak="0">
    <w:nsid w:val="33270D4E"/>
    <w:multiLevelType w:val="multilevel"/>
    <w:tmpl w:val="11788188"/>
    <w:lvl w:ilvl="0">
      <w:start w:val="6"/>
      <w:numFmt w:val="decimal"/>
      <w:lvlText w:val="%1"/>
      <w:lvlJc w:val="left"/>
      <w:pPr>
        <w:ind w:left="1528" w:hanging="1417"/>
      </w:pPr>
      <w:rPr>
        <w:rFonts w:hint="default"/>
      </w:rPr>
    </w:lvl>
    <w:lvl w:ilvl="1">
      <w:start w:val="9"/>
      <w:numFmt w:val="decimal"/>
      <w:lvlText w:val="%1.%2"/>
      <w:lvlJc w:val="left"/>
      <w:pPr>
        <w:ind w:left="1528" w:hanging="1417"/>
      </w:pPr>
      <w:rPr>
        <w:rFonts w:hint="default"/>
      </w:rPr>
    </w:lvl>
    <w:lvl w:ilvl="2">
      <w:start w:val="2"/>
      <w:numFmt w:val="decimal"/>
      <w:lvlText w:val="%1.%2.%3"/>
      <w:lvlJc w:val="left"/>
      <w:pPr>
        <w:ind w:left="1528" w:hanging="1417"/>
      </w:pPr>
      <w:rPr>
        <w:rFonts w:hint="default"/>
      </w:rPr>
    </w:lvl>
    <w:lvl w:ilvl="3">
      <w:start w:val="6"/>
      <w:numFmt w:val="decimal"/>
      <w:lvlText w:val="%1.%2.%3.%4"/>
      <w:lvlJc w:val="left"/>
      <w:pPr>
        <w:ind w:left="1528" w:hanging="1417"/>
      </w:pPr>
      <w:rPr>
        <w:rFonts w:hint="default"/>
      </w:rPr>
    </w:lvl>
    <w:lvl w:ilvl="4">
      <w:start w:val="4"/>
      <w:numFmt w:val="decimal"/>
      <w:lvlText w:val="%1.%2.%3.%4.%5"/>
      <w:lvlJc w:val="left"/>
      <w:pPr>
        <w:ind w:left="1528" w:hanging="1417"/>
      </w:pPr>
      <w:rPr>
        <w:rFonts w:hint="default"/>
      </w:rPr>
    </w:lvl>
    <w:lvl w:ilvl="5">
      <w:start w:val="1"/>
      <w:numFmt w:val="decimal"/>
      <w:lvlText w:val="%1.%2.%3.%4.%5.%6"/>
      <w:lvlJc w:val="left"/>
      <w:pPr>
        <w:ind w:left="1528" w:hanging="1417"/>
      </w:pPr>
      <w:rPr>
        <w:rFonts w:ascii="Times New Roman" w:eastAsia="Times New Roman" w:hAnsi="Times New Roman" w:hint="default"/>
        <w:spacing w:val="-2"/>
        <w:w w:val="111"/>
        <w:sz w:val="22"/>
        <w:szCs w:val="22"/>
      </w:rPr>
    </w:lvl>
    <w:lvl w:ilvl="6">
      <w:start w:val="1"/>
      <w:numFmt w:val="lowerLetter"/>
      <w:lvlText w:val="(%7)"/>
      <w:lvlJc w:val="left"/>
      <w:pPr>
        <w:ind w:left="1560" w:hanging="425"/>
      </w:pPr>
      <w:rPr>
        <w:rFonts w:ascii="Times New Roman" w:eastAsia="Times New Roman" w:hAnsi="Times New Roman" w:hint="default"/>
        <w:spacing w:val="1"/>
        <w:sz w:val="22"/>
        <w:szCs w:val="22"/>
      </w:rPr>
    </w:lvl>
    <w:lvl w:ilvl="7">
      <w:start w:val="1"/>
      <w:numFmt w:val="bullet"/>
      <w:lvlText w:val="•"/>
      <w:lvlJc w:val="left"/>
      <w:pPr>
        <w:ind w:left="7228" w:hanging="425"/>
      </w:pPr>
      <w:rPr>
        <w:rFonts w:hint="default"/>
      </w:rPr>
    </w:lvl>
    <w:lvl w:ilvl="8">
      <w:start w:val="1"/>
      <w:numFmt w:val="bullet"/>
      <w:lvlText w:val="•"/>
      <w:lvlJc w:val="left"/>
      <w:pPr>
        <w:ind w:left="8108" w:hanging="425"/>
      </w:pPr>
      <w:rPr>
        <w:rFonts w:hint="default"/>
      </w:rPr>
    </w:lvl>
  </w:abstractNum>
  <w:abstractNum w:abstractNumId="73" w15:restartNumberingAfterBreak="0">
    <w:nsid w:val="35CC17A5"/>
    <w:multiLevelType w:val="multilevel"/>
    <w:tmpl w:val="856A9F5A"/>
    <w:lvl w:ilvl="0">
      <w:start w:val="6"/>
      <w:numFmt w:val="decimal"/>
      <w:lvlText w:val="%1"/>
      <w:lvlJc w:val="left"/>
      <w:pPr>
        <w:ind w:left="1531" w:hanging="1418"/>
      </w:pPr>
      <w:rPr>
        <w:rFonts w:hint="default"/>
      </w:rPr>
    </w:lvl>
    <w:lvl w:ilvl="1">
      <w:start w:val="2"/>
      <w:numFmt w:val="decimal"/>
      <w:lvlText w:val="%1.%2"/>
      <w:lvlJc w:val="left"/>
      <w:pPr>
        <w:ind w:left="1531" w:hanging="1418"/>
      </w:pPr>
      <w:rPr>
        <w:rFonts w:hint="default"/>
      </w:rPr>
    </w:lvl>
    <w:lvl w:ilvl="2">
      <w:start w:val="5"/>
      <w:numFmt w:val="decimal"/>
      <w:lvlText w:val="%1.%2.%3"/>
      <w:lvlJc w:val="left"/>
      <w:pPr>
        <w:ind w:left="1531" w:hanging="1418"/>
      </w:pPr>
      <w:rPr>
        <w:rFonts w:hint="default"/>
      </w:rPr>
    </w:lvl>
    <w:lvl w:ilvl="3">
      <w:start w:val="4"/>
      <w:numFmt w:val="decimal"/>
      <w:lvlText w:val="%1.%2.%3.%4"/>
      <w:lvlJc w:val="left"/>
      <w:pPr>
        <w:ind w:left="1531" w:hanging="1418"/>
      </w:pPr>
      <w:rPr>
        <w:rFonts w:hint="default"/>
      </w:rPr>
    </w:lvl>
    <w:lvl w:ilvl="4">
      <w:start w:val="1"/>
      <w:numFmt w:val="decimal"/>
      <w:lvlText w:val="%1.%2.%3.%4.%5"/>
      <w:lvlJc w:val="left"/>
      <w:pPr>
        <w:ind w:left="1531" w:hanging="1418"/>
      </w:pPr>
      <w:rPr>
        <w:rFonts w:ascii="Times New Roman" w:eastAsia="Times New Roman" w:hAnsi="Times New Roman" w:hint="default"/>
        <w:spacing w:val="-2"/>
        <w:w w:val="111"/>
        <w:sz w:val="22"/>
        <w:szCs w:val="22"/>
      </w:rPr>
    </w:lvl>
    <w:lvl w:ilvl="5">
      <w:start w:val="1"/>
      <w:numFmt w:val="bullet"/>
      <w:lvlText w:val="•"/>
      <w:lvlJc w:val="left"/>
      <w:pPr>
        <w:ind w:left="5768" w:hanging="1418"/>
      </w:pPr>
      <w:rPr>
        <w:rFonts w:hint="default"/>
      </w:rPr>
    </w:lvl>
    <w:lvl w:ilvl="6">
      <w:start w:val="1"/>
      <w:numFmt w:val="bullet"/>
      <w:lvlText w:val="•"/>
      <w:lvlJc w:val="left"/>
      <w:pPr>
        <w:ind w:left="6616" w:hanging="1418"/>
      </w:pPr>
      <w:rPr>
        <w:rFonts w:hint="default"/>
      </w:rPr>
    </w:lvl>
    <w:lvl w:ilvl="7">
      <w:start w:val="1"/>
      <w:numFmt w:val="bullet"/>
      <w:lvlText w:val="•"/>
      <w:lvlJc w:val="left"/>
      <w:pPr>
        <w:ind w:left="7463" w:hanging="1418"/>
      </w:pPr>
      <w:rPr>
        <w:rFonts w:hint="default"/>
      </w:rPr>
    </w:lvl>
    <w:lvl w:ilvl="8">
      <w:start w:val="1"/>
      <w:numFmt w:val="bullet"/>
      <w:lvlText w:val="•"/>
      <w:lvlJc w:val="left"/>
      <w:pPr>
        <w:ind w:left="8311" w:hanging="1418"/>
      </w:pPr>
      <w:rPr>
        <w:rFonts w:hint="default"/>
      </w:rPr>
    </w:lvl>
  </w:abstractNum>
  <w:abstractNum w:abstractNumId="74" w15:restartNumberingAfterBreak="0">
    <w:nsid w:val="35F81E15"/>
    <w:multiLevelType w:val="multilevel"/>
    <w:tmpl w:val="7CAAF742"/>
    <w:lvl w:ilvl="0">
      <w:start w:val="6"/>
      <w:numFmt w:val="decimal"/>
      <w:lvlText w:val="%1"/>
      <w:lvlJc w:val="left"/>
      <w:pPr>
        <w:ind w:left="1531" w:hanging="1419"/>
      </w:pPr>
      <w:rPr>
        <w:rFonts w:hint="default"/>
      </w:rPr>
    </w:lvl>
    <w:lvl w:ilvl="1">
      <w:start w:val="2"/>
      <w:numFmt w:val="decimal"/>
      <w:lvlText w:val="%1.%2"/>
      <w:lvlJc w:val="left"/>
      <w:pPr>
        <w:ind w:left="1531" w:hanging="1419"/>
      </w:pPr>
      <w:rPr>
        <w:rFonts w:hint="default"/>
      </w:rPr>
    </w:lvl>
    <w:lvl w:ilvl="2">
      <w:start w:val="4"/>
      <w:numFmt w:val="decimal"/>
      <w:lvlText w:val="%1.%2.%3"/>
      <w:lvlJc w:val="left"/>
      <w:pPr>
        <w:ind w:left="1531" w:hanging="1419"/>
      </w:pPr>
      <w:rPr>
        <w:rFonts w:hint="default"/>
      </w:rPr>
    </w:lvl>
    <w:lvl w:ilvl="3">
      <w:start w:val="1"/>
      <w:numFmt w:val="decimal"/>
      <w:lvlText w:val="%1.%2.%3.%4"/>
      <w:lvlJc w:val="left"/>
      <w:pPr>
        <w:ind w:left="1531" w:hanging="1419"/>
      </w:pPr>
      <w:rPr>
        <w:rFonts w:ascii="Times New Roman" w:eastAsia="Times New Roman" w:hAnsi="Times New Roman" w:hint="default"/>
        <w:spacing w:val="-2"/>
        <w:w w:val="111"/>
        <w:sz w:val="22"/>
        <w:szCs w:val="22"/>
      </w:rPr>
    </w:lvl>
    <w:lvl w:ilvl="4">
      <w:start w:val="1"/>
      <w:numFmt w:val="bullet"/>
      <w:lvlText w:val="–"/>
      <w:lvlJc w:val="left"/>
      <w:pPr>
        <w:ind w:left="1956" w:hanging="425"/>
      </w:pPr>
      <w:rPr>
        <w:rFonts w:ascii="Times New Roman" w:eastAsia="Times New Roman" w:hAnsi="Times New Roman" w:hint="default"/>
        <w:w w:val="111"/>
        <w:sz w:val="22"/>
        <w:szCs w:val="22"/>
      </w:rPr>
    </w:lvl>
    <w:lvl w:ilvl="5">
      <w:start w:val="1"/>
      <w:numFmt w:val="bullet"/>
      <w:lvlText w:val="•"/>
      <w:lvlJc w:val="left"/>
      <w:pPr>
        <w:ind w:left="5471" w:hanging="425"/>
      </w:pPr>
      <w:rPr>
        <w:rFonts w:hint="default"/>
      </w:rPr>
    </w:lvl>
    <w:lvl w:ilvl="6">
      <w:start w:val="1"/>
      <w:numFmt w:val="bullet"/>
      <w:lvlText w:val="•"/>
      <w:lvlJc w:val="left"/>
      <w:pPr>
        <w:ind w:left="6350" w:hanging="425"/>
      </w:pPr>
      <w:rPr>
        <w:rFonts w:hint="default"/>
      </w:rPr>
    </w:lvl>
    <w:lvl w:ilvl="7">
      <w:start w:val="1"/>
      <w:numFmt w:val="bullet"/>
      <w:lvlText w:val="•"/>
      <w:lvlJc w:val="left"/>
      <w:pPr>
        <w:ind w:left="7229" w:hanging="425"/>
      </w:pPr>
      <w:rPr>
        <w:rFonts w:hint="default"/>
      </w:rPr>
    </w:lvl>
    <w:lvl w:ilvl="8">
      <w:start w:val="1"/>
      <w:numFmt w:val="bullet"/>
      <w:lvlText w:val="•"/>
      <w:lvlJc w:val="left"/>
      <w:pPr>
        <w:ind w:left="8108" w:hanging="425"/>
      </w:pPr>
      <w:rPr>
        <w:rFonts w:hint="default"/>
      </w:rPr>
    </w:lvl>
  </w:abstractNum>
  <w:abstractNum w:abstractNumId="75" w15:restartNumberingAfterBreak="0">
    <w:nsid w:val="36982C16"/>
    <w:multiLevelType w:val="multilevel"/>
    <w:tmpl w:val="297C0766"/>
    <w:lvl w:ilvl="0">
      <w:start w:val="7"/>
      <w:numFmt w:val="decimal"/>
      <w:lvlText w:val="%1"/>
      <w:lvlJc w:val="left"/>
      <w:pPr>
        <w:ind w:left="1531" w:hanging="1419"/>
      </w:pPr>
      <w:rPr>
        <w:rFonts w:hint="default"/>
      </w:rPr>
    </w:lvl>
    <w:lvl w:ilvl="1">
      <w:start w:val="5"/>
      <w:numFmt w:val="decimal"/>
      <w:lvlText w:val="%1.%2"/>
      <w:lvlJc w:val="left"/>
      <w:pPr>
        <w:ind w:left="1531" w:hanging="1419"/>
      </w:pPr>
      <w:rPr>
        <w:rFonts w:hint="default"/>
      </w:rPr>
    </w:lvl>
    <w:lvl w:ilvl="2">
      <w:start w:val="1"/>
      <w:numFmt w:val="decimal"/>
      <w:lvlText w:val="%1.%2.%3"/>
      <w:lvlJc w:val="left"/>
      <w:pPr>
        <w:ind w:left="1531" w:hanging="1419"/>
      </w:pPr>
      <w:rPr>
        <w:rFonts w:hint="default"/>
      </w:rPr>
    </w:lvl>
    <w:lvl w:ilvl="3">
      <w:start w:val="2"/>
      <w:numFmt w:val="decimal"/>
      <w:lvlText w:val="%1.%2.%3.%4"/>
      <w:lvlJc w:val="left"/>
      <w:pPr>
        <w:ind w:left="1531" w:hanging="1419"/>
      </w:pPr>
      <w:rPr>
        <w:rFonts w:ascii="Times New Roman" w:eastAsia="Times New Roman" w:hAnsi="Times New Roman" w:hint="default"/>
        <w:spacing w:val="-2"/>
        <w:w w:val="111"/>
        <w:sz w:val="22"/>
        <w:szCs w:val="22"/>
      </w:rPr>
    </w:lvl>
    <w:lvl w:ilvl="4">
      <w:start w:val="1"/>
      <w:numFmt w:val="bullet"/>
      <w:lvlText w:val="–"/>
      <w:lvlJc w:val="left"/>
      <w:pPr>
        <w:ind w:left="1814" w:hanging="284"/>
      </w:pPr>
      <w:rPr>
        <w:rFonts w:ascii="Times New Roman" w:eastAsia="Times New Roman" w:hAnsi="Times New Roman" w:hint="default"/>
        <w:w w:val="111"/>
        <w:sz w:val="22"/>
        <w:szCs w:val="22"/>
      </w:rPr>
    </w:lvl>
    <w:lvl w:ilvl="5">
      <w:start w:val="1"/>
      <w:numFmt w:val="bullet"/>
      <w:lvlText w:val="•"/>
      <w:lvlJc w:val="left"/>
      <w:pPr>
        <w:ind w:left="5393" w:hanging="284"/>
      </w:pPr>
      <w:rPr>
        <w:rFonts w:hint="default"/>
      </w:rPr>
    </w:lvl>
    <w:lvl w:ilvl="6">
      <w:start w:val="1"/>
      <w:numFmt w:val="bullet"/>
      <w:lvlText w:val="•"/>
      <w:lvlJc w:val="left"/>
      <w:pPr>
        <w:ind w:left="6287" w:hanging="284"/>
      </w:pPr>
      <w:rPr>
        <w:rFonts w:hint="default"/>
      </w:rPr>
    </w:lvl>
    <w:lvl w:ilvl="7">
      <w:start w:val="1"/>
      <w:numFmt w:val="bullet"/>
      <w:lvlText w:val="•"/>
      <w:lvlJc w:val="left"/>
      <w:pPr>
        <w:ind w:left="7182" w:hanging="284"/>
      </w:pPr>
      <w:rPr>
        <w:rFonts w:hint="default"/>
      </w:rPr>
    </w:lvl>
    <w:lvl w:ilvl="8">
      <w:start w:val="1"/>
      <w:numFmt w:val="bullet"/>
      <w:lvlText w:val="•"/>
      <w:lvlJc w:val="left"/>
      <w:pPr>
        <w:ind w:left="8077" w:hanging="284"/>
      </w:pPr>
      <w:rPr>
        <w:rFonts w:hint="default"/>
      </w:rPr>
    </w:lvl>
  </w:abstractNum>
  <w:abstractNum w:abstractNumId="76" w15:restartNumberingAfterBreak="0">
    <w:nsid w:val="37613FA5"/>
    <w:multiLevelType w:val="hybridMultilevel"/>
    <w:tmpl w:val="5C629BA6"/>
    <w:lvl w:ilvl="0" w:tplc="F26CA92A">
      <w:start w:val="1"/>
      <w:numFmt w:val="decimal"/>
      <w:lvlText w:val="%1"/>
      <w:lvlJc w:val="left"/>
      <w:pPr>
        <w:ind w:left="1857" w:hanging="360"/>
      </w:pPr>
      <w:rPr>
        <w:rFonts w:hint="default"/>
        <w:sz w:val="14"/>
      </w:rPr>
    </w:lvl>
    <w:lvl w:ilvl="1" w:tplc="04050019" w:tentative="1">
      <w:start w:val="1"/>
      <w:numFmt w:val="lowerLetter"/>
      <w:lvlText w:val="%2."/>
      <w:lvlJc w:val="left"/>
      <w:pPr>
        <w:ind w:left="2577" w:hanging="360"/>
      </w:pPr>
    </w:lvl>
    <w:lvl w:ilvl="2" w:tplc="0405001B" w:tentative="1">
      <w:start w:val="1"/>
      <w:numFmt w:val="lowerRoman"/>
      <w:lvlText w:val="%3."/>
      <w:lvlJc w:val="right"/>
      <w:pPr>
        <w:ind w:left="3297" w:hanging="180"/>
      </w:pPr>
    </w:lvl>
    <w:lvl w:ilvl="3" w:tplc="0405000F" w:tentative="1">
      <w:start w:val="1"/>
      <w:numFmt w:val="decimal"/>
      <w:lvlText w:val="%4."/>
      <w:lvlJc w:val="left"/>
      <w:pPr>
        <w:ind w:left="4017" w:hanging="360"/>
      </w:pPr>
    </w:lvl>
    <w:lvl w:ilvl="4" w:tplc="04050019" w:tentative="1">
      <w:start w:val="1"/>
      <w:numFmt w:val="lowerLetter"/>
      <w:lvlText w:val="%5."/>
      <w:lvlJc w:val="left"/>
      <w:pPr>
        <w:ind w:left="4737" w:hanging="360"/>
      </w:pPr>
    </w:lvl>
    <w:lvl w:ilvl="5" w:tplc="0405001B" w:tentative="1">
      <w:start w:val="1"/>
      <w:numFmt w:val="lowerRoman"/>
      <w:lvlText w:val="%6."/>
      <w:lvlJc w:val="right"/>
      <w:pPr>
        <w:ind w:left="5457" w:hanging="180"/>
      </w:pPr>
    </w:lvl>
    <w:lvl w:ilvl="6" w:tplc="0405000F" w:tentative="1">
      <w:start w:val="1"/>
      <w:numFmt w:val="decimal"/>
      <w:lvlText w:val="%7."/>
      <w:lvlJc w:val="left"/>
      <w:pPr>
        <w:ind w:left="6177" w:hanging="360"/>
      </w:pPr>
    </w:lvl>
    <w:lvl w:ilvl="7" w:tplc="04050019" w:tentative="1">
      <w:start w:val="1"/>
      <w:numFmt w:val="lowerLetter"/>
      <w:lvlText w:val="%8."/>
      <w:lvlJc w:val="left"/>
      <w:pPr>
        <w:ind w:left="6897" w:hanging="360"/>
      </w:pPr>
    </w:lvl>
    <w:lvl w:ilvl="8" w:tplc="0405001B" w:tentative="1">
      <w:start w:val="1"/>
      <w:numFmt w:val="lowerRoman"/>
      <w:lvlText w:val="%9."/>
      <w:lvlJc w:val="right"/>
      <w:pPr>
        <w:ind w:left="7617" w:hanging="180"/>
      </w:pPr>
    </w:lvl>
  </w:abstractNum>
  <w:abstractNum w:abstractNumId="77" w15:restartNumberingAfterBreak="0">
    <w:nsid w:val="3881657D"/>
    <w:multiLevelType w:val="multilevel"/>
    <w:tmpl w:val="4F2CD9D6"/>
    <w:lvl w:ilvl="0">
      <w:start w:val="6"/>
      <w:numFmt w:val="decimal"/>
      <w:lvlText w:val="%1"/>
      <w:lvlJc w:val="left"/>
      <w:pPr>
        <w:ind w:left="1531" w:hanging="1419"/>
      </w:pPr>
      <w:rPr>
        <w:rFonts w:hint="default"/>
      </w:rPr>
    </w:lvl>
    <w:lvl w:ilvl="1">
      <w:start w:val="8"/>
      <w:numFmt w:val="decimal"/>
      <w:lvlText w:val="%1.%2"/>
      <w:lvlJc w:val="left"/>
      <w:pPr>
        <w:ind w:left="1531" w:hanging="1419"/>
      </w:pPr>
      <w:rPr>
        <w:rFonts w:hint="default"/>
      </w:rPr>
    </w:lvl>
    <w:lvl w:ilvl="2">
      <w:start w:val="3"/>
      <w:numFmt w:val="decimal"/>
      <w:lvlText w:val="%1.%2.%3"/>
      <w:lvlJc w:val="left"/>
      <w:pPr>
        <w:ind w:left="1531" w:hanging="1419"/>
      </w:pPr>
      <w:rPr>
        <w:rFonts w:hint="default"/>
      </w:rPr>
    </w:lvl>
    <w:lvl w:ilvl="3">
      <w:start w:val="6"/>
      <w:numFmt w:val="decimal"/>
      <w:lvlText w:val="%1.%2.%3.%4"/>
      <w:lvlJc w:val="left"/>
      <w:pPr>
        <w:ind w:left="1531" w:hanging="1419"/>
      </w:pPr>
      <w:rPr>
        <w:rFonts w:ascii="Times New Roman" w:eastAsia="Times New Roman" w:hAnsi="Times New Roman" w:hint="default"/>
        <w:spacing w:val="-2"/>
        <w:w w:val="111"/>
        <w:sz w:val="22"/>
        <w:szCs w:val="22"/>
      </w:rPr>
    </w:lvl>
    <w:lvl w:ilvl="4">
      <w:start w:val="1"/>
      <w:numFmt w:val="bullet"/>
      <w:lvlText w:val="•"/>
      <w:lvlJc w:val="left"/>
      <w:pPr>
        <w:ind w:left="4865" w:hanging="1419"/>
      </w:pPr>
      <w:rPr>
        <w:rFonts w:hint="default"/>
      </w:rPr>
    </w:lvl>
    <w:lvl w:ilvl="5">
      <w:start w:val="1"/>
      <w:numFmt w:val="bullet"/>
      <w:lvlText w:val="•"/>
      <w:lvlJc w:val="left"/>
      <w:pPr>
        <w:ind w:left="5698" w:hanging="1419"/>
      </w:pPr>
      <w:rPr>
        <w:rFonts w:hint="default"/>
      </w:rPr>
    </w:lvl>
    <w:lvl w:ilvl="6">
      <w:start w:val="1"/>
      <w:numFmt w:val="bullet"/>
      <w:lvlText w:val="•"/>
      <w:lvlJc w:val="left"/>
      <w:pPr>
        <w:ind w:left="6532" w:hanging="1419"/>
      </w:pPr>
      <w:rPr>
        <w:rFonts w:hint="default"/>
      </w:rPr>
    </w:lvl>
    <w:lvl w:ilvl="7">
      <w:start w:val="1"/>
      <w:numFmt w:val="bullet"/>
      <w:lvlText w:val="•"/>
      <w:lvlJc w:val="left"/>
      <w:pPr>
        <w:ind w:left="7365" w:hanging="1419"/>
      </w:pPr>
      <w:rPr>
        <w:rFonts w:hint="default"/>
      </w:rPr>
    </w:lvl>
    <w:lvl w:ilvl="8">
      <w:start w:val="1"/>
      <w:numFmt w:val="bullet"/>
      <w:lvlText w:val="•"/>
      <w:lvlJc w:val="left"/>
      <w:pPr>
        <w:ind w:left="8199" w:hanging="1419"/>
      </w:pPr>
      <w:rPr>
        <w:rFonts w:hint="default"/>
      </w:rPr>
    </w:lvl>
  </w:abstractNum>
  <w:abstractNum w:abstractNumId="78" w15:restartNumberingAfterBreak="0">
    <w:nsid w:val="39522D49"/>
    <w:multiLevelType w:val="multilevel"/>
    <w:tmpl w:val="11345CF2"/>
    <w:lvl w:ilvl="0">
      <w:start w:val="6"/>
      <w:numFmt w:val="decimal"/>
      <w:lvlText w:val="%1"/>
      <w:lvlJc w:val="left"/>
      <w:pPr>
        <w:ind w:left="1528" w:hanging="1419"/>
      </w:pPr>
      <w:rPr>
        <w:rFonts w:hint="default"/>
      </w:rPr>
    </w:lvl>
    <w:lvl w:ilvl="1">
      <w:start w:val="2"/>
      <w:numFmt w:val="decimal"/>
      <w:lvlText w:val="%1.%2"/>
      <w:lvlJc w:val="left"/>
      <w:pPr>
        <w:ind w:left="1528" w:hanging="1419"/>
      </w:pPr>
      <w:rPr>
        <w:rFonts w:hint="default"/>
      </w:rPr>
    </w:lvl>
    <w:lvl w:ilvl="2">
      <w:start w:val="2"/>
      <w:numFmt w:val="decimal"/>
      <w:lvlText w:val="%1.%2.%3"/>
      <w:lvlJc w:val="left"/>
      <w:pPr>
        <w:ind w:left="1528" w:hanging="1419"/>
      </w:pPr>
      <w:rPr>
        <w:rFonts w:hint="default"/>
      </w:rPr>
    </w:lvl>
    <w:lvl w:ilvl="3">
      <w:start w:val="8"/>
      <w:numFmt w:val="decimal"/>
      <w:lvlText w:val="%1.%2.%3.%4"/>
      <w:lvlJc w:val="left"/>
      <w:pPr>
        <w:ind w:left="1528" w:hanging="1419"/>
      </w:pPr>
      <w:rPr>
        <w:rFonts w:ascii="Times New Roman" w:eastAsia="Times New Roman" w:hAnsi="Times New Roman" w:hint="default"/>
        <w:spacing w:val="-2"/>
        <w:w w:val="111"/>
        <w:sz w:val="22"/>
        <w:szCs w:val="22"/>
      </w:rPr>
    </w:lvl>
    <w:lvl w:ilvl="4">
      <w:start w:val="1"/>
      <w:numFmt w:val="decimal"/>
      <w:lvlText w:val="%1.%2.%3.%4.%5"/>
      <w:lvlJc w:val="left"/>
      <w:pPr>
        <w:ind w:left="1528" w:hanging="1416"/>
      </w:pPr>
      <w:rPr>
        <w:rFonts w:ascii="Times New Roman" w:eastAsia="Times New Roman" w:hAnsi="Times New Roman" w:hint="default"/>
        <w:spacing w:val="-2"/>
        <w:w w:val="111"/>
        <w:sz w:val="22"/>
        <w:szCs w:val="22"/>
      </w:rPr>
    </w:lvl>
    <w:lvl w:ilvl="5">
      <w:start w:val="1"/>
      <w:numFmt w:val="bullet"/>
      <w:lvlText w:val="–"/>
      <w:lvlJc w:val="left"/>
      <w:pPr>
        <w:ind w:left="1814" w:hanging="286"/>
      </w:pPr>
      <w:rPr>
        <w:rFonts w:ascii="Times New Roman" w:eastAsia="Times New Roman" w:hAnsi="Times New Roman" w:hint="default"/>
        <w:w w:val="111"/>
        <w:sz w:val="22"/>
        <w:szCs w:val="22"/>
      </w:rPr>
    </w:lvl>
    <w:lvl w:ilvl="6">
      <w:start w:val="1"/>
      <w:numFmt w:val="bullet"/>
      <w:lvlText w:val="•"/>
      <w:lvlJc w:val="left"/>
      <w:pPr>
        <w:ind w:left="6287" w:hanging="286"/>
      </w:pPr>
      <w:rPr>
        <w:rFonts w:hint="default"/>
      </w:rPr>
    </w:lvl>
    <w:lvl w:ilvl="7">
      <w:start w:val="1"/>
      <w:numFmt w:val="bullet"/>
      <w:lvlText w:val="•"/>
      <w:lvlJc w:val="left"/>
      <w:pPr>
        <w:ind w:left="7182" w:hanging="286"/>
      </w:pPr>
      <w:rPr>
        <w:rFonts w:hint="default"/>
      </w:rPr>
    </w:lvl>
    <w:lvl w:ilvl="8">
      <w:start w:val="1"/>
      <w:numFmt w:val="bullet"/>
      <w:lvlText w:val="•"/>
      <w:lvlJc w:val="left"/>
      <w:pPr>
        <w:ind w:left="8077" w:hanging="286"/>
      </w:pPr>
      <w:rPr>
        <w:rFonts w:hint="default"/>
      </w:rPr>
    </w:lvl>
  </w:abstractNum>
  <w:abstractNum w:abstractNumId="79" w15:restartNumberingAfterBreak="0">
    <w:nsid w:val="397E4BFC"/>
    <w:multiLevelType w:val="hybridMultilevel"/>
    <w:tmpl w:val="A6EAFAAC"/>
    <w:lvl w:ilvl="0" w:tplc="45DA34B6">
      <w:start w:val="1"/>
      <w:numFmt w:val="bullet"/>
      <w:lvlText w:val="–"/>
      <w:lvlJc w:val="left"/>
      <w:pPr>
        <w:ind w:left="1956" w:hanging="428"/>
      </w:pPr>
      <w:rPr>
        <w:rFonts w:ascii="Times New Roman" w:eastAsia="Times New Roman" w:hAnsi="Times New Roman" w:hint="default"/>
        <w:w w:val="111"/>
        <w:sz w:val="22"/>
        <w:szCs w:val="22"/>
      </w:rPr>
    </w:lvl>
    <w:lvl w:ilvl="1" w:tplc="B2A63906">
      <w:start w:val="1"/>
      <w:numFmt w:val="bullet"/>
      <w:lvlText w:val="•"/>
      <w:lvlJc w:val="left"/>
      <w:pPr>
        <w:ind w:left="2753" w:hanging="428"/>
      </w:pPr>
      <w:rPr>
        <w:rFonts w:hint="default"/>
      </w:rPr>
    </w:lvl>
    <w:lvl w:ilvl="2" w:tplc="21AC1940">
      <w:start w:val="1"/>
      <w:numFmt w:val="bullet"/>
      <w:lvlText w:val="•"/>
      <w:lvlJc w:val="left"/>
      <w:pPr>
        <w:ind w:left="3550" w:hanging="428"/>
      </w:pPr>
      <w:rPr>
        <w:rFonts w:hint="default"/>
      </w:rPr>
    </w:lvl>
    <w:lvl w:ilvl="3" w:tplc="F81CFFF2">
      <w:start w:val="1"/>
      <w:numFmt w:val="bullet"/>
      <w:lvlText w:val="•"/>
      <w:lvlJc w:val="left"/>
      <w:pPr>
        <w:ind w:left="4347" w:hanging="428"/>
      </w:pPr>
      <w:rPr>
        <w:rFonts w:hint="default"/>
      </w:rPr>
    </w:lvl>
    <w:lvl w:ilvl="4" w:tplc="8DB24AC8">
      <w:start w:val="1"/>
      <w:numFmt w:val="bullet"/>
      <w:lvlText w:val="•"/>
      <w:lvlJc w:val="left"/>
      <w:pPr>
        <w:ind w:left="5144" w:hanging="428"/>
      </w:pPr>
      <w:rPr>
        <w:rFonts w:hint="default"/>
      </w:rPr>
    </w:lvl>
    <w:lvl w:ilvl="5" w:tplc="4C363554">
      <w:start w:val="1"/>
      <w:numFmt w:val="bullet"/>
      <w:lvlText w:val="•"/>
      <w:lvlJc w:val="left"/>
      <w:pPr>
        <w:ind w:left="5941" w:hanging="428"/>
      </w:pPr>
      <w:rPr>
        <w:rFonts w:hint="default"/>
      </w:rPr>
    </w:lvl>
    <w:lvl w:ilvl="6" w:tplc="311A3F62">
      <w:start w:val="1"/>
      <w:numFmt w:val="bullet"/>
      <w:lvlText w:val="•"/>
      <w:lvlJc w:val="left"/>
      <w:pPr>
        <w:ind w:left="6738" w:hanging="428"/>
      </w:pPr>
      <w:rPr>
        <w:rFonts w:hint="default"/>
      </w:rPr>
    </w:lvl>
    <w:lvl w:ilvl="7" w:tplc="E0C43916">
      <w:start w:val="1"/>
      <w:numFmt w:val="bullet"/>
      <w:lvlText w:val="•"/>
      <w:lvlJc w:val="left"/>
      <w:pPr>
        <w:ind w:left="7535" w:hanging="428"/>
      </w:pPr>
      <w:rPr>
        <w:rFonts w:hint="default"/>
      </w:rPr>
    </w:lvl>
    <w:lvl w:ilvl="8" w:tplc="7BF04240">
      <w:start w:val="1"/>
      <w:numFmt w:val="bullet"/>
      <w:lvlText w:val="•"/>
      <w:lvlJc w:val="left"/>
      <w:pPr>
        <w:ind w:left="8332" w:hanging="428"/>
      </w:pPr>
      <w:rPr>
        <w:rFonts w:hint="default"/>
      </w:rPr>
    </w:lvl>
  </w:abstractNum>
  <w:abstractNum w:abstractNumId="80" w15:restartNumberingAfterBreak="0">
    <w:nsid w:val="3A2C5AFC"/>
    <w:multiLevelType w:val="hybridMultilevel"/>
    <w:tmpl w:val="97ECD46C"/>
    <w:lvl w:ilvl="0" w:tplc="EFB8E690">
      <w:start w:val="1"/>
      <w:numFmt w:val="bullet"/>
      <w:lvlText w:val="–"/>
      <w:lvlJc w:val="left"/>
      <w:pPr>
        <w:ind w:left="1956" w:hanging="425"/>
      </w:pPr>
      <w:rPr>
        <w:rFonts w:ascii="Times New Roman" w:eastAsia="Times New Roman" w:hAnsi="Times New Roman" w:hint="default"/>
        <w:w w:val="111"/>
        <w:sz w:val="22"/>
        <w:szCs w:val="22"/>
      </w:rPr>
    </w:lvl>
    <w:lvl w:ilvl="1" w:tplc="B58894E4">
      <w:start w:val="1"/>
      <w:numFmt w:val="bullet"/>
      <w:lvlText w:val="•"/>
      <w:lvlJc w:val="left"/>
      <w:pPr>
        <w:ind w:left="2747" w:hanging="425"/>
      </w:pPr>
      <w:rPr>
        <w:rFonts w:hint="default"/>
      </w:rPr>
    </w:lvl>
    <w:lvl w:ilvl="2" w:tplc="67688F12">
      <w:start w:val="1"/>
      <w:numFmt w:val="bullet"/>
      <w:lvlText w:val="•"/>
      <w:lvlJc w:val="left"/>
      <w:pPr>
        <w:ind w:left="3538" w:hanging="425"/>
      </w:pPr>
      <w:rPr>
        <w:rFonts w:hint="default"/>
      </w:rPr>
    </w:lvl>
    <w:lvl w:ilvl="3" w:tplc="291C8D54">
      <w:start w:val="1"/>
      <w:numFmt w:val="bullet"/>
      <w:lvlText w:val="•"/>
      <w:lvlJc w:val="left"/>
      <w:pPr>
        <w:ind w:left="4329" w:hanging="425"/>
      </w:pPr>
      <w:rPr>
        <w:rFonts w:hint="default"/>
      </w:rPr>
    </w:lvl>
    <w:lvl w:ilvl="4" w:tplc="4516B968">
      <w:start w:val="1"/>
      <w:numFmt w:val="bullet"/>
      <w:lvlText w:val="•"/>
      <w:lvlJc w:val="left"/>
      <w:pPr>
        <w:ind w:left="5120" w:hanging="425"/>
      </w:pPr>
      <w:rPr>
        <w:rFonts w:hint="default"/>
      </w:rPr>
    </w:lvl>
    <w:lvl w:ilvl="5" w:tplc="585653AA">
      <w:start w:val="1"/>
      <w:numFmt w:val="bullet"/>
      <w:lvlText w:val="•"/>
      <w:lvlJc w:val="left"/>
      <w:pPr>
        <w:ind w:left="5911" w:hanging="425"/>
      </w:pPr>
      <w:rPr>
        <w:rFonts w:hint="default"/>
      </w:rPr>
    </w:lvl>
    <w:lvl w:ilvl="6" w:tplc="F9B645F4">
      <w:start w:val="1"/>
      <w:numFmt w:val="bullet"/>
      <w:lvlText w:val="•"/>
      <w:lvlJc w:val="left"/>
      <w:pPr>
        <w:ind w:left="6702" w:hanging="425"/>
      </w:pPr>
      <w:rPr>
        <w:rFonts w:hint="default"/>
      </w:rPr>
    </w:lvl>
    <w:lvl w:ilvl="7" w:tplc="1E0E792C">
      <w:start w:val="1"/>
      <w:numFmt w:val="bullet"/>
      <w:lvlText w:val="•"/>
      <w:lvlJc w:val="left"/>
      <w:pPr>
        <w:ind w:left="7493" w:hanging="425"/>
      </w:pPr>
      <w:rPr>
        <w:rFonts w:hint="default"/>
      </w:rPr>
    </w:lvl>
    <w:lvl w:ilvl="8" w:tplc="F314CCAE">
      <w:start w:val="1"/>
      <w:numFmt w:val="bullet"/>
      <w:lvlText w:val="•"/>
      <w:lvlJc w:val="left"/>
      <w:pPr>
        <w:ind w:left="8284" w:hanging="425"/>
      </w:pPr>
      <w:rPr>
        <w:rFonts w:hint="default"/>
      </w:rPr>
    </w:lvl>
  </w:abstractNum>
  <w:abstractNum w:abstractNumId="81" w15:restartNumberingAfterBreak="0">
    <w:nsid w:val="3B160533"/>
    <w:multiLevelType w:val="hybridMultilevel"/>
    <w:tmpl w:val="2C807EB0"/>
    <w:lvl w:ilvl="0" w:tplc="8F1EDA4E">
      <w:start w:val="11"/>
      <w:numFmt w:val="lowerLetter"/>
      <w:lvlText w:val="(%1)"/>
      <w:lvlJc w:val="left"/>
      <w:pPr>
        <w:ind w:left="1531" w:hanging="428"/>
      </w:pPr>
      <w:rPr>
        <w:rFonts w:ascii="Times New Roman" w:eastAsia="Times New Roman" w:hAnsi="Times New Roman" w:hint="default"/>
        <w:sz w:val="22"/>
        <w:szCs w:val="22"/>
      </w:rPr>
    </w:lvl>
    <w:lvl w:ilvl="1" w:tplc="8F400D8C">
      <w:start w:val="1"/>
      <w:numFmt w:val="bullet"/>
      <w:lvlText w:val="•"/>
      <w:lvlJc w:val="left"/>
      <w:pPr>
        <w:ind w:left="2298" w:hanging="428"/>
      </w:pPr>
      <w:rPr>
        <w:rFonts w:hint="default"/>
      </w:rPr>
    </w:lvl>
    <w:lvl w:ilvl="2" w:tplc="0218899A">
      <w:start w:val="1"/>
      <w:numFmt w:val="bullet"/>
      <w:lvlText w:val="•"/>
      <w:lvlJc w:val="left"/>
      <w:pPr>
        <w:ind w:left="3066" w:hanging="428"/>
      </w:pPr>
      <w:rPr>
        <w:rFonts w:hint="default"/>
      </w:rPr>
    </w:lvl>
    <w:lvl w:ilvl="3" w:tplc="6504E688">
      <w:start w:val="1"/>
      <w:numFmt w:val="bullet"/>
      <w:lvlText w:val="•"/>
      <w:lvlJc w:val="left"/>
      <w:pPr>
        <w:ind w:left="3833" w:hanging="428"/>
      </w:pPr>
      <w:rPr>
        <w:rFonts w:hint="default"/>
      </w:rPr>
    </w:lvl>
    <w:lvl w:ilvl="4" w:tplc="8FD8BBA6">
      <w:start w:val="1"/>
      <w:numFmt w:val="bullet"/>
      <w:lvlText w:val="•"/>
      <w:lvlJc w:val="left"/>
      <w:pPr>
        <w:ind w:left="4601" w:hanging="428"/>
      </w:pPr>
      <w:rPr>
        <w:rFonts w:hint="default"/>
      </w:rPr>
    </w:lvl>
    <w:lvl w:ilvl="5" w:tplc="4BEE6F76">
      <w:start w:val="1"/>
      <w:numFmt w:val="bullet"/>
      <w:lvlText w:val="•"/>
      <w:lvlJc w:val="left"/>
      <w:pPr>
        <w:ind w:left="5368" w:hanging="428"/>
      </w:pPr>
      <w:rPr>
        <w:rFonts w:hint="default"/>
      </w:rPr>
    </w:lvl>
    <w:lvl w:ilvl="6" w:tplc="A1E415A0">
      <w:start w:val="1"/>
      <w:numFmt w:val="bullet"/>
      <w:lvlText w:val="•"/>
      <w:lvlJc w:val="left"/>
      <w:pPr>
        <w:ind w:left="6136" w:hanging="428"/>
      </w:pPr>
      <w:rPr>
        <w:rFonts w:hint="default"/>
      </w:rPr>
    </w:lvl>
    <w:lvl w:ilvl="7" w:tplc="DFD47DBE">
      <w:start w:val="1"/>
      <w:numFmt w:val="bullet"/>
      <w:lvlText w:val="•"/>
      <w:lvlJc w:val="left"/>
      <w:pPr>
        <w:ind w:left="6903" w:hanging="428"/>
      </w:pPr>
      <w:rPr>
        <w:rFonts w:hint="default"/>
      </w:rPr>
    </w:lvl>
    <w:lvl w:ilvl="8" w:tplc="89C83C66">
      <w:start w:val="1"/>
      <w:numFmt w:val="bullet"/>
      <w:lvlText w:val="•"/>
      <w:lvlJc w:val="left"/>
      <w:pPr>
        <w:ind w:left="7671" w:hanging="428"/>
      </w:pPr>
      <w:rPr>
        <w:rFonts w:hint="default"/>
      </w:rPr>
    </w:lvl>
  </w:abstractNum>
  <w:abstractNum w:abstractNumId="82" w15:restartNumberingAfterBreak="0">
    <w:nsid w:val="3C19581E"/>
    <w:multiLevelType w:val="multilevel"/>
    <w:tmpl w:val="D8D2694A"/>
    <w:lvl w:ilvl="0">
      <w:start w:val="1"/>
      <w:numFmt w:val="decimal"/>
      <w:lvlText w:val="%1"/>
      <w:lvlJc w:val="left"/>
      <w:pPr>
        <w:ind w:left="1542" w:hanging="1430"/>
      </w:pPr>
      <w:rPr>
        <w:rFonts w:hint="default"/>
      </w:rPr>
    </w:lvl>
    <w:lvl w:ilvl="1">
      <w:start w:val="8"/>
      <w:numFmt w:val="decimal"/>
      <w:lvlText w:val="%1.%2"/>
      <w:lvlJc w:val="left"/>
      <w:pPr>
        <w:ind w:left="1542" w:hanging="1430"/>
      </w:pPr>
      <w:rPr>
        <w:rFonts w:hint="default"/>
      </w:rPr>
    </w:lvl>
    <w:lvl w:ilvl="2">
      <w:start w:val="7"/>
      <w:numFmt w:val="decimal"/>
      <w:lvlText w:val="%1.%2.%3"/>
      <w:lvlJc w:val="left"/>
      <w:pPr>
        <w:ind w:left="1542" w:hanging="1430"/>
      </w:pPr>
      <w:rPr>
        <w:rFonts w:hint="default"/>
      </w:rPr>
    </w:lvl>
    <w:lvl w:ilvl="3">
      <w:start w:val="2"/>
      <w:numFmt w:val="decimal"/>
      <w:lvlText w:val="%1.%2.%3.%4"/>
      <w:lvlJc w:val="left"/>
      <w:pPr>
        <w:ind w:left="1542" w:hanging="1430"/>
      </w:pPr>
      <w:rPr>
        <w:rFonts w:ascii="Times New Roman" w:eastAsia="Times New Roman" w:hAnsi="Times New Roman" w:hint="default"/>
        <w:spacing w:val="-2"/>
        <w:w w:val="111"/>
        <w:sz w:val="22"/>
        <w:szCs w:val="22"/>
      </w:rPr>
    </w:lvl>
    <w:lvl w:ilvl="4">
      <w:start w:val="1"/>
      <w:numFmt w:val="decimal"/>
      <w:lvlText w:val="%1.%2.%3.%4.%5"/>
      <w:lvlJc w:val="left"/>
      <w:pPr>
        <w:ind w:left="1543" w:hanging="1431"/>
      </w:pPr>
      <w:rPr>
        <w:rFonts w:ascii="Times New Roman" w:eastAsia="Times New Roman" w:hAnsi="Times New Roman" w:hint="default"/>
        <w:spacing w:val="-2"/>
        <w:w w:val="111"/>
        <w:sz w:val="22"/>
        <w:szCs w:val="22"/>
      </w:rPr>
    </w:lvl>
    <w:lvl w:ilvl="5">
      <w:start w:val="1"/>
      <w:numFmt w:val="decimal"/>
      <w:lvlText w:val="%1.%2.%3.%4.%5.%6"/>
      <w:lvlJc w:val="left"/>
      <w:pPr>
        <w:ind w:left="1542" w:hanging="1431"/>
      </w:pPr>
      <w:rPr>
        <w:rFonts w:ascii="Times New Roman" w:eastAsia="Times New Roman" w:hAnsi="Times New Roman" w:hint="default"/>
        <w:spacing w:val="-2"/>
        <w:w w:val="111"/>
        <w:sz w:val="22"/>
        <w:szCs w:val="22"/>
      </w:rPr>
    </w:lvl>
    <w:lvl w:ilvl="6">
      <w:start w:val="1"/>
      <w:numFmt w:val="lowerLetter"/>
      <w:lvlText w:val="(%7)"/>
      <w:lvlJc w:val="left"/>
      <w:pPr>
        <w:ind w:left="1982" w:hanging="452"/>
      </w:pPr>
      <w:rPr>
        <w:rFonts w:ascii="Times New Roman" w:eastAsia="Times New Roman" w:hAnsi="Times New Roman" w:hint="default"/>
        <w:spacing w:val="1"/>
        <w:sz w:val="22"/>
        <w:szCs w:val="22"/>
      </w:rPr>
    </w:lvl>
    <w:lvl w:ilvl="7">
      <w:start w:val="1"/>
      <w:numFmt w:val="bullet"/>
      <w:lvlText w:val="•"/>
      <w:lvlJc w:val="left"/>
      <w:pPr>
        <w:ind w:left="3953" w:hanging="452"/>
      </w:pPr>
      <w:rPr>
        <w:rFonts w:hint="default"/>
      </w:rPr>
    </w:lvl>
    <w:lvl w:ilvl="8">
      <w:start w:val="1"/>
      <w:numFmt w:val="bullet"/>
      <w:lvlText w:val="•"/>
      <w:lvlJc w:val="left"/>
      <w:pPr>
        <w:ind w:left="5924" w:hanging="452"/>
      </w:pPr>
      <w:rPr>
        <w:rFonts w:hint="default"/>
      </w:rPr>
    </w:lvl>
  </w:abstractNum>
  <w:abstractNum w:abstractNumId="83" w15:restartNumberingAfterBreak="0">
    <w:nsid w:val="3C430690"/>
    <w:multiLevelType w:val="multilevel"/>
    <w:tmpl w:val="F37C63F4"/>
    <w:lvl w:ilvl="0">
      <w:start w:val="1"/>
      <w:numFmt w:val="decimal"/>
      <w:lvlText w:val="%1"/>
      <w:lvlJc w:val="left"/>
      <w:pPr>
        <w:ind w:left="1531" w:hanging="1419"/>
      </w:pPr>
      <w:rPr>
        <w:rFonts w:hint="default"/>
      </w:rPr>
    </w:lvl>
    <w:lvl w:ilvl="1">
      <w:start w:val="8"/>
      <w:numFmt w:val="decimal"/>
      <w:lvlText w:val="%1.%2"/>
      <w:lvlJc w:val="left"/>
      <w:pPr>
        <w:ind w:left="1531" w:hanging="1419"/>
      </w:pPr>
      <w:rPr>
        <w:rFonts w:hint="default"/>
      </w:rPr>
    </w:lvl>
    <w:lvl w:ilvl="2">
      <w:start w:val="6"/>
      <w:numFmt w:val="decimal"/>
      <w:lvlText w:val="%1.%2.%3"/>
      <w:lvlJc w:val="left"/>
      <w:pPr>
        <w:ind w:left="1531" w:hanging="1419"/>
      </w:pPr>
      <w:rPr>
        <w:rFonts w:hint="default"/>
      </w:rPr>
    </w:lvl>
    <w:lvl w:ilvl="3">
      <w:start w:val="1"/>
      <w:numFmt w:val="decimal"/>
      <w:lvlText w:val="%1.%2.%3.%4"/>
      <w:lvlJc w:val="left"/>
      <w:pPr>
        <w:ind w:left="1531" w:hanging="1419"/>
      </w:pPr>
      <w:rPr>
        <w:rFonts w:ascii="Times New Roman" w:eastAsia="Times New Roman" w:hAnsi="Times New Roman" w:hint="default"/>
        <w:spacing w:val="-2"/>
        <w:w w:val="111"/>
        <w:sz w:val="22"/>
        <w:szCs w:val="22"/>
      </w:rPr>
    </w:lvl>
    <w:lvl w:ilvl="4">
      <w:start w:val="1"/>
      <w:numFmt w:val="decimal"/>
      <w:lvlText w:val="%1.%2.%3.%4.%5"/>
      <w:lvlJc w:val="left"/>
      <w:pPr>
        <w:ind w:left="1531" w:hanging="1419"/>
      </w:pPr>
      <w:rPr>
        <w:rFonts w:ascii="Times New Roman" w:eastAsia="Times New Roman" w:hAnsi="Times New Roman" w:hint="default"/>
        <w:spacing w:val="-2"/>
        <w:w w:val="111"/>
        <w:sz w:val="22"/>
        <w:szCs w:val="22"/>
      </w:rPr>
    </w:lvl>
    <w:lvl w:ilvl="5">
      <w:start w:val="1"/>
      <w:numFmt w:val="decimal"/>
      <w:lvlText w:val="%1.%2.%3.%4.%5.%6"/>
      <w:lvlJc w:val="left"/>
      <w:pPr>
        <w:ind w:left="1531" w:hanging="1419"/>
      </w:pPr>
      <w:rPr>
        <w:rFonts w:ascii="Times New Roman" w:eastAsia="Times New Roman" w:hAnsi="Times New Roman" w:hint="default"/>
        <w:spacing w:val="-2"/>
        <w:w w:val="111"/>
        <w:sz w:val="22"/>
        <w:szCs w:val="22"/>
      </w:rPr>
    </w:lvl>
    <w:lvl w:ilvl="6">
      <w:start w:val="1"/>
      <w:numFmt w:val="lowerLetter"/>
      <w:lvlText w:val="(%7)"/>
      <w:lvlJc w:val="left"/>
      <w:pPr>
        <w:ind w:left="1982" w:hanging="452"/>
      </w:pPr>
      <w:rPr>
        <w:rFonts w:ascii="Times New Roman" w:eastAsia="Times New Roman" w:hAnsi="Times New Roman" w:hint="default"/>
        <w:spacing w:val="1"/>
        <w:sz w:val="22"/>
        <w:szCs w:val="22"/>
      </w:rPr>
    </w:lvl>
    <w:lvl w:ilvl="7">
      <w:start w:val="1"/>
      <w:numFmt w:val="bullet"/>
      <w:lvlText w:val="•"/>
      <w:lvlJc w:val="left"/>
      <w:pPr>
        <w:ind w:left="6487" w:hanging="452"/>
      </w:pPr>
      <w:rPr>
        <w:rFonts w:hint="default"/>
      </w:rPr>
    </w:lvl>
    <w:lvl w:ilvl="8">
      <w:start w:val="1"/>
      <w:numFmt w:val="bullet"/>
      <w:lvlText w:val="•"/>
      <w:lvlJc w:val="left"/>
      <w:pPr>
        <w:ind w:left="7613" w:hanging="452"/>
      </w:pPr>
      <w:rPr>
        <w:rFonts w:hint="default"/>
      </w:rPr>
    </w:lvl>
  </w:abstractNum>
  <w:abstractNum w:abstractNumId="84" w15:restartNumberingAfterBreak="0">
    <w:nsid w:val="3C791B68"/>
    <w:multiLevelType w:val="hybridMultilevel"/>
    <w:tmpl w:val="5418AB16"/>
    <w:lvl w:ilvl="0" w:tplc="DE24B994">
      <w:start w:val="1"/>
      <w:numFmt w:val="bullet"/>
      <w:lvlText w:val="–"/>
      <w:lvlJc w:val="left"/>
      <w:pPr>
        <w:ind w:left="1154" w:hanging="284"/>
      </w:pPr>
      <w:rPr>
        <w:rFonts w:ascii="Times New Roman" w:eastAsia="Times New Roman" w:hAnsi="Times New Roman" w:hint="default"/>
        <w:w w:val="111"/>
        <w:sz w:val="22"/>
        <w:szCs w:val="22"/>
      </w:rPr>
    </w:lvl>
    <w:lvl w:ilvl="1" w:tplc="D0A279DA">
      <w:start w:val="1"/>
      <w:numFmt w:val="bullet"/>
      <w:lvlText w:val="•"/>
      <w:lvlJc w:val="left"/>
      <w:pPr>
        <w:ind w:left="1959" w:hanging="284"/>
      </w:pPr>
      <w:rPr>
        <w:rFonts w:hint="default"/>
      </w:rPr>
    </w:lvl>
    <w:lvl w:ilvl="2" w:tplc="FD4E2C62">
      <w:start w:val="1"/>
      <w:numFmt w:val="bullet"/>
      <w:lvlText w:val="•"/>
      <w:lvlJc w:val="left"/>
      <w:pPr>
        <w:ind w:left="2764" w:hanging="284"/>
      </w:pPr>
      <w:rPr>
        <w:rFonts w:hint="default"/>
      </w:rPr>
    </w:lvl>
    <w:lvl w:ilvl="3" w:tplc="250231C6">
      <w:start w:val="1"/>
      <w:numFmt w:val="bullet"/>
      <w:lvlText w:val="•"/>
      <w:lvlJc w:val="left"/>
      <w:pPr>
        <w:ind w:left="3570" w:hanging="284"/>
      </w:pPr>
      <w:rPr>
        <w:rFonts w:hint="default"/>
      </w:rPr>
    </w:lvl>
    <w:lvl w:ilvl="4" w:tplc="EA125D2A">
      <w:start w:val="1"/>
      <w:numFmt w:val="bullet"/>
      <w:lvlText w:val="•"/>
      <w:lvlJc w:val="left"/>
      <w:pPr>
        <w:ind w:left="4375" w:hanging="284"/>
      </w:pPr>
      <w:rPr>
        <w:rFonts w:hint="default"/>
      </w:rPr>
    </w:lvl>
    <w:lvl w:ilvl="5" w:tplc="6C1CE67E">
      <w:start w:val="1"/>
      <w:numFmt w:val="bullet"/>
      <w:lvlText w:val="•"/>
      <w:lvlJc w:val="left"/>
      <w:pPr>
        <w:ind w:left="5180" w:hanging="284"/>
      </w:pPr>
      <w:rPr>
        <w:rFonts w:hint="default"/>
      </w:rPr>
    </w:lvl>
    <w:lvl w:ilvl="6" w:tplc="0B66C48E">
      <w:start w:val="1"/>
      <w:numFmt w:val="bullet"/>
      <w:lvlText w:val="•"/>
      <w:lvlJc w:val="left"/>
      <w:pPr>
        <w:ind w:left="5985" w:hanging="284"/>
      </w:pPr>
      <w:rPr>
        <w:rFonts w:hint="default"/>
      </w:rPr>
    </w:lvl>
    <w:lvl w:ilvl="7" w:tplc="FC1EC6D6">
      <w:start w:val="1"/>
      <w:numFmt w:val="bullet"/>
      <w:lvlText w:val="•"/>
      <w:lvlJc w:val="left"/>
      <w:pPr>
        <w:ind w:left="6790" w:hanging="284"/>
      </w:pPr>
      <w:rPr>
        <w:rFonts w:hint="default"/>
      </w:rPr>
    </w:lvl>
    <w:lvl w:ilvl="8" w:tplc="A2C25378">
      <w:start w:val="1"/>
      <w:numFmt w:val="bullet"/>
      <w:lvlText w:val="•"/>
      <w:lvlJc w:val="left"/>
      <w:pPr>
        <w:ind w:left="7596" w:hanging="284"/>
      </w:pPr>
      <w:rPr>
        <w:rFonts w:hint="default"/>
      </w:rPr>
    </w:lvl>
  </w:abstractNum>
  <w:abstractNum w:abstractNumId="85" w15:restartNumberingAfterBreak="0">
    <w:nsid w:val="3E034812"/>
    <w:multiLevelType w:val="hybridMultilevel"/>
    <w:tmpl w:val="40EE5B66"/>
    <w:lvl w:ilvl="0" w:tplc="D268579C">
      <w:start w:val="1"/>
      <w:numFmt w:val="lowerLetter"/>
      <w:lvlText w:val="(%1)"/>
      <w:lvlJc w:val="left"/>
      <w:pPr>
        <w:ind w:left="1982" w:hanging="452"/>
      </w:pPr>
      <w:rPr>
        <w:rFonts w:ascii="Times New Roman" w:eastAsia="Times New Roman" w:hAnsi="Times New Roman" w:hint="default"/>
        <w:spacing w:val="1"/>
        <w:sz w:val="22"/>
        <w:szCs w:val="22"/>
      </w:rPr>
    </w:lvl>
    <w:lvl w:ilvl="1" w:tplc="6890BF0A">
      <w:start w:val="1"/>
      <w:numFmt w:val="bullet"/>
      <w:lvlText w:val="•"/>
      <w:lvlJc w:val="left"/>
      <w:pPr>
        <w:ind w:left="2770" w:hanging="452"/>
      </w:pPr>
      <w:rPr>
        <w:rFonts w:hint="default"/>
      </w:rPr>
    </w:lvl>
    <w:lvl w:ilvl="2" w:tplc="58507B82">
      <w:start w:val="1"/>
      <w:numFmt w:val="bullet"/>
      <w:lvlText w:val="•"/>
      <w:lvlJc w:val="left"/>
      <w:pPr>
        <w:ind w:left="3559" w:hanging="452"/>
      </w:pPr>
      <w:rPr>
        <w:rFonts w:hint="default"/>
      </w:rPr>
    </w:lvl>
    <w:lvl w:ilvl="3" w:tplc="AF62D4A6">
      <w:start w:val="1"/>
      <w:numFmt w:val="bullet"/>
      <w:lvlText w:val="•"/>
      <w:lvlJc w:val="left"/>
      <w:pPr>
        <w:ind w:left="4347" w:hanging="452"/>
      </w:pPr>
      <w:rPr>
        <w:rFonts w:hint="default"/>
      </w:rPr>
    </w:lvl>
    <w:lvl w:ilvl="4" w:tplc="7FE29E16">
      <w:start w:val="1"/>
      <w:numFmt w:val="bullet"/>
      <w:lvlText w:val="•"/>
      <w:lvlJc w:val="left"/>
      <w:pPr>
        <w:ind w:left="5136" w:hanging="452"/>
      </w:pPr>
      <w:rPr>
        <w:rFonts w:hint="default"/>
      </w:rPr>
    </w:lvl>
    <w:lvl w:ilvl="5" w:tplc="45B48398">
      <w:start w:val="1"/>
      <w:numFmt w:val="bullet"/>
      <w:lvlText w:val="•"/>
      <w:lvlJc w:val="left"/>
      <w:pPr>
        <w:ind w:left="5924" w:hanging="452"/>
      </w:pPr>
      <w:rPr>
        <w:rFonts w:hint="default"/>
      </w:rPr>
    </w:lvl>
    <w:lvl w:ilvl="6" w:tplc="D5B64254">
      <w:start w:val="1"/>
      <w:numFmt w:val="bullet"/>
      <w:lvlText w:val="•"/>
      <w:lvlJc w:val="left"/>
      <w:pPr>
        <w:ind w:left="6712" w:hanging="452"/>
      </w:pPr>
      <w:rPr>
        <w:rFonts w:hint="default"/>
      </w:rPr>
    </w:lvl>
    <w:lvl w:ilvl="7" w:tplc="1D8006B6">
      <w:start w:val="1"/>
      <w:numFmt w:val="bullet"/>
      <w:lvlText w:val="•"/>
      <w:lvlJc w:val="left"/>
      <w:pPr>
        <w:ind w:left="7501" w:hanging="452"/>
      </w:pPr>
      <w:rPr>
        <w:rFonts w:hint="default"/>
      </w:rPr>
    </w:lvl>
    <w:lvl w:ilvl="8" w:tplc="BDB447C4">
      <w:start w:val="1"/>
      <w:numFmt w:val="bullet"/>
      <w:lvlText w:val="•"/>
      <w:lvlJc w:val="left"/>
      <w:pPr>
        <w:ind w:left="8289" w:hanging="452"/>
      </w:pPr>
      <w:rPr>
        <w:rFonts w:hint="default"/>
      </w:rPr>
    </w:lvl>
  </w:abstractNum>
  <w:abstractNum w:abstractNumId="86" w15:restartNumberingAfterBreak="0">
    <w:nsid w:val="3F607998"/>
    <w:multiLevelType w:val="hybridMultilevel"/>
    <w:tmpl w:val="399EEADE"/>
    <w:lvl w:ilvl="0" w:tplc="ED3A9300">
      <w:start w:val="1"/>
      <w:numFmt w:val="bullet"/>
      <w:lvlText w:val="–"/>
      <w:lvlJc w:val="left"/>
      <w:pPr>
        <w:ind w:left="1956" w:hanging="425"/>
      </w:pPr>
      <w:rPr>
        <w:rFonts w:ascii="Times New Roman" w:eastAsia="Times New Roman" w:hAnsi="Times New Roman" w:hint="default"/>
        <w:w w:val="111"/>
        <w:sz w:val="22"/>
        <w:szCs w:val="22"/>
      </w:rPr>
    </w:lvl>
    <w:lvl w:ilvl="1" w:tplc="D900773E">
      <w:start w:val="1"/>
      <w:numFmt w:val="bullet"/>
      <w:lvlText w:val="•"/>
      <w:lvlJc w:val="left"/>
      <w:pPr>
        <w:ind w:left="2753" w:hanging="425"/>
      </w:pPr>
      <w:rPr>
        <w:rFonts w:hint="default"/>
      </w:rPr>
    </w:lvl>
    <w:lvl w:ilvl="2" w:tplc="065AFA20">
      <w:start w:val="1"/>
      <w:numFmt w:val="bullet"/>
      <w:lvlText w:val="•"/>
      <w:lvlJc w:val="left"/>
      <w:pPr>
        <w:ind w:left="3550" w:hanging="425"/>
      </w:pPr>
      <w:rPr>
        <w:rFonts w:hint="default"/>
      </w:rPr>
    </w:lvl>
    <w:lvl w:ilvl="3" w:tplc="3EF6CB3C">
      <w:start w:val="1"/>
      <w:numFmt w:val="bullet"/>
      <w:lvlText w:val="•"/>
      <w:lvlJc w:val="left"/>
      <w:pPr>
        <w:ind w:left="4347" w:hanging="425"/>
      </w:pPr>
      <w:rPr>
        <w:rFonts w:hint="default"/>
      </w:rPr>
    </w:lvl>
    <w:lvl w:ilvl="4" w:tplc="31EA68E2">
      <w:start w:val="1"/>
      <w:numFmt w:val="bullet"/>
      <w:lvlText w:val="•"/>
      <w:lvlJc w:val="left"/>
      <w:pPr>
        <w:ind w:left="5144" w:hanging="425"/>
      </w:pPr>
      <w:rPr>
        <w:rFonts w:hint="default"/>
      </w:rPr>
    </w:lvl>
    <w:lvl w:ilvl="5" w:tplc="2548934C">
      <w:start w:val="1"/>
      <w:numFmt w:val="bullet"/>
      <w:lvlText w:val="•"/>
      <w:lvlJc w:val="left"/>
      <w:pPr>
        <w:ind w:left="5941" w:hanging="425"/>
      </w:pPr>
      <w:rPr>
        <w:rFonts w:hint="default"/>
      </w:rPr>
    </w:lvl>
    <w:lvl w:ilvl="6" w:tplc="3B28FAD0">
      <w:start w:val="1"/>
      <w:numFmt w:val="bullet"/>
      <w:lvlText w:val="•"/>
      <w:lvlJc w:val="left"/>
      <w:pPr>
        <w:ind w:left="6738" w:hanging="425"/>
      </w:pPr>
      <w:rPr>
        <w:rFonts w:hint="default"/>
      </w:rPr>
    </w:lvl>
    <w:lvl w:ilvl="7" w:tplc="887C8576">
      <w:start w:val="1"/>
      <w:numFmt w:val="bullet"/>
      <w:lvlText w:val="•"/>
      <w:lvlJc w:val="left"/>
      <w:pPr>
        <w:ind w:left="7535" w:hanging="425"/>
      </w:pPr>
      <w:rPr>
        <w:rFonts w:hint="default"/>
      </w:rPr>
    </w:lvl>
    <w:lvl w:ilvl="8" w:tplc="83109604">
      <w:start w:val="1"/>
      <w:numFmt w:val="bullet"/>
      <w:lvlText w:val="•"/>
      <w:lvlJc w:val="left"/>
      <w:pPr>
        <w:ind w:left="8332" w:hanging="425"/>
      </w:pPr>
      <w:rPr>
        <w:rFonts w:hint="default"/>
      </w:rPr>
    </w:lvl>
  </w:abstractNum>
  <w:abstractNum w:abstractNumId="87" w15:restartNumberingAfterBreak="0">
    <w:nsid w:val="4035043D"/>
    <w:multiLevelType w:val="multilevel"/>
    <w:tmpl w:val="6C6ABA56"/>
    <w:lvl w:ilvl="0">
      <w:start w:val="6"/>
      <w:numFmt w:val="decimal"/>
      <w:lvlText w:val="%1"/>
      <w:lvlJc w:val="left"/>
      <w:pPr>
        <w:ind w:left="1531" w:hanging="1419"/>
      </w:pPr>
      <w:rPr>
        <w:rFonts w:hint="default"/>
      </w:rPr>
    </w:lvl>
    <w:lvl w:ilvl="1">
      <w:start w:val="9"/>
      <w:numFmt w:val="decimal"/>
      <w:lvlText w:val="%1.%2"/>
      <w:lvlJc w:val="left"/>
      <w:pPr>
        <w:ind w:left="1531" w:hanging="1419"/>
      </w:pPr>
      <w:rPr>
        <w:rFonts w:hint="default"/>
      </w:rPr>
    </w:lvl>
    <w:lvl w:ilvl="2">
      <w:start w:val="2"/>
      <w:numFmt w:val="decimal"/>
      <w:lvlText w:val="%1.%2.%3"/>
      <w:lvlJc w:val="left"/>
      <w:pPr>
        <w:ind w:left="1531" w:hanging="1419"/>
      </w:pPr>
      <w:rPr>
        <w:rFonts w:hint="default"/>
      </w:rPr>
    </w:lvl>
    <w:lvl w:ilvl="3">
      <w:start w:val="3"/>
      <w:numFmt w:val="decimal"/>
      <w:lvlText w:val="%1.%2.%3.%4"/>
      <w:lvlJc w:val="left"/>
      <w:pPr>
        <w:ind w:left="1531" w:hanging="1419"/>
      </w:pPr>
      <w:rPr>
        <w:rFonts w:ascii="Times New Roman" w:eastAsia="Times New Roman" w:hAnsi="Times New Roman" w:hint="default"/>
        <w:spacing w:val="-2"/>
        <w:w w:val="111"/>
        <w:sz w:val="22"/>
        <w:szCs w:val="22"/>
      </w:rPr>
    </w:lvl>
    <w:lvl w:ilvl="4">
      <w:start w:val="1"/>
      <w:numFmt w:val="decimal"/>
      <w:lvlText w:val="%1.%2.%3.%4.%5"/>
      <w:lvlJc w:val="left"/>
      <w:pPr>
        <w:ind w:left="1528" w:hanging="1416"/>
      </w:pPr>
      <w:rPr>
        <w:rFonts w:ascii="Times New Roman" w:eastAsia="Times New Roman" w:hAnsi="Times New Roman" w:hint="default"/>
        <w:spacing w:val="-2"/>
        <w:w w:val="111"/>
        <w:sz w:val="22"/>
        <w:szCs w:val="22"/>
      </w:rPr>
    </w:lvl>
    <w:lvl w:ilvl="5">
      <w:start w:val="1"/>
      <w:numFmt w:val="lowerLetter"/>
      <w:lvlText w:val="(%6)"/>
      <w:lvlJc w:val="left"/>
      <w:pPr>
        <w:ind w:left="1953" w:hanging="425"/>
      </w:pPr>
      <w:rPr>
        <w:rFonts w:ascii="Times New Roman" w:eastAsia="Times New Roman" w:hAnsi="Times New Roman" w:hint="default"/>
        <w:spacing w:val="1"/>
        <w:sz w:val="22"/>
        <w:szCs w:val="22"/>
      </w:rPr>
    </w:lvl>
    <w:lvl w:ilvl="6">
      <w:start w:val="1"/>
      <w:numFmt w:val="bullet"/>
      <w:lvlText w:val="•"/>
      <w:lvlJc w:val="left"/>
      <w:pPr>
        <w:ind w:left="5909" w:hanging="425"/>
      </w:pPr>
      <w:rPr>
        <w:rFonts w:hint="default"/>
      </w:rPr>
    </w:lvl>
    <w:lvl w:ilvl="7">
      <w:start w:val="1"/>
      <w:numFmt w:val="bullet"/>
      <w:lvlText w:val="•"/>
      <w:lvlJc w:val="left"/>
      <w:pPr>
        <w:ind w:left="6899" w:hanging="425"/>
      </w:pPr>
      <w:rPr>
        <w:rFonts w:hint="default"/>
      </w:rPr>
    </w:lvl>
    <w:lvl w:ilvl="8">
      <w:start w:val="1"/>
      <w:numFmt w:val="bullet"/>
      <w:lvlText w:val="•"/>
      <w:lvlJc w:val="left"/>
      <w:pPr>
        <w:ind w:left="7888" w:hanging="425"/>
      </w:pPr>
      <w:rPr>
        <w:rFonts w:hint="default"/>
      </w:rPr>
    </w:lvl>
  </w:abstractNum>
  <w:abstractNum w:abstractNumId="88" w15:restartNumberingAfterBreak="0">
    <w:nsid w:val="40E13BF5"/>
    <w:multiLevelType w:val="multilevel"/>
    <w:tmpl w:val="D8D2694A"/>
    <w:lvl w:ilvl="0">
      <w:start w:val="1"/>
      <w:numFmt w:val="decimal"/>
      <w:lvlText w:val="%1"/>
      <w:lvlJc w:val="left"/>
      <w:pPr>
        <w:ind w:left="1542" w:hanging="1430"/>
      </w:pPr>
      <w:rPr>
        <w:rFonts w:hint="default"/>
      </w:rPr>
    </w:lvl>
    <w:lvl w:ilvl="1">
      <w:start w:val="8"/>
      <w:numFmt w:val="decimal"/>
      <w:lvlText w:val="%1.%2"/>
      <w:lvlJc w:val="left"/>
      <w:pPr>
        <w:ind w:left="1542" w:hanging="1430"/>
      </w:pPr>
      <w:rPr>
        <w:rFonts w:hint="default"/>
      </w:rPr>
    </w:lvl>
    <w:lvl w:ilvl="2">
      <w:start w:val="7"/>
      <w:numFmt w:val="decimal"/>
      <w:lvlText w:val="%1.%2.%3"/>
      <w:lvlJc w:val="left"/>
      <w:pPr>
        <w:ind w:left="1542" w:hanging="1430"/>
      </w:pPr>
      <w:rPr>
        <w:rFonts w:hint="default"/>
      </w:rPr>
    </w:lvl>
    <w:lvl w:ilvl="3">
      <w:start w:val="2"/>
      <w:numFmt w:val="decimal"/>
      <w:lvlText w:val="%1.%2.%3.%4"/>
      <w:lvlJc w:val="left"/>
      <w:pPr>
        <w:ind w:left="1542" w:hanging="1430"/>
      </w:pPr>
      <w:rPr>
        <w:rFonts w:ascii="Times New Roman" w:eastAsia="Times New Roman" w:hAnsi="Times New Roman" w:hint="default"/>
        <w:spacing w:val="-2"/>
        <w:w w:val="111"/>
        <w:sz w:val="22"/>
        <w:szCs w:val="22"/>
      </w:rPr>
    </w:lvl>
    <w:lvl w:ilvl="4">
      <w:start w:val="1"/>
      <w:numFmt w:val="decimal"/>
      <w:lvlText w:val="%1.%2.%3.%4.%5"/>
      <w:lvlJc w:val="left"/>
      <w:pPr>
        <w:ind w:left="1543" w:hanging="1431"/>
      </w:pPr>
      <w:rPr>
        <w:rFonts w:ascii="Times New Roman" w:eastAsia="Times New Roman" w:hAnsi="Times New Roman" w:hint="default"/>
        <w:spacing w:val="-2"/>
        <w:w w:val="111"/>
        <w:sz w:val="22"/>
        <w:szCs w:val="22"/>
      </w:rPr>
    </w:lvl>
    <w:lvl w:ilvl="5">
      <w:start w:val="1"/>
      <w:numFmt w:val="decimal"/>
      <w:lvlText w:val="%1.%2.%3.%4.%5.%6"/>
      <w:lvlJc w:val="left"/>
      <w:pPr>
        <w:ind w:left="1542" w:hanging="1431"/>
      </w:pPr>
      <w:rPr>
        <w:rFonts w:ascii="Times New Roman" w:eastAsia="Times New Roman" w:hAnsi="Times New Roman" w:hint="default"/>
        <w:spacing w:val="-2"/>
        <w:w w:val="111"/>
        <w:sz w:val="22"/>
        <w:szCs w:val="22"/>
      </w:rPr>
    </w:lvl>
    <w:lvl w:ilvl="6">
      <w:start w:val="1"/>
      <w:numFmt w:val="lowerLetter"/>
      <w:lvlText w:val="(%7)"/>
      <w:lvlJc w:val="left"/>
      <w:pPr>
        <w:ind w:left="1982" w:hanging="452"/>
      </w:pPr>
      <w:rPr>
        <w:rFonts w:ascii="Times New Roman" w:eastAsia="Times New Roman" w:hAnsi="Times New Roman" w:hint="default"/>
        <w:spacing w:val="1"/>
        <w:sz w:val="22"/>
        <w:szCs w:val="22"/>
      </w:rPr>
    </w:lvl>
    <w:lvl w:ilvl="7">
      <w:start w:val="1"/>
      <w:numFmt w:val="bullet"/>
      <w:lvlText w:val="•"/>
      <w:lvlJc w:val="left"/>
      <w:pPr>
        <w:ind w:left="3953" w:hanging="452"/>
      </w:pPr>
      <w:rPr>
        <w:rFonts w:hint="default"/>
      </w:rPr>
    </w:lvl>
    <w:lvl w:ilvl="8">
      <w:start w:val="1"/>
      <w:numFmt w:val="bullet"/>
      <w:lvlText w:val="•"/>
      <w:lvlJc w:val="left"/>
      <w:pPr>
        <w:ind w:left="5924" w:hanging="452"/>
      </w:pPr>
      <w:rPr>
        <w:rFonts w:hint="default"/>
      </w:rPr>
    </w:lvl>
  </w:abstractNum>
  <w:abstractNum w:abstractNumId="89" w15:restartNumberingAfterBreak="0">
    <w:nsid w:val="40F53ED2"/>
    <w:multiLevelType w:val="multilevel"/>
    <w:tmpl w:val="7DA21DCC"/>
    <w:lvl w:ilvl="0">
      <w:start w:val="6"/>
      <w:numFmt w:val="decimal"/>
      <w:lvlText w:val="%1"/>
      <w:lvlJc w:val="left"/>
      <w:pPr>
        <w:ind w:left="1528" w:hanging="1417"/>
      </w:pPr>
      <w:rPr>
        <w:rFonts w:hint="default"/>
      </w:rPr>
    </w:lvl>
    <w:lvl w:ilvl="1">
      <w:start w:val="2"/>
      <w:numFmt w:val="decimal"/>
      <w:lvlText w:val="%1.%2"/>
      <w:lvlJc w:val="left"/>
      <w:pPr>
        <w:ind w:left="1528" w:hanging="1417"/>
      </w:pPr>
      <w:rPr>
        <w:rFonts w:hint="default"/>
      </w:rPr>
    </w:lvl>
    <w:lvl w:ilvl="2">
      <w:start w:val="3"/>
      <w:numFmt w:val="decimal"/>
      <w:lvlText w:val="%1.%2.%3"/>
      <w:lvlJc w:val="left"/>
      <w:pPr>
        <w:ind w:left="1528" w:hanging="1417"/>
      </w:pPr>
      <w:rPr>
        <w:rFonts w:hint="default"/>
      </w:rPr>
    </w:lvl>
    <w:lvl w:ilvl="3">
      <w:start w:val="10"/>
      <w:numFmt w:val="decimal"/>
      <w:lvlText w:val="%1.%2.%3.%4"/>
      <w:lvlJc w:val="left"/>
      <w:pPr>
        <w:ind w:left="1528" w:hanging="1417"/>
      </w:pPr>
      <w:rPr>
        <w:rFonts w:ascii="Times New Roman" w:eastAsia="Times New Roman" w:hAnsi="Times New Roman" w:hint="default"/>
        <w:spacing w:val="-2"/>
        <w:w w:val="111"/>
        <w:sz w:val="22"/>
        <w:szCs w:val="22"/>
      </w:rPr>
    </w:lvl>
    <w:lvl w:ilvl="4">
      <w:start w:val="1"/>
      <w:numFmt w:val="bullet"/>
      <w:lvlText w:val="•"/>
      <w:lvlJc w:val="left"/>
      <w:pPr>
        <w:ind w:left="4863" w:hanging="1417"/>
      </w:pPr>
      <w:rPr>
        <w:rFonts w:hint="default"/>
      </w:rPr>
    </w:lvl>
    <w:lvl w:ilvl="5">
      <w:start w:val="1"/>
      <w:numFmt w:val="bullet"/>
      <w:lvlText w:val="•"/>
      <w:lvlJc w:val="left"/>
      <w:pPr>
        <w:ind w:left="5697" w:hanging="1417"/>
      </w:pPr>
      <w:rPr>
        <w:rFonts w:hint="default"/>
      </w:rPr>
    </w:lvl>
    <w:lvl w:ilvl="6">
      <w:start w:val="1"/>
      <w:numFmt w:val="bullet"/>
      <w:lvlText w:val="•"/>
      <w:lvlJc w:val="left"/>
      <w:pPr>
        <w:ind w:left="6531" w:hanging="1417"/>
      </w:pPr>
      <w:rPr>
        <w:rFonts w:hint="default"/>
      </w:rPr>
    </w:lvl>
    <w:lvl w:ilvl="7">
      <w:start w:val="1"/>
      <w:numFmt w:val="bullet"/>
      <w:lvlText w:val="•"/>
      <w:lvlJc w:val="left"/>
      <w:pPr>
        <w:ind w:left="7365" w:hanging="1417"/>
      </w:pPr>
      <w:rPr>
        <w:rFonts w:hint="default"/>
      </w:rPr>
    </w:lvl>
    <w:lvl w:ilvl="8">
      <w:start w:val="1"/>
      <w:numFmt w:val="bullet"/>
      <w:lvlText w:val="•"/>
      <w:lvlJc w:val="left"/>
      <w:pPr>
        <w:ind w:left="8198" w:hanging="1417"/>
      </w:pPr>
      <w:rPr>
        <w:rFonts w:hint="default"/>
      </w:rPr>
    </w:lvl>
  </w:abstractNum>
  <w:abstractNum w:abstractNumId="90" w15:restartNumberingAfterBreak="0">
    <w:nsid w:val="41517122"/>
    <w:multiLevelType w:val="multilevel"/>
    <w:tmpl w:val="F5823B36"/>
    <w:lvl w:ilvl="0">
      <w:start w:val="5"/>
      <w:numFmt w:val="decimal"/>
      <w:lvlText w:val="%1"/>
      <w:lvlJc w:val="left"/>
      <w:pPr>
        <w:ind w:left="1528" w:hanging="1417"/>
      </w:pPr>
      <w:rPr>
        <w:rFonts w:hint="default"/>
      </w:rPr>
    </w:lvl>
    <w:lvl w:ilvl="1">
      <w:start w:val="2"/>
      <w:numFmt w:val="decimal"/>
      <w:lvlText w:val="%1.%2"/>
      <w:lvlJc w:val="left"/>
      <w:pPr>
        <w:ind w:left="1528" w:hanging="1417"/>
      </w:pPr>
      <w:rPr>
        <w:rFonts w:hint="default"/>
      </w:rPr>
    </w:lvl>
    <w:lvl w:ilvl="2">
      <w:start w:val="1"/>
      <w:numFmt w:val="decimal"/>
      <w:lvlText w:val="%1.%2.%3"/>
      <w:lvlJc w:val="left"/>
      <w:pPr>
        <w:ind w:left="1528" w:hanging="1417"/>
      </w:pPr>
      <w:rPr>
        <w:rFonts w:hint="default"/>
      </w:rPr>
    </w:lvl>
    <w:lvl w:ilvl="3">
      <w:start w:val="10"/>
      <w:numFmt w:val="decimal"/>
      <w:lvlText w:val="%1.%2.%3.%4"/>
      <w:lvlJc w:val="left"/>
      <w:pPr>
        <w:ind w:left="1528" w:hanging="1417"/>
      </w:pPr>
      <w:rPr>
        <w:rFonts w:hint="default"/>
      </w:rPr>
    </w:lvl>
    <w:lvl w:ilvl="4">
      <w:start w:val="1"/>
      <w:numFmt w:val="decimal"/>
      <w:lvlText w:val="%1.%2.%3.%4.%5"/>
      <w:lvlJc w:val="left"/>
      <w:pPr>
        <w:ind w:left="1528" w:hanging="1417"/>
      </w:pPr>
      <w:rPr>
        <w:rFonts w:ascii="Times New Roman" w:eastAsia="Times New Roman" w:hAnsi="Times New Roman" w:hint="default"/>
        <w:spacing w:val="-2"/>
        <w:w w:val="111"/>
        <w:sz w:val="22"/>
        <w:szCs w:val="22"/>
      </w:rPr>
    </w:lvl>
    <w:lvl w:ilvl="5">
      <w:start w:val="1"/>
      <w:numFmt w:val="bullet"/>
      <w:lvlText w:val="•"/>
      <w:lvlJc w:val="left"/>
      <w:pPr>
        <w:ind w:left="5697" w:hanging="1417"/>
      </w:pPr>
      <w:rPr>
        <w:rFonts w:hint="default"/>
      </w:rPr>
    </w:lvl>
    <w:lvl w:ilvl="6">
      <w:start w:val="1"/>
      <w:numFmt w:val="bullet"/>
      <w:lvlText w:val="•"/>
      <w:lvlJc w:val="left"/>
      <w:pPr>
        <w:ind w:left="6531" w:hanging="1417"/>
      </w:pPr>
      <w:rPr>
        <w:rFonts w:hint="default"/>
      </w:rPr>
    </w:lvl>
    <w:lvl w:ilvl="7">
      <w:start w:val="1"/>
      <w:numFmt w:val="bullet"/>
      <w:lvlText w:val="•"/>
      <w:lvlJc w:val="left"/>
      <w:pPr>
        <w:ind w:left="7365" w:hanging="1417"/>
      </w:pPr>
      <w:rPr>
        <w:rFonts w:hint="default"/>
      </w:rPr>
    </w:lvl>
    <w:lvl w:ilvl="8">
      <w:start w:val="1"/>
      <w:numFmt w:val="bullet"/>
      <w:lvlText w:val="•"/>
      <w:lvlJc w:val="left"/>
      <w:pPr>
        <w:ind w:left="8198" w:hanging="1417"/>
      </w:pPr>
      <w:rPr>
        <w:rFonts w:hint="default"/>
      </w:rPr>
    </w:lvl>
  </w:abstractNum>
  <w:abstractNum w:abstractNumId="91" w15:restartNumberingAfterBreak="0">
    <w:nsid w:val="4314217F"/>
    <w:multiLevelType w:val="hybridMultilevel"/>
    <w:tmpl w:val="97E80C6E"/>
    <w:lvl w:ilvl="0" w:tplc="306E59D0">
      <w:start w:val="1"/>
      <w:numFmt w:val="bullet"/>
      <w:lvlText w:val="–"/>
      <w:lvlJc w:val="left"/>
      <w:pPr>
        <w:ind w:left="1956" w:hanging="425"/>
      </w:pPr>
      <w:rPr>
        <w:rFonts w:ascii="Times New Roman" w:eastAsia="Times New Roman" w:hAnsi="Times New Roman" w:hint="default"/>
        <w:w w:val="111"/>
        <w:sz w:val="22"/>
        <w:szCs w:val="22"/>
      </w:rPr>
    </w:lvl>
    <w:lvl w:ilvl="1" w:tplc="E32ED788">
      <w:start w:val="1"/>
      <w:numFmt w:val="bullet"/>
      <w:lvlText w:val="•"/>
      <w:lvlJc w:val="left"/>
      <w:pPr>
        <w:ind w:left="2761" w:hanging="425"/>
      </w:pPr>
      <w:rPr>
        <w:rFonts w:hint="default"/>
      </w:rPr>
    </w:lvl>
    <w:lvl w:ilvl="2" w:tplc="FB3CF818">
      <w:start w:val="1"/>
      <w:numFmt w:val="bullet"/>
      <w:lvlText w:val="•"/>
      <w:lvlJc w:val="left"/>
      <w:pPr>
        <w:ind w:left="3566" w:hanging="425"/>
      </w:pPr>
      <w:rPr>
        <w:rFonts w:hint="default"/>
      </w:rPr>
    </w:lvl>
    <w:lvl w:ilvl="3" w:tplc="4424969E">
      <w:start w:val="1"/>
      <w:numFmt w:val="bullet"/>
      <w:lvlText w:val="•"/>
      <w:lvlJc w:val="left"/>
      <w:pPr>
        <w:ind w:left="4371" w:hanging="425"/>
      </w:pPr>
      <w:rPr>
        <w:rFonts w:hint="default"/>
      </w:rPr>
    </w:lvl>
    <w:lvl w:ilvl="4" w:tplc="C0C625DC">
      <w:start w:val="1"/>
      <w:numFmt w:val="bullet"/>
      <w:lvlText w:val="•"/>
      <w:lvlJc w:val="left"/>
      <w:pPr>
        <w:ind w:left="5176" w:hanging="425"/>
      </w:pPr>
      <w:rPr>
        <w:rFonts w:hint="default"/>
      </w:rPr>
    </w:lvl>
    <w:lvl w:ilvl="5" w:tplc="C61A460E">
      <w:start w:val="1"/>
      <w:numFmt w:val="bullet"/>
      <w:lvlText w:val="•"/>
      <w:lvlJc w:val="left"/>
      <w:pPr>
        <w:ind w:left="5981" w:hanging="425"/>
      </w:pPr>
      <w:rPr>
        <w:rFonts w:hint="default"/>
      </w:rPr>
    </w:lvl>
    <w:lvl w:ilvl="6" w:tplc="05EC82FA">
      <w:start w:val="1"/>
      <w:numFmt w:val="bullet"/>
      <w:lvlText w:val="•"/>
      <w:lvlJc w:val="left"/>
      <w:pPr>
        <w:ind w:left="6786" w:hanging="425"/>
      </w:pPr>
      <w:rPr>
        <w:rFonts w:hint="default"/>
      </w:rPr>
    </w:lvl>
    <w:lvl w:ilvl="7" w:tplc="23CA4D9E">
      <w:start w:val="1"/>
      <w:numFmt w:val="bullet"/>
      <w:lvlText w:val="•"/>
      <w:lvlJc w:val="left"/>
      <w:pPr>
        <w:ind w:left="7591" w:hanging="425"/>
      </w:pPr>
      <w:rPr>
        <w:rFonts w:hint="default"/>
      </w:rPr>
    </w:lvl>
    <w:lvl w:ilvl="8" w:tplc="01EC2B78">
      <w:start w:val="1"/>
      <w:numFmt w:val="bullet"/>
      <w:lvlText w:val="•"/>
      <w:lvlJc w:val="left"/>
      <w:pPr>
        <w:ind w:left="8396" w:hanging="425"/>
      </w:pPr>
      <w:rPr>
        <w:rFonts w:hint="default"/>
      </w:rPr>
    </w:lvl>
  </w:abstractNum>
  <w:abstractNum w:abstractNumId="92" w15:restartNumberingAfterBreak="0">
    <w:nsid w:val="43317098"/>
    <w:multiLevelType w:val="multilevel"/>
    <w:tmpl w:val="75E8A0A8"/>
    <w:lvl w:ilvl="0">
      <w:start w:val="3"/>
      <w:numFmt w:val="decimal"/>
      <w:lvlText w:val="%1"/>
      <w:lvlJc w:val="left"/>
      <w:pPr>
        <w:ind w:left="1532" w:hanging="1420"/>
      </w:pPr>
      <w:rPr>
        <w:rFonts w:hint="default"/>
      </w:rPr>
    </w:lvl>
    <w:lvl w:ilvl="1">
      <w:start w:val="2"/>
      <w:numFmt w:val="decimal"/>
      <w:lvlText w:val="%1.%2"/>
      <w:lvlJc w:val="left"/>
      <w:pPr>
        <w:ind w:left="1532" w:hanging="1420"/>
      </w:pPr>
      <w:rPr>
        <w:rFonts w:hint="default"/>
      </w:rPr>
    </w:lvl>
    <w:lvl w:ilvl="2">
      <w:start w:val="1"/>
      <w:numFmt w:val="decimal"/>
      <w:lvlText w:val="%1.%2.%3"/>
      <w:lvlJc w:val="left"/>
      <w:pPr>
        <w:ind w:left="1532" w:hanging="1420"/>
      </w:pPr>
      <w:rPr>
        <w:rFonts w:ascii="Times New Roman" w:eastAsia="Times New Roman" w:hAnsi="Times New Roman" w:hint="default"/>
        <w:spacing w:val="-2"/>
        <w:w w:val="111"/>
        <w:sz w:val="22"/>
        <w:szCs w:val="22"/>
      </w:rPr>
    </w:lvl>
    <w:lvl w:ilvl="3">
      <w:start w:val="1"/>
      <w:numFmt w:val="lowerLetter"/>
      <w:lvlText w:val="(%4)"/>
      <w:lvlJc w:val="left"/>
      <w:pPr>
        <w:ind w:left="1956" w:hanging="425"/>
      </w:pPr>
      <w:rPr>
        <w:rFonts w:ascii="Times New Roman" w:eastAsia="Times New Roman" w:hAnsi="Times New Roman" w:hint="default"/>
        <w:spacing w:val="1"/>
        <w:sz w:val="22"/>
        <w:szCs w:val="22"/>
      </w:rPr>
    </w:lvl>
    <w:lvl w:ilvl="4">
      <w:start w:val="1"/>
      <w:numFmt w:val="bullet"/>
      <w:lvlText w:val="•"/>
      <w:lvlJc w:val="left"/>
      <w:pPr>
        <w:ind w:left="4592" w:hanging="425"/>
      </w:pPr>
      <w:rPr>
        <w:rFonts w:hint="default"/>
      </w:rPr>
    </w:lvl>
    <w:lvl w:ilvl="5">
      <w:start w:val="1"/>
      <w:numFmt w:val="bullet"/>
      <w:lvlText w:val="•"/>
      <w:lvlJc w:val="left"/>
      <w:pPr>
        <w:ind w:left="5471" w:hanging="425"/>
      </w:pPr>
      <w:rPr>
        <w:rFonts w:hint="default"/>
      </w:rPr>
    </w:lvl>
    <w:lvl w:ilvl="6">
      <w:start w:val="1"/>
      <w:numFmt w:val="bullet"/>
      <w:lvlText w:val="•"/>
      <w:lvlJc w:val="left"/>
      <w:pPr>
        <w:ind w:left="6350" w:hanging="425"/>
      </w:pPr>
      <w:rPr>
        <w:rFonts w:hint="default"/>
      </w:rPr>
    </w:lvl>
    <w:lvl w:ilvl="7">
      <w:start w:val="1"/>
      <w:numFmt w:val="bullet"/>
      <w:lvlText w:val="•"/>
      <w:lvlJc w:val="left"/>
      <w:pPr>
        <w:ind w:left="7229" w:hanging="425"/>
      </w:pPr>
      <w:rPr>
        <w:rFonts w:hint="default"/>
      </w:rPr>
    </w:lvl>
    <w:lvl w:ilvl="8">
      <w:start w:val="1"/>
      <w:numFmt w:val="bullet"/>
      <w:lvlText w:val="•"/>
      <w:lvlJc w:val="left"/>
      <w:pPr>
        <w:ind w:left="8108" w:hanging="425"/>
      </w:pPr>
      <w:rPr>
        <w:rFonts w:hint="default"/>
      </w:rPr>
    </w:lvl>
  </w:abstractNum>
  <w:abstractNum w:abstractNumId="93" w15:restartNumberingAfterBreak="0">
    <w:nsid w:val="43EA1FF1"/>
    <w:multiLevelType w:val="hybridMultilevel"/>
    <w:tmpl w:val="42D413FA"/>
    <w:lvl w:ilvl="0" w:tplc="B34AC530">
      <w:start w:val="1"/>
      <w:numFmt w:val="bullet"/>
      <w:lvlText w:val="–"/>
      <w:lvlJc w:val="left"/>
      <w:pPr>
        <w:ind w:left="1814" w:hanging="286"/>
      </w:pPr>
      <w:rPr>
        <w:rFonts w:ascii="Times New Roman" w:eastAsia="Times New Roman" w:hAnsi="Times New Roman" w:hint="default"/>
        <w:w w:val="111"/>
        <w:sz w:val="22"/>
        <w:szCs w:val="22"/>
      </w:rPr>
    </w:lvl>
    <w:lvl w:ilvl="1" w:tplc="4AA06628">
      <w:start w:val="1"/>
      <w:numFmt w:val="bullet"/>
      <w:lvlText w:val="•"/>
      <w:lvlJc w:val="left"/>
      <w:pPr>
        <w:ind w:left="2619" w:hanging="286"/>
      </w:pPr>
      <w:rPr>
        <w:rFonts w:hint="default"/>
      </w:rPr>
    </w:lvl>
    <w:lvl w:ilvl="2" w:tplc="A7AA9246">
      <w:start w:val="1"/>
      <w:numFmt w:val="bullet"/>
      <w:lvlText w:val="•"/>
      <w:lvlJc w:val="left"/>
      <w:pPr>
        <w:ind w:left="3424" w:hanging="286"/>
      </w:pPr>
      <w:rPr>
        <w:rFonts w:hint="default"/>
      </w:rPr>
    </w:lvl>
    <w:lvl w:ilvl="3" w:tplc="17463D44">
      <w:start w:val="1"/>
      <w:numFmt w:val="bullet"/>
      <w:lvlText w:val="•"/>
      <w:lvlJc w:val="left"/>
      <w:pPr>
        <w:ind w:left="4230" w:hanging="286"/>
      </w:pPr>
      <w:rPr>
        <w:rFonts w:hint="default"/>
      </w:rPr>
    </w:lvl>
    <w:lvl w:ilvl="4" w:tplc="EA32FD42">
      <w:start w:val="1"/>
      <w:numFmt w:val="bullet"/>
      <w:lvlText w:val="•"/>
      <w:lvlJc w:val="left"/>
      <w:pPr>
        <w:ind w:left="5035" w:hanging="286"/>
      </w:pPr>
      <w:rPr>
        <w:rFonts w:hint="default"/>
      </w:rPr>
    </w:lvl>
    <w:lvl w:ilvl="5" w:tplc="59626510">
      <w:start w:val="1"/>
      <w:numFmt w:val="bullet"/>
      <w:lvlText w:val="•"/>
      <w:lvlJc w:val="left"/>
      <w:pPr>
        <w:ind w:left="5840" w:hanging="286"/>
      </w:pPr>
      <w:rPr>
        <w:rFonts w:hint="default"/>
      </w:rPr>
    </w:lvl>
    <w:lvl w:ilvl="6" w:tplc="A086D50E">
      <w:start w:val="1"/>
      <w:numFmt w:val="bullet"/>
      <w:lvlText w:val="•"/>
      <w:lvlJc w:val="left"/>
      <w:pPr>
        <w:ind w:left="6645" w:hanging="286"/>
      </w:pPr>
      <w:rPr>
        <w:rFonts w:hint="default"/>
      </w:rPr>
    </w:lvl>
    <w:lvl w:ilvl="7" w:tplc="0FB86244">
      <w:start w:val="1"/>
      <w:numFmt w:val="bullet"/>
      <w:lvlText w:val="•"/>
      <w:lvlJc w:val="left"/>
      <w:pPr>
        <w:ind w:left="7450" w:hanging="286"/>
      </w:pPr>
      <w:rPr>
        <w:rFonts w:hint="default"/>
      </w:rPr>
    </w:lvl>
    <w:lvl w:ilvl="8" w:tplc="330E2104">
      <w:start w:val="1"/>
      <w:numFmt w:val="bullet"/>
      <w:lvlText w:val="•"/>
      <w:lvlJc w:val="left"/>
      <w:pPr>
        <w:ind w:left="8256" w:hanging="286"/>
      </w:pPr>
      <w:rPr>
        <w:rFonts w:hint="default"/>
      </w:rPr>
    </w:lvl>
  </w:abstractNum>
  <w:abstractNum w:abstractNumId="94" w15:restartNumberingAfterBreak="0">
    <w:nsid w:val="441C1D77"/>
    <w:multiLevelType w:val="hybridMultilevel"/>
    <w:tmpl w:val="1D522BC8"/>
    <w:lvl w:ilvl="0" w:tplc="0D7A54E8">
      <w:start w:val="1"/>
      <w:numFmt w:val="bullet"/>
      <w:lvlText w:val="–"/>
      <w:lvlJc w:val="left"/>
      <w:pPr>
        <w:ind w:left="1956" w:hanging="428"/>
      </w:pPr>
      <w:rPr>
        <w:rFonts w:ascii="Times New Roman" w:eastAsia="Times New Roman" w:hAnsi="Times New Roman" w:hint="default"/>
        <w:w w:val="111"/>
        <w:sz w:val="22"/>
        <w:szCs w:val="22"/>
      </w:rPr>
    </w:lvl>
    <w:lvl w:ilvl="1" w:tplc="C01A4CF0">
      <w:start w:val="1"/>
      <w:numFmt w:val="bullet"/>
      <w:lvlText w:val="•"/>
      <w:lvlJc w:val="left"/>
      <w:pPr>
        <w:ind w:left="2747" w:hanging="428"/>
      </w:pPr>
      <w:rPr>
        <w:rFonts w:hint="default"/>
      </w:rPr>
    </w:lvl>
    <w:lvl w:ilvl="2" w:tplc="0B9A97AE">
      <w:start w:val="1"/>
      <w:numFmt w:val="bullet"/>
      <w:lvlText w:val="•"/>
      <w:lvlJc w:val="left"/>
      <w:pPr>
        <w:ind w:left="3538" w:hanging="428"/>
      </w:pPr>
      <w:rPr>
        <w:rFonts w:hint="default"/>
      </w:rPr>
    </w:lvl>
    <w:lvl w:ilvl="3" w:tplc="81F4F928">
      <w:start w:val="1"/>
      <w:numFmt w:val="bullet"/>
      <w:lvlText w:val="•"/>
      <w:lvlJc w:val="left"/>
      <w:pPr>
        <w:ind w:left="4329" w:hanging="428"/>
      </w:pPr>
      <w:rPr>
        <w:rFonts w:hint="default"/>
      </w:rPr>
    </w:lvl>
    <w:lvl w:ilvl="4" w:tplc="0C54558E">
      <w:start w:val="1"/>
      <w:numFmt w:val="bullet"/>
      <w:lvlText w:val="•"/>
      <w:lvlJc w:val="left"/>
      <w:pPr>
        <w:ind w:left="5120" w:hanging="428"/>
      </w:pPr>
      <w:rPr>
        <w:rFonts w:hint="default"/>
      </w:rPr>
    </w:lvl>
    <w:lvl w:ilvl="5" w:tplc="BCF0F18A">
      <w:start w:val="1"/>
      <w:numFmt w:val="bullet"/>
      <w:lvlText w:val="•"/>
      <w:lvlJc w:val="left"/>
      <w:pPr>
        <w:ind w:left="5911" w:hanging="428"/>
      </w:pPr>
      <w:rPr>
        <w:rFonts w:hint="default"/>
      </w:rPr>
    </w:lvl>
    <w:lvl w:ilvl="6" w:tplc="C78E0DD0">
      <w:start w:val="1"/>
      <w:numFmt w:val="bullet"/>
      <w:lvlText w:val="•"/>
      <w:lvlJc w:val="left"/>
      <w:pPr>
        <w:ind w:left="6702" w:hanging="428"/>
      </w:pPr>
      <w:rPr>
        <w:rFonts w:hint="default"/>
      </w:rPr>
    </w:lvl>
    <w:lvl w:ilvl="7" w:tplc="608425C6">
      <w:start w:val="1"/>
      <w:numFmt w:val="bullet"/>
      <w:lvlText w:val="•"/>
      <w:lvlJc w:val="left"/>
      <w:pPr>
        <w:ind w:left="7493" w:hanging="428"/>
      </w:pPr>
      <w:rPr>
        <w:rFonts w:hint="default"/>
      </w:rPr>
    </w:lvl>
    <w:lvl w:ilvl="8" w:tplc="9FC4CB58">
      <w:start w:val="1"/>
      <w:numFmt w:val="bullet"/>
      <w:lvlText w:val="•"/>
      <w:lvlJc w:val="left"/>
      <w:pPr>
        <w:ind w:left="8284" w:hanging="428"/>
      </w:pPr>
      <w:rPr>
        <w:rFonts w:hint="default"/>
      </w:rPr>
    </w:lvl>
  </w:abstractNum>
  <w:abstractNum w:abstractNumId="95" w15:restartNumberingAfterBreak="0">
    <w:nsid w:val="45F50494"/>
    <w:multiLevelType w:val="hybridMultilevel"/>
    <w:tmpl w:val="C3F87FFA"/>
    <w:lvl w:ilvl="0" w:tplc="3036D69A">
      <w:start w:val="1"/>
      <w:numFmt w:val="bullet"/>
      <w:lvlText w:val="–"/>
      <w:lvlJc w:val="left"/>
      <w:pPr>
        <w:ind w:left="1528" w:hanging="425"/>
      </w:pPr>
      <w:rPr>
        <w:rFonts w:ascii="Times New Roman" w:eastAsia="Times New Roman" w:hAnsi="Times New Roman" w:hint="default"/>
        <w:w w:val="111"/>
        <w:sz w:val="22"/>
        <w:szCs w:val="22"/>
      </w:rPr>
    </w:lvl>
    <w:lvl w:ilvl="1" w:tplc="57827500">
      <w:start w:val="1"/>
      <w:numFmt w:val="bullet"/>
      <w:lvlText w:val="•"/>
      <w:lvlJc w:val="left"/>
      <w:pPr>
        <w:ind w:left="2368" w:hanging="425"/>
      </w:pPr>
      <w:rPr>
        <w:rFonts w:hint="default"/>
      </w:rPr>
    </w:lvl>
    <w:lvl w:ilvl="2" w:tplc="151646EA">
      <w:start w:val="1"/>
      <w:numFmt w:val="bullet"/>
      <w:lvlText w:val="•"/>
      <w:lvlJc w:val="left"/>
      <w:pPr>
        <w:ind w:left="3208" w:hanging="425"/>
      </w:pPr>
      <w:rPr>
        <w:rFonts w:hint="default"/>
      </w:rPr>
    </w:lvl>
    <w:lvl w:ilvl="3" w:tplc="11D0957C">
      <w:start w:val="1"/>
      <w:numFmt w:val="bullet"/>
      <w:lvlText w:val="•"/>
      <w:lvlJc w:val="left"/>
      <w:pPr>
        <w:ind w:left="4048" w:hanging="425"/>
      </w:pPr>
      <w:rPr>
        <w:rFonts w:hint="default"/>
      </w:rPr>
    </w:lvl>
    <w:lvl w:ilvl="4" w:tplc="1FDA569C">
      <w:start w:val="1"/>
      <w:numFmt w:val="bullet"/>
      <w:lvlText w:val="•"/>
      <w:lvlJc w:val="left"/>
      <w:pPr>
        <w:ind w:left="4887" w:hanging="425"/>
      </w:pPr>
      <w:rPr>
        <w:rFonts w:hint="default"/>
      </w:rPr>
    </w:lvl>
    <w:lvl w:ilvl="5" w:tplc="F8C06B96">
      <w:start w:val="1"/>
      <w:numFmt w:val="bullet"/>
      <w:lvlText w:val="•"/>
      <w:lvlJc w:val="left"/>
      <w:pPr>
        <w:ind w:left="5727" w:hanging="425"/>
      </w:pPr>
      <w:rPr>
        <w:rFonts w:hint="default"/>
      </w:rPr>
    </w:lvl>
    <w:lvl w:ilvl="6" w:tplc="CD6681E2">
      <w:start w:val="1"/>
      <w:numFmt w:val="bullet"/>
      <w:lvlText w:val="•"/>
      <w:lvlJc w:val="left"/>
      <w:pPr>
        <w:ind w:left="6567" w:hanging="425"/>
      </w:pPr>
      <w:rPr>
        <w:rFonts w:hint="default"/>
      </w:rPr>
    </w:lvl>
    <w:lvl w:ilvl="7" w:tplc="4AA04476">
      <w:start w:val="1"/>
      <w:numFmt w:val="bullet"/>
      <w:lvlText w:val="•"/>
      <w:lvlJc w:val="left"/>
      <w:pPr>
        <w:ind w:left="7407" w:hanging="425"/>
      </w:pPr>
      <w:rPr>
        <w:rFonts w:hint="default"/>
      </w:rPr>
    </w:lvl>
    <w:lvl w:ilvl="8" w:tplc="BE9602AC">
      <w:start w:val="1"/>
      <w:numFmt w:val="bullet"/>
      <w:lvlText w:val="•"/>
      <w:lvlJc w:val="left"/>
      <w:pPr>
        <w:ind w:left="8246" w:hanging="425"/>
      </w:pPr>
      <w:rPr>
        <w:rFonts w:hint="default"/>
      </w:rPr>
    </w:lvl>
  </w:abstractNum>
  <w:abstractNum w:abstractNumId="96" w15:restartNumberingAfterBreak="0">
    <w:nsid w:val="46364D7B"/>
    <w:multiLevelType w:val="multilevel"/>
    <w:tmpl w:val="3A18F8A6"/>
    <w:lvl w:ilvl="0">
      <w:start w:val="6"/>
      <w:numFmt w:val="decimal"/>
      <w:lvlText w:val="%1"/>
      <w:lvlJc w:val="left"/>
      <w:pPr>
        <w:ind w:left="1528" w:hanging="1416"/>
      </w:pPr>
      <w:rPr>
        <w:rFonts w:hint="default"/>
      </w:rPr>
    </w:lvl>
    <w:lvl w:ilvl="1">
      <w:start w:val="9"/>
      <w:numFmt w:val="decimal"/>
      <w:lvlText w:val="%1.%2"/>
      <w:lvlJc w:val="left"/>
      <w:pPr>
        <w:ind w:left="1528" w:hanging="1416"/>
      </w:pPr>
      <w:rPr>
        <w:rFonts w:hint="default"/>
      </w:rPr>
    </w:lvl>
    <w:lvl w:ilvl="2">
      <w:start w:val="2"/>
      <w:numFmt w:val="decimal"/>
      <w:lvlText w:val="%1.%2.%3"/>
      <w:lvlJc w:val="left"/>
      <w:pPr>
        <w:ind w:left="1528" w:hanging="1416"/>
      </w:pPr>
      <w:rPr>
        <w:rFonts w:hint="default"/>
      </w:rPr>
    </w:lvl>
    <w:lvl w:ilvl="3">
      <w:start w:val="8"/>
      <w:numFmt w:val="decimal"/>
      <w:lvlText w:val="%1.%2.%3.%4"/>
      <w:lvlJc w:val="left"/>
      <w:pPr>
        <w:ind w:left="1528" w:hanging="1416"/>
      </w:pPr>
      <w:rPr>
        <w:rFonts w:ascii="Times New Roman" w:eastAsia="Times New Roman" w:hAnsi="Times New Roman" w:hint="default"/>
        <w:spacing w:val="-2"/>
        <w:w w:val="111"/>
        <w:sz w:val="22"/>
        <w:szCs w:val="22"/>
      </w:rPr>
    </w:lvl>
    <w:lvl w:ilvl="4">
      <w:start w:val="1"/>
      <w:numFmt w:val="decimal"/>
      <w:lvlText w:val="%1.%2.%3.%4.%5"/>
      <w:lvlJc w:val="left"/>
      <w:pPr>
        <w:ind w:left="1528" w:hanging="1416"/>
      </w:pPr>
      <w:rPr>
        <w:rFonts w:ascii="Times New Roman" w:eastAsia="Times New Roman" w:hAnsi="Times New Roman" w:hint="default"/>
        <w:spacing w:val="-2"/>
        <w:w w:val="111"/>
        <w:sz w:val="22"/>
        <w:szCs w:val="22"/>
      </w:rPr>
    </w:lvl>
    <w:lvl w:ilvl="5">
      <w:start w:val="1"/>
      <w:numFmt w:val="bullet"/>
      <w:lvlText w:val="•"/>
      <w:lvlJc w:val="left"/>
      <w:pPr>
        <w:ind w:left="5697" w:hanging="1416"/>
      </w:pPr>
      <w:rPr>
        <w:rFonts w:hint="default"/>
      </w:rPr>
    </w:lvl>
    <w:lvl w:ilvl="6">
      <w:start w:val="1"/>
      <w:numFmt w:val="bullet"/>
      <w:lvlText w:val="•"/>
      <w:lvlJc w:val="left"/>
      <w:pPr>
        <w:ind w:left="6531" w:hanging="1416"/>
      </w:pPr>
      <w:rPr>
        <w:rFonts w:hint="default"/>
      </w:rPr>
    </w:lvl>
    <w:lvl w:ilvl="7">
      <w:start w:val="1"/>
      <w:numFmt w:val="bullet"/>
      <w:lvlText w:val="•"/>
      <w:lvlJc w:val="left"/>
      <w:pPr>
        <w:ind w:left="7365" w:hanging="1416"/>
      </w:pPr>
      <w:rPr>
        <w:rFonts w:hint="default"/>
      </w:rPr>
    </w:lvl>
    <w:lvl w:ilvl="8">
      <w:start w:val="1"/>
      <w:numFmt w:val="bullet"/>
      <w:lvlText w:val="•"/>
      <w:lvlJc w:val="left"/>
      <w:pPr>
        <w:ind w:left="8198" w:hanging="1416"/>
      </w:pPr>
      <w:rPr>
        <w:rFonts w:hint="default"/>
      </w:rPr>
    </w:lvl>
  </w:abstractNum>
  <w:abstractNum w:abstractNumId="97" w15:restartNumberingAfterBreak="0">
    <w:nsid w:val="47287C50"/>
    <w:multiLevelType w:val="multilevel"/>
    <w:tmpl w:val="9C7010C8"/>
    <w:lvl w:ilvl="0">
      <w:start w:val="6"/>
      <w:numFmt w:val="decimal"/>
      <w:lvlText w:val="%1"/>
      <w:lvlJc w:val="left"/>
      <w:pPr>
        <w:ind w:left="1528" w:hanging="1419"/>
      </w:pPr>
      <w:rPr>
        <w:rFonts w:hint="default"/>
      </w:rPr>
    </w:lvl>
    <w:lvl w:ilvl="1">
      <w:start w:val="2"/>
      <w:numFmt w:val="decimal"/>
      <w:lvlText w:val="%1.%2"/>
      <w:lvlJc w:val="left"/>
      <w:pPr>
        <w:ind w:left="1528" w:hanging="1419"/>
      </w:pPr>
      <w:rPr>
        <w:rFonts w:hint="default"/>
      </w:rPr>
    </w:lvl>
    <w:lvl w:ilvl="2">
      <w:start w:val="2"/>
      <w:numFmt w:val="decimal"/>
      <w:lvlText w:val="%1.%2.%3"/>
      <w:lvlJc w:val="left"/>
      <w:pPr>
        <w:ind w:left="1528" w:hanging="1419"/>
      </w:pPr>
      <w:rPr>
        <w:rFonts w:hint="default"/>
      </w:rPr>
    </w:lvl>
    <w:lvl w:ilvl="3">
      <w:start w:val="8"/>
      <w:numFmt w:val="decimal"/>
      <w:lvlText w:val="%1.%2.%3.%4"/>
      <w:lvlJc w:val="left"/>
      <w:pPr>
        <w:ind w:left="1528" w:hanging="1419"/>
      </w:pPr>
      <w:rPr>
        <w:rFonts w:ascii="Times New Roman" w:eastAsia="Times New Roman" w:hAnsi="Times New Roman" w:hint="default"/>
        <w:spacing w:val="-2"/>
        <w:w w:val="111"/>
        <w:sz w:val="22"/>
        <w:szCs w:val="22"/>
      </w:rPr>
    </w:lvl>
    <w:lvl w:ilvl="4">
      <w:start w:val="3"/>
      <w:numFmt w:val="decimal"/>
      <w:lvlText w:val="%1.%2.%3.%4.%5"/>
      <w:lvlJc w:val="left"/>
      <w:pPr>
        <w:ind w:left="1528" w:hanging="1416"/>
      </w:pPr>
      <w:rPr>
        <w:rFonts w:ascii="Times New Roman" w:eastAsia="Times New Roman" w:hAnsi="Times New Roman" w:hint="default"/>
        <w:spacing w:val="-2"/>
        <w:w w:val="111"/>
        <w:sz w:val="22"/>
        <w:szCs w:val="22"/>
      </w:rPr>
    </w:lvl>
    <w:lvl w:ilvl="5">
      <w:start w:val="1"/>
      <w:numFmt w:val="bullet"/>
      <w:lvlText w:val="–"/>
      <w:lvlJc w:val="left"/>
      <w:pPr>
        <w:ind w:left="1814" w:hanging="286"/>
      </w:pPr>
      <w:rPr>
        <w:rFonts w:ascii="Times New Roman" w:eastAsia="Times New Roman" w:hAnsi="Times New Roman" w:hint="default"/>
        <w:w w:val="111"/>
        <w:sz w:val="22"/>
        <w:szCs w:val="22"/>
      </w:rPr>
    </w:lvl>
    <w:lvl w:ilvl="6">
      <w:start w:val="1"/>
      <w:numFmt w:val="bullet"/>
      <w:lvlText w:val="•"/>
      <w:lvlJc w:val="left"/>
      <w:pPr>
        <w:ind w:left="6287" w:hanging="286"/>
      </w:pPr>
      <w:rPr>
        <w:rFonts w:hint="default"/>
      </w:rPr>
    </w:lvl>
    <w:lvl w:ilvl="7">
      <w:start w:val="1"/>
      <w:numFmt w:val="bullet"/>
      <w:lvlText w:val="•"/>
      <w:lvlJc w:val="left"/>
      <w:pPr>
        <w:ind w:left="7182" w:hanging="286"/>
      </w:pPr>
      <w:rPr>
        <w:rFonts w:hint="default"/>
      </w:rPr>
    </w:lvl>
    <w:lvl w:ilvl="8">
      <w:start w:val="1"/>
      <w:numFmt w:val="bullet"/>
      <w:lvlText w:val="•"/>
      <w:lvlJc w:val="left"/>
      <w:pPr>
        <w:ind w:left="8077" w:hanging="286"/>
      </w:pPr>
      <w:rPr>
        <w:rFonts w:hint="default"/>
      </w:rPr>
    </w:lvl>
  </w:abstractNum>
  <w:abstractNum w:abstractNumId="98" w15:restartNumberingAfterBreak="0">
    <w:nsid w:val="47467B1E"/>
    <w:multiLevelType w:val="hybridMultilevel"/>
    <w:tmpl w:val="0F405702"/>
    <w:lvl w:ilvl="0" w:tplc="4E744520">
      <w:start w:val="1"/>
      <w:numFmt w:val="bullet"/>
      <w:lvlText w:val="–"/>
      <w:lvlJc w:val="left"/>
      <w:pPr>
        <w:ind w:left="1956" w:hanging="425"/>
      </w:pPr>
      <w:rPr>
        <w:rFonts w:ascii="Times New Roman" w:eastAsia="Times New Roman" w:hAnsi="Times New Roman" w:hint="default"/>
        <w:w w:val="111"/>
        <w:sz w:val="22"/>
        <w:szCs w:val="22"/>
      </w:rPr>
    </w:lvl>
    <w:lvl w:ilvl="1" w:tplc="478C192A">
      <w:start w:val="1"/>
      <w:numFmt w:val="bullet"/>
      <w:lvlText w:val="•"/>
      <w:lvlJc w:val="left"/>
      <w:pPr>
        <w:ind w:left="2753" w:hanging="425"/>
      </w:pPr>
      <w:rPr>
        <w:rFonts w:hint="default"/>
      </w:rPr>
    </w:lvl>
    <w:lvl w:ilvl="2" w:tplc="D9985EB2">
      <w:start w:val="1"/>
      <w:numFmt w:val="bullet"/>
      <w:lvlText w:val="•"/>
      <w:lvlJc w:val="left"/>
      <w:pPr>
        <w:ind w:left="3550" w:hanging="425"/>
      </w:pPr>
      <w:rPr>
        <w:rFonts w:hint="default"/>
      </w:rPr>
    </w:lvl>
    <w:lvl w:ilvl="3" w:tplc="3BBAD3E8">
      <w:start w:val="1"/>
      <w:numFmt w:val="bullet"/>
      <w:lvlText w:val="•"/>
      <w:lvlJc w:val="left"/>
      <w:pPr>
        <w:ind w:left="4347" w:hanging="425"/>
      </w:pPr>
      <w:rPr>
        <w:rFonts w:hint="default"/>
      </w:rPr>
    </w:lvl>
    <w:lvl w:ilvl="4" w:tplc="E76A6C8C">
      <w:start w:val="1"/>
      <w:numFmt w:val="bullet"/>
      <w:lvlText w:val="•"/>
      <w:lvlJc w:val="left"/>
      <w:pPr>
        <w:ind w:left="5144" w:hanging="425"/>
      </w:pPr>
      <w:rPr>
        <w:rFonts w:hint="default"/>
      </w:rPr>
    </w:lvl>
    <w:lvl w:ilvl="5" w:tplc="B4500F2A">
      <w:start w:val="1"/>
      <w:numFmt w:val="bullet"/>
      <w:lvlText w:val="•"/>
      <w:lvlJc w:val="left"/>
      <w:pPr>
        <w:ind w:left="5941" w:hanging="425"/>
      </w:pPr>
      <w:rPr>
        <w:rFonts w:hint="default"/>
      </w:rPr>
    </w:lvl>
    <w:lvl w:ilvl="6" w:tplc="12E89886">
      <w:start w:val="1"/>
      <w:numFmt w:val="bullet"/>
      <w:lvlText w:val="•"/>
      <w:lvlJc w:val="left"/>
      <w:pPr>
        <w:ind w:left="6738" w:hanging="425"/>
      </w:pPr>
      <w:rPr>
        <w:rFonts w:hint="default"/>
      </w:rPr>
    </w:lvl>
    <w:lvl w:ilvl="7" w:tplc="E40E7DFE">
      <w:start w:val="1"/>
      <w:numFmt w:val="bullet"/>
      <w:lvlText w:val="•"/>
      <w:lvlJc w:val="left"/>
      <w:pPr>
        <w:ind w:left="7535" w:hanging="425"/>
      </w:pPr>
      <w:rPr>
        <w:rFonts w:hint="default"/>
      </w:rPr>
    </w:lvl>
    <w:lvl w:ilvl="8" w:tplc="E542AD7A">
      <w:start w:val="1"/>
      <w:numFmt w:val="bullet"/>
      <w:lvlText w:val="•"/>
      <w:lvlJc w:val="left"/>
      <w:pPr>
        <w:ind w:left="8332" w:hanging="425"/>
      </w:pPr>
      <w:rPr>
        <w:rFonts w:hint="default"/>
      </w:rPr>
    </w:lvl>
  </w:abstractNum>
  <w:abstractNum w:abstractNumId="99" w15:restartNumberingAfterBreak="0">
    <w:nsid w:val="47651EDE"/>
    <w:multiLevelType w:val="multilevel"/>
    <w:tmpl w:val="AF524C9A"/>
    <w:lvl w:ilvl="0">
      <w:start w:val="6"/>
      <w:numFmt w:val="decimal"/>
      <w:lvlText w:val="%1"/>
      <w:lvlJc w:val="left"/>
      <w:pPr>
        <w:ind w:left="1571" w:hanging="1417"/>
      </w:pPr>
      <w:rPr>
        <w:rFonts w:hint="default"/>
      </w:rPr>
    </w:lvl>
    <w:lvl w:ilvl="1">
      <w:start w:val="8"/>
      <w:numFmt w:val="decimal"/>
      <w:lvlText w:val="%1.%2"/>
      <w:lvlJc w:val="left"/>
      <w:pPr>
        <w:ind w:left="1571" w:hanging="1417"/>
      </w:pPr>
      <w:rPr>
        <w:rFonts w:hint="default"/>
      </w:rPr>
    </w:lvl>
    <w:lvl w:ilvl="2">
      <w:start w:val="3"/>
      <w:numFmt w:val="decimal"/>
      <w:lvlText w:val="%1.%2.%3"/>
      <w:lvlJc w:val="left"/>
      <w:pPr>
        <w:ind w:left="1571" w:hanging="1417"/>
      </w:pPr>
      <w:rPr>
        <w:rFonts w:hint="default"/>
      </w:rPr>
    </w:lvl>
    <w:lvl w:ilvl="3">
      <w:start w:val="4"/>
      <w:numFmt w:val="decimal"/>
      <w:lvlText w:val="%1.%2.%3.%4"/>
      <w:lvlJc w:val="left"/>
      <w:pPr>
        <w:ind w:left="1571" w:hanging="1417"/>
      </w:pPr>
      <w:rPr>
        <w:rFonts w:hint="default"/>
      </w:rPr>
    </w:lvl>
    <w:lvl w:ilvl="4">
      <w:start w:val="18"/>
      <w:numFmt w:val="decimal"/>
      <w:lvlText w:val="%1.%2.%3.%4.%5"/>
      <w:lvlJc w:val="left"/>
      <w:pPr>
        <w:ind w:left="1571" w:hanging="1417"/>
      </w:pPr>
      <w:rPr>
        <w:rFonts w:ascii="Times New Roman" w:eastAsia="Times New Roman" w:hAnsi="Times New Roman" w:hint="default"/>
        <w:spacing w:val="-2"/>
        <w:w w:val="111"/>
        <w:sz w:val="22"/>
        <w:szCs w:val="22"/>
      </w:rPr>
    </w:lvl>
    <w:lvl w:ilvl="5">
      <w:start w:val="1"/>
      <w:numFmt w:val="bullet"/>
      <w:lvlText w:val="•"/>
      <w:lvlJc w:val="left"/>
      <w:pPr>
        <w:ind w:left="5738" w:hanging="1417"/>
      </w:pPr>
      <w:rPr>
        <w:rFonts w:hint="default"/>
      </w:rPr>
    </w:lvl>
    <w:lvl w:ilvl="6">
      <w:start w:val="1"/>
      <w:numFmt w:val="bullet"/>
      <w:lvlText w:val="•"/>
      <w:lvlJc w:val="left"/>
      <w:pPr>
        <w:ind w:left="6572" w:hanging="1417"/>
      </w:pPr>
      <w:rPr>
        <w:rFonts w:hint="default"/>
      </w:rPr>
    </w:lvl>
    <w:lvl w:ilvl="7">
      <w:start w:val="1"/>
      <w:numFmt w:val="bullet"/>
      <w:lvlText w:val="•"/>
      <w:lvlJc w:val="left"/>
      <w:pPr>
        <w:ind w:left="7405" w:hanging="1417"/>
      </w:pPr>
      <w:rPr>
        <w:rFonts w:hint="default"/>
      </w:rPr>
    </w:lvl>
    <w:lvl w:ilvl="8">
      <w:start w:val="1"/>
      <w:numFmt w:val="bullet"/>
      <w:lvlText w:val="•"/>
      <w:lvlJc w:val="left"/>
      <w:pPr>
        <w:ind w:left="8239" w:hanging="1417"/>
      </w:pPr>
      <w:rPr>
        <w:rFonts w:hint="default"/>
      </w:rPr>
    </w:lvl>
  </w:abstractNum>
  <w:abstractNum w:abstractNumId="100" w15:restartNumberingAfterBreak="0">
    <w:nsid w:val="479F5958"/>
    <w:multiLevelType w:val="hybridMultilevel"/>
    <w:tmpl w:val="952E8F4E"/>
    <w:lvl w:ilvl="0" w:tplc="06868CDA">
      <w:start w:val="1"/>
      <w:numFmt w:val="bullet"/>
      <w:lvlText w:val="–"/>
      <w:lvlJc w:val="left"/>
      <w:pPr>
        <w:ind w:left="1956" w:hanging="425"/>
      </w:pPr>
      <w:rPr>
        <w:rFonts w:ascii="Times New Roman" w:eastAsia="Times New Roman" w:hAnsi="Times New Roman" w:hint="default"/>
        <w:w w:val="111"/>
        <w:sz w:val="22"/>
        <w:szCs w:val="22"/>
      </w:rPr>
    </w:lvl>
    <w:lvl w:ilvl="1" w:tplc="0598D094">
      <w:start w:val="1"/>
      <w:numFmt w:val="bullet"/>
      <w:lvlText w:val="•"/>
      <w:lvlJc w:val="left"/>
      <w:pPr>
        <w:ind w:left="2753" w:hanging="425"/>
      </w:pPr>
      <w:rPr>
        <w:rFonts w:hint="default"/>
      </w:rPr>
    </w:lvl>
    <w:lvl w:ilvl="2" w:tplc="6A1ACEAC">
      <w:start w:val="1"/>
      <w:numFmt w:val="bullet"/>
      <w:lvlText w:val="•"/>
      <w:lvlJc w:val="left"/>
      <w:pPr>
        <w:ind w:left="3550" w:hanging="425"/>
      </w:pPr>
      <w:rPr>
        <w:rFonts w:hint="default"/>
      </w:rPr>
    </w:lvl>
    <w:lvl w:ilvl="3" w:tplc="466292F0">
      <w:start w:val="1"/>
      <w:numFmt w:val="bullet"/>
      <w:lvlText w:val="•"/>
      <w:lvlJc w:val="left"/>
      <w:pPr>
        <w:ind w:left="4347" w:hanging="425"/>
      </w:pPr>
      <w:rPr>
        <w:rFonts w:hint="default"/>
      </w:rPr>
    </w:lvl>
    <w:lvl w:ilvl="4" w:tplc="A96AEDF2">
      <w:start w:val="1"/>
      <w:numFmt w:val="bullet"/>
      <w:lvlText w:val="•"/>
      <w:lvlJc w:val="left"/>
      <w:pPr>
        <w:ind w:left="5144" w:hanging="425"/>
      </w:pPr>
      <w:rPr>
        <w:rFonts w:hint="default"/>
      </w:rPr>
    </w:lvl>
    <w:lvl w:ilvl="5" w:tplc="05CCB1B0">
      <w:start w:val="1"/>
      <w:numFmt w:val="bullet"/>
      <w:lvlText w:val="•"/>
      <w:lvlJc w:val="left"/>
      <w:pPr>
        <w:ind w:left="5941" w:hanging="425"/>
      </w:pPr>
      <w:rPr>
        <w:rFonts w:hint="default"/>
      </w:rPr>
    </w:lvl>
    <w:lvl w:ilvl="6" w:tplc="421CA9AE">
      <w:start w:val="1"/>
      <w:numFmt w:val="bullet"/>
      <w:lvlText w:val="•"/>
      <w:lvlJc w:val="left"/>
      <w:pPr>
        <w:ind w:left="6738" w:hanging="425"/>
      </w:pPr>
      <w:rPr>
        <w:rFonts w:hint="default"/>
      </w:rPr>
    </w:lvl>
    <w:lvl w:ilvl="7" w:tplc="0180E96E">
      <w:start w:val="1"/>
      <w:numFmt w:val="bullet"/>
      <w:lvlText w:val="•"/>
      <w:lvlJc w:val="left"/>
      <w:pPr>
        <w:ind w:left="7535" w:hanging="425"/>
      </w:pPr>
      <w:rPr>
        <w:rFonts w:hint="default"/>
      </w:rPr>
    </w:lvl>
    <w:lvl w:ilvl="8" w:tplc="E294EF08">
      <w:start w:val="1"/>
      <w:numFmt w:val="bullet"/>
      <w:lvlText w:val="•"/>
      <w:lvlJc w:val="left"/>
      <w:pPr>
        <w:ind w:left="8332" w:hanging="425"/>
      </w:pPr>
      <w:rPr>
        <w:rFonts w:hint="default"/>
      </w:rPr>
    </w:lvl>
  </w:abstractNum>
  <w:abstractNum w:abstractNumId="101" w15:restartNumberingAfterBreak="0">
    <w:nsid w:val="48134610"/>
    <w:multiLevelType w:val="multilevel"/>
    <w:tmpl w:val="4498F02A"/>
    <w:lvl w:ilvl="0">
      <w:start w:val="1"/>
      <w:numFmt w:val="decimal"/>
      <w:lvlText w:val="%1"/>
      <w:lvlJc w:val="left"/>
      <w:pPr>
        <w:ind w:left="1529" w:hanging="1417"/>
      </w:pPr>
      <w:rPr>
        <w:rFonts w:hint="default"/>
      </w:rPr>
    </w:lvl>
    <w:lvl w:ilvl="1">
      <w:start w:val="6"/>
      <w:numFmt w:val="decimal"/>
      <w:lvlText w:val="%1.%2"/>
      <w:lvlJc w:val="left"/>
      <w:pPr>
        <w:ind w:left="1529" w:hanging="1417"/>
      </w:pPr>
      <w:rPr>
        <w:rFonts w:hint="default"/>
      </w:rPr>
    </w:lvl>
    <w:lvl w:ilvl="2">
      <w:start w:val="2"/>
      <w:numFmt w:val="decimal"/>
      <w:lvlText w:val="%1.%2.%3"/>
      <w:lvlJc w:val="left"/>
      <w:pPr>
        <w:ind w:left="1529" w:hanging="1417"/>
      </w:pPr>
      <w:rPr>
        <w:rFonts w:ascii="Times New Roman" w:eastAsia="Times New Roman" w:hAnsi="Times New Roman" w:hint="default"/>
        <w:spacing w:val="-2"/>
        <w:w w:val="111"/>
        <w:sz w:val="22"/>
        <w:szCs w:val="22"/>
      </w:rPr>
    </w:lvl>
    <w:lvl w:ilvl="3">
      <w:start w:val="18"/>
      <w:numFmt w:val="decimal"/>
      <w:lvlText w:val="%1.%2.%3.%4"/>
      <w:lvlJc w:val="left"/>
      <w:pPr>
        <w:ind w:left="1528" w:hanging="1418"/>
      </w:pPr>
      <w:rPr>
        <w:rFonts w:ascii="Times New Roman" w:eastAsia="Times New Roman" w:hAnsi="Times New Roman" w:hint="default"/>
        <w:spacing w:val="-2"/>
        <w:w w:val="111"/>
        <w:sz w:val="22"/>
        <w:szCs w:val="22"/>
      </w:rPr>
    </w:lvl>
    <w:lvl w:ilvl="4">
      <w:start w:val="1"/>
      <w:numFmt w:val="bullet"/>
      <w:lvlText w:val="•"/>
      <w:lvlJc w:val="left"/>
      <w:pPr>
        <w:ind w:left="4308" w:hanging="1418"/>
      </w:pPr>
      <w:rPr>
        <w:rFonts w:hint="default"/>
      </w:rPr>
    </w:lvl>
    <w:lvl w:ilvl="5">
      <w:start w:val="1"/>
      <w:numFmt w:val="bullet"/>
      <w:lvlText w:val="•"/>
      <w:lvlJc w:val="left"/>
      <w:pPr>
        <w:ind w:left="5234" w:hanging="1418"/>
      </w:pPr>
      <w:rPr>
        <w:rFonts w:hint="default"/>
      </w:rPr>
    </w:lvl>
    <w:lvl w:ilvl="6">
      <w:start w:val="1"/>
      <w:numFmt w:val="bullet"/>
      <w:lvlText w:val="•"/>
      <w:lvlJc w:val="left"/>
      <w:pPr>
        <w:ind w:left="6161" w:hanging="1418"/>
      </w:pPr>
      <w:rPr>
        <w:rFonts w:hint="default"/>
      </w:rPr>
    </w:lvl>
    <w:lvl w:ilvl="7">
      <w:start w:val="1"/>
      <w:numFmt w:val="bullet"/>
      <w:lvlText w:val="•"/>
      <w:lvlJc w:val="left"/>
      <w:pPr>
        <w:ind w:left="7087" w:hanging="1418"/>
      </w:pPr>
      <w:rPr>
        <w:rFonts w:hint="default"/>
      </w:rPr>
    </w:lvl>
    <w:lvl w:ilvl="8">
      <w:start w:val="1"/>
      <w:numFmt w:val="bullet"/>
      <w:lvlText w:val="•"/>
      <w:lvlJc w:val="left"/>
      <w:pPr>
        <w:ind w:left="8013" w:hanging="1418"/>
      </w:pPr>
      <w:rPr>
        <w:rFonts w:hint="default"/>
      </w:rPr>
    </w:lvl>
  </w:abstractNum>
  <w:abstractNum w:abstractNumId="102" w15:restartNumberingAfterBreak="0">
    <w:nsid w:val="48DC56B0"/>
    <w:multiLevelType w:val="hybridMultilevel"/>
    <w:tmpl w:val="ECECBC06"/>
    <w:lvl w:ilvl="0" w:tplc="CD3860E0">
      <w:start w:val="2"/>
      <w:numFmt w:val="lowerLetter"/>
      <w:lvlText w:val="(%1)"/>
      <w:lvlJc w:val="left"/>
      <w:pPr>
        <w:ind w:left="1958" w:hanging="427"/>
      </w:pPr>
      <w:rPr>
        <w:rFonts w:ascii="Times New Roman" w:eastAsia="Times New Roman" w:hAnsi="Times New Roman" w:hint="default"/>
        <w:spacing w:val="1"/>
        <w:sz w:val="22"/>
        <w:szCs w:val="22"/>
      </w:rPr>
    </w:lvl>
    <w:lvl w:ilvl="1" w:tplc="E1E48448">
      <w:start w:val="1"/>
      <w:numFmt w:val="bullet"/>
      <w:lvlText w:val="•"/>
      <w:lvlJc w:val="left"/>
      <w:pPr>
        <w:ind w:left="2749" w:hanging="427"/>
      </w:pPr>
      <w:rPr>
        <w:rFonts w:hint="default"/>
      </w:rPr>
    </w:lvl>
    <w:lvl w:ilvl="2" w:tplc="1DF22C22">
      <w:start w:val="1"/>
      <w:numFmt w:val="bullet"/>
      <w:lvlText w:val="•"/>
      <w:lvlJc w:val="left"/>
      <w:pPr>
        <w:ind w:left="3540" w:hanging="427"/>
      </w:pPr>
      <w:rPr>
        <w:rFonts w:hint="default"/>
      </w:rPr>
    </w:lvl>
    <w:lvl w:ilvl="3" w:tplc="860CFBEE">
      <w:start w:val="1"/>
      <w:numFmt w:val="bullet"/>
      <w:lvlText w:val="•"/>
      <w:lvlJc w:val="left"/>
      <w:pPr>
        <w:ind w:left="4330" w:hanging="427"/>
      </w:pPr>
      <w:rPr>
        <w:rFonts w:hint="default"/>
      </w:rPr>
    </w:lvl>
    <w:lvl w:ilvl="4" w:tplc="9790E3D4">
      <w:start w:val="1"/>
      <w:numFmt w:val="bullet"/>
      <w:lvlText w:val="•"/>
      <w:lvlJc w:val="left"/>
      <w:pPr>
        <w:ind w:left="5121" w:hanging="427"/>
      </w:pPr>
      <w:rPr>
        <w:rFonts w:hint="default"/>
      </w:rPr>
    </w:lvl>
    <w:lvl w:ilvl="5" w:tplc="EB84EF36">
      <w:start w:val="1"/>
      <w:numFmt w:val="bullet"/>
      <w:lvlText w:val="•"/>
      <w:lvlJc w:val="left"/>
      <w:pPr>
        <w:ind w:left="5912" w:hanging="427"/>
      </w:pPr>
      <w:rPr>
        <w:rFonts w:hint="default"/>
      </w:rPr>
    </w:lvl>
    <w:lvl w:ilvl="6" w:tplc="A3D82AEE">
      <w:start w:val="1"/>
      <w:numFmt w:val="bullet"/>
      <w:lvlText w:val="•"/>
      <w:lvlJc w:val="left"/>
      <w:pPr>
        <w:ind w:left="6703" w:hanging="427"/>
      </w:pPr>
      <w:rPr>
        <w:rFonts w:hint="default"/>
      </w:rPr>
    </w:lvl>
    <w:lvl w:ilvl="7" w:tplc="3E606ACC">
      <w:start w:val="1"/>
      <w:numFmt w:val="bullet"/>
      <w:lvlText w:val="•"/>
      <w:lvlJc w:val="left"/>
      <w:pPr>
        <w:ind w:left="7494" w:hanging="427"/>
      </w:pPr>
      <w:rPr>
        <w:rFonts w:hint="default"/>
      </w:rPr>
    </w:lvl>
    <w:lvl w:ilvl="8" w:tplc="6FB62DF0">
      <w:start w:val="1"/>
      <w:numFmt w:val="bullet"/>
      <w:lvlText w:val="•"/>
      <w:lvlJc w:val="left"/>
      <w:pPr>
        <w:ind w:left="8284" w:hanging="427"/>
      </w:pPr>
      <w:rPr>
        <w:rFonts w:hint="default"/>
      </w:rPr>
    </w:lvl>
  </w:abstractNum>
  <w:abstractNum w:abstractNumId="103" w15:restartNumberingAfterBreak="0">
    <w:nsid w:val="495458EB"/>
    <w:multiLevelType w:val="multilevel"/>
    <w:tmpl w:val="FD7C38F2"/>
    <w:lvl w:ilvl="0">
      <w:start w:val="5"/>
      <w:numFmt w:val="decimal"/>
      <w:lvlText w:val="%1"/>
      <w:lvlJc w:val="left"/>
      <w:pPr>
        <w:ind w:left="1530" w:hanging="1418"/>
      </w:pPr>
      <w:rPr>
        <w:rFonts w:hint="default"/>
      </w:rPr>
    </w:lvl>
    <w:lvl w:ilvl="1">
      <w:start w:val="5"/>
      <w:numFmt w:val="decimal"/>
      <w:lvlText w:val="%1.%2"/>
      <w:lvlJc w:val="left"/>
      <w:pPr>
        <w:ind w:left="1530" w:hanging="1418"/>
      </w:pPr>
      <w:rPr>
        <w:rFonts w:hint="default"/>
      </w:rPr>
    </w:lvl>
    <w:lvl w:ilvl="2">
      <w:start w:val="2"/>
      <w:numFmt w:val="decimal"/>
      <w:lvlText w:val="%1.%2.%3"/>
      <w:lvlJc w:val="left"/>
      <w:pPr>
        <w:ind w:left="1530" w:hanging="1418"/>
      </w:pPr>
      <w:rPr>
        <w:rFonts w:hint="default"/>
      </w:rPr>
    </w:lvl>
    <w:lvl w:ilvl="3">
      <w:start w:val="4"/>
      <w:numFmt w:val="decimal"/>
      <w:lvlText w:val="%1.%2.%3.%4"/>
      <w:lvlJc w:val="left"/>
      <w:pPr>
        <w:ind w:left="1530" w:hanging="1418"/>
      </w:pPr>
      <w:rPr>
        <w:rFonts w:hint="default"/>
      </w:rPr>
    </w:lvl>
    <w:lvl w:ilvl="4">
      <w:start w:val="1"/>
      <w:numFmt w:val="decimal"/>
      <w:lvlText w:val="%1.%2.%3.%4.%5"/>
      <w:lvlJc w:val="left"/>
      <w:pPr>
        <w:ind w:left="1530" w:hanging="1418"/>
      </w:pPr>
      <w:rPr>
        <w:rFonts w:ascii="Times New Roman" w:eastAsia="Times New Roman" w:hAnsi="Times New Roman" w:hint="default"/>
        <w:spacing w:val="-2"/>
        <w:w w:val="111"/>
        <w:sz w:val="22"/>
        <w:szCs w:val="22"/>
      </w:rPr>
    </w:lvl>
    <w:lvl w:ilvl="5">
      <w:start w:val="1"/>
      <w:numFmt w:val="bullet"/>
      <w:lvlText w:val="–"/>
      <w:lvlJc w:val="left"/>
      <w:pPr>
        <w:ind w:left="1956" w:hanging="425"/>
      </w:pPr>
      <w:rPr>
        <w:rFonts w:ascii="Times New Roman" w:eastAsia="Times New Roman" w:hAnsi="Times New Roman" w:hint="default"/>
        <w:w w:val="111"/>
        <w:sz w:val="22"/>
        <w:szCs w:val="22"/>
      </w:rPr>
    </w:lvl>
    <w:lvl w:ilvl="6">
      <w:start w:val="1"/>
      <w:numFmt w:val="bullet"/>
      <w:lvlText w:val="•"/>
      <w:lvlJc w:val="left"/>
      <w:pPr>
        <w:ind w:left="6350" w:hanging="425"/>
      </w:pPr>
      <w:rPr>
        <w:rFonts w:hint="default"/>
      </w:rPr>
    </w:lvl>
    <w:lvl w:ilvl="7">
      <w:start w:val="1"/>
      <w:numFmt w:val="bullet"/>
      <w:lvlText w:val="•"/>
      <w:lvlJc w:val="left"/>
      <w:pPr>
        <w:ind w:left="7229" w:hanging="425"/>
      </w:pPr>
      <w:rPr>
        <w:rFonts w:hint="default"/>
      </w:rPr>
    </w:lvl>
    <w:lvl w:ilvl="8">
      <w:start w:val="1"/>
      <w:numFmt w:val="bullet"/>
      <w:lvlText w:val="•"/>
      <w:lvlJc w:val="left"/>
      <w:pPr>
        <w:ind w:left="8108" w:hanging="425"/>
      </w:pPr>
      <w:rPr>
        <w:rFonts w:hint="default"/>
      </w:rPr>
    </w:lvl>
  </w:abstractNum>
  <w:abstractNum w:abstractNumId="104" w15:restartNumberingAfterBreak="0">
    <w:nsid w:val="496155A3"/>
    <w:multiLevelType w:val="hybridMultilevel"/>
    <w:tmpl w:val="26DAD4F8"/>
    <w:lvl w:ilvl="0" w:tplc="E85CC55A">
      <w:start w:val="1"/>
      <w:numFmt w:val="bullet"/>
      <w:lvlText w:val="–"/>
      <w:lvlJc w:val="left"/>
      <w:pPr>
        <w:ind w:left="1956" w:hanging="425"/>
      </w:pPr>
      <w:rPr>
        <w:rFonts w:ascii="Times New Roman" w:eastAsia="Times New Roman" w:hAnsi="Times New Roman" w:hint="default"/>
        <w:w w:val="111"/>
        <w:sz w:val="22"/>
        <w:szCs w:val="22"/>
      </w:rPr>
    </w:lvl>
    <w:lvl w:ilvl="1" w:tplc="B6709BA4">
      <w:start w:val="1"/>
      <w:numFmt w:val="bullet"/>
      <w:lvlText w:val="•"/>
      <w:lvlJc w:val="left"/>
      <w:pPr>
        <w:ind w:left="2753" w:hanging="425"/>
      </w:pPr>
      <w:rPr>
        <w:rFonts w:hint="default"/>
      </w:rPr>
    </w:lvl>
    <w:lvl w:ilvl="2" w:tplc="8C0E5D8C">
      <w:start w:val="1"/>
      <w:numFmt w:val="bullet"/>
      <w:lvlText w:val="•"/>
      <w:lvlJc w:val="left"/>
      <w:pPr>
        <w:ind w:left="3550" w:hanging="425"/>
      </w:pPr>
      <w:rPr>
        <w:rFonts w:hint="default"/>
      </w:rPr>
    </w:lvl>
    <w:lvl w:ilvl="3" w:tplc="320C7622">
      <w:start w:val="1"/>
      <w:numFmt w:val="bullet"/>
      <w:lvlText w:val="•"/>
      <w:lvlJc w:val="left"/>
      <w:pPr>
        <w:ind w:left="4347" w:hanging="425"/>
      </w:pPr>
      <w:rPr>
        <w:rFonts w:hint="default"/>
      </w:rPr>
    </w:lvl>
    <w:lvl w:ilvl="4" w:tplc="5582C65E">
      <w:start w:val="1"/>
      <w:numFmt w:val="bullet"/>
      <w:lvlText w:val="•"/>
      <w:lvlJc w:val="left"/>
      <w:pPr>
        <w:ind w:left="5144" w:hanging="425"/>
      </w:pPr>
      <w:rPr>
        <w:rFonts w:hint="default"/>
      </w:rPr>
    </w:lvl>
    <w:lvl w:ilvl="5" w:tplc="B3FAF88E">
      <w:start w:val="1"/>
      <w:numFmt w:val="bullet"/>
      <w:lvlText w:val="•"/>
      <w:lvlJc w:val="left"/>
      <w:pPr>
        <w:ind w:left="5941" w:hanging="425"/>
      </w:pPr>
      <w:rPr>
        <w:rFonts w:hint="default"/>
      </w:rPr>
    </w:lvl>
    <w:lvl w:ilvl="6" w:tplc="FC2A5EF6">
      <w:start w:val="1"/>
      <w:numFmt w:val="bullet"/>
      <w:lvlText w:val="•"/>
      <w:lvlJc w:val="left"/>
      <w:pPr>
        <w:ind w:left="6738" w:hanging="425"/>
      </w:pPr>
      <w:rPr>
        <w:rFonts w:hint="default"/>
      </w:rPr>
    </w:lvl>
    <w:lvl w:ilvl="7" w:tplc="6B18E57C">
      <w:start w:val="1"/>
      <w:numFmt w:val="bullet"/>
      <w:lvlText w:val="•"/>
      <w:lvlJc w:val="left"/>
      <w:pPr>
        <w:ind w:left="7535" w:hanging="425"/>
      </w:pPr>
      <w:rPr>
        <w:rFonts w:hint="default"/>
      </w:rPr>
    </w:lvl>
    <w:lvl w:ilvl="8" w:tplc="76003CC4">
      <w:start w:val="1"/>
      <w:numFmt w:val="bullet"/>
      <w:lvlText w:val="•"/>
      <w:lvlJc w:val="left"/>
      <w:pPr>
        <w:ind w:left="8332" w:hanging="425"/>
      </w:pPr>
      <w:rPr>
        <w:rFonts w:hint="default"/>
      </w:rPr>
    </w:lvl>
  </w:abstractNum>
  <w:abstractNum w:abstractNumId="105" w15:restartNumberingAfterBreak="0">
    <w:nsid w:val="4975642E"/>
    <w:multiLevelType w:val="multilevel"/>
    <w:tmpl w:val="103C36E6"/>
    <w:lvl w:ilvl="0">
      <w:start w:val="2"/>
      <w:numFmt w:val="decimal"/>
      <w:lvlText w:val="%1"/>
      <w:lvlJc w:val="left"/>
      <w:pPr>
        <w:ind w:left="112" w:hanging="1419"/>
      </w:pPr>
      <w:rPr>
        <w:rFonts w:hint="default"/>
      </w:rPr>
    </w:lvl>
    <w:lvl w:ilvl="1">
      <w:start w:val="2"/>
      <w:numFmt w:val="decimal"/>
      <w:lvlText w:val="%1.%2"/>
      <w:lvlJc w:val="left"/>
      <w:pPr>
        <w:ind w:left="112" w:hanging="1419"/>
      </w:pPr>
      <w:rPr>
        <w:rFonts w:hint="default"/>
      </w:rPr>
    </w:lvl>
    <w:lvl w:ilvl="2">
      <w:start w:val="7"/>
      <w:numFmt w:val="decimal"/>
      <w:lvlText w:val="%1.%2.%3"/>
      <w:lvlJc w:val="left"/>
      <w:pPr>
        <w:ind w:left="112" w:hanging="1419"/>
      </w:pPr>
      <w:rPr>
        <w:rFonts w:hint="default"/>
      </w:rPr>
    </w:lvl>
    <w:lvl w:ilvl="3">
      <w:start w:val="2"/>
      <w:numFmt w:val="decimal"/>
      <w:lvlText w:val="%1.%2.%3.%4"/>
      <w:lvlJc w:val="left"/>
      <w:pPr>
        <w:ind w:left="112" w:hanging="1419"/>
      </w:pPr>
      <w:rPr>
        <w:rFonts w:hint="default"/>
      </w:rPr>
    </w:lvl>
    <w:lvl w:ilvl="4">
      <w:start w:val="3"/>
      <w:numFmt w:val="decimal"/>
      <w:lvlText w:val="%1.%2.%3.%4.%5"/>
      <w:lvlJc w:val="left"/>
      <w:pPr>
        <w:ind w:left="112" w:hanging="1419"/>
      </w:pPr>
      <w:rPr>
        <w:rFonts w:hint="default"/>
      </w:rPr>
    </w:lvl>
    <w:lvl w:ilvl="5">
      <w:start w:val="1"/>
      <w:numFmt w:val="decimal"/>
      <w:lvlText w:val="%1.%2.%3.%4.%5.%6"/>
      <w:lvlJc w:val="left"/>
      <w:pPr>
        <w:ind w:left="112" w:hanging="1419"/>
      </w:pPr>
      <w:rPr>
        <w:rFonts w:hint="default"/>
      </w:rPr>
    </w:lvl>
    <w:lvl w:ilvl="6">
      <w:start w:val="4"/>
      <w:numFmt w:val="decimal"/>
      <w:lvlText w:val="%1.%2.%3.%4.%5.%6.%7"/>
      <w:lvlJc w:val="left"/>
      <w:pPr>
        <w:ind w:left="112" w:hanging="1419"/>
      </w:pPr>
      <w:rPr>
        <w:rFonts w:ascii="Times New Roman" w:eastAsia="Times New Roman" w:hAnsi="Times New Roman" w:hint="default"/>
        <w:spacing w:val="-2"/>
        <w:w w:val="111"/>
        <w:sz w:val="22"/>
        <w:szCs w:val="22"/>
      </w:rPr>
    </w:lvl>
    <w:lvl w:ilvl="7">
      <w:start w:val="1"/>
      <w:numFmt w:val="bullet"/>
      <w:lvlText w:val="•"/>
      <w:lvlJc w:val="left"/>
      <w:pPr>
        <w:ind w:left="6940" w:hanging="1419"/>
      </w:pPr>
      <w:rPr>
        <w:rFonts w:hint="default"/>
      </w:rPr>
    </w:lvl>
    <w:lvl w:ilvl="8">
      <w:start w:val="1"/>
      <w:numFmt w:val="bullet"/>
      <w:lvlText w:val="•"/>
      <w:lvlJc w:val="left"/>
      <w:pPr>
        <w:ind w:left="7915" w:hanging="1419"/>
      </w:pPr>
      <w:rPr>
        <w:rFonts w:hint="default"/>
      </w:rPr>
    </w:lvl>
  </w:abstractNum>
  <w:abstractNum w:abstractNumId="106" w15:restartNumberingAfterBreak="0">
    <w:nsid w:val="4A753827"/>
    <w:multiLevelType w:val="multilevel"/>
    <w:tmpl w:val="DEE213A2"/>
    <w:lvl w:ilvl="0">
      <w:start w:val="6"/>
      <w:numFmt w:val="decimal"/>
      <w:lvlText w:val="%1"/>
      <w:lvlJc w:val="left"/>
      <w:pPr>
        <w:ind w:left="1528" w:hanging="1417"/>
      </w:pPr>
      <w:rPr>
        <w:rFonts w:hint="default"/>
      </w:rPr>
    </w:lvl>
    <w:lvl w:ilvl="1">
      <w:start w:val="6"/>
      <w:numFmt w:val="decimal"/>
      <w:lvlText w:val="%1.%2"/>
      <w:lvlJc w:val="left"/>
      <w:pPr>
        <w:ind w:left="1528" w:hanging="1417"/>
      </w:pPr>
      <w:rPr>
        <w:rFonts w:hint="default"/>
      </w:rPr>
    </w:lvl>
    <w:lvl w:ilvl="2">
      <w:start w:val="1"/>
      <w:numFmt w:val="decimal"/>
      <w:lvlText w:val="%1.%2.%3"/>
      <w:lvlJc w:val="left"/>
      <w:pPr>
        <w:ind w:left="1528" w:hanging="1417"/>
      </w:pPr>
      <w:rPr>
        <w:rFonts w:hint="default"/>
      </w:rPr>
    </w:lvl>
    <w:lvl w:ilvl="3">
      <w:start w:val="1"/>
      <w:numFmt w:val="decimal"/>
      <w:lvlText w:val="%1.%2.%3.%4"/>
      <w:lvlJc w:val="left"/>
      <w:pPr>
        <w:ind w:left="1528" w:hanging="1417"/>
      </w:pPr>
      <w:rPr>
        <w:rFonts w:ascii="Times New Roman" w:eastAsia="Times New Roman" w:hAnsi="Times New Roman" w:hint="default"/>
        <w:spacing w:val="-2"/>
        <w:w w:val="111"/>
        <w:sz w:val="22"/>
        <w:szCs w:val="22"/>
      </w:rPr>
    </w:lvl>
    <w:lvl w:ilvl="4">
      <w:start w:val="1"/>
      <w:numFmt w:val="bullet"/>
      <w:lvlText w:val="•"/>
      <w:lvlJc w:val="left"/>
      <w:pPr>
        <w:ind w:left="3933" w:hanging="1417"/>
      </w:pPr>
      <w:rPr>
        <w:rFonts w:hint="default"/>
      </w:rPr>
    </w:lvl>
    <w:lvl w:ilvl="5">
      <w:start w:val="1"/>
      <w:numFmt w:val="bullet"/>
      <w:lvlText w:val="•"/>
      <w:lvlJc w:val="left"/>
      <w:pPr>
        <w:ind w:left="4922" w:hanging="1417"/>
      </w:pPr>
      <w:rPr>
        <w:rFonts w:hint="default"/>
      </w:rPr>
    </w:lvl>
    <w:lvl w:ilvl="6">
      <w:start w:val="1"/>
      <w:numFmt w:val="bullet"/>
      <w:lvlText w:val="•"/>
      <w:lvlJc w:val="left"/>
      <w:pPr>
        <w:ind w:left="5911" w:hanging="1417"/>
      </w:pPr>
      <w:rPr>
        <w:rFonts w:hint="default"/>
      </w:rPr>
    </w:lvl>
    <w:lvl w:ilvl="7">
      <w:start w:val="1"/>
      <w:numFmt w:val="bullet"/>
      <w:lvlText w:val="•"/>
      <w:lvlJc w:val="left"/>
      <w:pPr>
        <w:ind w:left="6900" w:hanging="1417"/>
      </w:pPr>
      <w:rPr>
        <w:rFonts w:hint="default"/>
      </w:rPr>
    </w:lvl>
    <w:lvl w:ilvl="8">
      <w:start w:val="1"/>
      <w:numFmt w:val="bullet"/>
      <w:lvlText w:val="•"/>
      <w:lvlJc w:val="left"/>
      <w:pPr>
        <w:ind w:left="7888" w:hanging="1417"/>
      </w:pPr>
      <w:rPr>
        <w:rFonts w:hint="default"/>
      </w:rPr>
    </w:lvl>
  </w:abstractNum>
  <w:abstractNum w:abstractNumId="107" w15:restartNumberingAfterBreak="0">
    <w:nsid w:val="4AC70616"/>
    <w:multiLevelType w:val="hybridMultilevel"/>
    <w:tmpl w:val="60D680AA"/>
    <w:lvl w:ilvl="0" w:tplc="70445F8C">
      <w:start w:val="1"/>
      <w:numFmt w:val="bullet"/>
      <w:lvlText w:val="–"/>
      <w:lvlJc w:val="left"/>
      <w:pPr>
        <w:ind w:left="1956" w:hanging="428"/>
      </w:pPr>
      <w:rPr>
        <w:rFonts w:ascii="Times New Roman" w:eastAsia="Times New Roman" w:hAnsi="Times New Roman" w:hint="default"/>
        <w:w w:val="111"/>
        <w:sz w:val="22"/>
        <w:szCs w:val="22"/>
      </w:rPr>
    </w:lvl>
    <w:lvl w:ilvl="1" w:tplc="E39A1B16">
      <w:start w:val="1"/>
      <w:numFmt w:val="bullet"/>
      <w:lvlText w:val="•"/>
      <w:lvlJc w:val="left"/>
      <w:pPr>
        <w:ind w:left="2747" w:hanging="428"/>
      </w:pPr>
      <w:rPr>
        <w:rFonts w:hint="default"/>
      </w:rPr>
    </w:lvl>
    <w:lvl w:ilvl="2" w:tplc="9B58FFA4">
      <w:start w:val="1"/>
      <w:numFmt w:val="bullet"/>
      <w:lvlText w:val="•"/>
      <w:lvlJc w:val="left"/>
      <w:pPr>
        <w:ind w:left="3538" w:hanging="428"/>
      </w:pPr>
      <w:rPr>
        <w:rFonts w:hint="default"/>
      </w:rPr>
    </w:lvl>
    <w:lvl w:ilvl="3" w:tplc="BF36EAB4">
      <w:start w:val="1"/>
      <w:numFmt w:val="bullet"/>
      <w:lvlText w:val="•"/>
      <w:lvlJc w:val="left"/>
      <w:pPr>
        <w:ind w:left="4329" w:hanging="428"/>
      </w:pPr>
      <w:rPr>
        <w:rFonts w:hint="default"/>
      </w:rPr>
    </w:lvl>
    <w:lvl w:ilvl="4" w:tplc="AFA0F804">
      <w:start w:val="1"/>
      <w:numFmt w:val="bullet"/>
      <w:lvlText w:val="•"/>
      <w:lvlJc w:val="left"/>
      <w:pPr>
        <w:ind w:left="5120" w:hanging="428"/>
      </w:pPr>
      <w:rPr>
        <w:rFonts w:hint="default"/>
      </w:rPr>
    </w:lvl>
    <w:lvl w:ilvl="5" w:tplc="3C6456F6">
      <w:start w:val="1"/>
      <w:numFmt w:val="bullet"/>
      <w:lvlText w:val="•"/>
      <w:lvlJc w:val="left"/>
      <w:pPr>
        <w:ind w:left="5911" w:hanging="428"/>
      </w:pPr>
      <w:rPr>
        <w:rFonts w:hint="default"/>
      </w:rPr>
    </w:lvl>
    <w:lvl w:ilvl="6" w:tplc="8462258A">
      <w:start w:val="1"/>
      <w:numFmt w:val="bullet"/>
      <w:lvlText w:val="•"/>
      <w:lvlJc w:val="left"/>
      <w:pPr>
        <w:ind w:left="6702" w:hanging="428"/>
      </w:pPr>
      <w:rPr>
        <w:rFonts w:hint="default"/>
      </w:rPr>
    </w:lvl>
    <w:lvl w:ilvl="7" w:tplc="8C7E5DFC">
      <w:start w:val="1"/>
      <w:numFmt w:val="bullet"/>
      <w:lvlText w:val="•"/>
      <w:lvlJc w:val="left"/>
      <w:pPr>
        <w:ind w:left="7493" w:hanging="428"/>
      </w:pPr>
      <w:rPr>
        <w:rFonts w:hint="default"/>
      </w:rPr>
    </w:lvl>
    <w:lvl w:ilvl="8" w:tplc="19CCEB52">
      <w:start w:val="1"/>
      <w:numFmt w:val="bullet"/>
      <w:lvlText w:val="•"/>
      <w:lvlJc w:val="left"/>
      <w:pPr>
        <w:ind w:left="8284" w:hanging="428"/>
      </w:pPr>
      <w:rPr>
        <w:rFonts w:hint="default"/>
      </w:rPr>
    </w:lvl>
  </w:abstractNum>
  <w:abstractNum w:abstractNumId="108" w15:restartNumberingAfterBreak="0">
    <w:nsid w:val="4B5830AB"/>
    <w:multiLevelType w:val="multilevel"/>
    <w:tmpl w:val="0E7C0FBE"/>
    <w:lvl w:ilvl="0">
      <w:start w:val="1"/>
      <w:numFmt w:val="decimal"/>
      <w:lvlText w:val="%1"/>
      <w:lvlJc w:val="left"/>
      <w:pPr>
        <w:ind w:left="1529" w:hanging="1417"/>
      </w:pPr>
      <w:rPr>
        <w:rFonts w:hint="default"/>
      </w:rPr>
    </w:lvl>
    <w:lvl w:ilvl="1">
      <w:start w:val="8"/>
      <w:numFmt w:val="decimal"/>
      <w:lvlText w:val="%1.%2"/>
      <w:lvlJc w:val="left"/>
      <w:pPr>
        <w:ind w:left="1529" w:hanging="1417"/>
      </w:pPr>
      <w:rPr>
        <w:rFonts w:hint="default"/>
      </w:rPr>
    </w:lvl>
    <w:lvl w:ilvl="2">
      <w:start w:val="7"/>
      <w:numFmt w:val="decimal"/>
      <w:lvlText w:val="%1.%2.%3"/>
      <w:lvlJc w:val="left"/>
      <w:pPr>
        <w:ind w:left="1529" w:hanging="1417"/>
      </w:pPr>
      <w:rPr>
        <w:rFonts w:ascii="Times New Roman" w:eastAsia="Times New Roman" w:hAnsi="Times New Roman" w:hint="default"/>
        <w:spacing w:val="-2"/>
        <w:w w:val="111"/>
        <w:sz w:val="22"/>
        <w:szCs w:val="22"/>
      </w:rPr>
    </w:lvl>
    <w:lvl w:ilvl="3">
      <w:start w:val="1"/>
      <w:numFmt w:val="decimal"/>
      <w:lvlText w:val="%1.%2.%3.%4"/>
      <w:lvlJc w:val="left"/>
      <w:pPr>
        <w:ind w:left="1542" w:hanging="1430"/>
      </w:pPr>
      <w:rPr>
        <w:rFonts w:ascii="Times New Roman" w:eastAsia="Times New Roman" w:hAnsi="Times New Roman" w:hint="default"/>
        <w:i w:val="0"/>
        <w:iCs w:val="0"/>
        <w:spacing w:val="-2"/>
        <w:w w:val="111"/>
        <w:sz w:val="22"/>
        <w:szCs w:val="22"/>
      </w:rPr>
    </w:lvl>
    <w:lvl w:ilvl="4">
      <w:start w:val="1"/>
      <w:numFmt w:val="decimal"/>
      <w:lvlText w:val="%1.%2.%3.%4.%5"/>
      <w:lvlJc w:val="left"/>
      <w:pPr>
        <w:ind w:left="1543" w:hanging="1431"/>
      </w:pPr>
      <w:rPr>
        <w:rFonts w:ascii="Times New Roman" w:eastAsia="Times New Roman" w:hAnsi="Times New Roman" w:hint="default"/>
        <w:spacing w:val="-2"/>
        <w:w w:val="111"/>
        <w:sz w:val="22"/>
        <w:szCs w:val="22"/>
      </w:rPr>
    </w:lvl>
    <w:lvl w:ilvl="5">
      <w:start w:val="1"/>
      <w:numFmt w:val="lowerLetter"/>
      <w:lvlText w:val="(%6)"/>
      <w:lvlJc w:val="left"/>
      <w:pPr>
        <w:ind w:left="1982" w:hanging="452"/>
      </w:pPr>
      <w:rPr>
        <w:rFonts w:ascii="Times New Roman" w:eastAsia="Times New Roman" w:hAnsi="Times New Roman" w:hint="default"/>
        <w:spacing w:val="1"/>
        <w:sz w:val="22"/>
        <w:szCs w:val="22"/>
      </w:rPr>
    </w:lvl>
    <w:lvl w:ilvl="6">
      <w:start w:val="1"/>
      <w:numFmt w:val="bullet"/>
      <w:lvlText w:val="•"/>
      <w:lvlJc w:val="left"/>
      <w:pPr>
        <w:ind w:left="5361" w:hanging="452"/>
      </w:pPr>
      <w:rPr>
        <w:rFonts w:hint="default"/>
      </w:rPr>
    </w:lvl>
    <w:lvl w:ilvl="7">
      <w:start w:val="1"/>
      <w:numFmt w:val="bullet"/>
      <w:lvlText w:val="•"/>
      <w:lvlJc w:val="left"/>
      <w:pPr>
        <w:ind w:left="6487" w:hanging="452"/>
      </w:pPr>
      <w:rPr>
        <w:rFonts w:hint="default"/>
      </w:rPr>
    </w:lvl>
    <w:lvl w:ilvl="8">
      <w:start w:val="1"/>
      <w:numFmt w:val="bullet"/>
      <w:lvlText w:val="•"/>
      <w:lvlJc w:val="left"/>
      <w:pPr>
        <w:ind w:left="7613" w:hanging="452"/>
      </w:pPr>
      <w:rPr>
        <w:rFonts w:hint="default"/>
      </w:rPr>
    </w:lvl>
  </w:abstractNum>
  <w:abstractNum w:abstractNumId="109" w15:restartNumberingAfterBreak="0">
    <w:nsid w:val="4CC60898"/>
    <w:multiLevelType w:val="multilevel"/>
    <w:tmpl w:val="CDCA7820"/>
    <w:lvl w:ilvl="0">
      <w:start w:val="1"/>
      <w:numFmt w:val="decimal"/>
      <w:lvlText w:val="%1"/>
      <w:lvlJc w:val="left"/>
      <w:pPr>
        <w:ind w:left="1534" w:hanging="1420"/>
      </w:pPr>
      <w:rPr>
        <w:rFonts w:hint="default"/>
      </w:rPr>
    </w:lvl>
    <w:lvl w:ilvl="1">
      <w:start w:val="8"/>
      <w:numFmt w:val="decimal"/>
      <w:lvlText w:val="%1.%2"/>
      <w:lvlJc w:val="left"/>
      <w:pPr>
        <w:ind w:left="1534" w:hanging="1420"/>
      </w:pPr>
      <w:rPr>
        <w:rFonts w:hint="default"/>
      </w:rPr>
    </w:lvl>
    <w:lvl w:ilvl="2">
      <w:start w:val="6"/>
      <w:numFmt w:val="decimal"/>
      <w:lvlText w:val="%1.%2.%3"/>
      <w:lvlJc w:val="left"/>
      <w:pPr>
        <w:ind w:left="1534" w:hanging="1420"/>
      </w:pPr>
      <w:rPr>
        <w:rFonts w:ascii="Times New Roman" w:eastAsia="Times New Roman" w:hAnsi="Times New Roman" w:hint="default"/>
        <w:spacing w:val="-2"/>
        <w:w w:val="111"/>
        <w:sz w:val="22"/>
        <w:szCs w:val="22"/>
      </w:rPr>
    </w:lvl>
    <w:lvl w:ilvl="3">
      <w:start w:val="1"/>
      <w:numFmt w:val="bullet"/>
      <w:lvlText w:val="•"/>
      <w:lvlJc w:val="left"/>
      <w:pPr>
        <w:ind w:left="4034" w:hanging="1420"/>
      </w:pPr>
      <w:rPr>
        <w:rFonts w:hint="default"/>
      </w:rPr>
    </w:lvl>
    <w:lvl w:ilvl="4">
      <w:start w:val="1"/>
      <w:numFmt w:val="bullet"/>
      <w:lvlText w:val="•"/>
      <w:lvlJc w:val="left"/>
      <w:pPr>
        <w:ind w:left="4867" w:hanging="1420"/>
      </w:pPr>
      <w:rPr>
        <w:rFonts w:hint="default"/>
      </w:rPr>
    </w:lvl>
    <w:lvl w:ilvl="5">
      <w:start w:val="1"/>
      <w:numFmt w:val="bullet"/>
      <w:lvlText w:val="•"/>
      <w:lvlJc w:val="left"/>
      <w:pPr>
        <w:ind w:left="5700" w:hanging="1420"/>
      </w:pPr>
      <w:rPr>
        <w:rFonts w:hint="default"/>
      </w:rPr>
    </w:lvl>
    <w:lvl w:ilvl="6">
      <w:start w:val="1"/>
      <w:numFmt w:val="bullet"/>
      <w:lvlText w:val="•"/>
      <w:lvlJc w:val="left"/>
      <w:pPr>
        <w:ind w:left="6533" w:hanging="1420"/>
      </w:pPr>
      <w:rPr>
        <w:rFonts w:hint="default"/>
      </w:rPr>
    </w:lvl>
    <w:lvl w:ilvl="7">
      <w:start w:val="1"/>
      <w:numFmt w:val="bullet"/>
      <w:lvlText w:val="•"/>
      <w:lvlJc w:val="left"/>
      <w:pPr>
        <w:ind w:left="7366" w:hanging="1420"/>
      </w:pPr>
      <w:rPr>
        <w:rFonts w:hint="default"/>
      </w:rPr>
    </w:lvl>
    <w:lvl w:ilvl="8">
      <w:start w:val="1"/>
      <w:numFmt w:val="bullet"/>
      <w:lvlText w:val="•"/>
      <w:lvlJc w:val="left"/>
      <w:pPr>
        <w:ind w:left="8200" w:hanging="1420"/>
      </w:pPr>
      <w:rPr>
        <w:rFonts w:hint="default"/>
      </w:rPr>
    </w:lvl>
  </w:abstractNum>
  <w:abstractNum w:abstractNumId="110" w15:restartNumberingAfterBreak="0">
    <w:nsid w:val="4D3B1AA8"/>
    <w:multiLevelType w:val="multilevel"/>
    <w:tmpl w:val="CA68A50A"/>
    <w:lvl w:ilvl="0">
      <w:start w:val="6"/>
      <w:numFmt w:val="decimal"/>
      <w:lvlText w:val="%1"/>
      <w:lvlJc w:val="left"/>
      <w:pPr>
        <w:ind w:left="1531" w:hanging="1418"/>
      </w:pPr>
      <w:rPr>
        <w:rFonts w:hint="default"/>
      </w:rPr>
    </w:lvl>
    <w:lvl w:ilvl="1">
      <w:start w:val="8"/>
      <w:numFmt w:val="decimal"/>
      <w:lvlText w:val="%1.%2"/>
      <w:lvlJc w:val="left"/>
      <w:pPr>
        <w:ind w:left="1531" w:hanging="1418"/>
      </w:pPr>
      <w:rPr>
        <w:rFonts w:hint="default"/>
      </w:rPr>
    </w:lvl>
    <w:lvl w:ilvl="2">
      <w:start w:val="2"/>
      <w:numFmt w:val="decimal"/>
      <w:lvlText w:val="%1.%2.%3"/>
      <w:lvlJc w:val="left"/>
      <w:pPr>
        <w:ind w:left="1531" w:hanging="1418"/>
      </w:pPr>
      <w:rPr>
        <w:rFonts w:hint="default"/>
      </w:rPr>
    </w:lvl>
    <w:lvl w:ilvl="3">
      <w:start w:val="4"/>
      <w:numFmt w:val="decimal"/>
      <w:lvlText w:val="%1.%2.%3.%4"/>
      <w:lvlJc w:val="left"/>
      <w:pPr>
        <w:ind w:left="1531" w:hanging="1418"/>
      </w:pPr>
      <w:rPr>
        <w:rFonts w:hint="default"/>
      </w:rPr>
    </w:lvl>
    <w:lvl w:ilvl="4">
      <w:start w:val="1"/>
      <w:numFmt w:val="decimal"/>
      <w:lvlText w:val="%1.%2.%3.%4.%5"/>
      <w:lvlJc w:val="left"/>
      <w:pPr>
        <w:ind w:left="1531" w:hanging="1418"/>
      </w:pPr>
      <w:rPr>
        <w:rFonts w:ascii="Times New Roman" w:eastAsia="Times New Roman" w:hAnsi="Times New Roman" w:hint="default"/>
        <w:spacing w:val="-2"/>
        <w:w w:val="111"/>
        <w:sz w:val="22"/>
        <w:szCs w:val="22"/>
      </w:rPr>
    </w:lvl>
    <w:lvl w:ilvl="5">
      <w:start w:val="1"/>
      <w:numFmt w:val="bullet"/>
      <w:lvlText w:val="–"/>
      <w:lvlJc w:val="left"/>
      <w:pPr>
        <w:ind w:left="1956" w:hanging="428"/>
      </w:pPr>
      <w:rPr>
        <w:rFonts w:ascii="Times New Roman" w:eastAsia="Times New Roman" w:hAnsi="Times New Roman" w:hint="default"/>
        <w:w w:val="111"/>
        <w:sz w:val="22"/>
        <w:szCs w:val="22"/>
      </w:rPr>
    </w:lvl>
    <w:lvl w:ilvl="6">
      <w:start w:val="1"/>
      <w:numFmt w:val="bullet"/>
      <w:lvlText w:val="•"/>
      <w:lvlJc w:val="left"/>
      <w:pPr>
        <w:ind w:left="6350" w:hanging="428"/>
      </w:pPr>
      <w:rPr>
        <w:rFonts w:hint="default"/>
      </w:rPr>
    </w:lvl>
    <w:lvl w:ilvl="7">
      <w:start w:val="1"/>
      <w:numFmt w:val="bullet"/>
      <w:lvlText w:val="•"/>
      <w:lvlJc w:val="left"/>
      <w:pPr>
        <w:ind w:left="7229" w:hanging="428"/>
      </w:pPr>
      <w:rPr>
        <w:rFonts w:hint="default"/>
      </w:rPr>
    </w:lvl>
    <w:lvl w:ilvl="8">
      <w:start w:val="1"/>
      <w:numFmt w:val="bullet"/>
      <w:lvlText w:val="•"/>
      <w:lvlJc w:val="left"/>
      <w:pPr>
        <w:ind w:left="8108" w:hanging="428"/>
      </w:pPr>
      <w:rPr>
        <w:rFonts w:hint="default"/>
      </w:rPr>
    </w:lvl>
  </w:abstractNum>
  <w:abstractNum w:abstractNumId="111" w15:restartNumberingAfterBreak="0">
    <w:nsid w:val="4D503DE5"/>
    <w:multiLevelType w:val="hybridMultilevel"/>
    <w:tmpl w:val="86F60C0E"/>
    <w:lvl w:ilvl="0" w:tplc="BACA685A">
      <w:start w:val="1"/>
      <w:numFmt w:val="bullet"/>
      <w:lvlText w:val="–"/>
      <w:lvlJc w:val="left"/>
      <w:pPr>
        <w:ind w:left="1956" w:hanging="425"/>
      </w:pPr>
      <w:rPr>
        <w:rFonts w:ascii="Times New Roman" w:eastAsia="Times New Roman" w:hAnsi="Times New Roman" w:hint="default"/>
        <w:w w:val="111"/>
        <w:sz w:val="22"/>
        <w:szCs w:val="22"/>
      </w:rPr>
    </w:lvl>
    <w:lvl w:ilvl="1" w:tplc="E4BECA50">
      <w:start w:val="1"/>
      <w:numFmt w:val="bullet"/>
      <w:lvlText w:val="•"/>
      <w:lvlJc w:val="left"/>
      <w:pPr>
        <w:ind w:left="2747" w:hanging="425"/>
      </w:pPr>
      <w:rPr>
        <w:rFonts w:hint="default"/>
      </w:rPr>
    </w:lvl>
    <w:lvl w:ilvl="2" w:tplc="EE724E50">
      <w:start w:val="1"/>
      <w:numFmt w:val="bullet"/>
      <w:lvlText w:val="•"/>
      <w:lvlJc w:val="left"/>
      <w:pPr>
        <w:ind w:left="3538" w:hanging="425"/>
      </w:pPr>
      <w:rPr>
        <w:rFonts w:hint="default"/>
      </w:rPr>
    </w:lvl>
    <w:lvl w:ilvl="3" w:tplc="C450B56E">
      <w:start w:val="1"/>
      <w:numFmt w:val="bullet"/>
      <w:lvlText w:val="•"/>
      <w:lvlJc w:val="left"/>
      <w:pPr>
        <w:ind w:left="4329" w:hanging="425"/>
      </w:pPr>
      <w:rPr>
        <w:rFonts w:hint="default"/>
      </w:rPr>
    </w:lvl>
    <w:lvl w:ilvl="4" w:tplc="B3A09838">
      <w:start w:val="1"/>
      <w:numFmt w:val="bullet"/>
      <w:lvlText w:val="•"/>
      <w:lvlJc w:val="left"/>
      <w:pPr>
        <w:ind w:left="5120" w:hanging="425"/>
      </w:pPr>
      <w:rPr>
        <w:rFonts w:hint="default"/>
      </w:rPr>
    </w:lvl>
    <w:lvl w:ilvl="5" w:tplc="236E8A5E">
      <w:start w:val="1"/>
      <w:numFmt w:val="bullet"/>
      <w:lvlText w:val="•"/>
      <w:lvlJc w:val="left"/>
      <w:pPr>
        <w:ind w:left="5911" w:hanging="425"/>
      </w:pPr>
      <w:rPr>
        <w:rFonts w:hint="default"/>
      </w:rPr>
    </w:lvl>
    <w:lvl w:ilvl="6" w:tplc="CA024528">
      <w:start w:val="1"/>
      <w:numFmt w:val="bullet"/>
      <w:lvlText w:val="•"/>
      <w:lvlJc w:val="left"/>
      <w:pPr>
        <w:ind w:left="6702" w:hanging="425"/>
      </w:pPr>
      <w:rPr>
        <w:rFonts w:hint="default"/>
      </w:rPr>
    </w:lvl>
    <w:lvl w:ilvl="7" w:tplc="62DAB94C">
      <w:start w:val="1"/>
      <w:numFmt w:val="bullet"/>
      <w:lvlText w:val="•"/>
      <w:lvlJc w:val="left"/>
      <w:pPr>
        <w:ind w:left="7493" w:hanging="425"/>
      </w:pPr>
      <w:rPr>
        <w:rFonts w:hint="default"/>
      </w:rPr>
    </w:lvl>
    <w:lvl w:ilvl="8" w:tplc="41721AFE">
      <w:start w:val="1"/>
      <w:numFmt w:val="bullet"/>
      <w:lvlText w:val="•"/>
      <w:lvlJc w:val="left"/>
      <w:pPr>
        <w:ind w:left="8284" w:hanging="425"/>
      </w:pPr>
      <w:rPr>
        <w:rFonts w:hint="default"/>
      </w:rPr>
    </w:lvl>
  </w:abstractNum>
  <w:abstractNum w:abstractNumId="112" w15:restartNumberingAfterBreak="0">
    <w:nsid w:val="4DD074F2"/>
    <w:multiLevelType w:val="multilevel"/>
    <w:tmpl w:val="6A2CA3FE"/>
    <w:lvl w:ilvl="0">
      <w:start w:val="1"/>
      <w:numFmt w:val="decimal"/>
      <w:lvlText w:val="%1"/>
      <w:lvlJc w:val="left"/>
      <w:pPr>
        <w:ind w:left="1530" w:hanging="1418"/>
      </w:pPr>
      <w:rPr>
        <w:rFonts w:hint="default"/>
      </w:rPr>
    </w:lvl>
    <w:lvl w:ilvl="1">
      <w:start w:val="8"/>
      <w:numFmt w:val="decimal"/>
      <w:lvlText w:val="%1.%2"/>
      <w:lvlJc w:val="left"/>
      <w:pPr>
        <w:ind w:left="1530" w:hanging="1418"/>
      </w:pPr>
      <w:rPr>
        <w:rFonts w:hint="default"/>
      </w:rPr>
    </w:lvl>
    <w:lvl w:ilvl="2">
      <w:start w:val="8"/>
      <w:numFmt w:val="decimal"/>
      <w:lvlText w:val="%1.%2.%3"/>
      <w:lvlJc w:val="left"/>
      <w:pPr>
        <w:ind w:left="1530" w:hanging="1418"/>
      </w:pPr>
      <w:rPr>
        <w:rFonts w:hint="default"/>
      </w:rPr>
    </w:lvl>
    <w:lvl w:ilvl="3">
      <w:start w:val="1"/>
      <w:numFmt w:val="decimal"/>
      <w:lvlText w:val="%1.%2.%3.%4"/>
      <w:lvlJc w:val="left"/>
      <w:pPr>
        <w:ind w:left="1530" w:hanging="1418"/>
      </w:pPr>
      <w:rPr>
        <w:rFonts w:hint="default"/>
      </w:rPr>
    </w:lvl>
    <w:lvl w:ilvl="4">
      <w:start w:val="1"/>
      <w:numFmt w:val="decimal"/>
      <w:lvlText w:val="%1.%2.%3.%4.%5"/>
      <w:lvlJc w:val="left"/>
      <w:pPr>
        <w:ind w:left="1530" w:hanging="1418"/>
      </w:pPr>
      <w:rPr>
        <w:rFonts w:ascii="Times New Roman" w:eastAsia="Times New Roman" w:hAnsi="Times New Roman" w:hint="default"/>
        <w:spacing w:val="-2"/>
        <w:w w:val="111"/>
        <w:sz w:val="22"/>
        <w:szCs w:val="22"/>
      </w:rPr>
    </w:lvl>
    <w:lvl w:ilvl="5">
      <w:start w:val="1"/>
      <w:numFmt w:val="bullet"/>
      <w:lvlText w:val="–"/>
      <w:lvlJc w:val="left"/>
      <w:pPr>
        <w:ind w:left="1980" w:hanging="450"/>
      </w:pPr>
      <w:rPr>
        <w:rFonts w:ascii="Times New Roman" w:eastAsia="Times New Roman" w:hAnsi="Times New Roman" w:hint="default"/>
        <w:w w:val="111"/>
        <w:sz w:val="22"/>
        <w:szCs w:val="22"/>
      </w:rPr>
    </w:lvl>
    <w:lvl w:ilvl="6">
      <w:start w:val="1"/>
      <w:numFmt w:val="bullet"/>
      <w:lvlText w:val="•"/>
      <w:lvlJc w:val="left"/>
      <w:pPr>
        <w:ind w:left="6361" w:hanging="450"/>
      </w:pPr>
      <w:rPr>
        <w:rFonts w:hint="default"/>
      </w:rPr>
    </w:lvl>
    <w:lvl w:ilvl="7">
      <w:start w:val="1"/>
      <w:numFmt w:val="bullet"/>
      <w:lvlText w:val="•"/>
      <w:lvlJc w:val="left"/>
      <w:pPr>
        <w:ind w:left="7237" w:hanging="450"/>
      </w:pPr>
      <w:rPr>
        <w:rFonts w:hint="default"/>
      </w:rPr>
    </w:lvl>
    <w:lvl w:ilvl="8">
      <w:start w:val="1"/>
      <w:numFmt w:val="bullet"/>
      <w:lvlText w:val="•"/>
      <w:lvlJc w:val="left"/>
      <w:pPr>
        <w:ind w:left="8113" w:hanging="450"/>
      </w:pPr>
      <w:rPr>
        <w:rFonts w:hint="default"/>
      </w:rPr>
    </w:lvl>
  </w:abstractNum>
  <w:abstractNum w:abstractNumId="113" w15:restartNumberingAfterBreak="0">
    <w:nsid w:val="4EE16485"/>
    <w:multiLevelType w:val="hybridMultilevel"/>
    <w:tmpl w:val="391689A4"/>
    <w:lvl w:ilvl="0" w:tplc="F6E68A60">
      <w:start w:val="1"/>
      <w:numFmt w:val="bullet"/>
      <w:lvlText w:val="–"/>
      <w:lvlJc w:val="left"/>
      <w:pPr>
        <w:ind w:left="1531" w:hanging="284"/>
      </w:pPr>
      <w:rPr>
        <w:rFonts w:ascii="Times New Roman" w:eastAsia="Times New Roman" w:hAnsi="Times New Roman" w:hint="default"/>
        <w:w w:val="111"/>
        <w:sz w:val="22"/>
        <w:szCs w:val="22"/>
      </w:rPr>
    </w:lvl>
    <w:lvl w:ilvl="1" w:tplc="FCEC91CC">
      <w:start w:val="1"/>
      <w:numFmt w:val="bullet"/>
      <w:lvlText w:val="•"/>
      <w:lvlJc w:val="left"/>
      <w:pPr>
        <w:ind w:left="2364" w:hanging="284"/>
      </w:pPr>
      <w:rPr>
        <w:rFonts w:hint="default"/>
      </w:rPr>
    </w:lvl>
    <w:lvl w:ilvl="2" w:tplc="E25A280E">
      <w:start w:val="1"/>
      <w:numFmt w:val="bullet"/>
      <w:lvlText w:val="•"/>
      <w:lvlJc w:val="left"/>
      <w:pPr>
        <w:ind w:left="3198" w:hanging="284"/>
      </w:pPr>
      <w:rPr>
        <w:rFonts w:hint="default"/>
      </w:rPr>
    </w:lvl>
    <w:lvl w:ilvl="3" w:tplc="F648B95C">
      <w:start w:val="1"/>
      <w:numFmt w:val="bullet"/>
      <w:lvlText w:val="•"/>
      <w:lvlJc w:val="left"/>
      <w:pPr>
        <w:ind w:left="4031" w:hanging="284"/>
      </w:pPr>
      <w:rPr>
        <w:rFonts w:hint="default"/>
      </w:rPr>
    </w:lvl>
    <w:lvl w:ilvl="4" w:tplc="AF6C4FF8">
      <w:start w:val="1"/>
      <w:numFmt w:val="bullet"/>
      <w:lvlText w:val="•"/>
      <w:lvlJc w:val="left"/>
      <w:pPr>
        <w:ind w:left="4865" w:hanging="284"/>
      </w:pPr>
      <w:rPr>
        <w:rFonts w:hint="default"/>
      </w:rPr>
    </w:lvl>
    <w:lvl w:ilvl="5" w:tplc="609CC402">
      <w:start w:val="1"/>
      <w:numFmt w:val="bullet"/>
      <w:lvlText w:val="•"/>
      <w:lvlJc w:val="left"/>
      <w:pPr>
        <w:ind w:left="5698" w:hanging="284"/>
      </w:pPr>
      <w:rPr>
        <w:rFonts w:hint="default"/>
      </w:rPr>
    </w:lvl>
    <w:lvl w:ilvl="6" w:tplc="3C24A47C">
      <w:start w:val="1"/>
      <w:numFmt w:val="bullet"/>
      <w:lvlText w:val="•"/>
      <w:lvlJc w:val="left"/>
      <w:pPr>
        <w:ind w:left="6532" w:hanging="284"/>
      </w:pPr>
      <w:rPr>
        <w:rFonts w:hint="default"/>
      </w:rPr>
    </w:lvl>
    <w:lvl w:ilvl="7" w:tplc="C6AEAC30">
      <w:start w:val="1"/>
      <w:numFmt w:val="bullet"/>
      <w:lvlText w:val="•"/>
      <w:lvlJc w:val="left"/>
      <w:pPr>
        <w:ind w:left="7365" w:hanging="284"/>
      </w:pPr>
      <w:rPr>
        <w:rFonts w:hint="default"/>
      </w:rPr>
    </w:lvl>
    <w:lvl w:ilvl="8" w:tplc="4A9E27A0">
      <w:start w:val="1"/>
      <w:numFmt w:val="bullet"/>
      <w:lvlText w:val="•"/>
      <w:lvlJc w:val="left"/>
      <w:pPr>
        <w:ind w:left="8199" w:hanging="284"/>
      </w:pPr>
      <w:rPr>
        <w:rFonts w:hint="default"/>
      </w:rPr>
    </w:lvl>
  </w:abstractNum>
  <w:abstractNum w:abstractNumId="114" w15:restartNumberingAfterBreak="0">
    <w:nsid w:val="4EE20978"/>
    <w:multiLevelType w:val="multilevel"/>
    <w:tmpl w:val="C32E7516"/>
    <w:lvl w:ilvl="0">
      <w:start w:val="6"/>
      <w:numFmt w:val="decimal"/>
      <w:lvlText w:val="%1"/>
      <w:lvlJc w:val="left"/>
      <w:pPr>
        <w:ind w:left="1528" w:hanging="1417"/>
      </w:pPr>
      <w:rPr>
        <w:rFonts w:hint="default"/>
      </w:rPr>
    </w:lvl>
    <w:lvl w:ilvl="1">
      <w:start w:val="9"/>
      <w:numFmt w:val="decimal"/>
      <w:lvlText w:val="%1.%2"/>
      <w:lvlJc w:val="left"/>
      <w:pPr>
        <w:ind w:left="1528" w:hanging="1417"/>
      </w:pPr>
      <w:rPr>
        <w:rFonts w:hint="default"/>
      </w:rPr>
    </w:lvl>
    <w:lvl w:ilvl="2">
      <w:start w:val="1"/>
      <w:numFmt w:val="decimal"/>
      <w:lvlText w:val="%1.%2.%3"/>
      <w:lvlJc w:val="left"/>
      <w:pPr>
        <w:ind w:left="1528" w:hanging="1417"/>
      </w:pPr>
      <w:rPr>
        <w:rFonts w:ascii="Times New Roman" w:eastAsia="Times New Roman" w:hAnsi="Times New Roman" w:hint="default"/>
        <w:spacing w:val="-2"/>
        <w:w w:val="111"/>
        <w:sz w:val="22"/>
        <w:szCs w:val="22"/>
      </w:rPr>
    </w:lvl>
    <w:lvl w:ilvl="3">
      <w:start w:val="1"/>
      <w:numFmt w:val="decimal"/>
      <w:lvlText w:val="%1.%2.%3.%4"/>
      <w:lvlJc w:val="left"/>
      <w:pPr>
        <w:ind w:left="1528" w:hanging="1417"/>
      </w:pPr>
      <w:rPr>
        <w:rFonts w:ascii="Times New Roman" w:eastAsia="Times New Roman" w:hAnsi="Times New Roman" w:hint="default"/>
        <w:spacing w:val="-2"/>
        <w:w w:val="111"/>
        <w:sz w:val="22"/>
        <w:szCs w:val="22"/>
      </w:rPr>
    </w:lvl>
    <w:lvl w:ilvl="4">
      <w:start w:val="1"/>
      <w:numFmt w:val="bullet"/>
      <w:lvlText w:val="•"/>
      <w:lvlJc w:val="left"/>
      <w:pPr>
        <w:ind w:left="4308" w:hanging="1417"/>
      </w:pPr>
      <w:rPr>
        <w:rFonts w:hint="default"/>
      </w:rPr>
    </w:lvl>
    <w:lvl w:ilvl="5">
      <w:start w:val="1"/>
      <w:numFmt w:val="bullet"/>
      <w:lvlText w:val="•"/>
      <w:lvlJc w:val="left"/>
      <w:pPr>
        <w:ind w:left="5234" w:hanging="1417"/>
      </w:pPr>
      <w:rPr>
        <w:rFonts w:hint="default"/>
      </w:rPr>
    </w:lvl>
    <w:lvl w:ilvl="6">
      <w:start w:val="1"/>
      <w:numFmt w:val="bullet"/>
      <w:lvlText w:val="•"/>
      <w:lvlJc w:val="left"/>
      <w:pPr>
        <w:ind w:left="6160" w:hanging="1417"/>
      </w:pPr>
      <w:rPr>
        <w:rFonts w:hint="default"/>
      </w:rPr>
    </w:lvl>
    <w:lvl w:ilvl="7">
      <w:start w:val="1"/>
      <w:numFmt w:val="bullet"/>
      <w:lvlText w:val="•"/>
      <w:lvlJc w:val="left"/>
      <w:pPr>
        <w:ind w:left="7087" w:hanging="1417"/>
      </w:pPr>
      <w:rPr>
        <w:rFonts w:hint="default"/>
      </w:rPr>
    </w:lvl>
    <w:lvl w:ilvl="8">
      <w:start w:val="1"/>
      <w:numFmt w:val="bullet"/>
      <w:lvlText w:val="•"/>
      <w:lvlJc w:val="left"/>
      <w:pPr>
        <w:ind w:left="8013" w:hanging="1417"/>
      </w:pPr>
      <w:rPr>
        <w:rFonts w:hint="default"/>
      </w:rPr>
    </w:lvl>
  </w:abstractNum>
  <w:abstractNum w:abstractNumId="115" w15:restartNumberingAfterBreak="0">
    <w:nsid w:val="4F4371FE"/>
    <w:multiLevelType w:val="hybridMultilevel"/>
    <w:tmpl w:val="BBD2EA10"/>
    <w:lvl w:ilvl="0" w:tplc="B9CC8048">
      <w:start w:val="1"/>
      <w:numFmt w:val="decimal"/>
      <w:lvlText w:val="%1."/>
      <w:lvlJc w:val="left"/>
      <w:pPr>
        <w:ind w:left="479" w:hanging="360"/>
      </w:pPr>
      <w:rPr>
        <w:rFonts w:eastAsiaTheme="minorHAnsi" w:hAnsiTheme="minorHAnsi" w:cstheme="minorBidi" w:hint="default"/>
        <w:w w:val="115"/>
      </w:rPr>
    </w:lvl>
    <w:lvl w:ilvl="1" w:tplc="04050019" w:tentative="1">
      <w:start w:val="1"/>
      <w:numFmt w:val="lowerLetter"/>
      <w:lvlText w:val="%2."/>
      <w:lvlJc w:val="left"/>
      <w:pPr>
        <w:ind w:left="1199" w:hanging="360"/>
      </w:pPr>
    </w:lvl>
    <w:lvl w:ilvl="2" w:tplc="0405001B" w:tentative="1">
      <w:start w:val="1"/>
      <w:numFmt w:val="lowerRoman"/>
      <w:lvlText w:val="%3."/>
      <w:lvlJc w:val="right"/>
      <w:pPr>
        <w:ind w:left="1919" w:hanging="180"/>
      </w:pPr>
    </w:lvl>
    <w:lvl w:ilvl="3" w:tplc="0405000F" w:tentative="1">
      <w:start w:val="1"/>
      <w:numFmt w:val="decimal"/>
      <w:lvlText w:val="%4."/>
      <w:lvlJc w:val="left"/>
      <w:pPr>
        <w:ind w:left="2639" w:hanging="360"/>
      </w:pPr>
    </w:lvl>
    <w:lvl w:ilvl="4" w:tplc="04050019" w:tentative="1">
      <w:start w:val="1"/>
      <w:numFmt w:val="lowerLetter"/>
      <w:lvlText w:val="%5."/>
      <w:lvlJc w:val="left"/>
      <w:pPr>
        <w:ind w:left="3359" w:hanging="360"/>
      </w:pPr>
    </w:lvl>
    <w:lvl w:ilvl="5" w:tplc="0405001B" w:tentative="1">
      <w:start w:val="1"/>
      <w:numFmt w:val="lowerRoman"/>
      <w:lvlText w:val="%6."/>
      <w:lvlJc w:val="right"/>
      <w:pPr>
        <w:ind w:left="4079" w:hanging="180"/>
      </w:pPr>
    </w:lvl>
    <w:lvl w:ilvl="6" w:tplc="0405000F" w:tentative="1">
      <w:start w:val="1"/>
      <w:numFmt w:val="decimal"/>
      <w:lvlText w:val="%7."/>
      <w:lvlJc w:val="left"/>
      <w:pPr>
        <w:ind w:left="4799" w:hanging="360"/>
      </w:pPr>
    </w:lvl>
    <w:lvl w:ilvl="7" w:tplc="04050019" w:tentative="1">
      <w:start w:val="1"/>
      <w:numFmt w:val="lowerLetter"/>
      <w:lvlText w:val="%8."/>
      <w:lvlJc w:val="left"/>
      <w:pPr>
        <w:ind w:left="5519" w:hanging="360"/>
      </w:pPr>
    </w:lvl>
    <w:lvl w:ilvl="8" w:tplc="0405001B" w:tentative="1">
      <w:start w:val="1"/>
      <w:numFmt w:val="lowerRoman"/>
      <w:lvlText w:val="%9."/>
      <w:lvlJc w:val="right"/>
      <w:pPr>
        <w:ind w:left="6239" w:hanging="180"/>
      </w:pPr>
    </w:lvl>
  </w:abstractNum>
  <w:abstractNum w:abstractNumId="116" w15:restartNumberingAfterBreak="0">
    <w:nsid w:val="4F5D77F9"/>
    <w:multiLevelType w:val="hybridMultilevel"/>
    <w:tmpl w:val="9B6CF65C"/>
    <w:lvl w:ilvl="0" w:tplc="DD2EF216">
      <w:start w:val="1"/>
      <w:numFmt w:val="lowerLetter"/>
      <w:lvlText w:val="(%1)"/>
      <w:lvlJc w:val="left"/>
      <w:pPr>
        <w:ind w:left="1982" w:hanging="452"/>
      </w:pPr>
      <w:rPr>
        <w:rFonts w:ascii="Times New Roman" w:eastAsia="Times New Roman" w:hAnsi="Times New Roman" w:hint="default"/>
        <w:spacing w:val="1"/>
        <w:sz w:val="22"/>
        <w:szCs w:val="22"/>
      </w:rPr>
    </w:lvl>
    <w:lvl w:ilvl="1" w:tplc="F43660FC">
      <w:start w:val="1"/>
      <w:numFmt w:val="bullet"/>
      <w:lvlText w:val="•"/>
      <w:lvlJc w:val="left"/>
      <w:pPr>
        <w:ind w:left="2770" w:hanging="452"/>
      </w:pPr>
      <w:rPr>
        <w:rFonts w:hint="default"/>
      </w:rPr>
    </w:lvl>
    <w:lvl w:ilvl="2" w:tplc="07328928">
      <w:start w:val="1"/>
      <w:numFmt w:val="bullet"/>
      <w:lvlText w:val="•"/>
      <w:lvlJc w:val="left"/>
      <w:pPr>
        <w:ind w:left="3559" w:hanging="452"/>
      </w:pPr>
      <w:rPr>
        <w:rFonts w:hint="default"/>
      </w:rPr>
    </w:lvl>
    <w:lvl w:ilvl="3" w:tplc="3E84BBA2">
      <w:start w:val="1"/>
      <w:numFmt w:val="bullet"/>
      <w:lvlText w:val="•"/>
      <w:lvlJc w:val="left"/>
      <w:pPr>
        <w:ind w:left="4347" w:hanging="452"/>
      </w:pPr>
      <w:rPr>
        <w:rFonts w:hint="default"/>
      </w:rPr>
    </w:lvl>
    <w:lvl w:ilvl="4" w:tplc="DFEE3BA4">
      <w:start w:val="1"/>
      <w:numFmt w:val="bullet"/>
      <w:lvlText w:val="•"/>
      <w:lvlJc w:val="left"/>
      <w:pPr>
        <w:ind w:left="5136" w:hanging="452"/>
      </w:pPr>
      <w:rPr>
        <w:rFonts w:hint="default"/>
      </w:rPr>
    </w:lvl>
    <w:lvl w:ilvl="5" w:tplc="971CA2A0">
      <w:start w:val="1"/>
      <w:numFmt w:val="bullet"/>
      <w:lvlText w:val="•"/>
      <w:lvlJc w:val="left"/>
      <w:pPr>
        <w:ind w:left="5924" w:hanging="452"/>
      </w:pPr>
      <w:rPr>
        <w:rFonts w:hint="default"/>
      </w:rPr>
    </w:lvl>
    <w:lvl w:ilvl="6" w:tplc="4C64F2FC">
      <w:start w:val="1"/>
      <w:numFmt w:val="bullet"/>
      <w:lvlText w:val="•"/>
      <w:lvlJc w:val="left"/>
      <w:pPr>
        <w:ind w:left="6712" w:hanging="452"/>
      </w:pPr>
      <w:rPr>
        <w:rFonts w:hint="default"/>
      </w:rPr>
    </w:lvl>
    <w:lvl w:ilvl="7" w:tplc="5D54D466">
      <w:start w:val="1"/>
      <w:numFmt w:val="bullet"/>
      <w:lvlText w:val="•"/>
      <w:lvlJc w:val="left"/>
      <w:pPr>
        <w:ind w:left="7501" w:hanging="452"/>
      </w:pPr>
      <w:rPr>
        <w:rFonts w:hint="default"/>
      </w:rPr>
    </w:lvl>
    <w:lvl w:ilvl="8" w:tplc="0F105170">
      <w:start w:val="1"/>
      <w:numFmt w:val="bullet"/>
      <w:lvlText w:val="•"/>
      <w:lvlJc w:val="left"/>
      <w:pPr>
        <w:ind w:left="8289" w:hanging="452"/>
      </w:pPr>
      <w:rPr>
        <w:rFonts w:hint="default"/>
      </w:rPr>
    </w:lvl>
  </w:abstractNum>
  <w:abstractNum w:abstractNumId="117" w15:restartNumberingAfterBreak="0">
    <w:nsid w:val="4FF07AD5"/>
    <w:multiLevelType w:val="multilevel"/>
    <w:tmpl w:val="1CD43C78"/>
    <w:lvl w:ilvl="0">
      <w:start w:val="6"/>
      <w:numFmt w:val="decimal"/>
      <w:lvlText w:val="%1"/>
      <w:lvlJc w:val="left"/>
      <w:pPr>
        <w:ind w:left="1531" w:hanging="1419"/>
      </w:pPr>
      <w:rPr>
        <w:rFonts w:hint="default"/>
      </w:rPr>
    </w:lvl>
    <w:lvl w:ilvl="1">
      <w:start w:val="8"/>
      <w:numFmt w:val="decimal"/>
      <w:lvlText w:val="%1.%2"/>
      <w:lvlJc w:val="left"/>
      <w:pPr>
        <w:ind w:left="1531" w:hanging="1419"/>
      </w:pPr>
      <w:rPr>
        <w:rFonts w:hint="default"/>
      </w:rPr>
    </w:lvl>
    <w:lvl w:ilvl="2">
      <w:start w:val="3"/>
      <w:numFmt w:val="decimal"/>
      <w:lvlText w:val="%1.%2.%3"/>
      <w:lvlJc w:val="left"/>
      <w:pPr>
        <w:ind w:left="1531" w:hanging="1419"/>
      </w:pPr>
      <w:rPr>
        <w:rFonts w:hint="default"/>
      </w:rPr>
    </w:lvl>
    <w:lvl w:ilvl="3">
      <w:start w:val="5"/>
      <w:numFmt w:val="decimal"/>
      <w:lvlText w:val="%1.%2.%3.%4"/>
      <w:lvlJc w:val="left"/>
      <w:pPr>
        <w:ind w:left="1531" w:hanging="1419"/>
      </w:pPr>
      <w:rPr>
        <w:rFonts w:hint="default"/>
      </w:rPr>
    </w:lvl>
    <w:lvl w:ilvl="4">
      <w:start w:val="10"/>
      <w:numFmt w:val="decimal"/>
      <w:lvlText w:val="%1.%2.%3.%4.%5"/>
      <w:lvlJc w:val="left"/>
      <w:pPr>
        <w:ind w:left="1531" w:hanging="1419"/>
      </w:pPr>
      <w:rPr>
        <w:rFonts w:ascii="Times New Roman" w:eastAsia="Times New Roman" w:hAnsi="Times New Roman" w:hint="default"/>
        <w:spacing w:val="-2"/>
        <w:w w:val="111"/>
        <w:sz w:val="22"/>
        <w:szCs w:val="22"/>
      </w:rPr>
    </w:lvl>
    <w:lvl w:ilvl="5">
      <w:start w:val="1"/>
      <w:numFmt w:val="bullet"/>
      <w:lvlText w:val="•"/>
      <w:lvlJc w:val="left"/>
      <w:pPr>
        <w:ind w:left="5698" w:hanging="1419"/>
      </w:pPr>
      <w:rPr>
        <w:rFonts w:hint="default"/>
      </w:rPr>
    </w:lvl>
    <w:lvl w:ilvl="6">
      <w:start w:val="1"/>
      <w:numFmt w:val="bullet"/>
      <w:lvlText w:val="•"/>
      <w:lvlJc w:val="left"/>
      <w:pPr>
        <w:ind w:left="6532" w:hanging="1419"/>
      </w:pPr>
      <w:rPr>
        <w:rFonts w:hint="default"/>
      </w:rPr>
    </w:lvl>
    <w:lvl w:ilvl="7">
      <w:start w:val="1"/>
      <w:numFmt w:val="bullet"/>
      <w:lvlText w:val="•"/>
      <w:lvlJc w:val="left"/>
      <w:pPr>
        <w:ind w:left="7365" w:hanging="1419"/>
      </w:pPr>
      <w:rPr>
        <w:rFonts w:hint="default"/>
      </w:rPr>
    </w:lvl>
    <w:lvl w:ilvl="8">
      <w:start w:val="1"/>
      <w:numFmt w:val="bullet"/>
      <w:lvlText w:val="•"/>
      <w:lvlJc w:val="left"/>
      <w:pPr>
        <w:ind w:left="8199" w:hanging="1419"/>
      </w:pPr>
      <w:rPr>
        <w:rFonts w:hint="default"/>
      </w:rPr>
    </w:lvl>
  </w:abstractNum>
  <w:abstractNum w:abstractNumId="118" w15:restartNumberingAfterBreak="0">
    <w:nsid w:val="50005EA3"/>
    <w:multiLevelType w:val="hybridMultilevel"/>
    <w:tmpl w:val="B4BE7D52"/>
    <w:lvl w:ilvl="0" w:tplc="2CD8C0E2">
      <w:start w:val="1"/>
      <w:numFmt w:val="bullet"/>
      <w:lvlText w:val="–"/>
      <w:lvlJc w:val="left"/>
      <w:pPr>
        <w:ind w:left="1154" w:hanging="284"/>
      </w:pPr>
      <w:rPr>
        <w:rFonts w:ascii="Times New Roman" w:eastAsia="Times New Roman" w:hAnsi="Times New Roman" w:hint="default"/>
        <w:w w:val="111"/>
        <w:sz w:val="22"/>
        <w:szCs w:val="22"/>
      </w:rPr>
    </w:lvl>
    <w:lvl w:ilvl="1" w:tplc="42F625BA">
      <w:start w:val="1"/>
      <w:numFmt w:val="bullet"/>
      <w:lvlText w:val="•"/>
      <w:lvlJc w:val="left"/>
      <w:pPr>
        <w:ind w:left="1959" w:hanging="284"/>
      </w:pPr>
      <w:rPr>
        <w:rFonts w:hint="default"/>
      </w:rPr>
    </w:lvl>
    <w:lvl w:ilvl="2" w:tplc="D3E2143A">
      <w:start w:val="1"/>
      <w:numFmt w:val="bullet"/>
      <w:lvlText w:val="•"/>
      <w:lvlJc w:val="left"/>
      <w:pPr>
        <w:ind w:left="2764" w:hanging="284"/>
      </w:pPr>
      <w:rPr>
        <w:rFonts w:hint="default"/>
      </w:rPr>
    </w:lvl>
    <w:lvl w:ilvl="3" w:tplc="62ACDB72">
      <w:start w:val="1"/>
      <w:numFmt w:val="bullet"/>
      <w:lvlText w:val="•"/>
      <w:lvlJc w:val="left"/>
      <w:pPr>
        <w:ind w:left="3570" w:hanging="284"/>
      </w:pPr>
      <w:rPr>
        <w:rFonts w:hint="default"/>
      </w:rPr>
    </w:lvl>
    <w:lvl w:ilvl="4" w:tplc="4B22E630">
      <w:start w:val="1"/>
      <w:numFmt w:val="bullet"/>
      <w:lvlText w:val="•"/>
      <w:lvlJc w:val="left"/>
      <w:pPr>
        <w:ind w:left="4375" w:hanging="284"/>
      </w:pPr>
      <w:rPr>
        <w:rFonts w:hint="default"/>
      </w:rPr>
    </w:lvl>
    <w:lvl w:ilvl="5" w:tplc="43C65F3E">
      <w:start w:val="1"/>
      <w:numFmt w:val="bullet"/>
      <w:lvlText w:val="•"/>
      <w:lvlJc w:val="left"/>
      <w:pPr>
        <w:ind w:left="5180" w:hanging="284"/>
      </w:pPr>
      <w:rPr>
        <w:rFonts w:hint="default"/>
      </w:rPr>
    </w:lvl>
    <w:lvl w:ilvl="6" w:tplc="3E1044D4">
      <w:start w:val="1"/>
      <w:numFmt w:val="bullet"/>
      <w:lvlText w:val="•"/>
      <w:lvlJc w:val="left"/>
      <w:pPr>
        <w:ind w:left="5985" w:hanging="284"/>
      </w:pPr>
      <w:rPr>
        <w:rFonts w:hint="default"/>
      </w:rPr>
    </w:lvl>
    <w:lvl w:ilvl="7" w:tplc="FC66637A">
      <w:start w:val="1"/>
      <w:numFmt w:val="bullet"/>
      <w:lvlText w:val="•"/>
      <w:lvlJc w:val="left"/>
      <w:pPr>
        <w:ind w:left="6790" w:hanging="284"/>
      </w:pPr>
      <w:rPr>
        <w:rFonts w:hint="default"/>
      </w:rPr>
    </w:lvl>
    <w:lvl w:ilvl="8" w:tplc="985A33B2">
      <w:start w:val="1"/>
      <w:numFmt w:val="bullet"/>
      <w:lvlText w:val="•"/>
      <w:lvlJc w:val="left"/>
      <w:pPr>
        <w:ind w:left="7596" w:hanging="284"/>
      </w:pPr>
      <w:rPr>
        <w:rFonts w:hint="default"/>
      </w:rPr>
    </w:lvl>
  </w:abstractNum>
  <w:abstractNum w:abstractNumId="119" w15:restartNumberingAfterBreak="0">
    <w:nsid w:val="50E7729A"/>
    <w:multiLevelType w:val="multilevel"/>
    <w:tmpl w:val="A8BE1AEA"/>
    <w:lvl w:ilvl="0">
      <w:start w:val="1"/>
      <w:numFmt w:val="decimal"/>
      <w:lvlText w:val="%1"/>
      <w:lvlJc w:val="left"/>
      <w:pPr>
        <w:ind w:left="1542" w:hanging="1430"/>
      </w:pPr>
      <w:rPr>
        <w:rFonts w:hint="default"/>
      </w:rPr>
    </w:lvl>
    <w:lvl w:ilvl="1">
      <w:start w:val="8"/>
      <w:numFmt w:val="decimal"/>
      <w:lvlText w:val="%1.%2"/>
      <w:lvlJc w:val="left"/>
      <w:pPr>
        <w:ind w:left="1542" w:hanging="1430"/>
      </w:pPr>
      <w:rPr>
        <w:rFonts w:hint="default"/>
      </w:rPr>
    </w:lvl>
    <w:lvl w:ilvl="2">
      <w:start w:val="7"/>
      <w:numFmt w:val="decimal"/>
      <w:lvlText w:val="%1.%2.%3"/>
      <w:lvlJc w:val="left"/>
      <w:pPr>
        <w:ind w:left="1542" w:hanging="1430"/>
      </w:pPr>
      <w:rPr>
        <w:rFonts w:hint="default"/>
      </w:rPr>
    </w:lvl>
    <w:lvl w:ilvl="3">
      <w:start w:val="2"/>
      <w:numFmt w:val="decimal"/>
      <w:lvlText w:val="%1.%2.%3.%4"/>
      <w:lvlJc w:val="left"/>
      <w:pPr>
        <w:ind w:left="1542" w:hanging="1430"/>
      </w:pPr>
      <w:rPr>
        <w:rFonts w:ascii="Times New Roman" w:eastAsia="Times New Roman" w:hAnsi="Times New Roman" w:hint="default"/>
        <w:spacing w:val="-2"/>
        <w:w w:val="111"/>
        <w:sz w:val="22"/>
        <w:szCs w:val="22"/>
      </w:rPr>
    </w:lvl>
    <w:lvl w:ilvl="4">
      <w:start w:val="1"/>
      <w:numFmt w:val="decimal"/>
      <w:lvlText w:val="%1.%2.%3.%4.%5"/>
      <w:lvlJc w:val="left"/>
      <w:pPr>
        <w:ind w:left="1543" w:hanging="1431"/>
      </w:pPr>
      <w:rPr>
        <w:rFonts w:ascii="Times New Roman" w:eastAsia="Times New Roman" w:hAnsi="Times New Roman" w:hint="default"/>
        <w:spacing w:val="-2"/>
        <w:w w:val="111"/>
        <w:sz w:val="22"/>
        <w:szCs w:val="22"/>
      </w:rPr>
    </w:lvl>
    <w:lvl w:ilvl="5">
      <w:start w:val="1"/>
      <w:numFmt w:val="decimal"/>
      <w:lvlText w:val="%1.%2.%3.%4.%5.%6"/>
      <w:lvlJc w:val="left"/>
      <w:pPr>
        <w:ind w:left="1542" w:hanging="1431"/>
      </w:pPr>
      <w:rPr>
        <w:rFonts w:ascii="Times New Roman" w:eastAsia="Times New Roman" w:hAnsi="Times New Roman" w:hint="default"/>
        <w:spacing w:val="-2"/>
        <w:w w:val="111"/>
        <w:sz w:val="22"/>
        <w:szCs w:val="22"/>
      </w:rPr>
    </w:lvl>
    <w:lvl w:ilvl="6">
      <w:start w:val="1"/>
      <w:numFmt w:val="lowerLetter"/>
      <w:lvlText w:val="(%7)"/>
      <w:lvlJc w:val="left"/>
      <w:pPr>
        <w:ind w:left="1982" w:hanging="452"/>
      </w:pPr>
      <w:rPr>
        <w:rFonts w:ascii="Times New Roman" w:eastAsia="Times New Roman" w:hAnsi="Times New Roman" w:hint="default"/>
        <w:spacing w:val="1"/>
        <w:sz w:val="22"/>
        <w:szCs w:val="22"/>
      </w:rPr>
    </w:lvl>
    <w:lvl w:ilvl="7">
      <w:start w:val="1"/>
      <w:numFmt w:val="bullet"/>
      <w:lvlText w:val="•"/>
      <w:lvlJc w:val="left"/>
      <w:pPr>
        <w:ind w:left="3953" w:hanging="452"/>
      </w:pPr>
      <w:rPr>
        <w:rFonts w:hint="default"/>
      </w:rPr>
    </w:lvl>
    <w:lvl w:ilvl="8">
      <w:start w:val="1"/>
      <w:numFmt w:val="bullet"/>
      <w:lvlText w:val="•"/>
      <w:lvlJc w:val="left"/>
      <w:pPr>
        <w:ind w:left="5924" w:hanging="452"/>
      </w:pPr>
      <w:rPr>
        <w:rFonts w:hint="default"/>
      </w:rPr>
    </w:lvl>
  </w:abstractNum>
  <w:abstractNum w:abstractNumId="120" w15:restartNumberingAfterBreak="0">
    <w:nsid w:val="51A148F3"/>
    <w:multiLevelType w:val="hybridMultilevel"/>
    <w:tmpl w:val="C246A642"/>
    <w:lvl w:ilvl="0" w:tplc="B6686A02">
      <w:start w:val="1"/>
      <w:numFmt w:val="bullet"/>
      <w:lvlText w:val="–"/>
      <w:lvlJc w:val="left"/>
      <w:pPr>
        <w:ind w:left="1154" w:hanging="284"/>
      </w:pPr>
      <w:rPr>
        <w:rFonts w:ascii="Times New Roman" w:eastAsia="Times New Roman" w:hAnsi="Times New Roman" w:hint="default"/>
        <w:w w:val="111"/>
        <w:sz w:val="22"/>
        <w:szCs w:val="22"/>
      </w:rPr>
    </w:lvl>
    <w:lvl w:ilvl="1" w:tplc="36D0291C">
      <w:start w:val="1"/>
      <w:numFmt w:val="bullet"/>
      <w:lvlText w:val="•"/>
      <w:lvlJc w:val="left"/>
      <w:pPr>
        <w:ind w:left="1959" w:hanging="284"/>
      </w:pPr>
      <w:rPr>
        <w:rFonts w:hint="default"/>
      </w:rPr>
    </w:lvl>
    <w:lvl w:ilvl="2" w:tplc="61684C60">
      <w:start w:val="1"/>
      <w:numFmt w:val="bullet"/>
      <w:lvlText w:val="•"/>
      <w:lvlJc w:val="left"/>
      <w:pPr>
        <w:ind w:left="2764" w:hanging="284"/>
      </w:pPr>
      <w:rPr>
        <w:rFonts w:hint="default"/>
      </w:rPr>
    </w:lvl>
    <w:lvl w:ilvl="3" w:tplc="57DABBF2">
      <w:start w:val="1"/>
      <w:numFmt w:val="bullet"/>
      <w:lvlText w:val="•"/>
      <w:lvlJc w:val="left"/>
      <w:pPr>
        <w:ind w:left="3570" w:hanging="284"/>
      </w:pPr>
      <w:rPr>
        <w:rFonts w:hint="default"/>
      </w:rPr>
    </w:lvl>
    <w:lvl w:ilvl="4" w:tplc="CFA6A8EE">
      <w:start w:val="1"/>
      <w:numFmt w:val="bullet"/>
      <w:lvlText w:val="•"/>
      <w:lvlJc w:val="left"/>
      <w:pPr>
        <w:ind w:left="4375" w:hanging="284"/>
      </w:pPr>
      <w:rPr>
        <w:rFonts w:hint="default"/>
      </w:rPr>
    </w:lvl>
    <w:lvl w:ilvl="5" w:tplc="26F86E92">
      <w:start w:val="1"/>
      <w:numFmt w:val="bullet"/>
      <w:lvlText w:val="•"/>
      <w:lvlJc w:val="left"/>
      <w:pPr>
        <w:ind w:left="5180" w:hanging="284"/>
      </w:pPr>
      <w:rPr>
        <w:rFonts w:hint="default"/>
      </w:rPr>
    </w:lvl>
    <w:lvl w:ilvl="6" w:tplc="799E2C98">
      <w:start w:val="1"/>
      <w:numFmt w:val="bullet"/>
      <w:lvlText w:val="•"/>
      <w:lvlJc w:val="left"/>
      <w:pPr>
        <w:ind w:left="5985" w:hanging="284"/>
      </w:pPr>
      <w:rPr>
        <w:rFonts w:hint="default"/>
      </w:rPr>
    </w:lvl>
    <w:lvl w:ilvl="7" w:tplc="21AE9070">
      <w:start w:val="1"/>
      <w:numFmt w:val="bullet"/>
      <w:lvlText w:val="•"/>
      <w:lvlJc w:val="left"/>
      <w:pPr>
        <w:ind w:left="6790" w:hanging="284"/>
      </w:pPr>
      <w:rPr>
        <w:rFonts w:hint="default"/>
      </w:rPr>
    </w:lvl>
    <w:lvl w:ilvl="8" w:tplc="BE4AC4FA">
      <w:start w:val="1"/>
      <w:numFmt w:val="bullet"/>
      <w:lvlText w:val="•"/>
      <w:lvlJc w:val="left"/>
      <w:pPr>
        <w:ind w:left="7596" w:hanging="284"/>
      </w:pPr>
      <w:rPr>
        <w:rFonts w:hint="default"/>
      </w:rPr>
    </w:lvl>
  </w:abstractNum>
  <w:abstractNum w:abstractNumId="121" w15:restartNumberingAfterBreak="0">
    <w:nsid w:val="51EA5494"/>
    <w:multiLevelType w:val="multilevel"/>
    <w:tmpl w:val="CCFC8630"/>
    <w:lvl w:ilvl="0">
      <w:start w:val="4"/>
      <w:numFmt w:val="decimal"/>
      <w:lvlText w:val="%1"/>
      <w:lvlJc w:val="left"/>
      <w:pPr>
        <w:ind w:left="1531" w:hanging="1419"/>
      </w:pPr>
      <w:rPr>
        <w:rFonts w:hint="default"/>
      </w:rPr>
    </w:lvl>
    <w:lvl w:ilvl="1">
      <w:start w:val="3"/>
      <w:numFmt w:val="decimal"/>
      <w:lvlText w:val="%1.%2"/>
      <w:lvlJc w:val="left"/>
      <w:pPr>
        <w:ind w:left="1531" w:hanging="1419"/>
      </w:pPr>
      <w:rPr>
        <w:rFonts w:hint="default"/>
      </w:rPr>
    </w:lvl>
    <w:lvl w:ilvl="2">
      <w:start w:val="2"/>
      <w:numFmt w:val="decimal"/>
      <w:lvlText w:val="%1.%2.%3"/>
      <w:lvlJc w:val="left"/>
      <w:pPr>
        <w:ind w:left="1531" w:hanging="1419"/>
      </w:pPr>
      <w:rPr>
        <w:rFonts w:hint="default"/>
      </w:rPr>
    </w:lvl>
    <w:lvl w:ilvl="3">
      <w:start w:val="3"/>
      <w:numFmt w:val="decimal"/>
      <w:lvlText w:val="%1.%2.%3.%4"/>
      <w:lvlJc w:val="left"/>
      <w:pPr>
        <w:ind w:left="1531" w:hanging="1419"/>
      </w:pPr>
      <w:rPr>
        <w:rFonts w:hint="default"/>
      </w:rPr>
    </w:lvl>
    <w:lvl w:ilvl="4">
      <w:start w:val="7"/>
      <w:numFmt w:val="decimal"/>
      <w:lvlText w:val="%1.%2.%3.%4.%5"/>
      <w:lvlJc w:val="left"/>
      <w:pPr>
        <w:ind w:left="1531" w:hanging="1419"/>
      </w:pPr>
      <w:rPr>
        <w:rFonts w:ascii="Times New Roman" w:eastAsia="Times New Roman" w:hAnsi="Times New Roman" w:hint="default"/>
        <w:spacing w:val="-2"/>
        <w:w w:val="111"/>
        <w:sz w:val="22"/>
        <w:szCs w:val="22"/>
      </w:rPr>
    </w:lvl>
    <w:lvl w:ilvl="5">
      <w:start w:val="1"/>
      <w:numFmt w:val="bullet"/>
      <w:lvlText w:val="–"/>
      <w:lvlJc w:val="left"/>
      <w:pPr>
        <w:ind w:left="1956" w:hanging="425"/>
      </w:pPr>
      <w:rPr>
        <w:rFonts w:ascii="Times New Roman" w:eastAsia="Times New Roman" w:hAnsi="Times New Roman" w:hint="default"/>
        <w:w w:val="111"/>
        <w:sz w:val="22"/>
        <w:szCs w:val="22"/>
      </w:rPr>
    </w:lvl>
    <w:lvl w:ilvl="6">
      <w:start w:val="1"/>
      <w:numFmt w:val="bullet"/>
      <w:lvlText w:val="•"/>
      <w:lvlJc w:val="left"/>
      <w:pPr>
        <w:ind w:left="6350" w:hanging="425"/>
      </w:pPr>
      <w:rPr>
        <w:rFonts w:hint="default"/>
      </w:rPr>
    </w:lvl>
    <w:lvl w:ilvl="7">
      <w:start w:val="1"/>
      <w:numFmt w:val="bullet"/>
      <w:lvlText w:val="•"/>
      <w:lvlJc w:val="left"/>
      <w:pPr>
        <w:ind w:left="7229" w:hanging="425"/>
      </w:pPr>
      <w:rPr>
        <w:rFonts w:hint="default"/>
      </w:rPr>
    </w:lvl>
    <w:lvl w:ilvl="8">
      <w:start w:val="1"/>
      <w:numFmt w:val="bullet"/>
      <w:lvlText w:val="•"/>
      <w:lvlJc w:val="left"/>
      <w:pPr>
        <w:ind w:left="8108" w:hanging="425"/>
      </w:pPr>
      <w:rPr>
        <w:rFonts w:hint="default"/>
      </w:rPr>
    </w:lvl>
  </w:abstractNum>
  <w:abstractNum w:abstractNumId="122" w15:restartNumberingAfterBreak="0">
    <w:nsid w:val="52D21479"/>
    <w:multiLevelType w:val="multilevel"/>
    <w:tmpl w:val="47EEC5CE"/>
    <w:lvl w:ilvl="0">
      <w:start w:val="6"/>
      <w:numFmt w:val="decimal"/>
      <w:lvlText w:val="%1"/>
      <w:lvlJc w:val="left"/>
      <w:pPr>
        <w:ind w:left="1528" w:hanging="1416"/>
      </w:pPr>
      <w:rPr>
        <w:rFonts w:hint="default"/>
      </w:rPr>
    </w:lvl>
    <w:lvl w:ilvl="1">
      <w:start w:val="2"/>
      <w:numFmt w:val="decimal"/>
      <w:lvlText w:val="%1.%2"/>
      <w:lvlJc w:val="left"/>
      <w:pPr>
        <w:ind w:left="1528" w:hanging="1416"/>
      </w:pPr>
      <w:rPr>
        <w:rFonts w:hint="default"/>
      </w:rPr>
    </w:lvl>
    <w:lvl w:ilvl="2">
      <w:start w:val="1"/>
      <w:numFmt w:val="decimal"/>
      <w:lvlText w:val="%1.%2.%3"/>
      <w:lvlJc w:val="left"/>
      <w:pPr>
        <w:ind w:left="1528" w:hanging="1416"/>
      </w:pPr>
      <w:rPr>
        <w:rFonts w:hint="default"/>
      </w:rPr>
    </w:lvl>
    <w:lvl w:ilvl="3">
      <w:start w:val="2"/>
      <w:numFmt w:val="decimal"/>
      <w:lvlText w:val="%1.%2.%3.%4"/>
      <w:lvlJc w:val="left"/>
      <w:pPr>
        <w:ind w:left="1528" w:hanging="1416"/>
      </w:pPr>
      <w:rPr>
        <w:rFonts w:hint="default"/>
      </w:rPr>
    </w:lvl>
    <w:lvl w:ilvl="4">
      <w:start w:val="1"/>
      <w:numFmt w:val="decimal"/>
      <w:lvlText w:val="%1.%2.%3.%4.%5"/>
      <w:lvlJc w:val="left"/>
      <w:pPr>
        <w:ind w:left="1528" w:hanging="1416"/>
      </w:pPr>
      <w:rPr>
        <w:rFonts w:ascii="Times New Roman" w:eastAsia="Times New Roman" w:hAnsi="Times New Roman" w:hint="default"/>
        <w:spacing w:val="-2"/>
        <w:w w:val="111"/>
        <w:sz w:val="22"/>
        <w:szCs w:val="22"/>
      </w:rPr>
    </w:lvl>
    <w:lvl w:ilvl="5">
      <w:start w:val="1"/>
      <w:numFmt w:val="bullet"/>
      <w:lvlText w:val="•"/>
      <w:lvlJc w:val="left"/>
      <w:pPr>
        <w:ind w:left="5697" w:hanging="1416"/>
      </w:pPr>
      <w:rPr>
        <w:rFonts w:hint="default"/>
      </w:rPr>
    </w:lvl>
    <w:lvl w:ilvl="6">
      <w:start w:val="1"/>
      <w:numFmt w:val="bullet"/>
      <w:lvlText w:val="•"/>
      <w:lvlJc w:val="left"/>
      <w:pPr>
        <w:ind w:left="6531" w:hanging="1416"/>
      </w:pPr>
      <w:rPr>
        <w:rFonts w:hint="default"/>
      </w:rPr>
    </w:lvl>
    <w:lvl w:ilvl="7">
      <w:start w:val="1"/>
      <w:numFmt w:val="bullet"/>
      <w:lvlText w:val="•"/>
      <w:lvlJc w:val="left"/>
      <w:pPr>
        <w:ind w:left="7365" w:hanging="1416"/>
      </w:pPr>
      <w:rPr>
        <w:rFonts w:hint="default"/>
      </w:rPr>
    </w:lvl>
    <w:lvl w:ilvl="8">
      <w:start w:val="1"/>
      <w:numFmt w:val="bullet"/>
      <w:lvlText w:val="•"/>
      <w:lvlJc w:val="left"/>
      <w:pPr>
        <w:ind w:left="8198" w:hanging="1416"/>
      </w:pPr>
      <w:rPr>
        <w:rFonts w:hint="default"/>
      </w:rPr>
    </w:lvl>
  </w:abstractNum>
  <w:abstractNum w:abstractNumId="123" w15:restartNumberingAfterBreak="0">
    <w:nsid w:val="5390102B"/>
    <w:multiLevelType w:val="multilevel"/>
    <w:tmpl w:val="CE369600"/>
    <w:lvl w:ilvl="0">
      <w:start w:val="6"/>
      <w:numFmt w:val="decimal"/>
      <w:lvlText w:val="%1"/>
      <w:lvlJc w:val="left"/>
      <w:pPr>
        <w:ind w:left="1529" w:hanging="1417"/>
      </w:pPr>
      <w:rPr>
        <w:rFonts w:hint="default"/>
      </w:rPr>
    </w:lvl>
    <w:lvl w:ilvl="1">
      <w:start w:val="2"/>
      <w:numFmt w:val="decimal"/>
      <w:lvlText w:val="%1.%2"/>
      <w:lvlJc w:val="left"/>
      <w:pPr>
        <w:ind w:left="1529" w:hanging="1417"/>
      </w:pPr>
      <w:rPr>
        <w:rFonts w:hint="default"/>
      </w:rPr>
    </w:lvl>
    <w:lvl w:ilvl="2">
      <w:start w:val="2"/>
      <w:numFmt w:val="decimal"/>
      <w:lvlText w:val="%1.%2.%3"/>
      <w:lvlJc w:val="left"/>
      <w:pPr>
        <w:ind w:left="1529" w:hanging="1417"/>
      </w:pPr>
      <w:rPr>
        <w:rFonts w:hint="default"/>
      </w:rPr>
    </w:lvl>
    <w:lvl w:ilvl="3">
      <w:start w:val="10"/>
      <w:numFmt w:val="decimal"/>
      <w:lvlText w:val="%1.%2.%3.%4"/>
      <w:lvlJc w:val="left"/>
      <w:pPr>
        <w:ind w:left="1529" w:hanging="1417"/>
      </w:pPr>
      <w:rPr>
        <w:rFonts w:hint="default"/>
      </w:rPr>
    </w:lvl>
    <w:lvl w:ilvl="4">
      <w:start w:val="1"/>
      <w:numFmt w:val="decimal"/>
      <w:lvlText w:val="%1.%2.%3.%4.%5"/>
      <w:lvlJc w:val="left"/>
      <w:pPr>
        <w:ind w:left="1529" w:hanging="1417"/>
      </w:pPr>
      <w:rPr>
        <w:rFonts w:ascii="Times New Roman" w:eastAsia="Times New Roman" w:hAnsi="Times New Roman" w:hint="default"/>
        <w:spacing w:val="-2"/>
        <w:w w:val="111"/>
        <w:sz w:val="22"/>
        <w:szCs w:val="22"/>
      </w:rPr>
    </w:lvl>
    <w:lvl w:ilvl="5">
      <w:start w:val="1"/>
      <w:numFmt w:val="bullet"/>
      <w:lvlText w:val="–"/>
      <w:lvlJc w:val="left"/>
      <w:pPr>
        <w:ind w:left="1814" w:hanging="284"/>
      </w:pPr>
      <w:rPr>
        <w:rFonts w:ascii="Times New Roman" w:eastAsia="Times New Roman" w:hAnsi="Times New Roman" w:hint="default"/>
        <w:w w:val="111"/>
        <w:sz w:val="22"/>
        <w:szCs w:val="22"/>
      </w:rPr>
    </w:lvl>
    <w:lvl w:ilvl="6">
      <w:start w:val="1"/>
      <w:numFmt w:val="bullet"/>
      <w:lvlText w:val="•"/>
      <w:lvlJc w:val="left"/>
      <w:pPr>
        <w:ind w:left="6287" w:hanging="284"/>
      </w:pPr>
      <w:rPr>
        <w:rFonts w:hint="default"/>
      </w:rPr>
    </w:lvl>
    <w:lvl w:ilvl="7">
      <w:start w:val="1"/>
      <w:numFmt w:val="bullet"/>
      <w:lvlText w:val="•"/>
      <w:lvlJc w:val="left"/>
      <w:pPr>
        <w:ind w:left="7182" w:hanging="284"/>
      </w:pPr>
      <w:rPr>
        <w:rFonts w:hint="default"/>
      </w:rPr>
    </w:lvl>
    <w:lvl w:ilvl="8">
      <w:start w:val="1"/>
      <w:numFmt w:val="bullet"/>
      <w:lvlText w:val="•"/>
      <w:lvlJc w:val="left"/>
      <w:pPr>
        <w:ind w:left="8077" w:hanging="284"/>
      </w:pPr>
      <w:rPr>
        <w:rFonts w:hint="default"/>
      </w:rPr>
    </w:lvl>
  </w:abstractNum>
  <w:abstractNum w:abstractNumId="124" w15:restartNumberingAfterBreak="0">
    <w:nsid w:val="544C2DB7"/>
    <w:multiLevelType w:val="multilevel"/>
    <w:tmpl w:val="FF62FEE0"/>
    <w:lvl w:ilvl="0">
      <w:start w:val="6"/>
      <w:numFmt w:val="decimal"/>
      <w:lvlText w:val="%1"/>
      <w:lvlJc w:val="left"/>
      <w:pPr>
        <w:ind w:left="1571" w:hanging="1419"/>
      </w:pPr>
      <w:rPr>
        <w:rFonts w:hint="default"/>
      </w:rPr>
    </w:lvl>
    <w:lvl w:ilvl="1">
      <w:start w:val="8"/>
      <w:numFmt w:val="decimal"/>
      <w:lvlText w:val="%1.%2"/>
      <w:lvlJc w:val="left"/>
      <w:pPr>
        <w:ind w:left="1571" w:hanging="1419"/>
      </w:pPr>
      <w:rPr>
        <w:rFonts w:hint="default"/>
      </w:rPr>
    </w:lvl>
    <w:lvl w:ilvl="2">
      <w:start w:val="3"/>
      <w:numFmt w:val="decimal"/>
      <w:lvlText w:val="%1.%2.%3"/>
      <w:lvlJc w:val="left"/>
      <w:pPr>
        <w:ind w:left="1571" w:hanging="1419"/>
      </w:pPr>
      <w:rPr>
        <w:rFonts w:hint="default"/>
      </w:rPr>
    </w:lvl>
    <w:lvl w:ilvl="3">
      <w:start w:val="4"/>
      <w:numFmt w:val="decimal"/>
      <w:lvlText w:val="%1.%2.%3.%4"/>
      <w:lvlJc w:val="left"/>
      <w:pPr>
        <w:ind w:left="1571" w:hanging="1419"/>
      </w:pPr>
      <w:rPr>
        <w:rFonts w:hint="default"/>
      </w:rPr>
    </w:lvl>
    <w:lvl w:ilvl="4">
      <w:start w:val="13"/>
      <w:numFmt w:val="decimal"/>
      <w:lvlText w:val="%1.%2.%3.%4.%5"/>
      <w:lvlJc w:val="left"/>
      <w:pPr>
        <w:ind w:left="1571" w:hanging="1419"/>
      </w:pPr>
      <w:rPr>
        <w:rFonts w:ascii="Times New Roman" w:eastAsia="Times New Roman" w:hAnsi="Times New Roman" w:hint="default"/>
        <w:spacing w:val="-2"/>
        <w:w w:val="111"/>
        <w:sz w:val="22"/>
        <w:szCs w:val="22"/>
      </w:rPr>
    </w:lvl>
    <w:lvl w:ilvl="5">
      <w:start w:val="1"/>
      <w:numFmt w:val="bullet"/>
      <w:lvlText w:val="•"/>
      <w:lvlJc w:val="left"/>
      <w:pPr>
        <w:ind w:left="5738" w:hanging="1419"/>
      </w:pPr>
      <w:rPr>
        <w:rFonts w:hint="default"/>
      </w:rPr>
    </w:lvl>
    <w:lvl w:ilvl="6">
      <w:start w:val="1"/>
      <w:numFmt w:val="bullet"/>
      <w:lvlText w:val="•"/>
      <w:lvlJc w:val="left"/>
      <w:pPr>
        <w:ind w:left="6572" w:hanging="1419"/>
      </w:pPr>
      <w:rPr>
        <w:rFonts w:hint="default"/>
      </w:rPr>
    </w:lvl>
    <w:lvl w:ilvl="7">
      <w:start w:val="1"/>
      <w:numFmt w:val="bullet"/>
      <w:lvlText w:val="•"/>
      <w:lvlJc w:val="left"/>
      <w:pPr>
        <w:ind w:left="7405" w:hanging="1419"/>
      </w:pPr>
      <w:rPr>
        <w:rFonts w:hint="default"/>
      </w:rPr>
    </w:lvl>
    <w:lvl w:ilvl="8">
      <w:start w:val="1"/>
      <w:numFmt w:val="bullet"/>
      <w:lvlText w:val="•"/>
      <w:lvlJc w:val="left"/>
      <w:pPr>
        <w:ind w:left="8239" w:hanging="1419"/>
      </w:pPr>
      <w:rPr>
        <w:rFonts w:hint="default"/>
      </w:rPr>
    </w:lvl>
  </w:abstractNum>
  <w:abstractNum w:abstractNumId="125" w15:restartNumberingAfterBreak="0">
    <w:nsid w:val="56216EB3"/>
    <w:multiLevelType w:val="multilevel"/>
    <w:tmpl w:val="FEE2DF26"/>
    <w:lvl w:ilvl="0">
      <w:start w:val="4"/>
      <w:numFmt w:val="decimal"/>
      <w:lvlText w:val="%1"/>
      <w:lvlJc w:val="left"/>
      <w:pPr>
        <w:ind w:left="1531" w:hanging="1419"/>
      </w:pPr>
      <w:rPr>
        <w:rFonts w:hint="default"/>
      </w:rPr>
    </w:lvl>
    <w:lvl w:ilvl="1">
      <w:start w:val="1"/>
      <w:numFmt w:val="decimal"/>
      <w:lvlText w:val="%1.%2"/>
      <w:lvlJc w:val="left"/>
      <w:pPr>
        <w:ind w:left="1531" w:hanging="1419"/>
      </w:pPr>
      <w:rPr>
        <w:rFonts w:hint="default"/>
      </w:rPr>
    </w:lvl>
    <w:lvl w:ilvl="2">
      <w:start w:val="6"/>
      <w:numFmt w:val="decimal"/>
      <w:lvlText w:val="%1.%2.%3"/>
      <w:lvlJc w:val="left"/>
      <w:pPr>
        <w:ind w:left="1531" w:hanging="1419"/>
      </w:pPr>
      <w:rPr>
        <w:rFonts w:hint="default"/>
      </w:rPr>
    </w:lvl>
    <w:lvl w:ilvl="3">
      <w:start w:val="10"/>
      <w:numFmt w:val="decimal"/>
      <w:lvlText w:val="%1.%2.%3.%4"/>
      <w:lvlJc w:val="left"/>
      <w:pPr>
        <w:ind w:left="1531" w:hanging="1419"/>
      </w:pPr>
      <w:rPr>
        <w:rFonts w:ascii="Times New Roman" w:eastAsia="Times New Roman" w:hAnsi="Times New Roman" w:hint="default"/>
        <w:spacing w:val="-2"/>
        <w:w w:val="111"/>
        <w:sz w:val="22"/>
        <w:szCs w:val="22"/>
      </w:rPr>
    </w:lvl>
    <w:lvl w:ilvl="4">
      <w:start w:val="1"/>
      <w:numFmt w:val="bullet"/>
      <w:lvlText w:val="–"/>
      <w:lvlJc w:val="left"/>
      <w:pPr>
        <w:ind w:left="1956" w:hanging="428"/>
      </w:pPr>
      <w:rPr>
        <w:rFonts w:ascii="Times New Roman" w:eastAsia="Times New Roman" w:hAnsi="Times New Roman" w:hint="default"/>
        <w:w w:val="111"/>
        <w:sz w:val="22"/>
        <w:szCs w:val="22"/>
      </w:rPr>
    </w:lvl>
    <w:lvl w:ilvl="5">
      <w:start w:val="1"/>
      <w:numFmt w:val="bullet"/>
      <w:lvlText w:val="•"/>
      <w:lvlJc w:val="left"/>
      <w:pPr>
        <w:ind w:left="5471" w:hanging="428"/>
      </w:pPr>
      <w:rPr>
        <w:rFonts w:hint="default"/>
      </w:rPr>
    </w:lvl>
    <w:lvl w:ilvl="6">
      <w:start w:val="1"/>
      <w:numFmt w:val="bullet"/>
      <w:lvlText w:val="•"/>
      <w:lvlJc w:val="left"/>
      <w:pPr>
        <w:ind w:left="6350" w:hanging="428"/>
      </w:pPr>
      <w:rPr>
        <w:rFonts w:hint="default"/>
      </w:rPr>
    </w:lvl>
    <w:lvl w:ilvl="7">
      <w:start w:val="1"/>
      <w:numFmt w:val="bullet"/>
      <w:lvlText w:val="•"/>
      <w:lvlJc w:val="left"/>
      <w:pPr>
        <w:ind w:left="7229" w:hanging="428"/>
      </w:pPr>
      <w:rPr>
        <w:rFonts w:hint="default"/>
      </w:rPr>
    </w:lvl>
    <w:lvl w:ilvl="8">
      <w:start w:val="1"/>
      <w:numFmt w:val="bullet"/>
      <w:lvlText w:val="•"/>
      <w:lvlJc w:val="left"/>
      <w:pPr>
        <w:ind w:left="8108" w:hanging="428"/>
      </w:pPr>
      <w:rPr>
        <w:rFonts w:hint="default"/>
      </w:rPr>
    </w:lvl>
  </w:abstractNum>
  <w:abstractNum w:abstractNumId="126" w15:restartNumberingAfterBreak="0">
    <w:nsid w:val="5A5B3054"/>
    <w:multiLevelType w:val="hybridMultilevel"/>
    <w:tmpl w:val="8C2E2558"/>
    <w:lvl w:ilvl="0" w:tplc="2E222150">
      <w:start w:val="397"/>
      <w:numFmt w:val="decimal"/>
      <w:lvlText w:val="%1"/>
      <w:lvlJc w:val="left"/>
      <w:pPr>
        <w:ind w:left="1528" w:hanging="1417"/>
      </w:pPr>
      <w:rPr>
        <w:rFonts w:ascii="Times New Roman" w:eastAsia="Times New Roman" w:hAnsi="Times New Roman" w:hint="default"/>
        <w:spacing w:val="-2"/>
        <w:w w:val="111"/>
        <w:sz w:val="22"/>
        <w:szCs w:val="22"/>
      </w:rPr>
    </w:lvl>
    <w:lvl w:ilvl="1" w:tplc="71204E00">
      <w:start w:val="1"/>
      <w:numFmt w:val="bullet"/>
      <w:lvlText w:val="•"/>
      <w:lvlJc w:val="left"/>
      <w:pPr>
        <w:ind w:left="2362" w:hanging="1417"/>
      </w:pPr>
      <w:rPr>
        <w:rFonts w:hint="default"/>
      </w:rPr>
    </w:lvl>
    <w:lvl w:ilvl="2" w:tplc="BEFE9008">
      <w:start w:val="1"/>
      <w:numFmt w:val="bullet"/>
      <w:lvlText w:val="•"/>
      <w:lvlJc w:val="left"/>
      <w:pPr>
        <w:ind w:left="3196" w:hanging="1417"/>
      </w:pPr>
      <w:rPr>
        <w:rFonts w:hint="default"/>
      </w:rPr>
    </w:lvl>
    <w:lvl w:ilvl="3" w:tplc="F8DC971C">
      <w:start w:val="1"/>
      <w:numFmt w:val="bullet"/>
      <w:lvlText w:val="•"/>
      <w:lvlJc w:val="left"/>
      <w:pPr>
        <w:ind w:left="4030" w:hanging="1417"/>
      </w:pPr>
      <w:rPr>
        <w:rFonts w:hint="default"/>
      </w:rPr>
    </w:lvl>
    <w:lvl w:ilvl="4" w:tplc="84CAAB9E">
      <w:start w:val="1"/>
      <w:numFmt w:val="bullet"/>
      <w:lvlText w:val="•"/>
      <w:lvlJc w:val="left"/>
      <w:pPr>
        <w:ind w:left="4863" w:hanging="1417"/>
      </w:pPr>
      <w:rPr>
        <w:rFonts w:hint="default"/>
      </w:rPr>
    </w:lvl>
    <w:lvl w:ilvl="5" w:tplc="67409720">
      <w:start w:val="1"/>
      <w:numFmt w:val="bullet"/>
      <w:lvlText w:val="•"/>
      <w:lvlJc w:val="left"/>
      <w:pPr>
        <w:ind w:left="5697" w:hanging="1417"/>
      </w:pPr>
      <w:rPr>
        <w:rFonts w:hint="default"/>
      </w:rPr>
    </w:lvl>
    <w:lvl w:ilvl="6" w:tplc="2CEA60A0">
      <w:start w:val="1"/>
      <w:numFmt w:val="bullet"/>
      <w:lvlText w:val="•"/>
      <w:lvlJc w:val="left"/>
      <w:pPr>
        <w:ind w:left="6531" w:hanging="1417"/>
      </w:pPr>
      <w:rPr>
        <w:rFonts w:hint="default"/>
      </w:rPr>
    </w:lvl>
    <w:lvl w:ilvl="7" w:tplc="634CF51C">
      <w:start w:val="1"/>
      <w:numFmt w:val="bullet"/>
      <w:lvlText w:val="•"/>
      <w:lvlJc w:val="left"/>
      <w:pPr>
        <w:ind w:left="7365" w:hanging="1417"/>
      </w:pPr>
      <w:rPr>
        <w:rFonts w:hint="default"/>
      </w:rPr>
    </w:lvl>
    <w:lvl w:ilvl="8" w:tplc="D088A604">
      <w:start w:val="1"/>
      <w:numFmt w:val="bullet"/>
      <w:lvlText w:val="•"/>
      <w:lvlJc w:val="left"/>
      <w:pPr>
        <w:ind w:left="8198" w:hanging="1417"/>
      </w:pPr>
      <w:rPr>
        <w:rFonts w:hint="default"/>
      </w:rPr>
    </w:lvl>
  </w:abstractNum>
  <w:abstractNum w:abstractNumId="127" w15:restartNumberingAfterBreak="0">
    <w:nsid w:val="5A716818"/>
    <w:multiLevelType w:val="multilevel"/>
    <w:tmpl w:val="56161C48"/>
    <w:lvl w:ilvl="0">
      <w:start w:val="6"/>
      <w:numFmt w:val="decimal"/>
      <w:lvlText w:val="%1"/>
      <w:lvlJc w:val="left"/>
      <w:pPr>
        <w:ind w:left="1528" w:hanging="1417"/>
      </w:pPr>
      <w:rPr>
        <w:rFonts w:hint="default"/>
      </w:rPr>
    </w:lvl>
    <w:lvl w:ilvl="1">
      <w:start w:val="5"/>
      <w:numFmt w:val="decimal"/>
      <w:lvlText w:val="%1.%2"/>
      <w:lvlJc w:val="left"/>
      <w:pPr>
        <w:ind w:left="1528" w:hanging="1417"/>
      </w:pPr>
      <w:rPr>
        <w:rFonts w:hint="default"/>
      </w:rPr>
    </w:lvl>
    <w:lvl w:ilvl="2">
      <w:start w:val="4"/>
      <w:numFmt w:val="decimal"/>
      <w:lvlText w:val="%1.%2.%3"/>
      <w:lvlJc w:val="left"/>
      <w:pPr>
        <w:ind w:left="1528" w:hanging="1417"/>
      </w:pPr>
      <w:rPr>
        <w:rFonts w:hint="default"/>
      </w:rPr>
    </w:lvl>
    <w:lvl w:ilvl="3">
      <w:start w:val="1"/>
      <w:numFmt w:val="decimal"/>
      <w:lvlText w:val="%1.%2.%3.%4"/>
      <w:lvlJc w:val="left"/>
      <w:pPr>
        <w:ind w:left="1528" w:hanging="1417"/>
      </w:pPr>
      <w:rPr>
        <w:rFonts w:ascii="Times New Roman" w:eastAsia="Times New Roman" w:hAnsi="Times New Roman" w:hint="default"/>
        <w:spacing w:val="-2"/>
        <w:w w:val="111"/>
        <w:sz w:val="22"/>
        <w:szCs w:val="22"/>
      </w:rPr>
    </w:lvl>
    <w:lvl w:ilvl="4">
      <w:start w:val="1"/>
      <w:numFmt w:val="bullet"/>
      <w:lvlText w:val="•"/>
      <w:lvlJc w:val="left"/>
      <w:pPr>
        <w:ind w:left="4592" w:hanging="1417"/>
      </w:pPr>
      <w:rPr>
        <w:rFonts w:hint="default"/>
      </w:rPr>
    </w:lvl>
    <w:lvl w:ilvl="5">
      <w:start w:val="1"/>
      <w:numFmt w:val="bullet"/>
      <w:lvlText w:val="•"/>
      <w:lvlJc w:val="left"/>
      <w:pPr>
        <w:ind w:left="5471" w:hanging="1417"/>
      </w:pPr>
      <w:rPr>
        <w:rFonts w:hint="default"/>
      </w:rPr>
    </w:lvl>
    <w:lvl w:ilvl="6">
      <w:start w:val="1"/>
      <w:numFmt w:val="bullet"/>
      <w:lvlText w:val="•"/>
      <w:lvlJc w:val="left"/>
      <w:pPr>
        <w:ind w:left="6350" w:hanging="1417"/>
      </w:pPr>
      <w:rPr>
        <w:rFonts w:hint="default"/>
      </w:rPr>
    </w:lvl>
    <w:lvl w:ilvl="7">
      <w:start w:val="1"/>
      <w:numFmt w:val="bullet"/>
      <w:lvlText w:val="•"/>
      <w:lvlJc w:val="left"/>
      <w:pPr>
        <w:ind w:left="7229" w:hanging="1417"/>
      </w:pPr>
      <w:rPr>
        <w:rFonts w:hint="default"/>
      </w:rPr>
    </w:lvl>
    <w:lvl w:ilvl="8">
      <w:start w:val="1"/>
      <w:numFmt w:val="bullet"/>
      <w:lvlText w:val="•"/>
      <w:lvlJc w:val="left"/>
      <w:pPr>
        <w:ind w:left="8108" w:hanging="1417"/>
      </w:pPr>
      <w:rPr>
        <w:rFonts w:hint="default"/>
      </w:rPr>
    </w:lvl>
  </w:abstractNum>
  <w:abstractNum w:abstractNumId="128" w15:restartNumberingAfterBreak="0">
    <w:nsid w:val="5AD90F3E"/>
    <w:multiLevelType w:val="hybridMultilevel"/>
    <w:tmpl w:val="E29E7F30"/>
    <w:lvl w:ilvl="0" w:tplc="D2E2C4DA">
      <w:start w:val="1"/>
      <w:numFmt w:val="bullet"/>
      <w:lvlText w:val="–"/>
      <w:lvlJc w:val="left"/>
      <w:pPr>
        <w:ind w:left="1956" w:hanging="425"/>
      </w:pPr>
      <w:rPr>
        <w:rFonts w:ascii="Times New Roman" w:eastAsia="Times New Roman" w:hAnsi="Times New Roman" w:hint="default"/>
        <w:w w:val="111"/>
        <w:sz w:val="22"/>
        <w:szCs w:val="22"/>
      </w:rPr>
    </w:lvl>
    <w:lvl w:ilvl="1" w:tplc="8F0C2710">
      <w:start w:val="1"/>
      <w:numFmt w:val="bullet"/>
      <w:lvlText w:val="•"/>
      <w:lvlJc w:val="left"/>
      <w:pPr>
        <w:ind w:left="2747" w:hanging="425"/>
      </w:pPr>
      <w:rPr>
        <w:rFonts w:hint="default"/>
      </w:rPr>
    </w:lvl>
    <w:lvl w:ilvl="2" w:tplc="E0B047A4">
      <w:start w:val="1"/>
      <w:numFmt w:val="bullet"/>
      <w:lvlText w:val="•"/>
      <w:lvlJc w:val="left"/>
      <w:pPr>
        <w:ind w:left="3538" w:hanging="425"/>
      </w:pPr>
      <w:rPr>
        <w:rFonts w:hint="default"/>
      </w:rPr>
    </w:lvl>
    <w:lvl w:ilvl="3" w:tplc="F2289A7C">
      <w:start w:val="1"/>
      <w:numFmt w:val="bullet"/>
      <w:lvlText w:val="•"/>
      <w:lvlJc w:val="left"/>
      <w:pPr>
        <w:ind w:left="4329" w:hanging="425"/>
      </w:pPr>
      <w:rPr>
        <w:rFonts w:hint="default"/>
      </w:rPr>
    </w:lvl>
    <w:lvl w:ilvl="4" w:tplc="20525D8C">
      <w:start w:val="1"/>
      <w:numFmt w:val="bullet"/>
      <w:lvlText w:val="•"/>
      <w:lvlJc w:val="left"/>
      <w:pPr>
        <w:ind w:left="5120" w:hanging="425"/>
      </w:pPr>
      <w:rPr>
        <w:rFonts w:hint="default"/>
      </w:rPr>
    </w:lvl>
    <w:lvl w:ilvl="5" w:tplc="422CF2EA">
      <w:start w:val="1"/>
      <w:numFmt w:val="bullet"/>
      <w:lvlText w:val="•"/>
      <w:lvlJc w:val="left"/>
      <w:pPr>
        <w:ind w:left="5911" w:hanging="425"/>
      </w:pPr>
      <w:rPr>
        <w:rFonts w:hint="default"/>
      </w:rPr>
    </w:lvl>
    <w:lvl w:ilvl="6" w:tplc="A6127F8C">
      <w:start w:val="1"/>
      <w:numFmt w:val="bullet"/>
      <w:lvlText w:val="•"/>
      <w:lvlJc w:val="left"/>
      <w:pPr>
        <w:ind w:left="6702" w:hanging="425"/>
      </w:pPr>
      <w:rPr>
        <w:rFonts w:hint="default"/>
      </w:rPr>
    </w:lvl>
    <w:lvl w:ilvl="7" w:tplc="A820682E">
      <w:start w:val="1"/>
      <w:numFmt w:val="bullet"/>
      <w:lvlText w:val="•"/>
      <w:lvlJc w:val="left"/>
      <w:pPr>
        <w:ind w:left="7493" w:hanging="425"/>
      </w:pPr>
      <w:rPr>
        <w:rFonts w:hint="default"/>
      </w:rPr>
    </w:lvl>
    <w:lvl w:ilvl="8" w:tplc="0686B450">
      <w:start w:val="1"/>
      <w:numFmt w:val="bullet"/>
      <w:lvlText w:val="•"/>
      <w:lvlJc w:val="left"/>
      <w:pPr>
        <w:ind w:left="8284" w:hanging="425"/>
      </w:pPr>
      <w:rPr>
        <w:rFonts w:hint="default"/>
      </w:rPr>
    </w:lvl>
  </w:abstractNum>
  <w:abstractNum w:abstractNumId="129" w15:restartNumberingAfterBreak="0">
    <w:nsid w:val="5B5815EE"/>
    <w:multiLevelType w:val="hybridMultilevel"/>
    <w:tmpl w:val="0CF675F0"/>
    <w:lvl w:ilvl="0" w:tplc="FE92F166">
      <w:start w:val="1"/>
      <w:numFmt w:val="lowerLetter"/>
      <w:lvlText w:val="(%1)"/>
      <w:lvlJc w:val="left"/>
      <w:pPr>
        <w:ind w:left="1982" w:hanging="452"/>
      </w:pPr>
      <w:rPr>
        <w:rFonts w:ascii="Times New Roman" w:eastAsia="Times New Roman" w:hAnsi="Times New Roman" w:hint="default"/>
        <w:spacing w:val="1"/>
        <w:sz w:val="22"/>
        <w:szCs w:val="22"/>
      </w:rPr>
    </w:lvl>
    <w:lvl w:ilvl="1" w:tplc="98243326">
      <w:start w:val="1"/>
      <w:numFmt w:val="lowerRoman"/>
      <w:lvlText w:val="(%2)"/>
      <w:lvlJc w:val="left"/>
      <w:pPr>
        <w:ind w:left="2436" w:hanging="454"/>
      </w:pPr>
      <w:rPr>
        <w:rFonts w:ascii="Times New Roman" w:eastAsia="Times New Roman" w:hAnsi="Times New Roman" w:hint="default"/>
        <w:spacing w:val="1"/>
        <w:sz w:val="22"/>
        <w:szCs w:val="22"/>
      </w:rPr>
    </w:lvl>
    <w:lvl w:ilvl="2" w:tplc="9AA42EF2">
      <w:start w:val="1"/>
      <w:numFmt w:val="bullet"/>
      <w:lvlText w:val="•"/>
      <w:lvlJc w:val="left"/>
      <w:pPr>
        <w:ind w:left="3261" w:hanging="454"/>
      </w:pPr>
      <w:rPr>
        <w:rFonts w:hint="default"/>
      </w:rPr>
    </w:lvl>
    <w:lvl w:ilvl="3" w:tplc="5824E980">
      <w:start w:val="1"/>
      <w:numFmt w:val="bullet"/>
      <w:lvlText w:val="•"/>
      <w:lvlJc w:val="left"/>
      <w:pPr>
        <w:ind w:left="4087" w:hanging="454"/>
      </w:pPr>
      <w:rPr>
        <w:rFonts w:hint="default"/>
      </w:rPr>
    </w:lvl>
    <w:lvl w:ilvl="4" w:tplc="6FF0E320">
      <w:start w:val="1"/>
      <w:numFmt w:val="bullet"/>
      <w:lvlText w:val="•"/>
      <w:lvlJc w:val="left"/>
      <w:pPr>
        <w:ind w:left="4912" w:hanging="454"/>
      </w:pPr>
      <w:rPr>
        <w:rFonts w:hint="default"/>
      </w:rPr>
    </w:lvl>
    <w:lvl w:ilvl="5" w:tplc="FB5203EA">
      <w:start w:val="1"/>
      <w:numFmt w:val="bullet"/>
      <w:lvlText w:val="•"/>
      <w:lvlJc w:val="left"/>
      <w:pPr>
        <w:ind w:left="5738" w:hanging="454"/>
      </w:pPr>
      <w:rPr>
        <w:rFonts w:hint="default"/>
      </w:rPr>
    </w:lvl>
    <w:lvl w:ilvl="6" w:tplc="8B386D2A">
      <w:start w:val="1"/>
      <w:numFmt w:val="bullet"/>
      <w:lvlText w:val="•"/>
      <w:lvlJc w:val="left"/>
      <w:pPr>
        <w:ind w:left="6564" w:hanging="454"/>
      </w:pPr>
      <w:rPr>
        <w:rFonts w:hint="default"/>
      </w:rPr>
    </w:lvl>
    <w:lvl w:ilvl="7" w:tplc="5A3AEF7C">
      <w:start w:val="1"/>
      <w:numFmt w:val="bullet"/>
      <w:lvlText w:val="•"/>
      <w:lvlJc w:val="left"/>
      <w:pPr>
        <w:ind w:left="7389" w:hanging="454"/>
      </w:pPr>
      <w:rPr>
        <w:rFonts w:hint="default"/>
      </w:rPr>
    </w:lvl>
    <w:lvl w:ilvl="8" w:tplc="ED80F316">
      <w:start w:val="1"/>
      <w:numFmt w:val="bullet"/>
      <w:lvlText w:val="•"/>
      <w:lvlJc w:val="left"/>
      <w:pPr>
        <w:ind w:left="8215" w:hanging="454"/>
      </w:pPr>
      <w:rPr>
        <w:rFonts w:hint="default"/>
      </w:rPr>
    </w:lvl>
  </w:abstractNum>
  <w:abstractNum w:abstractNumId="130" w15:restartNumberingAfterBreak="0">
    <w:nsid w:val="5BB02B21"/>
    <w:multiLevelType w:val="multilevel"/>
    <w:tmpl w:val="7B9A602E"/>
    <w:lvl w:ilvl="0">
      <w:start w:val="5"/>
      <w:numFmt w:val="decimal"/>
      <w:lvlText w:val="%1"/>
      <w:lvlJc w:val="left"/>
      <w:pPr>
        <w:ind w:left="1531" w:hanging="1418"/>
      </w:pPr>
      <w:rPr>
        <w:rFonts w:hint="default"/>
      </w:rPr>
    </w:lvl>
    <w:lvl w:ilvl="1">
      <w:start w:val="4"/>
      <w:numFmt w:val="decimal"/>
      <w:lvlText w:val="%1.%2"/>
      <w:lvlJc w:val="left"/>
      <w:pPr>
        <w:ind w:left="1531" w:hanging="1418"/>
      </w:pPr>
      <w:rPr>
        <w:rFonts w:hint="default"/>
      </w:rPr>
    </w:lvl>
    <w:lvl w:ilvl="2">
      <w:start w:val="1"/>
      <w:numFmt w:val="decimal"/>
      <w:lvlText w:val="%1.%2.%3"/>
      <w:lvlJc w:val="left"/>
      <w:pPr>
        <w:ind w:left="1531" w:hanging="1418"/>
      </w:pPr>
      <w:rPr>
        <w:rFonts w:hint="default"/>
      </w:rPr>
    </w:lvl>
    <w:lvl w:ilvl="3">
      <w:start w:val="1"/>
      <w:numFmt w:val="decimal"/>
      <w:lvlText w:val="%1.%2.%3.%4"/>
      <w:lvlJc w:val="left"/>
      <w:pPr>
        <w:ind w:left="1531" w:hanging="1418"/>
      </w:pPr>
      <w:rPr>
        <w:rFonts w:hint="default"/>
      </w:rPr>
    </w:lvl>
    <w:lvl w:ilvl="4">
      <w:start w:val="3"/>
      <w:numFmt w:val="decimal"/>
      <w:lvlText w:val="%1.%2.%3.%4.%5"/>
      <w:lvlJc w:val="left"/>
      <w:pPr>
        <w:ind w:left="1531" w:hanging="1418"/>
      </w:pPr>
      <w:rPr>
        <w:rFonts w:ascii="Times New Roman" w:eastAsia="Times New Roman" w:hAnsi="Times New Roman" w:hint="default"/>
        <w:spacing w:val="-2"/>
        <w:w w:val="111"/>
        <w:sz w:val="22"/>
        <w:szCs w:val="22"/>
      </w:rPr>
    </w:lvl>
    <w:lvl w:ilvl="5">
      <w:start w:val="1"/>
      <w:numFmt w:val="lowerLetter"/>
      <w:lvlText w:val="(%6)"/>
      <w:lvlJc w:val="left"/>
      <w:pPr>
        <w:ind w:left="1956" w:hanging="425"/>
      </w:pPr>
      <w:rPr>
        <w:rFonts w:ascii="Times New Roman" w:eastAsia="Times New Roman" w:hAnsi="Times New Roman" w:hint="default"/>
        <w:spacing w:val="1"/>
        <w:sz w:val="22"/>
        <w:szCs w:val="22"/>
      </w:rPr>
    </w:lvl>
    <w:lvl w:ilvl="6">
      <w:start w:val="1"/>
      <w:numFmt w:val="bullet"/>
      <w:lvlText w:val="•"/>
      <w:lvlJc w:val="left"/>
      <w:pPr>
        <w:ind w:left="6350" w:hanging="425"/>
      </w:pPr>
      <w:rPr>
        <w:rFonts w:hint="default"/>
      </w:rPr>
    </w:lvl>
    <w:lvl w:ilvl="7">
      <w:start w:val="1"/>
      <w:numFmt w:val="bullet"/>
      <w:lvlText w:val="•"/>
      <w:lvlJc w:val="left"/>
      <w:pPr>
        <w:ind w:left="7229" w:hanging="425"/>
      </w:pPr>
      <w:rPr>
        <w:rFonts w:hint="default"/>
      </w:rPr>
    </w:lvl>
    <w:lvl w:ilvl="8">
      <w:start w:val="1"/>
      <w:numFmt w:val="bullet"/>
      <w:lvlText w:val="•"/>
      <w:lvlJc w:val="left"/>
      <w:pPr>
        <w:ind w:left="8108" w:hanging="425"/>
      </w:pPr>
      <w:rPr>
        <w:rFonts w:hint="default"/>
      </w:rPr>
    </w:lvl>
  </w:abstractNum>
  <w:abstractNum w:abstractNumId="131" w15:restartNumberingAfterBreak="0">
    <w:nsid w:val="5E691D97"/>
    <w:multiLevelType w:val="multilevel"/>
    <w:tmpl w:val="B9800200"/>
    <w:lvl w:ilvl="0">
      <w:start w:val="6"/>
      <w:numFmt w:val="decimal"/>
      <w:lvlText w:val="%1"/>
      <w:lvlJc w:val="left"/>
      <w:pPr>
        <w:ind w:left="1528" w:hanging="1416"/>
      </w:pPr>
      <w:rPr>
        <w:rFonts w:hint="default"/>
      </w:rPr>
    </w:lvl>
    <w:lvl w:ilvl="1">
      <w:start w:val="9"/>
      <w:numFmt w:val="decimal"/>
      <w:lvlText w:val="%1.%2"/>
      <w:lvlJc w:val="left"/>
      <w:pPr>
        <w:ind w:left="1528" w:hanging="1416"/>
      </w:pPr>
      <w:rPr>
        <w:rFonts w:hint="default"/>
      </w:rPr>
    </w:lvl>
    <w:lvl w:ilvl="2">
      <w:start w:val="2"/>
      <w:numFmt w:val="decimal"/>
      <w:lvlText w:val="%1.%2.%3"/>
      <w:lvlJc w:val="left"/>
      <w:pPr>
        <w:ind w:left="1528" w:hanging="1416"/>
      </w:pPr>
      <w:rPr>
        <w:rFonts w:hint="default"/>
      </w:rPr>
    </w:lvl>
    <w:lvl w:ilvl="3">
      <w:start w:val="2"/>
      <w:numFmt w:val="decimal"/>
      <w:lvlText w:val="%1.%2.%3.%4"/>
      <w:lvlJc w:val="left"/>
      <w:pPr>
        <w:ind w:left="1528" w:hanging="1416"/>
      </w:pPr>
      <w:rPr>
        <w:rFonts w:hint="default"/>
      </w:rPr>
    </w:lvl>
    <w:lvl w:ilvl="4">
      <w:start w:val="3"/>
      <w:numFmt w:val="decimal"/>
      <w:lvlText w:val="%1.%2.%3.%4.%5"/>
      <w:lvlJc w:val="left"/>
      <w:pPr>
        <w:ind w:left="1528" w:hanging="1416"/>
      </w:pPr>
      <w:rPr>
        <w:rFonts w:hint="default"/>
      </w:rPr>
    </w:lvl>
    <w:lvl w:ilvl="5">
      <w:start w:val="15"/>
      <w:numFmt w:val="decimal"/>
      <w:lvlText w:val="%1.%2.%3.%4.%5.%6"/>
      <w:lvlJc w:val="left"/>
      <w:pPr>
        <w:ind w:left="1528" w:hanging="1416"/>
      </w:pPr>
      <w:rPr>
        <w:rFonts w:ascii="Times New Roman" w:eastAsia="Times New Roman" w:hAnsi="Times New Roman" w:hint="default"/>
        <w:spacing w:val="-2"/>
        <w:w w:val="111"/>
        <w:sz w:val="22"/>
        <w:szCs w:val="22"/>
      </w:rPr>
    </w:lvl>
    <w:lvl w:ilvl="6">
      <w:start w:val="1"/>
      <w:numFmt w:val="decimal"/>
      <w:lvlText w:val="%1.%2.%3.%4.%5.%6.%7"/>
      <w:lvlJc w:val="left"/>
      <w:pPr>
        <w:ind w:left="1528" w:hanging="1418"/>
      </w:pPr>
      <w:rPr>
        <w:rFonts w:ascii="Times New Roman" w:eastAsia="Times New Roman" w:hAnsi="Times New Roman" w:hint="default"/>
        <w:spacing w:val="-2"/>
        <w:w w:val="111"/>
        <w:sz w:val="22"/>
        <w:szCs w:val="22"/>
      </w:rPr>
    </w:lvl>
    <w:lvl w:ilvl="7">
      <w:start w:val="1"/>
      <w:numFmt w:val="bullet"/>
      <w:lvlText w:val="•"/>
      <w:lvlJc w:val="left"/>
      <w:pPr>
        <w:ind w:left="7365" w:hanging="1418"/>
      </w:pPr>
      <w:rPr>
        <w:rFonts w:hint="default"/>
      </w:rPr>
    </w:lvl>
    <w:lvl w:ilvl="8">
      <w:start w:val="1"/>
      <w:numFmt w:val="bullet"/>
      <w:lvlText w:val="•"/>
      <w:lvlJc w:val="left"/>
      <w:pPr>
        <w:ind w:left="8198" w:hanging="1418"/>
      </w:pPr>
      <w:rPr>
        <w:rFonts w:hint="default"/>
      </w:rPr>
    </w:lvl>
  </w:abstractNum>
  <w:abstractNum w:abstractNumId="132" w15:restartNumberingAfterBreak="0">
    <w:nsid w:val="5E954505"/>
    <w:multiLevelType w:val="hybridMultilevel"/>
    <w:tmpl w:val="195A0AB4"/>
    <w:lvl w:ilvl="0" w:tplc="D902DF98">
      <w:start w:val="12"/>
      <w:numFmt w:val="lowerLetter"/>
      <w:lvlText w:val="(%1)"/>
      <w:lvlJc w:val="left"/>
      <w:pPr>
        <w:ind w:left="1955" w:hanging="427"/>
      </w:pPr>
      <w:rPr>
        <w:rFonts w:ascii="Times New Roman" w:eastAsia="Times New Roman" w:hAnsi="Times New Roman" w:hint="default"/>
        <w:spacing w:val="1"/>
        <w:sz w:val="22"/>
        <w:szCs w:val="22"/>
      </w:rPr>
    </w:lvl>
    <w:lvl w:ilvl="1" w:tplc="7566570E">
      <w:start w:val="1"/>
      <w:numFmt w:val="lowerRoman"/>
      <w:lvlText w:val="(%2)"/>
      <w:lvlJc w:val="left"/>
      <w:pPr>
        <w:ind w:left="2383" w:hanging="427"/>
      </w:pPr>
      <w:rPr>
        <w:rFonts w:ascii="Times New Roman" w:eastAsia="Times New Roman" w:hAnsi="Times New Roman" w:hint="default"/>
        <w:spacing w:val="1"/>
        <w:sz w:val="22"/>
        <w:szCs w:val="22"/>
      </w:rPr>
    </w:lvl>
    <w:lvl w:ilvl="2" w:tplc="2EA83232">
      <w:start w:val="1"/>
      <w:numFmt w:val="bullet"/>
      <w:lvlText w:val="•"/>
      <w:lvlJc w:val="left"/>
      <w:pPr>
        <w:ind w:left="3214" w:hanging="427"/>
      </w:pPr>
      <w:rPr>
        <w:rFonts w:hint="default"/>
      </w:rPr>
    </w:lvl>
    <w:lvl w:ilvl="3" w:tplc="088A12BA">
      <w:start w:val="1"/>
      <w:numFmt w:val="bullet"/>
      <w:lvlText w:val="•"/>
      <w:lvlJc w:val="left"/>
      <w:pPr>
        <w:ind w:left="4046" w:hanging="427"/>
      </w:pPr>
      <w:rPr>
        <w:rFonts w:hint="default"/>
      </w:rPr>
    </w:lvl>
    <w:lvl w:ilvl="4" w:tplc="C9345474">
      <w:start w:val="1"/>
      <w:numFmt w:val="bullet"/>
      <w:lvlText w:val="•"/>
      <w:lvlJc w:val="left"/>
      <w:pPr>
        <w:ind w:left="4877" w:hanging="427"/>
      </w:pPr>
      <w:rPr>
        <w:rFonts w:hint="default"/>
      </w:rPr>
    </w:lvl>
    <w:lvl w:ilvl="5" w:tplc="6F38531C">
      <w:start w:val="1"/>
      <w:numFmt w:val="bullet"/>
      <w:lvlText w:val="•"/>
      <w:lvlJc w:val="left"/>
      <w:pPr>
        <w:ind w:left="5709" w:hanging="427"/>
      </w:pPr>
      <w:rPr>
        <w:rFonts w:hint="default"/>
      </w:rPr>
    </w:lvl>
    <w:lvl w:ilvl="6" w:tplc="D4AA0DFC">
      <w:start w:val="1"/>
      <w:numFmt w:val="bullet"/>
      <w:lvlText w:val="•"/>
      <w:lvlJc w:val="left"/>
      <w:pPr>
        <w:ind w:left="6540" w:hanging="427"/>
      </w:pPr>
      <w:rPr>
        <w:rFonts w:hint="default"/>
      </w:rPr>
    </w:lvl>
    <w:lvl w:ilvl="7" w:tplc="D2DE15C4">
      <w:start w:val="1"/>
      <w:numFmt w:val="bullet"/>
      <w:lvlText w:val="•"/>
      <w:lvlJc w:val="left"/>
      <w:pPr>
        <w:ind w:left="7372" w:hanging="427"/>
      </w:pPr>
      <w:rPr>
        <w:rFonts w:hint="default"/>
      </w:rPr>
    </w:lvl>
    <w:lvl w:ilvl="8" w:tplc="68FC06CC">
      <w:start w:val="1"/>
      <w:numFmt w:val="bullet"/>
      <w:lvlText w:val="•"/>
      <w:lvlJc w:val="left"/>
      <w:pPr>
        <w:ind w:left="8203" w:hanging="427"/>
      </w:pPr>
      <w:rPr>
        <w:rFonts w:hint="default"/>
      </w:rPr>
    </w:lvl>
  </w:abstractNum>
  <w:abstractNum w:abstractNumId="133" w15:restartNumberingAfterBreak="0">
    <w:nsid w:val="5EB4579A"/>
    <w:multiLevelType w:val="multilevel"/>
    <w:tmpl w:val="694AD0C4"/>
    <w:lvl w:ilvl="0">
      <w:start w:val="6"/>
      <w:numFmt w:val="decimal"/>
      <w:lvlText w:val="%1"/>
      <w:lvlJc w:val="left"/>
      <w:pPr>
        <w:ind w:left="1528" w:hanging="1417"/>
      </w:pPr>
      <w:rPr>
        <w:rFonts w:hint="default"/>
      </w:rPr>
    </w:lvl>
    <w:lvl w:ilvl="1">
      <w:start w:val="2"/>
      <w:numFmt w:val="decimal"/>
      <w:lvlText w:val="%1.%2"/>
      <w:lvlJc w:val="left"/>
      <w:pPr>
        <w:ind w:left="1528" w:hanging="1417"/>
      </w:pPr>
      <w:rPr>
        <w:rFonts w:hint="default"/>
      </w:rPr>
    </w:lvl>
    <w:lvl w:ilvl="2">
      <w:start w:val="2"/>
      <w:numFmt w:val="decimal"/>
      <w:lvlText w:val="%1.%2.%3"/>
      <w:lvlJc w:val="left"/>
      <w:pPr>
        <w:ind w:left="1528" w:hanging="1417"/>
      </w:pPr>
      <w:rPr>
        <w:rFonts w:hint="default"/>
      </w:rPr>
    </w:lvl>
    <w:lvl w:ilvl="3">
      <w:start w:val="8"/>
      <w:numFmt w:val="decimal"/>
      <w:lvlText w:val="%1.%2.%3.%4"/>
      <w:lvlJc w:val="left"/>
      <w:pPr>
        <w:ind w:left="1528" w:hanging="1417"/>
      </w:pPr>
      <w:rPr>
        <w:rFonts w:ascii="Times New Roman" w:eastAsia="Times New Roman" w:hAnsi="Times New Roman" w:hint="default"/>
        <w:spacing w:val="-2"/>
        <w:w w:val="111"/>
        <w:sz w:val="22"/>
        <w:szCs w:val="22"/>
      </w:rPr>
    </w:lvl>
    <w:lvl w:ilvl="4">
      <w:start w:val="1"/>
      <w:numFmt w:val="bullet"/>
      <w:lvlText w:val="•"/>
      <w:lvlJc w:val="left"/>
      <w:pPr>
        <w:ind w:left="4863" w:hanging="1417"/>
      </w:pPr>
      <w:rPr>
        <w:rFonts w:hint="default"/>
      </w:rPr>
    </w:lvl>
    <w:lvl w:ilvl="5">
      <w:start w:val="1"/>
      <w:numFmt w:val="bullet"/>
      <w:lvlText w:val="•"/>
      <w:lvlJc w:val="left"/>
      <w:pPr>
        <w:ind w:left="5697" w:hanging="1417"/>
      </w:pPr>
      <w:rPr>
        <w:rFonts w:hint="default"/>
      </w:rPr>
    </w:lvl>
    <w:lvl w:ilvl="6">
      <w:start w:val="1"/>
      <w:numFmt w:val="bullet"/>
      <w:lvlText w:val="•"/>
      <w:lvlJc w:val="left"/>
      <w:pPr>
        <w:ind w:left="6531" w:hanging="1417"/>
      </w:pPr>
      <w:rPr>
        <w:rFonts w:hint="default"/>
      </w:rPr>
    </w:lvl>
    <w:lvl w:ilvl="7">
      <w:start w:val="1"/>
      <w:numFmt w:val="bullet"/>
      <w:lvlText w:val="•"/>
      <w:lvlJc w:val="left"/>
      <w:pPr>
        <w:ind w:left="7365" w:hanging="1417"/>
      </w:pPr>
      <w:rPr>
        <w:rFonts w:hint="default"/>
      </w:rPr>
    </w:lvl>
    <w:lvl w:ilvl="8">
      <w:start w:val="1"/>
      <w:numFmt w:val="bullet"/>
      <w:lvlText w:val="•"/>
      <w:lvlJc w:val="left"/>
      <w:pPr>
        <w:ind w:left="8198" w:hanging="1417"/>
      </w:pPr>
      <w:rPr>
        <w:rFonts w:hint="default"/>
      </w:rPr>
    </w:lvl>
  </w:abstractNum>
  <w:abstractNum w:abstractNumId="134" w15:restartNumberingAfterBreak="0">
    <w:nsid w:val="5EBB01CF"/>
    <w:multiLevelType w:val="multilevel"/>
    <w:tmpl w:val="1F30F918"/>
    <w:lvl w:ilvl="0">
      <w:start w:val="1"/>
      <w:numFmt w:val="decimal"/>
      <w:lvlText w:val="%1"/>
      <w:lvlJc w:val="left"/>
      <w:pPr>
        <w:ind w:left="1531" w:hanging="1419"/>
      </w:pPr>
      <w:rPr>
        <w:rFonts w:hint="default"/>
      </w:rPr>
    </w:lvl>
    <w:lvl w:ilvl="1">
      <w:start w:val="2"/>
      <w:numFmt w:val="decimal"/>
      <w:lvlText w:val="%1.%2"/>
      <w:lvlJc w:val="left"/>
      <w:pPr>
        <w:ind w:left="1531" w:hanging="1419"/>
      </w:pPr>
      <w:rPr>
        <w:rFonts w:hint="default"/>
      </w:rPr>
    </w:lvl>
    <w:lvl w:ilvl="2">
      <w:start w:val="1"/>
      <w:numFmt w:val="decimal"/>
      <w:lvlText w:val="%1.%2.%3"/>
      <w:lvlJc w:val="left"/>
      <w:pPr>
        <w:ind w:left="1531" w:hanging="1419"/>
      </w:pPr>
      <w:rPr>
        <w:rFonts w:ascii="Times New Roman" w:eastAsia="Times New Roman" w:hAnsi="Times New Roman" w:hint="default"/>
        <w:spacing w:val="-2"/>
        <w:w w:val="111"/>
        <w:sz w:val="22"/>
        <w:szCs w:val="22"/>
      </w:rPr>
    </w:lvl>
    <w:lvl w:ilvl="3">
      <w:start w:val="1"/>
      <w:numFmt w:val="lowerLetter"/>
      <w:lvlText w:val="(%4)"/>
      <w:lvlJc w:val="left"/>
      <w:pPr>
        <w:ind w:left="1956" w:hanging="427"/>
      </w:pPr>
      <w:rPr>
        <w:rFonts w:ascii="Times New Roman" w:eastAsia="Times New Roman" w:hAnsi="Times New Roman" w:hint="default"/>
        <w:spacing w:val="1"/>
        <w:sz w:val="22"/>
        <w:szCs w:val="22"/>
      </w:rPr>
    </w:lvl>
    <w:lvl w:ilvl="4">
      <w:start w:val="1"/>
      <w:numFmt w:val="bullet"/>
      <w:lvlText w:val="•"/>
      <w:lvlJc w:val="left"/>
      <w:pPr>
        <w:ind w:left="4592" w:hanging="427"/>
      </w:pPr>
      <w:rPr>
        <w:rFonts w:hint="default"/>
      </w:rPr>
    </w:lvl>
    <w:lvl w:ilvl="5">
      <w:start w:val="1"/>
      <w:numFmt w:val="bullet"/>
      <w:lvlText w:val="•"/>
      <w:lvlJc w:val="left"/>
      <w:pPr>
        <w:ind w:left="5471" w:hanging="427"/>
      </w:pPr>
      <w:rPr>
        <w:rFonts w:hint="default"/>
      </w:rPr>
    </w:lvl>
    <w:lvl w:ilvl="6">
      <w:start w:val="1"/>
      <w:numFmt w:val="bullet"/>
      <w:lvlText w:val="•"/>
      <w:lvlJc w:val="left"/>
      <w:pPr>
        <w:ind w:left="6350" w:hanging="427"/>
      </w:pPr>
      <w:rPr>
        <w:rFonts w:hint="default"/>
      </w:rPr>
    </w:lvl>
    <w:lvl w:ilvl="7">
      <w:start w:val="1"/>
      <w:numFmt w:val="bullet"/>
      <w:lvlText w:val="•"/>
      <w:lvlJc w:val="left"/>
      <w:pPr>
        <w:ind w:left="7229" w:hanging="427"/>
      </w:pPr>
      <w:rPr>
        <w:rFonts w:hint="default"/>
      </w:rPr>
    </w:lvl>
    <w:lvl w:ilvl="8">
      <w:start w:val="1"/>
      <w:numFmt w:val="bullet"/>
      <w:lvlText w:val="•"/>
      <w:lvlJc w:val="left"/>
      <w:pPr>
        <w:ind w:left="8108" w:hanging="427"/>
      </w:pPr>
      <w:rPr>
        <w:rFonts w:hint="default"/>
      </w:rPr>
    </w:lvl>
  </w:abstractNum>
  <w:abstractNum w:abstractNumId="135" w15:restartNumberingAfterBreak="0">
    <w:nsid w:val="5EDD0892"/>
    <w:multiLevelType w:val="hybridMultilevel"/>
    <w:tmpl w:val="E0CA5482"/>
    <w:lvl w:ilvl="0" w:tplc="959CFEFE">
      <w:start w:val="1"/>
      <w:numFmt w:val="lowerLetter"/>
      <w:lvlText w:val="(%1)"/>
      <w:lvlJc w:val="left"/>
      <w:pPr>
        <w:ind w:left="1982" w:hanging="452"/>
      </w:pPr>
      <w:rPr>
        <w:rFonts w:ascii="Times New Roman" w:eastAsia="Times New Roman" w:hAnsi="Times New Roman" w:hint="default"/>
        <w:spacing w:val="1"/>
        <w:sz w:val="22"/>
        <w:szCs w:val="22"/>
      </w:rPr>
    </w:lvl>
    <w:lvl w:ilvl="1" w:tplc="19DED360">
      <w:start w:val="1"/>
      <w:numFmt w:val="bullet"/>
      <w:lvlText w:val="•"/>
      <w:lvlJc w:val="left"/>
      <w:pPr>
        <w:ind w:left="2770" w:hanging="452"/>
      </w:pPr>
      <w:rPr>
        <w:rFonts w:hint="default"/>
      </w:rPr>
    </w:lvl>
    <w:lvl w:ilvl="2" w:tplc="A6D262B6">
      <w:start w:val="1"/>
      <w:numFmt w:val="bullet"/>
      <w:lvlText w:val="•"/>
      <w:lvlJc w:val="left"/>
      <w:pPr>
        <w:ind w:left="3559" w:hanging="452"/>
      </w:pPr>
      <w:rPr>
        <w:rFonts w:hint="default"/>
      </w:rPr>
    </w:lvl>
    <w:lvl w:ilvl="3" w:tplc="71068610">
      <w:start w:val="1"/>
      <w:numFmt w:val="bullet"/>
      <w:lvlText w:val="•"/>
      <w:lvlJc w:val="left"/>
      <w:pPr>
        <w:ind w:left="4347" w:hanging="452"/>
      </w:pPr>
      <w:rPr>
        <w:rFonts w:hint="default"/>
      </w:rPr>
    </w:lvl>
    <w:lvl w:ilvl="4" w:tplc="8F809AE2">
      <w:start w:val="1"/>
      <w:numFmt w:val="bullet"/>
      <w:lvlText w:val="•"/>
      <w:lvlJc w:val="left"/>
      <w:pPr>
        <w:ind w:left="5136" w:hanging="452"/>
      </w:pPr>
      <w:rPr>
        <w:rFonts w:hint="default"/>
      </w:rPr>
    </w:lvl>
    <w:lvl w:ilvl="5" w:tplc="55867CDA">
      <w:start w:val="1"/>
      <w:numFmt w:val="bullet"/>
      <w:lvlText w:val="•"/>
      <w:lvlJc w:val="left"/>
      <w:pPr>
        <w:ind w:left="5924" w:hanging="452"/>
      </w:pPr>
      <w:rPr>
        <w:rFonts w:hint="default"/>
      </w:rPr>
    </w:lvl>
    <w:lvl w:ilvl="6" w:tplc="3116839A">
      <w:start w:val="1"/>
      <w:numFmt w:val="bullet"/>
      <w:lvlText w:val="•"/>
      <w:lvlJc w:val="left"/>
      <w:pPr>
        <w:ind w:left="6712" w:hanging="452"/>
      </w:pPr>
      <w:rPr>
        <w:rFonts w:hint="default"/>
      </w:rPr>
    </w:lvl>
    <w:lvl w:ilvl="7" w:tplc="21E496AA">
      <w:start w:val="1"/>
      <w:numFmt w:val="bullet"/>
      <w:lvlText w:val="•"/>
      <w:lvlJc w:val="left"/>
      <w:pPr>
        <w:ind w:left="7501" w:hanging="452"/>
      </w:pPr>
      <w:rPr>
        <w:rFonts w:hint="default"/>
      </w:rPr>
    </w:lvl>
    <w:lvl w:ilvl="8" w:tplc="89F2946C">
      <w:start w:val="1"/>
      <w:numFmt w:val="bullet"/>
      <w:lvlText w:val="•"/>
      <w:lvlJc w:val="left"/>
      <w:pPr>
        <w:ind w:left="8289" w:hanging="452"/>
      </w:pPr>
      <w:rPr>
        <w:rFonts w:hint="default"/>
      </w:rPr>
    </w:lvl>
  </w:abstractNum>
  <w:abstractNum w:abstractNumId="136" w15:restartNumberingAfterBreak="0">
    <w:nsid w:val="62F52F59"/>
    <w:multiLevelType w:val="multilevel"/>
    <w:tmpl w:val="D6B8EFB8"/>
    <w:lvl w:ilvl="0">
      <w:start w:val="4"/>
      <w:numFmt w:val="decimal"/>
      <w:lvlText w:val="%1"/>
      <w:lvlJc w:val="left"/>
      <w:pPr>
        <w:ind w:left="1532" w:hanging="1420"/>
      </w:pPr>
      <w:rPr>
        <w:rFonts w:hint="default"/>
      </w:rPr>
    </w:lvl>
    <w:lvl w:ilvl="1">
      <w:start w:val="1"/>
      <w:numFmt w:val="decimal"/>
      <w:lvlText w:val="%1.%2"/>
      <w:lvlJc w:val="left"/>
      <w:pPr>
        <w:ind w:left="1532" w:hanging="1420"/>
      </w:pPr>
      <w:rPr>
        <w:rFonts w:hint="default"/>
      </w:rPr>
    </w:lvl>
    <w:lvl w:ilvl="2">
      <w:start w:val="1"/>
      <w:numFmt w:val="decimal"/>
      <w:lvlText w:val="%1.%2.%3"/>
      <w:lvlJc w:val="left"/>
      <w:pPr>
        <w:ind w:left="1532" w:hanging="1420"/>
      </w:pPr>
      <w:rPr>
        <w:rFonts w:hint="default"/>
      </w:rPr>
    </w:lvl>
    <w:lvl w:ilvl="3">
      <w:start w:val="15"/>
      <w:numFmt w:val="decimal"/>
      <w:lvlText w:val="%1.%2.%3.%4"/>
      <w:lvlJc w:val="left"/>
      <w:pPr>
        <w:ind w:left="1532" w:hanging="1420"/>
      </w:pPr>
      <w:rPr>
        <w:rFonts w:ascii="Times New Roman" w:eastAsia="Times New Roman" w:hAnsi="Times New Roman" w:hint="default"/>
        <w:spacing w:val="-2"/>
        <w:w w:val="111"/>
        <w:sz w:val="22"/>
        <w:szCs w:val="22"/>
      </w:rPr>
    </w:lvl>
    <w:lvl w:ilvl="4">
      <w:start w:val="1"/>
      <w:numFmt w:val="bullet"/>
      <w:lvlText w:val="•"/>
      <w:lvlJc w:val="left"/>
      <w:pPr>
        <w:ind w:left="4865" w:hanging="1420"/>
      </w:pPr>
      <w:rPr>
        <w:rFonts w:hint="default"/>
      </w:rPr>
    </w:lvl>
    <w:lvl w:ilvl="5">
      <w:start w:val="1"/>
      <w:numFmt w:val="bullet"/>
      <w:lvlText w:val="•"/>
      <w:lvlJc w:val="left"/>
      <w:pPr>
        <w:ind w:left="5699" w:hanging="1420"/>
      </w:pPr>
      <w:rPr>
        <w:rFonts w:hint="default"/>
      </w:rPr>
    </w:lvl>
    <w:lvl w:ilvl="6">
      <w:start w:val="1"/>
      <w:numFmt w:val="bullet"/>
      <w:lvlText w:val="•"/>
      <w:lvlJc w:val="left"/>
      <w:pPr>
        <w:ind w:left="6532" w:hanging="1420"/>
      </w:pPr>
      <w:rPr>
        <w:rFonts w:hint="default"/>
      </w:rPr>
    </w:lvl>
    <w:lvl w:ilvl="7">
      <w:start w:val="1"/>
      <w:numFmt w:val="bullet"/>
      <w:lvlText w:val="•"/>
      <w:lvlJc w:val="left"/>
      <w:pPr>
        <w:ind w:left="7366" w:hanging="1420"/>
      </w:pPr>
      <w:rPr>
        <w:rFonts w:hint="default"/>
      </w:rPr>
    </w:lvl>
    <w:lvl w:ilvl="8">
      <w:start w:val="1"/>
      <w:numFmt w:val="bullet"/>
      <w:lvlText w:val="•"/>
      <w:lvlJc w:val="left"/>
      <w:pPr>
        <w:ind w:left="8199" w:hanging="1420"/>
      </w:pPr>
      <w:rPr>
        <w:rFonts w:hint="default"/>
      </w:rPr>
    </w:lvl>
  </w:abstractNum>
  <w:abstractNum w:abstractNumId="137" w15:restartNumberingAfterBreak="0">
    <w:nsid w:val="62F8044E"/>
    <w:multiLevelType w:val="hybridMultilevel"/>
    <w:tmpl w:val="A762C4EE"/>
    <w:lvl w:ilvl="0" w:tplc="71B6F1D4">
      <w:start w:val="1"/>
      <w:numFmt w:val="bullet"/>
      <w:lvlText w:val="–"/>
      <w:lvlJc w:val="left"/>
      <w:pPr>
        <w:ind w:left="1956" w:hanging="425"/>
      </w:pPr>
      <w:rPr>
        <w:rFonts w:ascii="Times New Roman" w:eastAsia="Times New Roman" w:hAnsi="Times New Roman" w:hint="default"/>
        <w:w w:val="111"/>
        <w:sz w:val="22"/>
        <w:szCs w:val="22"/>
      </w:rPr>
    </w:lvl>
    <w:lvl w:ilvl="1" w:tplc="F8AEF168">
      <w:start w:val="1"/>
      <w:numFmt w:val="bullet"/>
      <w:lvlText w:val="•"/>
      <w:lvlJc w:val="left"/>
      <w:pPr>
        <w:ind w:left="2753" w:hanging="425"/>
      </w:pPr>
      <w:rPr>
        <w:rFonts w:hint="default"/>
      </w:rPr>
    </w:lvl>
    <w:lvl w:ilvl="2" w:tplc="B7547FB0">
      <w:start w:val="1"/>
      <w:numFmt w:val="bullet"/>
      <w:lvlText w:val="•"/>
      <w:lvlJc w:val="left"/>
      <w:pPr>
        <w:ind w:left="3550" w:hanging="425"/>
      </w:pPr>
      <w:rPr>
        <w:rFonts w:hint="default"/>
      </w:rPr>
    </w:lvl>
    <w:lvl w:ilvl="3" w:tplc="F5FA0FA0">
      <w:start w:val="1"/>
      <w:numFmt w:val="bullet"/>
      <w:lvlText w:val="•"/>
      <w:lvlJc w:val="left"/>
      <w:pPr>
        <w:ind w:left="4347" w:hanging="425"/>
      </w:pPr>
      <w:rPr>
        <w:rFonts w:hint="default"/>
      </w:rPr>
    </w:lvl>
    <w:lvl w:ilvl="4" w:tplc="DECA7F84">
      <w:start w:val="1"/>
      <w:numFmt w:val="bullet"/>
      <w:lvlText w:val="•"/>
      <w:lvlJc w:val="left"/>
      <w:pPr>
        <w:ind w:left="5144" w:hanging="425"/>
      </w:pPr>
      <w:rPr>
        <w:rFonts w:hint="default"/>
      </w:rPr>
    </w:lvl>
    <w:lvl w:ilvl="5" w:tplc="81A87886">
      <w:start w:val="1"/>
      <w:numFmt w:val="bullet"/>
      <w:lvlText w:val="•"/>
      <w:lvlJc w:val="left"/>
      <w:pPr>
        <w:ind w:left="5941" w:hanging="425"/>
      </w:pPr>
      <w:rPr>
        <w:rFonts w:hint="default"/>
      </w:rPr>
    </w:lvl>
    <w:lvl w:ilvl="6" w:tplc="28C217E2">
      <w:start w:val="1"/>
      <w:numFmt w:val="bullet"/>
      <w:lvlText w:val="•"/>
      <w:lvlJc w:val="left"/>
      <w:pPr>
        <w:ind w:left="6738" w:hanging="425"/>
      </w:pPr>
      <w:rPr>
        <w:rFonts w:hint="default"/>
      </w:rPr>
    </w:lvl>
    <w:lvl w:ilvl="7" w:tplc="96FE3258">
      <w:start w:val="1"/>
      <w:numFmt w:val="bullet"/>
      <w:lvlText w:val="•"/>
      <w:lvlJc w:val="left"/>
      <w:pPr>
        <w:ind w:left="7535" w:hanging="425"/>
      </w:pPr>
      <w:rPr>
        <w:rFonts w:hint="default"/>
      </w:rPr>
    </w:lvl>
    <w:lvl w:ilvl="8" w:tplc="C18A4F18">
      <w:start w:val="1"/>
      <w:numFmt w:val="bullet"/>
      <w:lvlText w:val="•"/>
      <w:lvlJc w:val="left"/>
      <w:pPr>
        <w:ind w:left="8332" w:hanging="425"/>
      </w:pPr>
      <w:rPr>
        <w:rFonts w:hint="default"/>
      </w:rPr>
    </w:lvl>
  </w:abstractNum>
  <w:abstractNum w:abstractNumId="138" w15:restartNumberingAfterBreak="0">
    <w:nsid w:val="63823A6D"/>
    <w:multiLevelType w:val="hybridMultilevel"/>
    <w:tmpl w:val="30964D7C"/>
    <w:lvl w:ilvl="0" w:tplc="E99451E0">
      <w:start w:val="1"/>
      <w:numFmt w:val="bullet"/>
      <w:lvlText w:val="–"/>
      <w:lvlJc w:val="left"/>
      <w:pPr>
        <w:ind w:left="1296" w:hanging="428"/>
      </w:pPr>
      <w:rPr>
        <w:rFonts w:ascii="Times New Roman" w:eastAsia="Times New Roman" w:hAnsi="Times New Roman" w:hint="default"/>
        <w:w w:val="111"/>
        <w:position w:val="2"/>
        <w:sz w:val="22"/>
        <w:szCs w:val="22"/>
      </w:rPr>
    </w:lvl>
    <w:lvl w:ilvl="1" w:tplc="89028412">
      <w:start w:val="1"/>
      <w:numFmt w:val="bullet"/>
      <w:lvlText w:val="–"/>
      <w:lvlJc w:val="left"/>
      <w:pPr>
        <w:ind w:left="1956" w:hanging="428"/>
      </w:pPr>
      <w:rPr>
        <w:rFonts w:ascii="Times New Roman" w:eastAsia="Times New Roman" w:hAnsi="Times New Roman" w:hint="default"/>
        <w:w w:val="111"/>
        <w:position w:val="2"/>
        <w:sz w:val="22"/>
        <w:szCs w:val="22"/>
      </w:rPr>
    </w:lvl>
    <w:lvl w:ilvl="2" w:tplc="28768A4C">
      <w:start w:val="1"/>
      <w:numFmt w:val="bullet"/>
      <w:lvlText w:val="•"/>
      <w:lvlJc w:val="left"/>
      <w:pPr>
        <w:ind w:left="2761" w:hanging="428"/>
      </w:pPr>
      <w:rPr>
        <w:rFonts w:hint="default"/>
      </w:rPr>
    </w:lvl>
    <w:lvl w:ilvl="3" w:tplc="022ED60C">
      <w:start w:val="1"/>
      <w:numFmt w:val="bullet"/>
      <w:lvlText w:val="•"/>
      <w:lvlJc w:val="left"/>
      <w:pPr>
        <w:ind w:left="3567" w:hanging="428"/>
      </w:pPr>
      <w:rPr>
        <w:rFonts w:hint="default"/>
      </w:rPr>
    </w:lvl>
    <w:lvl w:ilvl="4" w:tplc="3BC41800">
      <w:start w:val="1"/>
      <w:numFmt w:val="bullet"/>
      <w:lvlText w:val="•"/>
      <w:lvlJc w:val="left"/>
      <w:pPr>
        <w:ind w:left="4372" w:hanging="428"/>
      </w:pPr>
      <w:rPr>
        <w:rFonts w:hint="default"/>
      </w:rPr>
    </w:lvl>
    <w:lvl w:ilvl="5" w:tplc="410853BA">
      <w:start w:val="1"/>
      <w:numFmt w:val="bullet"/>
      <w:lvlText w:val="•"/>
      <w:lvlJc w:val="left"/>
      <w:pPr>
        <w:ind w:left="5178" w:hanging="428"/>
      </w:pPr>
      <w:rPr>
        <w:rFonts w:hint="default"/>
      </w:rPr>
    </w:lvl>
    <w:lvl w:ilvl="6" w:tplc="66CE59AE">
      <w:start w:val="1"/>
      <w:numFmt w:val="bullet"/>
      <w:lvlText w:val="•"/>
      <w:lvlJc w:val="left"/>
      <w:pPr>
        <w:ind w:left="5984" w:hanging="428"/>
      </w:pPr>
      <w:rPr>
        <w:rFonts w:hint="default"/>
      </w:rPr>
    </w:lvl>
    <w:lvl w:ilvl="7" w:tplc="E83AC0FE">
      <w:start w:val="1"/>
      <w:numFmt w:val="bullet"/>
      <w:lvlText w:val="•"/>
      <w:lvlJc w:val="left"/>
      <w:pPr>
        <w:ind w:left="6789" w:hanging="428"/>
      </w:pPr>
      <w:rPr>
        <w:rFonts w:hint="default"/>
      </w:rPr>
    </w:lvl>
    <w:lvl w:ilvl="8" w:tplc="6B507CCA">
      <w:start w:val="1"/>
      <w:numFmt w:val="bullet"/>
      <w:lvlText w:val="•"/>
      <w:lvlJc w:val="left"/>
      <w:pPr>
        <w:ind w:left="7595" w:hanging="428"/>
      </w:pPr>
      <w:rPr>
        <w:rFonts w:hint="default"/>
      </w:rPr>
    </w:lvl>
  </w:abstractNum>
  <w:abstractNum w:abstractNumId="139" w15:restartNumberingAfterBreak="0">
    <w:nsid w:val="63AD2EE3"/>
    <w:multiLevelType w:val="multilevel"/>
    <w:tmpl w:val="C73038F0"/>
    <w:lvl w:ilvl="0">
      <w:start w:val="2"/>
      <w:numFmt w:val="decimal"/>
      <w:lvlText w:val="%1"/>
      <w:lvlJc w:val="left"/>
      <w:pPr>
        <w:ind w:left="1528" w:hanging="1417"/>
      </w:pPr>
      <w:rPr>
        <w:rFonts w:hint="default"/>
      </w:rPr>
    </w:lvl>
    <w:lvl w:ilvl="1">
      <w:start w:val="2"/>
      <w:numFmt w:val="decimal"/>
      <w:lvlText w:val="%1.%2"/>
      <w:lvlJc w:val="left"/>
      <w:pPr>
        <w:ind w:left="1528" w:hanging="1417"/>
      </w:pPr>
      <w:rPr>
        <w:rFonts w:hint="default"/>
      </w:rPr>
    </w:lvl>
    <w:lvl w:ilvl="2">
      <w:start w:val="3"/>
      <w:numFmt w:val="decimal"/>
      <w:lvlText w:val="%1.%2.%3"/>
      <w:lvlJc w:val="left"/>
      <w:pPr>
        <w:ind w:left="1528" w:hanging="1417"/>
      </w:pPr>
      <w:rPr>
        <w:rFonts w:hint="default"/>
      </w:rPr>
    </w:lvl>
    <w:lvl w:ilvl="3">
      <w:start w:val="3"/>
      <w:numFmt w:val="decimal"/>
      <w:lvlText w:val="%1.%2.%3.%4"/>
      <w:lvlJc w:val="left"/>
      <w:pPr>
        <w:ind w:left="1528" w:hanging="1417"/>
      </w:pPr>
      <w:rPr>
        <w:rFonts w:ascii="Times New Roman" w:eastAsia="Times New Roman" w:hAnsi="Times New Roman" w:hint="default"/>
        <w:spacing w:val="-2"/>
        <w:w w:val="111"/>
        <w:sz w:val="22"/>
        <w:szCs w:val="22"/>
      </w:rPr>
    </w:lvl>
    <w:lvl w:ilvl="4">
      <w:start w:val="1"/>
      <w:numFmt w:val="bullet"/>
      <w:lvlText w:val="–"/>
      <w:lvlJc w:val="left"/>
      <w:pPr>
        <w:ind w:left="1956" w:hanging="428"/>
      </w:pPr>
      <w:rPr>
        <w:rFonts w:ascii="Times New Roman" w:eastAsia="Times New Roman" w:hAnsi="Times New Roman" w:hint="default"/>
        <w:w w:val="111"/>
        <w:sz w:val="22"/>
        <w:szCs w:val="22"/>
      </w:rPr>
    </w:lvl>
    <w:lvl w:ilvl="5">
      <w:start w:val="1"/>
      <w:numFmt w:val="bullet"/>
      <w:lvlText w:val="•"/>
      <w:lvlJc w:val="left"/>
      <w:pPr>
        <w:ind w:left="5471" w:hanging="428"/>
      </w:pPr>
      <w:rPr>
        <w:rFonts w:hint="default"/>
      </w:rPr>
    </w:lvl>
    <w:lvl w:ilvl="6">
      <w:start w:val="1"/>
      <w:numFmt w:val="bullet"/>
      <w:lvlText w:val="•"/>
      <w:lvlJc w:val="left"/>
      <w:pPr>
        <w:ind w:left="6350" w:hanging="428"/>
      </w:pPr>
      <w:rPr>
        <w:rFonts w:hint="default"/>
      </w:rPr>
    </w:lvl>
    <w:lvl w:ilvl="7">
      <w:start w:val="1"/>
      <w:numFmt w:val="bullet"/>
      <w:lvlText w:val="•"/>
      <w:lvlJc w:val="left"/>
      <w:pPr>
        <w:ind w:left="7229" w:hanging="428"/>
      </w:pPr>
      <w:rPr>
        <w:rFonts w:hint="default"/>
      </w:rPr>
    </w:lvl>
    <w:lvl w:ilvl="8">
      <w:start w:val="1"/>
      <w:numFmt w:val="bullet"/>
      <w:lvlText w:val="•"/>
      <w:lvlJc w:val="left"/>
      <w:pPr>
        <w:ind w:left="8108" w:hanging="428"/>
      </w:pPr>
      <w:rPr>
        <w:rFonts w:hint="default"/>
      </w:rPr>
    </w:lvl>
  </w:abstractNum>
  <w:abstractNum w:abstractNumId="140" w15:restartNumberingAfterBreak="0">
    <w:nsid w:val="64C36824"/>
    <w:multiLevelType w:val="multilevel"/>
    <w:tmpl w:val="0A28E5F2"/>
    <w:lvl w:ilvl="0">
      <w:start w:val="4"/>
      <w:numFmt w:val="decimal"/>
      <w:lvlText w:val="%1"/>
      <w:lvlJc w:val="left"/>
      <w:pPr>
        <w:ind w:left="1530" w:hanging="1418"/>
      </w:pPr>
      <w:rPr>
        <w:rFonts w:hint="default"/>
      </w:rPr>
    </w:lvl>
    <w:lvl w:ilvl="1">
      <w:start w:val="3"/>
      <w:numFmt w:val="decimal"/>
      <w:lvlText w:val="%1.%2"/>
      <w:lvlJc w:val="left"/>
      <w:pPr>
        <w:ind w:left="1530" w:hanging="1418"/>
      </w:pPr>
      <w:rPr>
        <w:rFonts w:hint="default"/>
      </w:rPr>
    </w:lvl>
    <w:lvl w:ilvl="2">
      <w:start w:val="2"/>
      <w:numFmt w:val="decimal"/>
      <w:lvlText w:val="%1.%2.%3"/>
      <w:lvlJc w:val="left"/>
      <w:pPr>
        <w:ind w:left="1530" w:hanging="1418"/>
      </w:pPr>
      <w:rPr>
        <w:rFonts w:hint="default"/>
      </w:rPr>
    </w:lvl>
    <w:lvl w:ilvl="3">
      <w:start w:val="1"/>
      <w:numFmt w:val="decimal"/>
      <w:lvlText w:val="%1.%2.%3.%4"/>
      <w:lvlJc w:val="left"/>
      <w:pPr>
        <w:ind w:left="1530" w:hanging="1418"/>
      </w:pPr>
      <w:rPr>
        <w:rFonts w:hint="default"/>
      </w:rPr>
    </w:lvl>
    <w:lvl w:ilvl="4">
      <w:start w:val="7"/>
      <w:numFmt w:val="decimal"/>
      <w:lvlText w:val="%1.%2.%3.%4.%5"/>
      <w:lvlJc w:val="left"/>
      <w:pPr>
        <w:ind w:left="1530" w:hanging="1418"/>
      </w:pPr>
      <w:rPr>
        <w:rFonts w:ascii="Times New Roman" w:eastAsia="Times New Roman" w:hAnsi="Times New Roman" w:hint="default"/>
        <w:spacing w:val="-2"/>
        <w:w w:val="111"/>
        <w:sz w:val="22"/>
        <w:szCs w:val="22"/>
      </w:rPr>
    </w:lvl>
    <w:lvl w:ilvl="5">
      <w:start w:val="1"/>
      <w:numFmt w:val="bullet"/>
      <w:lvlText w:val="–"/>
      <w:lvlJc w:val="left"/>
      <w:pPr>
        <w:ind w:left="1956" w:hanging="428"/>
      </w:pPr>
      <w:rPr>
        <w:rFonts w:ascii="Times New Roman" w:eastAsia="Times New Roman" w:hAnsi="Times New Roman" w:hint="default"/>
        <w:w w:val="111"/>
        <w:sz w:val="22"/>
        <w:szCs w:val="22"/>
      </w:rPr>
    </w:lvl>
    <w:lvl w:ilvl="6">
      <w:start w:val="1"/>
      <w:numFmt w:val="bullet"/>
      <w:lvlText w:val="•"/>
      <w:lvlJc w:val="left"/>
      <w:pPr>
        <w:ind w:left="6350" w:hanging="428"/>
      </w:pPr>
      <w:rPr>
        <w:rFonts w:hint="default"/>
      </w:rPr>
    </w:lvl>
    <w:lvl w:ilvl="7">
      <w:start w:val="1"/>
      <w:numFmt w:val="bullet"/>
      <w:lvlText w:val="•"/>
      <w:lvlJc w:val="left"/>
      <w:pPr>
        <w:ind w:left="7229" w:hanging="428"/>
      </w:pPr>
      <w:rPr>
        <w:rFonts w:hint="default"/>
      </w:rPr>
    </w:lvl>
    <w:lvl w:ilvl="8">
      <w:start w:val="1"/>
      <w:numFmt w:val="bullet"/>
      <w:lvlText w:val="•"/>
      <w:lvlJc w:val="left"/>
      <w:pPr>
        <w:ind w:left="8108" w:hanging="428"/>
      </w:pPr>
      <w:rPr>
        <w:rFonts w:hint="default"/>
      </w:rPr>
    </w:lvl>
  </w:abstractNum>
  <w:abstractNum w:abstractNumId="141" w15:restartNumberingAfterBreak="0">
    <w:nsid w:val="652A59A8"/>
    <w:multiLevelType w:val="hybridMultilevel"/>
    <w:tmpl w:val="76AC2EAE"/>
    <w:lvl w:ilvl="0" w:tplc="4362908C">
      <w:start w:val="1"/>
      <w:numFmt w:val="bullet"/>
      <w:lvlText w:val="–"/>
      <w:lvlJc w:val="left"/>
      <w:pPr>
        <w:ind w:left="1814" w:hanging="286"/>
      </w:pPr>
      <w:rPr>
        <w:rFonts w:ascii="Times New Roman" w:eastAsia="Times New Roman" w:hAnsi="Times New Roman" w:hint="default"/>
        <w:w w:val="111"/>
        <w:sz w:val="22"/>
        <w:szCs w:val="22"/>
      </w:rPr>
    </w:lvl>
    <w:lvl w:ilvl="1" w:tplc="C46E398E">
      <w:start w:val="1"/>
      <w:numFmt w:val="bullet"/>
      <w:lvlText w:val="•"/>
      <w:lvlJc w:val="left"/>
      <w:pPr>
        <w:ind w:left="2627" w:hanging="286"/>
      </w:pPr>
      <w:rPr>
        <w:rFonts w:hint="default"/>
      </w:rPr>
    </w:lvl>
    <w:lvl w:ilvl="2" w:tplc="5C0A75C8">
      <w:start w:val="1"/>
      <w:numFmt w:val="bullet"/>
      <w:lvlText w:val="•"/>
      <w:lvlJc w:val="left"/>
      <w:pPr>
        <w:ind w:left="3440" w:hanging="286"/>
      </w:pPr>
      <w:rPr>
        <w:rFonts w:hint="default"/>
      </w:rPr>
    </w:lvl>
    <w:lvl w:ilvl="3" w:tplc="11DEF63C">
      <w:start w:val="1"/>
      <w:numFmt w:val="bullet"/>
      <w:lvlText w:val="•"/>
      <w:lvlJc w:val="left"/>
      <w:pPr>
        <w:ind w:left="4254" w:hanging="286"/>
      </w:pPr>
      <w:rPr>
        <w:rFonts w:hint="default"/>
      </w:rPr>
    </w:lvl>
    <w:lvl w:ilvl="4" w:tplc="1BD65322">
      <w:start w:val="1"/>
      <w:numFmt w:val="bullet"/>
      <w:lvlText w:val="•"/>
      <w:lvlJc w:val="left"/>
      <w:pPr>
        <w:ind w:left="5067" w:hanging="286"/>
      </w:pPr>
      <w:rPr>
        <w:rFonts w:hint="default"/>
      </w:rPr>
    </w:lvl>
    <w:lvl w:ilvl="5" w:tplc="B566869E">
      <w:start w:val="1"/>
      <w:numFmt w:val="bullet"/>
      <w:lvlText w:val="•"/>
      <w:lvlJc w:val="left"/>
      <w:pPr>
        <w:ind w:left="5880" w:hanging="286"/>
      </w:pPr>
      <w:rPr>
        <w:rFonts w:hint="default"/>
      </w:rPr>
    </w:lvl>
    <w:lvl w:ilvl="6" w:tplc="C1EA9F54">
      <w:start w:val="1"/>
      <w:numFmt w:val="bullet"/>
      <w:lvlText w:val="•"/>
      <w:lvlJc w:val="left"/>
      <w:pPr>
        <w:ind w:left="6693" w:hanging="286"/>
      </w:pPr>
      <w:rPr>
        <w:rFonts w:hint="default"/>
      </w:rPr>
    </w:lvl>
    <w:lvl w:ilvl="7" w:tplc="D5A016FA">
      <w:start w:val="1"/>
      <w:numFmt w:val="bullet"/>
      <w:lvlText w:val="•"/>
      <w:lvlJc w:val="left"/>
      <w:pPr>
        <w:ind w:left="7506" w:hanging="286"/>
      </w:pPr>
      <w:rPr>
        <w:rFonts w:hint="default"/>
      </w:rPr>
    </w:lvl>
    <w:lvl w:ilvl="8" w:tplc="C49E8A34">
      <w:start w:val="1"/>
      <w:numFmt w:val="bullet"/>
      <w:lvlText w:val="•"/>
      <w:lvlJc w:val="left"/>
      <w:pPr>
        <w:ind w:left="8320" w:hanging="286"/>
      </w:pPr>
      <w:rPr>
        <w:rFonts w:hint="default"/>
      </w:rPr>
    </w:lvl>
  </w:abstractNum>
  <w:abstractNum w:abstractNumId="142" w15:restartNumberingAfterBreak="0">
    <w:nsid w:val="655A0726"/>
    <w:multiLevelType w:val="hybridMultilevel"/>
    <w:tmpl w:val="EE946D6A"/>
    <w:lvl w:ilvl="0" w:tplc="17FA2796">
      <w:start w:val="1"/>
      <w:numFmt w:val="lowerLetter"/>
      <w:lvlText w:val="(%1)"/>
      <w:lvlJc w:val="left"/>
      <w:pPr>
        <w:ind w:left="1980" w:hanging="452"/>
      </w:pPr>
      <w:rPr>
        <w:rFonts w:ascii="Times New Roman" w:eastAsia="Times New Roman" w:hAnsi="Times New Roman" w:hint="default"/>
        <w:spacing w:val="1"/>
        <w:sz w:val="22"/>
        <w:szCs w:val="22"/>
      </w:rPr>
    </w:lvl>
    <w:lvl w:ilvl="1" w:tplc="233C3142">
      <w:start w:val="1"/>
      <w:numFmt w:val="bullet"/>
      <w:lvlText w:val="•"/>
      <w:lvlJc w:val="left"/>
      <w:pPr>
        <w:ind w:left="2768" w:hanging="452"/>
      </w:pPr>
      <w:rPr>
        <w:rFonts w:hint="default"/>
      </w:rPr>
    </w:lvl>
    <w:lvl w:ilvl="2" w:tplc="3F889BD0">
      <w:start w:val="1"/>
      <w:numFmt w:val="bullet"/>
      <w:lvlText w:val="•"/>
      <w:lvlJc w:val="left"/>
      <w:pPr>
        <w:ind w:left="3557" w:hanging="452"/>
      </w:pPr>
      <w:rPr>
        <w:rFonts w:hint="default"/>
      </w:rPr>
    </w:lvl>
    <w:lvl w:ilvl="3" w:tplc="1BA83EA2">
      <w:start w:val="1"/>
      <w:numFmt w:val="bullet"/>
      <w:lvlText w:val="•"/>
      <w:lvlJc w:val="left"/>
      <w:pPr>
        <w:ind w:left="4345" w:hanging="452"/>
      </w:pPr>
      <w:rPr>
        <w:rFonts w:hint="default"/>
      </w:rPr>
    </w:lvl>
    <w:lvl w:ilvl="4" w:tplc="424CF152">
      <w:start w:val="1"/>
      <w:numFmt w:val="bullet"/>
      <w:lvlText w:val="•"/>
      <w:lvlJc w:val="left"/>
      <w:pPr>
        <w:ind w:left="5134" w:hanging="452"/>
      </w:pPr>
      <w:rPr>
        <w:rFonts w:hint="default"/>
      </w:rPr>
    </w:lvl>
    <w:lvl w:ilvl="5" w:tplc="9DA6610A">
      <w:start w:val="1"/>
      <w:numFmt w:val="bullet"/>
      <w:lvlText w:val="•"/>
      <w:lvlJc w:val="left"/>
      <w:pPr>
        <w:ind w:left="5923" w:hanging="452"/>
      </w:pPr>
      <w:rPr>
        <w:rFonts w:hint="default"/>
      </w:rPr>
    </w:lvl>
    <w:lvl w:ilvl="6" w:tplc="2618B944">
      <w:start w:val="1"/>
      <w:numFmt w:val="bullet"/>
      <w:lvlText w:val="•"/>
      <w:lvlJc w:val="left"/>
      <w:pPr>
        <w:ind w:left="6711" w:hanging="452"/>
      </w:pPr>
      <w:rPr>
        <w:rFonts w:hint="default"/>
      </w:rPr>
    </w:lvl>
    <w:lvl w:ilvl="7" w:tplc="E1342D70">
      <w:start w:val="1"/>
      <w:numFmt w:val="bullet"/>
      <w:lvlText w:val="•"/>
      <w:lvlJc w:val="left"/>
      <w:pPr>
        <w:ind w:left="7500" w:hanging="452"/>
      </w:pPr>
      <w:rPr>
        <w:rFonts w:hint="default"/>
      </w:rPr>
    </w:lvl>
    <w:lvl w:ilvl="8" w:tplc="7B6A1372">
      <w:start w:val="1"/>
      <w:numFmt w:val="bullet"/>
      <w:lvlText w:val="•"/>
      <w:lvlJc w:val="left"/>
      <w:pPr>
        <w:ind w:left="8289" w:hanging="452"/>
      </w:pPr>
      <w:rPr>
        <w:rFonts w:hint="default"/>
      </w:rPr>
    </w:lvl>
  </w:abstractNum>
  <w:abstractNum w:abstractNumId="143" w15:restartNumberingAfterBreak="0">
    <w:nsid w:val="65925DC1"/>
    <w:multiLevelType w:val="hybridMultilevel"/>
    <w:tmpl w:val="FAA66F24"/>
    <w:styleLink w:val="Listformatnumreradlista"/>
    <w:lvl w:ilvl="0" w:tplc="8C4849AC">
      <w:start w:val="1"/>
      <w:numFmt w:val="bullet"/>
      <w:pStyle w:val="Bullet1G"/>
      <w:lvlText w:val="•"/>
      <w:lvlJc w:val="left"/>
      <w:pPr>
        <w:tabs>
          <w:tab w:val="num" w:pos="8251"/>
        </w:tabs>
        <w:ind w:left="8251" w:hanging="170"/>
      </w:pPr>
      <w:rPr>
        <w:rFonts w:ascii="Times New Roman" w:hAnsi="Times New Roman" w:cs="Times New Roman" w:hint="default"/>
        <w:b w:val="0"/>
        <w:i w:val="0"/>
        <w:sz w:val="20"/>
      </w:rPr>
    </w:lvl>
    <w:lvl w:ilvl="1" w:tplc="040C0003" w:tentative="1">
      <w:start w:val="1"/>
      <w:numFmt w:val="bullet"/>
      <w:lvlText w:val="o"/>
      <w:lvlJc w:val="left"/>
      <w:pPr>
        <w:tabs>
          <w:tab w:val="num" w:pos="2537"/>
        </w:tabs>
        <w:ind w:left="2537" w:hanging="360"/>
      </w:pPr>
      <w:rPr>
        <w:rFonts w:ascii="Courier New" w:hAnsi="Courier New" w:cs="Courier New" w:hint="default"/>
      </w:rPr>
    </w:lvl>
    <w:lvl w:ilvl="2" w:tplc="040C0005" w:tentative="1">
      <w:start w:val="1"/>
      <w:numFmt w:val="bullet"/>
      <w:lvlText w:val=""/>
      <w:lvlJc w:val="left"/>
      <w:pPr>
        <w:tabs>
          <w:tab w:val="num" w:pos="3257"/>
        </w:tabs>
        <w:ind w:left="3257" w:hanging="360"/>
      </w:pPr>
      <w:rPr>
        <w:rFonts w:ascii="Wingdings" w:hAnsi="Wingdings" w:hint="default"/>
      </w:rPr>
    </w:lvl>
    <w:lvl w:ilvl="3" w:tplc="040C0001" w:tentative="1">
      <w:start w:val="1"/>
      <w:numFmt w:val="bullet"/>
      <w:lvlText w:val=""/>
      <w:lvlJc w:val="left"/>
      <w:pPr>
        <w:tabs>
          <w:tab w:val="num" w:pos="3977"/>
        </w:tabs>
        <w:ind w:left="3977" w:hanging="360"/>
      </w:pPr>
      <w:rPr>
        <w:rFonts w:ascii="Symbol" w:hAnsi="Symbol" w:hint="default"/>
      </w:rPr>
    </w:lvl>
    <w:lvl w:ilvl="4" w:tplc="040C0003" w:tentative="1">
      <w:start w:val="1"/>
      <w:numFmt w:val="bullet"/>
      <w:lvlText w:val="o"/>
      <w:lvlJc w:val="left"/>
      <w:pPr>
        <w:tabs>
          <w:tab w:val="num" w:pos="4697"/>
        </w:tabs>
        <w:ind w:left="4697" w:hanging="360"/>
      </w:pPr>
      <w:rPr>
        <w:rFonts w:ascii="Courier New" w:hAnsi="Courier New" w:cs="Courier New" w:hint="default"/>
      </w:rPr>
    </w:lvl>
    <w:lvl w:ilvl="5" w:tplc="040C0005" w:tentative="1">
      <w:start w:val="1"/>
      <w:numFmt w:val="bullet"/>
      <w:lvlText w:val=""/>
      <w:lvlJc w:val="left"/>
      <w:pPr>
        <w:tabs>
          <w:tab w:val="num" w:pos="5417"/>
        </w:tabs>
        <w:ind w:left="5417" w:hanging="360"/>
      </w:pPr>
      <w:rPr>
        <w:rFonts w:ascii="Wingdings" w:hAnsi="Wingdings" w:hint="default"/>
      </w:rPr>
    </w:lvl>
    <w:lvl w:ilvl="6" w:tplc="040C0001" w:tentative="1">
      <w:start w:val="1"/>
      <w:numFmt w:val="bullet"/>
      <w:lvlText w:val=""/>
      <w:lvlJc w:val="left"/>
      <w:pPr>
        <w:tabs>
          <w:tab w:val="num" w:pos="6137"/>
        </w:tabs>
        <w:ind w:left="6137" w:hanging="360"/>
      </w:pPr>
      <w:rPr>
        <w:rFonts w:ascii="Symbol" w:hAnsi="Symbol" w:hint="default"/>
      </w:rPr>
    </w:lvl>
    <w:lvl w:ilvl="7" w:tplc="040C0003" w:tentative="1">
      <w:start w:val="1"/>
      <w:numFmt w:val="bullet"/>
      <w:lvlText w:val="o"/>
      <w:lvlJc w:val="left"/>
      <w:pPr>
        <w:tabs>
          <w:tab w:val="num" w:pos="6857"/>
        </w:tabs>
        <w:ind w:left="6857" w:hanging="360"/>
      </w:pPr>
      <w:rPr>
        <w:rFonts w:ascii="Courier New" w:hAnsi="Courier New" w:cs="Courier New" w:hint="default"/>
      </w:rPr>
    </w:lvl>
    <w:lvl w:ilvl="8" w:tplc="040C0005" w:tentative="1">
      <w:start w:val="1"/>
      <w:numFmt w:val="bullet"/>
      <w:lvlText w:val=""/>
      <w:lvlJc w:val="left"/>
      <w:pPr>
        <w:tabs>
          <w:tab w:val="num" w:pos="7577"/>
        </w:tabs>
        <w:ind w:left="7577" w:hanging="360"/>
      </w:pPr>
      <w:rPr>
        <w:rFonts w:ascii="Wingdings" w:hAnsi="Wingdings" w:hint="default"/>
      </w:rPr>
    </w:lvl>
  </w:abstractNum>
  <w:abstractNum w:abstractNumId="144" w15:restartNumberingAfterBreak="0">
    <w:nsid w:val="664C2DE0"/>
    <w:multiLevelType w:val="multilevel"/>
    <w:tmpl w:val="7122ABE8"/>
    <w:lvl w:ilvl="0">
      <w:start w:val="6"/>
      <w:numFmt w:val="decimal"/>
      <w:lvlText w:val="%1"/>
      <w:lvlJc w:val="left"/>
      <w:pPr>
        <w:ind w:left="1528" w:hanging="1416"/>
      </w:pPr>
      <w:rPr>
        <w:rFonts w:hint="default"/>
      </w:rPr>
    </w:lvl>
    <w:lvl w:ilvl="1">
      <w:start w:val="2"/>
      <w:numFmt w:val="decimal"/>
      <w:lvlText w:val="%1.%2"/>
      <w:lvlJc w:val="left"/>
      <w:pPr>
        <w:ind w:left="1528" w:hanging="1416"/>
      </w:pPr>
      <w:rPr>
        <w:rFonts w:hint="default"/>
      </w:rPr>
    </w:lvl>
    <w:lvl w:ilvl="2">
      <w:start w:val="1"/>
      <w:numFmt w:val="decimal"/>
      <w:lvlText w:val="%1.%2.%3"/>
      <w:lvlJc w:val="left"/>
      <w:pPr>
        <w:ind w:left="1528" w:hanging="1416"/>
      </w:pPr>
      <w:rPr>
        <w:rFonts w:hint="default"/>
      </w:rPr>
    </w:lvl>
    <w:lvl w:ilvl="3">
      <w:start w:val="3"/>
      <w:numFmt w:val="decimal"/>
      <w:lvlText w:val="%1.%2.%3.%4"/>
      <w:lvlJc w:val="left"/>
      <w:pPr>
        <w:ind w:left="1528" w:hanging="1416"/>
      </w:pPr>
      <w:rPr>
        <w:rFonts w:hint="default"/>
      </w:rPr>
    </w:lvl>
    <w:lvl w:ilvl="4">
      <w:start w:val="1"/>
      <w:numFmt w:val="decimal"/>
      <w:lvlText w:val="%1.%2.%3.%4.%5"/>
      <w:lvlJc w:val="left"/>
      <w:pPr>
        <w:ind w:left="1528" w:hanging="1416"/>
      </w:pPr>
      <w:rPr>
        <w:rFonts w:ascii="Times New Roman" w:eastAsia="Times New Roman" w:hAnsi="Times New Roman" w:hint="default"/>
        <w:spacing w:val="-2"/>
        <w:w w:val="111"/>
        <w:sz w:val="22"/>
        <w:szCs w:val="22"/>
      </w:rPr>
    </w:lvl>
    <w:lvl w:ilvl="5">
      <w:start w:val="1"/>
      <w:numFmt w:val="bullet"/>
      <w:lvlText w:val="•"/>
      <w:lvlJc w:val="left"/>
      <w:pPr>
        <w:ind w:left="5697" w:hanging="1416"/>
      </w:pPr>
      <w:rPr>
        <w:rFonts w:hint="default"/>
      </w:rPr>
    </w:lvl>
    <w:lvl w:ilvl="6">
      <w:start w:val="1"/>
      <w:numFmt w:val="bullet"/>
      <w:lvlText w:val="•"/>
      <w:lvlJc w:val="left"/>
      <w:pPr>
        <w:ind w:left="6531" w:hanging="1416"/>
      </w:pPr>
      <w:rPr>
        <w:rFonts w:hint="default"/>
      </w:rPr>
    </w:lvl>
    <w:lvl w:ilvl="7">
      <w:start w:val="1"/>
      <w:numFmt w:val="bullet"/>
      <w:lvlText w:val="•"/>
      <w:lvlJc w:val="left"/>
      <w:pPr>
        <w:ind w:left="7365" w:hanging="1416"/>
      </w:pPr>
      <w:rPr>
        <w:rFonts w:hint="default"/>
      </w:rPr>
    </w:lvl>
    <w:lvl w:ilvl="8">
      <w:start w:val="1"/>
      <w:numFmt w:val="bullet"/>
      <w:lvlText w:val="•"/>
      <w:lvlJc w:val="left"/>
      <w:pPr>
        <w:ind w:left="8198" w:hanging="1416"/>
      </w:pPr>
      <w:rPr>
        <w:rFonts w:hint="default"/>
      </w:rPr>
    </w:lvl>
  </w:abstractNum>
  <w:abstractNum w:abstractNumId="145" w15:restartNumberingAfterBreak="0">
    <w:nsid w:val="678D5545"/>
    <w:multiLevelType w:val="multilevel"/>
    <w:tmpl w:val="1A300C24"/>
    <w:lvl w:ilvl="0">
      <w:start w:val="6"/>
      <w:numFmt w:val="decimal"/>
      <w:lvlText w:val="%1"/>
      <w:lvlJc w:val="left"/>
      <w:pPr>
        <w:ind w:left="1531" w:hanging="1418"/>
      </w:pPr>
      <w:rPr>
        <w:rFonts w:hint="default"/>
      </w:rPr>
    </w:lvl>
    <w:lvl w:ilvl="1">
      <w:start w:val="8"/>
      <w:numFmt w:val="decimal"/>
      <w:lvlText w:val="%1.%2"/>
      <w:lvlJc w:val="left"/>
      <w:pPr>
        <w:ind w:left="1531" w:hanging="1418"/>
      </w:pPr>
      <w:rPr>
        <w:rFonts w:hint="default"/>
      </w:rPr>
    </w:lvl>
    <w:lvl w:ilvl="2">
      <w:start w:val="2"/>
      <w:numFmt w:val="decimal"/>
      <w:lvlText w:val="%1.%2.%3"/>
      <w:lvlJc w:val="left"/>
      <w:pPr>
        <w:ind w:left="1531" w:hanging="1418"/>
      </w:pPr>
      <w:rPr>
        <w:rFonts w:hint="default"/>
      </w:rPr>
    </w:lvl>
    <w:lvl w:ilvl="3">
      <w:start w:val="2"/>
      <w:numFmt w:val="decimal"/>
      <w:lvlText w:val="%1.%2.%3.%4"/>
      <w:lvlJc w:val="left"/>
      <w:pPr>
        <w:ind w:left="1531" w:hanging="1418"/>
      </w:pPr>
      <w:rPr>
        <w:rFonts w:hint="default"/>
      </w:rPr>
    </w:lvl>
    <w:lvl w:ilvl="4">
      <w:start w:val="1"/>
      <w:numFmt w:val="decimal"/>
      <w:lvlText w:val="%1.%2.%3.%4.%5"/>
      <w:lvlJc w:val="left"/>
      <w:pPr>
        <w:ind w:left="1702" w:hanging="1418"/>
      </w:pPr>
      <w:rPr>
        <w:rFonts w:ascii="Times New Roman" w:eastAsia="Times New Roman" w:hAnsi="Times New Roman" w:hint="default"/>
        <w:spacing w:val="-2"/>
        <w:w w:val="111"/>
        <w:sz w:val="22"/>
        <w:szCs w:val="22"/>
      </w:rPr>
    </w:lvl>
    <w:lvl w:ilvl="5">
      <w:start w:val="1"/>
      <w:numFmt w:val="bullet"/>
      <w:lvlText w:val="•"/>
      <w:lvlJc w:val="left"/>
      <w:pPr>
        <w:ind w:left="5698" w:hanging="1418"/>
      </w:pPr>
      <w:rPr>
        <w:rFonts w:hint="default"/>
      </w:rPr>
    </w:lvl>
    <w:lvl w:ilvl="6">
      <w:start w:val="1"/>
      <w:numFmt w:val="bullet"/>
      <w:lvlText w:val="•"/>
      <w:lvlJc w:val="left"/>
      <w:pPr>
        <w:ind w:left="6532" w:hanging="1418"/>
      </w:pPr>
      <w:rPr>
        <w:rFonts w:hint="default"/>
      </w:rPr>
    </w:lvl>
    <w:lvl w:ilvl="7">
      <w:start w:val="1"/>
      <w:numFmt w:val="bullet"/>
      <w:lvlText w:val="•"/>
      <w:lvlJc w:val="left"/>
      <w:pPr>
        <w:ind w:left="7365" w:hanging="1418"/>
      </w:pPr>
      <w:rPr>
        <w:rFonts w:hint="default"/>
      </w:rPr>
    </w:lvl>
    <w:lvl w:ilvl="8">
      <w:start w:val="1"/>
      <w:numFmt w:val="bullet"/>
      <w:lvlText w:val="•"/>
      <w:lvlJc w:val="left"/>
      <w:pPr>
        <w:ind w:left="8199" w:hanging="1418"/>
      </w:pPr>
      <w:rPr>
        <w:rFonts w:hint="default"/>
      </w:rPr>
    </w:lvl>
  </w:abstractNum>
  <w:abstractNum w:abstractNumId="146" w15:restartNumberingAfterBreak="0">
    <w:nsid w:val="68473E54"/>
    <w:multiLevelType w:val="multilevel"/>
    <w:tmpl w:val="95EAC464"/>
    <w:lvl w:ilvl="0">
      <w:start w:val="6"/>
      <w:numFmt w:val="decimal"/>
      <w:lvlText w:val="%1"/>
      <w:lvlJc w:val="left"/>
      <w:pPr>
        <w:ind w:left="1531" w:hanging="1418"/>
      </w:pPr>
      <w:rPr>
        <w:rFonts w:hint="default"/>
      </w:rPr>
    </w:lvl>
    <w:lvl w:ilvl="1">
      <w:start w:val="8"/>
      <w:numFmt w:val="decimal"/>
      <w:lvlText w:val="%1.%2"/>
      <w:lvlJc w:val="left"/>
      <w:pPr>
        <w:ind w:left="1531" w:hanging="1418"/>
      </w:pPr>
      <w:rPr>
        <w:rFonts w:hint="default"/>
      </w:rPr>
    </w:lvl>
    <w:lvl w:ilvl="2">
      <w:start w:val="2"/>
      <w:numFmt w:val="decimal"/>
      <w:lvlText w:val="%1.%2.%3"/>
      <w:lvlJc w:val="left"/>
      <w:pPr>
        <w:ind w:left="1531" w:hanging="1418"/>
      </w:pPr>
      <w:rPr>
        <w:rFonts w:hint="default"/>
      </w:rPr>
    </w:lvl>
    <w:lvl w:ilvl="3">
      <w:start w:val="6"/>
      <w:numFmt w:val="decimal"/>
      <w:lvlText w:val="%1.%2.%3.%4"/>
      <w:lvlJc w:val="left"/>
      <w:pPr>
        <w:ind w:left="1531" w:hanging="1418"/>
      </w:pPr>
      <w:rPr>
        <w:rFonts w:hint="default"/>
      </w:rPr>
    </w:lvl>
    <w:lvl w:ilvl="4">
      <w:start w:val="1"/>
      <w:numFmt w:val="decimal"/>
      <w:lvlText w:val="%1.%2.%3.%4.%5"/>
      <w:lvlJc w:val="left"/>
      <w:pPr>
        <w:ind w:left="1531" w:hanging="1418"/>
      </w:pPr>
      <w:rPr>
        <w:rFonts w:ascii="Times New Roman" w:eastAsia="Times New Roman" w:hAnsi="Times New Roman" w:hint="default"/>
        <w:spacing w:val="-2"/>
        <w:w w:val="111"/>
        <w:sz w:val="22"/>
        <w:szCs w:val="22"/>
      </w:rPr>
    </w:lvl>
    <w:lvl w:ilvl="5">
      <w:start w:val="1"/>
      <w:numFmt w:val="bullet"/>
      <w:lvlText w:val="•"/>
      <w:lvlJc w:val="left"/>
      <w:pPr>
        <w:ind w:left="5698" w:hanging="1418"/>
      </w:pPr>
      <w:rPr>
        <w:rFonts w:hint="default"/>
      </w:rPr>
    </w:lvl>
    <w:lvl w:ilvl="6">
      <w:start w:val="1"/>
      <w:numFmt w:val="bullet"/>
      <w:lvlText w:val="•"/>
      <w:lvlJc w:val="left"/>
      <w:pPr>
        <w:ind w:left="6532" w:hanging="1418"/>
      </w:pPr>
      <w:rPr>
        <w:rFonts w:hint="default"/>
      </w:rPr>
    </w:lvl>
    <w:lvl w:ilvl="7">
      <w:start w:val="1"/>
      <w:numFmt w:val="bullet"/>
      <w:lvlText w:val="•"/>
      <w:lvlJc w:val="left"/>
      <w:pPr>
        <w:ind w:left="7365" w:hanging="1418"/>
      </w:pPr>
      <w:rPr>
        <w:rFonts w:hint="default"/>
      </w:rPr>
    </w:lvl>
    <w:lvl w:ilvl="8">
      <w:start w:val="1"/>
      <w:numFmt w:val="bullet"/>
      <w:lvlText w:val="•"/>
      <w:lvlJc w:val="left"/>
      <w:pPr>
        <w:ind w:left="8199" w:hanging="1418"/>
      </w:pPr>
      <w:rPr>
        <w:rFonts w:hint="default"/>
      </w:rPr>
    </w:lvl>
  </w:abstractNum>
  <w:abstractNum w:abstractNumId="147" w15:restartNumberingAfterBreak="0">
    <w:nsid w:val="68A41615"/>
    <w:multiLevelType w:val="multilevel"/>
    <w:tmpl w:val="A8C070F8"/>
    <w:lvl w:ilvl="0">
      <w:start w:val="1"/>
      <w:numFmt w:val="decimal"/>
      <w:lvlText w:val="%1"/>
      <w:lvlJc w:val="left"/>
      <w:pPr>
        <w:ind w:left="1531" w:hanging="1417"/>
      </w:pPr>
      <w:rPr>
        <w:rFonts w:hint="default"/>
      </w:rPr>
    </w:lvl>
    <w:lvl w:ilvl="1">
      <w:start w:val="6"/>
      <w:numFmt w:val="decimal"/>
      <w:lvlText w:val="%1.%2"/>
      <w:lvlJc w:val="left"/>
      <w:pPr>
        <w:ind w:left="1531" w:hanging="1417"/>
      </w:pPr>
      <w:rPr>
        <w:rFonts w:hint="default"/>
      </w:rPr>
    </w:lvl>
    <w:lvl w:ilvl="2">
      <w:start w:val="6"/>
      <w:numFmt w:val="decimal"/>
      <w:lvlText w:val="%1.%2.%3"/>
      <w:lvlJc w:val="left"/>
      <w:pPr>
        <w:ind w:left="1531" w:hanging="1417"/>
      </w:pPr>
      <w:rPr>
        <w:rFonts w:hint="default"/>
      </w:rPr>
    </w:lvl>
    <w:lvl w:ilvl="3">
      <w:start w:val="1"/>
      <w:numFmt w:val="decimal"/>
      <w:lvlText w:val="%1.%2.%3.%4"/>
      <w:lvlJc w:val="left"/>
      <w:pPr>
        <w:ind w:left="1531" w:hanging="1417"/>
      </w:pPr>
      <w:rPr>
        <w:rFonts w:ascii="Times New Roman" w:eastAsia="Times New Roman" w:hAnsi="Times New Roman" w:hint="default"/>
        <w:spacing w:val="-2"/>
        <w:w w:val="111"/>
        <w:sz w:val="22"/>
        <w:szCs w:val="22"/>
      </w:rPr>
    </w:lvl>
    <w:lvl w:ilvl="4">
      <w:start w:val="1"/>
      <w:numFmt w:val="bullet"/>
      <w:lvlText w:val="•"/>
      <w:lvlJc w:val="left"/>
      <w:pPr>
        <w:ind w:left="4865" w:hanging="1417"/>
      </w:pPr>
      <w:rPr>
        <w:rFonts w:hint="default"/>
      </w:rPr>
    </w:lvl>
    <w:lvl w:ilvl="5">
      <w:start w:val="1"/>
      <w:numFmt w:val="bullet"/>
      <w:lvlText w:val="•"/>
      <w:lvlJc w:val="left"/>
      <w:pPr>
        <w:ind w:left="5698" w:hanging="1417"/>
      </w:pPr>
      <w:rPr>
        <w:rFonts w:hint="default"/>
      </w:rPr>
    </w:lvl>
    <w:lvl w:ilvl="6">
      <w:start w:val="1"/>
      <w:numFmt w:val="bullet"/>
      <w:lvlText w:val="•"/>
      <w:lvlJc w:val="left"/>
      <w:pPr>
        <w:ind w:left="6532" w:hanging="1417"/>
      </w:pPr>
      <w:rPr>
        <w:rFonts w:hint="default"/>
      </w:rPr>
    </w:lvl>
    <w:lvl w:ilvl="7">
      <w:start w:val="1"/>
      <w:numFmt w:val="bullet"/>
      <w:lvlText w:val="•"/>
      <w:lvlJc w:val="left"/>
      <w:pPr>
        <w:ind w:left="7365" w:hanging="1417"/>
      </w:pPr>
      <w:rPr>
        <w:rFonts w:hint="default"/>
      </w:rPr>
    </w:lvl>
    <w:lvl w:ilvl="8">
      <w:start w:val="1"/>
      <w:numFmt w:val="bullet"/>
      <w:lvlText w:val="•"/>
      <w:lvlJc w:val="left"/>
      <w:pPr>
        <w:ind w:left="8199" w:hanging="1417"/>
      </w:pPr>
      <w:rPr>
        <w:rFonts w:hint="default"/>
      </w:rPr>
    </w:lvl>
  </w:abstractNum>
  <w:abstractNum w:abstractNumId="148" w15:restartNumberingAfterBreak="0">
    <w:nsid w:val="690F3DFE"/>
    <w:multiLevelType w:val="multilevel"/>
    <w:tmpl w:val="D0D2A6CC"/>
    <w:lvl w:ilvl="0">
      <w:start w:val="4"/>
      <w:numFmt w:val="decimal"/>
      <w:lvlText w:val="%1"/>
      <w:lvlJc w:val="left"/>
      <w:pPr>
        <w:ind w:left="1529" w:hanging="1417"/>
      </w:pPr>
      <w:rPr>
        <w:rFonts w:hint="default"/>
      </w:rPr>
    </w:lvl>
    <w:lvl w:ilvl="1">
      <w:start w:val="1"/>
      <w:numFmt w:val="decimal"/>
      <w:lvlText w:val="%1.%2"/>
      <w:lvlJc w:val="left"/>
      <w:pPr>
        <w:ind w:left="1529" w:hanging="1417"/>
      </w:pPr>
      <w:rPr>
        <w:rFonts w:hint="default"/>
      </w:rPr>
    </w:lvl>
    <w:lvl w:ilvl="2">
      <w:start w:val="1"/>
      <w:numFmt w:val="decimal"/>
      <w:lvlText w:val="%1.%2.%3"/>
      <w:lvlJc w:val="left"/>
      <w:pPr>
        <w:ind w:left="1529" w:hanging="1417"/>
      </w:pPr>
      <w:rPr>
        <w:rFonts w:hint="default"/>
      </w:rPr>
    </w:lvl>
    <w:lvl w:ilvl="3">
      <w:start w:val="21"/>
      <w:numFmt w:val="decimal"/>
      <w:lvlText w:val="%1.%2.%3.%4"/>
      <w:lvlJc w:val="left"/>
      <w:pPr>
        <w:ind w:left="1529" w:hanging="1417"/>
      </w:pPr>
      <w:rPr>
        <w:rFonts w:hint="default"/>
      </w:rPr>
    </w:lvl>
    <w:lvl w:ilvl="4">
      <w:start w:val="6"/>
      <w:numFmt w:val="decimal"/>
      <w:lvlText w:val="%1.%2.%3.%4.%5"/>
      <w:lvlJc w:val="left"/>
      <w:pPr>
        <w:ind w:left="1529" w:hanging="1417"/>
      </w:pPr>
      <w:rPr>
        <w:rFonts w:ascii="Times New Roman" w:eastAsia="Times New Roman" w:hAnsi="Times New Roman" w:hint="default"/>
        <w:spacing w:val="-2"/>
        <w:w w:val="111"/>
        <w:sz w:val="22"/>
        <w:szCs w:val="22"/>
      </w:rPr>
    </w:lvl>
    <w:lvl w:ilvl="5">
      <w:start w:val="1"/>
      <w:numFmt w:val="bullet"/>
      <w:lvlText w:val="–"/>
      <w:lvlJc w:val="left"/>
      <w:pPr>
        <w:ind w:left="1956" w:hanging="428"/>
      </w:pPr>
      <w:rPr>
        <w:rFonts w:ascii="Times New Roman" w:eastAsia="Times New Roman" w:hAnsi="Times New Roman" w:hint="default"/>
        <w:w w:val="111"/>
        <w:sz w:val="22"/>
        <w:szCs w:val="22"/>
      </w:rPr>
    </w:lvl>
    <w:lvl w:ilvl="6">
      <w:start w:val="1"/>
      <w:numFmt w:val="bullet"/>
      <w:lvlText w:val="•"/>
      <w:lvlJc w:val="left"/>
      <w:pPr>
        <w:ind w:left="6350" w:hanging="428"/>
      </w:pPr>
      <w:rPr>
        <w:rFonts w:hint="default"/>
      </w:rPr>
    </w:lvl>
    <w:lvl w:ilvl="7">
      <w:start w:val="1"/>
      <w:numFmt w:val="bullet"/>
      <w:lvlText w:val="•"/>
      <w:lvlJc w:val="left"/>
      <w:pPr>
        <w:ind w:left="7229" w:hanging="428"/>
      </w:pPr>
      <w:rPr>
        <w:rFonts w:hint="default"/>
      </w:rPr>
    </w:lvl>
    <w:lvl w:ilvl="8">
      <w:start w:val="1"/>
      <w:numFmt w:val="bullet"/>
      <w:lvlText w:val="•"/>
      <w:lvlJc w:val="left"/>
      <w:pPr>
        <w:ind w:left="8108" w:hanging="428"/>
      </w:pPr>
      <w:rPr>
        <w:rFonts w:hint="default"/>
      </w:rPr>
    </w:lvl>
  </w:abstractNum>
  <w:abstractNum w:abstractNumId="149" w15:restartNumberingAfterBreak="0">
    <w:nsid w:val="6D826CE5"/>
    <w:multiLevelType w:val="multilevel"/>
    <w:tmpl w:val="9CFCE268"/>
    <w:lvl w:ilvl="0">
      <w:start w:val="1"/>
      <w:numFmt w:val="decimal"/>
      <w:lvlText w:val="%1"/>
      <w:lvlJc w:val="left"/>
      <w:pPr>
        <w:ind w:left="1528" w:hanging="1417"/>
      </w:pPr>
      <w:rPr>
        <w:rFonts w:hint="default"/>
      </w:rPr>
    </w:lvl>
    <w:lvl w:ilvl="1">
      <w:start w:val="6"/>
      <w:numFmt w:val="decimal"/>
      <w:lvlText w:val="%1.%2"/>
      <w:lvlJc w:val="left"/>
      <w:pPr>
        <w:ind w:left="1528" w:hanging="1417"/>
      </w:pPr>
      <w:rPr>
        <w:rFonts w:hint="default"/>
      </w:rPr>
    </w:lvl>
    <w:lvl w:ilvl="2">
      <w:start w:val="1"/>
      <w:numFmt w:val="decimal"/>
      <w:lvlText w:val="%1.%2.%3"/>
      <w:lvlJc w:val="left"/>
      <w:pPr>
        <w:ind w:left="1528" w:hanging="1417"/>
      </w:pPr>
      <w:rPr>
        <w:rFonts w:hint="default"/>
      </w:rPr>
    </w:lvl>
    <w:lvl w:ilvl="3">
      <w:start w:val="3"/>
      <w:numFmt w:val="decimal"/>
      <w:lvlText w:val="%1.%2.%3.%4"/>
      <w:lvlJc w:val="left"/>
      <w:pPr>
        <w:ind w:left="1528" w:hanging="1417"/>
      </w:pPr>
      <w:rPr>
        <w:rFonts w:ascii="Times New Roman" w:eastAsia="Times New Roman" w:hAnsi="Times New Roman" w:hint="default"/>
        <w:spacing w:val="-2"/>
        <w:w w:val="111"/>
        <w:sz w:val="22"/>
        <w:szCs w:val="22"/>
      </w:rPr>
    </w:lvl>
    <w:lvl w:ilvl="4">
      <w:start w:val="1"/>
      <w:numFmt w:val="bullet"/>
      <w:lvlText w:val="•"/>
      <w:lvlJc w:val="left"/>
      <w:pPr>
        <w:ind w:left="4863" w:hanging="1417"/>
      </w:pPr>
      <w:rPr>
        <w:rFonts w:hint="default"/>
      </w:rPr>
    </w:lvl>
    <w:lvl w:ilvl="5">
      <w:start w:val="1"/>
      <w:numFmt w:val="bullet"/>
      <w:lvlText w:val="•"/>
      <w:lvlJc w:val="left"/>
      <w:pPr>
        <w:ind w:left="5697" w:hanging="1417"/>
      </w:pPr>
      <w:rPr>
        <w:rFonts w:hint="default"/>
      </w:rPr>
    </w:lvl>
    <w:lvl w:ilvl="6">
      <w:start w:val="1"/>
      <w:numFmt w:val="bullet"/>
      <w:lvlText w:val="•"/>
      <w:lvlJc w:val="left"/>
      <w:pPr>
        <w:ind w:left="6531" w:hanging="1417"/>
      </w:pPr>
      <w:rPr>
        <w:rFonts w:hint="default"/>
      </w:rPr>
    </w:lvl>
    <w:lvl w:ilvl="7">
      <w:start w:val="1"/>
      <w:numFmt w:val="bullet"/>
      <w:lvlText w:val="•"/>
      <w:lvlJc w:val="left"/>
      <w:pPr>
        <w:ind w:left="7365" w:hanging="1417"/>
      </w:pPr>
      <w:rPr>
        <w:rFonts w:hint="default"/>
      </w:rPr>
    </w:lvl>
    <w:lvl w:ilvl="8">
      <w:start w:val="1"/>
      <w:numFmt w:val="bullet"/>
      <w:lvlText w:val="•"/>
      <w:lvlJc w:val="left"/>
      <w:pPr>
        <w:ind w:left="8198" w:hanging="1417"/>
      </w:pPr>
      <w:rPr>
        <w:rFonts w:hint="default"/>
      </w:rPr>
    </w:lvl>
  </w:abstractNum>
  <w:abstractNum w:abstractNumId="150" w15:restartNumberingAfterBreak="0">
    <w:nsid w:val="6D8726DA"/>
    <w:multiLevelType w:val="multilevel"/>
    <w:tmpl w:val="4E5A6AEA"/>
    <w:lvl w:ilvl="0">
      <w:start w:val="4"/>
      <w:numFmt w:val="decimal"/>
      <w:lvlText w:val="%1"/>
      <w:lvlJc w:val="left"/>
      <w:pPr>
        <w:ind w:left="1529" w:hanging="1417"/>
      </w:pPr>
      <w:rPr>
        <w:rFonts w:hint="default"/>
      </w:rPr>
    </w:lvl>
    <w:lvl w:ilvl="1">
      <w:start w:val="1"/>
      <w:numFmt w:val="decimal"/>
      <w:lvlText w:val="%1.%2"/>
      <w:lvlJc w:val="left"/>
      <w:pPr>
        <w:ind w:left="1529" w:hanging="1417"/>
      </w:pPr>
      <w:rPr>
        <w:rFonts w:hint="default"/>
      </w:rPr>
    </w:lvl>
    <w:lvl w:ilvl="2">
      <w:start w:val="1"/>
      <w:numFmt w:val="decimal"/>
      <w:lvlText w:val="%1.%2.%3"/>
      <w:lvlJc w:val="left"/>
      <w:pPr>
        <w:ind w:left="1529" w:hanging="1417"/>
      </w:pPr>
      <w:rPr>
        <w:rFonts w:hint="default"/>
      </w:rPr>
    </w:lvl>
    <w:lvl w:ilvl="3">
      <w:start w:val="20"/>
      <w:numFmt w:val="decimal"/>
      <w:lvlText w:val="%1.%2.%3.%4"/>
      <w:lvlJc w:val="left"/>
      <w:pPr>
        <w:ind w:left="1529" w:hanging="1417"/>
      </w:pPr>
      <w:rPr>
        <w:rFonts w:hint="default"/>
      </w:rPr>
    </w:lvl>
    <w:lvl w:ilvl="4">
      <w:start w:val="2"/>
      <w:numFmt w:val="decimal"/>
      <w:lvlText w:val="%1.%2.%3.%4.%5"/>
      <w:lvlJc w:val="left"/>
      <w:pPr>
        <w:ind w:left="1529" w:hanging="1417"/>
      </w:pPr>
      <w:rPr>
        <w:rFonts w:ascii="Times New Roman" w:eastAsia="Times New Roman" w:hAnsi="Times New Roman" w:hint="default"/>
        <w:spacing w:val="-2"/>
        <w:w w:val="111"/>
        <w:sz w:val="22"/>
        <w:szCs w:val="22"/>
      </w:rPr>
    </w:lvl>
    <w:lvl w:ilvl="5">
      <w:start w:val="1"/>
      <w:numFmt w:val="bullet"/>
      <w:lvlText w:val="–"/>
      <w:lvlJc w:val="left"/>
      <w:pPr>
        <w:ind w:left="1956" w:hanging="428"/>
      </w:pPr>
      <w:rPr>
        <w:rFonts w:ascii="Times New Roman" w:eastAsia="Times New Roman" w:hAnsi="Times New Roman" w:hint="default"/>
        <w:w w:val="111"/>
        <w:sz w:val="22"/>
        <w:szCs w:val="22"/>
      </w:rPr>
    </w:lvl>
    <w:lvl w:ilvl="6">
      <w:start w:val="1"/>
      <w:numFmt w:val="bullet"/>
      <w:lvlText w:val="•"/>
      <w:lvlJc w:val="left"/>
      <w:pPr>
        <w:ind w:left="6350" w:hanging="428"/>
      </w:pPr>
      <w:rPr>
        <w:rFonts w:hint="default"/>
      </w:rPr>
    </w:lvl>
    <w:lvl w:ilvl="7">
      <w:start w:val="1"/>
      <w:numFmt w:val="bullet"/>
      <w:lvlText w:val="•"/>
      <w:lvlJc w:val="left"/>
      <w:pPr>
        <w:ind w:left="7229" w:hanging="428"/>
      </w:pPr>
      <w:rPr>
        <w:rFonts w:hint="default"/>
      </w:rPr>
    </w:lvl>
    <w:lvl w:ilvl="8">
      <w:start w:val="1"/>
      <w:numFmt w:val="bullet"/>
      <w:lvlText w:val="•"/>
      <w:lvlJc w:val="left"/>
      <w:pPr>
        <w:ind w:left="8108" w:hanging="428"/>
      </w:pPr>
      <w:rPr>
        <w:rFonts w:hint="default"/>
      </w:rPr>
    </w:lvl>
  </w:abstractNum>
  <w:abstractNum w:abstractNumId="151" w15:restartNumberingAfterBreak="0">
    <w:nsid w:val="701360D4"/>
    <w:multiLevelType w:val="multilevel"/>
    <w:tmpl w:val="D8BC40C2"/>
    <w:lvl w:ilvl="0">
      <w:start w:val="2"/>
      <w:numFmt w:val="decimal"/>
      <w:lvlText w:val="%1"/>
      <w:lvlJc w:val="left"/>
      <w:pPr>
        <w:ind w:left="1530" w:hanging="1418"/>
      </w:pPr>
      <w:rPr>
        <w:rFonts w:hint="default"/>
      </w:rPr>
    </w:lvl>
    <w:lvl w:ilvl="1">
      <w:start w:val="2"/>
      <w:numFmt w:val="decimal"/>
      <w:lvlText w:val="%1.%2"/>
      <w:lvlJc w:val="left"/>
      <w:pPr>
        <w:ind w:left="1530" w:hanging="1418"/>
      </w:pPr>
      <w:rPr>
        <w:rFonts w:hint="default"/>
      </w:rPr>
    </w:lvl>
    <w:lvl w:ilvl="2">
      <w:start w:val="2"/>
      <w:numFmt w:val="decimal"/>
      <w:lvlText w:val="%1.%2.%3"/>
      <w:lvlJc w:val="left"/>
      <w:pPr>
        <w:ind w:left="1530" w:hanging="1418"/>
      </w:pPr>
      <w:rPr>
        <w:rFonts w:hint="default"/>
      </w:rPr>
    </w:lvl>
    <w:lvl w:ilvl="3">
      <w:start w:val="2"/>
      <w:numFmt w:val="decimal"/>
      <w:lvlText w:val="%1.%2.%3.%4"/>
      <w:lvlJc w:val="left"/>
      <w:pPr>
        <w:ind w:left="1530" w:hanging="1418"/>
      </w:pPr>
      <w:rPr>
        <w:rFonts w:hint="default"/>
      </w:rPr>
    </w:lvl>
    <w:lvl w:ilvl="4">
      <w:start w:val="1"/>
      <w:numFmt w:val="decimal"/>
      <w:lvlText w:val="%1.%2.%3.%4.%5"/>
      <w:lvlJc w:val="left"/>
      <w:pPr>
        <w:ind w:left="1530" w:hanging="1418"/>
      </w:pPr>
      <w:rPr>
        <w:rFonts w:ascii="Times New Roman" w:eastAsia="Times New Roman" w:hAnsi="Times New Roman" w:hint="default"/>
        <w:spacing w:val="-2"/>
        <w:w w:val="111"/>
        <w:sz w:val="22"/>
        <w:szCs w:val="22"/>
      </w:rPr>
    </w:lvl>
    <w:lvl w:ilvl="5">
      <w:start w:val="1"/>
      <w:numFmt w:val="bullet"/>
      <w:lvlText w:val="•"/>
      <w:lvlJc w:val="left"/>
      <w:pPr>
        <w:ind w:left="5698" w:hanging="1418"/>
      </w:pPr>
      <w:rPr>
        <w:rFonts w:hint="default"/>
      </w:rPr>
    </w:lvl>
    <w:lvl w:ilvl="6">
      <w:start w:val="1"/>
      <w:numFmt w:val="bullet"/>
      <w:lvlText w:val="•"/>
      <w:lvlJc w:val="left"/>
      <w:pPr>
        <w:ind w:left="6532" w:hanging="1418"/>
      </w:pPr>
      <w:rPr>
        <w:rFonts w:hint="default"/>
      </w:rPr>
    </w:lvl>
    <w:lvl w:ilvl="7">
      <w:start w:val="1"/>
      <w:numFmt w:val="bullet"/>
      <w:lvlText w:val="•"/>
      <w:lvlJc w:val="left"/>
      <w:pPr>
        <w:ind w:left="7365" w:hanging="1418"/>
      </w:pPr>
      <w:rPr>
        <w:rFonts w:hint="default"/>
      </w:rPr>
    </w:lvl>
    <w:lvl w:ilvl="8">
      <w:start w:val="1"/>
      <w:numFmt w:val="bullet"/>
      <w:lvlText w:val="•"/>
      <w:lvlJc w:val="left"/>
      <w:pPr>
        <w:ind w:left="8199" w:hanging="1418"/>
      </w:pPr>
      <w:rPr>
        <w:rFonts w:hint="default"/>
      </w:rPr>
    </w:lvl>
  </w:abstractNum>
  <w:abstractNum w:abstractNumId="152" w15:restartNumberingAfterBreak="0">
    <w:nsid w:val="70C20F6F"/>
    <w:multiLevelType w:val="hybridMultilevel"/>
    <w:tmpl w:val="99FA8F5E"/>
    <w:lvl w:ilvl="0" w:tplc="AEDCD224">
      <w:start w:val="1"/>
      <w:numFmt w:val="lowerLetter"/>
      <w:lvlText w:val="(%1)"/>
      <w:lvlJc w:val="left"/>
      <w:pPr>
        <w:ind w:left="1982" w:hanging="452"/>
      </w:pPr>
      <w:rPr>
        <w:rFonts w:ascii="Times New Roman" w:eastAsia="Times New Roman" w:hAnsi="Times New Roman" w:hint="default"/>
        <w:spacing w:val="1"/>
        <w:sz w:val="22"/>
        <w:szCs w:val="22"/>
      </w:rPr>
    </w:lvl>
    <w:lvl w:ilvl="1" w:tplc="708AB6AA">
      <w:start w:val="1"/>
      <w:numFmt w:val="bullet"/>
      <w:lvlText w:val="•"/>
      <w:lvlJc w:val="left"/>
      <w:pPr>
        <w:ind w:left="2770" w:hanging="452"/>
      </w:pPr>
      <w:rPr>
        <w:rFonts w:hint="default"/>
      </w:rPr>
    </w:lvl>
    <w:lvl w:ilvl="2" w:tplc="4386F86E">
      <w:start w:val="1"/>
      <w:numFmt w:val="bullet"/>
      <w:lvlText w:val="•"/>
      <w:lvlJc w:val="left"/>
      <w:pPr>
        <w:ind w:left="3559" w:hanging="452"/>
      </w:pPr>
      <w:rPr>
        <w:rFonts w:hint="default"/>
      </w:rPr>
    </w:lvl>
    <w:lvl w:ilvl="3" w:tplc="25FA636E">
      <w:start w:val="1"/>
      <w:numFmt w:val="bullet"/>
      <w:lvlText w:val="•"/>
      <w:lvlJc w:val="left"/>
      <w:pPr>
        <w:ind w:left="4347" w:hanging="452"/>
      </w:pPr>
      <w:rPr>
        <w:rFonts w:hint="default"/>
      </w:rPr>
    </w:lvl>
    <w:lvl w:ilvl="4" w:tplc="063EC86C">
      <w:start w:val="1"/>
      <w:numFmt w:val="bullet"/>
      <w:lvlText w:val="•"/>
      <w:lvlJc w:val="left"/>
      <w:pPr>
        <w:ind w:left="5135" w:hanging="452"/>
      </w:pPr>
      <w:rPr>
        <w:rFonts w:hint="default"/>
      </w:rPr>
    </w:lvl>
    <w:lvl w:ilvl="5" w:tplc="909E8D7C">
      <w:start w:val="1"/>
      <w:numFmt w:val="bullet"/>
      <w:lvlText w:val="•"/>
      <w:lvlJc w:val="left"/>
      <w:pPr>
        <w:ind w:left="5924" w:hanging="452"/>
      </w:pPr>
      <w:rPr>
        <w:rFonts w:hint="default"/>
      </w:rPr>
    </w:lvl>
    <w:lvl w:ilvl="6" w:tplc="71B49D18">
      <w:start w:val="1"/>
      <w:numFmt w:val="bullet"/>
      <w:lvlText w:val="•"/>
      <w:lvlJc w:val="left"/>
      <w:pPr>
        <w:ind w:left="6712" w:hanging="452"/>
      </w:pPr>
      <w:rPr>
        <w:rFonts w:hint="default"/>
      </w:rPr>
    </w:lvl>
    <w:lvl w:ilvl="7" w:tplc="28F0ED5C">
      <w:start w:val="1"/>
      <w:numFmt w:val="bullet"/>
      <w:lvlText w:val="•"/>
      <w:lvlJc w:val="left"/>
      <w:pPr>
        <w:ind w:left="7501" w:hanging="452"/>
      </w:pPr>
      <w:rPr>
        <w:rFonts w:hint="default"/>
      </w:rPr>
    </w:lvl>
    <w:lvl w:ilvl="8" w:tplc="7F7A10EC">
      <w:start w:val="1"/>
      <w:numFmt w:val="bullet"/>
      <w:lvlText w:val="•"/>
      <w:lvlJc w:val="left"/>
      <w:pPr>
        <w:ind w:left="8289" w:hanging="452"/>
      </w:pPr>
      <w:rPr>
        <w:rFonts w:hint="default"/>
      </w:rPr>
    </w:lvl>
  </w:abstractNum>
  <w:abstractNum w:abstractNumId="153" w15:restartNumberingAfterBreak="0">
    <w:nsid w:val="719F2027"/>
    <w:multiLevelType w:val="multilevel"/>
    <w:tmpl w:val="5020542C"/>
    <w:lvl w:ilvl="0">
      <w:start w:val="6"/>
      <w:numFmt w:val="decimal"/>
      <w:lvlText w:val="%1"/>
      <w:lvlJc w:val="left"/>
      <w:pPr>
        <w:ind w:left="1528" w:hanging="1417"/>
      </w:pPr>
      <w:rPr>
        <w:rFonts w:hint="default"/>
      </w:rPr>
    </w:lvl>
    <w:lvl w:ilvl="1">
      <w:start w:val="2"/>
      <w:numFmt w:val="decimal"/>
      <w:lvlText w:val="%1.%2"/>
      <w:lvlJc w:val="left"/>
      <w:pPr>
        <w:ind w:left="1528" w:hanging="1417"/>
      </w:pPr>
      <w:rPr>
        <w:rFonts w:hint="default"/>
      </w:rPr>
    </w:lvl>
    <w:lvl w:ilvl="2">
      <w:start w:val="1"/>
      <w:numFmt w:val="decimal"/>
      <w:lvlText w:val="%1.%2.%3"/>
      <w:lvlJc w:val="left"/>
      <w:pPr>
        <w:ind w:left="1528" w:hanging="1417"/>
      </w:pPr>
      <w:rPr>
        <w:rFonts w:hint="default"/>
      </w:rPr>
    </w:lvl>
    <w:lvl w:ilvl="3">
      <w:start w:val="4"/>
      <w:numFmt w:val="decimal"/>
      <w:lvlText w:val="%1.%2.%3.%4"/>
      <w:lvlJc w:val="left"/>
      <w:pPr>
        <w:ind w:left="1528" w:hanging="1417"/>
      </w:pPr>
      <w:rPr>
        <w:rFonts w:ascii="Times New Roman" w:eastAsia="Times New Roman" w:hAnsi="Times New Roman" w:hint="default"/>
        <w:spacing w:val="-2"/>
        <w:w w:val="111"/>
        <w:sz w:val="22"/>
        <w:szCs w:val="22"/>
      </w:rPr>
    </w:lvl>
    <w:lvl w:ilvl="4">
      <w:start w:val="4"/>
      <w:numFmt w:val="decimal"/>
      <w:lvlText w:val="%1.%2.%3.%4.%5"/>
      <w:lvlJc w:val="left"/>
      <w:pPr>
        <w:ind w:left="1528" w:hanging="1416"/>
      </w:pPr>
      <w:rPr>
        <w:rFonts w:ascii="Times New Roman" w:eastAsia="Times New Roman" w:hAnsi="Times New Roman" w:hint="default"/>
        <w:spacing w:val="-2"/>
        <w:w w:val="111"/>
        <w:sz w:val="22"/>
        <w:szCs w:val="22"/>
      </w:rPr>
    </w:lvl>
    <w:lvl w:ilvl="5">
      <w:start w:val="1"/>
      <w:numFmt w:val="lowerLetter"/>
      <w:lvlText w:val="(%6)"/>
      <w:lvlJc w:val="left"/>
      <w:pPr>
        <w:ind w:left="1956" w:hanging="427"/>
      </w:pPr>
      <w:rPr>
        <w:rFonts w:ascii="Times New Roman" w:eastAsia="Times New Roman" w:hAnsi="Times New Roman" w:hint="default"/>
        <w:spacing w:val="1"/>
        <w:sz w:val="22"/>
        <w:szCs w:val="22"/>
      </w:rPr>
    </w:lvl>
    <w:lvl w:ilvl="6">
      <w:start w:val="1"/>
      <w:numFmt w:val="bullet"/>
      <w:lvlText w:val="•"/>
      <w:lvlJc w:val="left"/>
      <w:pPr>
        <w:ind w:left="5911" w:hanging="427"/>
      </w:pPr>
      <w:rPr>
        <w:rFonts w:hint="default"/>
      </w:rPr>
    </w:lvl>
    <w:lvl w:ilvl="7">
      <w:start w:val="1"/>
      <w:numFmt w:val="bullet"/>
      <w:lvlText w:val="•"/>
      <w:lvlJc w:val="left"/>
      <w:pPr>
        <w:ind w:left="6900" w:hanging="427"/>
      </w:pPr>
      <w:rPr>
        <w:rFonts w:hint="default"/>
      </w:rPr>
    </w:lvl>
    <w:lvl w:ilvl="8">
      <w:start w:val="1"/>
      <w:numFmt w:val="bullet"/>
      <w:lvlText w:val="•"/>
      <w:lvlJc w:val="left"/>
      <w:pPr>
        <w:ind w:left="7888" w:hanging="427"/>
      </w:pPr>
      <w:rPr>
        <w:rFonts w:hint="default"/>
      </w:rPr>
    </w:lvl>
  </w:abstractNum>
  <w:abstractNum w:abstractNumId="154" w15:restartNumberingAfterBreak="0">
    <w:nsid w:val="71EF2FFF"/>
    <w:multiLevelType w:val="multilevel"/>
    <w:tmpl w:val="E93AD43A"/>
    <w:lvl w:ilvl="0">
      <w:start w:val="6"/>
      <w:numFmt w:val="decimal"/>
      <w:lvlText w:val="%1"/>
      <w:lvlJc w:val="left"/>
      <w:pPr>
        <w:ind w:left="1528" w:hanging="1416"/>
      </w:pPr>
      <w:rPr>
        <w:rFonts w:hint="default"/>
      </w:rPr>
    </w:lvl>
    <w:lvl w:ilvl="1">
      <w:start w:val="2"/>
      <w:numFmt w:val="decimal"/>
      <w:lvlText w:val="%1.%2"/>
      <w:lvlJc w:val="left"/>
      <w:pPr>
        <w:ind w:left="1528" w:hanging="1416"/>
      </w:pPr>
      <w:rPr>
        <w:rFonts w:hint="default"/>
      </w:rPr>
    </w:lvl>
    <w:lvl w:ilvl="2">
      <w:start w:val="2"/>
      <w:numFmt w:val="decimal"/>
      <w:lvlText w:val="%1.%2.%3"/>
      <w:lvlJc w:val="left"/>
      <w:pPr>
        <w:ind w:left="1528" w:hanging="1416"/>
      </w:pPr>
      <w:rPr>
        <w:rFonts w:hint="default"/>
      </w:rPr>
    </w:lvl>
    <w:lvl w:ilvl="3">
      <w:start w:val="7"/>
      <w:numFmt w:val="decimal"/>
      <w:lvlText w:val="%1.%2.%3.%4"/>
      <w:lvlJc w:val="left"/>
      <w:pPr>
        <w:ind w:left="1528" w:hanging="1416"/>
      </w:pPr>
      <w:rPr>
        <w:rFonts w:hint="default"/>
      </w:rPr>
    </w:lvl>
    <w:lvl w:ilvl="4">
      <w:start w:val="1"/>
      <w:numFmt w:val="decimal"/>
      <w:lvlText w:val="%1.%2.%3.%4.%5"/>
      <w:lvlJc w:val="left"/>
      <w:pPr>
        <w:ind w:left="1528" w:hanging="1416"/>
      </w:pPr>
      <w:rPr>
        <w:rFonts w:ascii="Times New Roman" w:eastAsia="Times New Roman" w:hAnsi="Times New Roman" w:hint="default"/>
        <w:spacing w:val="-2"/>
        <w:w w:val="111"/>
        <w:sz w:val="22"/>
        <w:szCs w:val="22"/>
      </w:rPr>
    </w:lvl>
    <w:lvl w:ilvl="5">
      <w:start w:val="1"/>
      <w:numFmt w:val="lowerRoman"/>
      <w:lvlText w:val="(%6)"/>
      <w:lvlJc w:val="left"/>
      <w:pPr>
        <w:ind w:left="2383" w:hanging="427"/>
      </w:pPr>
      <w:rPr>
        <w:rFonts w:ascii="Times New Roman" w:eastAsia="Times New Roman" w:hAnsi="Times New Roman" w:hint="default"/>
        <w:spacing w:val="1"/>
        <w:sz w:val="22"/>
        <w:szCs w:val="22"/>
      </w:rPr>
    </w:lvl>
    <w:lvl w:ilvl="6">
      <w:start w:val="1"/>
      <w:numFmt w:val="bullet"/>
      <w:lvlText w:val="•"/>
      <w:lvlJc w:val="left"/>
      <w:pPr>
        <w:ind w:left="6540" w:hanging="427"/>
      </w:pPr>
      <w:rPr>
        <w:rFonts w:hint="default"/>
      </w:rPr>
    </w:lvl>
    <w:lvl w:ilvl="7">
      <w:start w:val="1"/>
      <w:numFmt w:val="bullet"/>
      <w:lvlText w:val="•"/>
      <w:lvlJc w:val="left"/>
      <w:pPr>
        <w:ind w:left="7372" w:hanging="427"/>
      </w:pPr>
      <w:rPr>
        <w:rFonts w:hint="default"/>
      </w:rPr>
    </w:lvl>
    <w:lvl w:ilvl="8">
      <w:start w:val="1"/>
      <w:numFmt w:val="bullet"/>
      <w:lvlText w:val="•"/>
      <w:lvlJc w:val="left"/>
      <w:pPr>
        <w:ind w:left="8203" w:hanging="427"/>
      </w:pPr>
      <w:rPr>
        <w:rFonts w:hint="default"/>
      </w:rPr>
    </w:lvl>
  </w:abstractNum>
  <w:abstractNum w:abstractNumId="155" w15:restartNumberingAfterBreak="0">
    <w:nsid w:val="744E169B"/>
    <w:multiLevelType w:val="hybridMultilevel"/>
    <w:tmpl w:val="FB324A74"/>
    <w:lvl w:ilvl="0" w:tplc="A8983ED2">
      <w:start w:val="1"/>
      <w:numFmt w:val="lowerLetter"/>
      <w:lvlText w:val="(%1)"/>
      <w:lvlJc w:val="left"/>
      <w:pPr>
        <w:ind w:left="1956" w:hanging="425"/>
      </w:pPr>
      <w:rPr>
        <w:rFonts w:ascii="Times New Roman" w:eastAsia="Times New Roman" w:hAnsi="Times New Roman" w:hint="default"/>
        <w:spacing w:val="1"/>
        <w:sz w:val="22"/>
        <w:szCs w:val="22"/>
      </w:rPr>
    </w:lvl>
    <w:lvl w:ilvl="1" w:tplc="80444348">
      <w:start w:val="1"/>
      <w:numFmt w:val="bullet"/>
      <w:lvlText w:val="•"/>
      <w:lvlJc w:val="left"/>
      <w:pPr>
        <w:ind w:left="2747" w:hanging="425"/>
      </w:pPr>
      <w:rPr>
        <w:rFonts w:hint="default"/>
      </w:rPr>
    </w:lvl>
    <w:lvl w:ilvl="2" w:tplc="772C3BFA">
      <w:start w:val="1"/>
      <w:numFmt w:val="bullet"/>
      <w:lvlText w:val="•"/>
      <w:lvlJc w:val="left"/>
      <w:pPr>
        <w:ind w:left="3538" w:hanging="425"/>
      </w:pPr>
      <w:rPr>
        <w:rFonts w:hint="default"/>
      </w:rPr>
    </w:lvl>
    <w:lvl w:ilvl="3" w:tplc="312E3E34">
      <w:start w:val="1"/>
      <w:numFmt w:val="bullet"/>
      <w:lvlText w:val="•"/>
      <w:lvlJc w:val="left"/>
      <w:pPr>
        <w:ind w:left="4329" w:hanging="425"/>
      </w:pPr>
      <w:rPr>
        <w:rFonts w:hint="default"/>
      </w:rPr>
    </w:lvl>
    <w:lvl w:ilvl="4" w:tplc="AC48F670">
      <w:start w:val="1"/>
      <w:numFmt w:val="bullet"/>
      <w:lvlText w:val="•"/>
      <w:lvlJc w:val="left"/>
      <w:pPr>
        <w:ind w:left="5120" w:hanging="425"/>
      </w:pPr>
      <w:rPr>
        <w:rFonts w:hint="default"/>
      </w:rPr>
    </w:lvl>
    <w:lvl w:ilvl="5" w:tplc="DE54E462">
      <w:start w:val="1"/>
      <w:numFmt w:val="bullet"/>
      <w:lvlText w:val="•"/>
      <w:lvlJc w:val="left"/>
      <w:pPr>
        <w:ind w:left="5911" w:hanging="425"/>
      </w:pPr>
      <w:rPr>
        <w:rFonts w:hint="default"/>
      </w:rPr>
    </w:lvl>
    <w:lvl w:ilvl="6" w:tplc="0C38FB48">
      <w:start w:val="1"/>
      <w:numFmt w:val="bullet"/>
      <w:lvlText w:val="•"/>
      <w:lvlJc w:val="left"/>
      <w:pPr>
        <w:ind w:left="6702" w:hanging="425"/>
      </w:pPr>
      <w:rPr>
        <w:rFonts w:hint="default"/>
      </w:rPr>
    </w:lvl>
    <w:lvl w:ilvl="7" w:tplc="925A1C1E">
      <w:start w:val="1"/>
      <w:numFmt w:val="bullet"/>
      <w:lvlText w:val="•"/>
      <w:lvlJc w:val="left"/>
      <w:pPr>
        <w:ind w:left="7493" w:hanging="425"/>
      </w:pPr>
      <w:rPr>
        <w:rFonts w:hint="default"/>
      </w:rPr>
    </w:lvl>
    <w:lvl w:ilvl="8" w:tplc="1FD4577A">
      <w:start w:val="1"/>
      <w:numFmt w:val="bullet"/>
      <w:lvlText w:val="•"/>
      <w:lvlJc w:val="left"/>
      <w:pPr>
        <w:ind w:left="8284" w:hanging="425"/>
      </w:pPr>
      <w:rPr>
        <w:rFonts w:hint="default"/>
      </w:rPr>
    </w:lvl>
  </w:abstractNum>
  <w:abstractNum w:abstractNumId="156" w15:restartNumberingAfterBreak="0">
    <w:nsid w:val="75870CB0"/>
    <w:multiLevelType w:val="hybridMultilevel"/>
    <w:tmpl w:val="B70A7DB6"/>
    <w:lvl w:ilvl="0" w:tplc="567EB288">
      <w:start w:val="1"/>
      <w:numFmt w:val="lowerLetter"/>
      <w:lvlText w:val="(%1)"/>
      <w:lvlJc w:val="left"/>
      <w:pPr>
        <w:ind w:left="1956" w:hanging="427"/>
      </w:pPr>
      <w:rPr>
        <w:rFonts w:ascii="Times New Roman" w:eastAsia="Times New Roman" w:hAnsi="Times New Roman" w:hint="default"/>
        <w:spacing w:val="1"/>
        <w:sz w:val="22"/>
        <w:szCs w:val="22"/>
      </w:rPr>
    </w:lvl>
    <w:lvl w:ilvl="1" w:tplc="8098CB1E">
      <w:start w:val="1"/>
      <w:numFmt w:val="bullet"/>
      <w:lvlText w:val="•"/>
      <w:lvlJc w:val="left"/>
      <w:pPr>
        <w:ind w:left="2747" w:hanging="427"/>
      </w:pPr>
      <w:rPr>
        <w:rFonts w:hint="default"/>
      </w:rPr>
    </w:lvl>
    <w:lvl w:ilvl="2" w:tplc="F6744A00">
      <w:start w:val="1"/>
      <w:numFmt w:val="bullet"/>
      <w:lvlText w:val="•"/>
      <w:lvlJc w:val="left"/>
      <w:pPr>
        <w:ind w:left="3538" w:hanging="427"/>
      </w:pPr>
      <w:rPr>
        <w:rFonts w:hint="default"/>
      </w:rPr>
    </w:lvl>
    <w:lvl w:ilvl="3" w:tplc="69543F82">
      <w:start w:val="1"/>
      <w:numFmt w:val="bullet"/>
      <w:lvlText w:val="•"/>
      <w:lvlJc w:val="left"/>
      <w:pPr>
        <w:ind w:left="4329" w:hanging="427"/>
      </w:pPr>
      <w:rPr>
        <w:rFonts w:hint="default"/>
      </w:rPr>
    </w:lvl>
    <w:lvl w:ilvl="4" w:tplc="EF681328">
      <w:start w:val="1"/>
      <w:numFmt w:val="bullet"/>
      <w:lvlText w:val="•"/>
      <w:lvlJc w:val="left"/>
      <w:pPr>
        <w:ind w:left="5120" w:hanging="427"/>
      </w:pPr>
      <w:rPr>
        <w:rFonts w:hint="default"/>
      </w:rPr>
    </w:lvl>
    <w:lvl w:ilvl="5" w:tplc="493010F6">
      <w:start w:val="1"/>
      <w:numFmt w:val="bullet"/>
      <w:lvlText w:val="•"/>
      <w:lvlJc w:val="left"/>
      <w:pPr>
        <w:ind w:left="5911" w:hanging="427"/>
      </w:pPr>
      <w:rPr>
        <w:rFonts w:hint="default"/>
      </w:rPr>
    </w:lvl>
    <w:lvl w:ilvl="6" w:tplc="0AF6EFB6">
      <w:start w:val="1"/>
      <w:numFmt w:val="bullet"/>
      <w:lvlText w:val="•"/>
      <w:lvlJc w:val="left"/>
      <w:pPr>
        <w:ind w:left="6702" w:hanging="427"/>
      </w:pPr>
      <w:rPr>
        <w:rFonts w:hint="default"/>
      </w:rPr>
    </w:lvl>
    <w:lvl w:ilvl="7" w:tplc="A7281672">
      <w:start w:val="1"/>
      <w:numFmt w:val="bullet"/>
      <w:lvlText w:val="•"/>
      <w:lvlJc w:val="left"/>
      <w:pPr>
        <w:ind w:left="7493" w:hanging="427"/>
      </w:pPr>
      <w:rPr>
        <w:rFonts w:hint="default"/>
      </w:rPr>
    </w:lvl>
    <w:lvl w:ilvl="8" w:tplc="9C1EBADE">
      <w:start w:val="1"/>
      <w:numFmt w:val="bullet"/>
      <w:lvlText w:val="•"/>
      <w:lvlJc w:val="left"/>
      <w:pPr>
        <w:ind w:left="8284" w:hanging="427"/>
      </w:pPr>
      <w:rPr>
        <w:rFonts w:hint="default"/>
      </w:rPr>
    </w:lvl>
  </w:abstractNum>
  <w:abstractNum w:abstractNumId="157" w15:restartNumberingAfterBreak="0">
    <w:nsid w:val="76450023"/>
    <w:multiLevelType w:val="multilevel"/>
    <w:tmpl w:val="BB9CD8E6"/>
    <w:lvl w:ilvl="0">
      <w:start w:val="6"/>
      <w:numFmt w:val="decimal"/>
      <w:lvlText w:val="%1"/>
      <w:lvlJc w:val="left"/>
      <w:pPr>
        <w:ind w:left="1532" w:hanging="1420"/>
      </w:pPr>
      <w:rPr>
        <w:rFonts w:hint="default"/>
      </w:rPr>
    </w:lvl>
    <w:lvl w:ilvl="1">
      <w:start w:val="2"/>
      <w:numFmt w:val="decimal"/>
      <w:lvlText w:val="%1.%2"/>
      <w:lvlJc w:val="left"/>
      <w:pPr>
        <w:ind w:left="1532" w:hanging="1420"/>
      </w:pPr>
      <w:rPr>
        <w:rFonts w:hint="default"/>
      </w:rPr>
    </w:lvl>
    <w:lvl w:ilvl="2">
      <w:start w:val="2"/>
      <w:numFmt w:val="decimal"/>
      <w:lvlText w:val="%1.%2.%3"/>
      <w:lvlJc w:val="left"/>
      <w:pPr>
        <w:ind w:left="1532" w:hanging="1420"/>
      </w:pPr>
      <w:rPr>
        <w:rFonts w:ascii="Times New Roman" w:eastAsia="Times New Roman" w:hAnsi="Times New Roman" w:hint="default"/>
        <w:spacing w:val="-2"/>
        <w:w w:val="111"/>
        <w:sz w:val="22"/>
        <w:szCs w:val="22"/>
      </w:rPr>
    </w:lvl>
    <w:lvl w:ilvl="3">
      <w:start w:val="1"/>
      <w:numFmt w:val="lowerLetter"/>
      <w:lvlText w:val="(%4)"/>
      <w:lvlJc w:val="left"/>
      <w:pPr>
        <w:ind w:left="1956" w:hanging="428"/>
      </w:pPr>
      <w:rPr>
        <w:rFonts w:ascii="Times New Roman" w:eastAsia="Times New Roman" w:hAnsi="Times New Roman" w:hint="default"/>
        <w:spacing w:val="1"/>
        <w:sz w:val="22"/>
        <w:szCs w:val="22"/>
      </w:rPr>
    </w:lvl>
    <w:lvl w:ilvl="4">
      <w:start w:val="1"/>
      <w:numFmt w:val="bullet"/>
      <w:lvlText w:val="•"/>
      <w:lvlJc w:val="left"/>
      <w:pPr>
        <w:ind w:left="4592" w:hanging="428"/>
      </w:pPr>
      <w:rPr>
        <w:rFonts w:hint="default"/>
      </w:rPr>
    </w:lvl>
    <w:lvl w:ilvl="5">
      <w:start w:val="1"/>
      <w:numFmt w:val="bullet"/>
      <w:lvlText w:val="•"/>
      <w:lvlJc w:val="left"/>
      <w:pPr>
        <w:ind w:left="5471" w:hanging="428"/>
      </w:pPr>
      <w:rPr>
        <w:rFonts w:hint="default"/>
      </w:rPr>
    </w:lvl>
    <w:lvl w:ilvl="6">
      <w:start w:val="1"/>
      <w:numFmt w:val="bullet"/>
      <w:lvlText w:val="•"/>
      <w:lvlJc w:val="left"/>
      <w:pPr>
        <w:ind w:left="6350" w:hanging="428"/>
      </w:pPr>
      <w:rPr>
        <w:rFonts w:hint="default"/>
      </w:rPr>
    </w:lvl>
    <w:lvl w:ilvl="7">
      <w:start w:val="1"/>
      <w:numFmt w:val="bullet"/>
      <w:lvlText w:val="•"/>
      <w:lvlJc w:val="left"/>
      <w:pPr>
        <w:ind w:left="7229" w:hanging="428"/>
      </w:pPr>
      <w:rPr>
        <w:rFonts w:hint="default"/>
      </w:rPr>
    </w:lvl>
    <w:lvl w:ilvl="8">
      <w:start w:val="1"/>
      <w:numFmt w:val="bullet"/>
      <w:lvlText w:val="•"/>
      <w:lvlJc w:val="left"/>
      <w:pPr>
        <w:ind w:left="8108" w:hanging="428"/>
      </w:pPr>
      <w:rPr>
        <w:rFonts w:hint="default"/>
      </w:rPr>
    </w:lvl>
  </w:abstractNum>
  <w:abstractNum w:abstractNumId="158" w15:restartNumberingAfterBreak="0">
    <w:nsid w:val="77106214"/>
    <w:multiLevelType w:val="multilevel"/>
    <w:tmpl w:val="D6EC9C3E"/>
    <w:lvl w:ilvl="0">
      <w:start w:val="6"/>
      <w:numFmt w:val="decimal"/>
      <w:lvlText w:val="%1"/>
      <w:lvlJc w:val="left"/>
      <w:pPr>
        <w:ind w:left="1528" w:hanging="1416"/>
      </w:pPr>
      <w:rPr>
        <w:rFonts w:hint="default"/>
      </w:rPr>
    </w:lvl>
    <w:lvl w:ilvl="1">
      <w:start w:val="2"/>
      <w:numFmt w:val="decimal"/>
      <w:lvlText w:val="%1.%2"/>
      <w:lvlJc w:val="left"/>
      <w:pPr>
        <w:ind w:left="1528" w:hanging="1416"/>
      </w:pPr>
      <w:rPr>
        <w:rFonts w:hint="default"/>
      </w:rPr>
    </w:lvl>
    <w:lvl w:ilvl="2">
      <w:start w:val="2"/>
      <w:numFmt w:val="decimal"/>
      <w:lvlText w:val="%1.%2.%3"/>
      <w:lvlJc w:val="left"/>
      <w:pPr>
        <w:ind w:left="1528" w:hanging="1416"/>
      </w:pPr>
      <w:rPr>
        <w:rFonts w:hint="default"/>
      </w:rPr>
    </w:lvl>
    <w:lvl w:ilvl="3">
      <w:start w:val="1"/>
      <w:numFmt w:val="decimal"/>
      <w:lvlText w:val="%1.%2.%3.%4"/>
      <w:lvlJc w:val="left"/>
      <w:pPr>
        <w:ind w:left="1528" w:hanging="1416"/>
      </w:pPr>
      <w:rPr>
        <w:rFonts w:hint="default"/>
      </w:rPr>
    </w:lvl>
    <w:lvl w:ilvl="4">
      <w:start w:val="1"/>
      <w:numFmt w:val="decimal"/>
      <w:lvlText w:val="%1.%2.%3.%4.%5"/>
      <w:lvlJc w:val="left"/>
      <w:pPr>
        <w:ind w:left="1528" w:hanging="1416"/>
      </w:pPr>
      <w:rPr>
        <w:rFonts w:ascii="Times New Roman" w:eastAsia="Times New Roman" w:hAnsi="Times New Roman" w:hint="default"/>
        <w:spacing w:val="-2"/>
        <w:w w:val="111"/>
        <w:sz w:val="22"/>
        <w:szCs w:val="22"/>
      </w:rPr>
    </w:lvl>
    <w:lvl w:ilvl="5">
      <w:start w:val="1"/>
      <w:numFmt w:val="bullet"/>
      <w:lvlText w:val="–"/>
      <w:lvlJc w:val="left"/>
      <w:pPr>
        <w:ind w:left="1956" w:hanging="425"/>
      </w:pPr>
      <w:rPr>
        <w:rFonts w:ascii="Times New Roman" w:eastAsia="Times New Roman" w:hAnsi="Times New Roman" w:hint="default"/>
        <w:w w:val="111"/>
        <w:sz w:val="22"/>
        <w:szCs w:val="22"/>
      </w:rPr>
    </w:lvl>
    <w:lvl w:ilvl="6">
      <w:start w:val="1"/>
      <w:numFmt w:val="bullet"/>
      <w:lvlText w:val="•"/>
      <w:lvlJc w:val="left"/>
      <w:pPr>
        <w:ind w:left="5941" w:hanging="425"/>
      </w:pPr>
      <w:rPr>
        <w:rFonts w:hint="default"/>
      </w:rPr>
    </w:lvl>
    <w:lvl w:ilvl="7">
      <w:start w:val="1"/>
      <w:numFmt w:val="bullet"/>
      <w:lvlText w:val="•"/>
      <w:lvlJc w:val="left"/>
      <w:pPr>
        <w:ind w:left="6937" w:hanging="425"/>
      </w:pPr>
      <w:rPr>
        <w:rFonts w:hint="default"/>
      </w:rPr>
    </w:lvl>
    <w:lvl w:ilvl="8">
      <w:start w:val="1"/>
      <w:numFmt w:val="bullet"/>
      <w:lvlText w:val="•"/>
      <w:lvlJc w:val="left"/>
      <w:pPr>
        <w:ind w:left="7933" w:hanging="425"/>
      </w:pPr>
      <w:rPr>
        <w:rFonts w:hint="default"/>
      </w:rPr>
    </w:lvl>
  </w:abstractNum>
  <w:abstractNum w:abstractNumId="159" w15:restartNumberingAfterBreak="0">
    <w:nsid w:val="77204986"/>
    <w:multiLevelType w:val="hybridMultilevel"/>
    <w:tmpl w:val="AE24061C"/>
    <w:lvl w:ilvl="0" w:tplc="A5681F02">
      <w:start w:val="1"/>
      <w:numFmt w:val="bullet"/>
      <w:lvlText w:val="–"/>
      <w:lvlJc w:val="left"/>
      <w:pPr>
        <w:ind w:left="1814" w:hanging="284"/>
      </w:pPr>
      <w:rPr>
        <w:rFonts w:ascii="Times New Roman" w:eastAsia="Times New Roman" w:hAnsi="Times New Roman" w:hint="default"/>
        <w:w w:val="111"/>
        <w:sz w:val="22"/>
        <w:szCs w:val="22"/>
      </w:rPr>
    </w:lvl>
    <w:lvl w:ilvl="1" w:tplc="0B10E916">
      <w:start w:val="1"/>
      <w:numFmt w:val="bullet"/>
      <w:lvlText w:val="•"/>
      <w:lvlJc w:val="left"/>
      <w:pPr>
        <w:ind w:left="2619" w:hanging="284"/>
      </w:pPr>
      <w:rPr>
        <w:rFonts w:hint="default"/>
      </w:rPr>
    </w:lvl>
    <w:lvl w:ilvl="2" w:tplc="83D2B5FC">
      <w:start w:val="1"/>
      <w:numFmt w:val="bullet"/>
      <w:lvlText w:val="•"/>
      <w:lvlJc w:val="left"/>
      <w:pPr>
        <w:ind w:left="3424" w:hanging="284"/>
      </w:pPr>
      <w:rPr>
        <w:rFonts w:hint="default"/>
      </w:rPr>
    </w:lvl>
    <w:lvl w:ilvl="3" w:tplc="104EE7A4">
      <w:start w:val="1"/>
      <w:numFmt w:val="bullet"/>
      <w:lvlText w:val="•"/>
      <w:lvlJc w:val="left"/>
      <w:pPr>
        <w:ind w:left="4230" w:hanging="284"/>
      </w:pPr>
      <w:rPr>
        <w:rFonts w:hint="default"/>
      </w:rPr>
    </w:lvl>
    <w:lvl w:ilvl="4" w:tplc="19D0B1AC">
      <w:start w:val="1"/>
      <w:numFmt w:val="bullet"/>
      <w:lvlText w:val="•"/>
      <w:lvlJc w:val="left"/>
      <w:pPr>
        <w:ind w:left="5035" w:hanging="284"/>
      </w:pPr>
      <w:rPr>
        <w:rFonts w:hint="default"/>
      </w:rPr>
    </w:lvl>
    <w:lvl w:ilvl="5" w:tplc="C83E679C">
      <w:start w:val="1"/>
      <w:numFmt w:val="bullet"/>
      <w:lvlText w:val="•"/>
      <w:lvlJc w:val="left"/>
      <w:pPr>
        <w:ind w:left="5840" w:hanging="284"/>
      </w:pPr>
      <w:rPr>
        <w:rFonts w:hint="default"/>
      </w:rPr>
    </w:lvl>
    <w:lvl w:ilvl="6" w:tplc="26F87EE2">
      <w:start w:val="1"/>
      <w:numFmt w:val="bullet"/>
      <w:lvlText w:val="•"/>
      <w:lvlJc w:val="left"/>
      <w:pPr>
        <w:ind w:left="6645" w:hanging="284"/>
      </w:pPr>
      <w:rPr>
        <w:rFonts w:hint="default"/>
      </w:rPr>
    </w:lvl>
    <w:lvl w:ilvl="7" w:tplc="36F48702">
      <w:start w:val="1"/>
      <w:numFmt w:val="bullet"/>
      <w:lvlText w:val="•"/>
      <w:lvlJc w:val="left"/>
      <w:pPr>
        <w:ind w:left="7450" w:hanging="284"/>
      </w:pPr>
      <w:rPr>
        <w:rFonts w:hint="default"/>
      </w:rPr>
    </w:lvl>
    <w:lvl w:ilvl="8" w:tplc="FD1A82AE">
      <w:start w:val="1"/>
      <w:numFmt w:val="bullet"/>
      <w:lvlText w:val="•"/>
      <w:lvlJc w:val="left"/>
      <w:pPr>
        <w:ind w:left="8256" w:hanging="284"/>
      </w:pPr>
      <w:rPr>
        <w:rFonts w:hint="default"/>
      </w:rPr>
    </w:lvl>
  </w:abstractNum>
  <w:abstractNum w:abstractNumId="160" w15:restartNumberingAfterBreak="0">
    <w:nsid w:val="77721CA1"/>
    <w:multiLevelType w:val="hybridMultilevel"/>
    <w:tmpl w:val="0702327E"/>
    <w:lvl w:ilvl="0" w:tplc="5F9C3E0E">
      <w:start w:val="1"/>
      <w:numFmt w:val="lowerLetter"/>
      <w:lvlText w:val="(%1)"/>
      <w:lvlJc w:val="left"/>
      <w:pPr>
        <w:ind w:left="1982" w:hanging="452"/>
      </w:pPr>
      <w:rPr>
        <w:rFonts w:ascii="Times New Roman" w:eastAsia="Times New Roman" w:hAnsi="Times New Roman" w:hint="default"/>
        <w:spacing w:val="1"/>
        <w:sz w:val="22"/>
        <w:szCs w:val="22"/>
      </w:rPr>
    </w:lvl>
    <w:lvl w:ilvl="1" w:tplc="F4842922">
      <w:start w:val="1"/>
      <w:numFmt w:val="bullet"/>
      <w:lvlText w:val="•"/>
      <w:lvlJc w:val="left"/>
      <w:pPr>
        <w:ind w:left="2770" w:hanging="452"/>
      </w:pPr>
      <w:rPr>
        <w:rFonts w:hint="default"/>
      </w:rPr>
    </w:lvl>
    <w:lvl w:ilvl="2" w:tplc="735ABA62">
      <w:start w:val="1"/>
      <w:numFmt w:val="bullet"/>
      <w:lvlText w:val="•"/>
      <w:lvlJc w:val="left"/>
      <w:pPr>
        <w:ind w:left="3559" w:hanging="452"/>
      </w:pPr>
      <w:rPr>
        <w:rFonts w:hint="default"/>
      </w:rPr>
    </w:lvl>
    <w:lvl w:ilvl="3" w:tplc="D72665AC">
      <w:start w:val="1"/>
      <w:numFmt w:val="bullet"/>
      <w:lvlText w:val="•"/>
      <w:lvlJc w:val="left"/>
      <w:pPr>
        <w:ind w:left="4347" w:hanging="452"/>
      </w:pPr>
      <w:rPr>
        <w:rFonts w:hint="default"/>
      </w:rPr>
    </w:lvl>
    <w:lvl w:ilvl="4" w:tplc="DFEC22AA">
      <w:start w:val="1"/>
      <w:numFmt w:val="bullet"/>
      <w:lvlText w:val="•"/>
      <w:lvlJc w:val="left"/>
      <w:pPr>
        <w:ind w:left="5136" w:hanging="452"/>
      </w:pPr>
      <w:rPr>
        <w:rFonts w:hint="default"/>
      </w:rPr>
    </w:lvl>
    <w:lvl w:ilvl="5" w:tplc="26FA8BBC">
      <w:start w:val="1"/>
      <w:numFmt w:val="bullet"/>
      <w:lvlText w:val="•"/>
      <w:lvlJc w:val="left"/>
      <w:pPr>
        <w:ind w:left="5924" w:hanging="452"/>
      </w:pPr>
      <w:rPr>
        <w:rFonts w:hint="default"/>
      </w:rPr>
    </w:lvl>
    <w:lvl w:ilvl="6" w:tplc="50A4F7DC">
      <w:start w:val="1"/>
      <w:numFmt w:val="bullet"/>
      <w:lvlText w:val="•"/>
      <w:lvlJc w:val="left"/>
      <w:pPr>
        <w:ind w:left="6712" w:hanging="452"/>
      </w:pPr>
      <w:rPr>
        <w:rFonts w:hint="default"/>
      </w:rPr>
    </w:lvl>
    <w:lvl w:ilvl="7" w:tplc="47E4458A">
      <w:start w:val="1"/>
      <w:numFmt w:val="bullet"/>
      <w:lvlText w:val="•"/>
      <w:lvlJc w:val="left"/>
      <w:pPr>
        <w:ind w:left="7501" w:hanging="452"/>
      </w:pPr>
      <w:rPr>
        <w:rFonts w:hint="default"/>
      </w:rPr>
    </w:lvl>
    <w:lvl w:ilvl="8" w:tplc="30C2DBF4">
      <w:start w:val="1"/>
      <w:numFmt w:val="bullet"/>
      <w:lvlText w:val="•"/>
      <w:lvlJc w:val="left"/>
      <w:pPr>
        <w:ind w:left="8289" w:hanging="452"/>
      </w:pPr>
      <w:rPr>
        <w:rFonts w:hint="default"/>
      </w:rPr>
    </w:lvl>
  </w:abstractNum>
  <w:abstractNum w:abstractNumId="161" w15:restartNumberingAfterBreak="0">
    <w:nsid w:val="777B7BD6"/>
    <w:multiLevelType w:val="hybridMultilevel"/>
    <w:tmpl w:val="1C7C238C"/>
    <w:lvl w:ilvl="0" w:tplc="057CCB80">
      <w:start w:val="1"/>
      <w:numFmt w:val="bullet"/>
      <w:lvlText w:val="–"/>
      <w:lvlJc w:val="left"/>
      <w:pPr>
        <w:ind w:left="1154" w:hanging="284"/>
      </w:pPr>
      <w:rPr>
        <w:rFonts w:ascii="Times New Roman" w:eastAsia="Times New Roman" w:hAnsi="Times New Roman" w:hint="default"/>
        <w:w w:val="111"/>
        <w:sz w:val="22"/>
        <w:szCs w:val="22"/>
      </w:rPr>
    </w:lvl>
    <w:lvl w:ilvl="1" w:tplc="7AC66574">
      <w:start w:val="1"/>
      <w:numFmt w:val="bullet"/>
      <w:lvlText w:val="•"/>
      <w:lvlJc w:val="left"/>
      <w:pPr>
        <w:ind w:left="1959" w:hanging="284"/>
      </w:pPr>
      <w:rPr>
        <w:rFonts w:hint="default"/>
      </w:rPr>
    </w:lvl>
    <w:lvl w:ilvl="2" w:tplc="876498FA">
      <w:start w:val="1"/>
      <w:numFmt w:val="bullet"/>
      <w:lvlText w:val="•"/>
      <w:lvlJc w:val="left"/>
      <w:pPr>
        <w:ind w:left="2764" w:hanging="284"/>
      </w:pPr>
      <w:rPr>
        <w:rFonts w:hint="default"/>
      </w:rPr>
    </w:lvl>
    <w:lvl w:ilvl="3" w:tplc="3274114E">
      <w:start w:val="1"/>
      <w:numFmt w:val="bullet"/>
      <w:lvlText w:val="•"/>
      <w:lvlJc w:val="left"/>
      <w:pPr>
        <w:ind w:left="3570" w:hanging="284"/>
      </w:pPr>
      <w:rPr>
        <w:rFonts w:hint="default"/>
      </w:rPr>
    </w:lvl>
    <w:lvl w:ilvl="4" w:tplc="3E26A3F0">
      <w:start w:val="1"/>
      <w:numFmt w:val="bullet"/>
      <w:lvlText w:val="•"/>
      <w:lvlJc w:val="left"/>
      <w:pPr>
        <w:ind w:left="4375" w:hanging="284"/>
      </w:pPr>
      <w:rPr>
        <w:rFonts w:hint="default"/>
      </w:rPr>
    </w:lvl>
    <w:lvl w:ilvl="5" w:tplc="E166BDC8">
      <w:start w:val="1"/>
      <w:numFmt w:val="bullet"/>
      <w:lvlText w:val="•"/>
      <w:lvlJc w:val="left"/>
      <w:pPr>
        <w:ind w:left="5180" w:hanging="284"/>
      </w:pPr>
      <w:rPr>
        <w:rFonts w:hint="default"/>
      </w:rPr>
    </w:lvl>
    <w:lvl w:ilvl="6" w:tplc="531A7C0A">
      <w:start w:val="1"/>
      <w:numFmt w:val="bullet"/>
      <w:lvlText w:val="•"/>
      <w:lvlJc w:val="left"/>
      <w:pPr>
        <w:ind w:left="5985" w:hanging="284"/>
      </w:pPr>
      <w:rPr>
        <w:rFonts w:hint="default"/>
      </w:rPr>
    </w:lvl>
    <w:lvl w:ilvl="7" w:tplc="FF842730">
      <w:start w:val="1"/>
      <w:numFmt w:val="bullet"/>
      <w:lvlText w:val="•"/>
      <w:lvlJc w:val="left"/>
      <w:pPr>
        <w:ind w:left="6790" w:hanging="284"/>
      </w:pPr>
      <w:rPr>
        <w:rFonts w:hint="default"/>
      </w:rPr>
    </w:lvl>
    <w:lvl w:ilvl="8" w:tplc="C64624BE">
      <w:start w:val="1"/>
      <w:numFmt w:val="bullet"/>
      <w:lvlText w:val="•"/>
      <w:lvlJc w:val="left"/>
      <w:pPr>
        <w:ind w:left="7596" w:hanging="284"/>
      </w:pPr>
      <w:rPr>
        <w:rFonts w:hint="default"/>
      </w:rPr>
    </w:lvl>
  </w:abstractNum>
  <w:abstractNum w:abstractNumId="162" w15:restartNumberingAfterBreak="0">
    <w:nsid w:val="78047411"/>
    <w:multiLevelType w:val="hybridMultilevel"/>
    <w:tmpl w:val="E2324D26"/>
    <w:lvl w:ilvl="0" w:tplc="193C6BE2">
      <w:start w:val="1"/>
      <w:numFmt w:val="bullet"/>
      <w:lvlText w:val="–"/>
      <w:lvlJc w:val="left"/>
      <w:pPr>
        <w:ind w:left="1956" w:hanging="428"/>
      </w:pPr>
      <w:rPr>
        <w:rFonts w:ascii="Times New Roman" w:eastAsia="Times New Roman" w:hAnsi="Times New Roman" w:hint="default"/>
        <w:w w:val="111"/>
        <w:sz w:val="22"/>
        <w:szCs w:val="22"/>
      </w:rPr>
    </w:lvl>
    <w:lvl w:ilvl="1" w:tplc="38360020">
      <w:start w:val="1"/>
      <w:numFmt w:val="bullet"/>
      <w:lvlText w:val="•"/>
      <w:lvlJc w:val="left"/>
      <w:pPr>
        <w:ind w:left="2747" w:hanging="428"/>
      </w:pPr>
      <w:rPr>
        <w:rFonts w:hint="default"/>
      </w:rPr>
    </w:lvl>
    <w:lvl w:ilvl="2" w:tplc="0A5CA756">
      <w:start w:val="1"/>
      <w:numFmt w:val="bullet"/>
      <w:lvlText w:val="•"/>
      <w:lvlJc w:val="left"/>
      <w:pPr>
        <w:ind w:left="3538" w:hanging="428"/>
      </w:pPr>
      <w:rPr>
        <w:rFonts w:hint="default"/>
      </w:rPr>
    </w:lvl>
    <w:lvl w:ilvl="3" w:tplc="24CADABE">
      <w:start w:val="1"/>
      <w:numFmt w:val="bullet"/>
      <w:lvlText w:val="•"/>
      <w:lvlJc w:val="left"/>
      <w:pPr>
        <w:ind w:left="4329" w:hanging="428"/>
      </w:pPr>
      <w:rPr>
        <w:rFonts w:hint="default"/>
      </w:rPr>
    </w:lvl>
    <w:lvl w:ilvl="4" w:tplc="3F341C46">
      <w:start w:val="1"/>
      <w:numFmt w:val="bullet"/>
      <w:lvlText w:val="•"/>
      <w:lvlJc w:val="left"/>
      <w:pPr>
        <w:ind w:left="5120" w:hanging="428"/>
      </w:pPr>
      <w:rPr>
        <w:rFonts w:hint="default"/>
      </w:rPr>
    </w:lvl>
    <w:lvl w:ilvl="5" w:tplc="F57AF63C">
      <w:start w:val="1"/>
      <w:numFmt w:val="bullet"/>
      <w:lvlText w:val="•"/>
      <w:lvlJc w:val="left"/>
      <w:pPr>
        <w:ind w:left="5911" w:hanging="428"/>
      </w:pPr>
      <w:rPr>
        <w:rFonts w:hint="default"/>
      </w:rPr>
    </w:lvl>
    <w:lvl w:ilvl="6" w:tplc="17B4D0C8">
      <w:start w:val="1"/>
      <w:numFmt w:val="bullet"/>
      <w:lvlText w:val="•"/>
      <w:lvlJc w:val="left"/>
      <w:pPr>
        <w:ind w:left="6702" w:hanging="428"/>
      </w:pPr>
      <w:rPr>
        <w:rFonts w:hint="default"/>
      </w:rPr>
    </w:lvl>
    <w:lvl w:ilvl="7" w:tplc="3E1C4BB8">
      <w:start w:val="1"/>
      <w:numFmt w:val="bullet"/>
      <w:lvlText w:val="•"/>
      <w:lvlJc w:val="left"/>
      <w:pPr>
        <w:ind w:left="7493" w:hanging="428"/>
      </w:pPr>
      <w:rPr>
        <w:rFonts w:hint="default"/>
      </w:rPr>
    </w:lvl>
    <w:lvl w:ilvl="8" w:tplc="4FC217C4">
      <w:start w:val="1"/>
      <w:numFmt w:val="bullet"/>
      <w:lvlText w:val="•"/>
      <w:lvlJc w:val="left"/>
      <w:pPr>
        <w:ind w:left="8284" w:hanging="428"/>
      </w:pPr>
      <w:rPr>
        <w:rFonts w:hint="default"/>
      </w:rPr>
    </w:lvl>
  </w:abstractNum>
  <w:abstractNum w:abstractNumId="163" w15:restartNumberingAfterBreak="0">
    <w:nsid w:val="79184ECE"/>
    <w:multiLevelType w:val="multilevel"/>
    <w:tmpl w:val="D1E4A1E6"/>
    <w:lvl w:ilvl="0">
      <w:start w:val="6"/>
      <w:numFmt w:val="decimal"/>
      <w:lvlText w:val="%1"/>
      <w:lvlJc w:val="left"/>
      <w:pPr>
        <w:ind w:left="1559" w:hanging="1440"/>
      </w:pPr>
      <w:rPr>
        <w:rFonts w:hint="default"/>
      </w:rPr>
    </w:lvl>
    <w:lvl w:ilvl="1">
      <w:start w:val="8"/>
      <w:numFmt w:val="decimal"/>
      <w:lvlText w:val="%1.%2"/>
      <w:lvlJc w:val="left"/>
      <w:pPr>
        <w:ind w:left="1559" w:hanging="1440"/>
      </w:pPr>
      <w:rPr>
        <w:rFonts w:hint="default"/>
      </w:rPr>
    </w:lvl>
    <w:lvl w:ilvl="2">
      <w:start w:val="3"/>
      <w:numFmt w:val="decimal"/>
      <w:lvlText w:val="%1.%2.%3"/>
      <w:lvlJc w:val="left"/>
      <w:pPr>
        <w:ind w:left="1559" w:hanging="1440"/>
      </w:pPr>
      <w:rPr>
        <w:rFonts w:hint="default"/>
      </w:rPr>
    </w:lvl>
    <w:lvl w:ilvl="3">
      <w:start w:val="2"/>
      <w:numFmt w:val="decimal"/>
      <w:lvlText w:val="%1.%2.%3.%4"/>
      <w:lvlJc w:val="left"/>
      <w:pPr>
        <w:ind w:left="1559" w:hanging="1440"/>
      </w:pPr>
      <w:rPr>
        <w:rFonts w:hint="default"/>
      </w:rPr>
    </w:lvl>
    <w:lvl w:ilvl="4">
      <w:start w:val="9"/>
      <w:numFmt w:val="decimal"/>
      <w:lvlText w:val="%1.%2.%3.%4.%5"/>
      <w:lvlJc w:val="left"/>
      <w:pPr>
        <w:ind w:left="1559" w:hanging="1440"/>
      </w:pPr>
      <w:rPr>
        <w:rFonts w:hint="default"/>
      </w:rPr>
    </w:lvl>
    <w:lvl w:ilvl="5">
      <w:start w:val="6"/>
      <w:numFmt w:val="decimal"/>
      <w:lvlText w:val="%1.%2.%3.%4.%5.%6"/>
      <w:lvlJc w:val="left"/>
      <w:pPr>
        <w:ind w:left="1559" w:hanging="1440"/>
      </w:pPr>
      <w:rPr>
        <w:rFonts w:hint="default"/>
      </w:rPr>
    </w:lvl>
    <w:lvl w:ilvl="6">
      <w:start w:val="1"/>
      <w:numFmt w:val="decimal"/>
      <w:lvlText w:val="%1.%2.%3.%4.%5.%6.%7"/>
      <w:lvlJc w:val="left"/>
      <w:pPr>
        <w:ind w:left="1559" w:hanging="1440"/>
      </w:pPr>
      <w:rPr>
        <w:rFonts w:ascii="Times New Roman" w:eastAsia="Times New Roman" w:hAnsi="Times New Roman" w:hint="default"/>
        <w:spacing w:val="-2"/>
        <w:w w:val="111"/>
        <w:sz w:val="22"/>
        <w:szCs w:val="22"/>
      </w:rPr>
    </w:lvl>
    <w:lvl w:ilvl="7">
      <w:start w:val="1"/>
      <w:numFmt w:val="bullet"/>
      <w:lvlText w:val="•"/>
      <w:lvlJc w:val="left"/>
      <w:pPr>
        <w:ind w:left="7402" w:hanging="1440"/>
      </w:pPr>
      <w:rPr>
        <w:rFonts w:hint="default"/>
      </w:rPr>
    </w:lvl>
    <w:lvl w:ilvl="8">
      <w:start w:val="1"/>
      <w:numFmt w:val="bullet"/>
      <w:lvlText w:val="•"/>
      <w:lvlJc w:val="left"/>
      <w:pPr>
        <w:ind w:left="8236" w:hanging="1440"/>
      </w:pPr>
      <w:rPr>
        <w:rFonts w:hint="default"/>
      </w:rPr>
    </w:lvl>
  </w:abstractNum>
  <w:abstractNum w:abstractNumId="164" w15:restartNumberingAfterBreak="0">
    <w:nsid w:val="792B3A92"/>
    <w:multiLevelType w:val="multilevel"/>
    <w:tmpl w:val="4112C3CA"/>
    <w:lvl w:ilvl="0">
      <w:start w:val="6"/>
      <w:numFmt w:val="decimal"/>
      <w:lvlText w:val="%1"/>
      <w:lvlJc w:val="left"/>
      <w:pPr>
        <w:ind w:left="112" w:hanging="1419"/>
      </w:pPr>
      <w:rPr>
        <w:rFonts w:hint="default"/>
      </w:rPr>
    </w:lvl>
    <w:lvl w:ilvl="1">
      <w:start w:val="2"/>
      <w:numFmt w:val="decimal"/>
      <w:lvlText w:val="%1.%2"/>
      <w:lvlJc w:val="left"/>
      <w:pPr>
        <w:ind w:left="112" w:hanging="1419"/>
      </w:pPr>
      <w:rPr>
        <w:rFonts w:hint="default"/>
      </w:rPr>
    </w:lvl>
    <w:lvl w:ilvl="2">
      <w:start w:val="3"/>
      <w:numFmt w:val="decimal"/>
      <w:lvlText w:val="%1.%2.%3"/>
      <w:lvlJc w:val="left"/>
      <w:pPr>
        <w:ind w:left="112" w:hanging="1419"/>
      </w:pPr>
      <w:rPr>
        <w:rFonts w:hint="default"/>
      </w:rPr>
    </w:lvl>
    <w:lvl w:ilvl="3">
      <w:start w:val="9"/>
      <w:numFmt w:val="decimal"/>
      <w:lvlText w:val="%1.%2.%3.%4"/>
      <w:lvlJc w:val="left"/>
      <w:pPr>
        <w:ind w:left="112" w:hanging="1419"/>
      </w:pPr>
      <w:rPr>
        <w:rFonts w:ascii="Times New Roman" w:eastAsia="Times New Roman" w:hAnsi="Times New Roman" w:hint="default"/>
        <w:spacing w:val="-2"/>
        <w:w w:val="111"/>
        <w:sz w:val="22"/>
        <w:szCs w:val="22"/>
      </w:rPr>
    </w:lvl>
    <w:lvl w:ilvl="4">
      <w:start w:val="1"/>
      <w:numFmt w:val="bullet"/>
      <w:lvlText w:val="•"/>
      <w:lvlJc w:val="left"/>
      <w:pPr>
        <w:ind w:left="4014" w:hanging="1419"/>
      </w:pPr>
      <w:rPr>
        <w:rFonts w:hint="default"/>
      </w:rPr>
    </w:lvl>
    <w:lvl w:ilvl="5">
      <w:start w:val="1"/>
      <w:numFmt w:val="bullet"/>
      <w:lvlText w:val="•"/>
      <w:lvlJc w:val="left"/>
      <w:pPr>
        <w:ind w:left="4989" w:hanging="1419"/>
      </w:pPr>
      <w:rPr>
        <w:rFonts w:hint="default"/>
      </w:rPr>
    </w:lvl>
    <w:lvl w:ilvl="6">
      <w:start w:val="1"/>
      <w:numFmt w:val="bullet"/>
      <w:lvlText w:val="•"/>
      <w:lvlJc w:val="left"/>
      <w:pPr>
        <w:ind w:left="5964" w:hanging="1419"/>
      </w:pPr>
      <w:rPr>
        <w:rFonts w:hint="default"/>
      </w:rPr>
    </w:lvl>
    <w:lvl w:ilvl="7">
      <w:start w:val="1"/>
      <w:numFmt w:val="bullet"/>
      <w:lvlText w:val="•"/>
      <w:lvlJc w:val="left"/>
      <w:pPr>
        <w:ind w:left="6940" w:hanging="1419"/>
      </w:pPr>
      <w:rPr>
        <w:rFonts w:hint="default"/>
      </w:rPr>
    </w:lvl>
    <w:lvl w:ilvl="8">
      <w:start w:val="1"/>
      <w:numFmt w:val="bullet"/>
      <w:lvlText w:val="•"/>
      <w:lvlJc w:val="left"/>
      <w:pPr>
        <w:ind w:left="7915" w:hanging="1419"/>
      </w:pPr>
      <w:rPr>
        <w:rFonts w:hint="default"/>
      </w:rPr>
    </w:lvl>
  </w:abstractNum>
  <w:abstractNum w:abstractNumId="165" w15:restartNumberingAfterBreak="0">
    <w:nsid w:val="7A6A0C02"/>
    <w:multiLevelType w:val="multilevel"/>
    <w:tmpl w:val="918C2990"/>
    <w:lvl w:ilvl="0">
      <w:start w:val="6"/>
      <w:numFmt w:val="decimal"/>
      <w:lvlText w:val="%1"/>
      <w:lvlJc w:val="left"/>
      <w:pPr>
        <w:ind w:left="1528" w:hanging="1416"/>
      </w:pPr>
      <w:rPr>
        <w:rFonts w:hint="default"/>
      </w:rPr>
    </w:lvl>
    <w:lvl w:ilvl="1">
      <w:start w:val="2"/>
      <w:numFmt w:val="decimal"/>
      <w:lvlText w:val="%1.%2"/>
      <w:lvlJc w:val="left"/>
      <w:pPr>
        <w:ind w:left="1528" w:hanging="1416"/>
      </w:pPr>
      <w:rPr>
        <w:rFonts w:hint="default"/>
      </w:rPr>
    </w:lvl>
    <w:lvl w:ilvl="2">
      <w:start w:val="1"/>
      <w:numFmt w:val="decimal"/>
      <w:lvlText w:val="%1.%2.%3"/>
      <w:lvlJc w:val="left"/>
      <w:pPr>
        <w:ind w:left="1528" w:hanging="1416"/>
      </w:pPr>
      <w:rPr>
        <w:rFonts w:hint="default"/>
      </w:rPr>
    </w:lvl>
    <w:lvl w:ilvl="3">
      <w:start w:val="5"/>
      <w:numFmt w:val="decimal"/>
      <w:lvlText w:val="%1.%2.%3.%4"/>
      <w:lvlJc w:val="left"/>
      <w:pPr>
        <w:ind w:left="1528" w:hanging="1416"/>
      </w:pPr>
      <w:rPr>
        <w:rFonts w:hint="default"/>
      </w:rPr>
    </w:lvl>
    <w:lvl w:ilvl="4">
      <w:start w:val="1"/>
      <w:numFmt w:val="decimal"/>
      <w:lvlText w:val="%1.%2.%3.%4.%5"/>
      <w:lvlJc w:val="left"/>
      <w:pPr>
        <w:ind w:left="1528" w:hanging="1416"/>
      </w:pPr>
      <w:rPr>
        <w:rFonts w:ascii="Times New Roman" w:eastAsia="Times New Roman" w:hAnsi="Times New Roman" w:hint="default"/>
        <w:spacing w:val="-2"/>
        <w:w w:val="111"/>
        <w:sz w:val="22"/>
        <w:szCs w:val="22"/>
      </w:rPr>
    </w:lvl>
    <w:lvl w:ilvl="5">
      <w:start w:val="1"/>
      <w:numFmt w:val="bullet"/>
      <w:lvlText w:val="–"/>
      <w:lvlJc w:val="left"/>
      <w:pPr>
        <w:ind w:left="1956" w:hanging="428"/>
      </w:pPr>
      <w:rPr>
        <w:rFonts w:ascii="Times New Roman" w:eastAsia="Times New Roman" w:hAnsi="Times New Roman" w:hint="default"/>
        <w:w w:val="111"/>
        <w:sz w:val="22"/>
        <w:szCs w:val="22"/>
      </w:rPr>
    </w:lvl>
    <w:lvl w:ilvl="6">
      <w:start w:val="1"/>
      <w:numFmt w:val="bullet"/>
      <w:lvlText w:val="•"/>
      <w:lvlJc w:val="left"/>
      <w:pPr>
        <w:ind w:left="5911" w:hanging="428"/>
      </w:pPr>
      <w:rPr>
        <w:rFonts w:hint="default"/>
      </w:rPr>
    </w:lvl>
    <w:lvl w:ilvl="7">
      <w:start w:val="1"/>
      <w:numFmt w:val="bullet"/>
      <w:lvlText w:val="•"/>
      <w:lvlJc w:val="left"/>
      <w:pPr>
        <w:ind w:left="6900" w:hanging="428"/>
      </w:pPr>
      <w:rPr>
        <w:rFonts w:hint="default"/>
      </w:rPr>
    </w:lvl>
    <w:lvl w:ilvl="8">
      <w:start w:val="1"/>
      <w:numFmt w:val="bullet"/>
      <w:lvlText w:val="•"/>
      <w:lvlJc w:val="left"/>
      <w:pPr>
        <w:ind w:left="7888" w:hanging="428"/>
      </w:pPr>
      <w:rPr>
        <w:rFonts w:hint="default"/>
      </w:rPr>
    </w:lvl>
  </w:abstractNum>
  <w:abstractNum w:abstractNumId="166" w15:restartNumberingAfterBreak="0">
    <w:nsid w:val="7ABD07FA"/>
    <w:multiLevelType w:val="hybridMultilevel"/>
    <w:tmpl w:val="4236652C"/>
    <w:lvl w:ilvl="0" w:tplc="C99879F2">
      <w:start w:val="1"/>
      <w:numFmt w:val="bullet"/>
      <w:lvlText w:val="–"/>
      <w:lvlJc w:val="left"/>
      <w:pPr>
        <w:ind w:left="1956" w:hanging="428"/>
      </w:pPr>
      <w:rPr>
        <w:rFonts w:ascii="Times New Roman" w:eastAsia="Times New Roman" w:hAnsi="Times New Roman" w:hint="default"/>
        <w:w w:val="111"/>
        <w:sz w:val="22"/>
        <w:szCs w:val="22"/>
      </w:rPr>
    </w:lvl>
    <w:lvl w:ilvl="1" w:tplc="B0900CBC">
      <w:start w:val="1"/>
      <w:numFmt w:val="bullet"/>
      <w:lvlText w:val="•"/>
      <w:lvlJc w:val="left"/>
      <w:pPr>
        <w:ind w:left="2747" w:hanging="428"/>
      </w:pPr>
      <w:rPr>
        <w:rFonts w:hint="default"/>
      </w:rPr>
    </w:lvl>
    <w:lvl w:ilvl="2" w:tplc="CAB07684">
      <w:start w:val="1"/>
      <w:numFmt w:val="bullet"/>
      <w:lvlText w:val="•"/>
      <w:lvlJc w:val="left"/>
      <w:pPr>
        <w:ind w:left="3538" w:hanging="428"/>
      </w:pPr>
      <w:rPr>
        <w:rFonts w:hint="default"/>
      </w:rPr>
    </w:lvl>
    <w:lvl w:ilvl="3" w:tplc="2AD802DA">
      <w:start w:val="1"/>
      <w:numFmt w:val="bullet"/>
      <w:lvlText w:val="•"/>
      <w:lvlJc w:val="left"/>
      <w:pPr>
        <w:ind w:left="4329" w:hanging="428"/>
      </w:pPr>
      <w:rPr>
        <w:rFonts w:hint="default"/>
      </w:rPr>
    </w:lvl>
    <w:lvl w:ilvl="4" w:tplc="E478844C">
      <w:start w:val="1"/>
      <w:numFmt w:val="bullet"/>
      <w:lvlText w:val="•"/>
      <w:lvlJc w:val="left"/>
      <w:pPr>
        <w:ind w:left="5120" w:hanging="428"/>
      </w:pPr>
      <w:rPr>
        <w:rFonts w:hint="default"/>
      </w:rPr>
    </w:lvl>
    <w:lvl w:ilvl="5" w:tplc="CE5C14C6">
      <w:start w:val="1"/>
      <w:numFmt w:val="bullet"/>
      <w:lvlText w:val="•"/>
      <w:lvlJc w:val="left"/>
      <w:pPr>
        <w:ind w:left="5911" w:hanging="428"/>
      </w:pPr>
      <w:rPr>
        <w:rFonts w:hint="default"/>
      </w:rPr>
    </w:lvl>
    <w:lvl w:ilvl="6" w:tplc="659C666C">
      <w:start w:val="1"/>
      <w:numFmt w:val="bullet"/>
      <w:lvlText w:val="•"/>
      <w:lvlJc w:val="left"/>
      <w:pPr>
        <w:ind w:left="6702" w:hanging="428"/>
      </w:pPr>
      <w:rPr>
        <w:rFonts w:hint="default"/>
      </w:rPr>
    </w:lvl>
    <w:lvl w:ilvl="7" w:tplc="AEAC71C0">
      <w:start w:val="1"/>
      <w:numFmt w:val="bullet"/>
      <w:lvlText w:val="•"/>
      <w:lvlJc w:val="left"/>
      <w:pPr>
        <w:ind w:left="7493" w:hanging="428"/>
      </w:pPr>
      <w:rPr>
        <w:rFonts w:hint="default"/>
      </w:rPr>
    </w:lvl>
    <w:lvl w:ilvl="8" w:tplc="56240572">
      <w:start w:val="1"/>
      <w:numFmt w:val="bullet"/>
      <w:lvlText w:val="•"/>
      <w:lvlJc w:val="left"/>
      <w:pPr>
        <w:ind w:left="8284" w:hanging="428"/>
      </w:pPr>
      <w:rPr>
        <w:rFonts w:hint="default"/>
      </w:rPr>
    </w:lvl>
  </w:abstractNum>
  <w:abstractNum w:abstractNumId="167" w15:restartNumberingAfterBreak="0">
    <w:nsid w:val="7D127B94"/>
    <w:multiLevelType w:val="hybridMultilevel"/>
    <w:tmpl w:val="7D8E160A"/>
    <w:lvl w:ilvl="0" w:tplc="E31075EA">
      <w:start w:val="1"/>
      <w:numFmt w:val="bullet"/>
      <w:lvlText w:val="–"/>
      <w:lvlJc w:val="left"/>
      <w:pPr>
        <w:ind w:left="1956" w:hanging="425"/>
      </w:pPr>
      <w:rPr>
        <w:rFonts w:ascii="Times New Roman" w:eastAsia="Times New Roman" w:hAnsi="Times New Roman" w:hint="default"/>
        <w:w w:val="111"/>
        <w:sz w:val="22"/>
        <w:szCs w:val="22"/>
      </w:rPr>
    </w:lvl>
    <w:lvl w:ilvl="1" w:tplc="0F8A9F9E">
      <w:start w:val="1"/>
      <w:numFmt w:val="bullet"/>
      <w:lvlText w:val="•"/>
      <w:lvlJc w:val="left"/>
      <w:pPr>
        <w:ind w:left="2761" w:hanging="425"/>
      </w:pPr>
      <w:rPr>
        <w:rFonts w:hint="default"/>
      </w:rPr>
    </w:lvl>
    <w:lvl w:ilvl="2" w:tplc="1674C604">
      <w:start w:val="1"/>
      <w:numFmt w:val="bullet"/>
      <w:lvlText w:val="•"/>
      <w:lvlJc w:val="left"/>
      <w:pPr>
        <w:ind w:left="3566" w:hanging="425"/>
      </w:pPr>
      <w:rPr>
        <w:rFonts w:hint="default"/>
      </w:rPr>
    </w:lvl>
    <w:lvl w:ilvl="3" w:tplc="0C34AA42">
      <w:start w:val="1"/>
      <w:numFmt w:val="bullet"/>
      <w:lvlText w:val="•"/>
      <w:lvlJc w:val="left"/>
      <w:pPr>
        <w:ind w:left="4371" w:hanging="425"/>
      </w:pPr>
      <w:rPr>
        <w:rFonts w:hint="default"/>
      </w:rPr>
    </w:lvl>
    <w:lvl w:ilvl="4" w:tplc="2B142A0E">
      <w:start w:val="1"/>
      <w:numFmt w:val="bullet"/>
      <w:lvlText w:val="•"/>
      <w:lvlJc w:val="left"/>
      <w:pPr>
        <w:ind w:left="5176" w:hanging="425"/>
      </w:pPr>
      <w:rPr>
        <w:rFonts w:hint="default"/>
      </w:rPr>
    </w:lvl>
    <w:lvl w:ilvl="5" w:tplc="D7CE9DD6">
      <w:start w:val="1"/>
      <w:numFmt w:val="bullet"/>
      <w:lvlText w:val="•"/>
      <w:lvlJc w:val="left"/>
      <w:pPr>
        <w:ind w:left="5981" w:hanging="425"/>
      </w:pPr>
      <w:rPr>
        <w:rFonts w:hint="default"/>
      </w:rPr>
    </w:lvl>
    <w:lvl w:ilvl="6" w:tplc="A6AEE28C">
      <w:start w:val="1"/>
      <w:numFmt w:val="bullet"/>
      <w:lvlText w:val="•"/>
      <w:lvlJc w:val="left"/>
      <w:pPr>
        <w:ind w:left="6786" w:hanging="425"/>
      </w:pPr>
      <w:rPr>
        <w:rFonts w:hint="default"/>
      </w:rPr>
    </w:lvl>
    <w:lvl w:ilvl="7" w:tplc="B71C540C">
      <w:start w:val="1"/>
      <w:numFmt w:val="bullet"/>
      <w:lvlText w:val="•"/>
      <w:lvlJc w:val="left"/>
      <w:pPr>
        <w:ind w:left="7591" w:hanging="425"/>
      </w:pPr>
      <w:rPr>
        <w:rFonts w:hint="default"/>
      </w:rPr>
    </w:lvl>
    <w:lvl w:ilvl="8" w:tplc="C96E32E0">
      <w:start w:val="1"/>
      <w:numFmt w:val="bullet"/>
      <w:lvlText w:val="•"/>
      <w:lvlJc w:val="left"/>
      <w:pPr>
        <w:ind w:left="8396" w:hanging="425"/>
      </w:pPr>
      <w:rPr>
        <w:rFonts w:hint="default"/>
      </w:rPr>
    </w:lvl>
  </w:abstractNum>
  <w:abstractNum w:abstractNumId="168" w15:restartNumberingAfterBreak="0">
    <w:nsid w:val="7DB56959"/>
    <w:multiLevelType w:val="multilevel"/>
    <w:tmpl w:val="A30ECDB2"/>
    <w:lvl w:ilvl="0">
      <w:start w:val="1"/>
      <w:numFmt w:val="decimal"/>
      <w:lvlText w:val="%1"/>
      <w:lvlJc w:val="left"/>
      <w:pPr>
        <w:ind w:left="1531" w:hanging="1419"/>
      </w:pPr>
      <w:rPr>
        <w:rFonts w:hint="default"/>
      </w:rPr>
    </w:lvl>
    <w:lvl w:ilvl="1">
      <w:start w:val="4"/>
      <w:numFmt w:val="decimal"/>
      <w:lvlText w:val="%1.%2"/>
      <w:lvlJc w:val="left"/>
      <w:pPr>
        <w:ind w:left="1531" w:hanging="1419"/>
      </w:pPr>
      <w:rPr>
        <w:rFonts w:hint="default"/>
      </w:rPr>
    </w:lvl>
    <w:lvl w:ilvl="2">
      <w:start w:val="3"/>
      <w:numFmt w:val="decimal"/>
      <w:lvlText w:val="%1.%2.%3"/>
      <w:lvlJc w:val="left"/>
      <w:pPr>
        <w:ind w:left="1531" w:hanging="1419"/>
      </w:pPr>
      <w:rPr>
        <w:rFonts w:hint="default"/>
      </w:rPr>
    </w:lvl>
    <w:lvl w:ilvl="3">
      <w:start w:val="3"/>
      <w:numFmt w:val="decimal"/>
      <w:lvlText w:val="%1.%2.%3.%4"/>
      <w:lvlJc w:val="left"/>
      <w:pPr>
        <w:ind w:left="1531" w:hanging="1419"/>
      </w:pPr>
      <w:rPr>
        <w:rFonts w:ascii="Times New Roman" w:eastAsia="Times New Roman" w:hAnsi="Times New Roman" w:hint="default"/>
        <w:spacing w:val="-2"/>
        <w:w w:val="111"/>
        <w:sz w:val="22"/>
        <w:szCs w:val="22"/>
      </w:rPr>
    </w:lvl>
    <w:lvl w:ilvl="4">
      <w:start w:val="1"/>
      <w:numFmt w:val="bullet"/>
      <w:lvlText w:val="•"/>
      <w:lvlJc w:val="left"/>
      <w:pPr>
        <w:ind w:left="4601" w:hanging="1419"/>
      </w:pPr>
      <w:rPr>
        <w:rFonts w:hint="default"/>
      </w:rPr>
    </w:lvl>
    <w:lvl w:ilvl="5">
      <w:start w:val="1"/>
      <w:numFmt w:val="bullet"/>
      <w:lvlText w:val="•"/>
      <w:lvlJc w:val="left"/>
      <w:pPr>
        <w:ind w:left="5368" w:hanging="1419"/>
      </w:pPr>
      <w:rPr>
        <w:rFonts w:hint="default"/>
      </w:rPr>
    </w:lvl>
    <w:lvl w:ilvl="6">
      <w:start w:val="1"/>
      <w:numFmt w:val="bullet"/>
      <w:lvlText w:val="•"/>
      <w:lvlJc w:val="left"/>
      <w:pPr>
        <w:ind w:left="6136" w:hanging="1419"/>
      </w:pPr>
      <w:rPr>
        <w:rFonts w:hint="default"/>
      </w:rPr>
    </w:lvl>
    <w:lvl w:ilvl="7">
      <w:start w:val="1"/>
      <w:numFmt w:val="bullet"/>
      <w:lvlText w:val="•"/>
      <w:lvlJc w:val="left"/>
      <w:pPr>
        <w:ind w:left="6903" w:hanging="1419"/>
      </w:pPr>
      <w:rPr>
        <w:rFonts w:hint="default"/>
      </w:rPr>
    </w:lvl>
    <w:lvl w:ilvl="8">
      <w:start w:val="1"/>
      <w:numFmt w:val="bullet"/>
      <w:lvlText w:val="•"/>
      <w:lvlJc w:val="left"/>
      <w:pPr>
        <w:ind w:left="7671" w:hanging="1419"/>
      </w:pPr>
      <w:rPr>
        <w:rFonts w:hint="default"/>
      </w:rPr>
    </w:lvl>
  </w:abstractNum>
  <w:abstractNum w:abstractNumId="169" w15:restartNumberingAfterBreak="0">
    <w:nsid w:val="7DF33736"/>
    <w:multiLevelType w:val="multilevel"/>
    <w:tmpl w:val="C37860EA"/>
    <w:lvl w:ilvl="0">
      <w:start w:val="6"/>
      <w:numFmt w:val="decimal"/>
      <w:lvlText w:val="%1"/>
      <w:lvlJc w:val="left"/>
      <w:pPr>
        <w:ind w:left="1531" w:hanging="1419"/>
      </w:pPr>
      <w:rPr>
        <w:rFonts w:hint="default"/>
      </w:rPr>
    </w:lvl>
    <w:lvl w:ilvl="1">
      <w:start w:val="2"/>
      <w:numFmt w:val="decimal"/>
      <w:lvlText w:val="%1.%2"/>
      <w:lvlJc w:val="left"/>
      <w:pPr>
        <w:ind w:left="1531" w:hanging="1419"/>
      </w:pPr>
      <w:rPr>
        <w:rFonts w:hint="default"/>
      </w:rPr>
    </w:lvl>
    <w:lvl w:ilvl="2">
      <w:start w:val="3"/>
      <w:numFmt w:val="decimal"/>
      <w:lvlText w:val="%1.%2.%3"/>
      <w:lvlJc w:val="left"/>
      <w:pPr>
        <w:ind w:left="1531" w:hanging="1419"/>
      </w:pPr>
      <w:rPr>
        <w:rFonts w:hint="default"/>
      </w:rPr>
    </w:lvl>
    <w:lvl w:ilvl="3">
      <w:start w:val="8"/>
      <w:numFmt w:val="decimal"/>
      <w:lvlText w:val="%1.%2.%3.%4"/>
      <w:lvlJc w:val="left"/>
      <w:pPr>
        <w:ind w:left="1531" w:hanging="1419"/>
      </w:pPr>
      <w:rPr>
        <w:rFonts w:ascii="Times New Roman" w:eastAsia="Times New Roman" w:hAnsi="Times New Roman" w:hint="default"/>
        <w:spacing w:val="-2"/>
        <w:w w:val="111"/>
        <w:sz w:val="22"/>
        <w:szCs w:val="22"/>
      </w:rPr>
    </w:lvl>
    <w:lvl w:ilvl="4">
      <w:start w:val="1"/>
      <w:numFmt w:val="bullet"/>
      <w:lvlText w:val="•"/>
      <w:lvlJc w:val="left"/>
      <w:pPr>
        <w:ind w:left="4309" w:hanging="1419"/>
      </w:pPr>
      <w:rPr>
        <w:rFonts w:hint="default"/>
      </w:rPr>
    </w:lvl>
    <w:lvl w:ilvl="5">
      <w:start w:val="1"/>
      <w:numFmt w:val="bullet"/>
      <w:lvlText w:val="•"/>
      <w:lvlJc w:val="left"/>
      <w:pPr>
        <w:ind w:left="5235" w:hanging="1419"/>
      </w:pPr>
      <w:rPr>
        <w:rFonts w:hint="default"/>
      </w:rPr>
    </w:lvl>
    <w:lvl w:ilvl="6">
      <w:start w:val="1"/>
      <w:numFmt w:val="bullet"/>
      <w:lvlText w:val="•"/>
      <w:lvlJc w:val="left"/>
      <w:pPr>
        <w:ind w:left="6161" w:hanging="1419"/>
      </w:pPr>
      <w:rPr>
        <w:rFonts w:hint="default"/>
      </w:rPr>
    </w:lvl>
    <w:lvl w:ilvl="7">
      <w:start w:val="1"/>
      <w:numFmt w:val="bullet"/>
      <w:lvlText w:val="•"/>
      <w:lvlJc w:val="left"/>
      <w:pPr>
        <w:ind w:left="7088" w:hanging="1419"/>
      </w:pPr>
      <w:rPr>
        <w:rFonts w:hint="default"/>
      </w:rPr>
    </w:lvl>
    <w:lvl w:ilvl="8">
      <w:start w:val="1"/>
      <w:numFmt w:val="bullet"/>
      <w:lvlText w:val="•"/>
      <w:lvlJc w:val="left"/>
      <w:pPr>
        <w:ind w:left="8014" w:hanging="1419"/>
      </w:pPr>
      <w:rPr>
        <w:rFonts w:hint="default"/>
      </w:rPr>
    </w:lvl>
  </w:abstractNum>
  <w:abstractNum w:abstractNumId="170" w15:restartNumberingAfterBreak="0">
    <w:nsid w:val="7EC51E45"/>
    <w:multiLevelType w:val="hybridMultilevel"/>
    <w:tmpl w:val="A2AC31C8"/>
    <w:lvl w:ilvl="0" w:tplc="6A583C0C">
      <w:start w:val="1"/>
      <w:numFmt w:val="lowerLetter"/>
      <w:lvlText w:val="(%1)"/>
      <w:lvlJc w:val="left"/>
      <w:pPr>
        <w:ind w:left="2097" w:hanging="566"/>
      </w:pPr>
      <w:rPr>
        <w:rFonts w:ascii="Times New Roman" w:eastAsia="Times New Roman" w:hAnsi="Times New Roman" w:hint="default"/>
        <w:spacing w:val="1"/>
        <w:sz w:val="22"/>
        <w:szCs w:val="22"/>
      </w:rPr>
    </w:lvl>
    <w:lvl w:ilvl="1" w:tplc="FF0E858E">
      <w:start w:val="1"/>
      <w:numFmt w:val="bullet"/>
      <w:lvlText w:val="•"/>
      <w:lvlJc w:val="left"/>
      <w:pPr>
        <w:ind w:left="2874" w:hanging="566"/>
      </w:pPr>
      <w:rPr>
        <w:rFonts w:hint="default"/>
      </w:rPr>
    </w:lvl>
    <w:lvl w:ilvl="2" w:tplc="106C6040">
      <w:start w:val="1"/>
      <w:numFmt w:val="bullet"/>
      <w:lvlText w:val="•"/>
      <w:lvlJc w:val="left"/>
      <w:pPr>
        <w:ind w:left="3651" w:hanging="566"/>
      </w:pPr>
      <w:rPr>
        <w:rFonts w:hint="default"/>
      </w:rPr>
    </w:lvl>
    <w:lvl w:ilvl="3" w:tplc="037E4E28">
      <w:start w:val="1"/>
      <w:numFmt w:val="bullet"/>
      <w:lvlText w:val="•"/>
      <w:lvlJc w:val="left"/>
      <w:pPr>
        <w:ind w:left="4428" w:hanging="566"/>
      </w:pPr>
      <w:rPr>
        <w:rFonts w:hint="default"/>
      </w:rPr>
    </w:lvl>
    <w:lvl w:ilvl="4" w:tplc="CAAA915E">
      <w:start w:val="1"/>
      <w:numFmt w:val="bullet"/>
      <w:lvlText w:val="•"/>
      <w:lvlJc w:val="left"/>
      <w:pPr>
        <w:ind w:left="5205" w:hanging="566"/>
      </w:pPr>
      <w:rPr>
        <w:rFonts w:hint="default"/>
      </w:rPr>
    </w:lvl>
    <w:lvl w:ilvl="5" w:tplc="4BDA4958">
      <w:start w:val="1"/>
      <w:numFmt w:val="bullet"/>
      <w:lvlText w:val="•"/>
      <w:lvlJc w:val="left"/>
      <w:pPr>
        <w:ind w:left="5982" w:hanging="566"/>
      </w:pPr>
      <w:rPr>
        <w:rFonts w:hint="default"/>
      </w:rPr>
    </w:lvl>
    <w:lvl w:ilvl="6" w:tplc="40AEC744">
      <w:start w:val="1"/>
      <w:numFmt w:val="bullet"/>
      <w:lvlText w:val="•"/>
      <w:lvlJc w:val="left"/>
      <w:pPr>
        <w:ind w:left="6758" w:hanging="566"/>
      </w:pPr>
      <w:rPr>
        <w:rFonts w:hint="default"/>
      </w:rPr>
    </w:lvl>
    <w:lvl w:ilvl="7" w:tplc="F5E27060">
      <w:start w:val="1"/>
      <w:numFmt w:val="bullet"/>
      <w:lvlText w:val="•"/>
      <w:lvlJc w:val="left"/>
      <w:pPr>
        <w:ind w:left="7535" w:hanging="566"/>
      </w:pPr>
      <w:rPr>
        <w:rFonts w:hint="default"/>
      </w:rPr>
    </w:lvl>
    <w:lvl w:ilvl="8" w:tplc="9E68979A">
      <w:start w:val="1"/>
      <w:numFmt w:val="bullet"/>
      <w:lvlText w:val="•"/>
      <w:lvlJc w:val="left"/>
      <w:pPr>
        <w:ind w:left="8312" w:hanging="566"/>
      </w:pPr>
      <w:rPr>
        <w:rFonts w:hint="default"/>
      </w:rPr>
    </w:lvl>
  </w:abstractNum>
  <w:abstractNum w:abstractNumId="171" w15:restartNumberingAfterBreak="0">
    <w:nsid w:val="7EC531D2"/>
    <w:multiLevelType w:val="hybridMultilevel"/>
    <w:tmpl w:val="1794F25A"/>
    <w:lvl w:ilvl="0" w:tplc="F9840070">
      <w:start w:val="1"/>
      <w:numFmt w:val="bullet"/>
      <w:lvlText w:val="–"/>
      <w:lvlJc w:val="left"/>
      <w:pPr>
        <w:ind w:left="1956" w:hanging="425"/>
      </w:pPr>
      <w:rPr>
        <w:rFonts w:ascii="Times New Roman" w:eastAsia="Times New Roman" w:hAnsi="Times New Roman" w:hint="default"/>
        <w:w w:val="111"/>
        <w:sz w:val="22"/>
        <w:szCs w:val="22"/>
      </w:rPr>
    </w:lvl>
    <w:lvl w:ilvl="1" w:tplc="042EADDA">
      <w:start w:val="1"/>
      <w:numFmt w:val="bullet"/>
      <w:lvlText w:val="•"/>
      <w:lvlJc w:val="left"/>
      <w:pPr>
        <w:ind w:left="2753" w:hanging="425"/>
      </w:pPr>
      <w:rPr>
        <w:rFonts w:hint="default"/>
      </w:rPr>
    </w:lvl>
    <w:lvl w:ilvl="2" w:tplc="F22057CA">
      <w:start w:val="1"/>
      <w:numFmt w:val="bullet"/>
      <w:lvlText w:val="•"/>
      <w:lvlJc w:val="left"/>
      <w:pPr>
        <w:ind w:left="3550" w:hanging="425"/>
      </w:pPr>
      <w:rPr>
        <w:rFonts w:hint="default"/>
      </w:rPr>
    </w:lvl>
    <w:lvl w:ilvl="3" w:tplc="77E8A4F2">
      <w:start w:val="1"/>
      <w:numFmt w:val="bullet"/>
      <w:lvlText w:val="•"/>
      <w:lvlJc w:val="left"/>
      <w:pPr>
        <w:ind w:left="4347" w:hanging="425"/>
      </w:pPr>
      <w:rPr>
        <w:rFonts w:hint="default"/>
      </w:rPr>
    </w:lvl>
    <w:lvl w:ilvl="4" w:tplc="7C9AA598">
      <w:start w:val="1"/>
      <w:numFmt w:val="bullet"/>
      <w:lvlText w:val="•"/>
      <w:lvlJc w:val="left"/>
      <w:pPr>
        <w:ind w:left="5144" w:hanging="425"/>
      </w:pPr>
      <w:rPr>
        <w:rFonts w:hint="default"/>
      </w:rPr>
    </w:lvl>
    <w:lvl w:ilvl="5" w:tplc="69CE69F0">
      <w:start w:val="1"/>
      <w:numFmt w:val="bullet"/>
      <w:lvlText w:val="•"/>
      <w:lvlJc w:val="left"/>
      <w:pPr>
        <w:ind w:left="5941" w:hanging="425"/>
      </w:pPr>
      <w:rPr>
        <w:rFonts w:hint="default"/>
      </w:rPr>
    </w:lvl>
    <w:lvl w:ilvl="6" w:tplc="74E4CD5C">
      <w:start w:val="1"/>
      <w:numFmt w:val="bullet"/>
      <w:lvlText w:val="•"/>
      <w:lvlJc w:val="left"/>
      <w:pPr>
        <w:ind w:left="6738" w:hanging="425"/>
      </w:pPr>
      <w:rPr>
        <w:rFonts w:hint="default"/>
      </w:rPr>
    </w:lvl>
    <w:lvl w:ilvl="7" w:tplc="DC44A2B2">
      <w:start w:val="1"/>
      <w:numFmt w:val="bullet"/>
      <w:lvlText w:val="•"/>
      <w:lvlJc w:val="left"/>
      <w:pPr>
        <w:ind w:left="7535" w:hanging="425"/>
      </w:pPr>
      <w:rPr>
        <w:rFonts w:hint="default"/>
      </w:rPr>
    </w:lvl>
    <w:lvl w:ilvl="8" w:tplc="3266FAC8">
      <w:start w:val="1"/>
      <w:numFmt w:val="bullet"/>
      <w:lvlText w:val="•"/>
      <w:lvlJc w:val="left"/>
      <w:pPr>
        <w:ind w:left="8332" w:hanging="425"/>
      </w:pPr>
      <w:rPr>
        <w:rFonts w:hint="default"/>
      </w:rPr>
    </w:lvl>
  </w:abstractNum>
  <w:abstractNum w:abstractNumId="172" w15:restartNumberingAfterBreak="0">
    <w:nsid w:val="7F757778"/>
    <w:multiLevelType w:val="multilevel"/>
    <w:tmpl w:val="138C5EE2"/>
    <w:lvl w:ilvl="0">
      <w:start w:val="4"/>
      <w:numFmt w:val="decimal"/>
      <w:lvlText w:val="%1"/>
      <w:lvlJc w:val="left"/>
      <w:pPr>
        <w:ind w:left="1531" w:hanging="1419"/>
      </w:pPr>
      <w:rPr>
        <w:rFonts w:hint="default"/>
      </w:rPr>
    </w:lvl>
    <w:lvl w:ilvl="1">
      <w:start w:val="1"/>
      <w:numFmt w:val="decimal"/>
      <w:lvlText w:val="%1.%2"/>
      <w:lvlJc w:val="left"/>
      <w:pPr>
        <w:ind w:left="1531" w:hanging="1419"/>
      </w:pPr>
      <w:rPr>
        <w:rFonts w:hint="default"/>
      </w:rPr>
    </w:lvl>
    <w:lvl w:ilvl="2">
      <w:start w:val="6"/>
      <w:numFmt w:val="decimal"/>
      <w:lvlText w:val="%1.%2.%3"/>
      <w:lvlJc w:val="left"/>
      <w:pPr>
        <w:ind w:left="1531" w:hanging="1419"/>
      </w:pPr>
      <w:rPr>
        <w:rFonts w:hint="default"/>
      </w:rPr>
    </w:lvl>
    <w:lvl w:ilvl="3">
      <w:start w:val="8"/>
      <w:numFmt w:val="decimal"/>
      <w:lvlText w:val="%1.%2.%3.%4"/>
      <w:lvlJc w:val="left"/>
      <w:pPr>
        <w:ind w:left="1531" w:hanging="1419"/>
      </w:pPr>
      <w:rPr>
        <w:rFonts w:ascii="Times New Roman" w:eastAsia="Times New Roman" w:hAnsi="Times New Roman" w:hint="default"/>
        <w:spacing w:val="-2"/>
        <w:w w:val="111"/>
        <w:sz w:val="22"/>
        <w:szCs w:val="22"/>
      </w:rPr>
    </w:lvl>
    <w:lvl w:ilvl="4">
      <w:start w:val="1"/>
      <w:numFmt w:val="bullet"/>
      <w:lvlText w:val="–"/>
      <w:lvlJc w:val="left"/>
      <w:pPr>
        <w:ind w:left="1956" w:hanging="428"/>
      </w:pPr>
      <w:rPr>
        <w:rFonts w:ascii="Times New Roman" w:eastAsia="Times New Roman" w:hAnsi="Times New Roman" w:hint="default"/>
        <w:w w:val="111"/>
        <w:sz w:val="22"/>
        <w:szCs w:val="22"/>
      </w:rPr>
    </w:lvl>
    <w:lvl w:ilvl="5">
      <w:start w:val="1"/>
      <w:numFmt w:val="bullet"/>
      <w:lvlText w:val="•"/>
      <w:lvlJc w:val="left"/>
      <w:pPr>
        <w:ind w:left="5471" w:hanging="428"/>
      </w:pPr>
      <w:rPr>
        <w:rFonts w:hint="default"/>
      </w:rPr>
    </w:lvl>
    <w:lvl w:ilvl="6">
      <w:start w:val="1"/>
      <w:numFmt w:val="bullet"/>
      <w:lvlText w:val="•"/>
      <w:lvlJc w:val="left"/>
      <w:pPr>
        <w:ind w:left="6350" w:hanging="428"/>
      </w:pPr>
      <w:rPr>
        <w:rFonts w:hint="default"/>
      </w:rPr>
    </w:lvl>
    <w:lvl w:ilvl="7">
      <w:start w:val="1"/>
      <w:numFmt w:val="bullet"/>
      <w:lvlText w:val="•"/>
      <w:lvlJc w:val="left"/>
      <w:pPr>
        <w:ind w:left="7229" w:hanging="428"/>
      </w:pPr>
      <w:rPr>
        <w:rFonts w:hint="default"/>
      </w:rPr>
    </w:lvl>
    <w:lvl w:ilvl="8">
      <w:start w:val="1"/>
      <w:numFmt w:val="bullet"/>
      <w:lvlText w:val="•"/>
      <w:lvlJc w:val="left"/>
      <w:pPr>
        <w:ind w:left="8108" w:hanging="428"/>
      </w:pPr>
      <w:rPr>
        <w:rFonts w:hint="default"/>
      </w:rPr>
    </w:lvl>
  </w:abstractNum>
  <w:num w:numId="1">
    <w:abstractNumId w:val="155"/>
  </w:num>
  <w:num w:numId="2">
    <w:abstractNumId w:val="156"/>
  </w:num>
  <w:num w:numId="3">
    <w:abstractNumId w:val="75"/>
  </w:num>
  <w:num w:numId="4">
    <w:abstractNumId w:val="102"/>
  </w:num>
  <w:num w:numId="5">
    <w:abstractNumId w:val="96"/>
  </w:num>
  <w:num w:numId="6">
    <w:abstractNumId w:val="4"/>
  </w:num>
  <w:num w:numId="7">
    <w:abstractNumId w:val="72"/>
  </w:num>
  <w:num w:numId="8">
    <w:abstractNumId w:val="87"/>
  </w:num>
  <w:num w:numId="9">
    <w:abstractNumId w:val="131"/>
  </w:num>
  <w:num w:numId="10">
    <w:abstractNumId w:val="57"/>
  </w:num>
  <w:num w:numId="11">
    <w:abstractNumId w:val="21"/>
  </w:num>
  <w:num w:numId="12">
    <w:abstractNumId w:val="93"/>
  </w:num>
  <w:num w:numId="13">
    <w:abstractNumId w:val="2"/>
  </w:num>
  <w:num w:numId="14">
    <w:abstractNumId w:val="77"/>
  </w:num>
  <w:num w:numId="15">
    <w:abstractNumId w:val="117"/>
  </w:num>
  <w:num w:numId="16">
    <w:abstractNumId w:val="7"/>
  </w:num>
  <w:num w:numId="17">
    <w:abstractNumId w:val="99"/>
  </w:num>
  <w:num w:numId="18">
    <w:abstractNumId w:val="124"/>
  </w:num>
  <w:num w:numId="19">
    <w:abstractNumId w:val="59"/>
  </w:num>
  <w:num w:numId="20">
    <w:abstractNumId w:val="48"/>
  </w:num>
  <w:num w:numId="21">
    <w:abstractNumId w:val="163"/>
  </w:num>
  <w:num w:numId="22">
    <w:abstractNumId w:val="32"/>
  </w:num>
  <w:num w:numId="23">
    <w:abstractNumId w:val="40"/>
  </w:num>
  <w:num w:numId="24">
    <w:abstractNumId w:val="94"/>
  </w:num>
  <w:num w:numId="25">
    <w:abstractNumId w:val="146"/>
  </w:num>
  <w:num w:numId="26">
    <w:abstractNumId w:val="110"/>
  </w:num>
  <w:num w:numId="27">
    <w:abstractNumId w:val="60"/>
  </w:num>
  <w:num w:numId="28">
    <w:abstractNumId w:val="145"/>
  </w:num>
  <w:num w:numId="29">
    <w:abstractNumId w:val="41"/>
  </w:num>
  <w:num w:numId="30">
    <w:abstractNumId w:val="27"/>
  </w:num>
  <w:num w:numId="31">
    <w:abstractNumId w:val="106"/>
  </w:num>
  <w:num w:numId="32">
    <w:abstractNumId w:val="1"/>
  </w:num>
  <w:num w:numId="33">
    <w:abstractNumId w:val="127"/>
  </w:num>
  <w:num w:numId="34">
    <w:abstractNumId w:val="44"/>
  </w:num>
  <w:num w:numId="35">
    <w:abstractNumId w:val="70"/>
  </w:num>
  <w:num w:numId="36">
    <w:abstractNumId w:val="45"/>
  </w:num>
  <w:num w:numId="37">
    <w:abstractNumId w:val="73"/>
  </w:num>
  <w:num w:numId="38">
    <w:abstractNumId w:val="53"/>
  </w:num>
  <w:num w:numId="39">
    <w:abstractNumId w:val="13"/>
  </w:num>
  <w:num w:numId="40">
    <w:abstractNumId w:val="91"/>
  </w:num>
  <w:num w:numId="41">
    <w:abstractNumId w:val="54"/>
  </w:num>
  <w:num w:numId="42">
    <w:abstractNumId w:val="167"/>
  </w:num>
  <w:num w:numId="43">
    <w:abstractNumId w:val="159"/>
  </w:num>
  <w:num w:numId="44">
    <w:abstractNumId w:val="3"/>
  </w:num>
  <w:num w:numId="45">
    <w:abstractNumId w:val="50"/>
  </w:num>
  <w:num w:numId="46">
    <w:abstractNumId w:val="120"/>
  </w:num>
  <w:num w:numId="47">
    <w:abstractNumId w:val="84"/>
  </w:num>
  <w:num w:numId="48">
    <w:abstractNumId w:val="161"/>
  </w:num>
  <w:num w:numId="49">
    <w:abstractNumId w:val="25"/>
  </w:num>
  <w:num w:numId="50">
    <w:abstractNumId w:val="113"/>
  </w:num>
  <w:num w:numId="51">
    <w:abstractNumId w:val="6"/>
  </w:num>
  <w:num w:numId="52">
    <w:abstractNumId w:val="118"/>
  </w:num>
  <w:num w:numId="53">
    <w:abstractNumId w:val="74"/>
  </w:num>
  <w:num w:numId="54">
    <w:abstractNumId w:val="164"/>
  </w:num>
  <w:num w:numId="55">
    <w:abstractNumId w:val="169"/>
  </w:num>
  <w:num w:numId="56">
    <w:abstractNumId w:val="34"/>
  </w:num>
  <w:num w:numId="57">
    <w:abstractNumId w:val="12"/>
  </w:num>
  <w:num w:numId="58">
    <w:abstractNumId w:val="157"/>
  </w:num>
  <w:num w:numId="59">
    <w:abstractNumId w:val="123"/>
  </w:num>
  <w:num w:numId="60">
    <w:abstractNumId w:val="78"/>
  </w:num>
  <w:num w:numId="61">
    <w:abstractNumId w:val="35"/>
  </w:num>
  <w:num w:numId="62">
    <w:abstractNumId w:val="132"/>
  </w:num>
  <w:num w:numId="63">
    <w:abstractNumId w:val="154"/>
  </w:num>
  <w:num w:numId="64">
    <w:abstractNumId w:val="64"/>
  </w:num>
  <w:num w:numId="65">
    <w:abstractNumId w:val="56"/>
  </w:num>
  <w:num w:numId="66">
    <w:abstractNumId w:val="61"/>
  </w:num>
  <w:num w:numId="67">
    <w:abstractNumId w:val="95"/>
  </w:num>
  <w:num w:numId="68">
    <w:abstractNumId w:val="137"/>
  </w:num>
  <w:num w:numId="69">
    <w:abstractNumId w:val="171"/>
  </w:num>
  <w:num w:numId="70">
    <w:abstractNumId w:val="29"/>
  </w:num>
  <w:num w:numId="71">
    <w:abstractNumId w:val="22"/>
  </w:num>
  <w:num w:numId="72">
    <w:abstractNumId w:val="86"/>
  </w:num>
  <w:num w:numId="73">
    <w:abstractNumId w:val="68"/>
  </w:num>
  <w:num w:numId="74">
    <w:abstractNumId w:val="49"/>
  </w:num>
  <w:num w:numId="75">
    <w:abstractNumId w:val="104"/>
  </w:num>
  <w:num w:numId="76">
    <w:abstractNumId w:val="98"/>
  </w:num>
  <w:num w:numId="77">
    <w:abstractNumId w:val="141"/>
  </w:num>
  <w:num w:numId="78">
    <w:abstractNumId w:val="79"/>
  </w:num>
  <w:num w:numId="79">
    <w:abstractNumId w:val="100"/>
  </w:num>
  <w:num w:numId="80">
    <w:abstractNumId w:val="158"/>
  </w:num>
  <w:num w:numId="81">
    <w:abstractNumId w:val="11"/>
  </w:num>
  <w:num w:numId="82">
    <w:abstractNumId w:val="9"/>
  </w:num>
  <w:num w:numId="83">
    <w:abstractNumId w:val="43"/>
  </w:num>
  <w:num w:numId="84">
    <w:abstractNumId w:val="81"/>
  </w:num>
  <w:num w:numId="85">
    <w:abstractNumId w:val="165"/>
  </w:num>
  <w:num w:numId="86">
    <w:abstractNumId w:val="153"/>
  </w:num>
  <w:num w:numId="87">
    <w:abstractNumId w:val="144"/>
  </w:num>
  <w:num w:numId="88">
    <w:abstractNumId w:val="122"/>
  </w:num>
  <w:num w:numId="89">
    <w:abstractNumId w:val="65"/>
  </w:num>
  <w:num w:numId="90">
    <w:abstractNumId w:val="39"/>
  </w:num>
  <w:num w:numId="91">
    <w:abstractNumId w:val="103"/>
  </w:num>
  <w:num w:numId="92">
    <w:abstractNumId w:val="80"/>
  </w:num>
  <w:num w:numId="93">
    <w:abstractNumId w:val="67"/>
  </w:num>
  <w:num w:numId="94">
    <w:abstractNumId w:val="19"/>
  </w:num>
  <w:num w:numId="95">
    <w:abstractNumId w:val="30"/>
  </w:num>
  <w:num w:numId="96">
    <w:abstractNumId w:val="130"/>
  </w:num>
  <w:num w:numId="97">
    <w:abstractNumId w:val="90"/>
  </w:num>
  <w:num w:numId="98">
    <w:abstractNumId w:val="69"/>
  </w:num>
  <w:num w:numId="99">
    <w:abstractNumId w:val="121"/>
  </w:num>
  <w:num w:numId="100">
    <w:abstractNumId w:val="140"/>
  </w:num>
  <w:num w:numId="101">
    <w:abstractNumId w:val="15"/>
  </w:num>
  <w:num w:numId="102">
    <w:abstractNumId w:val="172"/>
  </w:num>
  <w:num w:numId="103">
    <w:abstractNumId w:val="162"/>
  </w:num>
  <w:num w:numId="104">
    <w:abstractNumId w:val="107"/>
  </w:num>
  <w:num w:numId="105">
    <w:abstractNumId w:val="138"/>
  </w:num>
  <w:num w:numId="106">
    <w:abstractNumId w:val="31"/>
  </w:num>
  <w:num w:numId="107">
    <w:abstractNumId w:val="71"/>
  </w:num>
  <w:num w:numId="108">
    <w:abstractNumId w:val="148"/>
  </w:num>
  <w:num w:numId="109">
    <w:abstractNumId w:val="150"/>
  </w:num>
  <w:num w:numId="110">
    <w:abstractNumId w:val="136"/>
  </w:num>
  <w:num w:numId="111">
    <w:abstractNumId w:val="126"/>
  </w:num>
  <w:num w:numId="112">
    <w:abstractNumId w:val="111"/>
  </w:num>
  <w:num w:numId="113">
    <w:abstractNumId w:val="128"/>
  </w:num>
  <w:num w:numId="114">
    <w:abstractNumId w:val="92"/>
  </w:num>
  <w:num w:numId="115">
    <w:abstractNumId w:val="26"/>
  </w:num>
  <w:num w:numId="116">
    <w:abstractNumId w:val="17"/>
  </w:num>
  <w:num w:numId="117">
    <w:abstractNumId w:val="105"/>
  </w:num>
  <w:num w:numId="118">
    <w:abstractNumId w:val="139"/>
  </w:num>
  <w:num w:numId="119">
    <w:abstractNumId w:val="151"/>
  </w:num>
  <w:num w:numId="120">
    <w:abstractNumId w:val="23"/>
  </w:num>
  <w:num w:numId="121">
    <w:abstractNumId w:val="55"/>
  </w:num>
  <w:num w:numId="122">
    <w:abstractNumId w:val="112"/>
  </w:num>
  <w:num w:numId="123">
    <w:abstractNumId w:val="135"/>
  </w:num>
  <w:num w:numId="124">
    <w:abstractNumId w:val="10"/>
  </w:num>
  <w:num w:numId="125">
    <w:abstractNumId w:val="47"/>
  </w:num>
  <w:num w:numId="126">
    <w:abstractNumId w:val="152"/>
  </w:num>
  <w:num w:numId="127">
    <w:abstractNumId w:val="142"/>
  </w:num>
  <w:num w:numId="128">
    <w:abstractNumId w:val="0"/>
  </w:num>
  <w:num w:numId="129">
    <w:abstractNumId w:val="16"/>
  </w:num>
  <w:num w:numId="130">
    <w:abstractNumId w:val="51"/>
  </w:num>
  <w:num w:numId="131">
    <w:abstractNumId w:val="8"/>
  </w:num>
  <w:num w:numId="132">
    <w:abstractNumId w:val="129"/>
  </w:num>
  <w:num w:numId="133">
    <w:abstractNumId w:val="24"/>
  </w:num>
  <w:num w:numId="134">
    <w:abstractNumId w:val="63"/>
  </w:num>
  <w:num w:numId="135">
    <w:abstractNumId w:val="33"/>
  </w:num>
  <w:num w:numId="136">
    <w:abstractNumId w:val="160"/>
  </w:num>
  <w:num w:numId="137">
    <w:abstractNumId w:val="5"/>
  </w:num>
  <w:num w:numId="138">
    <w:abstractNumId w:val="116"/>
  </w:num>
  <w:num w:numId="139">
    <w:abstractNumId w:val="62"/>
  </w:num>
  <w:num w:numId="140">
    <w:abstractNumId w:val="108"/>
  </w:num>
  <w:num w:numId="141">
    <w:abstractNumId w:val="85"/>
  </w:num>
  <w:num w:numId="142">
    <w:abstractNumId w:val="66"/>
  </w:num>
  <w:num w:numId="143">
    <w:abstractNumId w:val="83"/>
  </w:num>
  <w:num w:numId="144">
    <w:abstractNumId w:val="58"/>
  </w:num>
  <w:num w:numId="145">
    <w:abstractNumId w:val="147"/>
  </w:num>
  <w:num w:numId="146">
    <w:abstractNumId w:val="52"/>
  </w:num>
  <w:num w:numId="147">
    <w:abstractNumId w:val="46"/>
  </w:num>
  <w:num w:numId="148">
    <w:abstractNumId w:val="101"/>
  </w:num>
  <w:num w:numId="149">
    <w:abstractNumId w:val="170"/>
  </w:num>
  <w:num w:numId="150">
    <w:abstractNumId w:val="18"/>
  </w:num>
  <w:num w:numId="151">
    <w:abstractNumId w:val="149"/>
  </w:num>
  <w:num w:numId="152">
    <w:abstractNumId w:val="168"/>
  </w:num>
  <w:num w:numId="153">
    <w:abstractNumId w:val="166"/>
  </w:num>
  <w:num w:numId="154">
    <w:abstractNumId w:val="20"/>
  </w:num>
  <w:num w:numId="155">
    <w:abstractNumId w:val="134"/>
  </w:num>
  <w:num w:numId="156">
    <w:abstractNumId w:val="42"/>
  </w:num>
  <w:num w:numId="157">
    <w:abstractNumId w:val="28"/>
  </w:num>
  <w:num w:numId="158">
    <w:abstractNumId w:val="114"/>
  </w:num>
  <w:num w:numId="159">
    <w:abstractNumId w:val="89"/>
  </w:num>
  <w:num w:numId="160">
    <w:abstractNumId w:val="133"/>
  </w:num>
  <w:num w:numId="161">
    <w:abstractNumId w:val="109"/>
  </w:num>
  <w:num w:numId="162">
    <w:abstractNumId w:val="38"/>
  </w:num>
  <w:num w:numId="163">
    <w:abstractNumId w:val="36"/>
  </w:num>
  <w:num w:numId="164">
    <w:abstractNumId w:val="97"/>
  </w:num>
  <w:num w:numId="165">
    <w:abstractNumId w:val="37"/>
  </w:num>
  <w:num w:numId="166">
    <w:abstractNumId w:val="76"/>
  </w:num>
  <w:num w:numId="167">
    <w:abstractNumId w:val="143"/>
  </w:num>
  <w:num w:numId="168">
    <w:abstractNumId w:val="115"/>
  </w:num>
  <w:num w:numId="169">
    <w:abstractNumId w:val="125"/>
  </w:num>
  <w:num w:numId="170">
    <w:abstractNumId w:val="88"/>
  </w:num>
  <w:num w:numId="171">
    <w:abstractNumId w:val="82"/>
  </w:num>
  <w:num w:numId="172">
    <w:abstractNumId w:val="14"/>
  </w:num>
  <w:num w:numId="173">
    <w:abstractNumId w:val="119"/>
  </w:num>
  <w:numIdMacAtCleanup w:val="1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evenAndOddHeaders/>
  <w:drawingGridHorizontalSpacing w:val="110"/>
  <w:displayHorizontalDrawingGridEvery w:val="2"/>
  <w:characterSpacingControl w:val="doNotCompress"/>
  <w:hdrShapeDefaults>
    <o:shapedefaults v:ext="edit" spidmax="2154"/>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28FD"/>
    <w:rsid w:val="00002847"/>
    <w:rsid w:val="00007C5E"/>
    <w:rsid w:val="000104E1"/>
    <w:rsid w:val="00010C75"/>
    <w:rsid w:val="00012AD8"/>
    <w:rsid w:val="000131EA"/>
    <w:rsid w:val="00013557"/>
    <w:rsid w:val="00017645"/>
    <w:rsid w:val="00024164"/>
    <w:rsid w:val="00026AC3"/>
    <w:rsid w:val="00026BD3"/>
    <w:rsid w:val="00032844"/>
    <w:rsid w:val="0003351D"/>
    <w:rsid w:val="000346A0"/>
    <w:rsid w:val="00034AC8"/>
    <w:rsid w:val="0003511C"/>
    <w:rsid w:val="00035E85"/>
    <w:rsid w:val="00041451"/>
    <w:rsid w:val="00041612"/>
    <w:rsid w:val="00042E1E"/>
    <w:rsid w:val="0004453A"/>
    <w:rsid w:val="00051170"/>
    <w:rsid w:val="000546B6"/>
    <w:rsid w:val="000563F1"/>
    <w:rsid w:val="000614D5"/>
    <w:rsid w:val="0006280F"/>
    <w:rsid w:val="0006285B"/>
    <w:rsid w:val="000651FB"/>
    <w:rsid w:val="00065299"/>
    <w:rsid w:val="00066187"/>
    <w:rsid w:val="00066BE4"/>
    <w:rsid w:val="000735DF"/>
    <w:rsid w:val="000737DE"/>
    <w:rsid w:val="00074108"/>
    <w:rsid w:val="000750EE"/>
    <w:rsid w:val="000753BB"/>
    <w:rsid w:val="000824A8"/>
    <w:rsid w:val="00082FFB"/>
    <w:rsid w:val="00083759"/>
    <w:rsid w:val="00083B64"/>
    <w:rsid w:val="000953F6"/>
    <w:rsid w:val="00095955"/>
    <w:rsid w:val="00096759"/>
    <w:rsid w:val="00096E81"/>
    <w:rsid w:val="000978D1"/>
    <w:rsid w:val="000979DA"/>
    <w:rsid w:val="000A13C4"/>
    <w:rsid w:val="000A3B3D"/>
    <w:rsid w:val="000A7712"/>
    <w:rsid w:val="000A77B2"/>
    <w:rsid w:val="000A7EB1"/>
    <w:rsid w:val="000B2AA9"/>
    <w:rsid w:val="000B3274"/>
    <w:rsid w:val="000B41BE"/>
    <w:rsid w:val="000B4C8A"/>
    <w:rsid w:val="000B7660"/>
    <w:rsid w:val="000B7990"/>
    <w:rsid w:val="000C0090"/>
    <w:rsid w:val="000C0C4F"/>
    <w:rsid w:val="000C36BF"/>
    <w:rsid w:val="000C6A96"/>
    <w:rsid w:val="000D0023"/>
    <w:rsid w:val="000D1232"/>
    <w:rsid w:val="000D158F"/>
    <w:rsid w:val="000D2B4B"/>
    <w:rsid w:val="000D454F"/>
    <w:rsid w:val="000D4DFB"/>
    <w:rsid w:val="000D68A6"/>
    <w:rsid w:val="000D6B45"/>
    <w:rsid w:val="000D6CAC"/>
    <w:rsid w:val="000D7448"/>
    <w:rsid w:val="000E5F4F"/>
    <w:rsid w:val="000F23C4"/>
    <w:rsid w:val="000F472E"/>
    <w:rsid w:val="000F6464"/>
    <w:rsid w:val="0010084C"/>
    <w:rsid w:val="00100A57"/>
    <w:rsid w:val="00104740"/>
    <w:rsid w:val="00105605"/>
    <w:rsid w:val="00105A77"/>
    <w:rsid w:val="00105D6C"/>
    <w:rsid w:val="00111414"/>
    <w:rsid w:val="00112974"/>
    <w:rsid w:val="00115D7F"/>
    <w:rsid w:val="00115F0A"/>
    <w:rsid w:val="0011645A"/>
    <w:rsid w:val="0011701A"/>
    <w:rsid w:val="00123B43"/>
    <w:rsid w:val="00123DF7"/>
    <w:rsid w:val="00127E81"/>
    <w:rsid w:val="00130450"/>
    <w:rsid w:val="001305BC"/>
    <w:rsid w:val="00131B27"/>
    <w:rsid w:val="00131BC5"/>
    <w:rsid w:val="0013346F"/>
    <w:rsid w:val="001346CB"/>
    <w:rsid w:val="00135C34"/>
    <w:rsid w:val="001406CB"/>
    <w:rsid w:val="00140BDD"/>
    <w:rsid w:val="001437C2"/>
    <w:rsid w:val="00143E95"/>
    <w:rsid w:val="001447A0"/>
    <w:rsid w:val="00147117"/>
    <w:rsid w:val="001473B5"/>
    <w:rsid w:val="001567A1"/>
    <w:rsid w:val="00163BF8"/>
    <w:rsid w:val="00164FDB"/>
    <w:rsid w:val="0016584A"/>
    <w:rsid w:val="0016585F"/>
    <w:rsid w:val="00167F6B"/>
    <w:rsid w:val="00170ACD"/>
    <w:rsid w:val="00172971"/>
    <w:rsid w:val="00173DDB"/>
    <w:rsid w:val="0018008B"/>
    <w:rsid w:val="0018285E"/>
    <w:rsid w:val="0018438F"/>
    <w:rsid w:val="00184E74"/>
    <w:rsid w:val="00185FD6"/>
    <w:rsid w:val="0018643D"/>
    <w:rsid w:val="001871A5"/>
    <w:rsid w:val="00193B4B"/>
    <w:rsid w:val="0019561F"/>
    <w:rsid w:val="00195657"/>
    <w:rsid w:val="001A0832"/>
    <w:rsid w:val="001A0B21"/>
    <w:rsid w:val="001A0F63"/>
    <w:rsid w:val="001A507D"/>
    <w:rsid w:val="001A5435"/>
    <w:rsid w:val="001A5BF3"/>
    <w:rsid w:val="001B470E"/>
    <w:rsid w:val="001B7004"/>
    <w:rsid w:val="001B7A44"/>
    <w:rsid w:val="001C0093"/>
    <w:rsid w:val="001C0FFC"/>
    <w:rsid w:val="001C2383"/>
    <w:rsid w:val="001C5CB0"/>
    <w:rsid w:val="001C6B7D"/>
    <w:rsid w:val="001D0A37"/>
    <w:rsid w:val="001D0D06"/>
    <w:rsid w:val="001D41FB"/>
    <w:rsid w:val="001D5BB1"/>
    <w:rsid w:val="001D7904"/>
    <w:rsid w:val="001E2B85"/>
    <w:rsid w:val="001E3C4F"/>
    <w:rsid w:val="001E49FB"/>
    <w:rsid w:val="001E5B0B"/>
    <w:rsid w:val="001E5D84"/>
    <w:rsid w:val="001E71E2"/>
    <w:rsid w:val="001F057B"/>
    <w:rsid w:val="001F5958"/>
    <w:rsid w:val="001F7C61"/>
    <w:rsid w:val="0020233A"/>
    <w:rsid w:val="00202405"/>
    <w:rsid w:val="00206761"/>
    <w:rsid w:val="002076EB"/>
    <w:rsid w:val="0021351F"/>
    <w:rsid w:val="00217F2B"/>
    <w:rsid w:val="00224B45"/>
    <w:rsid w:val="0022508D"/>
    <w:rsid w:val="00225AC6"/>
    <w:rsid w:val="00227072"/>
    <w:rsid w:val="002304F0"/>
    <w:rsid w:val="00233471"/>
    <w:rsid w:val="00236CAB"/>
    <w:rsid w:val="0024069E"/>
    <w:rsid w:val="00241055"/>
    <w:rsid w:val="00245869"/>
    <w:rsid w:val="00245E21"/>
    <w:rsid w:val="00246428"/>
    <w:rsid w:val="00246836"/>
    <w:rsid w:val="00250D32"/>
    <w:rsid w:val="0025297F"/>
    <w:rsid w:val="00254844"/>
    <w:rsid w:val="00255799"/>
    <w:rsid w:val="00255C60"/>
    <w:rsid w:val="00260CA5"/>
    <w:rsid w:val="00261419"/>
    <w:rsid w:val="0027250C"/>
    <w:rsid w:val="002777DF"/>
    <w:rsid w:val="0028195B"/>
    <w:rsid w:val="00283B8A"/>
    <w:rsid w:val="00286352"/>
    <w:rsid w:val="00287003"/>
    <w:rsid w:val="002901FA"/>
    <w:rsid w:val="002A6042"/>
    <w:rsid w:val="002A746C"/>
    <w:rsid w:val="002B4434"/>
    <w:rsid w:val="002B548E"/>
    <w:rsid w:val="002C42AB"/>
    <w:rsid w:val="002C586A"/>
    <w:rsid w:val="002C6CF5"/>
    <w:rsid w:val="002C7BAA"/>
    <w:rsid w:val="002D08C5"/>
    <w:rsid w:val="002D418C"/>
    <w:rsid w:val="002D4392"/>
    <w:rsid w:val="002D609E"/>
    <w:rsid w:val="002D63B1"/>
    <w:rsid w:val="002E0400"/>
    <w:rsid w:val="002E094F"/>
    <w:rsid w:val="002E1670"/>
    <w:rsid w:val="002E48A6"/>
    <w:rsid w:val="002E51E2"/>
    <w:rsid w:val="002E78C4"/>
    <w:rsid w:val="002F01AF"/>
    <w:rsid w:val="002F1D42"/>
    <w:rsid w:val="002F3BC8"/>
    <w:rsid w:val="002F4CBD"/>
    <w:rsid w:val="002F685B"/>
    <w:rsid w:val="002F7A81"/>
    <w:rsid w:val="00300175"/>
    <w:rsid w:val="00302E69"/>
    <w:rsid w:val="00303255"/>
    <w:rsid w:val="003050E5"/>
    <w:rsid w:val="00306B8C"/>
    <w:rsid w:val="00310EE6"/>
    <w:rsid w:val="00316EE6"/>
    <w:rsid w:val="00321FC1"/>
    <w:rsid w:val="00322E64"/>
    <w:rsid w:val="00323118"/>
    <w:rsid w:val="0032350E"/>
    <w:rsid w:val="00332145"/>
    <w:rsid w:val="0033544E"/>
    <w:rsid w:val="00340220"/>
    <w:rsid w:val="003421F0"/>
    <w:rsid w:val="00343C57"/>
    <w:rsid w:val="00343E87"/>
    <w:rsid w:val="00344916"/>
    <w:rsid w:val="00344A16"/>
    <w:rsid w:val="00344A41"/>
    <w:rsid w:val="00345F0B"/>
    <w:rsid w:val="00347C35"/>
    <w:rsid w:val="00350F78"/>
    <w:rsid w:val="0035149A"/>
    <w:rsid w:val="00351706"/>
    <w:rsid w:val="003527A1"/>
    <w:rsid w:val="0035766F"/>
    <w:rsid w:val="00362190"/>
    <w:rsid w:val="00364273"/>
    <w:rsid w:val="00364DCB"/>
    <w:rsid w:val="00367E73"/>
    <w:rsid w:val="00371552"/>
    <w:rsid w:val="00373CF8"/>
    <w:rsid w:val="003773D6"/>
    <w:rsid w:val="003813C6"/>
    <w:rsid w:val="003816FA"/>
    <w:rsid w:val="00385130"/>
    <w:rsid w:val="003904FE"/>
    <w:rsid w:val="00390C82"/>
    <w:rsid w:val="00391F89"/>
    <w:rsid w:val="003926C5"/>
    <w:rsid w:val="0039351D"/>
    <w:rsid w:val="00394CF7"/>
    <w:rsid w:val="00395A72"/>
    <w:rsid w:val="00397236"/>
    <w:rsid w:val="00397A46"/>
    <w:rsid w:val="003A12EB"/>
    <w:rsid w:val="003A5CDA"/>
    <w:rsid w:val="003B2A5F"/>
    <w:rsid w:val="003B4337"/>
    <w:rsid w:val="003B5E5D"/>
    <w:rsid w:val="003C07AA"/>
    <w:rsid w:val="003C0F35"/>
    <w:rsid w:val="003C12DC"/>
    <w:rsid w:val="003C140D"/>
    <w:rsid w:val="003C3288"/>
    <w:rsid w:val="003C3D99"/>
    <w:rsid w:val="003C4A5A"/>
    <w:rsid w:val="003D0569"/>
    <w:rsid w:val="003D1494"/>
    <w:rsid w:val="003D1AE8"/>
    <w:rsid w:val="003D1C0A"/>
    <w:rsid w:val="003D1D28"/>
    <w:rsid w:val="003D3C81"/>
    <w:rsid w:val="003D46AD"/>
    <w:rsid w:val="003E3B9E"/>
    <w:rsid w:val="003E55E9"/>
    <w:rsid w:val="003E5B0D"/>
    <w:rsid w:val="003E64AB"/>
    <w:rsid w:val="003E68FD"/>
    <w:rsid w:val="003E705F"/>
    <w:rsid w:val="003F0C30"/>
    <w:rsid w:val="003F196D"/>
    <w:rsid w:val="003F1BF1"/>
    <w:rsid w:val="003F397D"/>
    <w:rsid w:val="003F4E43"/>
    <w:rsid w:val="00400DC5"/>
    <w:rsid w:val="00401367"/>
    <w:rsid w:val="00401518"/>
    <w:rsid w:val="0040421C"/>
    <w:rsid w:val="004053FA"/>
    <w:rsid w:val="00405A12"/>
    <w:rsid w:val="00405AE6"/>
    <w:rsid w:val="00406841"/>
    <w:rsid w:val="004121B6"/>
    <w:rsid w:val="00413E60"/>
    <w:rsid w:val="00415E9F"/>
    <w:rsid w:val="00422869"/>
    <w:rsid w:val="0042607D"/>
    <w:rsid w:val="00426BBD"/>
    <w:rsid w:val="00431675"/>
    <w:rsid w:val="00432F4D"/>
    <w:rsid w:val="0044023D"/>
    <w:rsid w:val="004406F8"/>
    <w:rsid w:val="00440C7B"/>
    <w:rsid w:val="00440CD6"/>
    <w:rsid w:val="00442B69"/>
    <w:rsid w:val="00443105"/>
    <w:rsid w:val="00443284"/>
    <w:rsid w:val="004476F1"/>
    <w:rsid w:val="00451A48"/>
    <w:rsid w:val="00454CBD"/>
    <w:rsid w:val="004553E0"/>
    <w:rsid w:val="0046193F"/>
    <w:rsid w:val="004675FC"/>
    <w:rsid w:val="00467F55"/>
    <w:rsid w:val="0047059E"/>
    <w:rsid w:val="00473F71"/>
    <w:rsid w:val="00474341"/>
    <w:rsid w:val="004769F1"/>
    <w:rsid w:val="00486FD5"/>
    <w:rsid w:val="00495094"/>
    <w:rsid w:val="004953C5"/>
    <w:rsid w:val="00497F58"/>
    <w:rsid w:val="004A5D96"/>
    <w:rsid w:val="004A5DC4"/>
    <w:rsid w:val="004B51B4"/>
    <w:rsid w:val="004B546E"/>
    <w:rsid w:val="004B60C5"/>
    <w:rsid w:val="004B6420"/>
    <w:rsid w:val="004B77AA"/>
    <w:rsid w:val="004B77EE"/>
    <w:rsid w:val="004C030D"/>
    <w:rsid w:val="004C127C"/>
    <w:rsid w:val="004C5722"/>
    <w:rsid w:val="004C5A6A"/>
    <w:rsid w:val="004C5BFB"/>
    <w:rsid w:val="004D01DA"/>
    <w:rsid w:val="004D7BBD"/>
    <w:rsid w:val="004E01A6"/>
    <w:rsid w:val="004E1BAE"/>
    <w:rsid w:val="004E1F2A"/>
    <w:rsid w:val="004E2227"/>
    <w:rsid w:val="004E36B7"/>
    <w:rsid w:val="004E383F"/>
    <w:rsid w:val="004E469C"/>
    <w:rsid w:val="004E4C3E"/>
    <w:rsid w:val="004E4CB4"/>
    <w:rsid w:val="004E5240"/>
    <w:rsid w:val="004F5839"/>
    <w:rsid w:val="004F679F"/>
    <w:rsid w:val="004F6A9D"/>
    <w:rsid w:val="004F6C50"/>
    <w:rsid w:val="00501CD6"/>
    <w:rsid w:val="005039EF"/>
    <w:rsid w:val="005064E2"/>
    <w:rsid w:val="00510DAC"/>
    <w:rsid w:val="00516666"/>
    <w:rsid w:val="00517948"/>
    <w:rsid w:val="005330F5"/>
    <w:rsid w:val="00533C64"/>
    <w:rsid w:val="005345B3"/>
    <w:rsid w:val="005347E7"/>
    <w:rsid w:val="00543DEC"/>
    <w:rsid w:val="00545532"/>
    <w:rsid w:val="00546B92"/>
    <w:rsid w:val="00547AE0"/>
    <w:rsid w:val="0055325F"/>
    <w:rsid w:val="0055407A"/>
    <w:rsid w:val="0056671D"/>
    <w:rsid w:val="00570965"/>
    <w:rsid w:val="005711CC"/>
    <w:rsid w:val="0058012E"/>
    <w:rsid w:val="00584762"/>
    <w:rsid w:val="00587005"/>
    <w:rsid w:val="00587B7D"/>
    <w:rsid w:val="00587EFF"/>
    <w:rsid w:val="00587F1B"/>
    <w:rsid w:val="00590788"/>
    <w:rsid w:val="0059275B"/>
    <w:rsid w:val="00595F7B"/>
    <w:rsid w:val="005962DD"/>
    <w:rsid w:val="005A1474"/>
    <w:rsid w:val="005A191F"/>
    <w:rsid w:val="005A2BB0"/>
    <w:rsid w:val="005A3025"/>
    <w:rsid w:val="005A3817"/>
    <w:rsid w:val="005A385C"/>
    <w:rsid w:val="005A3D30"/>
    <w:rsid w:val="005A4E34"/>
    <w:rsid w:val="005A5080"/>
    <w:rsid w:val="005B1246"/>
    <w:rsid w:val="005B2467"/>
    <w:rsid w:val="005B5623"/>
    <w:rsid w:val="005B5DB0"/>
    <w:rsid w:val="005C18FD"/>
    <w:rsid w:val="005C1CC9"/>
    <w:rsid w:val="005D02E6"/>
    <w:rsid w:val="005D1707"/>
    <w:rsid w:val="005D31C3"/>
    <w:rsid w:val="005D5B75"/>
    <w:rsid w:val="005D718A"/>
    <w:rsid w:val="005E38A1"/>
    <w:rsid w:val="005E4B3C"/>
    <w:rsid w:val="005E5886"/>
    <w:rsid w:val="005E753F"/>
    <w:rsid w:val="005E7876"/>
    <w:rsid w:val="005F1FD2"/>
    <w:rsid w:val="005F2199"/>
    <w:rsid w:val="005F3371"/>
    <w:rsid w:val="005F3F23"/>
    <w:rsid w:val="005F66EB"/>
    <w:rsid w:val="0060054F"/>
    <w:rsid w:val="006014B1"/>
    <w:rsid w:val="00601B78"/>
    <w:rsid w:val="006035CB"/>
    <w:rsid w:val="00603CE3"/>
    <w:rsid w:val="006044B6"/>
    <w:rsid w:val="00604DE3"/>
    <w:rsid w:val="00607F1A"/>
    <w:rsid w:val="00610E22"/>
    <w:rsid w:val="0061139E"/>
    <w:rsid w:val="006115AA"/>
    <w:rsid w:val="00612DAA"/>
    <w:rsid w:val="00615485"/>
    <w:rsid w:val="00616052"/>
    <w:rsid w:val="006170BC"/>
    <w:rsid w:val="006177AC"/>
    <w:rsid w:val="006214D9"/>
    <w:rsid w:val="006232D4"/>
    <w:rsid w:val="00626C2B"/>
    <w:rsid w:val="00627B57"/>
    <w:rsid w:val="006313A8"/>
    <w:rsid w:val="0063243A"/>
    <w:rsid w:val="0064001F"/>
    <w:rsid w:val="00640E43"/>
    <w:rsid w:val="00645502"/>
    <w:rsid w:val="00647C5C"/>
    <w:rsid w:val="00650B3F"/>
    <w:rsid w:val="00654A38"/>
    <w:rsid w:val="00655AE5"/>
    <w:rsid w:val="00657638"/>
    <w:rsid w:val="006579A2"/>
    <w:rsid w:val="006579DE"/>
    <w:rsid w:val="00657DFA"/>
    <w:rsid w:val="00660819"/>
    <w:rsid w:val="006616AB"/>
    <w:rsid w:val="00661CDF"/>
    <w:rsid w:val="006633F9"/>
    <w:rsid w:val="00663C63"/>
    <w:rsid w:val="00664292"/>
    <w:rsid w:val="00664EBB"/>
    <w:rsid w:val="0066603B"/>
    <w:rsid w:val="0067301A"/>
    <w:rsid w:val="00673164"/>
    <w:rsid w:val="00673B88"/>
    <w:rsid w:val="00675BEE"/>
    <w:rsid w:val="006763FC"/>
    <w:rsid w:val="0067797F"/>
    <w:rsid w:val="0068582D"/>
    <w:rsid w:val="006906B9"/>
    <w:rsid w:val="0069109D"/>
    <w:rsid w:val="00694A8A"/>
    <w:rsid w:val="0069688A"/>
    <w:rsid w:val="006A4463"/>
    <w:rsid w:val="006A4F1D"/>
    <w:rsid w:val="006B0A79"/>
    <w:rsid w:val="006B14C8"/>
    <w:rsid w:val="006B14FA"/>
    <w:rsid w:val="006B68AA"/>
    <w:rsid w:val="006C11E8"/>
    <w:rsid w:val="006C4637"/>
    <w:rsid w:val="006C5FF0"/>
    <w:rsid w:val="006C769B"/>
    <w:rsid w:val="006D01F8"/>
    <w:rsid w:val="006D0B34"/>
    <w:rsid w:val="006D0CCB"/>
    <w:rsid w:val="006D2CF9"/>
    <w:rsid w:val="006D2D33"/>
    <w:rsid w:val="006D2FC7"/>
    <w:rsid w:val="006D321C"/>
    <w:rsid w:val="006D4311"/>
    <w:rsid w:val="006D5688"/>
    <w:rsid w:val="006D57F7"/>
    <w:rsid w:val="006D6CAD"/>
    <w:rsid w:val="006D7602"/>
    <w:rsid w:val="006D7857"/>
    <w:rsid w:val="006D7B87"/>
    <w:rsid w:val="006E0CD0"/>
    <w:rsid w:val="006E3C9D"/>
    <w:rsid w:val="006E40CF"/>
    <w:rsid w:val="006E4782"/>
    <w:rsid w:val="006E50D8"/>
    <w:rsid w:val="006E5803"/>
    <w:rsid w:val="006E73FC"/>
    <w:rsid w:val="006F1713"/>
    <w:rsid w:val="006F1A45"/>
    <w:rsid w:val="006F358B"/>
    <w:rsid w:val="006F43BB"/>
    <w:rsid w:val="006F4940"/>
    <w:rsid w:val="006F4962"/>
    <w:rsid w:val="006F6300"/>
    <w:rsid w:val="006F6CC3"/>
    <w:rsid w:val="006F7A66"/>
    <w:rsid w:val="00701FB6"/>
    <w:rsid w:val="00703127"/>
    <w:rsid w:val="0070497F"/>
    <w:rsid w:val="00706198"/>
    <w:rsid w:val="00715CD6"/>
    <w:rsid w:val="00720D64"/>
    <w:rsid w:val="00721A94"/>
    <w:rsid w:val="00722CE3"/>
    <w:rsid w:val="0072320B"/>
    <w:rsid w:val="00723AA1"/>
    <w:rsid w:val="00727C74"/>
    <w:rsid w:val="00731CDE"/>
    <w:rsid w:val="00732BDE"/>
    <w:rsid w:val="00733144"/>
    <w:rsid w:val="007345D6"/>
    <w:rsid w:val="00743A89"/>
    <w:rsid w:val="007457AC"/>
    <w:rsid w:val="00750D7D"/>
    <w:rsid w:val="007518FB"/>
    <w:rsid w:val="0075487A"/>
    <w:rsid w:val="00755C77"/>
    <w:rsid w:val="007566CF"/>
    <w:rsid w:val="007631A6"/>
    <w:rsid w:val="00763529"/>
    <w:rsid w:val="00764E29"/>
    <w:rsid w:val="00766F97"/>
    <w:rsid w:val="0077598C"/>
    <w:rsid w:val="00777A9E"/>
    <w:rsid w:val="007808AC"/>
    <w:rsid w:val="00782541"/>
    <w:rsid w:val="00782BBE"/>
    <w:rsid w:val="00783FF0"/>
    <w:rsid w:val="00784A64"/>
    <w:rsid w:val="00792C12"/>
    <w:rsid w:val="007934E2"/>
    <w:rsid w:val="00794065"/>
    <w:rsid w:val="0079593E"/>
    <w:rsid w:val="0079764F"/>
    <w:rsid w:val="007A315F"/>
    <w:rsid w:val="007A513F"/>
    <w:rsid w:val="007B165F"/>
    <w:rsid w:val="007B24B3"/>
    <w:rsid w:val="007B47EA"/>
    <w:rsid w:val="007C071D"/>
    <w:rsid w:val="007C3CCD"/>
    <w:rsid w:val="007C7E86"/>
    <w:rsid w:val="007D74E2"/>
    <w:rsid w:val="007D793A"/>
    <w:rsid w:val="007E3AB0"/>
    <w:rsid w:val="007E6388"/>
    <w:rsid w:val="007F36BA"/>
    <w:rsid w:val="007F40E3"/>
    <w:rsid w:val="007F5DEA"/>
    <w:rsid w:val="00800659"/>
    <w:rsid w:val="00801B19"/>
    <w:rsid w:val="008056E8"/>
    <w:rsid w:val="00807753"/>
    <w:rsid w:val="008078B0"/>
    <w:rsid w:val="008104F6"/>
    <w:rsid w:val="00812BA4"/>
    <w:rsid w:val="00813958"/>
    <w:rsid w:val="00815973"/>
    <w:rsid w:val="008170CB"/>
    <w:rsid w:val="008305AC"/>
    <w:rsid w:val="008326C8"/>
    <w:rsid w:val="00836995"/>
    <w:rsid w:val="00837325"/>
    <w:rsid w:val="008379D8"/>
    <w:rsid w:val="00840300"/>
    <w:rsid w:val="0084383D"/>
    <w:rsid w:val="008444BA"/>
    <w:rsid w:val="00844E2E"/>
    <w:rsid w:val="008509A4"/>
    <w:rsid w:val="00851631"/>
    <w:rsid w:val="00851E61"/>
    <w:rsid w:val="008538A8"/>
    <w:rsid w:val="008555F3"/>
    <w:rsid w:val="00855BF3"/>
    <w:rsid w:val="008560C6"/>
    <w:rsid w:val="008649C7"/>
    <w:rsid w:val="00865703"/>
    <w:rsid w:val="00865D9B"/>
    <w:rsid w:val="00865FD5"/>
    <w:rsid w:val="00866D57"/>
    <w:rsid w:val="008676A1"/>
    <w:rsid w:val="0087222E"/>
    <w:rsid w:val="00875A33"/>
    <w:rsid w:val="00883CDF"/>
    <w:rsid w:val="00887314"/>
    <w:rsid w:val="008879F3"/>
    <w:rsid w:val="0089245A"/>
    <w:rsid w:val="00894DD3"/>
    <w:rsid w:val="00896298"/>
    <w:rsid w:val="00897D3B"/>
    <w:rsid w:val="008A0E55"/>
    <w:rsid w:val="008A2B58"/>
    <w:rsid w:val="008A327B"/>
    <w:rsid w:val="008A54D7"/>
    <w:rsid w:val="008A5864"/>
    <w:rsid w:val="008A7E6E"/>
    <w:rsid w:val="008B0B38"/>
    <w:rsid w:val="008B10ED"/>
    <w:rsid w:val="008B12DD"/>
    <w:rsid w:val="008B1D12"/>
    <w:rsid w:val="008B3D7D"/>
    <w:rsid w:val="008B704C"/>
    <w:rsid w:val="008B737D"/>
    <w:rsid w:val="008C0BA0"/>
    <w:rsid w:val="008C2416"/>
    <w:rsid w:val="008D50A6"/>
    <w:rsid w:val="008E1ADB"/>
    <w:rsid w:val="008E2741"/>
    <w:rsid w:val="008E4184"/>
    <w:rsid w:val="008E6F1D"/>
    <w:rsid w:val="008E722B"/>
    <w:rsid w:val="008F08CA"/>
    <w:rsid w:val="008F2681"/>
    <w:rsid w:val="008F4F11"/>
    <w:rsid w:val="009006A0"/>
    <w:rsid w:val="00900BC1"/>
    <w:rsid w:val="00901E69"/>
    <w:rsid w:val="00902FBE"/>
    <w:rsid w:val="00905147"/>
    <w:rsid w:val="00905AB3"/>
    <w:rsid w:val="00906EDA"/>
    <w:rsid w:val="00907553"/>
    <w:rsid w:val="00907756"/>
    <w:rsid w:val="00907D12"/>
    <w:rsid w:val="00910604"/>
    <w:rsid w:val="00911C6D"/>
    <w:rsid w:val="009154EE"/>
    <w:rsid w:val="00916EB4"/>
    <w:rsid w:val="00924500"/>
    <w:rsid w:val="00925C68"/>
    <w:rsid w:val="0093114A"/>
    <w:rsid w:val="00936715"/>
    <w:rsid w:val="009370B8"/>
    <w:rsid w:val="009411B6"/>
    <w:rsid w:val="00941A25"/>
    <w:rsid w:val="00943B70"/>
    <w:rsid w:val="009463F6"/>
    <w:rsid w:val="00947351"/>
    <w:rsid w:val="00951470"/>
    <w:rsid w:val="00951509"/>
    <w:rsid w:val="00952E65"/>
    <w:rsid w:val="00961167"/>
    <w:rsid w:val="00961DAC"/>
    <w:rsid w:val="009626A7"/>
    <w:rsid w:val="00964EFE"/>
    <w:rsid w:val="009712BD"/>
    <w:rsid w:val="0097293A"/>
    <w:rsid w:val="00973C3C"/>
    <w:rsid w:val="00976A76"/>
    <w:rsid w:val="009800D5"/>
    <w:rsid w:val="00981454"/>
    <w:rsid w:val="00981BD1"/>
    <w:rsid w:val="0098293B"/>
    <w:rsid w:val="00985FC6"/>
    <w:rsid w:val="00986284"/>
    <w:rsid w:val="00990640"/>
    <w:rsid w:val="00994D44"/>
    <w:rsid w:val="00997BB1"/>
    <w:rsid w:val="00997D7F"/>
    <w:rsid w:val="009A0961"/>
    <w:rsid w:val="009A3CF0"/>
    <w:rsid w:val="009A3FB2"/>
    <w:rsid w:val="009A5052"/>
    <w:rsid w:val="009A5215"/>
    <w:rsid w:val="009A7D28"/>
    <w:rsid w:val="009B0615"/>
    <w:rsid w:val="009B32A3"/>
    <w:rsid w:val="009B503A"/>
    <w:rsid w:val="009B6E8C"/>
    <w:rsid w:val="009C2BBA"/>
    <w:rsid w:val="009C4ABC"/>
    <w:rsid w:val="009C5216"/>
    <w:rsid w:val="009C6C28"/>
    <w:rsid w:val="009D11EE"/>
    <w:rsid w:val="009D312C"/>
    <w:rsid w:val="009D5E64"/>
    <w:rsid w:val="009E121B"/>
    <w:rsid w:val="009E17FB"/>
    <w:rsid w:val="009E2AC9"/>
    <w:rsid w:val="009E2FD4"/>
    <w:rsid w:val="009E334B"/>
    <w:rsid w:val="009E614A"/>
    <w:rsid w:val="009E673B"/>
    <w:rsid w:val="009F5D7F"/>
    <w:rsid w:val="009F7431"/>
    <w:rsid w:val="00A01BE5"/>
    <w:rsid w:val="00A03D34"/>
    <w:rsid w:val="00A059D4"/>
    <w:rsid w:val="00A077D1"/>
    <w:rsid w:val="00A07A4A"/>
    <w:rsid w:val="00A11DE4"/>
    <w:rsid w:val="00A122BB"/>
    <w:rsid w:val="00A17104"/>
    <w:rsid w:val="00A17305"/>
    <w:rsid w:val="00A222A4"/>
    <w:rsid w:val="00A22856"/>
    <w:rsid w:val="00A22C6C"/>
    <w:rsid w:val="00A23699"/>
    <w:rsid w:val="00A269E0"/>
    <w:rsid w:val="00A2768F"/>
    <w:rsid w:val="00A279A1"/>
    <w:rsid w:val="00A27F6A"/>
    <w:rsid w:val="00A3049E"/>
    <w:rsid w:val="00A32B1C"/>
    <w:rsid w:val="00A33682"/>
    <w:rsid w:val="00A33F80"/>
    <w:rsid w:val="00A37EA6"/>
    <w:rsid w:val="00A40E38"/>
    <w:rsid w:val="00A43897"/>
    <w:rsid w:val="00A44151"/>
    <w:rsid w:val="00A44932"/>
    <w:rsid w:val="00A44C40"/>
    <w:rsid w:val="00A450FB"/>
    <w:rsid w:val="00A52885"/>
    <w:rsid w:val="00A55554"/>
    <w:rsid w:val="00A64894"/>
    <w:rsid w:val="00A70E29"/>
    <w:rsid w:val="00A710C6"/>
    <w:rsid w:val="00A71605"/>
    <w:rsid w:val="00A71947"/>
    <w:rsid w:val="00A71A58"/>
    <w:rsid w:val="00A72092"/>
    <w:rsid w:val="00A81333"/>
    <w:rsid w:val="00A8231F"/>
    <w:rsid w:val="00A83CDA"/>
    <w:rsid w:val="00A8407B"/>
    <w:rsid w:val="00A9281A"/>
    <w:rsid w:val="00A9398E"/>
    <w:rsid w:val="00AA06F2"/>
    <w:rsid w:val="00AA0D70"/>
    <w:rsid w:val="00AA0E00"/>
    <w:rsid w:val="00AA11F2"/>
    <w:rsid w:val="00AA43AE"/>
    <w:rsid w:val="00AA7660"/>
    <w:rsid w:val="00AB2A7A"/>
    <w:rsid w:val="00AB2BC2"/>
    <w:rsid w:val="00AB3930"/>
    <w:rsid w:val="00AB6911"/>
    <w:rsid w:val="00AB6D3A"/>
    <w:rsid w:val="00AC2913"/>
    <w:rsid w:val="00AC52E3"/>
    <w:rsid w:val="00AD2504"/>
    <w:rsid w:val="00AD28FD"/>
    <w:rsid w:val="00AD291F"/>
    <w:rsid w:val="00AD7B1C"/>
    <w:rsid w:val="00AE0B2F"/>
    <w:rsid w:val="00AE3AFB"/>
    <w:rsid w:val="00AE4140"/>
    <w:rsid w:val="00AE4A60"/>
    <w:rsid w:val="00AE4B5A"/>
    <w:rsid w:val="00AE52C0"/>
    <w:rsid w:val="00AE6404"/>
    <w:rsid w:val="00AE6D94"/>
    <w:rsid w:val="00AF18A0"/>
    <w:rsid w:val="00AF307B"/>
    <w:rsid w:val="00AF3950"/>
    <w:rsid w:val="00AF6557"/>
    <w:rsid w:val="00B00D85"/>
    <w:rsid w:val="00B01382"/>
    <w:rsid w:val="00B02A06"/>
    <w:rsid w:val="00B05C9B"/>
    <w:rsid w:val="00B1087F"/>
    <w:rsid w:val="00B1104B"/>
    <w:rsid w:val="00B232E1"/>
    <w:rsid w:val="00B2457B"/>
    <w:rsid w:val="00B3082D"/>
    <w:rsid w:val="00B34348"/>
    <w:rsid w:val="00B34B17"/>
    <w:rsid w:val="00B357AD"/>
    <w:rsid w:val="00B358ED"/>
    <w:rsid w:val="00B37B90"/>
    <w:rsid w:val="00B37F1E"/>
    <w:rsid w:val="00B40EE6"/>
    <w:rsid w:val="00B42E1F"/>
    <w:rsid w:val="00B438DF"/>
    <w:rsid w:val="00B4602C"/>
    <w:rsid w:val="00B52191"/>
    <w:rsid w:val="00B5398E"/>
    <w:rsid w:val="00B55DEF"/>
    <w:rsid w:val="00B65907"/>
    <w:rsid w:val="00B66CB0"/>
    <w:rsid w:val="00B71569"/>
    <w:rsid w:val="00B72F5A"/>
    <w:rsid w:val="00B76D51"/>
    <w:rsid w:val="00B7731E"/>
    <w:rsid w:val="00B801C2"/>
    <w:rsid w:val="00B806A4"/>
    <w:rsid w:val="00B81F6F"/>
    <w:rsid w:val="00B822EE"/>
    <w:rsid w:val="00B83529"/>
    <w:rsid w:val="00B85361"/>
    <w:rsid w:val="00B913A3"/>
    <w:rsid w:val="00B91E1A"/>
    <w:rsid w:val="00B94C17"/>
    <w:rsid w:val="00B958FD"/>
    <w:rsid w:val="00B976E8"/>
    <w:rsid w:val="00BA39C3"/>
    <w:rsid w:val="00BB0DA0"/>
    <w:rsid w:val="00BB143F"/>
    <w:rsid w:val="00BB239F"/>
    <w:rsid w:val="00BB5376"/>
    <w:rsid w:val="00BB6E92"/>
    <w:rsid w:val="00BC114B"/>
    <w:rsid w:val="00BC2D86"/>
    <w:rsid w:val="00BC47D0"/>
    <w:rsid w:val="00BC6049"/>
    <w:rsid w:val="00BD020E"/>
    <w:rsid w:val="00BD3016"/>
    <w:rsid w:val="00BD4FD7"/>
    <w:rsid w:val="00BD66BB"/>
    <w:rsid w:val="00BE581F"/>
    <w:rsid w:val="00BE6D12"/>
    <w:rsid w:val="00BF049A"/>
    <w:rsid w:val="00BF0FF9"/>
    <w:rsid w:val="00BF1063"/>
    <w:rsid w:val="00BF1C82"/>
    <w:rsid w:val="00BF2C54"/>
    <w:rsid w:val="00BF43B6"/>
    <w:rsid w:val="00C05577"/>
    <w:rsid w:val="00C11593"/>
    <w:rsid w:val="00C137ED"/>
    <w:rsid w:val="00C13E16"/>
    <w:rsid w:val="00C20014"/>
    <w:rsid w:val="00C2633E"/>
    <w:rsid w:val="00C267DA"/>
    <w:rsid w:val="00C26AA6"/>
    <w:rsid w:val="00C3046D"/>
    <w:rsid w:val="00C31CD7"/>
    <w:rsid w:val="00C35701"/>
    <w:rsid w:val="00C4051B"/>
    <w:rsid w:val="00C43E4C"/>
    <w:rsid w:val="00C44CBD"/>
    <w:rsid w:val="00C44ECE"/>
    <w:rsid w:val="00C4572E"/>
    <w:rsid w:val="00C50B6A"/>
    <w:rsid w:val="00C50E23"/>
    <w:rsid w:val="00C561D2"/>
    <w:rsid w:val="00C57ABA"/>
    <w:rsid w:val="00C60195"/>
    <w:rsid w:val="00C603BF"/>
    <w:rsid w:val="00C60B50"/>
    <w:rsid w:val="00C617AF"/>
    <w:rsid w:val="00C679AE"/>
    <w:rsid w:val="00C73369"/>
    <w:rsid w:val="00C73848"/>
    <w:rsid w:val="00C746C0"/>
    <w:rsid w:val="00C753E4"/>
    <w:rsid w:val="00C7615B"/>
    <w:rsid w:val="00C80350"/>
    <w:rsid w:val="00C80ED4"/>
    <w:rsid w:val="00C813C5"/>
    <w:rsid w:val="00C81652"/>
    <w:rsid w:val="00C83D3B"/>
    <w:rsid w:val="00C90739"/>
    <w:rsid w:val="00C9136F"/>
    <w:rsid w:val="00C91B0D"/>
    <w:rsid w:val="00C94AAC"/>
    <w:rsid w:val="00C950B7"/>
    <w:rsid w:val="00C97DCF"/>
    <w:rsid w:val="00CA1E2F"/>
    <w:rsid w:val="00CA2BEE"/>
    <w:rsid w:val="00CB12E9"/>
    <w:rsid w:val="00CB2882"/>
    <w:rsid w:val="00CB4D52"/>
    <w:rsid w:val="00CB4E51"/>
    <w:rsid w:val="00CB4F76"/>
    <w:rsid w:val="00CB6306"/>
    <w:rsid w:val="00CC706E"/>
    <w:rsid w:val="00CD1AAA"/>
    <w:rsid w:val="00CD3D9C"/>
    <w:rsid w:val="00CD490A"/>
    <w:rsid w:val="00CD55AD"/>
    <w:rsid w:val="00CD55AE"/>
    <w:rsid w:val="00CD6819"/>
    <w:rsid w:val="00CD7898"/>
    <w:rsid w:val="00CD7C87"/>
    <w:rsid w:val="00CE2526"/>
    <w:rsid w:val="00CE3BD3"/>
    <w:rsid w:val="00CE526C"/>
    <w:rsid w:val="00CE5353"/>
    <w:rsid w:val="00CE5BBA"/>
    <w:rsid w:val="00CF176A"/>
    <w:rsid w:val="00CF1B42"/>
    <w:rsid w:val="00CF2CD6"/>
    <w:rsid w:val="00CF3F6F"/>
    <w:rsid w:val="00CF4464"/>
    <w:rsid w:val="00CF5217"/>
    <w:rsid w:val="00D046FF"/>
    <w:rsid w:val="00D04B3C"/>
    <w:rsid w:val="00D063BC"/>
    <w:rsid w:val="00D064C7"/>
    <w:rsid w:val="00D072F6"/>
    <w:rsid w:val="00D105B1"/>
    <w:rsid w:val="00D112A4"/>
    <w:rsid w:val="00D11CFC"/>
    <w:rsid w:val="00D11DE2"/>
    <w:rsid w:val="00D1316B"/>
    <w:rsid w:val="00D133CE"/>
    <w:rsid w:val="00D1451A"/>
    <w:rsid w:val="00D179DB"/>
    <w:rsid w:val="00D20FB0"/>
    <w:rsid w:val="00D21294"/>
    <w:rsid w:val="00D21C3E"/>
    <w:rsid w:val="00D22E19"/>
    <w:rsid w:val="00D24515"/>
    <w:rsid w:val="00D261BC"/>
    <w:rsid w:val="00D272CB"/>
    <w:rsid w:val="00D31C49"/>
    <w:rsid w:val="00D33096"/>
    <w:rsid w:val="00D34555"/>
    <w:rsid w:val="00D37128"/>
    <w:rsid w:val="00D3790E"/>
    <w:rsid w:val="00D43AD6"/>
    <w:rsid w:val="00D44639"/>
    <w:rsid w:val="00D44D65"/>
    <w:rsid w:val="00D53BD6"/>
    <w:rsid w:val="00D55E71"/>
    <w:rsid w:val="00D602DC"/>
    <w:rsid w:val="00D6179A"/>
    <w:rsid w:val="00D64884"/>
    <w:rsid w:val="00D651A8"/>
    <w:rsid w:val="00D658B0"/>
    <w:rsid w:val="00D659E5"/>
    <w:rsid w:val="00D70768"/>
    <w:rsid w:val="00D70F11"/>
    <w:rsid w:val="00D75D26"/>
    <w:rsid w:val="00D81003"/>
    <w:rsid w:val="00D8105D"/>
    <w:rsid w:val="00D81451"/>
    <w:rsid w:val="00D82023"/>
    <w:rsid w:val="00D84094"/>
    <w:rsid w:val="00D84B8B"/>
    <w:rsid w:val="00D856CE"/>
    <w:rsid w:val="00D922A4"/>
    <w:rsid w:val="00D923A0"/>
    <w:rsid w:val="00D96544"/>
    <w:rsid w:val="00DA0448"/>
    <w:rsid w:val="00DA3366"/>
    <w:rsid w:val="00DA51FE"/>
    <w:rsid w:val="00DA55F4"/>
    <w:rsid w:val="00DA60D0"/>
    <w:rsid w:val="00DA6CEF"/>
    <w:rsid w:val="00DB0FF1"/>
    <w:rsid w:val="00DB1D7A"/>
    <w:rsid w:val="00DB2520"/>
    <w:rsid w:val="00DB2810"/>
    <w:rsid w:val="00DB4C30"/>
    <w:rsid w:val="00DB7637"/>
    <w:rsid w:val="00DC2590"/>
    <w:rsid w:val="00DC48F4"/>
    <w:rsid w:val="00DC5842"/>
    <w:rsid w:val="00DC69BE"/>
    <w:rsid w:val="00DD1D96"/>
    <w:rsid w:val="00DD27A0"/>
    <w:rsid w:val="00DD5141"/>
    <w:rsid w:val="00DD661F"/>
    <w:rsid w:val="00DD74B0"/>
    <w:rsid w:val="00DE1006"/>
    <w:rsid w:val="00DE61D3"/>
    <w:rsid w:val="00DE6537"/>
    <w:rsid w:val="00DE7AC4"/>
    <w:rsid w:val="00DF25CE"/>
    <w:rsid w:val="00DF2EEC"/>
    <w:rsid w:val="00DF4DAE"/>
    <w:rsid w:val="00DF69EB"/>
    <w:rsid w:val="00DF7119"/>
    <w:rsid w:val="00E006EB"/>
    <w:rsid w:val="00E010E4"/>
    <w:rsid w:val="00E01E34"/>
    <w:rsid w:val="00E028FD"/>
    <w:rsid w:val="00E04BAF"/>
    <w:rsid w:val="00E06978"/>
    <w:rsid w:val="00E10148"/>
    <w:rsid w:val="00E108DB"/>
    <w:rsid w:val="00E10CA7"/>
    <w:rsid w:val="00E12231"/>
    <w:rsid w:val="00E13769"/>
    <w:rsid w:val="00E22FDD"/>
    <w:rsid w:val="00E26210"/>
    <w:rsid w:val="00E274CC"/>
    <w:rsid w:val="00E3068B"/>
    <w:rsid w:val="00E30E93"/>
    <w:rsid w:val="00E34696"/>
    <w:rsid w:val="00E367A1"/>
    <w:rsid w:val="00E37730"/>
    <w:rsid w:val="00E403DC"/>
    <w:rsid w:val="00E4295D"/>
    <w:rsid w:val="00E45004"/>
    <w:rsid w:val="00E46B3D"/>
    <w:rsid w:val="00E51FA0"/>
    <w:rsid w:val="00E53600"/>
    <w:rsid w:val="00E54084"/>
    <w:rsid w:val="00E544A6"/>
    <w:rsid w:val="00E56D22"/>
    <w:rsid w:val="00E602F2"/>
    <w:rsid w:val="00E6409C"/>
    <w:rsid w:val="00E67533"/>
    <w:rsid w:val="00E74C53"/>
    <w:rsid w:val="00E750C3"/>
    <w:rsid w:val="00E75267"/>
    <w:rsid w:val="00E75509"/>
    <w:rsid w:val="00E76877"/>
    <w:rsid w:val="00E820F1"/>
    <w:rsid w:val="00E843BE"/>
    <w:rsid w:val="00E84B5F"/>
    <w:rsid w:val="00E866AD"/>
    <w:rsid w:val="00E86B7E"/>
    <w:rsid w:val="00E86FCA"/>
    <w:rsid w:val="00E87432"/>
    <w:rsid w:val="00E87B40"/>
    <w:rsid w:val="00E87F9B"/>
    <w:rsid w:val="00E93DE7"/>
    <w:rsid w:val="00E943D4"/>
    <w:rsid w:val="00E97C2F"/>
    <w:rsid w:val="00EA16D8"/>
    <w:rsid w:val="00EA26D6"/>
    <w:rsid w:val="00EA65A6"/>
    <w:rsid w:val="00EB011F"/>
    <w:rsid w:val="00EB0E34"/>
    <w:rsid w:val="00EB1646"/>
    <w:rsid w:val="00EB21DA"/>
    <w:rsid w:val="00EB2381"/>
    <w:rsid w:val="00EB29A1"/>
    <w:rsid w:val="00EB75F3"/>
    <w:rsid w:val="00EB7B66"/>
    <w:rsid w:val="00EB7BD5"/>
    <w:rsid w:val="00EC0746"/>
    <w:rsid w:val="00EC07E5"/>
    <w:rsid w:val="00EC1F7F"/>
    <w:rsid w:val="00EC3526"/>
    <w:rsid w:val="00EC3677"/>
    <w:rsid w:val="00EC428B"/>
    <w:rsid w:val="00EC4B93"/>
    <w:rsid w:val="00ED000E"/>
    <w:rsid w:val="00ED06D2"/>
    <w:rsid w:val="00ED2EB0"/>
    <w:rsid w:val="00ED41CF"/>
    <w:rsid w:val="00ED4235"/>
    <w:rsid w:val="00ED588A"/>
    <w:rsid w:val="00ED71CB"/>
    <w:rsid w:val="00ED7A18"/>
    <w:rsid w:val="00ED7A81"/>
    <w:rsid w:val="00EE49D6"/>
    <w:rsid w:val="00EE72F2"/>
    <w:rsid w:val="00EF3C41"/>
    <w:rsid w:val="00EF5993"/>
    <w:rsid w:val="00EF5F59"/>
    <w:rsid w:val="00F00839"/>
    <w:rsid w:val="00F074C9"/>
    <w:rsid w:val="00F110F5"/>
    <w:rsid w:val="00F128FE"/>
    <w:rsid w:val="00F12B13"/>
    <w:rsid w:val="00F12FF4"/>
    <w:rsid w:val="00F163F6"/>
    <w:rsid w:val="00F178FD"/>
    <w:rsid w:val="00F200C8"/>
    <w:rsid w:val="00F20279"/>
    <w:rsid w:val="00F253F0"/>
    <w:rsid w:val="00F25CE3"/>
    <w:rsid w:val="00F304AD"/>
    <w:rsid w:val="00F30C9B"/>
    <w:rsid w:val="00F32669"/>
    <w:rsid w:val="00F37428"/>
    <w:rsid w:val="00F37D37"/>
    <w:rsid w:val="00F40124"/>
    <w:rsid w:val="00F40B16"/>
    <w:rsid w:val="00F52695"/>
    <w:rsid w:val="00F54DB3"/>
    <w:rsid w:val="00F5593E"/>
    <w:rsid w:val="00F56DF7"/>
    <w:rsid w:val="00F6528A"/>
    <w:rsid w:val="00F667B3"/>
    <w:rsid w:val="00F71328"/>
    <w:rsid w:val="00F72131"/>
    <w:rsid w:val="00F742FD"/>
    <w:rsid w:val="00F74567"/>
    <w:rsid w:val="00F82C93"/>
    <w:rsid w:val="00F837CB"/>
    <w:rsid w:val="00F8435A"/>
    <w:rsid w:val="00F84435"/>
    <w:rsid w:val="00F875B6"/>
    <w:rsid w:val="00F87A4F"/>
    <w:rsid w:val="00F903EA"/>
    <w:rsid w:val="00F90740"/>
    <w:rsid w:val="00F921FC"/>
    <w:rsid w:val="00F944AA"/>
    <w:rsid w:val="00F94E01"/>
    <w:rsid w:val="00FA14FF"/>
    <w:rsid w:val="00FA1C0C"/>
    <w:rsid w:val="00FA3171"/>
    <w:rsid w:val="00FA31CB"/>
    <w:rsid w:val="00FA4F53"/>
    <w:rsid w:val="00FB0606"/>
    <w:rsid w:val="00FB1EAD"/>
    <w:rsid w:val="00FB25C3"/>
    <w:rsid w:val="00FB319B"/>
    <w:rsid w:val="00FB3F65"/>
    <w:rsid w:val="00FB58BB"/>
    <w:rsid w:val="00FC4121"/>
    <w:rsid w:val="00FC48C2"/>
    <w:rsid w:val="00FC4F69"/>
    <w:rsid w:val="00FC56D6"/>
    <w:rsid w:val="00FC5FDC"/>
    <w:rsid w:val="00FD6A3D"/>
    <w:rsid w:val="00FD6D84"/>
    <w:rsid w:val="00FD6F26"/>
    <w:rsid w:val="00FD7509"/>
    <w:rsid w:val="00FE19AD"/>
    <w:rsid w:val="00FE3950"/>
    <w:rsid w:val="00FE41B3"/>
    <w:rsid w:val="00FE4B70"/>
    <w:rsid w:val="00FE51E5"/>
    <w:rsid w:val="00FE54DC"/>
    <w:rsid w:val="00FE6CC5"/>
    <w:rsid w:val="00FE77F8"/>
    <w:rsid w:val="00FE7AE4"/>
    <w:rsid w:val="00FF0421"/>
    <w:rsid w:val="00FF1996"/>
    <w:rsid w:val="00FF308D"/>
    <w:rsid w:val="00FF4271"/>
    <w:rsid w:val="00FF42E5"/>
    <w:rsid w:val="00FF5603"/>
    <w:rsid w:val="00FF5CE2"/>
    <w:rsid w:val="00FF729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154"/>
    <o:shapelayout v:ext="edit">
      <o:idmap v:ext="edit" data="1"/>
    </o:shapelayout>
  </w:shapeDefaults>
  <w:decimalSymbol w:val=","/>
  <w:listSeparator w:val=";"/>
  <w14:docId w14:val="0665E146"/>
  <w15:docId w15:val="{A144A7C5-8362-47FC-AB08-F515A5D1CD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Zkladntext">
    <w:name w:val="Body Text"/>
    <w:basedOn w:val="Normln"/>
    <w:uiPriority w:val="1"/>
    <w:qFormat/>
    <w:pPr>
      <w:ind w:left="1531"/>
    </w:pPr>
    <w:rPr>
      <w:rFonts w:ascii="Times New Roman" w:eastAsia="Times New Roman" w:hAnsi="Times New Roman"/>
    </w:rPr>
  </w:style>
  <w:style w:type="paragraph" w:styleId="Odstavecseseznamem">
    <w:name w:val="List Paragraph"/>
    <w:basedOn w:val="Normln"/>
    <w:uiPriority w:val="1"/>
    <w:qFormat/>
  </w:style>
  <w:style w:type="paragraph" w:customStyle="1" w:styleId="TableParagraph">
    <w:name w:val="Table Paragraph"/>
    <w:basedOn w:val="Normln"/>
    <w:uiPriority w:val="1"/>
    <w:qFormat/>
  </w:style>
  <w:style w:type="paragraph" w:styleId="Zhlav">
    <w:name w:val="header"/>
    <w:basedOn w:val="Normln"/>
    <w:link w:val="ZhlavChar"/>
    <w:uiPriority w:val="99"/>
    <w:unhideWhenUsed/>
    <w:rsid w:val="006E0CD0"/>
    <w:pPr>
      <w:tabs>
        <w:tab w:val="center" w:pos="4536"/>
        <w:tab w:val="right" w:pos="9072"/>
      </w:tabs>
    </w:pPr>
  </w:style>
  <w:style w:type="character" w:customStyle="1" w:styleId="ZhlavChar">
    <w:name w:val="Záhlaví Char"/>
    <w:basedOn w:val="Standardnpsmoodstavce"/>
    <w:link w:val="Zhlav"/>
    <w:uiPriority w:val="99"/>
    <w:rsid w:val="006E0CD0"/>
  </w:style>
  <w:style w:type="paragraph" w:styleId="Zpat">
    <w:name w:val="footer"/>
    <w:basedOn w:val="Normln"/>
    <w:link w:val="ZpatChar"/>
    <w:uiPriority w:val="99"/>
    <w:unhideWhenUsed/>
    <w:rsid w:val="006E0CD0"/>
    <w:pPr>
      <w:tabs>
        <w:tab w:val="center" w:pos="4536"/>
        <w:tab w:val="right" w:pos="9072"/>
      </w:tabs>
    </w:pPr>
  </w:style>
  <w:style w:type="character" w:customStyle="1" w:styleId="ZpatChar">
    <w:name w:val="Zápatí Char"/>
    <w:basedOn w:val="Standardnpsmoodstavce"/>
    <w:link w:val="Zpat"/>
    <w:uiPriority w:val="99"/>
    <w:rsid w:val="006E0CD0"/>
  </w:style>
  <w:style w:type="character" w:customStyle="1" w:styleId="q4iawc">
    <w:name w:val="q4iawc"/>
    <w:basedOn w:val="Standardnpsmoodstavce"/>
    <w:rsid w:val="00DC48F4"/>
  </w:style>
  <w:style w:type="character" w:customStyle="1" w:styleId="viiyi">
    <w:name w:val="viiyi"/>
    <w:basedOn w:val="Standardnpsmoodstavce"/>
    <w:rsid w:val="00D922A4"/>
  </w:style>
  <w:style w:type="paragraph" w:customStyle="1" w:styleId="HMG">
    <w:name w:val="_ H __M_G"/>
    <w:basedOn w:val="Normln"/>
    <w:next w:val="Normln"/>
    <w:qFormat/>
    <w:rsid w:val="00B34348"/>
    <w:pPr>
      <w:keepNext/>
      <w:keepLines/>
      <w:widowControl/>
      <w:tabs>
        <w:tab w:val="right" w:pos="851"/>
      </w:tabs>
      <w:suppressAutoHyphens/>
      <w:spacing w:before="240" w:after="240" w:line="360" w:lineRule="exact"/>
      <w:ind w:left="1134" w:right="1134" w:hanging="1134"/>
    </w:pPr>
    <w:rPr>
      <w:rFonts w:ascii="Times New Roman" w:eastAsiaTheme="minorEastAsia" w:hAnsi="Times New Roman" w:cs="Times New Roman"/>
      <w:b/>
      <w:sz w:val="34"/>
      <w:szCs w:val="20"/>
      <w:lang w:val="en-GB" w:eastAsia="fr-FR"/>
    </w:rPr>
  </w:style>
  <w:style w:type="character" w:styleId="Hypertextovodkaz">
    <w:name w:val="Hyperlink"/>
    <w:basedOn w:val="Standardnpsmoodstavce"/>
    <w:uiPriority w:val="99"/>
    <w:unhideWhenUsed/>
    <w:rsid w:val="003050E5"/>
    <w:rPr>
      <w:color w:val="0000FF" w:themeColor="hyperlink"/>
      <w:u w:val="single"/>
    </w:rPr>
  </w:style>
  <w:style w:type="character" w:styleId="Odkaznakoment">
    <w:name w:val="annotation reference"/>
    <w:basedOn w:val="Standardnpsmoodstavce"/>
    <w:uiPriority w:val="99"/>
    <w:semiHidden/>
    <w:unhideWhenUsed/>
    <w:rsid w:val="00E367A1"/>
    <w:rPr>
      <w:sz w:val="16"/>
      <w:szCs w:val="16"/>
    </w:rPr>
  </w:style>
  <w:style w:type="paragraph" w:styleId="Textkomente">
    <w:name w:val="annotation text"/>
    <w:basedOn w:val="Normln"/>
    <w:link w:val="TextkomenteChar"/>
    <w:uiPriority w:val="99"/>
    <w:unhideWhenUsed/>
    <w:rsid w:val="00E367A1"/>
    <w:rPr>
      <w:sz w:val="20"/>
      <w:szCs w:val="20"/>
    </w:rPr>
  </w:style>
  <w:style w:type="character" w:customStyle="1" w:styleId="TextkomenteChar">
    <w:name w:val="Text komentáře Char"/>
    <w:basedOn w:val="Standardnpsmoodstavce"/>
    <w:link w:val="Textkomente"/>
    <w:uiPriority w:val="99"/>
    <w:rsid w:val="00E367A1"/>
    <w:rPr>
      <w:sz w:val="20"/>
      <w:szCs w:val="20"/>
    </w:rPr>
  </w:style>
  <w:style w:type="paragraph" w:styleId="Pedmtkomente">
    <w:name w:val="annotation subject"/>
    <w:basedOn w:val="Textkomente"/>
    <w:next w:val="Textkomente"/>
    <w:link w:val="PedmtkomenteChar"/>
    <w:uiPriority w:val="99"/>
    <w:semiHidden/>
    <w:unhideWhenUsed/>
    <w:rsid w:val="00E367A1"/>
    <w:rPr>
      <w:b/>
      <w:bCs/>
    </w:rPr>
  </w:style>
  <w:style w:type="character" w:customStyle="1" w:styleId="PedmtkomenteChar">
    <w:name w:val="Předmět komentáře Char"/>
    <w:basedOn w:val="TextkomenteChar"/>
    <w:link w:val="Pedmtkomente"/>
    <w:uiPriority w:val="99"/>
    <w:semiHidden/>
    <w:rsid w:val="00E367A1"/>
    <w:rPr>
      <w:b/>
      <w:bCs/>
      <w:sz w:val="20"/>
      <w:szCs w:val="20"/>
    </w:rPr>
  </w:style>
  <w:style w:type="paragraph" w:customStyle="1" w:styleId="SingleTxtG">
    <w:name w:val="_ Single Txt_G"/>
    <w:basedOn w:val="Normln"/>
    <w:link w:val="SingleTxtGChar"/>
    <w:qFormat/>
    <w:rsid w:val="00727C74"/>
    <w:pPr>
      <w:widowControl/>
      <w:suppressAutoHyphens/>
      <w:spacing w:after="120" w:line="240" w:lineRule="atLeast"/>
      <w:ind w:left="1134" w:right="1134"/>
      <w:jc w:val="both"/>
    </w:pPr>
    <w:rPr>
      <w:rFonts w:ascii="Times New Roman" w:eastAsiaTheme="minorEastAsia" w:hAnsi="Times New Roman" w:cs="Times New Roman"/>
      <w:sz w:val="20"/>
      <w:szCs w:val="20"/>
      <w:lang w:val="en-GB" w:eastAsia="fr-FR"/>
    </w:rPr>
  </w:style>
  <w:style w:type="character" w:customStyle="1" w:styleId="SingleTxtGChar">
    <w:name w:val="_ Single Txt_G Char"/>
    <w:link w:val="SingleTxtG"/>
    <w:qFormat/>
    <w:locked/>
    <w:rsid w:val="00727C74"/>
    <w:rPr>
      <w:rFonts w:ascii="Times New Roman" w:eastAsiaTheme="minorEastAsia" w:hAnsi="Times New Roman" w:cs="Times New Roman"/>
      <w:sz w:val="20"/>
      <w:szCs w:val="20"/>
      <w:lang w:val="en-GB" w:eastAsia="fr-FR"/>
    </w:rPr>
  </w:style>
  <w:style w:type="paragraph" w:customStyle="1" w:styleId="Bullet1G">
    <w:name w:val="_Bullet 1_G"/>
    <w:basedOn w:val="Normln"/>
    <w:qFormat/>
    <w:rsid w:val="00E4295D"/>
    <w:pPr>
      <w:widowControl/>
      <w:numPr>
        <w:numId w:val="167"/>
      </w:numPr>
      <w:suppressAutoHyphens/>
      <w:spacing w:after="120" w:line="240" w:lineRule="atLeast"/>
      <w:ind w:right="1134"/>
      <w:jc w:val="both"/>
    </w:pPr>
    <w:rPr>
      <w:rFonts w:ascii="Times New Roman" w:eastAsiaTheme="minorEastAsia" w:hAnsi="Times New Roman" w:cs="Times New Roman"/>
      <w:sz w:val="20"/>
      <w:szCs w:val="20"/>
      <w:lang w:val="en-GB" w:eastAsia="fr-FR"/>
    </w:rPr>
  </w:style>
  <w:style w:type="numbering" w:customStyle="1" w:styleId="Listformatnumreradlista">
    <w:name w:val="Listformat numreradlista"/>
    <w:uiPriority w:val="99"/>
    <w:rsid w:val="00E4295D"/>
    <w:pPr>
      <w:numPr>
        <w:numId w:val="167"/>
      </w:numPr>
    </w:pPr>
  </w:style>
  <w:style w:type="character" w:customStyle="1" w:styleId="cf01">
    <w:name w:val="cf01"/>
    <w:basedOn w:val="Standardnpsmoodstavce"/>
    <w:rsid w:val="00BF1C82"/>
    <w:rPr>
      <w:rFonts w:ascii="Segoe UI" w:hAnsi="Segoe UI" w:cs="Segoe UI" w:hint="default"/>
      <w:sz w:val="18"/>
      <w:szCs w:val="18"/>
      <w:shd w:val="clear" w:color="auto" w:fill="FFFF00"/>
    </w:rPr>
  </w:style>
  <w:style w:type="character" w:styleId="Znakapoznpodarou">
    <w:name w:val="footnote reference"/>
    <w:aliases w:val="4_G"/>
    <w:basedOn w:val="Standardnpsmoodstavce"/>
    <w:qFormat/>
    <w:rsid w:val="000D7448"/>
    <w:rPr>
      <w:rFonts w:ascii="Times New Roman" w:hAnsi="Times New Roman"/>
      <w:sz w:val="18"/>
      <w:vertAlign w:val="superscript"/>
    </w:rPr>
  </w:style>
  <w:style w:type="paragraph" w:styleId="Textbubliny">
    <w:name w:val="Balloon Text"/>
    <w:basedOn w:val="Normln"/>
    <w:link w:val="TextbublinyChar"/>
    <w:uiPriority w:val="99"/>
    <w:semiHidden/>
    <w:unhideWhenUsed/>
    <w:rsid w:val="00B01382"/>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B01382"/>
    <w:rPr>
      <w:rFonts w:ascii="Segoe UI" w:hAnsi="Segoe UI" w:cs="Segoe UI"/>
      <w:sz w:val="18"/>
      <w:szCs w:val="18"/>
    </w:rPr>
  </w:style>
  <w:style w:type="character" w:customStyle="1" w:styleId="rynqvb">
    <w:name w:val="rynqvb"/>
    <w:basedOn w:val="Standardnpsmoodstavce"/>
    <w:rsid w:val="005B5D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19693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otif.org/en/?page_id=176)" TargetMode="External"/><Relationship Id="rId26" Type="http://schemas.openxmlformats.org/officeDocument/2006/relationships/hyperlink" Target="http://otif.org/en/?page_id=176)" TargetMode="External"/><Relationship Id="rId39" Type="http://schemas.openxmlformats.org/officeDocument/2006/relationships/header" Target="header9.xml"/><Relationship Id="rId21" Type="http://schemas.openxmlformats.org/officeDocument/2006/relationships/hyperlink" Target="http://www.imo.org" TargetMode="External"/><Relationship Id="rId34" Type="http://schemas.openxmlformats.org/officeDocument/2006/relationships/header" Target="header6.xml"/><Relationship Id="rId42" Type="http://schemas.openxmlformats.org/officeDocument/2006/relationships/footer" Target="footer8.xml"/><Relationship Id="rId47" Type="http://schemas.openxmlformats.org/officeDocument/2006/relationships/footer" Target="footer13.xml"/><Relationship Id="rId50" Type="http://schemas.openxmlformats.org/officeDocument/2006/relationships/footer" Target="footer16.xml"/><Relationship Id="rId55" Type="http://schemas.openxmlformats.org/officeDocument/2006/relationships/footer" Target="footer20.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www.cen.eu" TargetMode="External"/><Relationship Id="rId29" Type="http://schemas.openxmlformats.org/officeDocument/2006/relationships/header" Target="header3.xml"/><Relationship Id="rId41" Type="http://schemas.openxmlformats.org/officeDocument/2006/relationships/footer" Target="footer7.xml"/><Relationship Id="rId54" Type="http://schemas.openxmlformats.org/officeDocument/2006/relationships/footer" Target="footer19.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otif.org/en/?page_id=1103)" TargetMode="External"/><Relationship Id="rId32" Type="http://schemas.openxmlformats.org/officeDocument/2006/relationships/footer" Target="footer3.xml"/><Relationship Id="rId37" Type="http://schemas.openxmlformats.org/officeDocument/2006/relationships/footer" Target="footer5.xml"/><Relationship Id="rId40" Type="http://schemas.openxmlformats.org/officeDocument/2006/relationships/header" Target="header10.xml"/><Relationship Id="rId45" Type="http://schemas.openxmlformats.org/officeDocument/2006/relationships/footer" Target="footer11.xml"/><Relationship Id="rId53" Type="http://schemas.openxmlformats.org/officeDocument/2006/relationships/footer" Target="footer18.xml"/><Relationship Id="rId58" Type="http://schemas.openxmlformats.org/officeDocument/2006/relationships/footer" Target="footer21.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http://www.unece.org" TargetMode="External"/><Relationship Id="rId28" Type="http://schemas.openxmlformats.org/officeDocument/2006/relationships/hyperlink" Target="http://www.era.europa.eu/activities/transport-" TargetMode="External"/><Relationship Id="rId36" Type="http://schemas.openxmlformats.org/officeDocument/2006/relationships/header" Target="header8.xml"/><Relationship Id="rId49" Type="http://schemas.openxmlformats.org/officeDocument/2006/relationships/footer" Target="footer15.xml"/><Relationship Id="rId57" Type="http://schemas.openxmlformats.org/officeDocument/2006/relationships/image" Target="media/image5.jpeg"/><Relationship Id="rId61"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www.astm.org" TargetMode="External"/><Relationship Id="rId31" Type="http://schemas.openxmlformats.org/officeDocument/2006/relationships/header" Target="header5.xml"/><Relationship Id="rId44" Type="http://schemas.openxmlformats.org/officeDocument/2006/relationships/footer" Target="footer10.xml"/><Relationship Id="rId52" Type="http://schemas.openxmlformats.org/officeDocument/2006/relationships/footer" Target="footer17.xml"/><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yperlink" Target="http://www.iso.org" TargetMode="External"/><Relationship Id="rId27" Type="http://schemas.openxmlformats.org/officeDocument/2006/relationships/hyperlink" Target="http://otif.org/en/?page_id=1103)" TargetMode="External"/><Relationship Id="rId30" Type="http://schemas.openxmlformats.org/officeDocument/2006/relationships/header" Target="header4.xml"/><Relationship Id="rId35" Type="http://schemas.openxmlformats.org/officeDocument/2006/relationships/header" Target="header7.xml"/><Relationship Id="rId43" Type="http://schemas.openxmlformats.org/officeDocument/2006/relationships/footer" Target="footer9.xml"/><Relationship Id="rId48" Type="http://schemas.openxmlformats.org/officeDocument/2006/relationships/footer" Target="footer14.xml"/><Relationship Id="rId56" Type="http://schemas.openxmlformats.org/officeDocument/2006/relationships/image" Target="media/image4.png"/><Relationship Id="rId8" Type="http://schemas.openxmlformats.org/officeDocument/2006/relationships/webSettings" Target="webSettings.xml"/><Relationship Id="rId51" Type="http://schemas.openxmlformats.org/officeDocument/2006/relationships/hyperlink" Target="http://otif.org/en/?page_id=1103)"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hyperlink" Target="http://otif.org/en/?page_id=1103)" TargetMode="External"/><Relationship Id="rId33" Type="http://schemas.openxmlformats.org/officeDocument/2006/relationships/footer" Target="footer4.xml"/><Relationship Id="rId38" Type="http://schemas.openxmlformats.org/officeDocument/2006/relationships/footer" Target="footer6.xml"/><Relationship Id="rId46" Type="http://schemas.openxmlformats.org/officeDocument/2006/relationships/footer" Target="footer12.xml"/><Relationship Id="rId59" Type="http://schemas.openxmlformats.org/officeDocument/2006/relationships/footer" Target="footer2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F2DDAE036646634FA9C91F592230FA9D" ma:contentTypeVersion="4" ma:contentTypeDescription="Vytvoří nový dokument" ma:contentTypeScope="" ma:versionID="9082f74386b7ad9b91493e071f9e3035">
  <xsd:schema xmlns:xsd="http://www.w3.org/2001/XMLSchema" xmlns:xs="http://www.w3.org/2001/XMLSchema" xmlns:p="http://schemas.microsoft.com/office/2006/metadata/properties" xmlns:ns2="d1f82065-e3c5-4dac-84ef-930e8f95e41f" targetNamespace="http://schemas.microsoft.com/office/2006/metadata/properties" ma:root="true" ma:fieldsID="5747811fb1b38ce3e2bcae9aed99e754" ns2:_="">
    <xsd:import namespace="d1f82065-e3c5-4dac-84ef-930e8f95e41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f82065-e3c5-4dac-84ef-930e8f95e41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5F63CF-A698-4061-8A32-3D74666A9B2F}">
  <ds:schemaRefs>
    <ds:schemaRef ds:uri="http://schemas.microsoft.com/sharepoint/v3/contenttype/forms"/>
  </ds:schemaRefs>
</ds:datastoreItem>
</file>

<file path=customXml/itemProps2.xml><?xml version="1.0" encoding="utf-8"?>
<ds:datastoreItem xmlns:ds="http://schemas.openxmlformats.org/officeDocument/2006/customXml" ds:itemID="{DF59228C-75D5-4A65-B658-E4253DB09734}">
  <ds:schemaRefs>
    <ds:schemaRef ds:uri="http://schemas.microsoft.com/office/infopath/2007/PartnerControls"/>
    <ds:schemaRef ds:uri="http://purl.org/dc/terms/"/>
    <ds:schemaRef ds:uri="http://schemas.microsoft.com/office/2006/documentManagement/types"/>
    <ds:schemaRef ds:uri="d1f82065-e3c5-4dac-84ef-930e8f95e41f"/>
    <ds:schemaRef ds:uri="http://purl.org/dc/elements/1.1/"/>
    <ds:schemaRef ds:uri="http://schemas.openxmlformats.org/package/2006/metadata/core-properties"/>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655BC737-A4A7-4AE2-BF1A-FD00357BFB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f82065-e3c5-4dac-84ef-930e8f95e4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9AAD361-BC32-48BA-A514-5B68812721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TotalTime>
  <Pages>127</Pages>
  <Words>32999</Words>
  <Characters>194697</Characters>
  <Application>Microsoft Office Word</Application>
  <DocSecurity>0</DocSecurity>
  <Lines>1622</Lines>
  <Paragraphs>454</Paragraphs>
  <ScaleCrop>false</ScaleCrop>
  <HeadingPairs>
    <vt:vector size="2" baseType="variant">
      <vt:variant>
        <vt:lpstr>Název</vt:lpstr>
      </vt:variant>
      <vt:variant>
        <vt:i4>1</vt:i4>
      </vt:variant>
    </vt:vector>
  </HeadingPairs>
  <TitlesOfParts>
    <vt:vector size="1" baseType="lpstr">
      <vt:lpstr>RID_NOT_2023_e_amendments_2023_RID.pdf</vt:lpstr>
    </vt:vector>
  </TitlesOfParts>
  <Company/>
  <LinksUpToDate>false</LinksUpToDate>
  <CharactersWithSpaces>227242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RID_NOT_2023_e_amendments_2023_RID.pdf</dc:title>
  <dc:creator>Radek</dc:creator>
  <cp:lastModifiedBy>Knížek Luboš Ing.</cp:lastModifiedBy>
  <cp:revision>6</cp:revision>
  <cp:lastPrinted>2022-11-21T06:52:00Z</cp:lastPrinted>
  <dcterms:created xsi:type="dcterms:W3CDTF">2023-01-27T12:53:00Z</dcterms:created>
  <dcterms:modified xsi:type="dcterms:W3CDTF">2023-01-27T13:56:00Z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2022-07-14T00:00:00Z</vt:filetime>
  </property>
  <property fmtid="{D5CDD505-2E9C-101B-9397-08002B2CF9AE}" pid="3" name="LastSaved">
    <vt:filetime>2022-07-14T00:00:00Z</vt:filetime>
  </property>
  <property fmtid="{D5CDD505-2E9C-101B-9397-08002B2CF9AE}" pid="4" name="ContentTypeId">
    <vt:lpwstr>0x010100F2DDAE036646634FA9C91F592230FA9D</vt:lpwstr>
  </property>
</Properties>
</file>